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E5" w:rsidRPr="007F4EE5" w:rsidRDefault="007F4EE5" w:rsidP="007F4EE5">
      <w:pPr>
        <w:spacing w:after="120" w:line="540" w:lineRule="atLeast"/>
        <w:textAlignment w:val="baseline"/>
        <w:outlineLvl w:val="0"/>
        <w:rPr>
          <w:rFonts w:ascii="Helvetica" w:eastAsia="Times New Roman" w:hAnsi="Helvetica" w:cs="Helvetica"/>
          <w:color w:val="000000"/>
          <w:kern w:val="36"/>
          <w:sz w:val="42"/>
          <w:szCs w:val="42"/>
        </w:rPr>
      </w:pPr>
      <w:r w:rsidRPr="007F4EE5">
        <w:rPr>
          <w:rFonts w:ascii="Helvetica" w:eastAsia="Times New Roman" w:hAnsi="Helvetica" w:cs="Helvetica"/>
          <w:color w:val="000000"/>
          <w:kern w:val="36"/>
          <w:sz w:val="42"/>
          <w:szCs w:val="42"/>
        </w:rPr>
        <w:t>Call for Editors/ Reviewers</w:t>
      </w:r>
    </w:p>
    <w:p w:rsidR="007F4EE5" w:rsidRPr="007F4EE5" w:rsidRDefault="007F4EE5" w:rsidP="007F4EE5">
      <w:pPr>
        <w:spacing w:after="0" w:line="240" w:lineRule="auto"/>
        <w:textAlignment w:val="baseline"/>
        <w:rPr>
          <w:rFonts w:ascii="Helvetica" w:eastAsia="Times New Roman" w:hAnsi="Helvetica" w:cs="Helvetica"/>
          <w:sz w:val="21"/>
          <w:szCs w:val="21"/>
        </w:rPr>
      </w:pPr>
      <w:r w:rsidRPr="007F4EE5">
        <w:rPr>
          <w:rFonts w:ascii="Helvetica" w:eastAsia="Times New Roman" w:hAnsi="Helvetica" w:cs="Helvetica"/>
          <w:sz w:val="21"/>
          <w:szCs w:val="21"/>
        </w:rPr>
        <w:t>Nov 7, 2015</w:t>
      </w:r>
    </w:p>
    <w:p w:rsidR="007F4EE5" w:rsidRPr="007F4EE5" w:rsidRDefault="007F4EE5" w:rsidP="007F4EE5">
      <w:pPr>
        <w:numPr>
          <w:ilvl w:val="0"/>
          <w:numId w:val="1"/>
        </w:numPr>
        <w:spacing w:after="0" w:line="240" w:lineRule="auto"/>
        <w:ind w:left="180" w:right="180"/>
        <w:textAlignment w:val="center"/>
        <w:rPr>
          <w:rFonts w:ascii="inherit" w:eastAsia="Times New Roman" w:hAnsi="inherit" w:cs="Helvetica"/>
          <w:sz w:val="21"/>
          <w:szCs w:val="21"/>
        </w:rPr>
      </w:pPr>
      <w:r w:rsidRPr="007F4EE5">
        <w:rPr>
          <w:rFonts w:ascii="inherit" w:eastAsia="Times New Roman" w:hAnsi="inherit" w:cs="Helvetica"/>
          <w:sz w:val="21"/>
          <w:szCs w:val="21"/>
          <w:bdr w:val="none" w:sz="0" w:space="0" w:color="auto" w:frame="1"/>
        </w:rPr>
        <w:t>2</w:t>
      </w:r>
      <w:r w:rsidRPr="007F4EE5">
        <w:rPr>
          <w:rFonts w:ascii="inherit" w:eastAsia="Times New Roman" w:hAnsi="inherit" w:cs="Helvetica"/>
          <w:sz w:val="21"/>
          <w:szCs w:val="21"/>
        </w:rPr>
        <w:t> </w:t>
      </w:r>
      <w:r w:rsidRPr="007F4EE5">
        <w:rPr>
          <w:rFonts w:ascii="inherit" w:eastAsia="Times New Roman" w:hAnsi="inherit" w:cs="Helvetica"/>
          <w:sz w:val="21"/>
          <w:szCs w:val="21"/>
          <w:bdr w:val="none" w:sz="0" w:space="0" w:color="auto" w:frame="1"/>
        </w:rPr>
        <w:t>views</w:t>
      </w:r>
    </w:p>
    <w:p w:rsidR="007F4EE5" w:rsidRPr="007F4EE5" w:rsidRDefault="007F4EE5" w:rsidP="007F4EE5">
      <w:pPr>
        <w:numPr>
          <w:ilvl w:val="0"/>
          <w:numId w:val="1"/>
        </w:numPr>
        <w:spacing w:after="0" w:line="240" w:lineRule="auto"/>
        <w:ind w:left="405" w:right="180"/>
        <w:textAlignment w:val="center"/>
        <w:rPr>
          <w:rFonts w:ascii="inherit" w:eastAsia="Times New Roman" w:hAnsi="inherit" w:cs="Helvetica"/>
          <w:sz w:val="21"/>
          <w:szCs w:val="21"/>
        </w:rPr>
      </w:pPr>
      <w:r w:rsidRPr="007F4EE5">
        <w:rPr>
          <w:rFonts w:ascii="inherit" w:eastAsia="Times New Roman" w:hAnsi="inherit" w:cs="Helvetica"/>
          <w:sz w:val="21"/>
          <w:szCs w:val="21"/>
          <w:bdr w:val="none" w:sz="0" w:space="0" w:color="auto" w:frame="1"/>
        </w:rPr>
        <w:t>2</w:t>
      </w:r>
      <w:r w:rsidRPr="007F4EE5">
        <w:rPr>
          <w:rFonts w:ascii="inherit" w:eastAsia="Times New Roman" w:hAnsi="inherit" w:cs="Helvetica"/>
          <w:sz w:val="21"/>
          <w:szCs w:val="21"/>
        </w:rPr>
        <w:t> </w:t>
      </w:r>
      <w:r w:rsidRPr="007F4EE5">
        <w:rPr>
          <w:rFonts w:ascii="inherit" w:eastAsia="Times New Roman" w:hAnsi="inherit" w:cs="Helvetica"/>
          <w:sz w:val="21"/>
          <w:szCs w:val="21"/>
          <w:bdr w:val="none" w:sz="0" w:space="0" w:color="auto" w:frame="1"/>
        </w:rPr>
        <w:t>Likes</w:t>
      </w:r>
    </w:p>
    <w:p w:rsidR="007F4EE5" w:rsidRPr="007F4EE5" w:rsidRDefault="007F4EE5" w:rsidP="007F4EE5">
      <w:pPr>
        <w:numPr>
          <w:ilvl w:val="0"/>
          <w:numId w:val="1"/>
        </w:numPr>
        <w:spacing w:after="0" w:line="240" w:lineRule="auto"/>
        <w:ind w:left="405" w:right="180"/>
        <w:textAlignment w:val="center"/>
        <w:rPr>
          <w:rFonts w:ascii="Times New Roman" w:eastAsia="Times New Roman" w:hAnsi="Times New Roman" w:cs="Times New Roman"/>
          <w:color w:val="0000FF"/>
          <w:sz w:val="24"/>
          <w:szCs w:val="24"/>
          <w:bdr w:val="none" w:sz="0" w:space="0" w:color="auto" w:frame="1"/>
        </w:rPr>
      </w:pPr>
      <w:r w:rsidRPr="007F4EE5">
        <w:rPr>
          <w:rFonts w:ascii="inherit" w:eastAsia="Times New Roman" w:hAnsi="inherit" w:cs="Helvetica"/>
          <w:sz w:val="21"/>
          <w:szCs w:val="21"/>
        </w:rPr>
        <w:fldChar w:fldCharType="begin"/>
      </w:r>
      <w:r w:rsidRPr="007F4EE5">
        <w:rPr>
          <w:rFonts w:ascii="inherit" w:eastAsia="Times New Roman" w:hAnsi="inherit" w:cs="Helvetica"/>
          <w:sz w:val="21"/>
          <w:szCs w:val="21"/>
        </w:rPr>
        <w:instrText xml:space="preserve"> HYPERLINK "https://www.linkedin.com/pulse/call-editors-reviewers-muhammad-naeem-iqbal?trk=hb_ntf_MEGAPHONE_ARTICLE_POST" \l "comments-8886373098787449279" </w:instrText>
      </w:r>
      <w:r w:rsidRPr="007F4EE5">
        <w:rPr>
          <w:rFonts w:ascii="inherit" w:eastAsia="Times New Roman" w:hAnsi="inherit" w:cs="Helvetica"/>
          <w:sz w:val="21"/>
          <w:szCs w:val="21"/>
        </w:rPr>
        <w:fldChar w:fldCharType="separate"/>
      </w:r>
    </w:p>
    <w:p w:rsidR="007F4EE5" w:rsidRPr="007F4EE5" w:rsidRDefault="007F4EE5" w:rsidP="007F4EE5">
      <w:pPr>
        <w:spacing w:after="0" w:line="240" w:lineRule="auto"/>
        <w:ind w:left="405" w:right="180"/>
        <w:textAlignment w:val="center"/>
        <w:rPr>
          <w:rFonts w:ascii="Times New Roman" w:eastAsia="Times New Roman" w:hAnsi="Times New Roman" w:cs="Times New Roman"/>
          <w:sz w:val="24"/>
          <w:szCs w:val="24"/>
        </w:rPr>
      </w:pPr>
      <w:r w:rsidRPr="007F4EE5">
        <w:rPr>
          <w:rFonts w:ascii="inherit" w:eastAsia="Times New Roman" w:hAnsi="inherit" w:cs="Helvetica"/>
          <w:color w:val="0000FF"/>
          <w:sz w:val="21"/>
          <w:szCs w:val="21"/>
          <w:bdr w:val="none" w:sz="0" w:space="0" w:color="auto" w:frame="1"/>
        </w:rPr>
        <w:t>0 Comments</w:t>
      </w:r>
      <w:r w:rsidRPr="007F4EE5">
        <w:rPr>
          <w:rFonts w:ascii="inherit" w:eastAsia="Times New Roman" w:hAnsi="inherit" w:cs="Helvetica"/>
          <w:sz w:val="21"/>
          <w:szCs w:val="21"/>
        </w:rPr>
        <w:fldChar w:fldCharType="end"/>
      </w:r>
    </w:p>
    <w:p w:rsidR="007F4EE5" w:rsidRPr="007F4EE5" w:rsidRDefault="007F4EE5" w:rsidP="007F4EE5">
      <w:pPr>
        <w:numPr>
          <w:ilvl w:val="0"/>
          <w:numId w:val="2"/>
        </w:numPr>
        <w:spacing w:after="0" w:line="240" w:lineRule="auto"/>
        <w:ind w:left="0"/>
        <w:textAlignment w:val="center"/>
        <w:rPr>
          <w:rFonts w:ascii="inherit" w:eastAsia="Times New Roman" w:hAnsi="inherit" w:cs="Helvetica"/>
          <w:sz w:val="21"/>
          <w:szCs w:val="21"/>
        </w:rPr>
      </w:pPr>
      <w:hyperlink r:id="rId5" w:history="1">
        <w:r w:rsidRPr="007F4EE5">
          <w:rPr>
            <w:rFonts w:ascii="inherit" w:eastAsia="Times New Roman" w:hAnsi="inherit" w:cs="Helvetica"/>
            <w:color w:val="0000FF"/>
            <w:sz w:val="21"/>
            <w:szCs w:val="21"/>
            <w:bdr w:val="none" w:sz="0" w:space="0" w:color="auto" w:frame="1"/>
          </w:rPr>
          <w:t>Share on LinkedIn</w:t>
        </w:r>
      </w:hyperlink>
    </w:p>
    <w:p w:rsidR="007F4EE5" w:rsidRPr="007F4EE5" w:rsidRDefault="007F4EE5" w:rsidP="007F4EE5">
      <w:pPr>
        <w:numPr>
          <w:ilvl w:val="0"/>
          <w:numId w:val="2"/>
        </w:numPr>
        <w:spacing w:after="0" w:line="240" w:lineRule="auto"/>
        <w:ind w:left="150"/>
        <w:textAlignment w:val="center"/>
        <w:rPr>
          <w:rFonts w:ascii="inherit" w:eastAsia="Times New Roman" w:hAnsi="inherit" w:cs="Helvetica"/>
          <w:sz w:val="21"/>
          <w:szCs w:val="21"/>
        </w:rPr>
      </w:pPr>
      <w:hyperlink r:id="rId6" w:history="1">
        <w:r w:rsidRPr="007F4EE5">
          <w:rPr>
            <w:rFonts w:ascii="inherit" w:eastAsia="Times New Roman" w:hAnsi="inherit" w:cs="Helvetica"/>
            <w:color w:val="0000FF"/>
            <w:sz w:val="21"/>
            <w:szCs w:val="21"/>
            <w:bdr w:val="none" w:sz="0" w:space="0" w:color="auto" w:frame="1"/>
          </w:rPr>
          <w:t>Share on Facebook</w:t>
        </w:r>
      </w:hyperlink>
    </w:p>
    <w:p w:rsidR="007F4EE5" w:rsidRPr="007F4EE5" w:rsidRDefault="007F4EE5" w:rsidP="007F4EE5">
      <w:pPr>
        <w:numPr>
          <w:ilvl w:val="0"/>
          <w:numId w:val="2"/>
        </w:numPr>
        <w:spacing w:line="240" w:lineRule="auto"/>
        <w:ind w:left="150"/>
        <w:textAlignment w:val="center"/>
        <w:rPr>
          <w:rFonts w:ascii="inherit" w:eastAsia="Times New Roman" w:hAnsi="inherit" w:cs="Helvetica"/>
          <w:sz w:val="21"/>
          <w:szCs w:val="21"/>
        </w:rPr>
      </w:pPr>
      <w:hyperlink r:id="rId7" w:history="1">
        <w:r w:rsidRPr="007F4EE5">
          <w:rPr>
            <w:rFonts w:ascii="inherit" w:eastAsia="Times New Roman" w:hAnsi="inherit" w:cs="Helvetica"/>
            <w:color w:val="0000FF"/>
            <w:sz w:val="21"/>
            <w:szCs w:val="21"/>
            <w:bdr w:val="none" w:sz="0" w:space="0" w:color="auto" w:frame="1"/>
          </w:rPr>
          <w:t>Share on Twitter</w:t>
        </w:r>
      </w:hyperlink>
    </w:p>
    <w:p w:rsidR="007F4EE5" w:rsidRPr="007F4EE5" w:rsidRDefault="007F4EE5" w:rsidP="007F4EE5">
      <w:pPr>
        <w:spacing w:after="0" w:line="480" w:lineRule="atLeast"/>
        <w:textAlignment w:val="baseline"/>
        <w:rPr>
          <w:rFonts w:ascii="inherit" w:eastAsia="Times New Roman" w:hAnsi="inherit" w:cs="Times New Roman"/>
          <w:color w:val="232629"/>
          <w:sz w:val="27"/>
          <w:szCs w:val="27"/>
        </w:rPr>
      </w:pPr>
      <w:r w:rsidRPr="007F4EE5">
        <w:rPr>
          <w:rFonts w:ascii="inherit" w:eastAsia="Times New Roman" w:hAnsi="inherit" w:cs="Times New Roman"/>
          <w:color w:val="232629"/>
          <w:sz w:val="27"/>
          <w:szCs w:val="27"/>
        </w:rPr>
        <w:t>PSM Publishers is seeking scholars interested in serving as volunteer editors/ reviewers for the PSM Journals. If you are interested, please submit the following information to email address: president@psm.org.pk / driqbalnaeem@hotmail.com. If you have a colleague who may enjoy serving as a volunteer editor for PSM Publishers, please feel free to forward our Website address to him or her. </w:t>
      </w:r>
      <w:r w:rsidRPr="007F4EE5">
        <w:rPr>
          <w:rFonts w:ascii="inherit" w:eastAsia="Times New Roman" w:hAnsi="inherit" w:cs="Times New Roman"/>
          <w:color w:val="232629"/>
          <w:sz w:val="27"/>
          <w:szCs w:val="27"/>
        </w:rPr>
        <w:br/>
        <w:t>The primary responsibility of an editor will be to edit ma</w:t>
      </w:r>
      <w:r w:rsidRPr="007F4EE5">
        <w:rPr>
          <w:rFonts w:ascii="inherit" w:eastAsia="Times New Roman" w:hAnsi="inherit" w:cs="Times New Roman"/>
          <w:color w:val="232629"/>
          <w:sz w:val="27"/>
          <w:szCs w:val="27"/>
          <w:bdr w:val="none" w:sz="0" w:space="0" w:color="auto" w:frame="1"/>
        </w:rPr>
        <w:t>nuscripts after they have been peer-reviewed. The editor will ensure that revisions have been completed if requested by peer reviewers. The editor will also make sure that manuscripts are grammatically correct, consistent in style, readable, and free of plagiarism or other scientific misconduct.</w:t>
      </w:r>
      <w:r w:rsidRPr="007F4EE5">
        <w:rPr>
          <w:rFonts w:ascii="inherit" w:eastAsia="Times New Roman" w:hAnsi="inherit" w:cs="Times New Roman"/>
          <w:color w:val="232629"/>
          <w:sz w:val="27"/>
          <w:szCs w:val="27"/>
          <w:bdr w:val="none" w:sz="0" w:space="0" w:color="auto" w:frame="1"/>
        </w:rPr>
        <w:br/>
        <w:t>Reviewers are expected to write reviews in a timely, collegial, and constructive manner. Maintaining PSM Journals as a scientific journal of the highest quality depends on reviewers with a high level of expertise and an ability to be objective, fair, and insightful in their evaluation of manuscripts. </w:t>
      </w:r>
      <w:r w:rsidRPr="007F4EE5">
        <w:rPr>
          <w:rFonts w:ascii="inherit" w:eastAsia="Times New Roman" w:hAnsi="inherit" w:cs="Times New Roman"/>
          <w:color w:val="232629"/>
          <w:sz w:val="27"/>
          <w:szCs w:val="27"/>
          <w:bdr w:val="none" w:sz="0" w:space="0" w:color="auto" w:frame="1"/>
        </w:rPr>
        <w:br/>
        <w:t>Applicants must have a doctorate (or an equivalent degree), and significant publishing and reviewing experience.</w:t>
      </w:r>
    </w:p>
    <w:p w:rsidR="007F4EE5" w:rsidRPr="007F4EE5" w:rsidRDefault="007F4EE5" w:rsidP="007F4EE5">
      <w:pPr>
        <w:spacing w:after="480" w:line="480" w:lineRule="atLeast"/>
        <w:textAlignment w:val="baseline"/>
        <w:rPr>
          <w:rFonts w:ascii="inherit" w:eastAsia="Times New Roman" w:hAnsi="inherit" w:cs="Times New Roman"/>
          <w:color w:val="232629"/>
          <w:sz w:val="27"/>
          <w:szCs w:val="27"/>
        </w:rPr>
      </w:pPr>
      <w:r w:rsidRPr="007F4EE5">
        <w:rPr>
          <w:rFonts w:ascii="inherit" w:eastAsia="Times New Roman" w:hAnsi="inherit" w:cs="Times New Roman"/>
          <w:color w:val="232629"/>
          <w:sz w:val="27"/>
          <w:szCs w:val="27"/>
        </w:rPr>
        <w:t>Email subject: Editor / Reviewer Application</w:t>
      </w:r>
      <w:r w:rsidRPr="007F4EE5">
        <w:rPr>
          <w:rFonts w:ascii="inherit" w:eastAsia="Times New Roman" w:hAnsi="inherit" w:cs="Times New Roman"/>
          <w:color w:val="232629"/>
          <w:sz w:val="27"/>
          <w:szCs w:val="27"/>
        </w:rPr>
        <w:br/>
        <w:t>Your name </w:t>
      </w:r>
      <w:r w:rsidRPr="007F4EE5">
        <w:rPr>
          <w:rFonts w:ascii="inherit" w:eastAsia="Times New Roman" w:hAnsi="inherit" w:cs="Times New Roman"/>
          <w:color w:val="232629"/>
          <w:sz w:val="27"/>
          <w:szCs w:val="27"/>
        </w:rPr>
        <w:br/>
        <w:t>Email address</w:t>
      </w:r>
      <w:r w:rsidRPr="007F4EE5">
        <w:rPr>
          <w:rFonts w:ascii="inherit" w:eastAsia="Times New Roman" w:hAnsi="inherit" w:cs="Times New Roman"/>
          <w:color w:val="232629"/>
          <w:sz w:val="27"/>
          <w:szCs w:val="27"/>
        </w:rPr>
        <w:br/>
        <w:t>Telephone </w:t>
      </w:r>
      <w:r w:rsidRPr="007F4EE5">
        <w:rPr>
          <w:rFonts w:ascii="inherit" w:eastAsia="Times New Roman" w:hAnsi="inherit" w:cs="Times New Roman"/>
          <w:color w:val="232629"/>
          <w:sz w:val="27"/>
          <w:szCs w:val="27"/>
        </w:rPr>
        <w:br/>
      </w:r>
      <w:r w:rsidRPr="007F4EE5">
        <w:rPr>
          <w:rFonts w:ascii="inherit" w:eastAsia="Times New Roman" w:hAnsi="inherit" w:cs="Times New Roman"/>
          <w:color w:val="232629"/>
          <w:sz w:val="27"/>
          <w:szCs w:val="27"/>
        </w:rPr>
        <w:lastRenderedPageBreak/>
        <w:t>City, State, Country</w:t>
      </w:r>
      <w:r w:rsidRPr="007F4EE5">
        <w:rPr>
          <w:rFonts w:ascii="inherit" w:eastAsia="Times New Roman" w:hAnsi="inherit" w:cs="Times New Roman"/>
          <w:color w:val="232629"/>
          <w:sz w:val="27"/>
          <w:szCs w:val="27"/>
        </w:rPr>
        <w:br/>
        <w:t>Name of your institution</w:t>
      </w:r>
      <w:r w:rsidRPr="007F4EE5">
        <w:rPr>
          <w:rFonts w:ascii="inherit" w:eastAsia="Times New Roman" w:hAnsi="inherit" w:cs="Times New Roman"/>
          <w:color w:val="232629"/>
          <w:sz w:val="27"/>
          <w:szCs w:val="27"/>
        </w:rPr>
        <w:br/>
        <w:t>Department or Division</w:t>
      </w:r>
      <w:r w:rsidRPr="007F4EE5">
        <w:rPr>
          <w:rFonts w:ascii="inherit" w:eastAsia="Times New Roman" w:hAnsi="inherit" w:cs="Times New Roman"/>
          <w:color w:val="232629"/>
          <w:sz w:val="27"/>
          <w:szCs w:val="27"/>
        </w:rPr>
        <w:br/>
        <w:t>Website of institution</w:t>
      </w:r>
      <w:r w:rsidRPr="007F4EE5">
        <w:rPr>
          <w:rFonts w:ascii="inherit" w:eastAsia="Times New Roman" w:hAnsi="inherit" w:cs="Times New Roman"/>
          <w:color w:val="232629"/>
          <w:sz w:val="27"/>
          <w:szCs w:val="27"/>
        </w:rPr>
        <w:br/>
        <w:t>Your title or position</w:t>
      </w:r>
      <w:r w:rsidRPr="007F4EE5">
        <w:rPr>
          <w:rFonts w:ascii="inherit" w:eastAsia="Times New Roman" w:hAnsi="inherit" w:cs="Times New Roman"/>
          <w:color w:val="232629"/>
          <w:sz w:val="27"/>
          <w:szCs w:val="27"/>
        </w:rPr>
        <w:br/>
        <w:t>Your highest degree (must have a doctorate degree</w:t>
      </w:r>
      <w:proofErr w:type="gramStart"/>
      <w:r w:rsidRPr="007F4EE5">
        <w:rPr>
          <w:rFonts w:ascii="inherit" w:eastAsia="Times New Roman" w:hAnsi="inherit" w:cs="Times New Roman"/>
          <w:color w:val="232629"/>
          <w:sz w:val="27"/>
          <w:szCs w:val="27"/>
        </w:rPr>
        <w:t>)</w:t>
      </w:r>
      <w:proofErr w:type="gramEnd"/>
      <w:r w:rsidRPr="007F4EE5">
        <w:rPr>
          <w:rFonts w:ascii="inherit" w:eastAsia="Times New Roman" w:hAnsi="inherit" w:cs="Times New Roman"/>
          <w:color w:val="232629"/>
          <w:sz w:val="27"/>
          <w:szCs w:val="27"/>
        </w:rPr>
        <w:br/>
        <w:t>Number of referred articles published in English-language journals</w:t>
      </w:r>
      <w:r w:rsidRPr="007F4EE5">
        <w:rPr>
          <w:rFonts w:ascii="inherit" w:eastAsia="Times New Roman" w:hAnsi="inherit" w:cs="Times New Roman"/>
          <w:color w:val="232629"/>
          <w:sz w:val="27"/>
          <w:szCs w:val="27"/>
        </w:rPr>
        <w:br/>
        <w:t>Number of book chapters published in English</w:t>
      </w:r>
      <w:r w:rsidRPr="007F4EE5">
        <w:rPr>
          <w:rFonts w:ascii="inherit" w:eastAsia="Times New Roman" w:hAnsi="inherit" w:cs="Times New Roman"/>
          <w:color w:val="232629"/>
          <w:sz w:val="27"/>
          <w:szCs w:val="27"/>
        </w:rPr>
        <w:br/>
        <w:t>Number of books published in English </w:t>
      </w:r>
      <w:r w:rsidRPr="007F4EE5">
        <w:rPr>
          <w:rFonts w:ascii="inherit" w:eastAsia="Times New Roman" w:hAnsi="inherit" w:cs="Times New Roman"/>
          <w:color w:val="232629"/>
          <w:sz w:val="27"/>
          <w:szCs w:val="27"/>
        </w:rPr>
        <w:br/>
        <w:t>Years of editing or peer review experience (for English-language journals)</w:t>
      </w:r>
    </w:p>
    <w:p w:rsidR="00F139CF" w:rsidRDefault="00F139CF">
      <w:bookmarkStart w:id="0" w:name="_GoBack"/>
      <w:bookmarkEnd w:id="0"/>
    </w:p>
    <w:sectPr w:rsidR="00F13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3898"/>
    <w:multiLevelType w:val="multilevel"/>
    <w:tmpl w:val="D98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D2A5B"/>
    <w:multiLevelType w:val="multilevel"/>
    <w:tmpl w:val="1DA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7A"/>
    <w:rsid w:val="007F4EE5"/>
    <w:rsid w:val="00A33B7A"/>
    <w:rsid w:val="00F1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AED69-3871-43F0-83A0-BB3DE45C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E5"/>
    <w:rPr>
      <w:rFonts w:ascii="Times New Roman" w:eastAsia="Times New Roman" w:hAnsi="Times New Roman" w:cs="Times New Roman"/>
      <w:b/>
      <w:bCs/>
      <w:kern w:val="36"/>
      <w:sz w:val="48"/>
      <w:szCs w:val="48"/>
    </w:rPr>
  </w:style>
  <w:style w:type="character" w:customStyle="1" w:styleId="count">
    <w:name w:val="count"/>
    <w:basedOn w:val="DefaultParagraphFont"/>
    <w:rsid w:val="007F4EE5"/>
  </w:style>
  <w:style w:type="character" w:customStyle="1" w:styleId="apple-converted-space">
    <w:name w:val="apple-converted-space"/>
    <w:basedOn w:val="DefaultParagraphFont"/>
    <w:rsid w:val="007F4EE5"/>
  </w:style>
  <w:style w:type="character" w:customStyle="1" w:styleId="label">
    <w:name w:val="label"/>
    <w:basedOn w:val="DefaultParagraphFont"/>
    <w:rsid w:val="007F4EE5"/>
  </w:style>
  <w:style w:type="character" w:styleId="Hyperlink">
    <w:name w:val="Hyperlink"/>
    <w:basedOn w:val="DefaultParagraphFont"/>
    <w:uiPriority w:val="99"/>
    <w:semiHidden/>
    <w:unhideWhenUsed/>
    <w:rsid w:val="007F4EE5"/>
    <w:rPr>
      <w:color w:val="0000FF"/>
      <w:u w:val="single"/>
    </w:rPr>
  </w:style>
  <w:style w:type="paragraph" w:styleId="NormalWeb">
    <w:name w:val="Normal (Web)"/>
    <w:basedOn w:val="Normal"/>
    <w:uiPriority w:val="99"/>
    <w:semiHidden/>
    <w:unhideWhenUsed/>
    <w:rsid w:val="007F4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37894">
      <w:bodyDiv w:val="1"/>
      <w:marLeft w:val="0"/>
      <w:marRight w:val="0"/>
      <w:marTop w:val="0"/>
      <w:marBottom w:val="0"/>
      <w:divBdr>
        <w:top w:val="none" w:sz="0" w:space="0" w:color="auto"/>
        <w:left w:val="none" w:sz="0" w:space="0" w:color="auto"/>
        <w:bottom w:val="none" w:sz="0" w:space="0" w:color="auto"/>
        <w:right w:val="none" w:sz="0" w:space="0" w:color="auto"/>
      </w:divBdr>
      <w:divsChild>
        <w:div w:id="37241676">
          <w:marLeft w:val="0"/>
          <w:marRight w:val="0"/>
          <w:marTop w:val="0"/>
          <w:marBottom w:val="360"/>
          <w:divBdr>
            <w:top w:val="none" w:sz="0" w:space="0" w:color="auto"/>
            <w:left w:val="none" w:sz="0" w:space="0" w:color="auto"/>
            <w:bottom w:val="none" w:sz="0" w:space="0" w:color="auto"/>
            <w:right w:val="none" w:sz="0" w:space="0" w:color="auto"/>
          </w:divBdr>
        </w:div>
        <w:div w:id="144102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intent/tweet?&amp;url=https%3A%2F%2Fwww.linkedin.com%2Fpulse%2Fcall-editors-reviewers-muhammad-naeem-iqbal&amp;text=%22Call%20for%20Editors%2F%20Reviewers%22%20by%20%40driqbalnaeem%20on%20%40Linke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2F%2Fwww.linkedin.com%2Fpulse%2Fcall-editors-reviewers-muhammad-naeem-iqbal&amp;t=Call%20for%20Editors%2F%20Reviewers" TargetMode="External"/><Relationship Id="rId5" Type="http://schemas.openxmlformats.org/officeDocument/2006/relationships/hyperlink" Target="https://www.linkedin.com/shareArticle?url=https%3A%2F%2Fwww.linkedin.com%2Fpulse%2Fcall-editors-reviewers-muhammad-naeem-iqb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2015-11-07T01:47:00Z</dcterms:created>
  <dcterms:modified xsi:type="dcterms:W3CDTF">2015-11-07T01:47:00Z</dcterms:modified>
</cp:coreProperties>
</file>