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C5" w:rsidRDefault="00C310C5" w:rsidP="00C310C5">
      <w:pPr>
        <w:jc w:val="center"/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Epigenetics of 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Colorectal carcinoma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 and 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Precision oncology</w:t>
      </w:r>
    </w:p>
    <w:p w:rsidR="00C310C5" w:rsidRDefault="00C310C5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</w:p>
    <w:p w:rsidR="00A07C62" w:rsidRDefault="002710D2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Colorectal carcinoma represents a heterogeneous entity, with only a fraction of the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tumours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 responding to available therapies, requiring a better molecular understanding of the disease in precision oncology</w:t>
      </w:r>
      <w:hyperlink w:anchor="_ENREF_1" w:tooltip="Schutte, 2017 #243" w:history="1">
        <w:r w:rsidR="00A07C62">
          <w:rPr>
            <w:rFonts w:ascii="Times" w:hAnsi="Times" w:cs="Times"/>
            <w:color w:val="222222"/>
            <w:spacing w:val="3"/>
            <w:sz w:val="26"/>
            <w:szCs w:val="26"/>
            <w:shd w:val="clear" w:color="auto" w:fill="FFFFFF"/>
          </w:rPr>
          <w:fldChar w:fldCharType="begin">
            <w:fldData xml:space="preserve">PEVuZE5vdGU+PENpdGU+PEF1dGhvcj5TY2h1dHRlPC9BdXRob3I+PFllYXI+MjAxNzwvWWVhcj48
UmVjTnVtPjI0MzwvUmVjTnVtPjxEaXNwbGF5VGV4dD48c3R5bGUgZmFjZT0ic3VwZXJzY3JpcHQi
PjE8L3N0eWxlPjwvRGlzcGxheVRleHQ+PHJlY29yZD48cmVjLW51bWJlcj4yNDM8L3JlYy1udW1i
ZXI+PGZvcmVpZ24ta2V5cz48a2V5IGFwcD0iRU4iIGRiLWlkPSJwcnN6eHJzcjNzcGF4ZWUyc3Zt
dmYwYW13c2VkcGZkcmFzZnYiPjI0Mzwva2V5PjwvZm9yZWlnbi1rZXlzPjxyZWYtdHlwZSBuYW1l
PSJKb3VybmFsIEFydGljbGUiPjE3PC9yZWYtdHlwZT48Y29udHJpYnV0b3JzPjxhdXRob3JzPjxh
dXRob3I+U2NodXR0ZSwgTS48L2F1dGhvcj48YXV0aG9yPlJpc2NoLCBULjwvYXV0aG9yPjxhdXRo
b3I+QWJkYXZpLUF6YXIsIE4uPC9hdXRob3I+PGF1dGhvcj5Cb2VobmtlLCBLLjwvYXV0aG9yPjxh
dXRob3I+U2NodW1hY2hlciwgRC48L2F1dGhvcj48YXV0aG9yPktlaWwsIE0uPC9hdXRob3I+PGF1
dGhvcj5ZaWxkaXJpbWFuLCBSLjwvYXV0aG9yPjxhdXRob3I+SmFuZHJhc2l0cywgQy48L2F1dGhv
cj48YXV0aG9yPkJvcm9kaW5hLCBULjwvYXV0aG9yPjxhdXRob3I+QW1zdGlzbGF2c2tpeSwgVi48
L2F1dGhvcj48YXV0aG9yPldvcnRoLCBDLiBMLjwvYXV0aG9yPjxhdXRob3I+U2Nod2VpZ2VyLCBD
LjwvYXV0aG9yPjxhdXRob3I+TGllYnMsIFMuPC9hdXRob3I+PGF1dGhvcj5MYW5nZSwgTS48L2F1
dGhvcj48YXV0aG9yPldhcm5hdHosIEguIEouPC9hdXRob3I+PGF1dGhvcj5CdXRjaGVyLCBMLiBN
LjwvYXV0aG9yPjxhdXRob3I+QmFycmV0dCwgSi4gRS48L2F1dGhvcj48YXV0aG9yPlN1bHRhbiwg
TS48L2F1dGhvcj48YXV0aG9yPldpZXJsaW5nLCBDLjwvYXV0aG9yPjxhdXRob3I+R29sb2ItU2No
d2FyemwsIE4uPC9hdXRob3I+PGF1dGhvcj5MYXgsIFMuPC9hdXRob3I+PGF1dGhvcj5VcmFuaXRz
Y2gsIFMuPC9hdXRob3I+PGF1dGhvcj5CZWNrZXIsIE0uPC9hdXRob3I+PGF1dGhvcj5XZWx0ZSwg
WS48L2F1dGhvcj48YXV0aG9yPlJlZ2FuLCBKLiBMLjwvYXV0aG9yPjxhdXRob3I+U2lsdmVzdHJv
diwgTS48L2F1dGhvcj48YXV0aG9yPktlaGxlciwgSS48L2F1dGhvcj48YXV0aG9yPkZ1c2ksIEEu
PC9hdXRob3I+PGF1dGhvcj5LZXNzbGVyLCBULjwvYXV0aG9yPjxhdXRob3I+SGVyd2lnLCBSLjwv
YXV0aG9yPjxhdXRob3I+TGFuZGVncmVuLCBVLjwvYXV0aG9yPjxhdXRob3I+V2llbmtlLCBELjwv
YXV0aG9yPjxhdXRob3I+Tmlsc3NvbiwgTS48L2F1dGhvcj48YXV0aG9yPlZlbGFzY28sIEouIEEu
PC9hdXRob3I+PGF1dGhvcj5HYXJpbi1DaGVzYSwgUC48L2F1dGhvcj48YXV0aG9yPlJlaW5oYXJk
LCBDLjwvYXV0aG9yPjxhdXRob3I+QmVjaywgUy48L2F1dGhvcj48YXV0aG9yPlNjaGFmZXIsIFIu
PC9hdXRob3I+PGF1dGhvcj5SZWdlbmJyZWNodCwgQy4gUi48L2F1dGhvcj48YXV0aG9yPkhlbmRl
cnNvbiwgRC48L2F1dGhvcj48YXV0aG9yPkxhbmdlLCBCLjwvYXV0aG9yPjxhdXRob3I+SGF5YmFl
Y2ssIEouPC9hdXRob3I+PGF1dGhvcj5LZWlsaG9seiwgVS48L2F1dGhvcj48YXV0aG9yPkhvZmZt
YW5uLCBKLjwvYXV0aG9yPjxhdXRob3I+TGVocmFjaCwgSC48L2F1dGhvcj48YXV0aG9yPllhc3Bv
LCBNLiBMLjwvYXV0aG9yPjwvYXV0aG9ycz48L2NvbnRyaWJ1dG9ycz48YXV0aC1hZGRyZXNzPkFs
YWNyaXMgVGhlcmFub3N0aWNzIEdtYkgsIEZhYmVja3N0ci4gNjAtNjIsIEQtMTQxOTUgQmVybGlu
LCBHZXJtYW55LiYjeEQ7TWF4IFBsYW5jayBJbnN0aXR1dGUgZm9yIE1vbGVjdWxhciBHZW5ldGlj
cywgRGVwYXJ0bWVudCBvZiBWZXJ0ZWJyYXRlIEdlbm9taWNzL090dG8gV2FyYnVyZyBMYWJvcmF0
b3J5IEdlbmUgUmVndWxhdGlvbiBhbmQgU3lzdGVtcyBCaW9sb2d5IG9mIGNhbmNlciwgSWhuZXN0
cmFzc2UgNzMsIEQtMTQxOTUgQmVybGluLCBHZXJtYW55LiYjeEQ7RWxpIExpbGx5IGFuZCBDb21w
YW55LCBMaWxseSBSZXNlYXJjaCBMYWJvcmF0b3JpZXMsIFF1YW50aXRhdGl2ZSBCaW9sb2d5LCBB
dmRhLiBkZSBsYSBJbmR1c3RyaWEgMzAsIEFsY29iZW5kYXMsIDI4MTA4IE1hZHJpZCwgU3BhaW4u
JiN4RDtDaGFyaXRlLVVuaXZlcnNpdGF0c21lZGl6aW4gQmVybGluLCBJbnN0aXR1dGUgb2YgUGF0
aG9sb2d5LCBMYWJvcmF0b3J5IGZvciBNb2xlY3VsYXIgVHVtb3VyIFBhdGhvbG9neSwgQ2hhcml0
ZXBsYXR6IDEsIDEwMTE3IEJlcmxpbiwgR2VybWFueS4mI3hEO0dlcm1hbiBDYW5jZXIgQ29uc29y
dGl1bSAoREtUSyksIEdlcm1hbiBDYW5jZXIgUmVzZWFyY2ggQ2VudGVyIChES0ZaKSwgSW0gTmV1
ZW5oZWltZXIgRmVsZCAyODAsIDY5MTkyIEhlaWRlbGJlcmcsIEdlcm1hbnkuJiN4RDtFeHBlcmlt
ZW50YWwgUGhhcm1hY29sb2d5IGFuZCBPbmNvbG9neSBCZXJsaW4tQnVjaCBHbWJIIChFUE8pLCBS
b2JlcnQtUm9lc3NsZS1TdHIuIDEwLCAxMzEyNSBCZXJsaW4sIEdlcm1hbnkuJiN4RDtJbnN0aXR1
dGUgb2YgUGF0aG9sb2d5LCBNZWRpY2FsIFVuaXZlcnNpdHkgb2YgR3JheiwgQXVlbmJydWdnZXJw
bGF0eiAyNSwgODAzNiBHcmF6LCBBdXN0cmlhLiYjeEQ7Q2hhcml0ZS1Vbml2ZXJzaXRhdHNtZWRp
emluLCBDaGFyaXRlcGxhdHogMSwgMTAxMTcgQmVybGluLCBHZXJtYW55LiYjeEQ7QmF5ZXIgUGhh
cm1hIEFHLCBNdWxsZXJzdHJhc3NlIDE3OCwgMTMzNTMgQmVybGluLCBHZXJtYW55LiYjeEQ7VUNM
IENhbmNlciBJbnN0aXR1dGUsIFVuaXZlcnNpdHkgQ29sbGVnZSBMb25kb24sIExvbmRvbiBXQzFF
IDZCVCwgVUsuJiN4RDtEZXBhcnRtZW50IG9mIFN1cmdlcnkgYW5kIENhbmNlciwgSW1wZXJpYWwg
Q29sbGVnZSBMb25kb24sIExvbmRvbiBXMTIgME5OLCBVSy4mI3hEO0NlbnRlciBmb3IgQmlvbWFy
a2VyIFJlc2VhcmNoIGluIE1lZGljaW5lLCBTdGlmdGluZ3RhbHN0cmFzc2UgNSwgODAxMCBHcmF6
LCBBdXN0cmlhLiYjeEQ7RGVwYXJ0bWVudCBvZiBQYXRob2xvZ3ksIEhvc3BpdGFsIEdyYXogU3Vk
LVdlc3QsIEdvc3RpbmdlciBTdHJhc3NlIDIyLCA4MDIwIEdyYXosIEF1c3RyaWEuJiN4RDtEZXBh
cnRtZW50IG9mIFN1cmdlcnksIEhvc3BpdGFsIEJyb3RoZXJzIG9mIENoYXJpdHkgR3JheiwgTWFy
c2NoYWxsZ2Fzc2UgMTIsIDgwMjAgR3JheiwgQXVzdHJpYS4mI3hEO0NQTy1DZWxsdWxhciBQaGVu
b21pY3MmYW1wO09uY29sb2d5LCBCZXJsaW4tQnVjaCBHbWJILCBSb2JlcnQtUm9zc2xlLVN0ci4g
MTAsIDEzMTI1IEJlcmxpbiwgR2VybWFueS4mI3hEO01heCBQbGFuY2sgSW5zdGl0dXRlIGZvciBN
b2xlY3VsYXIgR2VuZXRpY3MsIERlcGFydG1lbnQgb2YgQ29tcHV0YXRpb25hbCBNb2xlY3VsYXIg
QmlvbG9neSwgSWhuZXN0cmFzc2UgNzMsIEQtMTQxOTUgQmVybGluLCBHZXJtYW55LiYjeEQ7RGVw
YXJ0bWVudCBvZiBJbW11bm9sb2d5LCBHZW5ldGljcyBhbmQgUGF0aG9sb2d5LCBTY2lMaWZlTGFi
LCBVcHBzYWxhIFVuaXZlcnNpdHksIEJveCA4MTUsIFNFLTc1MSAwOCBVcHBzYWxhLCBTd2VkZW4u
JiN4RDtNZXJjayBLR2FBLCBGcmFua2Z1cnRlciBTdHIuIDI1MCwgNjQyOTMgRGFybXN0YWR0LCBH
ZXJtYW55LiYjeEQ7U2NpZW5jZSBmb3IgTGlmZSBMYWJvcmF0b3J5LCBEZXBhcnRtZW50IG9mIEJp
b2NoZW1pc3RyeSBhbmQgQmlvcGh5c2ljcywgU3RvY2tob2xtIFVuaXZlcnNpdHksIFRvbXRlYm9k
YXZhZ2VtIDIzQSwgMTcxNjUgU29sbmEsIFN0b2NraG9sbSwgU3dlZGVuLiYjeEQ7Qm9laHJpbmdl
ciBJbmdlbGhlaW0gUkNWIEdtYkggJmFtcDtDbyBLRywgRHIuIEJvZWhyaW5nZXItR2Fzc2UgNS0x
MSwgQS0xMTIxIFdpZW4sIEF1c3RyaWEuJiN4RDtFbGkgTGlsbHkgYW5kIENvbXBhbnksIExpbGx5
IFJlc2VhcmNoIExhYm9yYXRvcmllcywgT25jb2xvZ3kgVHJhbnNsYXRpb25hbCBSZXNlYXJjaCwg
TGlsbHkgQ29ycG9yYXRlIENlbnRlciwgSW5kaWFuYXBvbGlzLCBJbmRpYW5hIDQ2Mjg1LCBVU0Eu
JiN4RDtCYXllciBQaGFybWEgQUcsIEdsb2JhbCBFeHRlcm5hbCBJbm5vdmF0aW9uICZhbXA7QWxs
aWFuY2VzLCBNdWxsZXJzdHJhc3NlIDE3OCwgMTMzNTMgQmVybGluLCBHZXJtYW55LiYjeEQ7RGFo
bGVtIENlbnRyZSBmb3IgR2Vub21lIFJlc2VhcmNoIGFuZCBNZWRpY2FsIFN5c3RlbXMgQmlvbG9n
eSwgRmFiZWNrc3RyLiA2MC02MiwgMTQxOTUgQmVybGluLCBHZXJtYW55LjwvYXV0aC1hZGRyZXNz
Pjx0aXRsZXM+PHRpdGxlPk1vbGVjdWxhciBkaXNzZWN0aW9uIG9mIGNvbG9yZWN0YWwgY2FuY2Vy
IGluIHByZS1jbGluaWNhbCBtb2RlbHMgaWRlbnRpZmllcyBiaW9tYXJrZXJzIHByZWRpY3Rpbmcg
c2Vuc2l0aXZpdHkgdG8gRUdGUiBpbmhpYml0b3JzPC90aXRsZT48c2Vjb25kYXJ5LXRpdGxlPk5h
dCBDb21tdW48L3NlY29uZGFyeS10aXRsZT48YWx0LXRpdGxlPk5hdHVyZSBjb21tdW5pY2F0aW9u
czwvYWx0LXRpdGxlPjwvdGl0bGVzPjxwZXJpb2RpY2FsPjxmdWxsLXRpdGxlPk5hdCBDb21tdW48
L2Z1bGwtdGl0bGU+PGFiYnItMT5OYXR1cmUgY29tbXVuaWNhdGlvbnM8L2FiYnItMT48L3Blcmlv
ZGljYWw+PGFsdC1wZXJpb2RpY2FsPjxmdWxsLXRpdGxlPk5hdCBDb21tdW48L2Z1bGwtdGl0bGU+
PGFiYnItMT5OYXR1cmUgY29tbXVuaWNhdGlvbnM8L2FiYnItMT48L2FsdC1wZXJpb2RpY2FsPjxw
YWdlcz4xNDI2MjwvcGFnZXM+PHZvbHVtZT44PC92b2x1bWU+PGVkaXRpb24+MjAxNy8wMi8xMjwv
ZWRpdGlvbj48ZGF0ZXM+PHllYXI+MjAxNzwveWVhcj48cHViLWRhdGVzPjxkYXRlPkZlYiAxMDwv
ZGF0ZT48L3B1Yi1kYXRlcz48L2RhdGVzPjxpc2JuPjIwNDEtMTcyMyAoRWxlY3Ryb25pYykmI3hE
OzIwNDEtMTcyMyAoTGlua2luZyk8L2lzYm4+PGFjY2Vzc2lvbi1udW0+MjgxODYxMjY8L2FjY2Vz
c2lvbi1udW0+PHVybHM+PHJlbGF0ZWQtdXJscz48dXJsPmh0dHA6Ly93d3cubmNiaS5ubG0ubmlo
Lmdvdi9wdWJtZWQvMjgxODYxMjY8L3VybD48L3JlbGF0ZWQtdXJscz48L3VybHM+PGVsZWN0cm9u
aWMtcmVzb3VyY2UtbnVtPjEwLjEwMzgvbmNvbW1zMTQyNjI8L2VsZWN0cm9uaWMtcmVzb3VyY2Ut
bnVtPjxsYW5ndWFnZT5lbmc8L2xhbmd1YWdlPjwvcmVjb3JkPjwvQ2l0ZT48L0VuZE5vdGU+AG==
</w:fldData>
          </w:fldChar>
        </w:r>
        <w:r w:rsidR="00A07C62">
          <w:rPr>
            <w:rFonts w:ascii="Times" w:hAnsi="Times" w:cs="Times"/>
            <w:color w:val="222222"/>
            <w:spacing w:val="3"/>
            <w:sz w:val="26"/>
            <w:szCs w:val="26"/>
            <w:shd w:val="clear" w:color="auto" w:fill="FFFFFF"/>
          </w:rPr>
          <w:instrText xml:space="preserve"> ADDIN EN.CITE </w:instrText>
        </w:r>
        <w:r w:rsidR="00A07C62">
          <w:rPr>
            <w:rFonts w:ascii="Times" w:hAnsi="Times" w:cs="Times"/>
            <w:color w:val="222222"/>
            <w:spacing w:val="3"/>
            <w:sz w:val="26"/>
            <w:szCs w:val="26"/>
            <w:shd w:val="clear" w:color="auto" w:fill="FFFFFF"/>
          </w:rPr>
          <w:fldChar w:fldCharType="begin">
            <w:fldData xml:space="preserve">PEVuZE5vdGU+PENpdGU+PEF1dGhvcj5TY2h1dHRlPC9BdXRob3I+PFllYXI+MjAxNzwvWWVhcj48
UmVjTnVtPjI0MzwvUmVjTnVtPjxEaXNwbGF5VGV4dD48c3R5bGUgZmFjZT0ic3VwZXJzY3JpcHQi
PjE8L3N0eWxlPjwvRGlzcGxheVRleHQ+PHJlY29yZD48cmVjLW51bWJlcj4yNDM8L3JlYy1udW1i
ZXI+PGZvcmVpZ24ta2V5cz48a2V5IGFwcD0iRU4iIGRiLWlkPSJwcnN6eHJzcjNzcGF4ZWUyc3Zt
dmYwYW13c2VkcGZkcmFzZnYiPjI0Mzwva2V5PjwvZm9yZWlnbi1rZXlzPjxyZWYtdHlwZSBuYW1l
PSJKb3VybmFsIEFydGljbGUiPjE3PC9yZWYtdHlwZT48Y29udHJpYnV0b3JzPjxhdXRob3JzPjxh
dXRob3I+U2NodXR0ZSwgTS48L2F1dGhvcj48YXV0aG9yPlJpc2NoLCBULjwvYXV0aG9yPjxhdXRo
b3I+QWJkYXZpLUF6YXIsIE4uPC9hdXRob3I+PGF1dGhvcj5Cb2VobmtlLCBLLjwvYXV0aG9yPjxh
dXRob3I+U2NodW1hY2hlciwgRC48L2F1dGhvcj48YXV0aG9yPktlaWwsIE0uPC9hdXRob3I+PGF1
dGhvcj5ZaWxkaXJpbWFuLCBSLjwvYXV0aG9yPjxhdXRob3I+SmFuZHJhc2l0cywgQy48L2F1dGhv
cj48YXV0aG9yPkJvcm9kaW5hLCBULjwvYXV0aG9yPjxhdXRob3I+QW1zdGlzbGF2c2tpeSwgVi48
L2F1dGhvcj48YXV0aG9yPldvcnRoLCBDLiBMLjwvYXV0aG9yPjxhdXRob3I+U2Nod2VpZ2VyLCBD
LjwvYXV0aG9yPjxhdXRob3I+TGllYnMsIFMuPC9hdXRob3I+PGF1dGhvcj5MYW5nZSwgTS48L2F1
dGhvcj48YXV0aG9yPldhcm5hdHosIEguIEouPC9hdXRob3I+PGF1dGhvcj5CdXRjaGVyLCBMLiBN
LjwvYXV0aG9yPjxhdXRob3I+QmFycmV0dCwgSi4gRS48L2F1dGhvcj48YXV0aG9yPlN1bHRhbiwg
TS48L2F1dGhvcj48YXV0aG9yPldpZXJsaW5nLCBDLjwvYXV0aG9yPjxhdXRob3I+R29sb2ItU2No
d2FyemwsIE4uPC9hdXRob3I+PGF1dGhvcj5MYXgsIFMuPC9hdXRob3I+PGF1dGhvcj5VcmFuaXRz
Y2gsIFMuPC9hdXRob3I+PGF1dGhvcj5CZWNrZXIsIE0uPC9hdXRob3I+PGF1dGhvcj5XZWx0ZSwg
WS48L2F1dGhvcj48YXV0aG9yPlJlZ2FuLCBKLiBMLjwvYXV0aG9yPjxhdXRob3I+U2lsdmVzdHJv
diwgTS48L2F1dGhvcj48YXV0aG9yPktlaGxlciwgSS48L2F1dGhvcj48YXV0aG9yPkZ1c2ksIEEu
PC9hdXRob3I+PGF1dGhvcj5LZXNzbGVyLCBULjwvYXV0aG9yPjxhdXRob3I+SGVyd2lnLCBSLjwv
YXV0aG9yPjxhdXRob3I+TGFuZGVncmVuLCBVLjwvYXV0aG9yPjxhdXRob3I+V2llbmtlLCBELjwv
YXV0aG9yPjxhdXRob3I+Tmlsc3NvbiwgTS48L2F1dGhvcj48YXV0aG9yPlZlbGFzY28sIEouIEEu
PC9hdXRob3I+PGF1dGhvcj5HYXJpbi1DaGVzYSwgUC48L2F1dGhvcj48YXV0aG9yPlJlaW5oYXJk
LCBDLjwvYXV0aG9yPjxhdXRob3I+QmVjaywgUy48L2F1dGhvcj48YXV0aG9yPlNjaGFmZXIsIFIu
PC9hdXRob3I+PGF1dGhvcj5SZWdlbmJyZWNodCwgQy4gUi48L2F1dGhvcj48YXV0aG9yPkhlbmRl
cnNvbiwgRC48L2F1dGhvcj48YXV0aG9yPkxhbmdlLCBCLjwvYXV0aG9yPjxhdXRob3I+SGF5YmFl
Y2ssIEouPC9hdXRob3I+PGF1dGhvcj5LZWlsaG9seiwgVS48L2F1dGhvcj48YXV0aG9yPkhvZmZt
YW5uLCBKLjwvYXV0aG9yPjxhdXRob3I+TGVocmFjaCwgSC48L2F1dGhvcj48YXV0aG9yPllhc3Bv
LCBNLiBMLjwvYXV0aG9yPjwvYXV0aG9ycz48L2NvbnRyaWJ1dG9ycz48YXV0aC1hZGRyZXNzPkFs
YWNyaXMgVGhlcmFub3N0aWNzIEdtYkgsIEZhYmVja3N0ci4gNjAtNjIsIEQtMTQxOTUgQmVybGlu
LCBHZXJtYW55LiYjeEQ7TWF4IFBsYW5jayBJbnN0aXR1dGUgZm9yIE1vbGVjdWxhciBHZW5ldGlj
cywgRGVwYXJ0bWVudCBvZiBWZXJ0ZWJyYXRlIEdlbm9taWNzL090dG8gV2FyYnVyZyBMYWJvcmF0
b3J5IEdlbmUgUmVndWxhdGlvbiBhbmQgU3lzdGVtcyBCaW9sb2d5IG9mIGNhbmNlciwgSWhuZXN0
cmFzc2UgNzMsIEQtMTQxOTUgQmVybGluLCBHZXJtYW55LiYjeEQ7RWxpIExpbGx5IGFuZCBDb21w
YW55LCBMaWxseSBSZXNlYXJjaCBMYWJvcmF0b3JpZXMsIFF1YW50aXRhdGl2ZSBCaW9sb2d5LCBB
dmRhLiBkZSBsYSBJbmR1c3RyaWEgMzAsIEFsY29iZW5kYXMsIDI4MTA4IE1hZHJpZCwgU3BhaW4u
JiN4RDtDaGFyaXRlLVVuaXZlcnNpdGF0c21lZGl6aW4gQmVybGluLCBJbnN0aXR1dGUgb2YgUGF0
aG9sb2d5LCBMYWJvcmF0b3J5IGZvciBNb2xlY3VsYXIgVHVtb3VyIFBhdGhvbG9neSwgQ2hhcml0
ZXBsYXR6IDEsIDEwMTE3IEJlcmxpbiwgR2VybWFueS4mI3hEO0dlcm1hbiBDYW5jZXIgQ29uc29y
dGl1bSAoREtUSyksIEdlcm1hbiBDYW5jZXIgUmVzZWFyY2ggQ2VudGVyIChES0ZaKSwgSW0gTmV1
ZW5oZWltZXIgRmVsZCAyODAsIDY5MTkyIEhlaWRlbGJlcmcsIEdlcm1hbnkuJiN4RDtFeHBlcmlt
ZW50YWwgUGhhcm1hY29sb2d5IGFuZCBPbmNvbG9neSBCZXJsaW4tQnVjaCBHbWJIIChFUE8pLCBS
b2JlcnQtUm9lc3NsZS1TdHIuIDEwLCAxMzEyNSBCZXJsaW4sIEdlcm1hbnkuJiN4RDtJbnN0aXR1
dGUgb2YgUGF0aG9sb2d5LCBNZWRpY2FsIFVuaXZlcnNpdHkgb2YgR3JheiwgQXVlbmJydWdnZXJw
bGF0eiAyNSwgODAzNiBHcmF6LCBBdXN0cmlhLiYjeEQ7Q2hhcml0ZS1Vbml2ZXJzaXRhdHNtZWRp
emluLCBDaGFyaXRlcGxhdHogMSwgMTAxMTcgQmVybGluLCBHZXJtYW55LiYjeEQ7QmF5ZXIgUGhh
cm1hIEFHLCBNdWxsZXJzdHJhc3NlIDE3OCwgMTMzNTMgQmVybGluLCBHZXJtYW55LiYjeEQ7VUNM
IENhbmNlciBJbnN0aXR1dGUsIFVuaXZlcnNpdHkgQ29sbGVnZSBMb25kb24sIExvbmRvbiBXQzFF
IDZCVCwgVUsuJiN4RDtEZXBhcnRtZW50IG9mIFN1cmdlcnkgYW5kIENhbmNlciwgSW1wZXJpYWwg
Q29sbGVnZSBMb25kb24sIExvbmRvbiBXMTIgME5OLCBVSy4mI3hEO0NlbnRlciBmb3IgQmlvbWFy
a2VyIFJlc2VhcmNoIGluIE1lZGljaW5lLCBTdGlmdGluZ3RhbHN0cmFzc2UgNSwgODAxMCBHcmF6
LCBBdXN0cmlhLiYjeEQ7RGVwYXJ0bWVudCBvZiBQYXRob2xvZ3ksIEhvc3BpdGFsIEdyYXogU3Vk
LVdlc3QsIEdvc3RpbmdlciBTdHJhc3NlIDIyLCA4MDIwIEdyYXosIEF1c3RyaWEuJiN4RDtEZXBh
cnRtZW50IG9mIFN1cmdlcnksIEhvc3BpdGFsIEJyb3RoZXJzIG9mIENoYXJpdHkgR3JheiwgTWFy
c2NoYWxsZ2Fzc2UgMTIsIDgwMjAgR3JheiwgQXVzdHJpYS4mI3hEO0NQTy1DZWxsdWxhciBQaGVu
b21pY3MmYW1wO09uY29sb2d5LCBCZXJsaW4tQnVjaCBHbWJILCBSb2JlcnQtUm9zc2xlLVN0ci4g
MTAsIDEzMTI1IEJlcmxpbiwgR2VybWFueS4mI3hEO01heCBQbGFuY2sgSW5zdGl0dXRlIGZvciBN
b2xlY3VsYXIgR2VuZXRpY3MsIERlcGFydG1lbnQgb2YgQ29tcHV0YXRpb25hbCBNb2xlY3VsYXIg
QmlvbG9neSwgSWhuZXN0cmFzc2UgNzMsIEQtMTQxOTUgQmVybGluLCBHZXJtYW55LiYjeEQ7RGVw
YXJ0bWVudCBvZiBJbW11bm9sb2d5LCBHZW5ldGljcyBhbmQgUGF0aG9sb2d5LCBTY2lMaWZlTGFi
LCBVcHBzYWxhIFVuaXZlcnNpdHksIEJveCA4MTUsIFNFLTc1MSAwOCBVcHBzYWxhLCBTd2VkZW4u
JiN4RDtNZXJjayBLR2FBLCBGcmFua2Z1cnRlciBTdHIuIDI1MCwgNjQyOTMgRGFybXN0YWR0LCBH
ZXJtYW55LiYjeEQ7U2NpZW5jZSBmb3IgTGlmZSBMYWJvcmF0b3J5LCBEZXBhcnRtZW50IG9mIEJp
b2NoZW1pc3RyeSBhbmQgQmlvcGh5c2ljcywgU3RvY2tob2xtIFVuaXZlcnNpdHksIFRvbXRlYm9k
YXZhZ2VtIDIzQSwgMTcxNjUgU29sbmEsIFN0b2NraG9sbSwgU3dlZGVuLiYjeEQ7Qm9laHJpbmdl
ciBJbmdlbGhlaW0gUkNWIEdtYkggJmFtcDtDbyBLRywgRHIuIEJvZWhyaW5nZXItR2Fzc2UgNS0x
MSwgQS0xMTIxIFdpZW4sIEF1c3RyaWEuJiN4RDtFbGkgTGlsbHkgYW5kIENvbXBhbnksIExpbGx5
IFJlc2VhcmNoIExhYm9yYXRvcmllcywgT25jb2xvZ3kgVHJhbnNsYXRpb25hbCBSZXNlYXJjaCwg
TGlsbHkgQ29ycG9yYXRlIENlbnRlciwgSW5kaWFuYXBvbGlzLCBJbmRpYW5hIDQ2Mjg1LCBVU0Eu
JiN4RDtCYXllciBQaGFybWEgQUcsIEdsb2JhbCBFeHRlcm5hbCBJbm5vdmF0aW9uICZhbXA7QWxs
aWFuY2VzLCBNdWxsZXJzdHJhc3NlIDE3OCwgMTMzNTMgQmVybGluLCBHZXJtYW55LiYjeEQ7RGFo
bGVtIENlbnRyZSBmb3IgR2Vub21lIFJlc2VhcmNoIGFuZCBNZWRpY2FsIFN5c3RlbXMgQmlvbG9n
eSwgRmFiZWNrc3RyLiA2MC02MiwgMTQxOTUgQmVybGluLCBHZXJtYW55LjwvYXV0aC1hZGRyZXNz
Pjx0aXRsZXM+PHRpdGxlPk1vbGVjdWxhciBkaXNzZWN0aW9uIG9mIGNvbG9yZWN0YWwgY2FuY2Vy
IGluIHByZS1jbGluaWNhbCBtb2RlbHMgaWRlbnRpZmllcyBiaW9tYXJrZXJzIHByZWRpY3Rpbmcg
c2Vuc2l0aXZpdHkgdG8gRUdGUiBpbmhpYml0b3JzPC90aXRsZT48c2Vjb25kYXJ5LXRpdGxlPk5h
dCBDb21tdW48L3NlY29uZGFyeS10aXRsZT48YWx0LXRpdGxlPk5hdHVyZSBjb21tdW5pY2F0aW9u
czwvYWx0LXRpdGxlPjwvdGl0bGVzPjxwZXJpb2RpY2FsPjxmdWxsLXRpdGxlPk5hdCBDb21tdW48
L2Z1bGwtdGl0bGU+PGFiYnItMT5OYXR1cmUgY29tbXVuaWNhdGlvbnM8L2FiYnItMT48L3Blcmlv
ZGljYWw+PGFsdC1wZXJpb2RpY2FsPjxmdWxsLXRpdGxlPk5hdCBDb21tdW48L2Z1bGwtdGl0bGU+
PGFiYnItMT5OYXR1cmUgY29tbXVuaWNhdGlvbnM8L2FiYnItMT48L2FsdC1wZXJpb2RpY2FsPjxw
YWdlcz4xNDI2MjwvcGFnZXM+PHZvbHVtZT44PC92b2x1bWU+PGVkaXRpb24+MjAxNy8wMi8xMjwv
ZWRpdGlvbj48ZGF0ZXM+PHllYXI+MjAxNzwveWVhcj48cHViLWRhdGVzPjxkYXRlPkZlYiAxMDwv
ZGF0ZT48L3B1Yi1kYXRlcz48L2RhdGVzPjxpc2JuPjIwNDEtMTcyMyAoRWxlY3Ryb25pYykmI3hE
OzIwNDEtMTcyMyAoTGlua2luZyk8L2lzYm4+PGFjY2Vzc2lvbi1udW0+MjgxODYxMjY8L2FjY2Vz
c2lvbi1udW0+PHVybHM+PHJlbGF0ZWQtdXJscz48dXJsPmh0dHA6Ly93d3cubmNiaS5ubG0ubmlo
Lmdvdi9wdWJtZWQvMjgxODYxMjY8L3VybD48L3JlbGF0ZWQtdXJscz48L3VybHM+PGVsZWN0cm9u
aWMtcmVzb3VyY2UtbnVtPjEwLjEwMzgvbmNvbW1zMTQyNjI8L2VsZWN0cm9uaWMtcmVzb3VyY2Ut
bnVtPjxsYW5ndWFnZT5lbmc8L2xhbmd1YWdlPjwvcmVjb3JkPjwvQ2l0ZT48L0VuZE5vdGU+AG==
</w:fldData>
          </w:fldChar>
        </w:r>
        <w:r w:rsidR="00A07C62">
          <w:rPr>
            <w:rFonts w:ascii="Times" w:hAnsi="Times" w:cs="Times"/>
            <w:color w:val="222222"/>
            <w:spacing w:val="3"/>
            <w:sz w:val="26"/>
            <w:szCs w:val="26"/>
            <w:shd w:val="clear" w:color="auto" w:fill="FFFFFF"/>
          </w:rPr>
          <w:instrText xml:space="preserve"> ADDIN EN.CITE.DATA </w:instrText>
        </w:r>
        <w:r w:rsidR="00A07C62">
          <w:rPr>
            <w:rFonts w:ascii="Times" w:hAnsi="Times" w:cs="Times"/>
            <w:color w:val="222222"/>
            <w:spacing w:val="3"/>
            <w:sz w:val="26"/>
            <w:szCs w:val="26"/>
            <w:shd w:val="clear" w:color="auto" w:fill="FFFFFF"/>
          </w:rPr>
        </w:r>
        <w:r w:rsidR="00A07C62">
          <w:rPr>
            <w:rFonts w:ascii="Times" w:hAnsi="Times" w:cs="Times"/>
            <w:color w:val="222222"/>
            <w:spacing w:val="3"/>
            <w:sz w:val="26"/>
            <w:szCs w:val="26"/>
            <w:shd w:val="clear" w:color="auto" w:fill="FFFFFF"/>
          </w:rPr>
          <w:fldChar w:fldCharType="end"/>
        </w:r>
        <w:r w:rsidR="00A07C62">
          <w:rPr>
            <w:rFonts w:ascii="Times" w:hAnsi="Times" w:cs="Times"/>
            <w:color w:val="222222"/>
            <w:spacing w:val="3"/>
            <w:sz w:val="26"/>
            <w:szCs w:val="26"/>
            <w:shd w:val="clear" w:color="auto" w:fill="FFFFFF"/>
          </w:rPr>
          <w:fldChar w:fldCharType="separate"/>
        </w:r>
        <w:r w:rsidR="00A07C62" w:rsidRPr="00A07C62">
          <w:rPr>
            <w:rFonts w:ascii="Times" w:hAnsi="Times" w:cs="Times"/>
            <w:noProof/>
            <w:color w:val="222222"/>
            <w:spacing w:val="3"/>
            <w:sz w:val="26"/>
            <w:szCs w:val="26"/>
            <w:shd w:val="clear" w:color="auto" w:fill="FFFFFF"/>
            <w:vertAlign w:val="superscript"/>
          </w:rPr>
          <w:t>1</w:t>
        </w:r>
        <w:r w:rsidR="00A07C62">
          <w:rPr>
            <w:rFonts w:ascii="Times" w:hAnsi="Times" w:cs="Times"/>
            <w:color w:val="222222"/>
            <w:spacing w:val="3"/>
            <w:sz w:val="26"/>
            <w:szCs w:val="26"/>
            <w:shd w:val="clear" w:color="auto" w:fill="FFFFFF"/>
          </w:rPr>
          <w:fldChar w:fldCharType="end"/>
        </w:r>
      </w:hyperlink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.</w:t>
      </w:r>
    </w:p>
    <w:p w:rsidR="00A07C62" w:rsidRDefault="00A07C62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</w:p>
    <w:p w:rsidR="00680365" w:rsidRPr="00680365" w:rsidRDefault="00680365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DNA </w:t>
      </w:r>
      <w:r w:rsidRPr="00680365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methylation 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significantly related with the environment. For example, twins study on the methylation research on </w:t>
      </w:r>
      <w:r w:rsidR="002F41FB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NASA </w:t>
      </w:r>
      <w:r w:rsidR="002F41FB" w:rsidRPr="00680365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astronaut</w:t>
      </w:r>
      <w:r w:rsidR="002F41FB" w:rsidRPr="002F41FB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</w:t>
      </w:r>
      <w:r w:rsidRPr="00680365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Scott and Mark shown </w:t>
      </w:r>
      <w:r w:rsidRPr="00680365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spaceflight</w:t>
      </w:r>
      <w:r w:rsidRPr="002F41FB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 will </w:t>
      </w:r>
      <w:r w:rsidR="002F41FB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decrease</w:t>
      </w:r>
      <w:r w:rsidRPr="002F41FB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 the DNA me</w:t>
      </w:r>
      <w:bookmarkStart w:id="0" w:name="_GoBack"/>
      <w:bookmarkEnd w:id="0"/>
      <w:r w:rsidRPr="002F41FB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thylation level and it will be recovered after the </w:t>
      </w:r>
      <w:r w:rsidRPr="00680365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astronaut</w:t>
      </w:r>
      <w:r w:rsidRPr="002F41FB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 return to earth. </w:t>
      </w:r>
    </w:p>
    <w:p w:rsidR="00A07C62" w:rsidRDefault="00A07C62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</w:p>
    <w:p w:rsidR="00A07C62" w:rsidRPr="00A07C62" w:rsidRDefault="00A07C62" w:rsidP="00A07C62">
      <w:pPr>
        <w:spacing w:line="240" w:lineRule="auto"/>
        <w:ind w:left="720" w:hanging="720"/>
        <w:rPr>
          <w:rFonts w:ascii="Calibri" w:hAnsi="Calibri" w:cs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A07C62">
        <w:rPr>
          <w:rFonts w:ascii="Calibri" w:hAnsi="Calibri" w:cs="Calibri"/>
          <w:noProof/>
        </w:rPr>
        <w:t>1.</w:t>
      </w:r>
      <w:r w:rsidRPr="00A07C62">
        <w:rPr>
          <w:rFonts w:ascii="Calibri" w:hAnsi="Calibri" w:cs="Calibri"/>
          <w:noProof/>
        </w:rPr>
        <w:tab/>
        <w:t>Schutte, M.</w:t>
      </w:r>
      <w:r w:rsidRPr="00A07C62">
        <w:rPr>
          <w:rFonts w:ascii="Calibri" w:hAnsi="Calibri" w:cs="Calibri"/>
          <w:i/>
          <w:noProof/>
        </w:rPr>
        <w:t xml:space="preserve"> et al.</w:t>
      </w:r>
      <w:r w:rsidRPr="00A07C62">
        <w:rPr>
          <w:rFonts w:ascii="Calibri" w:hAnsi="Calibri" w:cs="Calibri"/>
          <w:noProof/>
        </w:rPr>
        <w:t xml:space="preserve"> Molecular dissection of colorectal cancer in pre-clinical models identifies biomarkers predicting sensitivity to EGFR inhibitors. </w:t>
      </w:r>
      <w:r w:rsidRPr="00A07C62">
        <w:rPr>
          <w:rFonts w:ascii="Calibri" w:hAnsi="Calibri" w:cs="Calibri"/>
          <w:i/>
          <w:noProof/>
        </w:rPr>
        <w:t>Nat Commun</w:t>
      </w:r>
      <w:r w:rsidRPr="00A07C62">
        <w:rPr>
          <w:rFonts w:ascii="Calibri" w:hAnsi="Calibri" w:cs="Calibri"/>
          <w:noProof/>
        </w:rPr>
        <w:t xml:space="preserve"> </w:t>
      </w:r>
      <w:r w:rsidRPr="00A07C62">
        <w:rPr>
          <w:rFonts w:ascii="Calibri" w:hAnsi="Calibri" w:cs="Calibri"/>
          <w:b/>
          <w:noProof/>
        </w:rPr>
        <w:t>8</w:t>
      </w:r>
      <w:r w:rsidRPr="00A07C62">
        <w:rPr>
          <w:rFonts w:ascii="Calibri" w:hAnsi="Calibri" w:cs="Calibri"/>
          <w:noProof/>
        </w:rPr>
        <w:t>, 14262 (2017).</w:t>
      </w:r>
      <w:bookmarkEnd w:id="1"/>
    </w:p>
    <w:p w:rsidR="00A07C62" w:rsidRDefault="00A07C62" w:rsidP="00A07C62">
      <w:pPr>
        <w:spacing w:line="240" w:lineRule="auto"/>
        <w:rPr>
          <w:noProof/>
        </w:rPr>
      </w:pPr>
    </w:p>
    <w:p w:rsidR="002710D2" w:rsidRDefault="00A07C62">
      <w:r>
        <w:fldChar w:fldCharType="end"/>
      </w:r>
    </w:p>
    <w:sectPr w:rsidR="002710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rszxrsr3spaxee2svmvf0amwsedpfdrasfv&quot;&gt;Shicheng&lt;record-ids&gt;&lt;item&gt;243&lt;/item&gt;&lt;/record-ids&gt;&lt;/item&gt;&lt;/Libraries&gt;"/>
  </w:docVars>
  <w:rsids>
    <w:rsidRoot w:val="005E56F7"/>
    <w:rsid w:val="002710D2"/>
    <w:rsid w:val="002F41FB"/>
    <w:rsid w:val="005E56F7"/>
    <w:rsid w:val="00626DB0"/>
    <w:rsid w:val="00680365"/>
    <w:rsid w:val="00A07C62"/>
    <w:rsid w:val="00C310C5"/>
    <w:rsid w:val="00CE7A4F"/>
    <w:rsid w:val="00D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2FB2"/>
  <w15:chartTrackingRefBased/>
  <w15:docId w15:val="{64ABEEF6-54B8-46DE-B85A-663376B0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C6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7</cp:revision>
  <dcterms:created xsi:type="dcterms:W3CDTF">2017-02-14T21:57:00Z</dcterms:created>
  <dcterms:modified xsi:type="dcterms:W3CDTF">2017-02-14T22:11:00Z</dcterms:modified>
</cp:coreProperties>
</file>