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07" w:rsidRDefault="00B55F07" w:rsidP="00B55F07">
      <w:pPr>
        <w:pStyle w:val="a5"/>
        <w:shd w:val="clear" w:color="auto" w:fill="FFFFFF"/>
      </w:pPr>
      <w:r>
        <w:t>1, 安装GeneTorrent-3.3.4-Ubuntu11.x86_64.tar.gz</w:t>
      </w:r>
    </w:p>
    <w:p w:rsidR="00B55F07" w:rsidRDefault="00B55F07" w:rsidP="00B55F07">
      <w:pPr>
        <w:pStyle w:val="a5"/>
        <w:shd w:val="clear" w:color="auto" w:fill="FFFFFF"/>
      </w:pPr>
      <w:r>
        <w:t>2, 安装cgquery-2.1.3.tar.gz</w:t>
      </w:r>
    </w:p>
    <w:p w:rsidR="00B55F07" w:rsidRDefault="00B55F07" w:rsidP="00B55F07">
      <w:pPr>
        <w:pStyle w:val="a5"/>
        <w:shd w:val="clear" w:color="auto" w:fill="FFFFFF"/>
      </w:pPr>
      <w:r>
        <w:t>3, 进入https://browser.cghub.ucsc.edu</w:t>
      </w:r>
    </w:p>
    <w:p w:rsidR="00B55F07" w:rsidRDefault="00B55F07" w:rsidP="00B55F07">
      <w:pPr>
        <w:pStyle w:val="a5"/>
        <w:shd w:val="clear" w:color="auto" w:fill="FFFFFF"/>
      </w:pPr>
      <w:r>
        <w:t>4, 选择生成manifest.xml或者用</w:t>
      </w:r>
      <w:proofErr w:type="spellStart"/>
      <w:r>
        <w:t>cgquiry</w:t>
      </w:r>
      <w:proofErr w:type="spellEnd"/>
      <w:r>
        <w:t>生成xml</w:t>
      </w:r>
    </w:p>
    <w:p w:rsidR="00B55F07" w:rsidRDefault="00B55F07" w:rsidP="00B55F07">
      <w:pPr>
        <w:pStyle w:val="a5"/>
        <w:shd w:val="clear" w:color="auto" w:fill="FFFFFF"/>
      </w:pPr>
      <w:r>
        <w:t>5, 向NIH购买credential</w:t>
      </w:r>
    </w:p>
    <w:p w:rsidR="00B55F07" w:rsidRDefault="00B55F07" w:rsidP="00B55F07">
      <w:pPr>
        <w:pStyle w:val="a5"/>
        <w:shd w:val="clear" w:color="auto" w:fill="FFFFFF"/>
      </w:pPr>
      <w:r>
        <w:t xml:space="preserve">6, </w:t>
      </w:r>
      <w:proofErr w:type="spellStart"/>
      <w:r>
        <w:rPr>
          <w:rFonts w:ascii="Courier New" w:hAnsi="Courier New" w:cs="Courier New"/>
          <w:sz w:val="20"/>
          <w:szCs w:val="20"/>
        </w:rPr>
        <w:t>cgquery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"xml_text=\"LIBRARY_STRATEGY&gt;RNA-Seq\"&amp;disease_abbr=LUAD&amp;state=live -o myquery.xml</w:t>
      </w:r>
      <w:r>
        <w:br/>
        <w:t xml:space="preserve">7, </w:t>
      </w:r>
      <w:proofErr w:type="spellStart"/>
      <w:r>
        <w:rPr>
          <w:rFonts w:ascii="Courier New" w:hAnsi="Courier New" w:cs="Courier New"/>
          <w:sz w:val="20"/>
          <w:szCs w:val="20"/>
        </w:rPr>
        <w:t>GeneTorrent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-c /path/to/</w:t>
      </w:r>
      <w:proofErr w:type="spellStart"/>
      <w:r>
        <w:rPr>
          <w:rFonts w:ascii="Courier New" w:hAnsi="Courier New" w:cs="Courier New"/>
          <w:sz w:val="20"/>
          <w:szCs w:val="20"/>
        </w:rPr>
        <w:t>mykey.pem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-d /path/to/myquery.xml -</w:t>
      </w:r>
      <w:proofErr w:type="spellStart"/>
      <w:r>
        <w:rPr>
          <w:rFonts w:ascii="Courier New" w:hAnsi="Courier New" w:cs="Courier New"/>
          <w:sz w:val="20"/>
          <w:szCs w:val="20"/>
        </w:rPr>
        <w:t>vv</w:t>
      </w:r>
      <w:proofErr w:type="spellEnd"/>
    </w:p>
    <w:p w:rsidR="00B55F07" w:rsidRDefault="00B55F07" w:rsidP="00B55F07">
      <w:pPr>
        <w:pStyle w:val="a5"/>
        <w:shd w:val="clear" w:color="auto" w:fill="FFFFFF"/>
      </w:pPr>
    </w:p>
    <w:p w:rsidR="00B55F07" w:rsidRDefault="00B55F07" w:rsidP="00B55F07">
      <w:pPr>
        <w:pStyle w:val="a5"/>
        <w:shd w:val="clear" w:color="auto" w:fill="FFFFFF"/>
      </w:pPr>
      <w:r>
        <w:rPr>
          <w:rFonts w:ascii="Courier New" w:hAnsi="Courier New" w:cs="Courier New"/>
          <w:sz w:val="20"/>
          <w:szCs w:val="20"/>
        </w:rPr>
        <w:t>Ok,</w:t>
      </w:r>
      <w:r>
        <w:rPr>
          <w:rFonts w:ascii="Courier New" w:hAnsi="Courier New" w:cs="Courier New"/>
          <w:sz w:val="20"/>
          <w:szCs w:val="20"/>
        </w:rPr>
        <w:t>现在你就得到</w:t>
      </w:r>
      <w:r>
        <w:rPr>
          <w:rFonts w:ascii="Courier New" w:hAnsi="Courier New" w:cs="Courier New"/>
          <w:sz w:val="20"/>
          <w:szCs w:val="20"/>
        </w:rPr>
        <w:t>TCGA</w:t>
      </w:r>
      <w:r>
        <w:rPr>
          <w:rFonts w:ascii="Courier New" w:hAnsi="Courier New" w:cs="Courier New"/>
          <w:sz w:val="20"/>
          <w:szCs w:val="20"/>
        </w:rPr>
        <w:t>海量的原始测序文件了</w:t>
      </w:r>
      <w:r>
        <w:rPr>
          <w:rFonts w:ascii="Courier New" w:hAnsi="Courier New" w:cs="Courier New"/>
          <w:sz w:val="20"/>
          <w:szCs w:val="20"/>
        </w:rPr>
        <w:t>.</w:t>
      </w:r>
    </w:p>
    <w:p w:rsidR="00154AD6" w:rsidRPr="00B55F07" w:rsidRDefault="00154AD6">
      <w:bookmarkStart w:id="0" w:name="_GoBack"/>
      <w:bookmarkEnd w:id="0"/>
    </w:p>
    <w:sectPr w:rsidR="00154AD6" w:rsidRPr="00B55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F07" w:rsidRDefault="00B55F07" w:rsidP="00B55F07">
      <w:r>
        <w:separator/>
      </w:r>
    </w:p>
  </w:endnote>
  <w:endnote w:type="continuationSeparator" w:id="0">
    <w:p w:rsidR="00B55F07" w:rsidRDefault="00B55F07" w:rsidP="00B5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F07" w:rsidRDefault="00B55F07" w:rsidP="00B55F07">
      <w:r>
        <w:separator/>
      </w:r>
    </w:p>
  </w:footnote>
  <w:footnote w:type="continuationSeparator" w:id="0">
    <w:p w:rsidR="00B55F07" w:rsidRDefault="00B55F07" w:rsidP="00B55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A09"/>
    <w:rsid w:val="00154AD6"/>
    <w:rsid w:val="00B55F07"/>
    <w:rsid w:val="00E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F0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5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F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F0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5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7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6833">
                  <w:marLeft w:val="0"/>
                  <w:marRight w:val="0"/>
                  <w:marTop w:val="0"/>
                  <w:marBottom w:val="15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545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1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</cp:revision>
  <dcterms:created xsi:type="dcterms:W3CDTF">2013-07-11T21:17:00Z</dcterms:created>
  <dcterms:modified xsi:type="dcterms:W3CDTF">2013-07-11T21:17:00Z</dcterms:modified>
</cp:coreProperties>
</file>