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883" w:rsidRPr="00B45337" w:rsidRDefault="00B04883" w:rsidP="00B04883">
      <w:pPr>
        <w:pStyle w:val="CM41"/>
        <w:spacing w:line="276" w:lineRule="auto"/>
        <w:rPr>
          <w:rFonts w:asciiTheme="minorHAnsi" w:cs="Times New Roman"/>
          <w:color w:val="000000"/>
          <w:sz w:val="21"/>
          <w:szCs w:val="21"/>
        </w:rPr>
        <w:pPrChange w:id="0" w:author="fish" w:date="2014-08-01T13:36:00Z">
          <w:pPr>
            <w:pStyle w:val="CM41"/>
          </w:pPr>
        </w:pPrChange>
      </w:pPr>
      <w:r w:rsidRPr="00B45337">
        <w:rPr>
          <w:rFonts w:asciiTheme="minorHAnsi" w:cs="Times New Roman"/>
          <w:color w:val="000000"/>
          <w:sz w:val="21"/>
          <w:szCs w:val="21"/>
        </w:rPr>
        <w:t xml:space="preserve">Dear </w:t>
      </w:r>
      <w:r w:rsidRPr="00B45337">
        <w:rPr>
          <w:rFonts w:asciiTheme="minorHAnsi" w:cs="Times New Roman"/>
          <w:i/>
          <w:color w:val="000000"/>
          <w:sz w:val="21"/>
          <w:szCs w:val="21"/>
        </w:rPr>
        <w:t xml:space="preserve">Clinical </w:t>
      </w:r>
      <w:proofErr w:type="spellStart"/>
      <w:r w:rsidRPr="00B45337">
        <w:rPr>
          <w:rFonts w:asciiTheme="minorHAnsi" w:cs="Times New Roman"/>
          <w:i/>
          <w:color w:val="000000"/>
          <w:sz w:val="21"/>
          <w:szCs w:val="21"/>
        </w:rPr>
        <w:t>Epigenetics</w:t>
      </w:r>
      <w:proofErr w:type="spellEnd"/>
      <w:r w:rsidRPr="00B45337">
        <w:rPr>
          <w:rFonts w:asciiTheme="minorHAnsi" w:cs="Times New Roman"/>
          <w:i/>
          <w:iCs/>
          <w:color w:val="000000"/>
          <w:sz w:val="21"/>
          <w:szCs w:val="21"/>
        </w:rPr>
        <w:t xml:space="preserve"> </w:t>
      </w:r>
      <w:r w:rsidRPr="00B45337">
        <w:rPr>
          <w:rFonts w:asciiTheme="minorHAnsi" w:cs="Times New Roman"/>
          <w:color w:val="000000"/>
          <w:sz w:val="21"/>
          <w:szCs w:val="21"/>
        </w:rPr>
        <w:t xml:space="preserve">Editorial Board, </w:t>
      </w:r>
    </w:p>
    <w:p w:rsidR="00B04883" w:rsidRPr="00B45337" w:rsidRDefault="00B04883" w:rsidP="00B04883">
      <w:pPr>
        <w:pStyle w:val="Default"/>
        <w:spacing w:line="276" w:lineRule="auto"/>
        <w:rPr>
          <w:rFonts w:asciiTheme="minorHAnsi" w:cs="Times New Roman"/>
          <w:sz w:val="21"/>
          <w:szCs w:val="21"/>
        </w:rPr>
        <w:pPrChange w:id="1" w:author="fish" w:date="2014-08-01T13:36:00Z">
          <w:pPr>
            <w:pStyle w:val="Default"/>
            <w:spacing w:line="0" w:lineRule="atLeast"/>
          </w:pPr>
        </w:pPrChange>
      </w:pPr>
      <w:r w:rsidRPr="00B45337">
        <w:rPr>
          <w:rFonts w:asciiTheme="minorHAnsi" w:cs="Times New Roman"/>
          <w:sz w:val="21"/>
          <w:szCs w:val="21"/>
        </w:rPr>
        <w:t xml:space="preserve">Please find enclosed the </w:t>
      </w:r>
      <w:proofErr w:type="gramStart"/>
      <w:r w:rsidRPr="00B45337">
        <w:rPr>
          <w:rFonts w:asciiTheme="minorHAnsi" w:cs="Times New Roman"/>
          <w:sz w:val="21"/>
          <w:szCs w:val="21"/>
        </w:rPr>
        <w:t>manuscript,</w:t>
      </w:r>
      <w:proofErr w:type="gramEnd"/>
      <w:r w:rsidRPr="00B45337">
        <w:rPr>
          <w:rFonts w:asciiTheme="minorHAnsi" w:cs="Times New Roman"/>
          <w:sz w:val="21"/>
          <w:szCs w:val="21"/>
        </w:rPr>
        <w:t xml:space="preserve"> </w:t>
      </w:r>
      <w:r w:rsidRPr="00B45337">
        <w:rPr>
          <w:rFonts w:asciiTheme="minorHAnsi"/>
          <w:sz w:val="21"/>
          <w:szCs w:val="21"/>
        </w:rPr>
        <w:t xml:space="preserve">The High Frequency Aberrantly </w:t>
      </w:r>
      <w:proofErr w:type="spellStart"/>
      <w:r w:rsidRPr="00B45337">
        <w:rPr>
          <w:rFonts w:asciiTheme="minorHAnsi"/>
          <w:sz w:val="21"/>
          <w:szCs w:val="21"/>
        </w:rPr>
        <w:t>methylated</w:t>
      </w:r>
      <w:proofErr w:type="spellEnd"/>
      <w:r w:rsidRPr="00B45337">
        <w:rPr>
          <w:rFonts w:asciiTheme="minorHAnsi"/>
          <w:sz w:val="21"/>
          <w:szCs w:val="21"/>
        </w:rPr>
        <w:t xml:space="preserve"> Targets in Pancreatic </w:t>
      </w:r>
      <w:proofErr w:type="spellStart"/>
      <w:r w:rsidRPr="00B45337">
        <w:rPr>
          <w:rFonts w:asciiTheme="minorHAnsi"/>
          <w:sz w:val="21"/>
          <w:szCs w:val="21"/>
        </w:rPr>
        <w:t>Adenocarcinoma</w:t>
      </w:r>
      <w:proofErr w:type="spellEnd"/>
      <w:r w:rsidRPr="00B45337">
        <w:rPr>
          <w:rFonts w:asciiTheme="minorHAnsi"/>
          <w:sz w:val="21"/>
          <w:szCs w:val="21"/>
        </w:rPr>
        <w:t xml:space="preserve"> Revealed by A Global DNA </w:t>
      </w:r>
      <w:proofErr w:type="spellStart"/>
      <w:r w:rsidRPr="00B45337">
        <w:rPr>
          <w:rFonts w:asciiTheme="minorHAnsi"/>
          <w:sz w:val="21"/>
          <w:szCs w:val="21"/>
        </w:rPr>
        <w:t>Methylation</w:t>
      </w:r>
      <w:proofErr w:type="spellEnd"/>
      <w:r w:rsidRPr="00B45337">
        <w:rPr>
          <w:rFonts w:asciiTheme="minorHAnsi"/>
          <w:sz w:val="21"/>
          <w:szCs w:val="21"/>
        </w:rPr>
        <w:t xml:space="preserve"> Analysis Using </w:t>
      </w:r>
      <w:proofErr w:type="spellStart"/>
      <w:r w:rsidRPr="00B45337">
        <w:rPr>
          <w:rFonts w:asciiTheme="minorHAnsi"/>
          <w:sz w:val="21"/>
          <w:szCs w:val="21"/>
        </w:rPr>
        <w:t>MethylCap-seq</w:t>
      </w:r>
      <w:proofErr w:type="spellEnd"/>
      <w:r w:rsidRPr="00B45337">
        <w:rPr>
          <w:rFonts w:asciiTheme="minorHAnsi" w:cs="Times New Roman"/>
          <w:sz w:val="21"/>
          <w:szCs w:val="21"/>
        </w:rPr>
        <w:t xml:space="preserve">, by </w:t>
      </w:r>
      <w:proofErr w:type="spellStart"/>
      <w:r w:rsidRPr="00B45337">
        <w:rPr>
          <w:rFonts w:asciiTheme="minorHAnsi" w:cs="Times New Roman"/>
          <w:sz w:val="21"/>
          <w:szCs w:val="21"/>
        </w:rPr>
        <w:t>Jian</w:t>
      </w:r>
      <w:proofErr w:type="spellEnd"/>
      <w:r w:rsidRPr="00B45337">
        <w:rPr>
          <w:rFonts w:asciiTheme="minorHAnsi" w:cs="Times New Roman"/>
          <w:sz w:val="21"/>
          <w:szCs w:val="21"/>
        </w:rPr>
        <w:t xml:space="preserve"> Yu, et al., which we submit as an Original Research Article to </w:t>
      </w:r>
      <w:r w:rsidRPr="00B45337">
        <w:rPr>
          <w:rFonts w:asciiTheme="minorHAnsi" w:cs="Times New Roman"/>
          <w:i/>
          <w:sz w:val="21"/>
          <w:szCs w:val="21"/>
        </w:rPr>
        <w:t xml:space="preserve">Clinical </w:t>
      </w:r>
      <w:proofErr w:type="spellStart"/>
      <w:r w:rsidRPr="00B45337">
        <w:rPr>
          <w:rFonts w:asciiTheme="minorHAnsi" w:cs="Times New Roman"/>
          <w:i/>
          <w:sz w:val="21"/>
          <w:szCs w:val="21"/>
        </w:rPr>
        <w:t>Epigenetics</w:t>
      </w:r>
      <w:proofErr w:type="spellEnd"/>
      <w:r w:rsidRPr="00B45337">
        <w:rPr>
          <w:rFonts w:asciiTheme="minorHAnsi" w:cs="Times New Roman"/>
          <w:i/>
          <w:iCs/>
          <w:sz w:val="21"/>
          <w:szCs w:val="21"/>
        </w:rPr>
        <w:t xml:space="preserve"> </w:t>
      </w:r>
      <w:r w:rsidRPr="00B45337">
        <w:rPr>
          <w:rFonts w:asciiTheme="minorHAnsi" w:cs="Times New Roman"/>
          <w:sz w:val="21"/>
          <w:szCs w:val="21"/>
        </w:rPr>
        <w:t xml:space="preserve">for consideration for publication. Informed consent was obtained for this study. All the co-authors have seen and agree with the contents of the manuscript. We certify that the submission is an original work and is not under review elsewhere. </w:t>
      </w:r>
    </w:p>
    <w:p w:rsidR="00B04883" w:rsidRPr="00B45337" w:rsidRDefault="00B04883" w:rsidP="00B04883">
      <w:pPr>
        <w:pStyle w:val="CM43"/>
        <w:spacing w:line="276" w:lineRule="auto"/>
        <w:rPr>
          <w:rFonts w:asciiTheme="minorHAnsi" w:eastAsia="宋体" w:cs="Times New Roman"/>
          <w:color w:val="000000"/>
          <w:sz w:val="21"/>
          <w:szCs w:val="21"/>
        </w:rPr>
        <w:pPrChange w:id="2" w:author="fish" w:date="2014-08-01T13:36:00Z">
          <w:pPr>
            <w:pStyle w:val="CM43"/>
          </w:pPr>
        </w:pPrChange>
      </w:pPr>
      <w:r w:rsidRPr="00B45337">
        <w:rPr>
          <w:rFonts w:asciiTheme="minorHAnsi" w:cs="Times New Roman"/>
          <w:color w:val="000000"/>
          <w:sz w:val="21"/>
          <w:szCs w:val="21"/>
        </w:rPr>
        <w:t xml:space="preserve">Our present study aimed to characterize the genome </w:t>
      </w:r>
      <w:proofErr w:type="spellStart"/>
      <w:r w:rsidRPr="00B45337">
        <w:rPr>
          <w:rFonts w:asciiTheme="minorHAnsi" w:cs="Times New Roman"/>
          <w:color w:val="000000"/>
          <w:sz w:val="21"/>
          <w:szCs w:val="21"/>
        </w:rPr>
        <w:t>methylation</w:t>
      </w:r>
      <w:proofErr w:type="spellEnd"/>
      <w:r w:rsidRPr="00B45337">
        <w:rPr>
          <w:rFonts w:asciiTheme="minorHAnsi" w:cs="Times New Roman"/>
          <w:color w:val="000000"/>
          <w:sz w:val="21"/>
          <w:szCs w:val="21"/>
        </w:rPr>
        <w:t xml:space="preserve"> patterns in various genomic contexts in pancreatic carcinoma (PC).</w:t>
      </w:r>
      <w:proofErr w:type="spellStart"/>
      <w:r w:rsidRPr="00B45337">
        <w:rPr>
          <w:rFonts w:asciiTheme="minorHAnsi" w:cs="Times New Roman"/>
          <w:color w:val="000000"/>
          <w:sz w:val="21"/>
          <w:szCs w:val="21"/>
        </w:rPr>
        <w:t>MethylCap</w:t>
      </w:r>
      <w:r w:rsidRPr="00B45337">
        <w:rPr>
          <w:rFonts w:asciiTheme="minorHAnsi" w:eastAsia="宋体" w:cs="宋体"/>
          <w:color w:val="000000"/>
          <w:sz w:val="21"/>
          <w:szCs w:val="21"/>
        </w:rPr>
        <w:t>-</w:t>
      </w:r>
      <w:r w:rsidRPr="00B45337">
        <w:rPr>
          <w:rFonts w:asciiTheme="minorHAnsi" w:eastAsia="宋体" w:cs="Times New Roman"/>
          <w:color w:val="000000"/>
          <w:sz w:val="21"/>
          <w:szCs w:val="21"/>
        </w:rPr>
        <w:t>seq</w:t>
      </w:r>
      <w:proofErr w:type="spellEnd"/>
      <w:r w:rsidRPr="00B45337">
        <w:rPr>
          <w:rFonts w:asciiTheme="minorHAnsi" w:eastAsia="宋体" w:cs="Times New Roman"/>
          <w:color w:val="000000"/>
          <w:sz w:val="21"/>
          <w:szCs w:val="21"/>
        </w:rPr>
        <w:t xml:space="preserve"> was performed on pooled libraries from 10 PC samples and from 10 adjacent non-tumor tissue (PN</w:t>
      </w:r>
      <w:proofErr w:type="gramStart"/>
      <w:r w:rsidRPr="00B45337">
        <w:rPr>
          <w:rFonts w:asciiTheme="minorHAnsi" w:eastAsia="宋体" w:cs="Times New Roman"/>
          <w:color w:val="000000"/>
          <w:sz w:val="21"/>
          <w:szCs w:val="21"/>
        </w:rPr>
        <w:t>)samples</w:t>
      </w:r>
      <w:proofErr w:type="gramEnd"/>
      <w:r w:rsidRPr="00B45337">
        <w:rPr>
          <w:rFonts w:asciiTheme="minorHAnsi" w:eastAsia="宋体" w:cs="Times New Roman"/>
          <w:color w:val="000000"/>
          <w:sz w:val="21"/>
          <w:szCs w:val="21"/>
        </w:rPr>
        <w:t xml:space="preserve"> as a control. The library </w:t>
      </w:r>
      <w:proofErr w:type="spellStart"/>
      <w:r w:rsidRPr="00B45337">
        <w:rPr>
          <w:rFonts w:asciiTheme="minorHAnsi" w:eastAsia="宋体" w:cs="Times New Roman"/>
          <w:color w:val="000000"/>
          <w:sz w:val="21"/>
          <w:szCs w:val="21"/>
        </w:rPr>
        <w:t>methylation</w:t>
      </w:r>
      <w:proofErr w:type="spellEnd"/>
      <w:r w:rsidRPr="00B45337">
        <w:rPr>
          <w:rFonts w:asciiTheme="minorHAnsi" w:eastAsia="宋体" w:cs="Times New Roman"/>
          <w:color w:val="000000"/>
          <w:sz w:val="21"/>
          <w:szCs w:val="21"/>
        </w:rPr>
        <w:t xml:space="preserve"> information was obtained as differentially </w:t>
      </w:r>
      <w:proofErr w:type="spellStart"/>
      <w:r w:rsidRPr="00B45337">
        <w:rPr>
          <w:rFonts w:asciiTheme="minorHAnsi" w:eastAsia="宋体" w:cs="Times New Roman"/>
          <w:color w:val="000000"/>
          <w:sz w:val="21"/>
          <w:szCs w:val="21"/>
        </w:rPr>
        <w:t>methylated</w:t>
      </w:r>
      <w:proofErr w:type="spellEnd"/>
      <w:r w:rsidRPr="00B45337">
        <w:rPr>
          <w:rFonts w:asciiTheme="minorHAnsi" w:eastAsia="宋体" w:cs="Times New Roman"/>
          <w:color w:val="000000"/>
          <w:sz w:val="21"/>
          <w:szCs w:val="21"/>
        </w:rPr>
        <w:t xml:space="preserve"> regions (DMRs) in the genome and was validated by MSP, BSP and MSRE-</w:t>
      </w:r>
      <w:proofErr w:type="spellStart"/>
      <w:r w:rsidRPr="00B45337">
        <w:rPr>
          <w:rFonts w:asciiTheme="minorHAnsi" w:eastAsia="宋体" w:cs="Times New Roman"/>
          <w:color w:val="000000"/>
          <w:sz w:val="21"/>
          <w:szCs w:val="21"/>
        </w:rPr>
        <w:t>qPCR</w:t>
      </w:r>
      <w:proofErr w:type="spellEnd"/>
      <w:r w:rsidRPr="00B45337">
        <w:rPr>
          <w:rFonts w:asciiTheme="minorHAnsi" w:eastAsia="宋体" w:cs="Times New Roman"/>
          <w:color w:val="000000"/>
          <w:sz w:val="21"/>
          <w:szCs w:val="21"/>
        </w:rPr>
        <w:t xml:space="preserve">. The </w:t>
      </w:r>
      <w:proofErr w:type="spellStart"/>
      <w:r w:rsidRPr="00B45337">
        <w:rPr>
          <w:rFonts w:asciiTheme="minorHAnsi" w:eastAsia="宋体" w:cs="Times New Roman"/>
          <w:color w:val="000000"/>
          <w:sz w:val="21"/>
          <w:szCs w:val="21"/>
        </w:rPr>
        <w:t>bioinformatic</w:t>
      </w:r>
      <w:proofErr w:type="spellEnd"/>
      <w:r w:rsidRPr="00B45337">
        <w:rPr>
          <w:rFonts w:asciiTheme="minorHAnsi" w:eastAsia="宋体" w:cs="Times New Roman"/>
          <w:color w:val="000000"/>
          <w:sz w:val="21"/>
          <w:szCs w:val="21"/>
        </w:rPr>
        <w:t xml:space="preserve"> analysis revealed hyper-DMRs and hypo-DMRs in PC vs. PN, and these DMRs were spread across the entire genome in various genomic contexts, such as inclusion (regular </w:t>
      </w:r>
      <w:proofErr w:type="spellStart"/>
      <w:r w:rsidRPr="00B45337">
        <w:rPr>
          <w:rFonts w:asciiTheme="minorHAnsi" w:eastAsia="宋体" w:cs="Times New Roman"/>
          <w:color w:val="000000"/>
          <w:sz w:val="21"/>
          <w:szCs w:val="21"/>
        </w:rPr>
        <w:t>CGIs</w:t>
      </w:r>
      <w:proofErr w:type="gramStart"/>
      <w:r w:rsidRPr="00B45337">
        <w:rPr>
          <w:rFonts w:asciiTheme="minorHAnsi" w:eastAsia="宋体" w:cs="宋体"/>
          <w:color w:val="000000"/>
          <w:sz w:val="21"/>
          <w:szCs w:val="21"/>
        </w:rPr>
        <w:t>,</w:t>
      </w:r>
      <w:r w:rsidRPr="00B45337">
        <w:rPr>
          <w:rFonts w:asciiTheme="minorHAnsi" w:eastAsia="宋体" w:cs="Times New Roman"/>
          <w:color w:val="000000"/>
          <w:sz w:val="21"/>
          <w:szCs w:val="21"/>
        </w:rPr>
        <w:t>orphan</w:t>
      </w:r>
      <w:proofErr w:type="spellEnd"/>
      <w:proofErr w:type="gramEnd"/>
      <w:r w:rsidRPr="00B45337">
        <w:rPr>
          <w:rFonts w:asciiTheme="minorHAnsi" w:eastAsia="宋体" w:cs="Times New Roman"/>
          <w:color w:val="000000"/>
          <w:sz w:val="21"/>
          <w:szCs w:val="21"/>
        </w:rPr>
        <w:t xml:space="preserve"> CGIs, CGI shores and promoters without a CGI). These results suggested that aberrant </w:t>
      </w:r>
      <w:proofErr w:type="spellStart"/>
      <w:r w:rsidRPr="00B45337">
        <w:rPr>
          <w:rFonts w:asciiTheme="minorHAnsi" w:eastAsia="宋体" w:cs="Times New Roman"/>
          <w:color w:val="000000"/>
          <w:sz w:val="21"/>
          <w:szCs w:val="21"/>
        </w:rPr>
        <w:t>hypermethylation</w:t>
      </w:r>
      <w:proofErr w:type="spellEnd"/>
      <w:r w:rsidRPr="00B45337">
        <w:rPr>
          <w:rFonts w:asciiTheme="minorHAnsi" w:eastAsia="宋体" w:cs="Times New Roman"/>
          <w:color w:val="000000"/>
          <w:sz w:val="21"/>
          <w:szCs w:val="21"/>
        </w:rPr>
        <w:t xml:space="preserve"> in PC typically occurs in regions around the TSS. The BSP, MSP, MSRE-</w:t>
      </w:r>
      <w:proofErr w:type="spellStart"/>
      <w:r w:rsidRPr="00B45337">
        <w:rPr>
          <w:rFonts w:asciiTheme="minorHAnsi" w:eastAsia="宋体" w:cs="Times New Roman"/>
          <w:color w:val="000000"/>
          <w:sz w:val="21"/>
          <w:szCs w:val="21"/>
        </w:rPr>
        <w:t>qPCR</w:t>
      </w:r>
      <w:proofErr w:type="spellEnd"/>
      <w:r w:rsidRPr="00B45337">
        <w:rPr>
          <w:rFonts w:asciiTheme="minorHAnsi" w:eastAsia="宋体" w:cs="Times New Roman"/>
          <w:color w:val="000000"/>
          <w:sz w:val="21"/>
          <w:szCs w:val="21"/>
        </w:rPr>
        <w:t>, and RT-</w:t>
      </w:r>
      <w:proofErr w:type="spellStart"/>
      <w:r w:rsidRPr="00B45337">
        <w:rPr>
          <w:rFonts w:asciiTheme="minorHAnsi" w:eastAsia="宋体" w:cs="Times New Roman"/>
          <w:color w:val="000000"/>
          <w:sz w:val="21"/>
          <w:szCs w:val="21"/>
        </w:rPr>
        <w:t>qPCR</w:t>
      </w:r>
      <w:proofErr w:type="spellEnd"/>
      <w:r w:rsidRPr="00B45337">
        <w:rPr>
          <w:rFonts w:asciiTheme="minorHAnsi" w:eastAsia="宋体" w:cs="Times New Roman"/>
          <w:color w:val="000000"/>
          <w:sz w:val="21"/>
          <w:szCs w:val="21"/>
        </w:rPr>
        <w:t xml:space="preserve"> results demonstrated that the aberrant DNA </w:t>
      </w:r>
      <w:proofErr w:type="spellStart"/>
      <w:r w:rsidRPr="00B45337">
        <w:rPr>
          <w:rFonts w:asciiTheme="minorHAnsi" w:eastAsia="宋体" w:cs="Times New Roman"/>
          <w:color w:val="000000"/>
          <w:sz w:val="21"/>
          <w:szCs w:val="21"/>
        </w:rPr>
        <w:t>methylation</w:t>
      </w:r>
      <w:proofErr w:type="spellEnd"/>
      <w:r w:rsidRPr="00B45337">
        <w:rPr>
          <w:rFonts w:asciiTheme="minorHAnsi" w:eastAsia="宋体" w:cs="Times New Roman"/>
          <w:color w:val="000000"/>
          <w:sz w:val="21"/>
          <w:szCs w:val="21"/>
        </w:rPr>
        <w:t xml:space="preserve"> in PC tissue and in PC cell </w:t>
      </w:r>
      <w:proofErr w:type="spellStart"/>
      <w:r w:rsidRPr="00B45337">
        <w:rPr>
          <w:rFonts w:asciiTheme="minorHAnsi" w:eastAsia="宋体" w:cs="Times New Roman"/>
          <w:color w:val="000000"/>
          <w:sz w:val="21"/>
          <w:szCs w:val="21"/>
        </w:rPr>
        <w:t>lineswas</w:t>
      </w:r>
      <w:proofErr w:type="spellEnd"/>
      <w:r w:rsidRPr="00B45337">
        <w:rPr>
          <w:rFonts w:asciiTheme="minorHAnsi" w:eastAsia="宋体" w:cs="Times New Roman"/>
          <w:color w:val="000000"/>
          <w:sz w:val="21"/>
          <w:szCs w:val="21"/>
        </w:rPr>
        <w:t xml:space="preserve"> associated with gene (or related EST) expression. Our results indicated that PC DMRs were scattered among various genetic regions and that they influenced known genes and unknown EST transcripts, leading to numerous disturbances in the biological functions of pancreatic cells and resulting in carcinogenesis. These aberrantly expressed genes and transcripts might be potential diagnostic markers and/or therapeutic targets for the treatment of PC. </w:t>
      </w:r>
    </w:p>
    <w:p w:rsidR="00B04883" w:rsidRPr="00B45337" w:rsidRDefault="00B04883" w:rsidP="00B04883">
      <w:pPr>
        <w:pStyle w:val="CM41"/>
        <w:spacing w:line="276" w:lineRule="auto"/>
        <w:rPr>
          <w:rFonts w:asciiTheme="minorHAnsi" w:eastAsia="宋体" w:cs="Times New Roman"/>
          <w:color w:val="000000"/>
          <w:sz w:val="21"/>
          <w:szCs w:val="21"/>
        </w:rPr>
        <w:pPrChange w:id="3" w:author="fish" w:date="2014-08-01T13:36:00Z">
          <w:pPr>
            <w:pStyle w:val="CM41"/>
          </w:pPr>
        </w:pPrChange>
      </w:pPr>
      <w:r w:rsidRPr="00B45337">
        <w:rPr>
          <w:rFonts w:asciiTheme="minorHAnsi" w:eastAsia="宋体" w:cs="Times New Roman"/>
          <w:color w:val="000000"/>
          <w:sz w:val="21"/>
          <w:szCs w:val="21"/>
        </w:rPr>
        <w:t xml:space="preserve">We believe that our findings are of potential interest to the readers of </w:t>
      </w:r>
      <w:r w:rsidRPr="00B45337">
        <w:rPr>
          <w:rFonts w:asciiTheme="minorHAnsi" w:cs="Times New Roman"/>
          <w:i/>
          <w:color w:val="000000"/>
          <w:sz w:val="21"/>
          <w:szCs w:val="21"/>
        </w:rPr>
        <w:t xml:space="preserve">Clinical </w:t>
      </w:r>
      <w:proofErr w:type="spellStart"/>
      <w:r w:rsidRPr="00B45337">
        <w:rPr>
          <w:rFonts w:asciiTheme="minorHAnsi" w:cs="Times New Roman"/>
          <w:i/>
          <w:color w:val="000000"/>
          <w:sz w:val="21"/>
          <w:szCs w:val="21"/>
        </w:rPr>
        <w:t>Epigenetics</w:t>
      </w:r>
      <w:proofErr w:type="spellEnd"/>
      <w:r w:rsidRPr="00B45337">
        <w:rPr>
          <w:rFonts w:asciiTheme="minorHAnsi" w:eastAsia="宋体" w:cs="Times New Roman"/>
          <w:i/>
          <w:iCs/>
          <w:color w:val="000000"/>
          <w:sz w:val="21"/>
          <w:szCs w:val="21"/>
        </w:rPr>
        <w:t xml:space="preserve"> </w:t>
      </w:r>
      <w:r w:rsidRPr="00B45337">
        <w:rPr>
          <w:rFonts w:asciiTheme="minorHAnsi" w:eastAsia="宋体" w:cs="Times New Roman"/>
          <w:color w:val="000000"/>
          <w:sz w:val="21"/>
          <w:szCs w:val="21"/>
        </w:rPr>
        <w:t xml:space="preserve">because we provide a novel analysis of DNA </w:t>
      </w:r>
      <w:proofErr w:type="spellStart"/>
      <w:r w:rsidRPr="00B45337">
        <w:rPr>
          <w:rFonts w:asciiTheme="minorHAnsi" w:eastAsia="宋体" w:cs="Times New Roman"/>
          <w:color w:val="000000"/>
          <w:sz w:val="21"/>
          <w:szCs w:val="21"/>
        </w:rPr>
        <w:t>methylation</w:t>
      </w:r>
      <w:proofErr w:type="spellEnd"/>
      <w:r w:rsidRPr="00B45337">
        <w:rPr>
          <w:rFonts w:asciiTheme="minorHAnsi" w:eastAsia="宋体" w:cs="Times New Roman"/>
          <w:color w:val="000000"/>
          <w:sz w:val="21"/>
          <w:szCs w:val="21"/>
        </w:rPr>
        <w:t xml:space="preserve"> in PC and discuss the potential of the identified genes and transcripts in the clinical treatment of this deadly disease. </w:t>
      </w:r>
    </w:p>
    <w:p w:rsidR="00B04883" w:rsidRPr="00B45337" w:rsidRDefault="00B04883" w:rsidP="00B04883">
      <w:pPr>
        <w:pStyle w:val="CM41"/>
        <w:spacing w:line="276" w:lineRule="auto"/>
        <w:rPr>
          <w:rFonts w:asciiTheme="minorHAnsi" w:eastAsia="宋体" w:cs="Times New Roman"/>
          <w:color w:val="000000"/>
          <w:sz w:val="21"/>
          <w:szCs w:val="21"/>
        </w:rPr>
        <w:pPrChange w:id="4" w:author="fish" w:date="2014-08-01T13:36:00Z">
          <w:pPr>
            <w:pStyle w:val="CM41"/>
          </w:pPr>
        </w:pPrChange>
      </w:pPr>
      <w:r w:rsidRPr="00B45337">
        <w:rPr>
          <w:rFonts w:asciiTheme="minorHAnsi" w:eastAsia="宋体" w:cs="Times New Roman"/>
          <w:color w:val="000000"/>
          <w:sz w:val="21"/>
          <w:szCs w:val="21"/>
        </w:rPr>
        <w:t xml:space="preserve">We hope that the editorial board will agree on the interest of this study. </w:t>
      </w:r>
    </w:p>
    <w:p w:rsidR="00B04883" w:rsidRDefault="00B04883" w:rsidP="00B04883">
      <w:pPr>
        <w:pStyle w:val="CM41"/>
        <w:spacing w:line="276" w:lineRule="auto"/>
        <w:rPr>
          <w:rFonts w:asciiTheme="minorHAnsi" w:eastAsia="宋体" w:cs="Times New Roman" w:hint="eastAsia"/>
          <w:color w:val="000000"/>
          <w:sz w:val="21"/>
          <w:szCs w:val="21"/>
        </w:rPr>
        <w:pPrChange w:id="5" w:author="fish" w:date="2014-08-01T13:36:00Z">
          <w:pPr>
            <w:pStyle w:val="CM41"/>
          </w:pPr>
        </w:pPrChange>
      </w:pPr>
      <w:r w:rsidRPr="00B45337">
        <w:rPr>
          <w:rFonts w:asciiTheme="minorHAnsi" w:eastAsia="宋体" w:cs="Times New Roman"/>
          <w:color w:val="000000"/>
          <w:sz w:val="21"/>
          <w:szCs w:val="21"/>
        </w:rPr>
        <w:t xml:space="preserve">Sincerely yours, </w:t>
      </w:r>
    </w:p>
    <w:p w:rsidR="00B04883" w:rsidRPr="00B04883" w:rsidRDefault="00B04883" w:rsidP="00B04883">
      <w:pPr>
        <w:pStyle w:val="Default"/>
      </w:pPr>
    </w:p>
    <w:p w:rsidR="00B04883" w:rsidRPr="00B45337" w:rsidRDefault="00B04883" w:rsidP="00B04883">
      <w:pPr>
        <w:pStyle w:val="CM41"/>
        <w:spacing w:line="276" w:lineRule="auto"/>
        <w:rPr>
          <w:rFonts w:asciiTheme="minorHAnsi" w:eastAsia="宋体" w:cs="Times New Roman"/>
          <w:color w:val="000000"/>
          <w:sz w:val="21"/>
          <w:szCs w:val="21"/>
        </w:rPr>
        <w:pPrChange w:id="6" w:author="fish" w:date="2014-08-01T13:36:00Z">
          <w:pPr>
            <w:pStyle w:val="CM41"/>
          </w:pPr>
        </w:pPrChange>
      </w:pPr>
      <w:proofErr w:type="spellStart"/>
      <w:r w:rsidRPr="00B45337">
        <w:rPr>
          <w:rFonts w:asciiTheme="minorHAnsi" w:eastAsia="宋体" w:cs="Times New Roman"/>
          <w:color w:val="000000"/>
          <w:sz w:val="21"/>
          <w:szCs w:val="21"/>
        </w:rPr>
        <w:t>Jian</w:t>
      </w:r>
      <w:proofErr w:type="spellEnd"/>
      <w:r w:rsidRPr="00B45337">
        <w:rPr>
          <w:rFonts w:asciiTheme="minorHAnsi" w:eastAsia="宋体" w:cs="Times New Roman"/>
          <w:color w:val="000000"/>
          <w:sz w:val="21"/>
          <w:szCs w:val="21"/>
        </w:rPr>
        <w:t xml:space="preserve"> Yu </w:t>
      </w:r>
    </w:p>
    <w:p w:rsidR="00B04883" w:rsidRPr="00B45337" w:rsidRDefault="00B04883" w:rsidP="00B04883">
      <w:pPr>
        <w:pStyle w:val="CM41"/>
        <w:spacing w:line="276" w:lineRule="auto"/>
        <w:rPr>
          <w:rFonts w:asciiTheme="minorHAnsi" w:cs="Times New Roman"/>
          <w:color w:val="000000"/>
          <w:sz w:val="21"/>
          <w:szCs w:val="21"/>
        </w:rPr>
        <w:pPrChange w:id="7" w:author="fish" w:date="2014-08-01T13:36:00Z">
          <w:pPr>
            <w:pStyle w:val="CM41"/>
          </w:pPr>
        </w:pPrChange>
      </w:pPr>
      <w:r w:rsidRPr="00B45337">
        <w:rPr>
          <w:rFonts w:asciiTheme="minorHAnsi" w:eastAsia="宋体" w:cs="Times New Roman"/>
          <w:color w:val="000000"/>
          <w:sz w:val="21"/>
          <w:szCs w:val="21"/>
        </w:rPr>
        <w:t xml:space="preserve">Corresponding author: </w:t>
      </w:r>
      <w:proofErr w:type="spellStart"/>
      <w:r w:rsidRPr="00B45337">
        <w:rPr>
          <w:rFonts w:asciiTheme="minorHAnsi" w:eastAsia="宋体" w:cs="Times New Roman"/>
          <w:color w:val="000000"/>
          <w:sz w:val="21"/>
          <w:szCs w:val="21"/>
        </w:rPr>
        <w:t>Jian</w:t>
      </w:r>
      <w:proofErr w:type="spellEnd"/>
      <w:r w:rsidRPr="00B45337">
        <w:rPr>
          <w:rFonts w:asciiTheme="minorHAnsi" w:eastAsia="宋体" w:cs="Times New Roman"/>
          <w:color w:val="000000"/>
          <w:sz w:val="21"/>
          <w:szCs w:val="21"/>
        </w:rPr>
        <w:t xml:space="preserve"> Yu at State Key Laboratory of </w:t>
      </w:r>
      <w:proofErr w:type="spellStart"/>
      <w:r w:rsidRPr="00B45337">
        <w:rPr>
          <w:rFonts w:asciiTheme="minorHAnsi" w:eastAsia="宋体" w:cs="Times New Roman"/>
          <w:color w:val="000000"/>
          <w:sz w:val="21"/>
          <w:szCs w:val="21"/>
        </w:rPr>
        <w:t>Oncogenes</w:t>
      </w:r>
      <w:proofErr w:type="spellEnd"/>
      <w:r w:rsidRPr="00B45337">
        <w:rPr>
          <w:rFonts w:asciiTheme="minorHAnsi" w:eastAsia="宋体" w:cs="Times New Roman"/>
          <w:color w:val="000000"/>
          <w:sz w:val="21"/>
          <w:szCs w:val="21"/>
        </w:rPr>
        <w:t xml:space="preserve"> and Related Genes, Shanghai Cancer </w:t>
      </w:r>
      <w:proofErr w:type="spellStart"/>
      <w:r w:rsidRPr="00B45337">
        <w:rPr>
          <w:rFonts w:asciiTheme="minorHAnsi" w:eastAsia="宋体" w:cs="Times New Roman"/>
          <w:color w:val="000000"/>
          <w:sz w:val="21"/>
          <w:szCs w:val="21"/>
        </w:rPr>
        <w:t>Institute</w:t>
      </w:r>
      <w:proofErr w:type="gramStart"/>
      <w:r w:rsidRPr="00B45337">
        <w:rPr>
          <w:rFonts w:asciiTheme="minorHAnsi" w:eastAsia="宋体" w:cs="Times New Roman"/>
          <w:color w:val="000000"/>
          <w:sz w:val="21"/>
          <w:szCs w:val="21"/>
        </w:rPr>
        <w:t>,Renji</w:t>
      </w:r>
      <w:proofErr w:type="spellEnd"/>
      <w:proofErr w:type="gramEnd"/>
      <w:r w:rsidRPr="00B45337">
        <w:rPr>
          <w:rFonts w:asciiTheme="minorHAnsi" w:eastAsia="宋体" w:cs="Times New Roman"/>
          <w:color w:val="000000"/>
          <w:sz w:val="21"/>
          <w:szCs w:val="21"/>
        </w:rPr>
        <w:t xml:space="preserve"> Hospital, Shanghai Jiao Tong University School of Medicine, LN 2200/25, </w:t>
      </w:r>
      <w:proofErr w:type="spellStart"/>
      <w:r w:rsidRPr="00B45337">
        <w:rPr>
          <w:rFonts w:asciiTheme="minorHAnsi" w:eastAsia="宋体" w:cs="Times New Roman"/>
          <w:color w:val="000000"/>
          <w:sz w:val="21"/>
          <w:szCs w:val="21"/>
        </w:rPr>
        <w:t>Xietu</w:t>
      </w:r>
      <w:proofErr w:type="spellEnd"/>
      <w:r w:rsidRPr="00B45337">
        <w:rPr>
          <w:rFonts w:asciiTheme="minorHAnsi" w:eastAsia="宋体" w:cs="Times New Roman"/>
          <w:color w:val="000000"/>
          <w:sz w:val="21"/>
          <w:szCs w:val="21"/>
        </w:rPr>
        <w:t xml:space="preserve"> Road, Shanghai 200032, P.R. China. </w:t>
      </w:r>
      <w:r w:rsidRPr="00B45337">
        <w:rPr>
          <w:rFonts w:asciiTheme="minorHAnsi"/>
          <w:sz w:val="21"/>
          <w:szCs w:val="21"/>
        </w:rPr>
        <w:fldChar w:fldCharType="begin"/>
      </w:r>
      <w:r w:rsidRPr="00B45337">
        <w:rPr>
          <w:rFonts w:asciiTheme="minorHAnsi"/>
          <w:sz w:val="21"/>
          <w:szCs w:val="21"/>
        </w:rPr>
        <w:instrText>HYPERLINK "mailto:gyujian@shsci.org"</w:instrText>
      </w:r>
      <w:r w:rsidRPr="00B45337">
        <w:rPr>
          <w:rFonts w:asciiTheme="minorHAnsi"/>
          <w:sz w:val="21"/>
          <w:szCs w:val="21"/>
        </w:rPr>
        <w:fldChar w:fldCharType="separate"/>
      </w:r>
      <w:r w:rsidRPr="00B45337">
        <w:rPr>
          <w:rFonts w:asciiTheme="minorHAnsi" w:cs="Times New Roman"/>
          <w:color w:val="0000FF"/>
          <w:sz w:val="21"/>
          <w:szCs w:val="21"/>
          <w:u w:val="single"/>
        </w:rPr>
        <w:t>gyujian@shsci.org</w:t>
      </w:r>
      <w:r w:rsidRPr="00B45337">
        <w:rPr>
          <w:rFonts w:asciiTheme="minorHAnsi"/>
          <w:sz w:val="21"/>
          <w:szCs w:val="21"/>
        </w:rPr>
        <w:fldChar w:fldCharType="end"/>
      </w:r>
      <w:r w:rsidRPr="00B45337">
        <w:rPr>
          <w:rFonts w:asciiTheme="minorHAnsi" w:cs="Times New Roman"/>
          <w:color w:val="000000"/>
          <w:sz w:val="21"/>
          <w:szCs w:val="21"/>
        </w:rPr>
        <w:t xml:space="preserve">, </w:t>
      </w:r>
    </w:p>
    <w:p w:rsidR="00B04883" w:rsidRPr="00B45337" w:rsidRDefault="00B04883" w:rsidP="00B04883">
      <w:pPr>
        <w:pStyle w:val="CM2"/>
        <w:spacing w:line="276" w:lineRule="auto"/>
        <w:rPr>
          <w:rFonts w:asciiTheme="minorHAnsi" w:cs="Times New Roman"/>
          <w:color w:val="000000"/>
          <w:sz w:val="21"/>
          <w:szCs w:val="21"/>
        </w:rPr>
        <w:pPrChange w:id="8" w:author="fish" w:date="2014-08-01T13:36:00Z">
          <w:pPr>
            <w:pStyle w:val="CM2"/>
          </w:pPr>
        </w:pPrChange>
      </w:pPr>
      <w:proofErr w:type="gramStart"/>
      <w:r w:rsidRPr="00B45337">
        <w:rPr>
          <w:rFonts w:asciiTheme="minorHAnsi" w:cs="Times New Roman"/>
          <w:color w:val="000000"/>
          <w:sz w:val="21"/>
          <w:szCs w:val="21"/>
        </w:rPr>
        <w:t>phone</w:t>
      </w:r>
      <w:proofErr w:type="gramEnd"/>
      <w:r w:rsidRPr="00B45337">
        <w:rPr>
          <w:rFonts w:asciiTheme="minorHAnsi" w:cs="Times New Roman"/>
          <w:color w:val="000000"/>
          <w:sz w:val="21"/>
          <w:szCs w:val="21"/>
        </w:rPr>
        <w:t xml:space="preserve"> number: 86 021 64436786 </w:t>
      </w:r>
    </w:p>
    <w:p w:rsidR="00B04883" w:rsidRPr="00B45337" w:rsidRDefault="00B04883" w:rsidP="00B04883">
      <w:pPr>
        <w:pStyle w:val="CM2"/>
        <w:spacing w:line="276" w:lineRule="auto"/>
        <w:rPr>
          <w:rFonts w:asciiTheme="minorHAnsi" w:cs="Calibri"/>
          <w:color w:val="000000"/>
          <w:sz w:val="21"/>
          <w:szCs w:val="21"/>
        </w:rPr>
        <w:pPrChange w:id="9" w:author="fish" w:date="2014-08-01T13:36:00Z">
          <w:pPr>
            <w:pStyle w:val="CM2"/>
          </w:pPr>
        </w:pPrChange>
      </w:pPr>
      <w:r w:rsidRPr="00B45337">
        <w:rPr>
          <w:rFonts w:asciiTheme="minorHAnsi" w:cs="Calibri"/>
          <w:color w:val="000000"/>
          <w:sz w:val="21"/>
          <w:szCs w:val="21"/>
        </w:rPr>
        <w:t>FAX</w:t>
      </w:r>
      <w:proofErr w:type="gramStart"/>
      <w:r w:rsidRPr="00B45337">
        <w:rPr>
          <w:rFonts w:asciiTheme="minorHAnsi" w:cs="Calibri"/>
          <w:color w:val="000000"/>
          <w:sz w:val="21"/>
          <w:szCs w:val="21"/>
        </w:rPr>
        <w:t>:64177401</w:t>
      </w:r>
      <w:proofErr w:type="gramEnd"/>
      <w:r w:rsidRPr="00B45337">
        <w:rPr>
          <w:rFonts w:asciiTheme="minorHAnsi" w:cs="Calibri"/>
          <w:color w:val="000000"/>
          <w:sz w:val="21"/>
          <w:szCs w:val="21"/>
        </w:rPr>
        <w:t xml:space="preserve"> </w:t>
      </w:r>
    </w:p>
    <w:p w:rsidR="001451C2" w:rsidRDefault="001451C2"/>
    <w:sectPr w:rsidR="001451C2" w:rsidSect="001451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4883"/>
    <w:rsid w:val="00004730"/>
    <w:rsid w:val="00004A1A"/>
    <w:rsid w:val="000056FE"/>
    <w:rsid w:val="00040468"/>
    <w:rsid w:val="00041661"/>
    <w:rsid w:val="000427D3"/>
    <w:rsid w:val="00046E64"/>
    <w:rsid w:val="000474D9"/>
    <w:rsid w:val="00054EBA"/>
    <w:rsid w:val="00056F54"/>
    <w:rsid w:val="000916B6"/>
    <w:rsid w:val="00095F23"/>
    <w:rsid w:val="000976EB"/>
    <w:rsid w:val="000B6999"/>
    <w:rsid w:val="000B6C0C"/>
    <w:rsid w:val="000B70ED"/>
    <w:rsid w:val="000C280A"/>
    <w:rsid w:val="000C2B41"/>
    <w:rsid w:val="000D41B6"/>
    <w:rsid w:val="000D42FF"/>
    <w:rsid w:val="000D4B81"/>
    <w:rsid w:val="000E4809"/>
    <w:rsid w:val="000F214D"/>
    <w:rsid w:val="000F6325"/>
    <w:rsid w:val="001103BC"/>
    <w:rsid w:val="00111238"/>
    <w:rsid w:val="00111591"/>
    <w:rsid w:val="00115972"/>
    <w:rsid w:val="00123A30"/>
    <w:rsid w:val="001253A7"/>
    <w:rsid w:val="00125C1A"/>
    <w:rsid w:val="00132925"/>
    <w:rsid w:val="00133C95"/>
    <w:rsid w:val="00135D58"/>
    <w:rsid w:val="0014510E"/>
    <w:rsid w:val="001451C2"/>
    <w:rsid w:val="00181D8A"/>
    <w:rsid w:val="001835C2"/>
    <w:rsid w:val="00184D57"/>
    <w:rsid w:val="00187866"/>
    <w:rsid w:val="0019761E"/>
    <w:rsid w:val="001A2FED"/>
    <w:rsid w:val="001A3A4B"/>
    <w:rsid w:val="001A7687"/>
    <w:rsid w:val="001B7687"/>
    <w:rsid w:val="001C09CD"/>
    <w:rsid w:val="001D2894"/>
    <w:rsid w:val="001D6FE3"/>
    <w:rsid w:val="001E1D49"/>
    <w:rsid w:val="001E734A"/>
    <w:rsid w:val="001F428F"/>
    <w:rsid w:val="001F530F"/>
    <w:rsid w:val="0020326D"/>
    <w:rsid w:val="00214347"/>
    <w:rsid w:val="002170FC"/>
    <w:rsid w:val="00227385"/>
    <w:rsid w:val="00233689"/>
    <w:rsid w:val="002442B2"/>
    <w:rsid w:val="00244CD0"/>
    <w:rsid w:val="0025569C"/>
    <w:rsid w:val="00256B35"/>
    <w:rsid w:val="002638BF"/>
    <w:rsid w:val="00266D49"/>
    <w:rsid w:val="00274F9F"/>
    <w:rsid w:val="0028685C"/>
    <w:rsid w:val="002901CB"/>
    <w:rsid w:val="002923F7"/>
    <w:rsid w:val="002953F8"/>
    <w:rsid w:val="00296BFC"/>
    <w:rsid w:val="002A0CCF"/>
    <w:rsid w:val="002A4D99"/>
    <w:rsid w:val="002A5EFE"/>
    <w:rsid w:val="002B104E"/>
    <w:rsid w:val="002B29C9"/>
    <w:rsid w:val="002B5D95"/>
    <w:rsid w:val="002C53BB"/>
    <w:rsid w:val="002C7C28"/>
    <w:rsid w:val="002D1ACA"/>
    <w:rsid w:val="002F062D"/>
    <w:rsid w:val="002F1FE8"/>
    <w:rsid w:val="002F4A0B"/>
    <w:rsid w:val="00301EE8"/>
    <w:rsid w:val="00320B8C"/>
    <w:rsid w:val="003353F7"/>
    <w:rsid w:val="00351F06"/>
    <w:rsid w:val="0035272A"/>
    <w:rsid w:val="003535AF"/>
    <w:rsid w:val="00360814"/>
    <w:rsid w:val="00362CDC"/>
    <w:rsid w:val="00363602"/>
    <w:rsid w:val="0036367C"/>
    <w:rsid w:val="00375548"/>
    <w:rsid w:val="003770F8"/>
    <w:rsid w:val="00385898"/>
    <w:rsid w:val="00385F28"/>
    <w:rsid w:val="003A303A"/>
    <w:rsid w:val="003B068F"/>
    <w:rsid w:val="003B18BE"/>
    <w:rsid w:val="003C248F"/>
    <w:rsid w:val="003C3525"/>
    <w:rsid w:val="003C5DCE"/>
    <w:rsid w:val="003D3A7B"/>
    <w:rsid w:val="003E2AB4"/>
    <w:rsid w:val="004001E0"/>
    <w:rsid w:val="00401396"/>
    <w:rsid w:val="004108F2"/>
    <w:rsid w:val="004146F1"/>
    <w:rsid w:val="0042127D"/>
    <w:rsid w:val="00426EE9"/>
    <w:rsid w:val="00431B83"/>
    <w:rsid w:val="004324DA"/>
    <w:rsid w:val="00436E35"/>
    <w:rsid w:val="004370B6"/>
    <w:rsid w:val="00443220"/>
    <w:rsid w:val="00444926"/>
    <w:rsid w:val="004455B7"/>
    <w:rsid w:val="00447F56"/>
    <w:rsid w:val="004543F3"/>
    <w:rsid w:val="00464C1D"/>
    <w:rsid w:val="00471FC9"/>
    <w:rsid w:val="0047333D"/>
    <w:rsid w:val="00480710"/>
    <w:rsid w:val="00480FA2"/>
    <w:rsid w:val="004839CA"/>
    <w:rsid w:val="00486D64"/>
    <w:rsid w:val="004872FA"/>
    <w:rsid w:val="004B0B15"/>
    <w:rsid w:val="004B395F"/>
    <w:rsid w:val="004B6BF0"/>
    <w:rsid w:val="004C0BC0"/>
    <w:rsid w:val="004C7DA1"/>
    <w:rsid w:val="004E16CC"/>
    <w:rsid w:val="004E1807"/>
    <w:rsid w:val="004E64E4"/>
    <w:rsid w:val="004F45C2"/>
    <w:rsid w:val="004F50B2"/>
    <w:rsid w:val="005015B3"/>
    <w:rsid w:val="00502339"/>
    <w:rsid w:val="00502555"/>
    <w:rsid w:val="00502CED"/>
    <w:rsid w:val="005030AA"/>
    <w:rsid w:val="00504BE1"/>
    <w:rsid w:val="00505480"/>
    <w:rsid w:val="0051468D"/>
    <w:rsid w:val="005173B8"/>
    <w:rsid w:val="005213E3"/>
    <w:rsid w:val="0052234B"/>
    <w:rsid w:val="00530244"/>
    <w:rsid w:val="00530338"/>
    <w:rsid w:val="00537E72"/>
    <w:rsid w:val="005420BA"/>
    <w:rsid w:val="00547B03"/>
    <w:rsid w:val="005521E2"/>
    <w:rsid w:val="005529BC"/>
    <w:rsid w:val="00553E9D"/>
    <w:rsid w:val="005601F5"/>
    <w:rsid w:val="005670DF"/>
    <w:rsid w:val="00570A90"/>
    <w:rsid w:val="00572BA3"/>
    <w:rsid w:val="00575EF3"/>
    <w:rsid w:val="00577910"/>
    <w:rsid w:val="0059055B"/>
    <w:rsid w:val="00594BF4"/>
    <w:rsid w:val="005B25E6"/>
    <w:rsid w:val="005B4EC2"/>
    <w:rsid w:val="005C3951"/>
    <w:rsid w:val="005D0DD5"/>
    <w:rsid w:val="005D1373"/>
    <w:rsid w:val="005D2350"/>
    <w:rsid w:val="005D49A3"/>
    <w:rsid w:val="005F049D"/>
    <w:rsid w:val="005F3B37"/>
    <w:rsid w:val="005F4BEF"/>
    <w:rsid w:val="00601EA9"/>
    <w:rsid w:val="00604048"/>
    <w:rsid w:val="006051D0"/>
    <w:rsid w:val="00611958"/>
    <w:rsid w:val="0062570E"/>
    <w:rsid w:val="00640075"/>
    <w:rsid w:val="0064111B"/>
    <w:rsid w:val="00646A48"/>
    <w:rsid w:val="00650BDC"/>
    <w:rsid w:val="006513BA"/>
    <w:rsid w:val="0065142B"/>
    <w:rsid w:val="006535C8"/>
    <w:rsid w:val="00655275"/>
    <w:rsid w:val="006564F8"/>
    <w:rsid w:val="00676419"/>
    <w:rsid w:val="006765FD"/>
    <w:rsid w:val="00682643"/>
    <w:rsid w:val="00682D37"/>
    <w:rsid w:val="00684D82"/>
    <w:rsid w:val="00692503"/>
    <w:rsid w:val="00695123"/>
    <w:rsid w:val="00695311"/>
    <w:rsid w:val="006A2DD4"/>
    <w:rsid w:val="006B0012"/>
    <w:rsid w:val="006B53A6"/>
    <w:rsid w:val="006C7D19"/>
    <w:rsid w:val="006D0277"/>
    <w:rsid w:val="006D6643"/>
    <w:rsid w:val="006E6683"/>
    <w:rsid w:val="006F147D"/>
    <w:rsid w:val="006F1D0C"/>
    <w:rsid w:val="006F2C58"/>
    <w:rsid w:val="00706883"/>
    <w:rsid w:val="007073C3"/>
    <w:rsid w:val="007258D7"/>
    <w:rsid w:val="0073258B"/>
    <w:rsid w:val="00736E0C"/>
    <w:rsid w:val="0075208A"/>
    <w:rsid w:val="00752A4A"/>
    <w:rsid w:val="007551E2"/>
    <w:rsid w:val="00760E1C"/>
    <w:rsid w:val="00761CFB"/>
    <w:rsid w:val="00772257"/>
    <w:rsid w:val="00774026"/>
    <w:rsid w:val="00777AE6"/>
    <w:rsid w:val="007822DC"/>
    <w:rsid w:val="00785D03"/>
    <w:rsid w:val="00787637"/>
    <w:rsid w:val="00790DCA"/>
    <w:rsid w:val="0079409A"/>
    <w:rsid w:val="007A5A34"/>
    <w:rsid w:val="007A6605"/>
    <w:rsid w:val="007B19F5"/>
    <w:rsid w:val="007B4A41"/>
    <w:rsid w:val="007B5142"/>
    <w:rsid w:val="007D1B9C"/>
    <w:rsid w:val="007E18C8"/>
    <w:rsid w:val="007E3C8A"/>
    <w:rsid w:val="007E6C7B"/>
    <w:rsid w:val="007F2D62"/>
    <w:rsid w:val="007F7E81"/>
    <w:rsid w:val="008019F1"/>
    <w:rsid w:val="00802231"/>
    <w:rsid w:val="00802385"/>
    <w:rsid w:val="008030E5"/>
    <w:rsid w:val="00805AAC"/>
    <w:rsid w:val="00814B6C"/>
    <w:rsid w:val="00817109"/>
    <w:rsid w:val="00821C5D"/>
    <w:rsid w:val="00834B77"/>
    <w:rsid w:val="00835B77"/>
    <w:rsid w:val="00841C4D"/>
    <w:rsid w:val="008461E6"/>
    <w:rsid w:val="008523E3"/>
    <w:rsid w:val="00852742"/>
    <w:rsid w:val="00854BCA"/>
    <w:rsid w:val="00857050"/>
    <w:rsid w:val="00860F5F"/>
    <w:rsid w:val="00872343"/>
    <w:rsid w:val="00872F1B"/>
    <w:rsid w:val="0088003C"/>
    <w:rsid w:val="00880D49"/>
    <w:rsid w:val="00882841"/>
    <w:rsid w:val="008851DC"/>
    <w:rsid w:val="0089210E"/>
    <w:rsid w:val="00895D0A"/>
    <w:rsid w:val="008B01E1"/>
    <w:rsid w:val="008B176A"/>
    <w:rsid w:val="008B310B"/>
    <w:rsid w:val="008B6D37"/>
    <w:rsid w:val="008C1FE1"/>
    <w:rsid w:val="008C42A0"/>
    <w:rsid w:val="008C5AFC"/>
    <w:rsid w:val="008C6C93"/>
    <w:rsid w:val="008D2253"/>
    <w:rsid w:val="008E4E8E"/>
    <w:rsid w:val="008F5497"/>
    <w:rsid w:val="00904D45"/>
    <w:rsid w:val="00905C7B"/>
    <w:rsid w:val="00914BF6"/>
    <w:rsid w:val="00917905"/>
    <w:rsid w:val="009210CD"/>
    <w:rsid w:val="0092159E"/>
    <w:rsid w:val="00921A19"/>
    <w:rsid w:val="0092200B"/>
    <w:rsid w:val="00925D6A"/>
    <w:rsid w:val="00933431"/>
    <w:rsid w:val="00934DB7"/>
    <w:rsid w:val="00945049"/>
    <w:rsid w:val="00950C0B"/>
    <w:rsid w:val="00952A9D"/>
    <w:rsid w:val="00952EBF"/>
    <w:rsid w:val="00964528"/>
    <w:rsid w:val="009701A7"/>
    <w:rsid w:val="00971E86"/>
    <w:rsid w:val="009809C3"/>
    <w:rsid w:val="00981709"/>
    <w:rsid w:val="00986372"/>
    <w:rsid w:val="009876D0"/>
    <w:rsid w:val="00995695"/>
    <w:rsid w:val="009A2F65"/>
    <w:rsid w:val="009B3C9E"/>
    <w:rsid w:val="009C16FA"/>
    <w:rsid w:val="009C1D1A"/>
    <w:rsid w:val="009C79AC"/>
    <w:rsid w:val="009D0358"/>
    <w:rsid w:val="009D03D1"/>
    <w:rsid w:val="009D0B58"/>
    <w:rsid w:val="009D6CE5"/>
    <w:rsid w:val="009E1BDF"/>
    <w:rsid w:val="009E3329"/>
    <w:rsid w:val="009E3CC6"/>
    <w:rsid w:val="009E6120"/>
    <w:rsid w:val="009F2A4B"/>
    <w:rsid w:val="009F4007"/>
    <w:rsid w:val="009F4B23"/>
    <w:rsid w:val="00A031E0"/>
    <w:rsid w:val="00A03CA9"/>
    <w:rsid w:val="00A040B4"/>
    <w:rsid w:val="00A04EED"/>
    <w:rsid w:val="00A06BB3"/>
    <w:rsid w:val="00A07EA2"/>
    <w:rsid w:val="00A108DE"/>
    <w:rsid w:val="00A21720"/>
    <w:rsid w:val="00A241F8"/>
    <w:rsid w:val="00A274F3"/>
    <w:rsid w:val="00A3381E"/>
    <w:rsid w:val="00A40A8B"/>
    <w:rsid w:val="00A419A5"/>
    <w:rsid w:val="00A5190A"/>
    <w:rsid w:val="00A64428"/>
    <w:rsid w:val="00A7688F"/>
    <w:rsid w:val="00A8305B"/>
    <w:rsid w:val="00A90CC2"/>
    <w:rsid w:val="00A94522"/>
    <w:rsid w:val="00A95685"/>
    <w:rsid w:val="00AA74B0"/>
    <w:rsid w:val="00AB2C4D"/>
    <w:rsid w:val="00AC7865"/>
    <w:rsid w:val="00AC7F50"/>
    <w:rsid w:val="00AD0D34"/>
    <w:rsid w:val="00AD2D37"/>
    <w:rsid w:val="00AE42DF"/>
    <w:rsid w:val="00AE4C7A"/>
    <w:rsid w:val="00AF1AD0"/>
    <w:rsid w:val="00AF2CB0"/>
    <w:rsid w:val="00AF4E3B"/>
    <w:rsid w:val="00AF5401"/>
    <w:rsid w:val="00AF6BA9"/>
    <w:rsid w:val="00B0314A"/>
    <w:rsid w:val="00B04883"/>
    <w:rsid w:val="00B07357"/>
    <w:rsid w:val="00B13204"/>
    <w:rsid w:val="00B14310"/>
    <w:rsid w:val="00B163A6"/>
    <w:rsid w:val="00B171BC"/>
    <w:rsid w:val="00B23841"/>
    <w:rsid w:val="00B335A9"/>
    <w:rsid w:val="00B3399B"/>
    <w:rsid w:val="00B34C29"/>
    <w:rsid w:val="00B404DF"/>
    <w:rsid w:val="00B44D22"/>
    <w:rsid w:val="00B712EC"/>
    <w:rsid w:val="00B76829"/>
    <w:rsid w:val="00B80797"/>
    <w:rsid w:val="00B82CDE"/>
    <w:rsid w:val="00BA3369"/>
    <w:rsid w:val="00BA4E17"/>
    <w:rsid w:val="00BA5E57"/>
    <w:rsid w:val="00BA7B23"/>
    <w:rsid w:val="00BC49DF"/>
    <w:rsid w:val="00BD564F"/>
    <w:rsid w:val="00BE00B1"/>
    <w:rsid w:val="00BE1037"/>
    <w:rsid w:val="00BE299A"/>
    <w:rsid w:val="00BE5247"/>
    <w:rsid w:val="00BF3C53"/>
    <w:rsid w:val="00BF6C87"/>
    <w:rsid w:val="00BF6F53"/>
    <w:rsid w:val="00C00602"/>
    <w:rsid w:val="00C05799"/>
    <w:rsid w:val="00C06272"/>
    <w:rsid w:val="00C06B17"/>
    <w:rsid w:val="00C158A3"/>
    <w:rsid w:val="00C172FE"/>
    <w:rsid w:val="00C17C63"/>
    <w:rsid w:val="00C31A00"/>
    <w:rsid w:val="00C403FF"/>
    <w:rsid w:val="00C42555"/>
    <w:rsid w:val="00C428DD"/>
    <w:rsid w:val="00C429B4"/>
    <w:rsid w:val="00C46BA1"/>
    <w:rsid w:val="00C471E6"/>
    <w:rsid w:val="00C52F36"/>
    <w:rsid w:val="00C56503"/>
    <w:rsid w:val="00C61FC8"/>
    <w:rsid w:val="00C654AD"/>
    <w:rsid w:val="00C67000"/>
    <w:rsid w:val="00C71BD9"/>
    <w:rsid w:val="00C7548B"/>
    <w:rsid w:val="00C84D79"/>
    <w:rsid w:val="00C91091"/>
    <w:rsid w:val="00C9694E"/>
    <w:rsid w:val="00CA4596"/>
    <w:rsid w:val="00CB1733"/>
    <w:rsid w:val="00CB4115"/>
    <w:rsid w:val="00CB6BDE"/>
    <w:rsid w:val="00CD4C7C"/>
    <w:rsid w:val="00CD56DE"/>
    <w:rsid w:val="00CE645E"/>
    <w:rsid w:val="00CF21E2"/>
    <w:rsid w:val="00CF48E1"/>
    <w:rsid w:val="00D1592A"/>
    <w:rsid w:val="00D300F3"/>
    <w:rsid w:val="00D42C24"/>
    <w:rsid w:val="00D51D81"/>
    <w:rsid w:val="00D64CA1"/>
    <w:rsid w:val="00D82CF7"/>
    <w:rsid w:val="00D83D52"/>
    <w:rsid w:val="00D847E5"/>
    <w:rsid w:val="00D95B22"/>
    <w:rsid w:val="00D972D5"/>
    <w:rsid w:val="00DA0F18"/>
    <w:rsid w:val="00DA2EF7"/>
    <w:rsid w:val="00DA49F9"/>
    <w:rsid w:val="00DB056B"/>
    <w:rsid w:val="00DB4205"/>
    <w:rsid w:val="00DB6249"/>
    <w:rsid w:val="00DC599D"/>
    <w:rsid w:val="00DF3143"/>
    <w:rsid w:val="00DF3DF7"/>
    <w:rsid w:val="00DF5099"/>
    <w:rsid w:val="00E048FC"/>
    <w:rsid w:val="00E06123"/>
    <w:rsid w:val="00E153C5"/>
    <w:rsid w:val="00E15D68"/>
    <w:rsid w:val="00E2024F"/>
    <w:rsid w:val="00E224A4"/>
    <w:rsid w:val="00E274BA"/>
    <w:rsid w:val="00E301BA"/>
    <w:rsid w:val="00E36894"/>
    <w:rsid w:val="00E43E87"/>
    <w:rsid w:val="00E44A72"/>
    <w:rsid w:val="00E466E8"/>
    <w:rsid w:val="00E62C78"/>
    <w:rsid w:val="00E64E2C"/>
    <w:rsid w:val="00E662CA"/>
    <w:rsid w:val="00E85344"/>
    <w:rsid w:val="00E85C1A"/>
    <w:rsid w:val="00EA1D8C"/>
    <w:rsid w:val="00EA3B4E"/>
    <w:rsid w:val="00EB02BD"/>
    <w:rsid w:val="00EC05E7"/>
    <w:rsid w:val="00EC4DB2"/>
    <w:rsid w:val="00EC569E"/>
    <w:rsid w:val="00EC71B4"/>
    <w:rsid w:val="00ED4D3B"/>
    <w:rsid w:val="00EE0F75"/>
    <w:rsid w:val="00EE24AC"/>
    <w:rsid w:val="00EE7BAC"/>
    <w:rsid w:val="00EF2D89"/>
    <w:rsid w:val="00F01783"/>
    <w:rsid w:val="00F0374E"/>
    <w:rsid w:val="00F07229"/>
    <w:rsid w:val="00F22130"/>
    <w:rsid w:val="00F2455F"/>
    <w:rsid w:val="00F25EF4"/>
    <w:rsid w:val="00F26782"/>
    <w:rsid w:val="00F30F8B"/>
    <w:rsid w:val="00F33330"/>
    <w:rsid w:val="00F35631"/>
    <w:rsid w:val="00F41A07"/>
    <w:rsid w:val="00F54EA6"/>
    <w:rsid w:val="00F57B7B"/>
    <w:rsid w:val="00F61E16"/>
    <w:rsid w:val="00F7634F"/>
    <w:rsid w:val="00F910B3"/>
    <w:rsid w:val="00F97297"/>
    <w:rsid w:val="00FA06BA"/>
    <w:rsid w:val="00FA4BBE"/>
    <w:rsid w:val="00FA6366"/>
    <w:rsid w:val="00FB6404"/>
    <w:rsid w:val="00FC1385"/>
    <w:rsid w:val="00FD052E"/>
    <w:rsid w:val="00FD6D0A"/>
    <w:rsid w:val="00FF6540"/>
    <w:rsid w:val="00FF77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4883"/>
    <w:pPr>
      <w:widowControl w:val="0"/>
      <w:autoSpaceDE w:val="0"/>
      <w:autoSpaceDN w:val="0"/>
      <w:adjustRightInd w:val="0"/>
    </w:pPr>
    <w:rPr>
      <w:rFonts w:ascii="Arial Unicode MS" w:eastAsia="Arial Unicode MS" w:cs="Arial Unicode MS"/>
      <w:color w:val="000000"/>
      <w:kern w:val="0"/>
      <w:sz w:val="24"/>
      <w:szCs w:val="24"/>
    </w:rPr>
  </w:style>
  <w:style w:type="paragraph" w:customStyle="1" w:styleId="CM41">
    <w:name w:val="CM41"/>
    <w:basedOn w:val="Default"/>
    <w:next w:val="Default"/>
    <w:uiPriority w:val="99"/>
    <w:rsid w:val="00B04883"/>
    <w:rPr>
      <w:color w:val="auto"/>
    </w:rPr>
  </w:style>
  <w:style w:type="paragraph" w:customStyle="1" w:styleId="CM2">
    <w:name w:val="CM2"/>
    <w:basedOn w:val="Default"/>
    <w:next w:val="Default"/>
    <w:uiPriority w:val="99"/>
    <w:rsid w:val="00B04883"/>
    <w:pPr>
      <w:spacing w:line="313" w:lineRule="atLeast"/>
    </w:pPr>
    <w:rPr>
      <w:color w:val="auto"/>
    </w:rPr>
  </w:style>
  <w:style w:type="paragraph" w:customStyle="1" w:styleId="CM43">
    <w:name w:val="CM43"/>
    <w:basedOn w:val="Default"/>
    <w:next w:val="Default"/>
    <w:uiPriority w:val="99"/>
    <w:rsid w:val="00B04883"/>
    <w:rPr>
      <w:color w:val="auto"/>
    </w:rPr>
  </w:style>
  <w:style w:type="paragraph" w:styleId="a3">
    <w:name w:val="Balloon Text"/>
    <w:basedOn w:val="a"/>
    <w:link w:val="Char"/>
    <w:uiPriority w:val="99"/>
    <w:semiHidden/>
    <w:unhideWhenUsed/>
    <w:rsid w:val="00B04883"/>
    <w:rPr>
      <w:sz w:val="18"/>
      <w:szCs w:val="18"/>
    </w:rPr>
  </w:style>
  <w:style w:type="character" w:customStyle="1" w:styleId="Char">
    <w:name w:val="批注框文本 Char"/>
    <w:basedOn w:val="a0"/>
    <w:link w:val="a3"/>
    <w:uiPriority w:val="99"/>
    <w:semiHidden/>
    <w:rsid w:val="00B048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2223</Characters>
  <Application>Microsoft Office Word</Application>
  <DocSecurity>0</DocSecurity>
  <Lines>18</Lines>
  <Paragraphs>5</Paragraphs>
  <ScaleCrop>false</ScaleCrop>
  <Company>微软</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dc:creator>
  <cp:keywords/>
  <dc:description/>
  <cp:lastModifiedBy>fish</cp:lastModifiedBy>
  <cp:revision>1</cp:revision>
  <dcterms:created xsi:type="dcterms:W3CDTF">2014-08-01T05:36:00Z</dcterms:created>
  <dcterms:modified xsi:type="dcterms:W3CDTF">2014-08-01T05:37:00Z</dcterms:modified>
</cp:coreProperties>
</file>