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230AB54" w14:textId="42119C96" w:rsidR="00681097" w:rsidRPr="00681097" w:rsidRDefault="00681097" w:rsidP="00561769">
      <w:pPr>
        <w:widowControl/>
        <w:spacing w:line="276" w:lineRule="auto"/>
        <w:jc w:val="left"/>
        <w:rPr>
          <w:rFonts w:ascii="Arial" w:eastAsia="Times New Roman" w:hAnsi="Arial" w:cs="Arial"/>
          <w:b/>
          <w:color w:val="auto"/>
          <w:sz w:val="22"/>
          <w:szCs w:val="24"/>
        </w:rPr>
      </w:pPr>
      <w:r>
        <w:rPr>
          <w:rFonts w:ascii="Arial" w:eastAsia="Times New Roman" w:hAnsi="Arial" w:cs="Arial"/>
          <w:b/>
          <w:color w:val="000000"/>
          <w:sz w:val="24"/>
          <w:szCs w:val="27"/>
          <w:shd w:val="clear" w:color="auto" w:fill="FFFFFF"/>
        </w:rPr>
        <w:t xml:space="preserve">TITLE: </w:t>
      </w:r>
      <w:r w:rsidRPr="00681097">
        <w:rPr>
          <w:rFonts w:ascii="Arial" w:eastAsia="Times New Roman" w:hAnsi="Arial" w:cs="Arial"/>
          <w:b/>
          <w:color w:val="000000"/>
          <w:sz w:val="24"/>
          <w:szCs w:val="27"/>
          <w:shd w:val="clear" w:color="auto" w:fill="FFFFFF"/>
        </w:rPr>
        <w:t>Identification of methylation haplotype blocks aids in deconvolution of heterogeneous tissue samples and tissue-of-origin mapping from plasma DNA</w:t>
      </w:r>
    </w:p>
    <w:p w14:paraId="2C2B2C32" w14:textId="69E7329D" w:rsidR="00AF1A75" w:rsidRPr="00FD617E" w:rsidRDefault="00AF1A75" w:rsidP="00561769">
      <w:pPr>
        <w:spacing w:line="276" w:lineRule="auto"/>
        <w:rPr>
          <w:rFonts w:ascii="Arial" w:hAnsi="Arial" w:cs="Arial"/>
          <w:color w:val="000000" w:themeColor="text1"/>
          <w:sz w:val="22"/>
          <w:szCs w:val="22"/>
        </w:rPr>
      </w:pPr>
    </w:p>
    <w:p w14:paraId="658DAA44" w14:textId="615FE89A" w:rsidR="00B95416" w:rsidRPr="00FD617E" w:rsidRDefault="003A2D52" w:rsidP="003A2D52">
      <w:pPr>
        <w:spacing w:line="276" w:lineRule="auto"/>
        <w:rPr>
          <w:rFonts w:ascii="Arial" w:hAnsi="Arial" w:cs="Arial"/>
          <w:color w:val="000000" w:themeColor="text1"/>
          <w:sz w:val="22"/>
          <w:szCs w:val="22"/>
        </w:rPr>
      </w:pPr>
      <w:r>
        <w:rPr>
          <w:rFonts w:ascii="Arial" w:hAnsi="Arial" w:cs="Arial"/>
          <w:color w:val="000000" w:themeColor="text1"/>
          <w:sz w:val="22"/>
          <w:szCs w:val="22"/>
        </w:rPr>
        <w:t xml:space="preserve">Author list: </w:t>
      </w:r>
      <w:r w:rsidR="00B95416" w:rsidRPr="00FD617E">
        <w:rPr>
          <w:rFonts w:ascii="Arial" w:hAnsi="Arial" w:cs="Arial"/>
          <w:color w:val="000000" w:themeColor="text1"/>
          <w:sz w:val="22"/>
          <w:szCs w:val="22"/>
        </w:rPr>
        <w:t>Shicheng Guo</w:t>
      </w:r>
      <w:r w:rsidR="00B95416" w:rsidRPr="00FD617E">
        <w:rPr>
          <w:rFonts w:ascii="Arial" w:hAnsi="Arial" w:cs="Arial"/>
          <w:color w:val="000000" w:themeColor="text1"/>
          <w:sz w:val="22"/>
          <w:szCs w:val="22"/>
          <w:vertAlign w:val="superscript"/>
        </w:rPr>
        <w:t>1</w:t>
      </w:r>
      <w:r w:rsidR="00D64C19" w:rsidRPr="00FD617E">
        <w:rPr>
          <w:rFonts w:ascii="Arial" w:hAnsi="Arial" w:cs="Arial"/>
          <w:color w:val="000000" w:themeColor="text1"/>
          <w:sz w:val="22"/>
          <w:szCs w:val="22"/>
          <w:vertAlign w:val="superscript"/>
        </w:rPr>
        <w:t>,3</w:t>
      </w:r>
      <w:r w:rsidR="00B95416" w:rsidRPr="00FD617E">
        <w:rPr>
          <w:rFonts w:ascii="Arial" w:hAnsi="Arial" w:cs="Arial"/>
          <w:color w:val="000000" w:themeColor="text1"/>
          <w:sz w:val="22"/>
          <w:szCs w:val="22"/>
        </w:rPr>
        <w:t>, Dinh Diep</w:t>
      </w:r>
      <w:r w:rsidR="00B95416" w:rsidRPr="00FD617E">
        <w:rPr>
          <w:rFonts w:ascii="Arial" w:hAnsi="Arial" w:cs="Arial"/>
          <w:color w:val="000000" w:themeColor="text1"/>
          <w:sz w:val="22"/>
          <w:szCs w:val="22"/>
          <w:vertAlign w:val="superscript"/>
        </w:rPr>
        <w:t>1</w:t>
      </w:r>
      <w:r w:rsidR="00D64C19" w:rsidRPr="00FD617E">
        <w:rPr>
          <w:rFonts w:ascii="Arial" w:hAnsi="Arial" w:cs="Arial"/>
          <w:color w:val="000000" w:themeColor="text1"/>
          <w:sz w:val="22"/>
          <w:szCs w:val="22"/>
          <w:vertAlign w:val="superscript"/>
        </w:rPr>
        <w:t>,3</w:t>
      </w:r>
      <w:r w:rsidR="00B95416" w:rsidRPr="00FD617E">
        <w:rPr>
          <w:rFonts w:ascii="Arial" w:hAnsi="Arial" w:cs="Arial"/>
          <w:color w:val="000000" w:themeColor="text1"/>
          <w:sz w:val="22"/>
          <w:szCs w:val="22"/>
        </w:rPr>
        <w:t>, Nongluk Plongthongkum</w:t>
      </w:r>
      <w:r w:rsidR="00B95416" w:rsidRPr="00FD617E">
        <w:rPr>
          <w:rFonts w:ascii="Arial" w:hAnsi="Arial" w:cs="Arial"/>
          <w:color w:val="000000" w:themeColor="text1"/>
          <w:sz w:val="22"/>
          <w:szCs w:val="22"/>
          <w:vertAlign w:val="superscript"/>
        </w:rPr>
        <w:t>1</w:t>
      </w:r>
      <w:r w:rsidR="00B95416" w:rsidRPr="00FD617E">
        <w:rPr>
          <w:rFonts w:ascii="Arial" w:hAnsi="Arial" w:cs="Arial"/>
          <w:color w:val="000000" w:themeColor="text1"/>
          <w:sz w:val="22"/>
          <w:szCs w:val="22"/>
        </w:rPr>
        <w:t>, Ho-Lim Fung</w:t>
      </w:r>
      <w:r w:rsidR="00B95416" w:rsidRPr="00FD617E">
        <w:rPr>
          <w:rFonts w:ascii="Arial" w:hAnsi="Arial" w:cs="Arial"/>
          <w:color w:val="000000" w:themeColor="text1"/>
          <w:sz w:val="22"/>
          <w:szCs w:val="22"/>
          <w:vertAlign w:val="superscript"/>
        </w:rPr>
        <w:t>1</w:t>
      </w:r>
      <w:r w:rsidR="00B95416" w:rsidRPr="00FD617E">
        <w:rPr>
          <w:rFonts w:ascii="Arial" w:hAnsi="Arial" w:cs="Arial"/>
          <w:color w:val="000000" w:themeColor="text1"/>
          <w:sz w:val="22"/>
          <w:szCs w:val="22"/>
        </w:rPr>
        <w:t>, Kang Zhang</w:t>
      </w:r>
      <w:r w:rsidR="00BB22A0" w:rsidRPr="00FD617E">
        <w:rPr>
          <w:rFonts w:ascii="Arial" w:hAnsi="Arial" w:cs="Arial"/>
          <w:color w:val="000000" w:themeColor="text1"/>
          <w:sz w:val="22"/>
          <w:szCs w:val="22"/>
          <w:vertAlign w:val="superscript"/>
        </w:rPr>
        <w:t>2</w:t>
      </w:r>
      <w:r w:rsidR="00B95416" w:rsidRPr="00FD617E">
        <w:rPr>
          <w:rFonts w:ascii="Arial" w:hAnsi="Arial" w:cs="Arial"/>
          <w:color w:val="000000" w:themeColor="text1"/>
          <w:sz w:val="22"/>
          <w:szCs w:val="22"/>
        </w:rPr>
        <w:t>, Kun Zhang</w:t>
      </w:r>
      <w:r w:rsidR="00D64C19" w:rsidRPr="00FD617E">
        <w:rPr>
          <w:rFonts w:ascii="Arial" w:hAnsi="Arial" w:cs="Arial"/>
          <w:color w:val="000000" w:themeColor="text1"/>
          <w:sz w:val="22"/>
          <w:szCs w:val="22"/>
          <w:vertAlign w:val="superscript"/>
        </w:rPr>
        <w:t>1,2*</w:t>
      </w:r>
    </w:p>
    <w:p w14:paraId="0F4B4E50" w14:textId="77777777" w:rsidR="00AF1A75" w:rsidRPr="00FD617E" w:rsidRDefault="00AF1A75" w:rsidP="00561769">
      <w:pPr>
        <w:spacing w:line="276" w:lineRule="auto"/>
        <w:rPr>
          <w:rFonts w:ascii="Arial" w:hAnsi="Arial" w:cs="Arial"/>
          <w:color w:val="000000" w:themeColor="text1"/>
          <w:sz w:val="22"/>
          <w:szCs w:val="22"/>
        </w:rPr>
      </w:pPr>
    </w:p>
    <w:p w14:paraId="69D5CEF7" w14:textId="77777777" w:rsidR="00AF1A75" w:rsidRPr="00FD617E" w:rsidRDefault="00AF1A75" w:rsidP="00561769">
      <w:pPr>
        <w:spacing w:line="276" w:lineRule="auto"/>
        <w:rPr>
          <w:rFonts w:ascii="Arial" w:hAnsi="Arial" w:cs="Arial"/>
          <w:color w:val="000000" w:themeColor="text1"/>
          <w:sz w:val="22"/>
          <w:szCs w:val="22"/>
        </w:rPr>
      </w:pPr>
    </w:p>
    <w:p w14:paraId="4A71D836" w14:textId="285CC1C9" w:rsidR="00AF1A75" w:rsidRPr="00FD617E" w:rsidRDefault="003A2D52" w:rsidP="00561769">
      <w:pPr>
        <w:spacing w:line="276" w:lineRule="auto"/>
        <w:rPr>
          <w:rFonts w:ascii="Arial" w:hAnsi="Arial" w:cs="Arial"/>
          <w:color w:val="000000" w:themeColor="text1"/>
          <w:sz w:val="22"/>
          <w:szCs w:val="22"/>
        </w:rPr>
      </w:pPr>
      <w:r>
        <w:rPr>
          <w:rFonts w:ascii="Arial" w:eastAsia="Arial" w:hAnsi="Arial" w:cs="Arial"/>
          <w:color w:val="000000" w:themeColor="text1"/>
          <w:sz w:val="22"/>
          <w:szCs w:val="22"/>
        </w:rPr>
        <w:t xml:space="preserve">Institution &amp; Address: </w:t>
      </w:r>
      <w:r w:rsidR="00B92B21" w:rsidRPr="00FD617E">
        <w:rPr>
          <w:rFonts w:ascii="Arial" w:eastAsia="Arial" w:hAnsi="Arial" w:cs="Arial"/>
          <w:color w:val="000000" w:themeColor="text1"/>
          <w:sz w:val="22"/>
          <w:szCs w:val="22"/>
          <w:vertAlign w:val="superscript"/>
        </w:rPr>
        <w:t>1</w:t>
      </w:r>
      <w:r w:rsidR="00B92B21" w:rsidRPr="00FD617E">
        <w:rPr>
          <w:rFonts w:ascii="Arial" w:eastAsia="Arial" w:hAnsi="Arial" w:cs="Arial"/>
          <w:color w:val="000000" w:themeColor="text1"/>
          <w:sz w:val="22"/>
          <w:szCs w:val="22"/>
        </w:rPr>
        <w:t xml:space="preserve">Department of Bioengineering, </w:t>
      </w:r>
      <w:r w:rsidR="00B95416" w:rsidRPr="00FD617E">
        <w:rPr>
          <w:rFonts w:ascii="Arial" w:eastAsia="Arial" w:hAnsi="Arial" w:cs="Arial"/>
          <w:color w:val="000000" w:themeColor="text1"/>
          <w:sz w:val="22"/>
          <w:szCs w:val="22"/>
          <w:vertAlign w:val="superscript"/>
        </w:rPr>
        <w:t>2</w:t>
      </w:r>
      <w:r w:rsidR="00B92B21" w:rsidRPr="00FD617E">
        <w:rPr>
          <w:rFonts w:ascii="Arial" w:eastAsia="Arial" w:hAnsi="Arial" w:cs="Arial"/>
          <w:color w:val="000000" w:themeColor="text1"/>
          <w:sz w:val="22"/>
          <w:szCs w:val="22"/>
        </w:rPr>
        <w:t>Institute for Genomic Medicine, University of California at San Diego, La Jolla, California, USA.</w:t>
      </w:r>
    </w:p>
    <w:p w14:paraId="0C805A79" w14:textId="77777777" w:rsidR="00AF1A75" w:rsidRPr="00FD617E" w:rsidRDefault="00AF1A75" w:rsidP="00561769">
      <w:pPr>
        <w:spacing w:line="276" w:lineRule="auto"/>
        <w:rPr>
          <w:rFonts w:ascii="Arial" w:hAnsi="Arial" w:cs="Arial"/>
          <w:color w:val="000000" w:themeColor="text1"/>
          <w:sz w:val="22"/>
          <w:szCs w:val="22"/>
        </w:rPr>
      </w:pPr>
    </w:p>
    <w:p w14:paraId="01C311C0" w14:textId="70ABD879" w:rsidR="00AF1A75" w:rsidRPr="00FD617E" w:rsidRDefault="00D64C19" w:rsidP="00561769">
      <w:pPr>
        <w:spacing w:line="276" w:lineRule="auto"/>
        <w:rPr>
          <w:rFonts w:ascii="Arial" w:hAnsi="Arial" w:cs="Arial"/>
          <w:color w:val="000000" w:themeColor="text1"/>
          <w:sz w:val="22"/>
          <w:szCs w:val="22"/>
        </w:rPr>
      </w:pPr>
      <w:r w:rsidRPr="00FD617E">
        <w:rPr>
          <w:rFonts w:ascii="Arial" w:hAnsi="Arial" w:cs="Arial"/>
          <w:color w:val="000000" w:themeColor="text1"/>
          <w:sz w:val="22"/>
          <w:szCs w:val="22"/>
          <w:vertAlign w:val="superscript"/>
        </w:rPr>
        <w:t>3</w:t>
      </w:r>
      <w:r w:rsidR="0013443C" w:rsidRPr="00FD617E">
        <w:rPr>
          <w:rFonts w:ascii="Arial" w:hAnsi="Arial" w:cs="Arial"/>
          <w:color w:val="000000" w:themeColor="text1"/>
          <w:sz w:val="22"/>
          <w:szCs w:val="22"/>
        </w:rPr>
        <w:t>Equally contributed authors.</w:t>
      </w:r>
    </w:p>
    <w:p w14:paraId="338CA88D" w14:textId="77777777" w:rsidR="00AF1A75" w:rsidRPr="00FD617E" w:rsidRDefault="00AF1A75" w:rsidP="00561769">
      <w:pPr>
        <w:spacing w:line="276" w:lineRule="auto"/>
        <w:rPr>
          <w:rFonts w:ascii="Arial" w:hAnsi="Arial" w:cs="Arial"/>
          <w:color w:val="000000" w:themeColor="text1"/>
          <w:sz w:val="22"/>
          <w:szCs w:val="22"/>
        </w:rPr>
      </w:pPr>
    </w:p>
    <w:p w14:paraId="362AECBC" w14:textId="694351D5" w:rsidR="00AF1A75" w:rsidRPr="00FD617E" w:rsidRDefault="009154BC" w:rsidP="00561769">
      <w:pPr>
        <w:spacing w:line="276" w:lineRule="auto"/>
        <w:rPr>
          <w:rFonts w:ascii="Arial" w:hAnsi="Arial" w:cs="Arial"/>
          <w:color w:val="000000" w:themeColor="text1"/>
          <w:sz w:val="22"/>
          <w:szCs w:val="22"/>
        </w:rPr>
      </w:pPr>
      <w:r w:rsidRPr="00FD617E">
        <w:rPr>
          <w:rFonts w:ascii="Arial" w:eastAsia="Arial" w:hAnsi="Arial" w:cs="Arial"/>
          <w:color w:val="000000" w:themeColor="text1"/>
          <w:sz w:val="22"/>
          <w:szCs w:val="22"/>
          <w:vertAlign w:val="superscript"/>
        </w:rPr>
        <w:t>*</w:t>
      </w:r>
      <w:r w:rsidR="00B92B21" w:rsidRPr="00FD617E">
        <w:rPr>
          <w:rFonts w:ascii="Arial" w:eastAsia="Arial" w:hAnsi="Arial" w:cs="Arial"/>
          <w:color w:val="000000" w:themeColor="text1"/>
          <w:sz w:val="22"/>
          <w:szCs w:val="22"/>
        </w:rPr>
        <w:t xml:space="preserve">Corresponding authors: </w:t>
      </w:r>
    </w:p>
    <w:p w14:paraId="27C8CC07" w14:textId="7F1C08D1" w:rsidR="00AF1A75" w:rsidRPr="00FD617E" w:rsidRDefault="00B92B21" w:rsidP="00561769">
      <w:pPr>
        <w:spacing w:line="276" w:lineRule="auto"/>
        <w:rPr>
          <w:rFonts w:ascii="Arial" w:hAnsi="Arial" w:cs="Arial"/>
          <w:color w:val="000000" w:themeColor="text1"/>
          <w:sz w:val="22"/>
          <w:szCs w:val="22"/>
        </w:rPr>
      </w:pPr>
      <w:bookmarkStart w:id="0" w:name="h.gjdgxs" w:colFirst="0" w:colLast="0"/>
      <w:bookmarkEnd w:id="0"/>
      <w:r w:rsidRPr="00FD617E">
        <w:rPr>
          <w:rFonts w:ascii="Arial" w:eastAsia="Arial" w:hAnsi="Arial" w:cs="Arial"/>
          <w:color w:val="000000" w:themeColor="text1"/>
          <w:sz w:val="22"/>
          <w:szCs w:val="22"/>
        </w:rPr>
        <w:t>Kun Zhang</w:t>
      </w:r>
      <w:r w:rsidR="00CB3EB4" w:rsidRPr="00FD617E">
        <w:rPr>
          <w:rFonts w:ascii="Arial" w:eastAsia="Arial" w:hAnsi="Arial" w:cs="Arial"/>
          <w:color w:val="000000" w:themeColor="text1"/>
          <w:sz w:val="22"/>
          <w:szCs w:val="22"/>
        </w:rPr>
        <w:t>, E</w:t>
      </w:r>
      <w:r w:rsidR="000B7048" w:rsidRPr="00FD617E">
        <w:rPr>
          <w:rFonts w:ascii="Arial" w:eastAsia="Arial" w:hAnsi="Arial" w:cs="Arial"/>
          <w:color w:val="000000" w:themeColor="text1"/>
          <w:sz w:val="22"/>
          <w:szCs w:val="22"/>
        </w:rPr>
        <w:t xml:space="preserve">mail: </w:t>
      </w:r>
      <w:r w:rsidRPr="00FD617E">
        <w:rPr>
          <w:rFonts w:ascii="Arial" w:eastAsia="Arial" w:hAnsi="Arial" w:cs="Arial"/>
          <w:color w:val="000000" w:themeColor="text1"/>
          <w:sz w:val="22"/>
          <w:szCs w:val="22"/>
        </w:rPr>
        <w:t>kzhang@</w:t>
      </w:r>
      <w:r w:rsidR="000B7048" w:rsidRPr="00FD617E">
        <w:rPr>
          <w:rFonts w:ascii="Arial" w:eastAsia="Arial" w:hAnsi="Arial" w:cs="Arial"/>
          <w:color w:val="000000" w:themeColor="text1"/>
          <w:sz w:val="22"/>
          <w:szCs w:val="22"/>
        </w:rPr>
        <w:t>bio</w:t>
      </w:r>
      <w:r w:rsidRPr="00FD617E">
        <w:rPr>
          <w:rFonts w:ascii="Arial" w:eastAsia="Arial" w:hAnsi="Arial" w:cs="Arial"/>
          <w:color w:val="000000" w:themeColor="text1"/>
          <w:sz w:val="22"/>
          <w:szCs w:val="22"/>
        </w:rPr>
        <w:t>eng.ucsd.edu</w:t>
      </w:r>
    </w:p>
    <w:p w14:paraId="4EF6B90C" w14:textId="77777777" w:rsidR="00AF1A75" w:rsidRPr="00FD617E" w:rsidRDefault="00AF1A75" w:rsidP="00561769">
      <w:pPr>
        <w:spacing w:line="276" w:lineRule="auto"/>
        <w:rPr>
          <w:rFonts w:ascii="Arial" w:hAnsi="Arial" w:cs="Arial"/>
          <w:color w:val="000000" w:themeColor="text1"/>
          <w:sz w:val="22"/>
          <w:szCs w:val="22"/>
        </w:rPr>
      </w:pPr>
    </w:p>
    <w:p w14:paraId="630C820D" w14:textId="1375B0D1" w:rsidR="00AF1A75" w:rsidRPr="00FD617E" w:rsidRDefault="00B92B21" w:rsidP="00561769">
      <w:pPr>
        <w:pStyle w:val="Heading2"/>
        <w:spacing w:line="276" w:lineRule="auto"/>
        <w:jc w:val="left"/>
        <w:rPr>
          <w:rFonts w:ascii="Arial" w:hAnsi="Arial" w:cs="Arial"/>
          <w:color w:val="000000" w:themeColor="text1"/>
          <w:sz w:val="22"/>
          <w:szCs w:val="22"/>
        </w:rPr>
      </w:pPr>
      <w:r w:rsidRPr="00FD617E">
        <w:rPr>
          <w:rFonts w:ascii="Arial" w:eastAsia="Arial" w:hAnsi="Arial" w:cs="Arial"/>
          <w:color w:val="000000" w:themeColor="text1"/>
          <w:sz w:val="22"/>
          <w:szCs w:val="22"/>
        </w:rPr>
        <w:t>Abstract</w:t>
      </w:r>
      <w:r w:rsidR="00215B9F" w:rsidRPr="00FD617E">
        <w:rPr>
          <w:rFonts w:ascii="Arial" w:eastAsia="Arial" w:hAnsi="Arial" w:cs="Arial"/>
          <w:color w:val="000000" w:themeColor="text1"/>
          <w:sz w:val="22"/>
          <w:szCs w:val="22"/>
        </w:rPr>
        <w:t xml:space="preserve"> </w:t>
      </w:r>
    </w:p>
    <w:p w14:paraId="3E86E8E0" w14:textId="5642C7AE" w:rsidR="00AF1A75" w:rsidRPr="00AB48A3" w:rsidRDefault="00CB3EB4" w:rsidP="00561769">
      <w:pPr>
        <w:spacing w:line="276" w:lineRule="auto"/>
        <w:jc w:val="left"/>
        <w:rPr>
          <w:rFonts w:ascii="Arial" w:eastAsiaTheme="minorEastAsia" w:hAnsi="Arial" w:cs="Arial"/>
          <w:color w:val="000000" w:themeColor="text1"/>
          <w:sz w:val="22"/>
          <w:szCs w:val="22"/>
        </w:rPr>
      </w:pPr>
      <w:r w:rsidRPr="00FD617E">
        <w:rPr>
          <w:rFonts w:ascii="Arial" w:eastAsia="Arial" w:hAnsi="Arial" w:cs="Arial"/>
          <w:color w:val="000000" w:themeColor="text1"/>
          <w:sz w:val="22"/>
          <w:szCs w:val="22"/>
        </w:rPr>
        <w:t xml:space="preserve">Adjacent CpG sites in mammalian genomes </w:t>
      </w:r>
      <w:r w:rsidR="00CA67D5" w:rsidRPr="00FD617E">
        <w:rPr>
          <w:rFonts w:ascii="Arial" w:eastAsia="Arial" w:hAnsi="Arial" w:cs="Arial"/>
          <w:color w:val="000000" w:themeColor="text1"/>
          <w:sz w:val="22"/>
          <w:szCs w:val="22"/>
        </w:rPr>
        <w:t xml:space="preserve">can </w:t>
      </w:r>
      <w:r w:rsidRPr="00FD617E">
        <w:rPr>
          <w:rFonts w:ascii="Arial" w:eastAsia="Arial" w:hAnsi="Arial" w:cs="Arial"/>
          <w:color w:val="000000" w:themeColor="text1"/>
          <w:sz w:val="22"/>
          <w:szCs w:val="22"/>
        </w:rPr>
        <w:t xml:space="preserve">be co-methylated due to the processivity of methyltransferases or demethylases. Yet discordant methylation patterns have also been observed, and found related to stochastic or uncoordinated molecular processes. </w:t>
      </w:r>
      <w:r w:rsidR="00B235EC" w:rsidRPr="00FD617E">
        <w:rPr>
          <w:rFonts w:ascii="Arial" w:eastAsia="Arial" w:hAnsi="Arial" w:cs="Arial"/>
          <w:color w:val="000000" w:themeColor="text1"/>
          <w:sz w:val="22"/>
          <w:szCs w:val="22"/>
        </w:rPr>
        <w:t>W</w:t>
      </w:r>
      <w:r w:rsidRPr="00FD617E">
        <w:rPr>
          <w:rFonts w:ascii="Arial" w:eastAsia="Arial" w:hAnsi="Arial" w:cs="Arial"/>
          <w:color w:val="000000" w:themeColor="text1"/>
          <w:sz w:val="22"/>
          <w:szCs w:val="22"/>
        </w:rPr>
        <w:t xml:space="preserve">e focused on a systematic search and investigation of regions in the full human genome that exhibit highly coordinated methylation. We defined </w:t>
      </w:r>
      <w:r w:rsidR="009E7078" w:rsidRPr="00FD617E">
        <w:rPr>
          <w:rFonts w:ascii="Arial" w:eastAsia="Arial" w:hAnsi="Arial" w:cs="Arial"/>
          <w:color w:val="000000" w:themeColor="text1"/>
          <w:sz w:val="22"/>
          <w:szCs w:val="22"/>
        </w:rPr>
        <w:t xml:space="preserve">147,888 </w:t>
      </w:r>
      <w:r w:rsidRPr="00FD617E">
        <w:rPr>
          <w:rFonts w:ascii="Arial" w:eastAsia="Arial" w:hAnsi="Arial" w:cs="Arial"/>
          <w:color w:val="000000" w:themeColor="text1"/>
          <w:sz w:val="22"/>
          <w:szCs w:val="22"/>
        </w:rPr>
        <w:t xml:space="preserve">blocks of tightly coupled CpG sites, called </w:t>
      </w:r>
      <w:r w:rsidR="00D12E14" w:rsidRPr="00FD617E">
        <w:rPr>
          <w:rFonts w:ascii="Arial" w:eastAsia="Arial" w:hAnsi="Arial" w:cs="Arial"/>
          <w:color w:val="000000" w:themeColor="text1"/>
          <w:sz w:val="22"/>
          <w:szCs w:val="22"/>
        </w:rPr>
        <w:t>m</w:t>
      </w:r>
      <w:r w:rsidRPr="00FD617E">
        <w:rPr>
          <w:rFonts w:ascii="Arial" w:eastAsia="Arial" w:hAnsi="Arial" w:cs="Arial"/>
          <w:color w:val="000000" w:themeColor="text1"/>
          <w:sz w:val="22"/>
          <w:szCs w:val="22"/>
        </w:rPr>
        <w:t xml:space="preserve">ethylation </w:t>
      </w:r>
      <w:r w:rsidR="00D12E14" w:rsidRPr="00FD617E">
        <w:rPr>
          <w:rFonts w:ascii="Arial" w:eastAsia="Arial" w:hAnsi="Arial" w:cs="Arial"/>
          <w:color w:val="000000" w:themeColor="text1"/>
          <w:sz w:val="22"/>
          <w:szCs w:val="22"/>
        </w:rPr>
        <w:t>h</w:t>
      </w:r>
      <w:r w:rsidRPr="00FD617E">
        <w:rPr>
          <w:rFonts w:ascii="Arial" w:eastAsia="Arial" w:hAnsi="Arial" w:cs="Arial"/>
          <w:color w:val="000000" w:themeColor="text1"/>
          <w:sz w:val="22"/>
          <w:szCs w:val="22"/>
        </w:rPr>
        <w:t xml:space="preserve">aplotype </w:t>
      </w:r>
      <w:r w:rsidR="00D12E14" w:rsidRPr="00FD617E">
        <w:rPr>
          <w:rFonts w:ascii="Arial" w:eastAsia="Arial" w:hAnsi="Arial" w:cs="Arial"/>
          <w:color w:val="000000" w:themeColor="text1"/>
          <w:sz w:val="22"/>
          <w:szCs w:val="22"/>
        </w:rPr>
        <w:t>b</w:t>
      </w:r>
      <w:r w:rsidRPr="00FD617E">
        <w:rPr>
          <w:rFonts w:ascii="Arial" w:eastAsia="Arial" w:hAnsi="Arial" w:cs="Arial"/>
          <w:color w:val="000000" w:themeColor="text1"/>
          <w:sz w:val="22"/>
          <w:szCs w:val="22"/>
        </w:rPr>
        <w:t xml:space="preserve">locks (MHBs) with 61 sets of whole genome bisulfite sequencing (WGBS) data, and further validated with 101 sets of </w:t>
      </w:r>
      <w:r w:rsidR="00D12E14" w:rsidRPr="00FD617E">
        <w:rPr>
          <w:rFonts w:ascii="Arial" w:eastAsia="Arial" w:hAnsi="Arial" w:cs="Arial"/>
          <w:color w:val="000000" w:themeColor="text1"/>
          <w:sz w:val="22"/>
          <w:szCs w:val="22"/>
        </w:rPr>
        <w:t xml:space="preserve">reduced representation bisulfite </w:t>
      </w:r>
      <w:r w:rsidR="00E12647" w:rsidRPr="00FD617E">
        <w:rPr>
          <w:rFonts w:ascii="Arial" w:eastAsia="Arial" w:hAnsi="Arial" w:cs="Arial"/>
          <w:color w:val="000000" w:themeColor="text1"/>
          <w:sz w:val="22"/>
          <w:szCs w:val="22"/>
        </w:rPr>
        <w:t>sequencing (</w:t>
      </w:r>
      <w:r w:rsidRPr="00FD617E">
        <w:rPr>
          <w:rFonts w:ascii="Arial" w:eastAsia="Arial" w:hAnsi="Arial" w:cs="Arial"/>
          <w:color w:val="000000" w:themeColor="text1"/>
          <w:sz w:val="22"/>
          <w:szCs w:val="22"/>
        </w:rPr>
        <w:t>RRBS</w:t>
      </w:r>
      <w:r w:rsidR="00D12E14" w:rsidRPr="00FD617E">
        <w:rPr>
          <w:rFonts w:ascii="Arial" w:eastAsia="Arial" w:hAnsi="Arial" w:cs="Arial"/>
          <w:color w:val="000000" w:themeColor="text1"/>
          <w:sz w:val="22"/>
          <w:szCs w:val="22"/>
        </w:rPr>
        <w:t>)</w:t>
      </w:r>
      <w:r w:rsidRPr="00FD617E">
        <w:rPr>
          <w:rFonts w:ascii="Arial" w:eastAsia="Arial" w:hAnsi="Arial" w:cs="Arial"/>
          <w:color w:val="000000" w:themeColor="text1"/>
          <w:sz w:val="22"/>
          <w:szCs w:val="22"/>
        </w:rPr>
        <w:t xml:space="preserve"> </w:t>
      </w:r>
      <w:r w:rsidR="00D12E14" w:rsidRPr="00FD617E">
        <w:rPr>
          <w:rFonts w:ascii="Arial" w:eastAsia="Arial" w:hAnsi="Arial" w:cs="Arial"/>
          <w:color w:val="000000" w:themeColor="text1"/>
          <w:sz w:val="22"/>
          <w:szCs w:val="22"/>
        </w:rPr>
        <w:t xml:space="preserve">data </w:t>
      </w:r>
      <w:r w:rsidRPr="00FD617E">
        <w:rPr>
          <w:rFonts w:ascii="Arial" w:eastAsia="Arial" w:hAnsi="Arial" w:cs="Arial"/>
          <w:color w:val="000000" w:themeColor="text1"/>
          <w:sz w:val="22"/>
          <w:szCs w:val="22"/>
        </w:rPr>
        <w:t xml:space="preserve">and 637 sets of methylation array data. Using a metric called </w:t>
      </w:r>
      <w:r w:rsidR="00D12E14" w:rsidRPr="00FD617E">
        <w:rPr>
          <w:rFonts w:ascii="Arial" w:eastAsia="Arial" w:hAnsi="Arial" w:cs="Arial"/>
          <w:color w:val="000000" w:themeColor="text1"/>
          <w:sz w:val="22"/>
          <w:szCs w:val="22"/>
        </w:rPr>
        <w:t>m</w:t>
      </w:r>
      <w:r w:rsidRPr="00FD617E">
        <w:rPr>
          <w:rFonts w:ascii="Arial" w:eastAsia="Arial" w:hAnsi="Arial" w:cs="Arial"/>
          <w:color w:val="000000" w:themeColor="text1"/>
          <w:sz w:val="22"/>
          <w:szCs w:val="22"/>
        </w:rPr>
        <w:t xml:space="preserve">ethylation </w:t>
      </w:r>
      <w:r w:rsidR="00D12E14" w:rsidRPr="00FD617E">
        <w:rPr>
          <w:rFonts w:ascii="Arial" w:eastAsia="Arial" w:hAnsi="Arial" w:cs="Arial"/>
          <w:color w:val="000000" w:themeColor="text1"/>
          <w:sz w:val="22"/>
          <w:szCs w:val="22"/>
        </w:rPr>
        <w:t>h</w:t>
      </w:r>
      <w:r w:rsidRPr="00FD617E">
        <w:rPr>
          <w:rFonts w:ascii="Arial" w:eastAsia="Arial" w:hAnsi="Arial" w:cs="Arial"/>
          <w:color w:val="000000" w:themeColor="text1"/>
          <w:sz w:val="22"/>
          <w:szCs w:val="22"/>
        </w:rPr>
        <w:t xml:space="preserve">aplotype </w:t>
      </w:r>
      <w:r w:rsidR="00D12E14" w:rsidRPr="00FD617E">
        <w:rPr>
          <w:rFonts w:ascii="Arial" w:eastAsia="Arial" w:hAnsi="Arial" w:cs="Arial"/>
          <w:color w:val="000000" w:themeColor="text1"/>
          <w:sz w:val="22"/>
          <w:szCs w:val="22"/>
        </w:rPr>
        <w:t>l</w:t>
      </w:r>
      <w:r w:rsidRPr="00FD617E">
        <w:rPr>
          <w:rFonts w:ascii="Arial" w:eastAsia="Arial" w:hAnsi="Arial" w:cs="Arial"/>
          <w:color w:val="000000" w:themeColor="text1"/>
          <w:sz w:val="22"/>
          <w:szCs w:val="22"/>
        </w:rPr>
        <w:t xml:space="preserve">oad (MHL), we performed tissue-specific methylation analysis at the block level. Subsets of informative blocks were further identified for deconvolution of heterogeneous samples. Finally, we demonstrated quantitative estimation of tumor load and tissue-of-origin mapping in the </w:t>
      </w:r>
      <w:r w:rsidR="009E7078" w:rsidRPr="00FD617E">
        <w:rPr>
          <w:rFonts w:ascii="Arial" w:eastAsia="Arial" w:hAnsi="Arial" w:cs="Arial"/>
          <w:color w:val="000000" w:themeColor="text1"/>
          <w:sz w:val="22"/>
          <w:szCs w:val="22"/>
        </w:rPr>
        <w:t>circulating cell-free DNA</w:t>
      </w:r>
      <w:r w:rsidRPr="00FD617E">
        <w:rPr>
          <w:rFonts w:ascii="Arial" w:eastAsia="Arial" w:hAnsi="Arial" w:cs="Arial"/>
          <w:color w:val="000000" w:themeColor="text1"/>
          <w:sz w:val="22"/>
          <w:szCs w:val="22"/>
        </w:rPr>
        <w:t xml:space="preserve"> of 59 cancer patien</w:t>
      </w:r>
      <w:r w:rsidR="000D7DC0">
        <w:rPr>
          <w:rFonts w:ascii="Arial" w:eastAsia="Arial" w:hAnsi="Arial" w:cs="Arial"/>
          <w:color w:val="000000" w:themeColor="text1"/>
          <w:sz w:val="22"/>
          <w:szCs w:val="22"/>
        </w:rPr>
        <w:t>ts using methylation haplotypes</w:t>
      </w:r>
      <w:r w:rsidR="00AB48A3">
        <w:rPr>
          <w:rFonts w:asciiTheme="minorEastAsia" w:eastAsiaTheme="minorEastAsia" w:hAnsiTheme="minorEastAsia" w:cs="Arial"/>
          <w:color w:val="000000" w:themeColor="text1"/>
          <w:sz w:val="22"/>
          <w:szCs w:val="22"/>
        </w:rPr>
        <w:t>.</w:t>
      </w:r>
    </w:p>
    <w:p w14:paraId="58A0A32E" w14:textId="77777777" w:rsidR="00AF1A75" w:rsidRPr="00FD617E" w:rsidRDefault="00AF1A75" w:rsidP="00561769">
      <w:pPr>
        <w:spacing w:line="276" w:lineRule="auto"/>
        <w:jc w:val="left"/>
        <w:rPr>
          <w:rFonts w:ascii="Arial" w:hAnsi="Arial" w:cs="Arial"/>
          <w:color w:val="000000" w:themeColor="text1"/>
          <w:sz w:val="22"/>
          <w:szCs w:val="22"/>
        </w:rPr>
      </w:pPr>
    </w:p>
    <w:p w14:paraId="25A0F254" w14:textId="77777777" w:rsidR="00AF1A75" w:rsidRPr="00FD617E" w:rsidRDefault="00B92B21" w:rsidP="00561769">
      <w:pPr>
        <w:pStyle w:val="Heading2"/>
        <w:spacing w:line="276" w:lineRule="auto"/>
        <w:jc w:val="left"/>
        <w:rPr>
          <w:rFonts w:ascii="Arial" w:hAnsi="Arial" w:cs="Arial"/>
          <w:color w:val="000000" w:themeColor="text1"/>
          <w:sz w:val="22"/>
          <w:szCs w:val="22"/>
        </w:rPr>
      </w:pPr>
      <w:r w:rsidRPr="00FD617E">
        <w:rPr>
          <w:rFonts w:ascii="Arial" w:eastAsia="Arial" w:hAnsi="Arial" w:cs="Arial"/>
          <w:color w:val="000000" w:themeColor="text1"/>
          <w:sz w:val="22"/>
          <w:szCs w:val="22"/>
        </w:rPr>
        <w:t>Introduction</w:t>
      </w:r>
    </w:p>
    <w:p w14:paraId="1B28F227" w14:textId="62CDFB72" w:rsidR="002772B7" w:rsidRDefault="002772B7" w:rsidP="00FC791B">
      <w:pPr>
        <w:spacing w:line="276" w:lineRule="auto"/>
        <w:jc w:val="left"/>
        <w:rPr>
          <w:rFonts w:ascii="Arial" w:eastAsia="Arial" w:hAnsi="Arial" w:cs="Arial"/>
          <w:color w:val="000000" w:themeColor="text1"/>
          <w:sz w:val="22"/>
          <w:szCs w:val="22"/>
        </w:rPr>
      </w:pPr>
      <w:r w:rsidRPr="002772B7">
        <w:rPr>
          <w:rFonts w:ascii="Arial" w:eastAsia="Arial" w:hAnsi="Arial" w:cs="Arial"/>
          <w:color w:val="000000" w:themeColor="text1"/>
          <w:sz w:val="22"/>
          <w:szCs w:val="22"/>
        </w:rPr>
        <w:t xml:space="preserve">Epigenetic </w:t>
      </w:r>
      <w:r>
        <w:rPr>
          <w:rFonts w:ascii="Arial" w:eastAsia="Arial" w:hAnsi="Arial" w:cs="Arial"/>
          <w:color w:val="000000" w:themeColor="text1"/>
          <w:sz w:val="22"/>
          <w:szCs w:val="22"/>
        </w:rPr>
        <w:t xml:space="preserve">abnormal of oncogene and tumor repressor genes (TSG) as well as miRNA have been one of promising research field to identify cancer heterogeneity and therapy target, except single nucleotide polymorphism, mutation and copy number variations. </w:t>
      </w:r>
    </w:p>
    <w:p w14:paraId="72023A6F" w14:textId="77777777" w:rsidR="00FC791B" w:rsidRPr="002772B7" w:rsidRDefault="00FC791B" w:rsidP="00FC791B">
      <w:pPr>
        <w:spacing w:line="276" w:lineRule="auto"/>
        <w:jc w:val="left"/>
      </w:pPr>
      <w:bookmarkStart w:id="1" w:name="_GoBack"/>
      <w:bookmarkEnd w:id="1"/>
    </w:p>
    <w:p w14:paraId="2EA454F2" w14:textId="77777777" w:rsidR="00AF1A75" w:rsidRPr="00FD617E" w:rsidRDefault="00B92B21" w:rsidP="00561769">
      <w:pPr>
        <w:pStyle w:val="Heading2"/>
        <w:spacing w:line="276" w:lineRule="auto"/>
        <w:jc w:val="left"/>
        <w:rPr>
          <w:rFonts w:ascii="Arial" w:hAnsi="Arial" w:cs="Arial"/>
          <w:color w:val="000000" w:themeColor="text1"/>
          <w:sz w:val="22"/>
          <w:szCs w:val="22"/>
        </w:rPr>
      </w:pPr>
      <w:r w:rsidRPr="00FD617E">
        <w:rPr>
          <w:rFonts w:ascii="Arial" w:eastAsia="Arial" w:hAnsi="Arial" w:cs="Arial"/>
          <w:color w:val="000000" w:themeColor="text1"/>
          <w:sz w:val="22"/>
          <w:szCs w:val="22"/>
        </w:rPr>
        <w:t>Results</w:t>
      </w:r>
    </w:p>
    <w:p w14:paraId="61D24C5F" w14:textId="09FB2D9B" w:rsidR="00AF1A75" w:rsidRPr="00FD617E" w:rsidRDefault="00FF483E" w:rsidP="00561769">
      <w:pPr>
        <w:pStyle w:val="Heading4"/>
        <w:spacing w:line="276" w:lineRule="auto"/>
        <w:rPr>
          <w:rFonts w:ascii="Arial" w:hAnsi="Arial" w:cs="Arial"/>
          <w:i w:val="0"/>
          <w:color w:val="000000" w:themeColor="text1"/>
          <w:sz w:val="22"/>
          <w:szCs w:val="22"/>
        </w:rPr>
      </w:pPr>
      <w:r w:rsidRPr="00FD617E">
        <w:rPr>
          <w:rFonts w:ascii="Arial" w:eastAsia="Arial" w:hAnsi="Arial" w:cs="Arial"/>
          <w:b/>
          <w:i w:val="0"/>
          <w:color w:val="000000" w:themeColor="text1"/>
          <w:sz w:val="22"/>
          <w:szCs w:val="22"/>
        </w:rPr>
        <w:t xml:space="preserve">Identification and characterization of </w:t>
      </w:r>
      <w:r w:rsidR="00B92B21" w:rsidRPr="00FD617E">
        <w:rPr>
          <w:rFonts w:ascii="Arial" w:eastAsia="Arial" w:hAnsi="Arial" w:cs="Arial"/>
          <w:b/>
          <w:i w:val="0"/>
          <w:color w:val="000000" w:themeColor="text1"/>
          <w:sz w:val="22"/>
          <w:szCs w:val="22"/>
        </w:rPr>
        <w:t>methylation haplotype blocks.</w:t>
      </w:r>
      <w:r w:rsidR="001F529D" w:rsidRPr="00FD617E">
        <w:rPr>
          <w:rFonts w:ascii="Arial" w:eastAsia="Arial" w:hAnsi="Arial" w:cs="Arial"/>
          <w:b/>
          <w:i w:val="0"/>
          <w:color w:val="000000" w:themeColor="text1"/>
          <w:sz w:val="22"/>
          <w:szCs w:val="22"/>
        </w:rPr>
        <w:t xml:space="preserve"> </w:t>
      </w:r>
      <w:r w:rsidR="00B92B21" w:rsidRPr="00FD617E">
        <w:rPr>
          <w:rFonts w:ascii="Arial" w:eastAsia="Arial" w:hAnsi="Arial" w:cs="Arial"/>
          <w:i w:val="0"/>
          <w:color w:val="000000" w:themeColor="text1"/>
          <w:sz w:val="22"/>
          <w:szCs w:val="22"/>
        </w:rPr>
        <w:t xml:space="preserve">To investigate the co-methylation status of adjacent CpG sites along single DNA molecules, </w:t>
      </w:r>
      <w:r w:rsidR="009E7078" w:rsidRPr="00FD617E">
        <w:rPr>
          <w:rFonts w:ascii="Arial" w:eastAsia="Arial" w:hAnsi="Arial" w:cs="Arial"/>
          <w:i w:val="0"/>
          <w:color w:val="000000" w:themeColor="text1"/>
          <w:sz w:val="22"/>
          <w:szCs w:val="22"/>
        </w:rPr>
        <w:t xml:space="preserve">we extended </w:t>
      </w:r>
      <w:r w:rsidR="00B92B21" w:rsidRPr="00FD617E">
        <w:rPr>
          <w:rFonts w:ascii="Arial" w:eastAsia="Arial" w:hAnsi="Arial" w:cs="Arial"/>
          <w:i w:val="0"/>
          <w:color w:val="000000" w:themeColor="text1"/>
          <w:sz w:val="22"/>
          <w:szCs w:val="22"/>
        </w:rPr>
        <w:t>the concept of genetic linkage disequilibrium</w:t>
      </w:r>
      <w:r w:rsidR="00672FB0" w:rsidRPr="00FD617E">
        <w:rPr>
          <w:rFonts w:ascii="Arial" w:eastAsia="Arial" w:hAnsi="Arial" w:cs="Arial"/>
          <w:i w:val="0"/>
          <w:color w:val="000000" w:themeColor="text1"/>
          <w:sz w:val="22"/>
          <w:szCs w:val="22"/>
        </w:rPr>
        <w:fldChar w:fldCharType="begin">
          <w:fldData xml:space="preserve">PEVuZE5vdGU+PENpdGU+PEF1dGhvcj5TbGF0a2luPC9BdXRob3I+PFllYXI+MjAwODwvWWVhcj48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</w:fldData>
        </w:fldChar>
      </w:r>
      <w:r w:rsidR="002772B7">
        <w:rPr>
          <w:rFonts w:ascii="Arial" w:eastAsia="Arial" w:hAnsi="Arial" w:cs="Arial"/>
          <w:i w:val="0"/>
          <w:color w:val="000000" w:themeColor="text1"/>
          <w:sz w:val="22"/>
          <w:szCs w:val="22"/>
        </w:rPr>
        <w:instrText xml:space="preserve"> ADDIN EN.CITE </w:instrText>
      </w:r>
      <w:r w:rsidR="002772B7">
        <w:rPr>
          <w:rFonts w:ascii="Arial" w:eastAsia="Arial" w:hAnsi="Arial" w:cs="Arial"/>
          <w:i w:val="0"/>
          <w:color w:val="000000" w:themeColor="text1"/>
          <w:sz w:val="22"/>
          <w:szCs w:val="22"/>
        </w:rPr>
        <w:fldChar w:fldCharType="begin">
          <w:fldData xml:space="preserve">PEVuZE5vdGU+PENpdGU+PEF1dGhvcj5TbGF0a2luPC9BdXRob3I+PFllYXI+MjAwODwvWWVhcj48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</w:fldData>
        </w:fldChar>
      </w:r>
      <w:r w:rsidR="002772B7">
        <w:rPr>
          <w:rFonts w:ascii="Arial" w:eastAsia="Arial" w:hAnsi="Arial" w:cs="Arial"/>
          <w:i w:val="0"/>
          <w:color w:val="000000" w:themeColor="text1"/>
          <w:sz w:val="22"/>
          <w:szCs w:val="22"/>
        </w:rPr>
        <w:instrText xml:space="preserve"> ADDIN EN.CITE.DATA </w:instrText>
      </w:r>
      <w:r w:rsidR="002772B7">
        <w:rPr>
          <w:rFonts w:ascii="Arial" w:eastAsia="Arial" w:hAnsi="Arial" w:cs="Arial"/>
          <w:i w:val="0"/>
          <w:color w:val="000000" w:themeColor="text1"/>
          <w:sz w:val="22"/>
          <w:szCs w:val="22"/>
        </w:rPr>
      </w:r>
      <w:r w:rsidR="002772B7">
        <w:rPr>
          <w:rFonts w:ascii="Arial" w:eastAsia="Arial" w:hAnsi="Arial" w:cs="Arial"/>
          <w:i w:val="0"/>
          <w:color w:val="000000" w:themeColor="text1"/>
          <w:sz w:val="22"/>
          <w:szCs w:val="22"/>
        </w:rPr>
        <w:fldChar w:fldCharType="end"/>
      </w:r>
      <w:r w:rsidR="00672FB0" w:rsidRPr="00FD617E">
        <w:rPr>
          <w:rFonts w:ascii="Arial" w:eastAsia="Arial" w:hAnsi="Arial" w:cs="Arial"/>
          <w:i w:val="0"/>
          <w:color w:val="000000" w:themeColor="text1"/>
          <w:sz w:val="22"/>
          <w:szCs w:val="22"/>
        </w:rPr>
        <w:fldChar w:fldCharType="separate"/>
      </w:r>
      <w:hyperlink w:anchor="_ENREF_1" w:tooltip="Slatkin, 2008 #11" w:history="1">
        <w:r w:rsidR="002772B7" w:rsidRPr="002772B7">
          <w:rPr>
            <w:rFonts w:ascii="Arial" w:eastAsia="Arial" w:hAnsi="Arial" w:cs="Arial"/>
            <w:i w:val="0"/>
            <w:noProof/>
            <w:color w:val="000000" w:themeColor="text1"/>
            <w:sz w:val="22"/>
            <w:szCs w:val="22"/>
            <w:vertAlign w:val="superscript"/>
          </w:rPr>
          <w:t>1</w:t>
        </w:r>
      </w:hyperlink>
      <w:r w:rsidR="002772B7" w:rsidRPr="002772B7">
        <w:rPr>
          <w:rFonts w:ascii="Arial" w:eastAsia="Arial" w:hAnsi="Arial" w:cs="Arial"/>
          <w:i w:val="0"/>
          <w:noProof/>
          <w:color w:val="000000" w:themeColor="text1"/>
          <w:sz w:val="22"/>
          <w:szCs w:val="22"/>
          <w:vertAlign w:val="superscript"/>
        </w:rPr>
        <w:t>,</w:t>
      </w:r>
      <w:hyperlink w:anchor="_ENREF_2" w:tooltip="Shoemaker, 2010 #12" w:history="1">
        <w:r w:rsidR="002772B7" w:rsidRPr="002772B7">
          <w:rPr>
            <w:rFonts w:ascii="Arial" w:eastAsia="Arial" w:hAnsi="Arial" w:cs="Arial"/>
            <w:i w:val="0"/>
            <w:noProof/>
            <w:color w:val="000000" w:themeColor="text1"/>
            <w:sz w:val="22"/>
            <w:szCs w:val="22"/>
            <w:vertAlign w:val="superscript"/>
          </w:rPr>
          <w:t>2</w:t>
        </w:r>
      </w:hyperlink>
      <w:r w:rsidR="00672FB0" w:rsidRPr="00FD617E">
        <w:rPr>
          <w:rFonts w:ascii="Arial" w:eastAsia="Arial" w:hAnsi="Arial" w:cs="Arial"/>
          <w:i w:val="0"/>
          <w:color w:val="000000" w:themeColor="text1"/>
          <w:sz w:val="22"/>
          <w:szCs w:val="22"/>
        </w:rPr>
        <w:fldChar w:fldCharType="end"/>
      </w:r>
      <w:hyperlink w:anchor="_ENREF_8" w:tooltip="Shoemaker, 2010 #633" w:history="1"/>
      <w:r w:rsidR="00B92B21" w:rsidRPr="00FD617E">
        <w:rPr>
          <w:rFonts w:ascii="Arial" w:eastAsia="Arial" w:hAnsi="Arial" w:cs="Arial"/>
          <w:i w:val="0"/>
          <w:color w:val="000000" w:themeColor="text1"/>
          <w:sz w:val="22"/>
          <w:szCs w:val="22"/>
        </w:rPr>
        <w:t xml:space="preserve"> and the r</w:t>
      </w:r>
      <w:r w:rsidR="00B92B21" w:rsidRPr="00FD617E">
        <w:rPr>
          <w:rFonts w:ascii="Arial" w:eastAsia="Arial" w:hAnsi="Arial" w:cs="Arial"/>
          <w:i w:val="0"/>
          <w:color w:val="000000" w:themeColor="text1"/>
          <w:sz w:val="22"/>
          <w:szCs w:val="22"/>
          <w:vertAlign w:val="superscript"/>
        </w:rPr>
        <w:t>2</w:t>
      </w:r>
      <w:r w:rsidR="00B92B21" w:rsidRPr="00FD617E">
        <w:rPr>
          <w:rFonts w:ascii="Arial" w:eastAsia="Arial" w:hAnsi="Arial" w:cs="Arial"/>
          <w:i w:val="0"/>
          <w:color w:val="000000" w:themeColor="text1"/>
          <w:sz w:val="22"/>
          <w:szCs w:val="22"/>
        </w:rPr>
        <w:t xml:space="preserve"> metric to quantify the degree of </w:t>
      </w:r>
      <w:r w:rsidR="007C0DF3" w:rsidRPr="00FD617E">
        <w:rPr>
          <w:rFonts w:ascii="Arial" w:eastAsia="Arial" w:hAnsi="Arial" w:cs="Arial"/>
          <w:i w:val="0"/>
          <w:color w:val="000000" w:themeColor="text1"/>
          <w:sz w:val="22"/>
          <w:szCs w:val="22"/>
        </w:rPr>
        <w:t xml:space="preserve">coupled CpG </w:t>
      </w:r>
      <w:r w:rsidR="00B92B21" w:rsidRPr="00FD617E">
        <w:rPr>
          <w:rFonts w:ascii="Arial" w:eastAsia="Arial" w:hAnsi="Arial" w:cs="Arial"/>
          <w:i w:val="0"/>
          <w:color w:val="000000" w:themeColor="text1"/>
          <w:sz w:val="22"/>
          <w:szCs w:val="22"/>
        </w:rPr>
        <w:t xml:space="preserve">methylation among different DNA molecules. CpG methylation status of </w:t>
      </w:r>
      <w:r w:rsidR="002C255E" w:rsidRPr="00FD617E">
        <w:rPr>
          <w:rFonts w:ascii="Arial" w:eastAsia="Arial" w:hAnsi="Arial" w:cs="Arial"/>
          <w:i w:val="0"/>
          <w:color w:val="000000" w:themeColor="text1"/>
          <w:sz w:val="22"/>
          <w:szCs w:val="22"/>
        </w:rPr>
        <w:t>multiple CpG sites in single-</w:t>
      </w:r>
      <w:r w:rsidR="00B92B21" w:rsidRPr="00FD617E">
        <w:rPr>
          <w:rFonts w:ascii="Arial" w:eastAsia="Arial" w:hAnsi="Arial" w:cs="Arial"/>
          <w:i w:val="0"/>
          <w:color w:val="000000" w:themeColor="text1"/>
          <w:sz w:val="22"/>
          <w:szCs w:val="22"/>
        </w:rPr>
        <w:t xml:space="preserve"> or paired-end Illumina sequencing reads were extracted to form methylation haplotypes, and pairwise “linkage disequilibrium” of </w:t>
      </w:r>
      <w:r w:rsidR="002C255E" w:rsidRPr="00FD617E">
        <w:rPr>
          <w:rFonts w:ascii="Arial" w:eastAsia="Arial" w:hAnsi="Arial" w:cs="Arial"/>
          <w:i w:val="0"/>
          <w:color w:val="000000" w:themeColor="text1"/>
          <w:sz w:val="22"/>
          <w:szCs w:val="22"/>
        </w:rPr>
        <w:t>CpG</w:t>
      </w:r>
      <w:r w:rsidR="00B92B21" w:rsidRPr="00FD617E">
        <w:rPr>
          <w:rFonts w:ascii="Arial" w:eastAsia="Arial" w:hAnsi="Arial" w:cs="Arial"/>
          <w:i w:val="0"/>
          <w:color w:val="000000" w:themeColor="text1"/>
          <w:sz w:val="22"/>
          <w:szCs w:val="22"/>
        </w:rPr>
        <w:t xml:space="preserve"> methylation r</w:t>
      </w:r>
      <w:r w:rsidR="00B92B21" w:rsidRPr="00FD617E">
        <w:rPr>
          <w:rFonts w:ascii="Arial" w:eastAsia="Arial" w:hAnsi="Arial" w:cs="Arial"/>
          <w:i w:val="0"/>
          <w:color w:val="000000" w:themeColor="text1"/>
          <w:sz w:val="22"/>
          <w:szCs w:val="22"/>
          <w:vertAlign w:val="superscript"/>
        </w:rPr>
        <w:t>2</w:t>
      </w:r>
      <w:r w:rsidR="00B92B21" w:rsidRPr="00FD617E">
        <w:rPr>
          <w:rFonts w:ascii="Arial" w:eastAsia="Arial" w:hAnsi="Arial" w:cs="Arial"/>
          <w:i w:val="0"/>
          <w:color w:val="000000" w:themeColor="text1"/>
          <w:sz w:val="22"/>
          <w:szCs w:val="22"/>
        </w:rPr>
        <w:t xml:space="preserve"> was calculated from the </w:t>
      </w:r>
      <w:r w:rsidR="0081570A" w:rsidRPr="00FD617E">
        <w:rPr>
          <w:rFonts w:ascii="Arial" w:eastAsia="Arial" w:hAnsi="Arial" w:cs="Arial"/>
          <w:i w:val="0"/>
          <w:color w:val="000000" w:themeColor="text1"/>
          <w:sz w:val="22"/>
          <w:szCs w:val="22"/>
        </w:rPr>
        <w:t xml:space="preserve">fractions </w:t>
      </w:r>
      <w:r w:rsidR="00207A8C" w:rsidRPr="00FD617E">
        <w:rPr>
          <w:rFonts w:ascii="Arial" w:eastAsia="Arial" w:hAnsi="Arial" w:cs="Arial"/>
          <w:i w:val="0"/>
          <w:color w:val="000000" w:themeColor="text1"/>
          <w:sz w:val="22"/>
          <w:szCs w:val="22"/>
        </w:rPr>
        <w:t>of different</w:t>
      </w:r>
      <w:r w:rsidR="00B92B21" w:rsidRPr="00FD617E">
        <w:rPr>
          <w:rFonts w:ascii="Arial" w:eastAsia="Arial" w:hAnsi="Arial" w:cs="Arial"/>
          <w:i w:val="0"/>
          <w:color w:val="000000" w:themeColor="text1"/>
          <w:sz w:val="22"/>
          <w:szCs w:val="22"/>
        </w:rPr>
        <w:t xml:space="preserve"> methylation haplotypes (</w:t>
      </w:r>
      <w:r w:rsidR="00BC1BE2" w:rsidRPr="00FD617E">
        <w:rPr>
          <w:rFonts w:ascii="Arial" w:eastAsia="Arial" w:hAnsi="Arial" w:cs="Arial"/>
          <w:i w:val="0"/>
          <w:color w:val="000000" w:themeColor="text1"/>
          <w:sz w:val="22"/>
          <w:szCs w:val="22"/>
        </w:rPr>
        <w:t xml:space="preserve">see </w:t>
      </w:r>
      <w:r w:rsidR="00B92B21" w:rsidRPr="00FD617E">
        <w:rPr>
          <w:rFonts w:ascii="Arial" w:eastAsia="Arial" w:hAnsi="Arial" w:cs="Arial"/>
          <w:i w:val="0"/>
          <w:color w:val="000000" w:themeColor="text1"/>
          <w:sz w:val="22"/>
          <w:szCs w:val="22"/>
        </w:rPr>
        <w:t xml:space="preserve">Methods). </w:t>
      </w:r>
    </w:p>
    <w:p w14:paraId="5BC8C96D" w14:textId="77777777" w:rsidR="00AF1A75" w:rsidRPr="00FD617E" w:rsidRDefault="00AF1A75" w:rsidP="00561769">
      <w:pPr>
        <w:spacing w:line="276" w:lineRule="auto"/>
        <w:jc w:val="left"/>
        <w:rPr>
          <w:rFonts w:ascii="Arial" w:hAnsi="Arial" w:cs="Arial"/>
          <w:color w:val="000000" w:themeColor="text1"/>
          <w:sz w:val="22"/>
          <w:szCs w:val="22"/>
        </w:rPr>
      </w:pPr>
    </w:p>
    <w:p w14:paraId="11F26DDE" w14:textId="72744579" w:rsidR="00AF1A75" w:rsidRPr="00FD617E" w:rsidRDefault="00D21227" w:rsidP="00561769">
      <w:pPr>
        <w:spacing w:line="276" w:lineRule="auto"/>
        <w:jc w:val="left"/>
        <w:rPr>
          <w:rFonts w:ascii="Arial" w:hAnsi="Arial" w:cs="Arial"/>
          <w:color w:val="000000" w:themeColor="text1"/>
          <w:sz w:val="22"/>
          <w:szCs w:val="22"/>
        </w:rPr>
      </w:pPr>
      <w:r w:rsidRPr="00FD617E">
        <w:rPr>
          <w:rFonts w:ascii="Arial" w:eastAsia="Arial" w:hAnsi="Arial" w:cs="Arial"/>
          <w:color w:val="000000" w:themeColor="text1"/>
          <w:sz w:val="22"/>
          <w:szCs w:val="22"/>
        </w:rPr>
        <w:t>We</w:t>
      </w:r>
      <w:r w:rsidR="00B92B21" w:rsidRPr="00FD617E">
        <w:rPr>
          <w:rFonts w:ascii="Arial" w:eastAsia="Arial" w:hAnsi="Arial" w:cs="Arial"/>
          <w:color w:val="000000" w:themeColor="text1"/>
          <w:sz w:val="22"/>
          <w:szCs w:val="22"/>
        </w:rPr>
        <w:t xml:space="preserve"> started with </w:t>
      </w:r>
      <w:r w:rsidR="006D22B7" w:rsidRPr="00FD617E">
        <w:rPr>
          <w:rFonts w:ascii="Arial" w:eastAsia="Arial" w:hAnsi="Arial" w:cs="Arial"/>
          <w:color w:val="000000" w:themeColor="text1"/>
          <w:sz w:val="22"/>
          <w:szCs w:val="22"/>
        </w:rPr>
        <w:t>5</w:t>
      </w:r>
      <w:r w:rsidR="00725B19" w:rsidRPr="00FD617E">
        <w:rPr>
          <w:rFonts w:ascii="Arial" w:eastAsia="Arial" w:hAnsi="Arial" w:cs="Arial"/>
          <w:color w:val="000000" w:themeColor="text1"/>
          <w:sz w:val="22"/>
          <w:szCs w:val="22"/>
        </w:rPr>
        <w:t>1</w:t>
      </w:r>
      <w:r w:rsidR="00AD1EA1" w:rsidRPr="00FD617E">
        <w:rPr>
          <w:rFonts w:ascii="Arial" w:eastAsia="Arial" w:hAnsi="Arial" w:cs="Arial"/>
          <w:color w:val="000000" w:themeColor="text1"/>
          <w:sz w:val="22"/>
          <w:szCs w:val="22"/>
        </w:rPr>
        <w:t xml:space="preserve"> </w:t>
      </w:r>
      <w:r w:rsidR="00B92B21" w:rsidRPr="00FD617E">
        <w:rPr>
          <w:rFonts w:ascii="Arial" w:eastAsia="Arial" w:hAnsi="Arial" w:cs="Arial"/>
          <w:color w:val="000000" w:themeColor="text1"/>
          <w:sz w:val="22"/>
          <w:szCs w:val="22"/>
        </w:rPr>
        <w:t>sets of published WGBS data from human primary tissues</w:t>
      </w:r>
      <w:r w:rsidR="00BD69AE" w:rsidRPr="00FD617E">
        <w:rPr>
          <w:rFonts w:ascii="Arial" w:eastAsia="Arial" w:hAnsi="Arial" w:cs="Arial"/>
          <w:color w:val="000000" w:themeColor="text1"/>
          <w:sz w:val="22"/>
          <w:szCs w:val="22"/>
        </w:rPr>
        <w:fldChar w:fldCharType="begin">
          <w:fldData xml:space="preserve">PEVuZE5vdGU+PENpdGU+PEF1dGhvcj5TY2h1bHR6PC9BdXRob3I+PFllYXI+MjAxNTwvWWVhcj48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</w:fldData>
        </w:fldChar>
      </w:r>
      <w:r w:rsidR="002772B7">
        <w:rPr>
          <w:rFonts w:ascii="Arial" w:eastAsia="Arial" w:hAnsi="Arial" w:cs="Arial"/>
          <w:color w:val="000000" w:themeColor="text1"/>
          <w:sz w:val="22"/>
          <w:szCs w:val="22"/>
        </w:rPr>
        <w:instrText xml:space="preserve"> ADDIN EN.CITE </w:instrText>
      </w:r>
      <w:r w:rsidR="002772B7">
        <w:rPr>
          <w:rFonts w:ascii="Arial" w:eastAsia="Arial" w:hAnsi="Arial" w:cs="Arial"/>
          <w:color w:val="000000" w:themeColor="text1"/>
          <w:sz w:val="22"/>
          <w:szCs w:val="22"/>
        </w:rPr>
        <w:fldChar w:fldCharType="begin">
          <w:fldData xml:space="preserve">PEVuZE5vdGU+PENpdGU+PEF1dGhvcj5TY2h1bHR6PC9BdXRob3I+PFllYXI+MjAxNTwvWWVhcj48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</w:fldData>
        </w:fldChar>
      </w:r>
      <w:r w:rsidR="002772B7">
        <w:rPr>
          <w:rFonts w:ascii="Arial" w:eastAsia="Arial" w:hAnsi="Arial" w:cs="Arial"/>
          <w:color w:val="000000" w:themeColor="text1"/>
          <w:sz w:val="22"/>
          <w:szCs w:val="22"/>
        </w:rPr>
        <w:instrText xml:space="preserve"> ADDIN EN.CITE.DATA </w:instrText>
      </w:r>
      <w:r w:rsidR="002772B7">
        <w:rPr>
          <w:rFonts w:ascii="Arial" w:eastAsia="Arial" w:hAnsi="Arial" w:cs="Arial"/>
          <w:color w:val="000000" w:themeColor="text1"/>
          <w:sz w:val="22"/>
          <w:szCs w:val="22"/>
        </w:rPr>
      </w:r>
      <w:r w:rsidR="002772B7">
        <w:rPr>
          <w:rFonts w:ascii="Arial" w:eastAsia="Arial" w:hAnsi="Arial" w:cs="Arial"/>
          <w:color w:val="000000" w:themeColor="text1"/>
          <w:sz w:val="22"/>
          <w:szCs w:val="22"/>
        </w:rPr>
        <w:fldChar w:fldCharType="end"/>
      </w:r>
      <w:r w:rsidR="00BD69AE" w:rsidRPr="00FD617E">
        <w:rPr>
          <w:rFonts w:ascii="Arial" w:eastAsia="Arial" w:hAnsi="Arial" w:cs="Arial"/>
          <w:color w:val="000000" w:themeColor="text1"/>
          <w:sz w:val="22"/>
          <w:szCs w:val="22"/>
        </w:rPr>
        <w:fldChar w:fldCharType="separate"/>
      </w:r>
      <w:hyperlink w:anchor="_ENREF_3" w:tooltip="Schultz, 2015 #8" w:history="1">
        <w:r w:rsidR="002772B7" w:rsidRPr="002772B7">
          <w:rPr>
            <w:rFonts w:ascii="Arial" w:eastAsia="Arial" w:hAnsi="Arial" w:cs="Arial"/>
            <w:noProof/>
            <w:color w:val="000000" w:themeColor="text1"/>
            <w:sz w:val="22"/>
            <w:szCs w:val="22"/>
            <w:vertAlign w:val="superscript"/>
          </w:rPr>
          <w:t>3</w:t>
        </w:r>
      </w:hyperlink>
      <w:r w:rsidR="002772B7" w:rsidRPr="002772B7">
        <w:rPr>
          <w:rFonts w:ascii="Arial" w:eastAsia="Arial" w:hAnsi="Arial" w:cs="Arial"/>
          <w:noProof/>
          <w:color w:val="000000" w:themeColor="text1"/>
          <w:sz w:val="22"/>
          <w:szCs w:val="22"/>
          <w:vertAlign w:val="superscript"/>
        </w:rPr>
        <w:t>,</w:t>
      </w:r>
      <w:hyperlink w:anchor="_ENREF_4" w:tooltip="Heyn, 2012 #19" w:history="1">
        <w:r w:rsidR="002772B7" w:rsidRPr="002772B7">
          <w:rPr>
            <w:rFonts w:ascii="Arial" w:eastAsia="Arial" w:hAnsi="Arial" w:cs="Arial"/>
            <w:noProof/>
            <w:color w:val="000000" w:themeColor="text1"/>
            <w:sz w:val="22"/>
            <w:szCs w:val="22"/>
            <w:vertAlign w:val="superscript"/>
          </w:rPr>
          <w:t>4</w:t>
        </w:r>
      </w:hyperlink>
      <w:r w:rsidR="00BD69AE" w:rsidRPr="00FD617E">
        <w:rPr>
          <w:rFonts w:ascii="Arial" w:eastAsia="Arial" w:hAnsi="Arial" w:cs="Arial"/>
          <w:color w:val="000000" w:themeColor="text1"/>
          <w:sz w:val="22"/>
          <w:szCs w:val="22"/>
        </w:rPr>
        <w:fldChar w:fldCharType="end"/>
      </w:r>
      <w:r w:rsidR="00B92B21" w:rsidRPr="00FD617E">
        <w:rPr>
          <w:rFonts w:ascii="Arial" w:eastAsia="Arial" w:hAnsi="Arial" w:cs="Arial"/>
          <w:color w:val="000000" w:themeColor="text1"/>
          <w:sz w:val="22"/>
          <w:szCs w:val="22"/>
        </w:rPr>
        <w:t>, as well as the H1 human embryonic stem cells</w:t>
      </w:r>
      <w:r w:rsidR="00A73F27" w:rsidRPr="00FD617E">
        <w:rPr>
          <w:rFonts w:ascii="Arial" w:eastAsia="Arial" w:hAnsi="Arial" w:cs="Arial"/>
          <w:color w:val="000000" w:themeColor="text1"/>
          <w:sz w:val="22"/>
          <w:szCs w:val="22"/>
        </w:rPr>
        <w:t xml:space="preserve">, </w:t>
      </w:r>
      <w:r w:rsidR="00B92B21" w:rsidRPr="00FD617E">
        <w:rPr>
          <w:rFonts w:ascii="Arial" w:eastAsia="Arial" w:hAnsi="Arial" w:cs="Arial"/>
          <w:i/>
          <w:color w:val="000000" w:themeColor="text1"/>
          <w:sz w:val="22"/>
          <w:szCs w:val="22"/>
        </w:rPr>
        <w:t>in vitro</w:t>
      </w:r>
      <w:r w:rsidR="00B92B21" w:rsidRPr="00FD617E">
        <w:rPr>
          <w:rFonts w:ascii="Arial" w:eastAsia="Arial" w:hAnsi="Arial" w:cs="Arial"/>
          <w:color w:val="000000" w:themeColor="text1"/>
          <w:sz w:val="22"/>
          <w:szCs w:val="22"/>
        </w:rPr>
        <w:t xml:space="preserve"> derived progenitors</w:t>
      </w:r>
      <w:hyperlink w:anchor="_ENREF_5" w:tooltip="Xie, 2013 #20" w:history="1">
        <w:r w:rsidR="002772B7" w:rsidRPr="00FD617E">
          <w:rPr>
            <w:rFonts w:ascii="Arial" w:eastAsia="Arial" w:hAnsi="Arial" w:cs="Arial"/>
            <w:color w:val="000000" w:themeColor="text1"/>
            <w:sz w:val="22"/>
            <w:szCs w:val="22"/>
          </w:rPr>
          <w:fldChar w:fldCharType="begin">
            <w:fldData xml:space="preserve">PEVuZE5vdGU+PENpdGU+PEF1dGhvcj5YaWU8L0F1dGhvcj48WWVhcj4yMDEzPC9ZZWFyPjxSZWNO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</w:fldData>
          </w:fldChar>
        </w:r>
        <w:r w:rsidR="002772B7">
          <w:rPr>
            <w:rFonts w:ascii="Arial" w:eastAsia="Arial" w:hAnsi="Arial" w:cs="Arial"/>
            <w:color w:val="000000" w:themeColor="text1"/>
            <w:sz w:val="22"/>
            <w:szCs w:val="22"/>
          </w:rPr>
          <w:instrText xml:space="preserve"> ADDIN EN.CITE </w:instrText>
        </w:r>
        <w:r w:rsidR="002772B7">
          <w:rPr>
            <w:rFonts w:ascii="Arial" w:eastAsia="Arial" w:hAnsi="Arial" w:cs="Arial"/>
            <w:color w:val="000000" w:themeColor="text1"/>
            <w:sz w:val="22"/>
            <w:szCs w:val="22"/>
          </w:rPr>
          <w:fldChar w:fldCharType="begin">
            <w:fldData xml:space="preserve">PEVuZE5vdGU+PENpdGU+PEF1dGhvcj5YaWU8L0F1dGhvcj48WWVhcj4yMDEzPC9ZZWFyPjxSZWNO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</w:fldData>
          </w:fldChar>
        </w:r>
        <w:r w:rsidR="002772B7">
          <w:rPr>
            <w:rFonts w:ascii="Arial" w:eastAsia="Arial" w:hAnsi="Arial" w:cs="Arial"/>
            <w:color w:val="000000" w:themeColor="text1"/>
            <w:sz w:val="22"/>
            <w:szCs w:val="22"/>
          </w:rPr>
          <w:instrText xml:space="preserve"> ADDIN EN.CITE.DATA </w:instrText>
        </w:r>
        <w:r w:rsidR="002772B7">
          <w:rPr>
            <w:rFonts w:ascii="Arial" w:eastAsia="Arial" w:hAnsi="Arial" w:cs="Arial"/>
            <w:color w:val="000000" w:themeColor="text1"/>
            <w:sz w:val="22"/>
            <w:szCs w:val="22"/>
          </w:rPr>
        </w:r>
        <w:r w:rsidR="002772B7">
          <w:rPr>
            <w:rFonts w:ascii="Arial" w:eastAsia="Arial" w:hAnsi="Arial" w:cs="Arial"/>
            <w:color w:val="000000" w:themeColor="text1"/>
            <w:sz w:val="22"/>
            <w:szCs w:val="22"/>
          </w:rPr>
          <w:fldChar w:fldCharType="end"/>
        </w:r>
        <w:r w:rsidR="002772B7" w:rsidRPr="00FD617E">
          <w:rPr>
            <w:rFonts w:ascii="Arial" w:eastAsia="Arial" w:hAnsi="Arial" w:cs="Arial"/>
            <w:color w:val="000000" w:themeColor="text1"/>
            <w:sz w:val="22"/>
            <w:szCs w:val="22"/>
          </w:rPr>
          <w:fldChar w:fldCharType="separate"/>
        </w:r>
        <w:r w:rsidR="002772B7" w:rsidRPr="002772B7">
          <w:rPr>
            <w:rFonts w:ascii="Arial" w:eastAsia="Arial" w:hAnsi="Arial" w:cs="Arial"/>
            <w:noProof/>
            <w:color w:val="000000" w:themeColor="text1"/>
            <w:sz w:val="22"/>
            <w:szCs w:val="22"/>
            <w:vertAlign w:val="superscript"/>
          </w:rPr>
          <w:t>5</w:t>
        </w:r>
        <w:r w:rsidR="002772B7" w:rsidRPr="00FD617E">
          <w:rPr>
            <w:rFonts w:ascii="Arial" w:eastAsia="Arial" w:hAnsi="Arial" w:cs="Arial"/>
            <w:color w:val="000000" w:themeColor="text1"/>
            <w:sz w:val="22"/>
            <w:szCs w:val="22"/>
          </w:rPr>
          <w:fldChar w:fldCharType="end"/>
        </w:r>
      </w:hyperlink>
      <w:r w:rsidR="00A73F27" w:rsidRPr="00FD617E">
        <w:rPr>
          <w:rFonts w:ascii="Arial" w:eastAsia="Arial" w:hAnsi="Arial" w:cs="Arial"/>
          <w:color w:val="000000" w:themeColor="text1"/>
          <w:sz w:val="22"/>
          <w:szCs w:val="22"/>
        </w:rPr>
        <w:t xml:space="preserve"> and human cancer cell line</w:t>
      </w:r>
      <w:r w:rsidR="00BE69F4" w:rsidRPr="00FD617E">
        <w:rPr>
          <w:rFonts w:ascii="Arial" w:eastAsia="Arial" w:hAnsi="Arial" w:cs="Arial"/>
          <w:color w:val="000000" w:themeColor="text1"/>
          <w:sz w:val="22"/>
          <w:szCs w:val="22"/>
        </w:rPr>
        <w:fldChar w:fldCharType="begin">
          <w:fldData xml:space="preserve">PEVuZE5vdGU+PENpdGU+PEF1dGhvcj5CbGF0dGxlcjwvQXV0aG9yPjxZZWFyPjIwMTQ8L1llYXI+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</w:fldData>
        </w:fldChar>
      </w:r>
      <w:r w:rsidR="002772B7">
        <w:rPr>
          <w:rFonts w:ascii="Arial" w:eastAsia="Arial" w:hAnsi="Arial" w:cs="Arial"/>
          <w:color w:val="000000" w:themeColor="text1"/>
          <w:sz w:val="22"/>
          <w:szCs w:val="22"/>
        </w:rPr>
        <w:instrText xml:space="preserve"> ADDIN EN.CITE </w:instrText>
      </w:r>
      <w:r w:rsidR="002772B7">
        <w:rPr>
          <w:rFonts w:ascii="Arial" w:eastAsia="Arial" w:hAnsi="Arial" w:cs="Arial"/>
          <w:color w:val="000000" w:themeColor="text1"/>
          <w:sz w:val="22"/>
          <w:szCs w:val="22"/>
        </w:rPr>
        <w:fldChar w:fldCharType="begin">
          <w:fldData xml:space="preserve">PEVuZE5vdGU+PENpdGU+PEF1dGhvcj5CbGF0dGxlcjwvQXV0aG9yPjxZZWFyPjIwMTQ8L1llYXI+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</w:fldData>
        </w:fldChar>
      </w:r>
      <w:r w:rsidR="002772B7">
        <w:rPr>
          <w:rFonts w:ascii="Arial" w:eastAsia="Arial" w:hAnsi="Arial" w:cs="Arial"/>
          <w:color w:val="000000" w:themeColor="text1"/>
          <w:sz w:val="22"/>
          <w:szCs w:val="22"/>
        </w:rPr>
        <w:instrText xml:space="preserve"> ADDIN EN.CITE.DATA </w:instrText>
      </w:r>
      <w:r w:rsidR="002772B7">
        <w:rPr>
          <w:rFonts w:ascii="Arial" w:eastAsia="Arial" w:hAnsi="Arial" w:cs="Arial"/>
          <w:color w:val="000000" w:themeColor="text1"/>
          <w:sz w:val="22"/>
          <w:szCs w:val="22"/>
        </w:rPr>
      </w:r>
      <w:r w:rsidR="002772B7">
        <w:rPr>
          <w:rFonts w:ascii="Arial" w:eastAsia="Arial" w:hAnsi="Arial" w:cs="Arial"/>
          <w:color w:val="000000" w:themeColor="text1"/>
          <w:sz w:val="22"/>
          <w:szCs w:val="22"/>
        </w:rPr>
        <w:fldChar w:fldCharType="end"/>
      </w:r>
      <w:r w:rsidR="00BE69F4" w:rsidRPr="00FD617E">
        <w:rPr>
          <w:rFonts w:ascii="Arial" w:eastAsia="Arial" w:hAnsi="Arial" w:cs="Arial"/>
          <w:color w:val="000000" w:themeColor="text1"/>
          <w:sz w:val="22"/>
          <w:szCs w:val="22"/>
        </w:rPr>
        <w:fldChar w:fldCharType="separate"/>
      </w:r>
      <w:hyperlink w:anchor="_ENREF_6" w:tooltip="Blattler, 2014 #21" w:history="1">
        <w:r w:rsidR="002772B7" w:rsidRPr="002772B7">
          <w:rPr>
            <w:rFonts w:ascii="Arial" w:eastAsia="Arial" w:hAnsi="Arial" w:cs="Arial"/>
            <w:noProof/>
            <w:color w:val="000000" w:themeColor="text1"/>
            <w:sz w:val="22"/>
            <w:szCs w:val="22"/>
            <w:vertAlign w:val="superscript"/>
          </w:rPr>
          <w:t>6</w:t>
        </w:r>
      </w:hyperlink>
      <w:r w:rsidR="002772B7" w:rsidRPr="002772B7">
        <w:rPr>
          <w:rFonts w:ascii="Arial" w:eastAsia="Arial" w:hAnsi="Arial" w:cs="Arial"/>
          <w:noProof/>
          <w:color w:val="000000" w:themeColor="text1"/>
          <w:sz w:val="22"/>
          <w:szCs w:val="22"/>
          <w:vertAlign w:val="superscript"/>
        </w:rPr>
        <w:t>,</w:t>
      </w:r>
      <w:hyperlink w:anchor="_ENREF_7" w:tooltip="Heyn, 2016 #22" w:history="1">
        <w:r w:rsidR="002772B7" w:rsidRPr="002772B7">
          <w:rPr>
            <w:rFonts w:ascii="Arial" w:eastAsia="Arial" w:hAnsi="Arial" w:cs="Arial"/>
            <w:noProof/>
            <w:color w:val="000000" w:themeColor="text1"/>
            <w:sz w:val="22"/>
            <w:szCs w:val="22"/>
            <w:vertAlign w:val="superscript"/>
          </w:rPr>
          <w:t>7</w:t>
        </w:r>
      </w:hyperlink>
      <w:r w:rsidR="00BE69F4" w:rsidRPr="00FD617E">
        <w:rPr>
          <w:rFonts w:ascii="Arial" w:eastAsia="Arial" w:hAnsi="Arial" w:cs="Arial"/>
          <w:color w:val="000000" w:themeColor="text1"/>
          <w:sz w:val="22"/>
          <w:szCs w:val="22"/>
        </w:rPr>
        <w:fldChar w:fldCharType="end"/>
      </w:r>
      <w:r w:rsidR="0075170A" w:rsidRPr="00FD617E">
        <w:rPr>
          <w:rFonts w:ascii="Arial" w:eastAsia="Arial" w:hAnsi="Arial" w:cs="Arial"/>
          <w:color w:val="000000" w:themeColor="text1"/>
          <w:sz w:val="22"/>
          <w:szCs w:val="22"/>
        </w:rPr>
        <w:t xml:space="preserve">. </w:t>
      </w:r>
      <w:r w:rsidR="00B92B21" w:rsidRPr="00FD617E">
        <w:rPr>
          <w:rFonts w:ascii="Arial" w:eastAsia="Arial" w:hAnsi="Arial" w:cs="Arial"/>
          <w:color w:val="000000" w:themeColor="text1"/>
          <w:sz w:val="22"/>
          <w:szCs w:val="22"/>
        </w:rPr>
        <w:t xml:space="preserve">We also </w:t>
      </w:r>
      <w:r w:rsidR="00B92B21" w:rsidRPr="00FD617E">
        <w:rPr>
          <w:rFonts w:ascii="Arial" w:eastAsia="Arial" w:hAnsi="Arial" w:cs="Arial"/>
          <w:color w:val="000000" w:themeColor="text1"/>
          <w:sz w:val="22"/>
          <w:szCs w:val="22"/>
        </w:rPr>
        <w:lastRenderedPageBreak/>
        <w:t>included an in-house generated WGBS dataset from 10 adult tissues</w:t>
      </w:r>
      <w:r w:rsidR="008A4F47" w:rsidRPr="00FD617E">
        <w:rPr>
          <w:rFonts w:ascii="Arial" w:eastAsia="Arial" w:hAnsi="Arial" w:cs="Arial"/>
          <w:color w:val="000000" w:themeColor="text1"/>
          <w:sz w:val="22"/>
          <w:szCs w:val="22"/>
        </w:rPr>
        <w:t xml:space="preserve"> of one human donor</w:t>
      </w:r>
      <w:r w:rsidR="00B92B21" w:rsidRPr="00FD617E">
        <w:rPr>
          <w:rFonts w:ascii="Arial" w:eastAsia="Arial" w:hAnsi="Arial" w:cs="Arial"/>
          <w:color w:val="000000" w:themeColor="text1"/>
          <w:sz w:val="22"/>
          <w:szCs w:val="22"/>
        </w:rPr>
        <w:t>. Across th</w:t>
      </w:r>
      <w:r w:rsidR="00D12E14" w:rsidRPr="00FD617E">
        <w:rPr>
          <w:rFonts w:ascii="Arial" w:eastAsia="Arial" w:hAnsi="Arial" w:cs="Arial"/>
          <w:color w:val="000000" w:themeColor="text1"/>
          <w:sz w:val="22"/>
          <w:szCs w:val="22"/>
        </w:rPr>
        <w:t>ese</w:t>
      </w:r>
      <w:r w:rsidR="003C1994" w:rsidRPr="00FD617E">
        <w:rPr>
          <w:rFonts w:ascii="Arial" w:eastAsia="Arial" w:hAnsi="Arial" w:cs="Arial"/>
          <w:color w:val="000000" w:themeColor="text1"/>
          <w:sz w:val="22"/>
          <w:szCs w:val="22"/>
        </w:rPr>
        <w:t xml:space="preserve"> </w:t>
      </w:r>
      <w:r w:rsidR="00B92B21" w:rsidRPr="00FD617E">
        <w:rPr>
          <w:rFonts w:ascii="Arial" w:eastAsia="Arial" w:hAnsi="Arial" w:cs="Arial"/>
          <w:color w:val="000000" w:themeColor="text1"/>
          <w:sz w:val="22"/>
          <w:szCs w:val="22"/>
        </w:rPr>
        <w:t xml:space="preserve">61 </w:t>
      </w:r>
      <w:r w:rsidR="008A4F47" w:rsidRPr="00FD617E">
        <w:rPr>
          <w:rFonts w:ascii="Arial" w:eastAsia="Arial" w:hAnsi="Arial" w:cs="Arial"/>
          <w:color w:val="000000" w:themeColor="text1"/>
          <w:sz w:val="22"/>
          <w:szCs w:val="22"/>
        </w:rPr>
        <w:t>samples</w:t>
      </w:r>
      <w:r w:rsidR="00F67EEC" w:rsidRPr="00FD617E">
        <w:rPr>
          <w:rFonts w:ascii="Arial" w:eastAsia="Arial" w:hAnsi="Arial" w:cs="Arial"/>
          <w:color w:val="000000" w:themeColor="text1"/>
          <w:sz w:val="22"/>
          <w:szCs w:val="22"/>
        </w:rPr>
        <w:t xml:space="preserve"> (&gt;2000x combined genome coverage)</w:t>
      </w:r>
      <w:r w:rsidR="00B92B21" w:rsidRPr="00FD617E">
        <w:rPr>
          <w:rFonts w:ascii="Arial" w:eastAsia="Arial" w:hAnsi="Arial" w:cs="Arial"/>
          <w:color w:val="000000" w:themeColor="text1"/>
          <w:sz w:val="22"/>
          <w:szCs w:val="22"/>
        </w:rPr>
        <w:t xml:space="preserve"> </w:t>
      </w:r>
      <w:r w:rsidR="003C1994" w:rsidRPr="00FD617E">
        <w:rPr>
          <w:rFonts w:ascii="Arial" w:eastAsia="Arial" w:hAnsi="Arial" w:cs="Arial"/>
          <w:color w:val="000000" w:themeColor="text1"/>
          <w:sz w:val="22"/>
          <w:szCs w:val="22"/>
        </w:rPr>
        <w:t xml:space="preserve">we </w:t>
      </w:r>
      <w:r w:rsidR="00B92B21" w:rsidRPr="00FD617E">
        <w:rPr>
          <w:rFonts w:ascii="Arial" w:eastAsia="Arial" w:hAnsi="Arial" w:cs="Arial"/>
          <w:color w:val="000000" w:themeColor="text1"/>
          <w:sz w:val="22"/>
          <w:szCs w:val="22"/>
        </w:rPr>
        <w:t xml:space="preserve">identified </w:t>
      </w:r>
      <w:r w:rsidR="009E7078" w:rsidRPr="00FD617E">
        <w:rPr>
          <w:rFonts w:ascii="Arial" w:eastAsia="Arial" w:hAnsi="Arial" w:cs="Arial"/>
          <w:color w:val="000000" w:themeColor="text1"/>
          <w:sz w:val="22"/>
          <w:szCs w:val="22"/>
        </w:rPr>
        <w:t xml:space="preserve">a total of </w:t>
      </w:r>
      <w:r w:rsidR="00DD3E5A" w:rsidRPr="00FD617E">
        <w:rPr>
          <w:rFonts w:ascii="Arial" w:eastAsia="Arial" w:hAnsi="Arial" w:cs="Arial"/>
          <w:color w:val="000000" w:themeColor="text1"/>
          <w:sz w:val="22"/>
          <w:szCs w:val="22"/>
        </w:rPr>
        <w:t xml:space="preserve">~ 55 billion methylation haplotype informative reads </w:t>
      </w:r>
      <w:r w:rsidR="00F67EEC" w:rsidRPr="00FD617E">
        <w:rPr>
          <w:rFonts w:ascii="Arial" w:eastAsia="Arial" w:hAnsi="Arial" w:cs="Arial"/>
          <w:color w:val="000000" w:themeColor="text1"/>
          <w:sz w:val="22"/>
          <w:szCs w:val="22"/>
        </w:rPr>
        <w:t>that cover</w:t>
      </w:r>
      <w:r w:rsidR="00DD3E5A" w:rsidRPr="00FD617E">
        <w:rPr>
          <w:rFonts w:ascii="Arial" w:eastAsia="Arial" w:hAnsi="Arial" w:cs="Arial"/>
          <w:color w:val="000000" w:themeColor="text1"/>
          <w:sz w:val="22"/>
          <w:szCs w:val="22"/>
        </w:rPr>
        <w:t xml:space="preserve"> </w:t>
      </w:r>
      <w:r w:rsidR="00E61EBE" w:rsidRPr="00FD617E">
        <w:rPr>
          <w:rFonts w:ascii="Arial" w:eastAsia="Arial" w:hAnsi="Arial" w:cs="Arial"/>
          <w:color w:val="000000" w:themeColor="text1"/>
          <w:sz w:val="22"/>
          <w:szCs w:val="22"/>
        </w:rPr>
        <w:t>58</w:t>
      </w:r>
      <w:r w:rsidR="00DD3E5A" w:rsidRPr="00FD617E">
        <w:rPr>
          <w:rFonts w:ascii="Arial" w:eastAsia="Arial" w:hAnsi="Arial" w:cs="Arial"/>
          <w:color w:val="000000" w:themeColor="text1"/>
          <w:sz w:val="22"/>
          <w:szCs w:val="22"/>
        </w:rPr>
        <w:t>.2% of autosomal CpGs.</w:t>
      </w:r>
      <w:r w:rsidR="001704B4" w:rsidRPr="00FD617E">
        <w:rPr>
          <w:rFonts w:ascii="Arial" w:eastAsia="Arial" w:hAnsi="Arial" w:cs="Arial"/>
          <w:color w:val="000000" w:themeColor="text1"/>
          <w:sz w:val="22"/>
          <w:szCs w:val="22"/>
        </w:rPr>
        <w:t xml:space="preserve"> </w:t>
      </w:r>
      <w:r w:rsidR="0036277B" w:rsidRPr="00FD617E">
        <w:rPr>
          <w:rFonts w:ascii="Arial" w:eastAsia="Arial" w:hAnsi="Arial" w:cs="Arial"/>
          <w:color w:val="000000" w:themeColor="text1"/>
          <w:sz w:val="22"/>
          <w:szCs w:val="22"/>
        </w:rPr>
        <w:t xml:space="preserve">The uncovered CpG sites were either in regions with low mappability, or CpG sparse regions </w:t>
      </w:r>
      <w:r w:rsidR="00EF148D" w:rsidRPr="00FD617E">
        <w:rPr>
          <w:rFonts w:ascii="Arial" w:eastAsia="Arial" w:hAnsi="Arial" w:cs="Arial"/>
          <w:color w:val="000000" w:themeColor="text1"/>
          <w:sz w:val="22"/>
          <w:szCs w:val="22"/>
        </w:rPr>
        <w:t>where there are too few CpG sites within Illumina read pairs for deriving informative haplotypes.</w:t>
      </w:r>
      <w:r w:rsidR="0036277B"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We partitioned the human genome into blocks of tightly coupled</w:t>
      </w:r>
      <w:r w:rsidR="006A01BA">
        <w:rPr>
          <w:rFonts w:ascii="Arial" w:eastAsia="Arial" w:hAnsi="Arial" w:cs="Arial"/>
          <w:color w:val="000000" w:themeColor="text1"/>
          <w:sz w:val="22"/>
          <w:szCs w:val="22"/>
        </w:rPr>
        <w:t xml:space="preserve"> CpG methylation sites,</w:t>
      </w:r>
      <w:r w:rsidRPr="00FD617E">
        <w:rPr>
          <w:rFonts w:ascii="Arial" w:eastAsia="Arial" w:hAnsi="Arial" w:cs="Arial"/>
          <w:color w:val="000000" w:themeColor="text1"/>
          <w:sz w:val="22"/>
          <w:szCs w:val="22"/>
        </w:rPr>
        <w:t xml:space="preserve"> called methylation haplotype blocks (MHBs, </w:t>
      </w:r>
      <w:r w:rsidR="00B8520C">
        <w:rPr>
          <w:rFonts w:ascii="Arial" w:eastAsia="Arial" w:hAnsi="Arial" w:cs="Arial"/>
          <w:b/>
          <w:color w:val="000000" w:themeColor="text1"/>
          <w:sz w:val="22"/>
          <w:szCs w:val="22"/>
        </w:rPr>
        <w:t>Fig.</w:t>
      </w:r>
      <w:r w:rsidRPr="00FD617E">
        <w:rPr>
          <w:rFonts w:ascii="Arial" w:eastAsia="Arial" w:hAnsi="Arial" w:cs="Arial"/>
          <w:b/>
          <w:color w:val="000000" w:themeColor="text1"/>
          <w:sz w:val="22"/>
          <w:szCs w:val="22"/>
        </w:rPr>
        <w:t xml:space="preserve"> 1b</w:t>
      </w:r>
      <w:r w:rsidRPr="00FD617E">
        <w:rPr>
          <w:rFonts w:ascii="Arial" w:eastAsia="Arial" w:hAnsi="Arial" w:cs="Arial"/>
          <w:color w:val="000000" w:themeColor="text1"/>
          <w:sz w:val="22"/>
          <w:szCs w:val="22"/>
        </w:rPr>
        <w:t>), using a r</w:t>
      </w:r>
      <w:r w:rsidRPr="00FD617E">
        <w:rPr>
          <w:rFonts w:ascii="Arial" w:eastAsia="Arial" w:hAnsi="Arial" w:cs="Arial"/>
          <w:color w:val="000000" w:themeColor="text1"/>
          <w:sz w:val="22"/>
          <w:szCs w:val="22"/>
          <w:vertAlign w:val="superscript"/>
        </w:rPr>
        <w:t>2</w:t>
      </w:r>
      <w:r w:rsidRPr="00FD617E">
        <w:rPr>
          <w:rFonts w:ascii="Arial" w:eastAsia="Arial" w:hAnsi="Arial" w:cs="Arial"/>
          <w:color w:val="000000" w:themeColor="text1"/>
          <w:sz w:val="22"/>
          <w:szCs w:val="22"/>
        </w:rPr>
        <w:t xml:space="preserve"> cutoff of 0.5. </w:t>
      </w:r>
      <w:r w:rsidR="00F67EEC" w:rsidRPr="00FD617E">
        <w:rPr>
          <w:rFonts w:ascii="Arial" w:eastAsia="Arial" w:hAnsi="Arial" w:cs="Arial"/>
          <w:color w:val="000000" w:themeColor="text1"/>
          <w:sz w:val="22"/>
          <w:szCs w:val="22"/>
        </w:rPr>
        <w:t xml:space="preserve">We identified </w:t>
      </w:r>
      <w:r w:rsidR="00B92B21" w:rsidRPr="00FD617E">
        <w:rPr>
          <w:rFonts w:ascii="Arial" w:eastAsia="Arial" w:hAnsi="Arial" w:cs="Arial"/>
          <w:color w:val="000000" w:themeColor="text1"/>
          <w:sz w:val="22"/>
          <w:szCs w:val="22"/>
        </w:rPr>
        <w:t>147,888 MHBs at the average size of 95bp</w:t>
      </w:r>
      <w:r w:rsidR="00DD3E5A" w:rsidRPr="00FD617E">
        <w:rPr>
          <w:rFonts w:ascii="Arial" w:eastAsia="Arial" w:hAnsi="Arial" w:cs="Arial"/>
          <w:color w:val="000000" w:themeColor="text1"/>
          <w:sz w:val="22"/>
          <w:szCs w:val="22"/>
        </w:rPr>
        <w:t xml:space="preserve"> and minimum </w:t>
      </w:r>
      <w:r w:rsidR="00F67EEC" w:rsidRPr="00FD617E">
        <w:rPr>
          <w:rFonts w:ascii="Arial" w:eastAsia="Arial" w:hAnsi="Arial" w:cs="Arial"/>
          <w:color w:val="000000" w:themeColor="text1"/>
          <w:sz w:val="22"/>
          <w:szCs w:val="22"/>
        </w:rPr>
        <w:t>3</w:t>
      </w:r>
      <w:r w:rsidR="00DD3E5A" w:rsidRPr="00FD617E">
        <w:rPr>
          <w:rFonts w:ascii="Arial" w:eastAsia="Arial" w:hAnsi="Arial" w:cs="Arial"/>
          <w:color w:val="000000" w:themeColor="text1"/>
          <w:sz w:val="22"/>
          <w:szCs w:val="22"/>
        </w:rPr>
        <w:t xml:space="preserve"> CpGs </w:t>
      </w:r>
      <w:r w:rsidR="00F67EEC" w:rsidRPr="00FD617E">
        <w:rPr>
          <w:rFonts w:ascii="Arial" w:eastAsia="Arial" w:hAnsi="Arial" w:cs="Arial"/>
          <w:color w:val="000000" w:themeColor="text1"/>
          <w:sz w:val="22"/>
          <w:szCs w:val="22"/>
        </w:rPr>
        <w:t>per</w:t>
      </w:r>
      <w:r w:rsidR="00DD3E5A" w:rsidRPr="00FD617E">
        <w:rPr>
          <w:rFonts w:ascii="Arial" w:eastAsia="Arial" w:hAnsi="Arial" w:cs="Arial"/>
          <w:color w:val="000000" w:themeColor="text1"/>
          <w:sz w:val="22"/>
          <w:szCs w:val="22"/>
        </w:rPr>
        <w:t xml:space="preserve"> block</w:t>
      </w:r>
      <w:r w:rsidR="00B92B21" w:rsidRPr="00FD617E">
        <w:rPr>
          <w:rFonts w:ascii="Arial" w:eastAsia="Arial" w:hAnsi="Arial" w:cs="Arial"/>
          <w:color w:val="000000" w:themeColor="text1"/>
          <w:sz w:val="22"/>
          <w:szCs w:val="22"/>
        </w:rPr>
        <w:t>, which represents ~0.5% of the human genome</w:t>
      </w:r>
      <w:r w:rsidR="00EC3380" w:rsidRPr="00FD617E">
        <w:rPr>
          <w:rFonts w:ascii="Arial" w:eastAsia="Arial" w:hAnsi="Arial" w:cs="Arial"/>
          <w:color w:val="000000" w:themeColor="text1"/>
          <w:sz w:val="22"/>
          <w:szCs w:val="22"/>
        </w:rPr>
        <w:t xml:space="preserve"> </w:t>
      </w:r>
      <w:r w:rsidR="009E7078" w:rsidRPr="00FD617E">
        <w:rPr>
          <w:rFonts w:ascii="Arial" w:eastAsia="Arial" w:hAnsi="Arial" w:cs="Arial"/>
          <w:color w:val="000000" w:themeColor="text1"/>
          <w:sz w:val="22"/>
          <w:szCs w:val="22"/>
        </w:rPr>
        <w:t xml:space="preserve">that tends to be tightly co-regulated on the epigenetic status at the level of single DNA molecules </w:t>
      </w:r>
      <w:r w:rsidR="00B92B21" w:rsidRPr="00FD617E">
        <w:rPr>
          <w:rFonts w:ascii="Arial" w:eastAsia="Arial" w:hAnsi="Arial" w:cs="Arial"/>
          <w:color w:val="000000" w:themeColor="text1"/>
          <w:sz w:val="22"/>
          <w:szCs w:val="22"/>
        </w:rPr>
        <w:t>(</w:t>
      </w:r>
      <w:r w:rsidR="00F4014C" w:rsidRPr="00FD617E">
        <w:rPr>
          <w:rFonts w:ascii="Arial" w:eastAsia="Arial" w:hAnsi="Arial" w:cs="Arial"/>
          <w:b/>
          <w:color w:val="000000" w:themeColor="text1"/>
          <w:sz w:val="22"/>
          <w:szCs w:val="22"/>
        </w:rPr>
        <w:t xml:space="preserve">Supplementary Table </w:t>
      </w:r>
      <w:r w:rsidR="00B92B21" w:rsidRPr="00FD617E">
        <w:rPr>
          <w:rFonts w:ascii="Arial" w:eastAsia="Arial" w:hAnsi="Arial" w:cs="Arial"/>
          <w:b/>
          <w:color w:val="000000" w:themeColor="text1"/>
          <w:sz w:val="22"/>
          <w:szCs w:val="22"/>
        </w:rPr>
        <w:t>1</w:t>
      </w:r>
      <w:r w:rsidR="00A51C04" w:rsidRPr="00FD617E">
        <w:rPr>
          <w:rFonts w:ascii="Arial" w:eastAsia="Arial" w:hAnsi="Arial" w:cs="Arial"/>
          <w:b/>
          <w:color w:val="000000" w:themeColor="text1"/>
          <w:sz w:val="22"/>
          <w:szCs w:val="22"/>
        </w:rPr>
        <w:t>, Suppleme</w:t>
      </w:r>
      <w:r w:rsidR="00E45CFB" w:rsidRPr="00FD617E">
        <w:rPr>
          <w:rFonts w:ascii="Arial" w:eastAsia="Arial" w:hAnsi="Arial" w:cs="Arial"/>
          <w:b/>
          <w:color w:val="000000" w:themeColor="text1"/>
          <w:sz w:val="22"/>
          <w:szCs w:val="22"/>
        </w:rPr>
        <w:t xml:space="preserve">ntary </w:t>
      </w:r>
      <w:r w:rsidR="00B8520C">
        <w:rPr>
          <w:rFonts w:ascii="Arial" w:eastAsia="Arial" w:hAnsi="Arial" w:cs="Arial"/>
          <w:b/>
          <w:color w:val="000000" w:themeColor="text1"/>
          <w:sz w:val="22"/>
          <w:szCs w:val="22"/>
        </w:rPr>
        <w:t>Fig.</w:t>
      </w:r>
      <w:r w:rsidR="00E45CFB" w:rsidRPr="00FD617E">
        <w:rPr>
          <w:rFonts w:ascii="Arial" w:eastAsia="Arial" w:hAnsi="Arial" w:cs="Arial"/>
          <w:b/>
          <w:color w:val="000000" w:themeColor="text1"/>
          <w:sz w:val="22"/>
          <w:szCs w:val="22"/>
        </w:rPr>
        <w:t xml:space="preserve"> </w:t>
      </w:r>
      <w:r w:rsidR="00A51C04" w:rsidRPr="00FD617E">
        <w:rPr>
          <w:rFonts w:ascii="Arial" w:eastAsia="Arial" w:hAnsi="Arial" w:cs="Arial"/>
          <w:b/>
          <w:color w:val="000000" w:themeColor="text1"/>
          <w:sz w:val="22"/>
          <w:szCs w:val="22"/>
        </w:rPr>
        <w:t>1</w:t>
      </w:r>
      <w:r w:rsidR="00021E0C" w:rsidRPr="00FD617E">
        <w:rPr>
          <w:rFonts w:ascii="Arial" w:eastAsia="Arial" w:hAnsi="Arial" w:cs="Arial"/>
          <w:b/>
          <w:color w:val="000000" w:themeColor="text1"/>
          <w:sz w:val="22"/>
          <w:szCs w:val="22"/>
        </w:rPr>
        <w:t>a</w:t>
      </w:r>
      <w:r w:rsidR="00021E0C">
        <w:rPr>
          <w:rFonts w:ascii="Arial" w:eastAsia="Arial" w:hAnsi="Arial" w:cs="Arial"/>
          <w:b/>
          <w:color w:val="000000" w:themeColor="text1"/>
          <w:sz w:val="22"/>
          <w:szCs w:val="22"/>
        </w:rPr>
        <w:t>,</w:t>
      </w:r>
      <w:r w:rsidR="00021E0C" w:rsidRPr="00FD617E">
        <w:rPr>
          <w:rFonts w:ascii="Arial" w:eastAsia="Arial" w:hAnsi="Arial" w:cs="Arial"/>
          <w:b/>
          <w:color w:val="000000" w:themeColor="text1"/>
          <w:sz w:val="22"/>
          <w:szCs w:val="22"/>
        </w:rPr>
        <w:t xml:space="preserve"> b</w:t>
      </w:r>
      <w:r w:rsidR="00B92B21" w:rsidRPr="00FD617E">
        <w:rPr>
          <w:rFonts w:ascii="Arial" w:eastAsia="Arial" w:hAnsi="Arial" w:cs="Arial"/>
          <w:b/>
          <w:color w:val="000000" w:themeColor="text1"/>
          <w:sz w:val="22"/>
          <w:szCs w:val="22"/>
        </w:rPr>
        <w:t>).</w:t>
      </w:r>
      <w:r w:rsidR="009E7078" w:rsidRPr="00FD617E">
        <w:rPr>
          <w:rFonts w:ascii="Arial" w:eastAsia="Arial" w:hAnsi="Arial" w:cs="Arial"/>
          <w:color w:val="000000" w:themeColor="text1"/>
          <w:sz w:val="22"/>
          <w:szCs w:val="22"/>
        </w:rPr>
        <w:t xml:space="preserve"> </w:t>
      </w:r>
      <w:r w:rsidR="00B92B21" w:rsidRPr="00FD617E">
        <w:rPr>
          <w:rFonts w:ascii="Arial" w:eastAsia="Arial" w:hAnsi="Arial" w:cs="Arial"/>
          <w:color w:val="000000" w:themeColor="text1"/>
          <w:sz w:val="22"/>
          <w:szCs w:val="22"/>
        </w:rPr>
        <w:t>The majority of CpG sites within the same MHBs are near perfectly coupled (r</w:t>
      </w:r>
      <w:r w:rsidR="00B92B21" w:rsidRPr="00FD617E">
        <w:rPr>
          <w:rFonts w:ascii="Arial" w:eastAsia="Arial" w:hAnsi="Arial" w:cs="Arial"/>
          <w:color w:val="000000" w:themeColor="text1"/>
          <w:sz w:val="22"/>
          <w:szCs w:val="22"/>
          <w:vertAlign w:val="superscript"/>
        </w:rPr>
        <w:t xml:space="preserve">2 </w:t>
      </w:r>
      <w:r w:rsidR="00B92B21" w:rsidRPr="00FD617E">
        <w:rPr>
          <w:rFonts w:ascii="Arial" w:eastAsia="Arial" w:hAnsi="Arial" w:cs="Arial"/>
          <w:color w:val="000000" w:themeColor="text1"/>
          <w:sz w:val="22"/>
          <w:szCs w:val="22"/>
        </w:rPr>
        <w:t>~1.0) regardless of the sampl</w:t>
      </w:r>
      <w:r w:rsidR="008A4F47" w:rsidRPr="00FD617E">
        <w:rPr>
          <w:rFonts w:ascii="Arial" w:eastAsia="Arial" w:hAnsi="Arial" w:cs="Arial"/>
          <w:color w:val="000000" w:themeColor="text1"/>
          <w:sz w:val="22"/>
          <w:szCs w:val="22"/>
        </w:rPr>
        <w:t>e type</w:t>
      </w:r>
      <w:r w:rsidR="00B92B21" w:rsidRPr="00FD617E">
        <w:rPr>
          <w:rFonts w:ascii="Arial" w:eastAsia="Arial" w:hAnsi="Arial" w:cs="Arial"/>
          <w:color w:val="000000" w:themeColor="text1"/>
          <w:sz w:val="22"/>
          <w:szCs w:val="22"/>
        </w:rPr>
        <w:t>. We found that the fraction of tightly coupled CpG pairs (</w:t>
      </w:r>
      <w:r w:rsidR="006E61AE">
        <w:rPr>
          <w:rFonts w:ascii="Arial" w:eastAsia="Arial" w:hAnsi="Arial" w:cs="Arial"/>
          <w:color w:val="000000" w:themeColor="text1"/>
          <w:sz w:val="22"/>
          <w:szCs w:val="22"/>
        </w:rPr>
        <w:t>r</w:t>
      </w:r>
      <w:r w:rsidR="006E61AE" w:rsidRPr="007E7610">
        <w:rPr>
          <w:rFonts w:ascii="Arial" w:eastAsia="Arial" w:hAnsi="Arial" w:cs="Arial"/>
          <w:color w:val="000000" w:themeColor="text1"/>
          <w:sz w:val="22"/>
          <w:szCs w:val="22"/>
          <w:vertAlign w:val="superscript"/>
        </w:rPr>
        <w:t>2</w:t>
      </w:r>
      <w:r w:rsidR="006E61AE">
        <w:rPr>
          <w:rFonts w:ascii="Arial" w:eastAsia="Arial" w:hAnsi="Arial" w:cs="Arial"/>
          <w:color w:val="000000" w:themeColor="text1"/>
          <w:sz w:val="22"/>
          <w:szCs w:val="22"/>
        </w:rPr>
        <w:t xml:space="preserve"> &gt; 0.9, </w:t>
      </w:r>
      <w:r w:rsidR="00B8520C">
        <w:rPr>
          <w:rFonts w:ascii="Arial" w:eastAsia="Arial" w:hAnsi="Arial" w:cs="Arial"/>
          <w:b/>
          <w:color w:val="000000" w:themeColor="text1"/>
          <w:sz w:val="22"/>
          <w:szCs w:val="22"/>
        </w:rPr>
        <w:t>Fig.</w:t>
      </w:r>
      <w:r w:rsidR="006E61AE" w:rsidRPr="007E7610">
        <w:rPr>
          <w:rFonts w:ascii="Arial" w:eastAsia="Arial" w:hAnsi="Arial" w:cs="Arial"/>
          <w:b/>
          <w:color w:val="000000" w:themeColor="text1"/>
          <w:sz w:val="22"/>
          <w:szCs w:val="22"/>
        </w:rPr>
        <w:t xml:space="preserve"> 1c</w:t>
      </w:r>
      <w:r w:rsidR="00B92B21" w:rsidRPr="00FD617E">
        <w:rPr>
          <w:rFonts w:ascii="Arial" w:eastAsia="Arial" w:hAnsi="Arial" w:cs="Arial"/>
          <w:color w:val="000000" w:themeColor="text1"/>
          <w:sz w:val="22"/>
          <w:szCs w:val="22"/>
        </w:rPr>
        <w:t>)</w:t>
      </w:r>
      <w:r w:rsidR="006E61AE">
        <w:rPr>
          <w:rFonts w:ascii="Arial" w:eastAsia="Arial" w:hAnsi="Arial" w:cs="Arial"/>
          <w:color w:val="000000" w:themeColor="text1"/>
          <w:sz w:val="22"/>
          <w:szCs w:val="22"/>
        </w:rPr>
        <w:t xml:space="preserve"> </w:t>
      </w:r>
      <w:r w:rsidR="0028188E" w:rsidRPr="00FD617E">
        <w:rPr>
          <w:rFonts w:ascii="Arial" w:eastAsia="Arial" w:hAnsi="Arial" w:cs="Arial"/>
          <w:color w:val="000000" w:themeColor="text1"/>
          <w:sz w:val="22"/>
          <w:szCs w:val="22"/>
        </w:rPr>
        <w:t xml:space="preserve">slightly </w:t>
      </w:r>
      <w:r w:rsidR="006A01BA">
        <w:rPr>
          <w:rFonts w:ascii="Arial" w:eastAsia="Arial" w:hAnsi="Arial" w:cs="Arial"/>
          <w:color w:val="000000" w:themeColor="text1"/>
          <w:sz w:val="22"/>
          <w:szCs w:val="22"/>
        </w:rPr>
        <w:t>decreased over CpG spacing</w:t>
      </w:r>
      <w:r w:rsidR="001D2F54" w:rsidRPr="00FD617E">
        <w:rPr>
          <w:rFonts w:ascii="Arial" w:eastAsia="Arial" w:hAnsi="Arial" w:cs="Arial"/>
          <w:color w:val="000000" w:themeColor="text1"/>
          <w:sz w:val="22"/>
          <w:szCs w:val="22"/>
        </w:rPr>
        <w:t xml:space="preserve"> </w:t>
      </w:r>
      <w:r w:rsidR="006E61AE">
        <w:rPr>
          <w:rFonts w:ascii="Arial" w:eastAsia="Arial" w:hAnsi="Arial" w:cs="Arial"/>
          <w:color w:val="000000" w:themeColor="text1"/>
          <w:sz w:val="22"/>
          <w:szCs w:val="22"/>
        </w:rPr>
        <w:t xml:space="preserve">from stem and progenitor cells (94.8%, mostly cultured cells) to somatic cells (91.2%, mixture of primary adult tissues) to cancer </w:t>
      </w:r>
      <w:r w:rsidR="00021E0C">
        <w:rPr>
          <w:rFonts w:ascii="Arial" w:eastAsia="Arial" w:hAnsi="Arial" w:cs="Arial"/>
          <w:color w:val="000000" w:themeColor="text1"/>
          <w:sz w:val="22"/>
          <w:szCs w:val="22"/>
        </w:rPr>
        <w:t xml:space="preserve">cells </w:t>
      </w:r>
      <w:r w:rsidR="00021E0C" w:rsidRPr="00FD617E">
        <w:rPr>
          <w:rFonts w:ascii="Arial" w:eastAsia="Arial" w:hAnsi="Arial" w:cs="Arial"/>
          <w:color w:val="000000" w:themeColor="text1"/>
          <w:sz w:val="22"/>
          <w:szCs w:val="22"/>
        </w:rPr>
        <w:t>(</w:t>
      </w:r>
      <w:r w:rsidR="0028188E" w:rsidRPr="00FD617E">
        <w:rPr>
          <w:rFonts w:ascii="Arial" w:eastAsia="Arial" w:hAnsi="Arial" w:cs="Arial"/>
          <w:color w:val="000000" w:themeColor="text1"/>
          <w:sz w:val="22"/>
          <w:szCs w:val="22"/>
        </w:rPr>
        <w:t xml:space="preserve">87.8%, </w:t>
      </w:r>
      <w:r w:rsidR="001D2F54" w:rsidRPr="00FD617E">
        <w:rPr>
          <w:rFonts w:ascii="Arial" w:eastAsia="Arial" w:hAnsi="Arial" w:cs="Arial"/>
          <w:color w:val="000000" w:themeColor="text1"/>
          <w:sz w:val="22"/>
          <w:szCs w:val="22"/>
        </w:rPr>
        <w:t>mixture of CRC</w:t>
      </w:r>
      <w:r w:rsidR="006E61AE">
        <w:rPr>
          <w:rFonts w:ascii="Arial" w:eastAsia="Arial" w:hAnsi="Arial" w:cs="Arial"/>
          <w:color w:val="000000" w:themeColor="text1"/>
          <w:sz w:val="22"/>
          <w:szCs w:val="22"/>
        </w:rPr>
        <w:t xml:space="preserve"> tissues</w:t>
      </w:r>
      <w:r w:rsidR="001D2F54" w:rsidRPr="00FD617E">
        <w:rPr>
          <w:rFonts w:ascii="Arial" w:eastAsia="Arial" w:hAnsi="Arial" w:cs="Arial"/>
          <w:color w:val="000000" w:themeColor="text1"/>
          <w:sz w:val="22"/>
          <w:szCs w:val="22"/>
        </w:rPr>
        <w:t xml:space="preserve"> and LC</w:t>
      </w:r>
      <w:r w:rsidR="006E61AE">
        <w:rPr>
          <w:rFonts w:ascii="Arial" w:eastAsia="Arial" w:hAnsi="Arial" w:cs="Arial"/>
          <w:color w:val="000000" w:themeColor="text1"/>
          <w:sz w:val="22"/>
          <w:szCs w:val="22"/>
        </w:rPr>
        <w:t xml:space="preserve"> cell lines</w:t>
      </w:r>
      <w:r w:rsidR="001D2F54" w:rsidRPr="00FD617E">
        <w:rPr>
          <w:rFonts w:ascii="Arial" w:eastAsia="Arial" w:hAnsi="Arial" w:cs="Arial"/>
          <w:color w:val="000000" w:themeColor="text1"/>
          <w:sz w:val="22"/>
          <w:szCs w:val="22"/>
        </w:rPr>
        <w:t>)</w:t>
      </w:r>
      <w:r w:rsidR="006E61AE">
        <w:rPr>
          <w:rFonts w:ascii="Arial" w:eastAsia="Arial" w:hAnsi="Arial" w:cs="Arial"/>
          <w:color w:val="000000" w:themeColor="text1"/>
          <w:sz w:val="22"/>
          <w:szCs w:val="22"/>
        </w:rPr>
        <w:t xml:space="preserve">. The loss of LD in cancer cells </w:t>
      </w:r>
      <w:r w:rsidR="001D2F54" w:rsidRPr="00FD617E">
        <w:rPr>
          <w:rFonts w:ascii="Arial" w:eastAsia="Arial" w:hAnsi="Arial" w:cs="Arial"/>
          <w:color w:val="000000" w:themeColor="text1"/>
          <w:sz w:val="22"/>
          <w:szCs w:val="22"/>
        </w:rPr>
        <w:t xml:space="preserve">was validated by another independent WGBS data from </w:t>
      </w:r>
      <w:r w:rsidR="006E61AE">
        <w:rPr>
          <w:rFonts w:ascii="Arial" w:eastAsia="Arial" w:hAnsi="Arial" w:cs="Arial"/>
          <w:color w:val="000000" w:themeColor="text1"/>
          <w:sz w:val="22"/>
          <w:szCs w:val="22"/>
        </w:rPr>
        <w:t xml:space="preserve">primary </w:t>
      </w:r>
      <w:r w:rsidR="001D2F54" w:rsidRPr="00FD617E">
        <w:rPr>
          <w:rFonts w:ascii="Arial" w:eastAsia="Arial" w:hAnsi="Arial" w:cs="Arial"/>
          <w:color w:val="000000" w:themeColor="text1"/>
          <w:sz w:val="22"/>
          <w:szCs w:val="22"/>
        </w:rPr>
        <w:t>kidney cancer</w:t>
      </w:r>
      <w:r w:rsidR="006E61AE">
        <w:rPr>
          <w:rFonts w:ascii="Arial" w:eastAsia="Arial" w:hAnsi="Arial" w:cs="Arial"/>
          <w:color w:val="000000" w:themeColor="text1"/>
          <w:sz w:val="22"/>
          <w:szCs w:val="22"/>
        </w:rPr>
        <w:t xml:space="preserve"> tissues</w:t>
      </w:r>
      <w:hyperlink w:anchor="_ENREF_8" w:tooltip="Chen, 2016 #23" w:history="1">
        <w:r w:rsidR="002772B7" w:rsidRPr="00FD617E">
          <w:rPr>
            <w:rFonts w:ascii="Arial" w:eastAsia="Arial" w:hAnsi="Arial" w:cs="Arial"/>
            <w:color w:val="000000" w:themeColor="text1"/>
            <w:sz w:val="22"/>
            <w:szCs w:val="22"/>
          </w:rPr>
          <w:fldChar w:fldCharType="begin">
            <w:fldData xml:space="preserve">PEVuZE5vdGU+PENpdGU+PEF1dGhvcj5DaGVuPC9BdXRob3I+PFllYXI+MjAxNjwvWWVhcj48UmVj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</w:fldData>
          </w:fldChar>
        </w:r>
        <w:r w:rsidR="002772B7">
          <w:rPr>
            <w:rFonts w:ascii="Arial" w:eastAsia="Arial" w:hAnsi="Arial" w:cs="Arial"/>
            <w:color w:val="000000" w:themeColor="text1"/>
            <w:sz w:val="22"/>
            <w:szCs w:val="22"/>
          </w:rPr>
          <w:instrText xml:space="preserve"> ADDIN EN.CITE </w:instrText>
        </w:r>
        <w:r w:rsidR="002772B7">
          <w:rPr>
            <w:rFonts w:ascii="Arial" w:eastAsia="Arial" w:hAnsi="Arial" w:cs="Arial"/>
            <w:color w:val="000000" w:themeColor="text1"/>
            <w:sz w:val="22"/>
            <w:szCs w:val="22"/>
          </w:rPr>
          <w:fldChar w:fldCharType="begin">
            <w:fldData xml:space="preserve">PEVuZE5vdGU+PENpdGU+PEF1dGhvcj5DaGVuPC9BdXRob3I+PFllYXI+MjAxNjwvWWVhcj48UmVj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</w:fldData>
          </w:fldChar>
        </w:r>
        <w:r w:rsidR="002772B7">
          <w:rPr>
            <w:rFonts w:ascii="Arial" w:eastAsia="Arial" w:hAnsi="Arial" w:cs="Arial"/>
            <w:color w:val="000000" w:themeColor="text1"/>
            <w:sz w:val="22"/>
            <w:szCs w:val="22"/>
          </w:rPr>
          <w:instrText xml:space="preserve"> ADDIN EN.CITE.DATA </w:instrText>
        </w:r>
        <w:r w:rsidR="002772B7">
          <w:rPr>
            <w:rFonts w:ascii="Arial" w:eastAsia="Arial" w:hAnsi="Arial" w:cs="Arial"/>
            <w:color w:val="000000" w:themeColor="text1"/>
            <w:sz w:val="22"/>
            <w:szCs w:val="22"/>
          </w:rPr>
        </w:r>
        <w:r w:rsidR="002772B7">
          <w:rPr>
            <w:rFonts w:ascii="Arial" w:eastAsia="Arial" w:hAnsi="Arial" w:cs="Arial"/>
            <w:color w:val="000000" w:themeColor="text1"/>
            <w:sz w:val="22"/>
            <w:szCs w:val="22"/>
          </w:rPr>
          <w:fldChar w:fldCharType="end"/>
        </w:r>
        <w:r w:rsidR="002772B7" w:rsidRPr="00FD617E">
          <w:rPr>
            <w:rFonts w:ascii="Arial" w:eastAsia="Arial" w:hAnsi="Arial" w:cs="Arial"/>
            <w:color w:val="000000" w:themeColor="text1"/>
            <w:sz w:val="22"/>
            <w:szCs w:val="22"/>
          </w:rPr>
          <w:fldChar w:fldCharType="separate"/>
        </w:r>
        <w:r w:rsidR="002772B7" w:rsidRPr="002772B7">
          <w:rPr>
            <w:rFonts w:ascii="Arial" w:eastAsia="Arial" w:hAnsi="Arial" w:cs="Arial"/>
            <w:noProof/>
            <w:color w:val="000000" w:themeColor="text1"/>
            <w:sz w:val="22"/>
            <w:szCs w:val="22"/>
            <w:vertAlign w:val="superscript"/>
          </w:rPr>
          <w:t>8</w:t>
        </w:r>
        <w:r w:rsidR="002772B7" w:rsidRPr="00FD617E">
          <w:rPr>
            <w:rFonts w:ascii="Arial" w:eastAsia="Arial" w:hAnsi="Arial" w:cs="Arial"/>
            <w:color w:val="000000" w:themeColor="text1"/>
            <w:sz w:val="22"/>
            <w:szCs w:val="22"/>
          </w:rPr>
          <w:fldChar w:fldCharType="end"/>
        </w:r>
      </w:hyperlink>
      <w:r w:rsidR="001D2F54" w:rsidRPr="00FD617E">
        <w:rPr>
          <w:rFonts w:ascii="Arial" w:eastAsia="Arial" w:hAnsi="Arial" w:cs="Arial"/>
          <w:color w:val="000000" w:themeColor="text1"/>
          <w:sz w:val="22"/>
          <w:szCs w:val="22"/>
        </w:rPr>
        <w:t xml:space="preserve"> </w:t>
      </w:r>
      <w:r w:rsidR="00B92B21" w:rsidRPr="00FD617E">
        <w:rPr>
          <w:rFonts w:ascii="Arial" w:eastAsia="Arial" w:hAnsi="Arial" w:cs="Arial"/>
          <w:color w:val="000000" w:themeColor="text1"/>
          <w:sz w:val="22"/>
          <w:szCs w:val="22"/>
        </w:rPr>
        <w:t>(</w:t>
      </w:r>
      <w:r w:rsidR="001D2F54" w:rsidRPr="00FD617E">
        <w:rPr>
          <w:rFonts w:ascii="Arial" w:eastAsia="Arial" w:hAnsi="Arial" w:cs="Arial"/>
          <w:b/>
          <w:color w:val="000000" w:themeColor="text1"/>
          <w:sz w:val="22"/>
          <w:szCs w:val="22"/>
        </w:rPr>
        <w:t xml:space="preserve">Supplementary </w:t>
      </w:r>
      <w:r w:rsidR="00B8520C">
        <w:rPr>
          <w:rFonts w:ascii="Arial" w:eastAsia="Arial" w:hAnsi="Arial" w:cs="Arial"/>
          <w:b/>
          <w:color w:val="000000" w:themeColor="text1"/>
          <w:sz w:val="22"/>
          <w:szCs w:val="22"/>
        </w:rPr>
        <w:t>Fig.</w:t>
      </w:r>
      <w:r w:rsidR="001D2F54" w:rsidRPr="00FD617E">
        <w:rPr>
          <w:rFonts w:ascii="Arial" w:eastAsia="Arial" w:hAnsi="Arial" w:cs="Arial"/>
          <w:b/>
          <w:color w:val="000000" w:themeColor="text1"/>
          <w:sz w:val="22"/>
          <w:szCs w:val="22"/>
        </w:rPr>
        <w:t xml:space="preserve"> 2</w:t>
      </w:r>
      <w:r w:rsidR="00B92B21" w:rsidRPr="00FD617E">
        <w:rPr>
          <w:rFonts w:ascii="Arial" w:eastAsia="Arial" w:hAnsi="Arial" w:cs="Arial"/>
          <w:color w:val="000000" w:themeColor="text1"/>
          <w:sz w:val="22"/>
          <w:szCs w:val="22"/>
        </w:rPr>
        <w:t xml:space="preserve">). </w:t>
      </w:r>
      <w:r w:rsidR="00A203CA" w:rsidRPr="00FD617E">
        <w:rPr>
          <w:rFonts w:ascii="Arial" w:eastAsia="Arial" w:hAnsi="Arial" w:cs="Arial"/>
          <w:color w:val="000000" w:themeColor="text1"/>
          <w:sz w:val="22"/>
          <w:szCs w:val="22"/>
        </w:rPr>
        <w:t xml:space="preserve">Although the WGBS data came from different laboratories that might have batch technical differences, </w:t>
      </w:r>
      <w:r w:rsidR="00C1628C">
        <w:rPr>
          <w:rFonts w:ascii="Arial" w:eastAsia="Arial" w:hAnsi="Arial" w:cs="Arial"/>
          <w:color w:val="000000" w:themeColor="text1"/>
          <w:sz w:val="22"/>
          <w:szCs w:val="22"/>
        </w:rPr>
        <w:t>we found that that</w:t>
      </w:r>
      <w:r w:rsidR="00C1628C" w:rsidRPr="00FD617E">
        <w:rPr>
          <w:rFonts w:ascii="Arial" w:eastAsia="Arial" w:hAnsi="Arial" w:cs="Arial"/>
          <w:color w:val="000000" w:themeColor="text1"/>
          <w:sz w:val="22"/>
          <w:szCs w:val="22"/>
        </w:rPr>
        <w:t xml:space="preserve"> </w:t>
      </w:r>
      <w:r w:rsidR="00A203CA" w:rsidRPr="00FD617E">
        <w:rPr>
          <w:rFonts w:ascii="Arial" w:eastAsia="Arial" w:hAnsi="Arial" w:cs="Arial"/>
          <w:color w:val="000000" w:themeColor="text1"/>
          <w:sz w:val="22"/>
          <w:szCs w:val="22"/>
        </w:rPr>
        <w:t xml:space="preserve">methylation LD </w:t>
      </w:r>
      <w:r w:rsidR="00C1628C">
        <w:rPr>
          <w:rFonts w:ascii="Arial" w:eastAsia="Arial" w:hAnsi="Arial" w:cs="Arial"/>
          <w:color w:val="000000" w:themeColor="text1"/>
          <w:sz w:val="22"/>
          <w:szCs w:val="22"/>
        </w:rPr>
        <w:t xml:space="preserve">extends further </w:t>
      </w:r>
      <w:r w:rsidR="00A203CA" w:rsidRPr="00FD617E">
        <w:rPr>
          <w:rFonts w:ascii="Arial" w:eastAsia="Arial" w:hAnsi="Arial" w:cs="Arial"/>
          <w:color w:val="000000" w:themeColor="text1"/>
          <w:sz w:val="22"/>
          <w:szCs w:val="22"/>
        </w:rPr>
        <w:t>over CpG distance</w:t>
      </w:r>
      <w:r w:rsidR="00C1628C">
        <w:rPr>
          <w:rFonts w:ascii="Arial" w:eastAsia="Arial" w:hAnsi="Arial" w:cs="Arial"/>
          <w:color w:val="000000" w:themeColor="text1"/>
          <w:sz w:val="22"/>
          <w:szCs w:val="22"/>
        </w:rPr>
        <w:t xml:space="preserve"> in stem and progenitor cells, which</w:t>
      </w:r>
      <w:r w:rsidR="00B92B21" w:rsidRPr="00FD617E">
        <w:rPr>
          <w:rFonts w:ascii="Arial" w:eastAsia="Arial" w:hAnsi="Arial" w:cs="Arial"/>
          <w:color w:val="000000" w:themeColor="text1"/>
          <w:sz w:val="22"/>
          <w:szCs w:val="22"/>
        </w:rPr>
        <w:t xml:space="preserve"> is consistent </w:t>
      </w:r>
      <w:r w:rsidRPr="00FD617E">
        <w:rPr>
          <w:rFonts w:ascii="Arial" w:eastAsia="Arial" w:hAnsi="Arial" w:cs="Arial"/>
          <w:color w:val="000000" w:themeColor="text1"/>
          <w:sz w:val="22"/>
          <w:szCs w:val="22"/>
        </w:rPr>
        <w:t>with</w:t>
      </w:r>
      <w:r w:rsidR="00B92B21" w:rsidRPr="00FD617E">
        <w:rPr>
          <w:rFonts w:ascii="Arial" w:eastAsia="Arial" w:hAnsi="Arial" w:cs="Arial"/>
          <w:color w:val="000000" w:themeColor="text1"/>
          <w:sz w:val="22"/>
          <w:szCs w:val="22"/>
        </w:rPr>
        <w:t xml:space="preserve"> our previous observations on 2,020 CpG islands</w:t>
      </w:r>
      <w:hyperlink w:anchor="_ENREF_2" w:tooltip="Shoemaker, 2010 #12" w:history="1">
        <w:r w:rsidR="002772B7" w:rsidRPr="00FD617E">
          <w:rPr>
            <w:rFonts w:ascii="Arial" w:eastAsia="Arial" w:hAnsi="Arial" w:cs="Arial"/>
            <w:color w:val="000000" w:themeColor="text1"/>
            <w:sz w:val="22"/>
            <w:szCs w:val="22"/>
          </w:rPr>
          <w:fldChar w:fldCharType="begin">
            <w:fldData xml:space="preserve">PEVuZE5vdGU+PENpdGU+PEF1dGhvcj5TaG9lbWFrZXI8L0F1dGhvcj48WWVhcj4yMDEwPC9ZZWFy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</w:fldData>
          </w:fldChar>
        </w:r>
        <w:r w:rsidR="002772B7">
          <w:rPr>
            <w:rFonts w:ascii="Arial" w:eastAsia="Arial" w:hAnsi="Arial" w:cs="Arial"/>
            <w:color w:val="000000" w:themeColor="text1"/>
            <w:sz w:val="22"/>
            <w:szCs w:val="22"/>
          </w:rPr>
          <w:instrText xml:space="preserve"> ADDIN EN.CITE </w:instrText>
        </w:r>
        <w:r w:rsidR="002772B7">
          <w:rPr>
            <w:rFonts w:ascii="Arial" w:eastAsia="Arial" w:hAnsi="Arial" w:cs="Arial"/>
            <w:color w:val="000000" w:themeColor="text1"/>
            <w:sz w:val="22"/>
            <w:szCs w:val="22"/>
          </w:rPr>
          <w:fldChar w:fldCharType="begin">
            <w:fldData xml:space="preserve">PEVuZE5vdGU+PENpdGU+PEF1dGhvcj5TaG9lbWFrZXI8L0F1dGhvcj48WWVhcj4yMDEwPC9ZZWFy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</w:fldData>
          </w:fldChar>
        </w:r>
        <w:r w:rsidR="002772B7">
          <w:rPr>
            <w:rFonts w:ascii="Arial" w:eastAsia="Arial" w:hAnsi="Arial" w:cs="Arial"/>
            <w:color w:val="000000" w:themeColor="text1"/>
            <w:sz w:val="22"/>
            <w:szCs w:val="22"/>
          </w:rPr>
          <w:instrText xml:space="preserve"> ADDIN EN.CITE.DATA </w:instrText>
        </w:r>
        <w:r w:rsidR="002772B7">
          <w:rPr>
            <w:rFonts w:ascii="Arial" w:eastAsia="Arial" w:hAnsi="Arial" w:cs="Arial"/>
            <w:color w:val="000000" w:themeColor="text1"/>
            <w:sz w:val="22"/>
            <w:szCs w:val="22"/>
          </w:rPr>
        </w:r>
        <w:r w:rsidR="002772B7">
          <w:rPr>
            <w:rFonts w:ascii="Arial" w:eastAsia="Arial" w:hAnsi="Arial" w:cs="Arial"/>
            <w:color w:val="000000" w:themeColor="text1"/>
            <w:sz w:val="22"/>
            <w:szCs w:val="22"/>
          </w:rPr>
          <w:fldChar w:fldCharType="end"/>
        </w:r>
        <w:r w:rsidR="002772B7" w:rsidRPr="00FD617E">
          <w:rPr>
            <w:rFonts w:ascii="Arial" w:eastAsia="Arial" w:hAnsi="Arial" w:cs="Arial"/>
            <w:color w:val="000000" w:themeColor="text1"/>
            <w:sz w:val="22"/>
            <w:szCs w:val="22"/>
          </w:rPr>
          <w:fldChar w:fldCharType="separate"/>
        </w:r>
        <w:r w:rsidR="002772B7" w:rsidRPr="002772B7">
          <w:rPr>
            <w:rFonts w:ascii="Arial" w:eastAsia="Arial" w:hAnsi="Arial" w:cs="Arial"/>
            <w:noProof/>
            <w:color w:val="000000" w:themeColor="text1"/>
            <w:sz w:val="22"/>
            <w:szCs w:val="22"/>
            <w:vertAlign w:val="superscript"/>
          </w:rPr>
          <w:t>2</w:t>
        </w:r>
        <w:r w:rsidR="002772B7" w:rsidRPr="00FD617E">
          <w:rPr>
            <w:rFonts w:ascii="Arial" w:eastAsia="Arial" w:hAnsi="Arial" w:cs="Arial"/>
            <w:color w:val="000000" w:themeColor="text1"/>
            <w:sz w:val="22"/>
            <w:szCs w:val="22"/>
          </w:rPr>
          <w:fldChar w:fldCharType="end"/>
        </w:r>
      </w:hyperlink>
      <w:r w:rsidR="0055744F" w:rsidRPr="00FD617E">
        <w:rPr>
          <w:rFonts w:ascii="Arial" w:eastAsia="Arial" w:hAnsi="Arial" w:cs="Arial"/>
          <w:color w:val="000000" w:themeColor="text1"/>
          <w:sz w:val="22"/>
          <w:szCs w:val="22"/>
        </w:rPr>
        <w:t xml:space="preserve"> </w:t>
      </w:r>
      <w:r w:rsidR="009E7078" w:rsidRPr="00FD617E">
        <w:rPr>
          <w:rFonts w:ascii="Arial" w:eastAsia="Arial" w:hAnsi="Arial" w:cs="Arial"/>
          <w:color w:val="000000" w:themeColor="text1"/>
          <w:sz w:val="22"/>
          <w:szCs w:val="22"/>
        </w:rPr>
        <w:t xml:space="preserve">for culture cell lines </w:t>
      </w:r>
      <w:r w:rsidR="0055744F" w:rsidRPr="00FD617E">
        <w:rPr>
          <w:rFonts w:ascii="Arial" w:eastAsia="Arial" w:hAnsi="Arial" w:cs="Arial"/>
          <w:color w:val="000000" w:themeColor="text1"/>
          <w:sz w:val="22"/>
          <w:szCs w:val="22"/>
        </w:rPr>
        <w:t xml:space="preserve">and </w:t>
      </w:r>
      <w:r w:rsidR="006E61AE">
        <w:rPr>
          <w:rFonts w:ascii="Arial" w:eastAsia="Arial" w:hAnsi="Arial" w:cs="Arial"/>
          <w:color w:val="000000" w:themeColor="text1"/>
          <w:sz w:val="22"/>
          <w:szCs w:val="22"/>
        </w:rPr>
        <w:t xml:space="preserve">with </w:t>
      </w:r>
      <w:r w:rsidR="001704B4" w:rsidRPr="00FD617E">
        <w:rPr>
          <w:rFonts w:ascii="Arial" w:eastAsia="Arial" w:hAnsi="Arial" w:cs="Arial"/>
          <w:color w:val="000000" w:themeColor="text1"/>
          <w:sz w:val="22"/>
          <w:szCs w:val="22"/>
        </w:rPr>
        <w:t xml:space="preserve">another </w:t>
      </w:r>
      <w:r w:rsidR="0055744F" w:rsidRPr="00FD617E">
        <w:rPr>
          <w:rFonts w:ascii="Arial" w:eastAsia="Arial" w:hAnsi="Arial" w:cs="Arial"/>
          <w:color w:val="000000" w:themeColor="text1"/>
          <w:sz w:val="22"/>
          <w:szCs w:val="22"/>
        </w:rPr>
        <w:t>report</w:t>
      </w:r>
      <w:hyperlink w:anchor="_ENREF_9" w:tooltip="Shao, 2014 #24" w:history="1">
        <w:r w:rsidR="002772B7" w:rsidRPr="00FD617E">
          <w:rPr>
            <w:rFonts w:ascii="Arial" w:eastAsia="Arial" w:hAnsi="Arial" w:cs="Arial"/>
            <w:color w:val="000000" w:themeColor="text1"/>
            <w:sz w:val="22"/>
            <w:szCs w:val="22"/>
          </w:rPr>
          <w:fldChar w:fldCharType="begin">
            <w:fldData xml:space="preserve">PEVuZE5vdGU+PENpdGU+PEF1dGhvcj5TaGFvPC9BdXRob3I+PFllYXI+MjAxNDwvWWVhcj48UmVj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</w:fldData>
          </w:fldChar>
        </w:r>
        <w:r w:rsidR="002772B7">
          <w:rPr>
            <w:rFonts w:ascii="Arial" w:eastAsia="Arial" w:hAnsi="Arial" w:cs="Arial"/>
            <w:color w:val="000000" w:themeColor="text1"/>
            <w:sz w:val="22"/>
            <w:szCs w:val="22"/>
          </w:rPr>
          <w:instrText xml:space="preserve"> ADDIN EN.CITE </w:instrText>
        </w:r>
        <w:r w:rsidR="002772B7">
          <w:rPr>
            <w:rFonts w:ascii="Arial" w:eastAsia="Arial" w:hAnsi="Arial" w:cs="Arial"/>
            <w:color w:val="000000" w:themeColor="text1"/>
            <w:sz w:val="22"/>
            <w:szCs w:val="22"/>
          </w:rPr>
          <w:fldChar w:fldCharType="begin">
            <w:fldData xml:space="preserve">PEVuZE5vdGU+PENpdGU+PEF1dGhvcj5TaGFvPC9BdXRob3I+PFllYXI+MjAxNDwvWWVhcj48UmVj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</w:fldData>
          </w:fldChar>
        </w:r>
        <w:r w:rsidR="002772B7">
          <w:rPr>
            <w:rFonts w:ascii="Arial" w:eastAsia="Arial" w:hAnsi="Arial" w:cs="Arial"/>
            <w:color w:val="000000" w:themeColor="text1"/>
            <w:sz w:val="22"/>
            <w:szCs w:val="22"/>
          </w:rPr>
          <w:instrText xml:space="preserve"> ADDIN EN.CITE.DATA </w:instrText>
        </w:r>
        <w:r w:rsidR="002772B7">
          <w:rPr>
            <w:rFonts w:ascii="Arial" w:eastAsia="Arial" w:hAnsi="Arial" w:cs="Arial"/>
            <w:color w:val="000000" w:themeColor="text1"/>
            <w:sz w:val="22"/>
            <w:szCs w:val="22"/>
          </w:rPr>
        </w:r>
        <w:r w:rsidR="002772B7">
          <w:rPr>
            <w:rFonts w:ascii="Arial" w:eastAsia="Arial" w:hAnsi="Arial" w:cs="Arial"/>
            <w:color w:val="000000" w:themeColor="text1"/>
            <w:sz w:val="22"/>
            <w:szCs w:val="22"/>
          </w:rPr>
          <w:fldChar w:fldCharType="end"/>
        </w:r>
        <w:r w:rsidR="002772B7" w:rsidRPr="00FD617E">
          <w:rPr>
            <w:rFonts w:ascii="Arial" w:eastAsia="Arial" w:hAnsi="Arial" w:cs="Arial"/>
            <w:color w:val="000000" w:themeColor="text1"/>
            <w:sz w:val="22"/>
            <w:szCs w:val="22"/>
          </w:rPr>
          <w:fldChar w:fldCharType="separate"/>
        </w:r>
        <w:r w:rsidR="002772B7" w:rsidRPr="002772B7">
          <w:rPr>
            <w:rFonts w:ascii="Arial" w:eastAsia="Arial" w:hAnsi="Arial" w:cs="Arial"/>
            <w:noProof/>
            <w:color w:val="000000" w:themeColor="text1"/>
            <w:sz w:val="22"/>
            <w:szCs w:val="22"/>
            <w:vertAlign w:val="superscript"/>
          </w:rPr>
          <w:t>9</w:t>
        </w:r>
        <w:r w:rsidR="002772B7" w:rsidRPr="00FD617E">
          <w:rPr>
            <w:rFonts w:ascii="Arial" w:eastAsia="Arial" w:hAnsi="Arial" w:cs="Arial"/>
            <w:color w:val="000000" w:themeColor="text1"/>
            <w:sz w:val="22"/>
            <w:szCs w:val="22"/>
          </w:rPr>
          <w:fldChar w:fldCharType="end"/>
        </w:r>
      </w:hyperlink>
      <w:r w:rsidR="00B92B21" w:rsidRPr="00FD617E">
        <w:rPr>
          <w:rFonts w:ascii="Arial" w:eastAsia="Arial" w:hAnsi="Arial" w:cs="Arial"/>
          <w:color w:val="000000" w:themeColor="text1"/>
          <w:sz w:val="22"/>
          <w:szCs w:val="22"/>
        </w:rPr>
        <w:t xml:space="preserve">.  </w:t>
      </w:r>
      <w:r w:rsidR="0055744F" w:rsidRPr="00FD617E">
        <w:rPr>
          <w:rFonts w:ascii="Arial" w:eastAsia="Arial" w:hAnsi="Arial" w:cs="Arial"/>
          <w:color w:val="000000" w:themeColor="text1"/>
          <w:sz w:val="22"/>
          <w:szCs w:val="22"/>
        </w:rPr>
        <w:t>Interestingly</w:t>
      </w:r>
      <w:r w:rsidR="00B92B21" w:rsidRPr="00FD617E">
        <w:rPr>
          <w:rFonts w:ascii="Arial" w:eastAsia="Arial" w:hAnsi="Arial" w:cs="Arial"/>
          <w:color w:val="000000" w:themeColor="text1"/>
          <w:sz w:val="22"/>
          <w:szCs w:val="22"/>
        </w:rPr>
        <w:t xml:space="preserve">, in </w:t>
      </w:r>
      <w:r w:rsidR="006E61AE">
        <w:rPr>
          <w:rFonts w:ascii="Arial" w:eastAsia="Arial" w:hAnsi="Arial" w:cs="Arial"/>
          <w:color w:val="000000" w:themeColor="text1"/>
          <w:sz w:val="22"/>
          <w:szCs w:val="22"/>
        </w:rPr>
        <w:t>cancer</w:t>
      </w:r>
      <w:r w:rsidR="00B92B21" w:rsidRPr="00FD617E">
        <w:rPr>
          <w:rFonts w:ascii="Arial" w:eastAsia="Arial" w:hAnsi="Arial" w:cs="Arial"/>
          <w:color w:val="000000" w:themeColor="text1"/>
          <w:sz w:val="22"/>
          <w:szCs w:val="22"/>
        </w:rPr>
        <w:t xml:space="preserve"> </w:t>
      </w:r>
      <w:r w:rsidR="00B248DE" w:rsidRPr="00FD617E">
        <w:rPr>
          <w:rFonts w:ascii="Arial" w:eastAsia="Arial" w:hAnsi="Arial" w:cs="Arial"/>
          <w:color w:val="000000" w:themeColor="text1"/>
          <w:sz w:val="22"/>
          <w:szCs w:val="22"/>
        </w:rPr>
        <w:t>samples</w:t>
      </w:r>
      <w:r w:rsidR="00B92B21" w:rsidRPr="00FD617E">
        <w:rPr>
          <w:rFonts w:ascii="Arial" w:eastAsia="Arial" w:hAnsi="Arial" w:cs="Arial"/>
          <w:color w:val="000000" w:themeColor="text1"/>
          <w:sz w:val="22"/>
          <w:szCs w:val="22"/>
        </w:rPr>
        <w:t xml:space="preserve">, we observed a reduction of perfectly coupled CpG pairs, which could be related to the pattern of discordant methylation </w:t>
      </w:r>
      <w:r w:rsidR="001704B4" w:rsidRPr="00FD617E">
        <w:rPr>
          <w:rFonts w:ascii="Arial" w:eastAsia="Arial" w:hAnsi="Arial" w:cs="Arial"/>
          <w:color w:val="000000" w:themeColor="text1"/>
          <w:sz w:val="22"/>
          <w:szCs w:val="22"/>
        </w:rPr>
        <w:t>recently</w:t>
      </w:r>
      <w:r w:rsidR="00B92B21" w:rsidRPr="00FD617E">
        <w:rPr>
          <w:rFonts w:ascii="Arial" w:eastAsia="Arial" w:hAnsi="Arial" w:cs="Arial"/>
          <w:color w:val="000000" w:themeColor="text1"/>
          <w:sz w:val="22"/>
          <w:szCs w:val="22"/>
        </w:rPr>
        <w:t xml:space="preserve"> reported in </w:t>
      </w:r>
      <w:r w:rsidR="002B7954" w:rsidRPr="00FD617E">
        <w:rPr>
          <w:rFonts w:ascii="Arial" w:eastAsia="Arial" w:hAnsi="Arial" w:cs="Arial"/>
          <w:color w:val="000000" w:themeColor="text1"/>
          <w:sz w:val="22"/>
          <w:szCs w:val="22"/>
        </w:rPr>
        <w:t>variable methylation regions (</w:t>
      </w:r>
      <w:r w:rsidR="00A42CBF" w:rsidRPr="00FD617E">
        <w:rPr>
          <w:rFonts w:ascii="Arial" w:eastAsia="Arial" w:hAnsi="Arial" w:cs="Arial"/>
          <w:color w:val="000000" w:themeColor="text1"/>
          <w:sz w:val="22"/>
          <w:szCs w:val="22"/>
        </w:rPr>
        <w:t>VMR</w:t>
      </w:r>
      <w:r w:rsidR="002B7954" w:rsidRPr="00FD617E">
        <w:rPr>
          <w:rFonts w:ascii="Arial" w:eastAsia="Arial" w:hAnsi="Arial" w:cs="Arial"/>
          <w:color w:val="000000" w:themeColor="text1"/>
          <w:sz w:val="22"/>
          <w:szCs w:val="22"/>
        </w:rPr>
        <w:t>)</w:t>
      </w:r>
      <w:r w:rsidR="009E7078" w:rsidRPr="00FD617E">
        <w:rPr>
          <w:rFonts w:ascii="Arial" w:eastAsia="Arial" w:hAnsi="Arial" w:cs="Arial"/>
          <w:color w:val="000000" w:themeColor="text1"/>
          <w:sz w:val="22"/>
          <w:szCs w:val="22"/>
        </w:rPr>
        <w:fldChar w:fldCharType="begin">
          <w:fldData xml:space="preserve">PEVuZE5vdGU+PENpdGU+PEF1dGhvcj5MYW5kYXU8L0F1dGhvcj48WWVhcj4yMDE0PC9ZZWFyPjxS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==
</w:fldData>
        </w:fldChar>
      </w:r>
      <w:r w:rsidR="002772B7">
        <w:rPr>
          <w:rFonts w:ascii="Arial" w:eastAsia="Arial" w:hAnsi="Arial" w:cs="Arial"/>
          <w:color w:val="000000" w:themeColor="text1"/>
          <w:sz w:val="22"/>
          <w:szCs w:val="22"/>
        </w:rPr>
        <w:instrText xml:space="preserve"> ADDIN EN.CITE </w:instrText>
      </w:r>
      <w:r w:rsidR="002772B7">
        <w:rPr>
          <w:rFonts w:ascii="Arial" w:eastAsia="Arial" w:hAnsi="Arial" w:cs="Arial"/>
          <w:color w:val="000000" w:themeColor="text1"/>
          <w:sz w:val="22"/>
          <w:szCs w:val="22"/>
        </w:rPr>
        <w:fldChar w:fldCharType="begin">
          <w:fldData xml:space="preserve">PEVuZE5vdGU+PENpdGU+PEF1dGhvcj5MYW5kYXU8L0F1dGhvcj48WWVhcj4yMDE0PC9ZZWFyPjxS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==
</w:fldData>
        </w:fldChar>
      </w:r>
      <w:r w:rsidR="002772B7">
        <w:rPr>
          <w:rFonts w:ascii="Arial" w:eastAsia="Arial" w:hAnsi="Arial" w:cs="Arial"/>
          <w:color w:val="000000" w:themeColor="text1"/>
          <w:sz w:val="22"/>
          <w:szCs w:val="22"/>
        </w:rPr>
        <w:instrText xml:space="preserve"> ADDIN EN.CITE.DATA </w:instrText>
      </w:r>
      <w:r w:rsidR="002772B7">
        <w:rPr>
          <w:rFonts w:ascii="Arial" w:eastAsia="Arial" w:hAnsi="Arial" w:cs="Arial"/>
          <w:color w:val="000000" w:themeColor="text1"/>
          <w:sz w:val="22"/>
          <w:szCs w:val="22"/>
        </w:rPr>
      </w:r>
      <w:r w:rsidR="002772B7">
        <w:rPr>
          <w:rFonts w:ascii="Arial" w:eastAsia="Arial" w:hAnsi="Arial" w:cs="Arial"/>
          <w:color w:val="000000" w:themeColor="text1"/>
          <w:sz w:val="22"/>
          <w:szCs w:val="22"/>
        </w:rPr>
        <w:fldChar w:fldCharType="end"/>
      </w:r>
      <w:r w:rsidR="009E7078" w:rsidRPr="00FD617E">
        <w:rPr>
          <w:rFonts w:ascii="Arial" w:eastAsia="Arial" w:hAnsi="Arial" w:cs="Arial"/>
          <w:color w:val="000000" w:themeColor="text1"/>
          <w:sz w:val="22"/>
          <w:szCs w:val="22"/>
        </w:rPr>
        <w:fldChar w:fldCharType="separate"/>
      </w:r>
      <w:hyperlink w:anchor="_ENREF_10" w:tooltip="Landau, 2014 #25" w:history="1">
        <w:r w:rsidR="002772B7" w:rsidRPr="002772B7">
          <w:rPr>
            <w:rFonts w:ascii="Arial" w:eastAsia="Arial" w:hAnsi="Arial" w:cs="Arial"/>
            <w:noProof/>
            <w:color w:val="000000" w:themeColor="text1"/>
            <w:sz w:val="22"/>
            <w:szCs w:val="22"/>
            <w:vertAlign w:val="superscript"/>
          </w:rPr>
          <w:t>10</w:t>
        </w:r>
      </w:hyperlink>
      <w:r w:rsidR="002772B7" w:rsidRPr="002772B7">
        <w:rPr>
          <w:rFonts w:ascii="Arial" w:eastAsia="Arial" w:hAnsi="Arial" w:cs="Arial"/>
          <w:noProof/>
          <w:color w:val="000000" w:themeColor="text1"/>
          <w:sz w:val="22"/>
          <w:szCs w:val="22"/>
          <w:vertAlign w:val="superscript"/>
        </w:rPr>
        <w:t>,</w:t>
      </w:r>
      <w:hyperlink w:anchor="_ENREF_11" w:tooltip="Hansen, 2011 #9" w:history="1">
        <w:r w:rsidR="002772B7" w:rsidRPr="002772B7">
          <w:rPr>
            <w:rFonts w:ascii="Arial" w:eastAsia="Arial" w:hAnsi="Arial" w:cs="Arial"/>
            <w:noProof/>
            <w:color w:val="000000" w:themeColor="text1"/>
            <w:sz w:val="22"/>
            <w:szCs w:val="22"/>
            <w:vertAlign w:val="superscript"/>
          </w:rPr>
          <w:t>11</w:t>
        </w:r>
      </w:hyperlink>
      <w:r w:rsidR="009E7078" w:rsidRPr="00FD617E">
        <w:rPr>
          <w:rFonts w:ascii="Arial" w:eastAsia="Arial" w:hAnsi="Arial" w:cs="Arial"/>
          <w:color w:val="000000" w:themeColor="text1"/>
          <w:sz w:val="22"/>
          <w:szCs w:val="22"/>
        </w:rPr>
        <w:fldChar w:fldCharType="end"/>
      </w:r>
      <w:r w:rsidR="00B92B21" w:rsidRPr="00FD617E">
        <w:rPr>
          <w:rFonts w:ascii="Arial" w:eastAsia="Arial" w:hAnsi="Arial" w:cs="Arial"/>
          <w:color w:val="000000" w:themeColor="text1"/>
          <w:sz w:val="22"/>
          <w:szCs w:val="22"/>
        </w:rPr>
        <w:t xml:space="preserve">. </w:t>
      </w:r>
      <w:r w:rsidR="00A203CA" w:rsidRPr="00FD617E">
        <w:rPr>
          <w:rFonts w:ascii="Arial" w:eastAsia="Arial" w:hAnsi="Arial" w:cs="Arial"/>
          <w:color w:val="000000" w:themeColor="text1"/>
          <w:sz w:val="22"/>
          <w:szCs w:val="22"/>
        </w:rPr>
        <w:t xml:space="preserve">The </w:t>
      </w:r>
      <w:r w:rsidR="008B4EC1" w:rsidRPr="00FD617E">
        <w:rPr>
          <w:rFonts w:ascii="Arial" w:eastAsia="Arial" w:hAnsi="Arial" w:cs="Arial"/>
          <w:color w:val="000000" w:themeColor="text1"/>
          <w:sz w:val="22"/>
          <w:szCs w:val="22"/>
        </w:rPr>
        <w:t xml:space="preserve">cancer-specific </w:t>
      </w:r>
      <w:r w:rsidR="00A203CA" w:rsidRPr="00FD617E">
        <w:rPr>
          <w:rFonts w:ascii="Arial" w:eastAsia="Arial" w:hAnsi="Arial" w:cs="Arial"/>
          <w:color w:val="000000" w:themeColor="text1"/>
          <w:sz w:val="22"/>
          <w:szCs w:val="22"/>
        </w:rPr>
        <w:t>decayed MHBs were enriched for cancer related pathways and functions (</w:t>
      </w:r>
      <w:r w:rsidR="00A203CA" w:rsidRPr="00FD617E">
        <w:rPr>
          <w:rFonts w:ascii="Arial" w:eastAsia="Arial" w:hAnsi="Arial" w:cs="Arial"/>
          <w:b/>
          <w:color w:val="000000" w:themeColor="text1"/>
          <w:sz w:val="22"/>
          <w:szCs w:val="22"/>
        </w:rPr>
        <w:t>Supplementary Table 2</w:t>
      </w:r>
      <w:r w:rsidR="00A203CA" w:rsidRPr="00FD617E">
        <w:rPr>
          <w:rFonts w:ascii="Arial" w:eastAsia="Arial" w:hAnsi="Arial" w:cs="Arial"/>
          <w:color w:val="000000" w:themeColor="text1"/>
          <w:sz w:val="22"/>
          <w:szCs w:val="22"/>
        </w:rPr>
        <w:t xml:space="preserve">). </w:t>
      </w:r>
      <w:r w:rsidR="00582D8C" w:rsidRPr="00FD617E">
        <w:rPr>
          <w:rFonts w:ascii="Arial" w:eastAsia="Arial" w:hAnsi="Arial" w:cs="Arial"/>
          <w:color w:val="000000" w:themeColor="text1"/>
          <w:sz w:val="22"/>
          <w:szCs w:val="22"/>
        </w:rPr>
        <w:t xml:space="preserve">Nonetheless, </w:t>
      </w:r>
      <w:r w:rsidR="00CB582E" w:rsidRPr="00FD617E">
        <w:rPr>
          <w:rFonts w:ascii="Arial" w:eastAsia="Arial" w:hAnsi="Arial" w:cs="Arial"/>
          <w:color w:val="000000" w:themeColor="text1"/>
          <w:sz w:val="22"/>
          <w:szCs w:val="22"/>
        </w:rPr>
        <w:t>the majority of MHBs in cancers still contains tightly c</w:t>
      </w:r>
      <w:r w:rsidR="006E61AE">
        <w:rPr>
          <w:rFonts w:ascii="Arial" w:eastAsia="Arial" w:hAnsi="Arial" w:cs="Arial"/>
          <w:color w:val="000000" w:themeColor="text1"/>
          <w:sz w:val="22"/>
          <w:szCs w:val="22"/>
        </w:rPr>
        <w:t>oupled</w:t>
      </w:r>
      <w:r w:rsidR="00CB582E" w:rsidRPr="00FD617E">
        <w:rPr>
          <w:rFonts w:ascii="Arial" w:eastAsia="Arial" w:hAnsi="Arial" w:cs="Arial"/>
          <w:color w:val="000000" w:themeColor="text1"/>
          <w:sz w:val="22"/>
          <w:szCs w:val="22"/>
        </w:rPr>
        <w:t xml:space="preserve"> CpGs (87.8%), </w:t>
      </w:r>
      <w:r w:rsidR="008B4EC1" w:rsidRPr="00FD617E">
        <w:rPr>
          <w:rFonts w:ascii="Arial" w:eastAsia="Arial" w:hAnsi="Arial" w:cs="Arial"/>
          <w:color w:val="000000" w:themeColor="text1"/>
          <w:sz w:val="22"/>
          <w:szCs w:val="22"/>
        </w:rPr>
        <w:t>allowing us to harness the pattern for detec</w:t>
      </w:r>
      <w:r w:rsidR="00CF3FB1">
        <w:rPr>
          <w:rFonts w:ascii="Arial" w:eastAsia="Arial" w:hAnsi="Arial" w:cs="Arial"/>
          <w:color w:val="000000" w:themeColor="text1"/>
          <w:sz w:val="22"/>
          <w:szCs w:val="22"/>
        </w:rPr>
        <w:t>ting tumor in plasma</w:t>
      </w:r>
      <w:r w:rsidR="008B4EC1" w:rsidRPr="00FD617E">
        <w:rPr>
          <w:rFonts w:ascii="Arial" w:eastAsia="Arial" w:hAnsi="Arial" w:cs="Arial"/>
          <w:color w:val="000000" w:themeColor="text1"/>
          <w:sz w:val="22"/>
          <w:szCs w:val="22"/>
        </w:rPr>
        <w:t>.</w:t>
      </w:r>
      <w:r w:rsidR="00CB582E" w:rsidRPr="00FD617E">
        <w:rPr>
          <w:rFonts w:ascii="Arial" w:eastAsia="Arial" w:hAnsi="Arial" w:cs="Arial"/>
          <w:color w:val="000000" w:themeColor="text1"/>
          <w:sz w:val="22"/>
          <w:szCs w:val="22"/>
        </w:rPr>
        <w:t xml:space="preserve"> </w:t>
      </w:r>
      <w:r w:rsidR="00A425AB">
        <w:rPr>
          <w:rFonts w:ascii="Arial" w:eastAsia="Arial" w:hAnsi="Arial" w:cs="Arial"/>
          <w:color w:val="000000" w:themeColor="text1"/>
          <w:sz w:val="22"/>
          <w:szCs w:val="22"/>
        </w:rPr>
        <w:t>We further validated the co-methylation of these MHBs in 101 ENCODE RRBS d</w:t>
      </w:r>
      <w:r w:rsidR="0054545B">
        <w:rPr>
          <w:rFonts w:ascii="Arial" w:eastAsia="Arial" w:hAnsi="Arial" w:cs="Arial"/>
          <w:color w:val="000000" w:themeColor="text1"/>
          <w:sz w:val="22"/>
          <w:szCs w:val="22"/>
        </w:rPr>
        <w:t>atasets and 637</w:t>
      </w:r>
      <w:r w:rsidR="00A425AB">
        <w:rPr>
          <w:rFonts w:ascii="Arial" w:eastAsia="Arial" w:hAnsi="Arial" w:cs="Arial"/>
          <w:color w:val="000000" w:themeColor="text1"/>
          <w:sz w:val="22"/>
          <w:szCs w:val="22"/>
        </w:rPr>
        <w:t xml:space="preserve"> TCGA </w:t>
      </w:r>
      <w:r w:rsidR="00664282">
        <w:rPr>
          <w:rFonts w:ascii="Arial" w:eastAsia="Arial" w:hAnsi="Arial" w:cs="Arial"/>
          <w:color w:val="000000" w:themeColor="text1"/>
          <w:sz w:val="22"/>
          <w:szCs w:val="22"/>
        </w:rPr>
        <w:t xml:space="preserve">HM450K </w:t>
      </w:r>
      <w:r w:rsidR="00A425AB">
        <w:rPr>
          <w:rFonts w:ascii="Arial" w:eastAsia="Arial" w:hAnsi="Arial" w:cs="Arial"/>
          <w:color w:val="000000" w:themeColor="text1"/>
          <w:sz w:val="22"/>
          <w:szCs w:val="22"/>
        </w:rPr>
        <w:t xml:space="preserve">datasets (Supplementary Note, </w:t>
      </w:r>
      <w:r w:rsidR="00A425AB" w:rsidRPr="007E7610">
        <w:rPr>
          <w:rFonts w:ascii="Arial" w:eastAsia="Arial" w:hAnsi="Arial" w:cs="Arial"/>
          <w:b/>
          <w:color w:val="000000" w:themeColor="text1"/>
          <w:sz w:val="22"/>
          <w:szCs w:val="22"/>
        </w:rPr>
        <w:t xml:space="preserve">Supplementary </w:t>
      </w:r>
      <w:r w:rsidR="00B8520C">
        <w:rPr>
          <w:rFonts w:ascii="Arial" w:eastAsia="Arial" w:hAnsi="Arial" w:cs="Arial"/>
          <w:b/>
          <w:color w:val="000000" w:themeColor="text1"/>
          <w:sz w:val="22"/>
          <w:szCs w:val="22"/>
        </w:rPr>
        <w:t>Fig.</w:t>
      </w:r>
      <w:r w:rsidR="00A425AB" w:rsidRPr="007E7610">
        <w:rPr>
          <w:rFonts w:ascii="Arial" w:eastAsia="Arial" w:hAnsi="Arial" w:cs="Arial"/>
          <w:b/>
          <w:color w:val="000000" w:themeColor="text1"/>
          <w:sz w:val="22"/>
          <w:szCs w:val="22"/>
        </w:rPr>
        <w:t xml:space="preserve"> 3</w:t>
      </w:r>
      <w:r w:rsidR="00A425AB">
        <w:rPr>
          <w:rFonts w:ascii="Arial" w:eastAsia="Arial" w:hAnsi="Arial" w:cs="Arial"/>
          <w:color w:val="000000" w:themeColor="text1"/>
          <w:sz w:val="22"/>
          <w:szCs w:val="22"/>
        </w:rPr>
        <w:t>).</w:t>
      </w:r>
    </w:p>
    <w:p w14:paraId="076FB25A" w14:textId="77777777" w:rsidR="0091122C" w:rsidRPr="00FD617E" w:rsidRDefault="0091122C" w:rsidP="00561769">
      <w:pPr>
        <w:spacing w:line="276" w:lineRule="auto"/>
        <w:jc w:val="left"/>
        <w:rPr>
          <w:rFonts w:ascii="Arial" w:eastAsia="Arial" w:hAnsi="Arial" w:cs="Arial"/>
          <w:color w:val="000000" w:themeColor="text1"/>
          <w:sz w:val="22"/>
          <w:szCs w:val="22"/>
        </w:rPr>
      </w:pPr>
      <w:bookmarkStart w:id="2" w:name="h.l6ytigx7paw3" w:colFirst="0" w:colLast="0"/>
      <w:bookmarkEnd w:id="2"/>
    </w:p>
    <w:p w14:paraId="73128787" w14:textId="6A50660F" w:rsidR="0036115F" w:rsidRPr="00FD617E" w:rsidRDefault="007C0DF3" w:rsidP="00561769">
      <w:pPr>
        <w:spacing w:line="276" w:lineRule="auto"/>
        <w:jc w:val="left"/>
        <w:rPr>
          <w:rFonts w:ascii="Arial" w:eastAsia="Arial" w:hAnsi="Arial" w:cs="Arial"/>
          <w:color w:val="000000" w:themeColor="text1"/>
          <w:sz w:val="22"/>
          <w:szCs w:val="22"/>
        </w:rPr>
      </w:pPr>
      <w:r w:rsidRPr="00FD617E">
        <w:rPr>
          <w:rFonts w:ascii="Arial" w:eastAsia="Arial" w:hAnsi="Arial" w:cs="Arial"/>
          <w:b/>
          <w:color w:val="000000" w:themeColor="text1"/>
          <w:sz w:val="22"/>
          <w:szCs w:val="22"/>
        </w:rPr>
        <w:t xml:space="preserve">Co-localization of methylation haplotype blocks with </w:t>
      </w:r>
      <w:r w:rsidR="00762A46" w:rsidRPr="00FD617E">
        <w:rPr>
          <w:rFonts w:ascii="Arial" w:eastAsia="Arial" w:hAnsi="Arial" w:cs="Arial"/>
          <w:b/>
          <w:color w:val="000000" w:themeColor="text1"/>
          <w:sz w:val="22"/>
          <w:szCs w:val="22"/>
        </w:rPr>
        <w:t xml:space="preserve">known </w:t>
      </w:r>
      <w:r w:rsidRPr="00FD617E">
        <w:rPr>
          <w:rFonts w:ascii="Arial" w:eastAsia="Arial" w:hAnsi="Arial" w:cs="Arial"/>
          <w:b/>
          <w:color w:val="000000" w:themeColor="text1"/>
          <w:sz w:val="22"/>
          <w:szCs w:val="22"/>
        </w:rPr>
        <w:t xml:space="preserve">regulatory </w:t>
      </w:r>
      <w:r w:rsidR="00762A46" w:rsidRPr="00FD617E">
        <w:rPr>
          <w:rFonts w:ascii="Arial" w:eastAsia="Arial" w:hAnsi="Arial" w:cs="Arial"/>
          <w:b/>
          <w:color w:val="000000" w:themeColor="text1"/>
          <w:sz w:val="22"/>
          <w:szCs w:val="22"/>
        </w:rPr>
        <w:t>elements</w:t>
      </w:r>
      <w:r w:rsidR="00CB3EB4" w:rsidRPr="00FD617E">
        <w:rPr>
          <w:rFonts w:ascii="Arial" w:eastAsia="Arial" w:hAnsi="Arial" w:cs="Arial"/>
          <w:b/>
          <w:color w:val="000000" w:themeColor="text1"/>
          <w:sz w:val="22"/>
          <w:szCs w:val="22"/>
        </w:rPr>
        <w:t>.</w:t>
      </w:r>
      <w:r w:rsidR="001F529D" w:rsidRPr="00FD617E">
        <w:rPr>
          <w:rFonts w:ascii="Arial" w:eastAsia="Arial" w:hAnsi="Arial" w:cs="Arial"/>
          <w:b/>
          <w:color w:val="000000" w:themeColor="text1"/>
          <w:sz w:val="22"/>
          <w:szCs w:val="22"/>
        </w:rPr>
        <w:t xml:space="preserve"> </w:t>
      </w:r>
      <w:r w:rsidR="00270A3B" w:rsidRPr="00FD617E">
        <w:rPr>
          <w:rFonts w:ascii="Arial" w:eastAsia="Arial" w:hAnsi="Arial" w:cs="Arial"/>
          <w:color w:val="000000" w:themeColor="text1"/>
          <w:sz w:val="22"/>
          <w:szCs w:val="22"/>
        </w:rPr>
        <w:t xml:space="preserve">The </w:t>
      </w:r>
      <w:r w:rsidR="0036115F" w:rsidRPr="00FD617E">
        <w:rPr>
          <w:rFonts w:ascii="Arial" w:eastAsia="Arial" w:hAnsi="Arial" w:cs="Arial"/>
          <w:color w:val="000000" w:themeColor="text1"/>
          <w:sz w:val="22"/>
          <w:szCs w:val="22"/>
        </w:rPr>
        <w:t xml:space="preserve">MHBs </w:t>
      </w:r>
      <w:r w:rsidR="00270A3B" w:rsidRPr="00FD617E">
        <w:rPr>
          <w:rFonts w:ascii="Arial" w:eastAsia="Arial" w:hAnsi="Arial" w:cs="Arial"/>
          <w:color w:val="000000" w:themeColor="text1"/>
          <w:sz w:val="22"/>
          <w:szCs w:val="22"/>
        </w:rPr>
        <w:t>established by 61 sets of WGBS data</w:t>
      </w:r>
      <w:r w:rsidR="00270A3B" w:rsidRPr="00FD617E">
        <w:rPr>
          <w:rFonts w:ascii="Arial" w:eastAsia="Microsoft YaHei" w:hAnsi="Arial" w:cs="Arial"/>
          <w:color w:val="000000" w:themeColor="text1"/>
          <w:sz w:val="22"/>
          <w:szCs w:val="22"/>
        </w:rPr>
        <w:t xml:space="preserve"> </w:t>
      </w:r>
      <w:r w:rsidR="0036115F" w:rsidRPr="00FD617E">
        <w:rPr>
          <w:rFonts w:ascii="Arial" w:eastAsia="Arial" w:hAnsi="Arial" w:cs="Arial"/>
          <w:color w:val="000000" w:themeColor="text1"/>
          <w:sz w:val="22"/>
          <w:szCs w:val="22"/>
        </w:rPr>
        <w:t>represent a distinct type of genomic feature that partially overlaps with</w:t>
      </w:r>
      <w:r w:rsidR="00977A38" w:rsidRPr="00FD617E">
        <w:rPr>
          <w:rFonts w:ascii="Arial" w:eastAsia="Arial" w:hAnsi="Arial" w:cs="Arial"/>
          <w:color w:val="000000" w:themeColor="text1"/>
          <w:sz w:val="22"/>
          <w:szCs w:val="22"/>
        </w:rPr>
        <w:t xml:space="preserve"> multiple</w:t>
      </w:r>
      <w:r w:rsidR="0036115F" w:rsidRPr="00FD617E">
        <w:rPr>
          <w:rFonts w:ascii="Arial" w:eastAsia="Arial" w:hAnsi="Arial" w:cs="Arial"/>
          <w:color w:val="000000" w:themeColor="text1"/>
          <w:sz w:val="22"/>
          <w:szCs w:val="22"/>
        </w:rPr>
        <w:t xml:space="preserve"> </w:t>
      </w:r>
      <w:r w:rsidR="00373A8C" w:rsidRPr="00FD617E">
        <w:rPr>
          <w:rFonts w:ascii="Arial" w:eastAsia="Arial" w:hAnsi="Arial" w:cs="Arial"/>
          <w:color w:val="000000" w:themeColor="text1"/>
          <w:sz w:val="22"/>
          <w:szCs w:val="22"/>
        </w:rPr>
        <w:t>known</w:t>
      </w:r>
      <w:r w:rsidR="0036115F" w:rsidRPr="00FD617E">
        <w:rPr>
          <w:rFonts w:ascii="Arial" w:eastAsia="Arial" w:hAnsi="Arial" w:cs="Arial"/>
          <w:color w:val="000000" w:themeColor="text1"/>
          <w:sz w:val="22"/>
          <w:szCs w:val="22"/>
        </w:rPr>
        <w:t xml:space="preserve"> genomic elements (</w:t>
      </w:r>
      <w:r w:rsidR="00B8520C">
        <w:rPr>
          <w:rFonts w:ascii="Arial" w:eastAsia="Arial" w:hAnsi="Arial" w:cs="Arial"/>
          <w:b/>
          <w:color w:val="000000" w:themeColor="text1"/>
          <w:sz w:val="22"/>
          <w:szCs w:val="22"/>
        </w:rPr>
        <w:t>Fig.</w:t>
      </w:r>
      <w:r w:rsidR="0036115F" w:rsidRPr="00FD617E">
        <w:rPr>
          <w:rFonts w:ascii="Arial" w:eastAsia="Arial" w:hAnsi="Arial" w:cs="Arial"/>
          <w:b/>
          <w:color w:val="000000" w:themeColor="text1"/>
          <w:sz w:val="22"/>
          <w:szCs w:val="22"/>
        </w:rPr>
        <w:t xml:space="preserve"> 1</w:t>
      </w:r>
      <w:r w:rsidR="00584543" w:rsidRPr="00FD617E">
        <w:rPr>
          <w:rFonts w:ascii="Arial" w:eastAsia="Arial" w:hAnsi="Arial" w:cs="Arial"/>
          <w:b/>
          <w:color w:val="000000" w:themeColor="text1"/>
          <w:sz w:val="22"/>
          <w:szCs w:val="22"/>
        </w:rPr>
        <w:t>d</w:t>
      </w:r>
      <w:r w:rsidR="0036115F" w:rsidRPr="00FD617E">
        <w:rPr>
          <w:rFonts w:ascii="Arial" w:eastAsia="Arial" w:hAnsi="Arial" w:cs="Arial"/>
          <w:color w:val="000000" w:themeColor="text1"/>
          <w:sz w:val="22"/>
          <w:szCs w:val="22"/>
        </w:rPr>
        <w:t xml:space="preserve">). Among all </w:t>
      </w:r>
      <w:r w:rsidR="00B5057C" w:rsidRPr="00FD617E">
        <w:rPr>
          <w:rFonts w:ascii="Arial" w:eastAsia="Arial" w:hAnsi="Arial" w:cs="Arial"/>
          <w:color w:val="000000" w:themeColor="text1"/>
          <w:sz w:val="22"/>
          <w:szCs w:val="22"/>
        </w:rPr>
        <w:t>MHBs</w:t>
      </w:r>
      <w:r w:rsidR="0036115F" w:rsidRPr="00FD617E">
        <w:rPr>
          <w:rFonts w:ascii="Arial" w:eastAsia="Arial" w:hAnsi="Arial" w:cs="Arial"/>
          <w:color w:val="000000" w:themeColor="text1"/>
          <w:sz w:val="22"/>
          <w:szCs w:val="22"/>
        </w:rPr>
        <w:t>, 60,828 (41.1%) located in intergenic regions while 87,060 (58.9%) regions in transcribed regions. These MHBs were significantly</w:t>
      </w:r>
      <w:r w:rsidR="00345C90" w:rsidRPr="00FD617E">
        <w:rPr>
          <w:rFonts w:ascii="Arial" w:eastAsia="Arial" w:hAnsi="Arial" w:cs="Arial"/>
          <w:color w:val="000000" w:themeColor="text1"/>
          <w:sz w:val="22"/>
          <w:szCs w:val="22"/>
        </w:rPr>
        <w:t xml:space="preserve"> </w:t>
      </w:r>
      <w:r w:rsidR="00B8520C" w:rsidRPr="00FD617E">
        <w:rPr>
          <w:rFonts w:ascii="Arial" w:eastAsia="Arial" w:hAnsi="Arial" w:cs="Arial"/>
          <w:color w:val="000000" w:themeColor="text1"/>
          <w:sz w:val="22"/>
          <w:szCs w:val="22"/>
        </w:rPr>
        <w:t xml:space="preserve">enriched </w:t>
      </w:r>
      <w:r w:rsidR="00345C90" w:rsidRPr="00FD617E">
        <w:rPr>
          <w:rFonts w:ascii="Arial" w:eastAsia="Arial" w:hAnsi="Arial" w:cs="Arial"/>
          <w:color w:val="000000" w:themeColor="text1"/>
          <w:sz w:val="22"/>
          <w:szCs w:val="22"/>
        </w:rPr>
        <w:t>(</w:t>
      </w:r>
      <w:r w:rsidR="00547C07" w:rsidRPr="00F1317F">
        <w:rPr>
          <w:rFonts w:ascii="Arial" w:eastAsia="Arial" w:hAnsi="Arial" w:cs="Arial"/>
          <w:i/>
          <w:color w:val="000000" w:themeColor="text1"/>
          <w:sz w:val="22"/>
          <w:szCs w:val="22"/>
        </w:rPr>
        <w:t>P</w:t>
      </w:r>
      <w:r w:rsidR="008D19D2">
        <w:rPr>
          <w:rFonts w:ascii="Arial" w:eastAsia="Arial" w:hAnsi="Arial" w:cs="Arial"/>
          <w:i/>
          <w:color w:val="000000" w:themeColor="text1"/>
          <w:sz w:val="22"/>
          <w:szCs w:val="22"/>
        </w:rPr>
        <w:t xml:space="preserve"> </w:t>
      </w:r>
      <w:r w:rsidR="00345C90" w:rsidRPr="00FD617E">
        <w:rPr>
          <w:rFonts w:ascii="Arial" w:eastAsia="Arial" w:hAnsi="Arial" w:cs="Arial"/>
          <w:color w:val="000000" w:themeColor="text1"/>
          <w:sz w:val="22"/>
          <w:szCs w:val="22"/>
        </w:rPr>
        <w:t>&lt;</w:t>
      </w:r>
      <w:r w:rsidR="00547C07">
        <w:rPr>
          <w:rFonts w:ascii="Arial" w:eastAsia="Arial" w:hAnsi="Arial" w:cs="Arial"/>
          <w:color w:val="000000" w:themeColor="text1"/>
          <w:sz w:val="22"/>
          <w:szCs w:val="22"/>
        </w:rPr>
        <w:t>1.0</w:t>
      </w:r>
      <w:r w:rsidR="00A012DA">
        <w:rPr>
          <w:rFonts w:ascii="Arial" w:eastAsia="Arial" w:hAnsi="Arial" w:cs="Arial"/>
          <w:color w:val="000000" w:themeColor="text1"/>
          <w:sz w:val="22"/>
          <w:szCs w:val="22"/>
        </w:rPr>
        <w:t>×</w:t>
      </w:r>
      <w:r w:rsidR="00345C90" w:rsidRPr="00FD617E">
        <w:rPr>
          <w:rFonts w:ascii="Arial" w:eastAsia="Arial" w:hAnsi="Arial" w:cs="Arial"/>
          <w:color w:val="000000" w:themeColor="text1"/>
          <w:sz w:val="22"/>
          <w:szCs w:val="22"/>
        </w:rPr>
        <w:t>10</w:t>
      </w:r>
      <w:r w:rsidR="00345C90" w:rsidRPr="00FD617E">
        <w:rPr>
          <w:rFonts w:ascii="Arial" w:eastAsia="Arial" w:hAnsi="Arial" w:cs="Arial"/>
          <w:color w:val="000000" w:themeColor="text1"/>
          <w:sz w:val="22"/>
          <w:szCs w:val="22"/>
          <w:vertAlign w:val="superscript"/>
        </w:rPr>
        <w:t>-6</w:t>
      </w:r>
      <w:r w:rsidR="00761B78">
        <w:rPr>
          <w:rFonts w:ascii="Helvetica" w:hAnsi="Helvetica" w:cs="Helvetica"/>
          <w:color w:val="00000F"/>
          <w:shd w:val="clear" w:color="auto" w:fill="FFFFFF"/>
        </w:rPr>
        <w:t>)</w:t>
      </w:r>
      <w:r w:rsidR="00761B78">
        <w:rPr>
          <w:rFonts w:ascii="Arial" w:eastAsia="Arial" w:hAnsi="Arial" w:cs="Arial"/>
          <w:color w:val="000000" w:themeColor="text1"/>
          <w:sz w:val="22"/>
          <w:szCs w:val="22"/>
        </w:rPr>
        <w:t xml:space="preserve"> </w:t>
      </w:r>
      <w:r w:rsidR="0036115F" w:rsidRPr="00FD617E">
        <w:rPr>
          <w:rFonts w:ascii="Arial" w:eastAsia="Arial" w:hAnsi="Arial" w:cs="Arial"/>
          <w:color w:val="000000" w:themeColor="text1"/>
          <w:sz w:val="22"/>
          <w:szCs w:val="22"/>
        </w:rPr>
        <w:t>in enhancers, super enhancer</w:t>
      </w:r>
      <w:r w:rsidR="008A4F47" w:rsidRPr="00FD617E">
        <w:rPr>
          <w:rFonts w:ascii="Arial" w:eastAsia="Arial" w:hAnsi="Arial" w:cs="Arial"/>
          <w:color w:val="000000" w:themeColor="text1"/>
          <w:sz w:val="22"/>
          <w:szCs w:val="22"/>
        </w:rPr>
        <w:t>s</w:t>
      </w:r>
      <w:r w:rsidR="0036115F" w:rsidRPr="00FD617E">
        <w:rPr>
          <w:rFonts w:ascii="Arial" w:eastAsia="Arial" w:hAnsi="Arial" w:cs="Arial"/>
          <w:color w:val="000000" w:themeColor="text1"/>
          <w:sz w:val="22"/>
          <w:szCs w:val="22"/>
        </w:rPr>
        <w:t>, promoter</w:t>
      </w:r>
      <w:r w:rsidR="00B5057C" w:rsidRPr="00FD617E">
        <w:rPr>
          <w:rFonts w:ascii="Arial" w:eastAsia="Arial" w:hAnsi="Arial" w:cs="Arial"/>
          <w:color w:val="000000" w:themeColor="text1"/>
          <w:sz w:val="22"/>
          <w:szCs w:val="22"/>
        </w:rPr>
        <w:t>s</w:t>
      </w:r>
      <w:r w:rsidR="0036115F" w:rsidRPr="00FD617E">
        <w:rPr>
          <w:rFonts w:ascii="Arial" w:eastAsia="Arial" w:hAnsi="Arial" w:cs="Arial"/>
          <w:color w:val="000000" w:themeColor="text1"/>
          <w:sz w:val="22"/>
          <w:szCs w:val="22"/>
        </w:rPr>
        <w:t xml:space="preserve">, CpG </w:t>
      </w:r>
      <w:r w:rsidR="00021E0C" w:rsidRPr="00FD617E">
        <w:rPr>
          <w:rFonts w:ascii="Arial" w:eastAsia="Arial" w:hAnsi="Arial" w:cs="Arial"/>
          <w:color w:val="000000" w:themeColor="text1"/>
          <w:sz w:val="22"/>
          <w:szCs w:val="22"/>
        </w:rPr>
        <w:t>islands and</w:t>
      </w:r>
      <w:r w:rsidR="0036115F" w:rsidRPr="00FD617E">
        <w:rPr>
          <w:rFonts w:ascii="Arial" w:eastAsia="Arial" w:hAnsi="Arial" w:cs="Arial"/>
          <w:color w:val="000000" w:themeColor="text1"/>
          <w:sz w:val="22"/>
          <w:szCs w:val="22"/>
        </w:rPr>
        <w:t xml:space="preserve"> imprinted genes. In addition, we observed modest depletion in</w:t>
      </w:r>
      <w:r w:rsidR="008E060A" w:rsidRPr="00FD617E">
        <w:rPr>
          <w:rFonts w:ascii="Arial" w:eastAsia="Arial" w:hAnsi="Arial" w:cs="Arial"/>
          <w:color w:val="000000" w:themeColor="text1"/>
          <w:sz w:val="22"/>
          <w:szCs w:val="22"/>
        </w:rPr>
        <w:t xml:space="preserve"> the</w:t>
      </w:r>
      <w:r w:rsidR="0036115F" w:rsidRPr="00FD617E">
        <w:rPr>
          <w:rFonts w:ascii="Arial" w:eastAsia="Arial" w:hAnsi="Arial" w:cs="Arial"/>
          <w:color w:val="000000" w:themeColor="text1"/>
          <w:sz w:val="22"/>
          <w:szCs w:val="22"/>
        </w:rPr>
        <w:t xml:space="preserve"> </w:t>
      </w:r>
      <w:r w:rsidR="007D1AFB" w:rsidRPr="00FD617E">
        <w:rPr>
          <w:rFonts w:ascii="Arial" w:eastAsia="Arial" w:hAnsi="Arial" w:cs="Arial"/>
          <w:color w:val="000000" w:themeColor="text1"/>
          <w:sz w:val="22"/>
          <w:szCs w:val="22"/>
        </w:rPr>
        <w:t>lamina-associated domains (</w:t>
      </w:r>
      <w:r w:rsidR="0036115F" w:rsidRPr="00FD617E">
        <w:rPr>
          <w:rFonts w:ascii="Arial" w:eastAsia="Arial" w:hAnsi="Arial" w:cs="Arial"/>
          <w:color w:val="000000" w:themeColor="text1"/>
          <w:sz w:val="22"/>
          <w:szCs w:val="22"/>
        </w:rPr>
        <w:t>LAD</w:t>
      </w:r>
      <w:r w:rsidR="007D1AFB" w:rsidRPr="00FD617E">
        <w:rPr>
          <w:rFonts w:ascii="Arial" w:eastAsia="Arial" w:hAnsi="Arial" w:cs="Arial"/>
          <w:color w:val="000000" w:themeColor="text1"/>
          <w:sz w:val="22"/>
          <w:szCs w:val="22"/>
        </w:rPr>
        <w:t>)</w:t>
      </w:r>
      <w:hyperlink w:anchor="_ENREF_12" w:tooltip="Guelen, 2008 #26" w:history="1">
        <w:r w:rsidR="002772B7" w:rsidRPr="00FD617E">
          <w:rPr>
            <w:rFonts w:ascii="Arial" w:eastAsia="Arial" w:hAnsi="Arial" w:cs="Arial"/>
            <w:i/>
            <w:color w:val="000000" w:themeColor="text1"/>
            <w:sz w:val="22"/>
            <w:szCs w:val="22"/>
          </w:rPr>
          <w:fldChar w:fldCharType="begin">
            <w:fldData xml:space="preserve">PEVuZE5vdGU+PENpdGU+PEF1dGhvcj5HdWVsZW48L0F1dGhvcj48WWVhcj4yMDA4PC9ZZWFyPjxS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</w:fldData>
          </w:fldChar>
        </w:r>
        <w:r w:rsidR="002772B7">
          <w:rPr>
            <w:rFonts w:ascii="Arial" w:eastAsia="Arial" w:hAnsi="Arial" w:cs="Arial"/>
            <w:i/>
            <w:color w:val="000000" w:themeColor="text1"/>
            <w:sz w:val="22"/>
            <w:szCs w:val="22"/>
          </w:rPr>
          <w:instrText xml:space="preserve"> ADDIN EN.CITE </w:instrText>
        </w:r>
        <w:r w:rsidR="002772B7">
          <w:rPr>
            <w:rFonts w:ascii="Arial" w:eastAsia="Arial" w:hAnsi="Arial" w:cs="Arial"/>
            <w:i/>
            <w:color w:val="000000" w:themeColor="text1"/>
            <w:sz w:val="22"/>
            <w:szCs w:val="22"/>
          </w:rPr>
          <w:fldChar w:fldCharType="begin">
            <w:fldData xml:space="preserve">PEVuZE5vdGU+PENpdGU+PEF1dGhvcj5HdWVsZW48L0F1dGhvcj48WWVhcj4yMDA4PC9ZZWFyPjxS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</w:fldData>
          </w:fldChar>
        </w:r>
        <w:r w:rsidR="002772B7">
          <w:rPr>
            <w:rFonts w:ascii="Arial" w:eastAsia="Arial" w:hAnsi="Arial" w:cs="Arial"/>
            <w:i/>
            <w:color w:val="000000" w:themeColor="text1"/>
            <w:sz w:val="22"/>
            <w:szCs w:val="22"/>
          </w:rPr>
          <w:instrText xml:space="preserve"> ADDIN EN.CITE.DATA </w:instrText>
        </w:r>
        <w:r w:rsidR="002772B7">
          <w:rPr>
            <w:rFonts w:ascii="Arial" w:eastAsia="Arial" w:hAnsi="Arial" w:cs="Arial"/>
            <w:i/>
            <w:color w:val="000000" w:themeColor="text1"/>
            <w:sz w:val="22"/>
            <w:szCs w:val="22"/>
          </w:rPr>
        </w:r>
        <w:r w:rsidR="002772B7">
          <w:rPr>
            <w:rFonts w:ascii="Arial" w:eastAsia="Arial" w:hAnsi="Arial" w:cs="Arial"/>
            <w:i/>
            <w:color w:val="000000" w:themeColor="text1"/>
            <w:sz w:val="22"/>
            <w:szCs w:val="22"/>
          </w:rPr>
          <w:fldChar w:fldCharType="end"/>
        </w:r>
        <w:r w:rsidR="002772B7" w:rsidRPr="00FD617E">
          <w:rPr>
            <w:rFonts w:ascii="Arial" w:eastAsia="Arial" w:hAnsi="Arial" w:cs="Arial"/>
            <w:i/>
            <w:color w:val="000000" w:themeColor="text1"/>
            <w:sz w:val="22"/>
            <w:szCs w:val="22"/>
          </w:rPr>
          <w:fldChar w:fldCharType="separate"/>
        </w:r>
        <w:r w:rsidR="002772B7" w:rsidRPr="002772B7">
          <w:rPr>
            <w:rFonts w:ascii="Arial" w:eastAsia="Arial" w:hAnsi="Arial" w:cs="Arial"/>
            <w:i/>
            <w:noProof/>
            <w:color w:val="000000" w:themeColor="text1"/>
            <w:sz w:val="22"/>
            <w:szCs w:val="22"/>
            <w:vertAlign w:val="superscript"/>
          </w:rPr>
          <w:t>12</w:t>
        </w:r>
        <w:r w:rsidR="002772B7" w:rsidRPr="00FD617E">
          <w:rPr>
            <w:rFonts w:ascii="Arial" w:eastAsia="Arial" w:hAnsi="Arial" w:cs="Arial"/>
            <w:i/>
            <w:color w:val="000000" w:themeColor="text1"/>
            <w:sz w:val="22"/>
            <w:szCs w:val="22"/>
          </w:rPr>
          <w:fldChar w:fldCharType="end"/>
        </w:r>
      </w:hyperlink>
      <w:r w:rsidR="0036115F" w:rsidRPr="00FD617E">
        <w:rPr>
          <w:rFonts w:ascii="Arial" w:eastAsia="Arial" w:hAnsi="Arial" w:cs="Arial"/>
          <w:color w:val="000000" w:themeColor="text1"/>
          <w:sz w:val="22"/>
          <w:szCs w:val="22"/>
        </w:rPr>
        <w:t xml:space="preserve"> and </w:t>
      </w:r>
      <w:r w:rsidR="00D47566" w:rsidRPr="00FD617E">
        <w:rPr>
          <w:rFonts w:ascii="Arial" w:eastAsia="Arial" w:hAnsi="Arial" w:cs="Arial"/>
          <w:color w:val="000000" w:themeColor="text1"/>
          <w:sz w:val="22"/>
          <w:szCs w:val="22"/>
        </w:rPr>
        <w:t xml:space="preserve">the </w:t>
      </w:r>
      <w:r w:rsidR="007D1AFB" w:rsidRPr="00FD617E">
        <w:rPr>
          <w:rFonts w:ascii="Arial" w:eastAsia="Arial" w:hAnsi="Arial" w:cs="Arial"/>
          <w:color w:val="000000" w:themeColor="text1"/>
          <w:sz w:val="22"/>
          <w:szCs w:val="22"/>
        </w:rPr>
        <w:t>large organized chromatin K9 modifications (</w:t>
      </w:r>
      <w:r w:rsidR="0036115F" w:rsidRPr="00FD617E">
        <w:rPr>
          <w:rFonts w:ascii="Arial" w:eastAsia="Arial" w:hAnsi="Arial" w:cs="Arial"/>
          <w:color w:val="000000" w:themeColor="text1"/>
          <w:sz w:val="22"/>
          <w:szCs w:val="22"/>
        </w:rPr>
        <w:t>LOCK</w:t>
      </w:r>
      <w:r w:rsidR="007D1AFB" w:rsidRPr="00FD617E">
        <w:rPr>
          <w:rFonts w:ascii="Arial" w:eastAsia="Arial" w:hAnsi="Arial" w:cs="Arial"/>
          <w:color w:val="000000" w:themeColor="text1"/>
          <w:sz w:val="22"/>
          <w:szCs w:val="22"/>
        </w:rPr>
        <w:t>)</w:t>
      </w:r>
      <w:r w:rsidR="0036115F" w:rsidRPr="00FD617E">
        <w:rPr>
          <w:rFonts w:ascii="Arial" w:eastAsia="Arial" w:hAnsi="Arial" w:cs="Arial"/>
          <w:color w:val="000000" w:themeColor="text1"/>
          <w:sz w:val="22"/>
          <w:szCs w:val="22"/>
        </w:rPr>
        <w:t xml:space="preserve"> regions</w:t>
      </w:r>
      <w:hyperlink w:anchor="_ENREF_13" w:tooltip="Wen, 2009 #27" w:history="1">
        <w:r w:rsidR="002772B7" w:rsidRPr="00FD617E">
          <w:rPr>
            <w:rFonts w:ascii="Arial" w:eastAsia="Arial" w:hAnsi="Arial" w:cs="Arial"/>
            <w:i/>
            <w:color w:val="000000" w:themeColor="text1"/>
            <w:sz w:val="22"/>
            <w:szCs w:val="22"/>
          </w:rPr>
          <w:fldChar w:fldCharType="begin">
            <w:fldData xml:space="preserve">PEVuZE5vdGU+PENpdGU+PEF1dGhvcj5XZW48L0F1dGhvcj48WWVhcj4yMDA5PC9ZZWFyPjxSZWNO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</w:fldData>
          </w:fldChar>
        </w:r>
        <w:r w:rsidR="002772B7">
          <w:rPr>
            <w:rFonts w:ascii="Arial" w:eastAsia="Arial" w:hAnsi="Arial" w:cs="Arial"/>
            <w:i/>
            <w:color w:val="000000" w:themeColor="text1"/>
            <w:sz w:val="22"/>
            <w:szCs w:val="22"/>
          </w:rPr>
          <w:instrText xml:space="preserve"> ADDIN EN.CITE </w:instrText>
        </w:r>
        <w:r w:rsidR="002772B7">
          <w:rPr>
            <w:rFonts w:ascii="Arial" w:eastAsia="Arial" w:hAnsi="Arial" w:cs="Arial"/>
            <w:i/>
            <w:color w:val="000000" w:themeColor="text1"/>
            <w:sz w:val="22"/>
            <w:szCs w:val="22"/>
          </w:rPr>
          <w:fldChar w:fldCharType="begin">
            <w:fldData xml:space="preserve">PEVuZE5vdGU+PENpdGU+PEF1dGhvcj5XZW48L0F1dGhvcj48WWVhcj4yMDA5PC9ZZWFyPjxSZWNO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</w:fldData>
          </w:fldChar>
        </w:r>
        <w:r w:rsidR="002772B7">
          <w:rPr>
            <w:rFonts w:ascii="Arial" w:eastAsia="Arial" w:hAnsi="Arial" w:cs="Arial"/>
            <w:i/>
            <w:color w:val="000000" w:themeColor="text1"/>
            <w:sz w:val="22"/>
            <w:szCs w:val="22"/>
          </w:rPr>
          <w:instrText xml:space="preserve"> ADDIN EN.CITE.DATA </w:instrText>
        </w:r>
        <w:r w:rsidR="002772B7">
          <w:rPr>
            <w:rFonts w:ascii="Arial" w:eastAsia="Arial" w:hAnsi="Arial" w:cs="Arial"/>
            <w:i/>
            <w:color w:val="000000" w:themeColor="text1"/>
            <w:sz w:val="22"/>
            <w:szCs w:val="22"/>
          </w:rPr>
        </w:r>
        <w:r w:rsidR="002772B7">
          <w:rPr>
            <w:rFonts w:ascii="Arial" w:eastAsia="Arial" w:hAnsi="Arial" w:cs="Arial"/>
            <w:i/>
            <w:color w:val="000000" w:themeColor="text1"/>
            <w:sz w:val="22"/>
            <w:szCs w:val="22"/>
          </w:rPr>
          <w:fldChar w:fldCharType="end"/>
        </w:r>
        <w:r w:rsidR="002772B7" w:rsidRPr="00FD617E">
          <w:rPr>
            <w:rFonts w:ascii="Arial" w:eastAsia="Arial" w:hAnsi="Arial" w:cs="Arial"/>
            <w:i/>
            <w:color w:val="000000" w:themeColor="text1"/>
            <w:sz w:val="22"/>
            <w:szCs w:val="22"/>
          </w:rPr>
          <w:fldChar w:fldCharType="separate"/>
        </w:r>
        <w:r w:rsidR="002772B7" w:rsidRPr="002772B7">
          <w:rPr>
            <w:rFonts w:ascii="Arial" w:eastAsia="Arial" w:hAnsi="Arial" w:cs="Arial"/>
            <w:i/>
            <w:noProof/>
            <w:color w:val="000000" w:themeColor="text1"/>
            <w:sz w:val="22"/>
            <w:szCs w:val="22"/>
            <w:vertAlign w:val="superscript"/>
          </w:rPr>
          <w:t>13</w:t>
        </w:r>
        <w:r w:rsidR="002772B7" w:rsidRPr="00FD617E">
          <w:rPr>
            <w:rFonts w:ascii="Arial" w:eastAsia="Arial" w:hAnsi="Arial" w:cs="Arial"/>
            <w:i/>
            <w:color w:val="000000" w:themeColor="text1"/>
            <w:sz w:val="22"/>
            <w:szCs w:val="22"/>
          </w:rPr>
          <w:fldChar w:fldCharType="end"/>
        </w:r>
      </w:hyperlink>
      <w:r w:rsidR="0036115F" w:rsidRPr="00FD617E">
        <w:rPr>
          <w:rFonts w:ascii="Arial" w:eastAsia="Arial" w:hAnsi="Arial" w:cs="Arial"/>
          <w:color w:val="000000" w:themeColor="text1"/>
          <w:sz w:val="22"/>
          <w:szCs w:val="22"/>
        </w:rPr>
        <w:t xml:space="preserve"> modest enrichment in TAD</w:t>
      </w:r>
      <w:hyperlink w:anchor="_ENREF_14" w:tooltip="Dixon, 2012 #28" w:history="1">
        <w:r w:rsidR="002772B7" w:rsidRPr="00FD617E">
          <w:rPr>
            <w:rFonts w:ascii="Arial" w:eastAsia="Arial" w:hAnsi="Arial" w:cs="Arial"/>
            <w:i/>
            <w:color w:val="000000" w:themeColor="text1"/>
            <w:sz w:val="22"/>
            <w:szCs w:val="22"/>
          </w:rPr>
          <w:fldChar w:fldCharType="begin">
            <w:fldData xml:space="preserve">PEVuZE5vdGU+PENpdGU+PEF1dGhvcj5EaXhvbjwvQXV0aG9yPjxZZWFyPjIwMTI8L1llYXI+PFJl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</w:fldData>
          </w:fldChar>
        </w:r>
        <w:r w:rsidR="002772B7">
          <w:rPr>
            <w:rFonts w:ascii="Arial" w:eastAsia="Arial" w:hAnsi="Arial" w:cs="Arial"/>
            <w:i/>
            <w:color w:val="000000" w:themeColor="text1"/>
            <w:sz w:val="22"/>
            <w:szCs w:val="22"/>
          </w:rPr>
          <w:instrText xml:space="preserve"> ADDIN EN.CITE </w:instrText>
        </w:r>
        <w:r w:rsidR="002772B7">
          <w:rPr>
            <w:rFonts w:ascii="Arial" w:eastAsia="Arial" w:hAnsi="Arial" w:cs="Arial"/>
            <w:i/>
            <w:color w:val="000000" w:themeColor="text1"/>
            <w:sz w:val="22"/>
            <w:szCs w:val="22"/>
          </w:rPr>
          <w:fldChar w:fldCharType="begin">
            <w:fldData xml:space="preserve">PEVuZE5vdGU+PENpdGU+PEF1dGhvcj5EaXhvbjwvQXV0aG9yPjxZZWFyPjIwMTI8L1llYXI+PFJl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</w:fldData>
          </w:fldChar>
        </w:r>
        <w:r w:rsidR="002772B7">
          <w:rPr>
            <w:rFonts w:ascii="Arial" w:eastAsia="Arial" w:hAnsi="Arial" w:cs="Arial"/>
            <w:i/>
            <w:color w:val="000000" w:themeColor="text1"/>
            <w:sz w:val="22"/>
            <w:szCs w:val="22"/>
          </w:rPr>
          <w:instrText xml:space="preserve"> ADDIN EN.CITE.DATA </w:instrText>
        </w:r>
        <w:r w:rsidR="002772B7">
          <w:rPr>
            <w:rFonts w:ascii="Arial" w:eastAsia="Arial" w:hAnsi="Arial" w:cs="Arial"/>
            <w:i/>
            <w:color w:val="000000" w:themeColor="text1"/>
            <w:sz w:val="22"/>
            <w:szCs w:val="22"/>
          </w:rPr>
        </w:r>
        <w:r w:rsidR="002772B7">
          <w:rPr>
            <w:rFonts w:ascii="Arial" w:eastAsia="Arial" w:hAnsi="Arial" w:cs="Arial"/>
            <w:i/>
            <w:color w:val="000000" w:themeColor="text1"/>
            <w:sz w:val="22"/>
            <w:szCs w:val="22"/>
          </w:rPr>
          <w:fldChar w:fldCharType="end"/>
        </w:r>
        <w:r w:rsidR="002772B7" w:rsidRPr="00FD617E">
          <w:rPr>
            <w:rFonts w:ascii="Arial" w:eastAsia="Arial" w:hAnsi="Arial" w:cs="Arial"/>
            <w:i/>
            <w:color w:val="000000" w:themeColor="text1"/>
            <w:sz w:val="22"/>
            <w:szCs w:val="22"/>
          </w:rPr>
          <w:fldChar w:fldCharType="separate"/>
        </w:r>
        <w:r w:rsidR="002772B7" w:rsidRPr="002772B7">
          <w:rPr>
            <w:rFonts w:ascii="Arial" w:eastAsia="Arial" w:hAnsi="Arial" w:cs="Arial"/>
            <w:i/>
            <w:noProof/>
            <w:color w:val="000000" w:themeColor="text1"/>
            <w:sz w:val="22"/>
            <w:szCs w:val="22"/>
            <w:vertAlign w:val="superscript"/>
          </w:rPr>
          <w:t>14</w:t>
        </w:r>
        <w:r w:rsidR="002772B7" w:rsidRPr="00FD617E">
          <w:rPr>
            <w:rFonts w:ascii="Arial" w:eastAsia="Arial" w:hAnsi="Arial" w:cs="Arial"/>
            <w:i/>
            <w:color w:val="000000" w:themeColor="text1"/>
            <w:sz w:val="22"/>
            <w:szCs w:val="22"/>
          </w:rPr>
          <w:fldChar w:fldCharType="end"/>
        </w:r>
      </w:hyperlink>
      <w:r w:rsidR="00762A46" w:rsidRPr="00FD617E">
        <w:rPr>
          <w:rFonts w:ascii="Arial" w:eastAsia="Arial" w:hAnsi="Arial" w:cs="Arial"/>
          <w:color w:val="000000" w:themeColor="text1"/>
          <w:sz w:val="22"/>
          <w:szCs w:val="22"/>
        </w:rPr>
        <w:t xml:space="preserve">. Importantly, we observed </w:t>
      </w:r>
      <w:r w:rsidR="0036115F" w:rsidRPr="00FD617E">
        <w:rPr>
          <w:rFonts w:ascii="Arial" w:eastAsia="Arial" w:hAnsi="Arial" w:cs="Arial"/>
          <w:color w:val="000000" w:themeColor="text1"/>
          <w:sz w:val="22"/>
          <w:szCs w:val="22"/>
        </w:rPr>
        <w:t>a s</w:t>
      </w:r>
      <w:r w:rsidR="002B7954" w:rsidRPr="00FD617E">
        <w:rPr>
          <w:rFonts w:ascii="Arial" w:eastAsia="Arial" w:hAnsi="Arial" w:cs="Arial"/>
          <w:color w:val="000000" w:themeColor="text1"/>
          <w:sz w:val="22"/>
          <w:szCs w:val="22"/>
        </w:rPr>
        <w:t>trong (26-fold) enrichment in VMR</w:t>
      </w:r>
      <w:r w:rsidR="005A7897" w:rsidRPr="00FD617E">
        <w:rPr>
          <w:rFonts w:ascii="Arial" w:eastAsia="Arial" w:hAnsi="Arial" w:cs="Arial"/>
          <w:color w:val="000000" w:themeColor="text1"/>
          <w:sz w:val="22"/>
          <w:szCs w:val="22"/>
        </w:rPr>
        <w:t xml:space="preserve"> </w:t>
      </w:r>
      <w:r w:rsidR="001F7EC7" w:rsidRPr="00FD617E">
        <w:rPr>
          <w:rFonts w:ascii="Arial" w:eastAsia="Arial" w:hAnsi="Arial" w:cs="Arial"/>
          <w:color w:val="000000" w:themeColor="text1"/>
          <w:sz w:val="22"/>
          <w:szCs w:val="22"/>
        </w:rPr>
        <w:t>(</w:t>
      </w:r>
      <w:r w:rsidR="00B8520C">
        <w:rPr>
          <w:rFonts w:ascii="Arial" w:eastAsia="Arial" w:hAnsi="Arial" w:cs="Arial"/>
          <w:b/>
          <w:color w:val="000000" w:themeColor="text1"/>
          <w:sz w:val="22"/>
          <w:szCs w:val="22"/>
        </w:rPr>
        <w:t>Fig.</w:t>
      </w:r>
      <w:r w:rsidR="001F7EC7" w:rsidRPr="00FD617E">
        <w:rPr>
          <w:rFonts w:ascii="Arial" w:eastAsia="Arial" w:hAnsi="Arial" w:cs="Arial"/>
          <w:b/>
          <w:color w:val="000000" w:themeColor="text1"/>
          <w:sz w:val="22"/>
          <w:szCs w:val="22"/>
        </w:rPr>
        <w:t xml:space="preserve"> 1</w:t>
      </w:r>
      <w:r w:rsidR="00584543" w:rsidRPr="00FD617E">
        <w:rPr>
          <w:rFonts w:ascii="Arial" w:eastAsia="Arial" w:hAnsi="Arial" w:cs="Arial"/>
          <w:b/>
          <w:color w:val="000000" w:themeColor="text1"/>
          <w:sz w:val="22"/>
          <w:szCs w:val="22"/>
        </w:rPr>
        <w:t>e</w:t>
      </w:r>
      <w:r w:rsidR="001F7EC7" w:rsidRPr="00FD617E">
        <w:rPr>
          <w:rFonts w:ascii="Arial" w:eastAsia="Arial" w:hAnsi="Arial" w:cs="Arial"/>
          <w:color w:val="000000" w:themeColor="text1"/>
          <w:sz w:val="22"/>
          <w:szCs w:val="22"/>
        </w:rPr>
        <w:t>)</w:t>
      </w:r>
      <w:r w:rsidR="00762A46" w:rsidRPr="00FD617E">
        <w:rPr>
          <w:rFonts w:ascii="Arial" w:eastAsia="Arial" w:hAnsi="Arial" w:cs="Arial"/>
          <w:color w:val="000000" w:themeColor="text1"/>
          <w:sz w:val="22"/>
          <w:szCs w:val="22"/>
        </w:rPr>
        <w:t>, suggesting that increased epigenetic variability in a cell population or tissue can be coordinated locally among hundreds of thousands of genomic regions</w:t>
      </w:r>
      <w:hyperlink w:anchor="_ENREF_15" w:tooltip="Pujadas, 2012 #29" w:history="1">
        <w:r w:rsidR="002772B7" w:rsidRPr="00FD617E">
          <w:rPr>
            <w:rFonts w:ascii="Arial" w:eastAsia="Arial" w:hAnsi="Arial" w:cs="Arial"/>
            <w:i/>
            <w:color w:val="000000" w:themeColor="text1"/>
            <w:sz w:val="22"/>
            <w:szCs w:val="22"/>
          </w:rPr>
          <w:fldChar w:fldCharType="begin"/>
        </w:r>
        <w:r w:rsidR="002772B7">
          <w:rPr>
            <w:rFonts w:ascii="Arial" w:eastAsia="Arial" w:hAnsi="Arial" w:cs="Arial"/>
            <w:i/>
            <w:color w:val="000000" w:themeColor="text1"/>
            <w:sz w:val="22"/>
            <w:szCs w:val="22"/>
          </w:rPr>
          <w:instrText xml:space="preserve"> ADDIN EN.CITE &lt;EndNote&gt;&lt;Cite&gt;&lt;Author&gt;Pujadas&lt;/Author&gt;&lt;Year&gt;2012&lt;/Year&gt;&lt;RecNum&gt;29&lt;/RecNum&gt;&lt;DisplayText&gt;&lt;style face="superscript"&gt;15&lt;/style&gt;&lt;/DisplayText&gt;&lt;record&gt;&lt;rec-number&gt;29&lt;/rec-number&gt;&lt;foreign-keys&gt;&lt;key app="EN" db-id="sfw00dtxiz2sdnetxfzpp9vv2wxzv9txfdae" timestamp="1483592217"&gt;29&lt;/key&gt;&lt;/foreign-keys&gt;&lt;ref-type name="Journal Article"&gt;17&lt;/ref-type&gt;&lt;contributors&gt;&lt;authors&gt;&lt;author&gt;Pujadas, E.&lt;/author&gt;&lt;author&gt;Feinberg, A. P.&lt;/author&gt;&lt;/authors&gt;&lt;/contributors&gt;&lt;auth-address&gt;Center for Epigenetics, Johns Hopkins University, 570 Rangos, 855 North Wolfe Street, Baltimore, MD 21205, USA.&lt;/auth-address&gt;&lt;titles&gt;&lt;title&gt;Regulated noise in the epigenetic landscape of development and disease&lt;/title&gt;&lt;secondary-title&gt;Cell&lt;/secondary-title&gt;&lt;/titles&gt;&lt;periodical&gt;&lt;full-title&gt;Cell&lt;/full-title&gt;&lt;/periodical&gt;&lt;pages&gt;1123-31&lt;/pages&gt;&lt;volume&gt;148&lt;/volume&gt;&lt;number&gt;6&lt;/number&gt;&lt;keywords&gt;&lt;keyword&gt;Animals&lt;/keyword&gt;&lt;keyword&gt;Drosophila/growth &amp;amp; development&lt;/keyword&gt;&lt;keyword&gt;*Epigenesis, Genetic&lt;/keyword&gt;&lt;keyword&gt;Humans&lt;/keyword&gt;&lt;keyword&gt;*Models, Genetic&lt;/keyword&gt;&lt;keyword&gt;Neoplasms/genetics&lt;/keyword&gt;&lt;/keywords&gt;&lt;dates&gt;&lt;year&gt;2012&lt;/year&gt;&lt;pub-dates&gt;&lt;date&gt;Mar 16&lt;/date&gt;&lt;/pub-dates&gt;&lt;/dates&gt;&lt;isbn&gt;1097-4172 (Electronic)&amp;#xD;0092-8674 (Linking)&lt;/isbn&gt;&lt;accession-num&gt;22424224&lt;/accession-num&gt;&lt;urls&gt;&lt;related-urls&gt;&lt;url&gt;https://www.ncbi.nlm.nih.gov/pubmed/22424224&lt;/url&gt;&lt;/related-urls&gt;&lt;/urls&gt;&lt;custom2&gt;PMC3488344&lt;/custom2&gt;&lt;electronic-resource-num&gt;10.1016/j.cell.2012.02.045&lt;/electronic-resource-num&gt;&lt;/record&gt;&lt;/Cite&gt;&lt;/EndNote&gt;</w:instrText>
        </w:r>
        <w:r w:rsidR="002772B7" w:rsidRPr="00FD617E">
          <w:rPr>
            <w:rFonts w:ascii="Arial" w:eastAsia="Arial" w:hAnsi="Arial" w:cs="Arial"/>
            <w:i/>
            <w:color w:val="000000" w:themeColor="text1"/>
            <w:sz w:val="22"/>
            <w:szCs w:val="22"/>
          </w:rPr>
          <w:fldChar w:fldCharType="separate"/>
        </w:r>
        <w:r w:rsidR="002772B7" w:rsidRPr="002772B7">
          <w:rPr>
            <w:rFonts w:ascii="Arial" w:eastAsia="Arial" w:hAnsi="Arial" w:cs="Arial"/>
            <w:i/>
            <w:noProof/>
            <w:color w:val="000000" w:themeColor="text1"/>
            <w:sz w:val="22"/>
            <w:szCs w:val="22"/>
            <w:vertAlign w:val="superscript"/>
          </w:rPr>
          <w:t>15</w:t>
        </w:r>
        <w:r w:rsidR="002772B7" w:rsidRPr="00FD617E">
          <w:rPr>
            <w:rFonts w:ascii="Arial" w:eastAsia="Arial" w:hAnsi="Arial" w:cs="Arial"/>
            <w:i/>
            <w:color w:val="000000" w:themeColor="text1"/>
            <w:sz w:val="22"/>
            <w:szCs w:val="22"/>
          </w:rPr>
          <w:fldChar w:fldCharType="end"/>
        </w:r>
      </w:hyperlink>
      <w:r w:rsidR="001F7EC7" w:rsidRPr="00FD617E">
        <w:rPr>
          <w:rFonts w:ascii="Arial" w:eastAsia="Arial" w:hAnsi="Arial" w:cs="Arial"/>
          <w:color w:val="000000" w:themeColor="text1"/>
          <w:sz w:val="22"/>
          <w:szCs w:val="22"/>
        </w:rPr>
        <w:t>. </w:t>
      </w:r>
      <w:r w:rsidR="00174106" w:rsidRPr="00FD617E">
        <w:rPr>
          <w:rFonts w:ascii="Arial" w:eastAsia="Arial" w:hAnsi="Arial" w:cs="Arial"/>
          <w:color w:val="000000" w:themeColor="text1"/>
          <w:sz w:val="22"/>
          <w:szCs w:val="22"/>
        </w:rPr>
        <w:t>We</w:t>
      </w:r>
      <w:r w:rsidR="0036115F" w:rsidRPr="00FD617E">
        <w:rPr>
          <w:rFonts w:ascii="Arial" w:eastAsia="Arial" w:hAnsi="Arial" w:cs="Arial"/>
          <w:color w:val="000000" w:themeColor="text1"/>
          <w:sz w:val="22"/>
          <w:szCs w:val="22"/>
        </w:rPr>
        <w:t xml:space="preserve"> further examined </w:t>
      </w:r>
      <w:r w:rsidR="00CB3EB4" w:rsidRPr="00FD617E">
        <w:rPr>
          <w:rFonts w:ascii="Arial" w:eastAsia="Arial" w:hAnsi="Arial" w:cs="Arial"/>
          <w:color w:val="000000" w:themeColor="text1"/>
          <w:sz w:val="22"/>
          <w:szCs w:val="22"/>
        </w:rPr>
        <w:t>a</w:t>
      </w:r>
      <w:r w:rsidR="0036115F" w:rsidRPr="00FD617E">
        <w:rPr>
          <w:rFonts w:ascii="Arial" w:eastAsia="Arial" w:hAnsi="Arial" w:cs="Arial"/>
          <w:color w:val="000000" w:themeColor="text1"/>
          <w:sz w:val="22"/>
          <w:szCs w:val="22"/>
        </w:rPr>
        <w:t xml:space="preserve"> subset of MHBs that do not overlap with CpG islands, and observed a consistent enrichment pattern</w:t>
      </w:r>
      <w:r w:rsidR="001F7EC7" w:rsidRPr="00FD617E">
        <w:rPr>
          <w:rFonts w:ascii="Arial" w:eastAsia="Arial" w:hAnsi="Arial" w:cs="Arial"/>
          <w:color w:val="000000" w:themeColor="text1"/>
          <w:sz w:val="22"/>
          <w:szCs w:val="22"/>
        </w:rPr>
        <w:t xml:space="preserve"> </w:t>
      </w:r>
      <w:r w:rsidR="001E48E5" w:rsidRPr="00FD617E">
        <w:rPr>
          <w:rFonts w:ascii="Arial" w:eastAsia="Arial" w:hAnsi="Arial" w:cs="Arial"/>
          <w:color w:val="000000" w:themeColor="text1"/>
          <w:sz w:val="22"/>
          <w:szCs w:val="22"/>
        </w:rPr>
        <w:t>(</w:t>
      </w:r>
      <w:r w:rsidR="00B8520C">
        <w:rPr>
          <w:rFonts w:ascii="Arial" w:eastAsia="Arial" w:hAnsi="Arial" w:cs="Arial"/>
          <w:b/>
          <w:color w:val="000000" w:themeColor="text1"/>
          <w:sz w:val="22"/>
          <w:szCs w:val="22"/>
        </w:rPr>
        <w:t>Fig.</w:t>
      </w:r>
      <w:r w:rsidR="001E48E5" w:rsidRPr="00FD617E">
        <w:rPr>
          <w:rFonts w:ascii="Arial" w:eastAsia="Arial" w:hAnsi="Arial" w:cs="Arial"/>
          <w:b/>
          <w:color w:val="000000" w:themeColor="text1"/>
          <w:sz w:val="22"/>
          <w:szCs w:val="22"/>
        </w:rPr>
        <w:t xml:space="preserve"> 1</w:t>
      </w:r>
      <w:r w:rsidR="00A8206F" w:rsidRPr="00FD617E">
        <w:rPr>
          <w:rFonts w:ascii="Arial" w:eastAsia="Arial" w:hAnsi="Arial" w:cs="Arial"/>
          <w:b/>
          <w:color w:val="000000" w:themeColor="text1"/>
          <w:sz w:val="22"/>
          <w:szCs w:val="22"/>
        </w:rPr>
        <w:t>e</w:t>
      </w:r>
      <w:r w:rsidR="000C21C5" w:rsidRPr="00FD617E">
        <w:rPr>
          <w:rFonts w:ascii="Arial" w:eastAsia="Arial" w:hAnsi="Arial" w:cs="Arial"/>
          <w:b/>
          <w:color w:val="000000" w:themeColor="text1"/>
          <w:sz w:val="22"/>
          <w:szCs w:val="22"/>
        </w:rPr>
        <w:t xml:space="preserve">, Supplementary </w:t>
      </w:r>
      <w:r w:rsidR="00B8520C">
        <w:rPr>
          <w:rFonts w:ascii="Arial" w:eastAsia="Arial" w:hAnsi="Arial" w:cs="Arial"/>
          <w:b/>
          <w:color w:val="000000" w:themeColor="text1"/>
          <w:sz w:val="22"/>
          <w:szCs w:val="22"/>
        </w:rPr>
        <w:t>Fig.</w:t>
      </w:r>
      <w:r w:rsidR="000C21C5" w:rsidRPr="00FD617E">
        <w:rPr>
          <w:rFonts w:ascii="Arial" w:eastAsia="Arial" w:hAnsi="Arial" w:cs="Arial"/>
          <w:b/>
          <w:color w:val="000000" w:themeColor="text1"/>
          <w:sz w:val="22"/>
          <w:szCs w:val="22"/>
        </w:rPr>
        <w:t xml:space="preserve"> 1c</w:t>
      </w:r>
      <w:r w:rsidR="001E48E5" w:rsidRPr="00FD617E">
        <w:rPr>
          <w:rFonts w:ascii="Arial" w:eastAsia="Arial" w:hAnsi="Arial" w:cs="Arial"/>
          <w:color w:val="000000" w:themeColor="text1"/>
          <w:sz w:val="22"/>
          <w:szCs w:val="22"/>
        </w:rPr>
        <w:t>)</w:t>
      </w:r>
      <w:r w:rsidR="00174106" w:rsidRPr="00FD617E">
        <w:rPr>
          <w:rFonts w:ascii="Arial" w:eastAsia="Arial" w:hAnsi="Arial" w:cs="Arial"/>
          <w:color w:val="000000" w:themeColor="text1"/>
          <w:sz w:val="22"/>
          <w:szCs w:val="22"/>
        </w:rPr>
        <w:t>, suggesting that local CpG density alone does not account for the enrichment</w:t>
      </w:r>
      <w:r w:rsidR="001F7EC7" w:rsidRPr="00FD617E">
        <w:rPr>
          <w:rFonts w:ascii="Arial" w:eastAsia="Arial" w:hAnsi="Arial" w:cs="Arial"/>
          <w:color w:val="000000" w:themeColor="text1"/>
          <w:sz w:val="22"/>
          <w:szCs w:val="22"/>
        </w:rPr>
        <w:t>.</w:t>
      </w:r>
      <w:r w:rsidR="00110E79">
        <w:rPr>
          <w:rFonts w:ascii="Arial" w:eastAsia="Arial" w:hAnsi="Arial" w:cs="Arial"/>
          <w:color w:val="000000" w:themeColor="text1"/>
          <w:sz w:val="22"/>
          <w:szCs w:val="22"/>
        </w:rPr>
        <w:t xml:space="preserve"> </w:t>
      </w:r>
      <w:r w:rsidR="00331025" w:rsidRPr="00FD617E">
        <w:rPr>
          <w:rFonts w:ascii="Arial" w:hAnsi="Arial" w:cs="Arial"/>
          <w:color w:val="000000" w:themeColor="text1"/>
          <w:sz w:val="22"/>
          <w:szCs w:val="22"/>
        </w:rPr>
        <w:t xml:space="preserve">Previous </w:t>
      </w:r>
      <w:r w:rsidR="0082354E" w:rsidRPr="00FD617E">
        <w:rPr>
          <w:rFonts w:ascii="Arial" w:hAnsi="Arial" w:cs="Arial"/>
          <w:color w:val="000000" w:themeColor="text1"/>
          <w:sz w:val="22"/>
          <w:szCs w:val="22"/>
        </w:rPr>
        <w:t>studies o</w:t>
      </w:r>
      <w:r w:rsidR="00331025" w:rsidRPr="00FD617E">
        <w:rPr>
          <w:rFonts w:ascii="Arial" w:hAnsi="Arial" w:cs="Arial"/>
          <w:color w:val="000000" w:themeColor="text1"/>
          <w:sz w:val="22"/>
          <w:szCs w:val="22"/>
        </w:rPr>
        <w:t>n mouse and human</w:t>
      </w:r>
      <w:r w:rsidR="00736917" w:rsidRPr="00FD617E">
        <w:rPr>
          <w:rFonts w:ascii="Arial" w:hAnsi="Arial" w:cs="Arial"/>
          <w:color w:val="000000" w:themeColor="text1"/>
          <w:sz w:val="22"/>
          <w:szCs w:val="22"/>
        </w:rPr>
        <w:fldChar w:fldCharType="begin">
          <w:fldData xml:space="preserve">PEVuZE5vdGU+PENpdGU+PEF1dGhvcj5Jcml6YXJyeTwvQXV0aG9yPjxZZWFyPjIwMDk8L1llYXI+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</w:fldData>
        </w:fldChar>
      </w:r>
      <w:r w:rsidR="002772B7">
        <w:rPr>
          <w:rFonts w:ascii="Arial" w:hAnsi="Arial" w:cs="Arial"/>
          <w:color w:val="000000" w:themeColor="text1"/>
          <w:sz w:val="22"/>
          <w:szCs w:val="22"/>
        </w:rPr>
        <w:instrText xml:space="preserve"> ADDIN EN.CITE </w:instrText>
      </w:r>
      <w:r w:rsidR="002772B7">
        <w:rPr>
          <w:rFonts w:ascii="Arial" w:hAnsi="Arial" w:cs="Arial"/>
          <w:color w:val="000000" w:themeColor="text1"/>
          <w:sz w:val="22"/>
          <w:szCs w:val="22"/>
        </w:rPr>
        <w:fldChar w:fldCharType="begin">
          <w:fldData xml:space="preserve">PEVuZE5vdGU+PENpdGU+PEF1dGhvcj5Jcml6YXJyeTwvQXV0aG9yPjxZZWFyPjIwMDk8L1llYXI+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</w:fldData>
        </w:fldChar>
      </w:r>
      <w:r w:rsidR="002772B7">
        <w:rPr>
          <w:rFonts w:ascii="Arial" w:hAnsi="Arial" w:cs="Arial"/>
          <w:color w:val="000000" w:themeColor="text1"/>
          <w:sz w:val="22"/>
          <w:szCs w:val="22"/>
        </w:rPr>
        <w:instrText xml:space="preserve"> ADDIN EN.CITE.DATA </w:instrText>
      </w:r>
      <w:r w:rsidR="002772B7">
        <w:rPr>
          <w:rFonts w:ascii="Arial" w:hAnsi="Arial" w:cs="Arial"/>
          <w:color w:val="000000" w:themeColor="text1"/>
          <w:sz w:val="22"/>
          <w:szCs w:val="22"/>
        </w:rPr>
      </w:r>
      <w:r w:rsidR="002772B7">
        <w:rPr>
          <w:rFonts w:ascii="Arial" w:hAnsi="Arial" w:cs="Arial"/>
          <w:color w:val="000000" w:themeColor="text1"/>
          <w:sz w:val="22"/>
          <w:szCs w:val="22"/>
        </w:rPr>
        <w:fldChar w:fldCharType="end"/>
      </w:r>
      <w:r w:rsidR="00736917" w:rsidRPr="00FD617E">
        <w:rPr>
          <w:rFonts w:ascii="Arial" w:hAnsi="Arial" w:cs="Arial"/>
          <w:color w:val="000000" w:themeColor="text1"/>
          <w:sz w:val="22"/>
          <w:szCs w:val="22"/>
        </w:rPr>
        <w:fldChar w:fldCharType="separate"/>
      </w:r>
      <w:hyperlink w:anchor="_ENREF_16" w:tooltip="Irizarry, 2009 #10" w:history="1">
        <w:r w:rsidR="002772B7" w:rsidRPr="002772B7">
          <w:rPr>
            <w:rFonts w:ascii="Arial" w:hAnsi="Arial" w:cs="Arial"/>
            <w:noProof/>
            <w:color w:val="000000" w:themeColor="text1"/>
            <w:sz w:val="22"/>
            <w:szCs w:val="22"/>
            <w:vertAlign w:val="superscript"/>
          </w:rPr>
          <w:t>16</w:t>
        </w:r>
      </w:hyperlink>
      <w:r w:rsidR="002772B7" w:rsidRPr="002772B7">
        <w:rPr>
          <w:rFonts w:ascii="Arial" w:hAnsi="Arial" w:cs="Arial"/>
          <w:noProof/>
          <w:color w:val="000000" w:themeColor="text1"/>
          <w:sz w:val="22"/>
          <w:szCs w:val="22"/>
          <w:vertAlign w:val="superscript"/>
        </w:rPr>
        <w:t>,</w:t>
      </w:r>
      <w:hyperlink w:anchor="_ENREF_17" w:tooltip="Ziller, 2013 #30" w:history="1">
        <w:r w:rsidR="002772B7" w:rsidRPr="002772B7">
          <w:rPr>
            <w:rFonts w:ascii="Arial" w:hAnsi="Arial" w:cs="Arial"/>
            <w:noProof/>
            <w:color w:val="000000" w:themeColor="text1"/>
            <w:sz w:val="22"/>
            <w:szCs w:val="22"/>
            <w:vertAlign w:val="superscript"/>
          </w:rPr>
          <w:t>17</w:t>
        </w:r>
      </w:hyperlink>
      <w:r w:rsidR="00736917" w:rsidRPr="00FD617E">
        <w:rPr>
          <w:rFonts w:ascii="Arial" w:hAnsi="Arial" w:cs="Arial"/>
          <w:color w:val="000000" w:themeColor="text1"/>
          <w:sz w:val="22"/>
          <w:szCs w:val="22"/>
        </w:rPr>
        <w:fldChar w:fldCharType="end"/>
      </w:r>
      <w:hyperlink w:anchor="_ENREF_10" w:tooltip="Ziller, 2013 #1016" w:history="1"/>
      <w:r w:rsidR="00A42CBF" w:rsidRPr="00FD617E">
        <w:rPr>
          <w:rFonts w:ascii="Arial" w:hAnsi="Arial" w:cs="Arial"/>
          <w:color w:val="000000" w:themeColor="text1"/>
          <w:sz w:val="22"/>
          <w:szCs w:val="22"/>
        </w:rPr>
        <w:t xml:space="preserve"> </w:t>
      </w:r>
      <w:r w:rsidR="00331025" w:rsidRPr="00FD617E">
        <w:rPr>
          <w:rFonts w:ascii="Arial" w:hAnsi="Arial" w:cs="Arial"/>
          <w:color w:val="000000" w:themeColor="text1"/>
          <w:sz w:val="22"/>
          <w:szCs w:val="22"/>
        </w:rPr>
        <w:t xml:space="preserve">demonstrated that dynamically methylated regions were associated with regulatory regions such as enhancer-like regions marked by H3K27ac and transcription factor binding sites. </w:t>
      </w:r>
      <w:r w:rsidRPr="00FD617E">
        <w:rPr>
          <w:rFonts w:ascii="Arial" w:hAnsi="Arial" w:cs="Arial"/>
          <w:color w:val="000000" w:themeColor="text1"/>
          <w:sz w:val="22"/>
          <w:szCs w:val="22"/>
        </w:rPr>
        <w:t>Using publicly histone mapping data for human adult tissues, we found co-localization of methylation haplotype blocks with marks for active</w:t>
      </w:r>
      <w:r w:rsidR="009147A8" w:rsidRPr="00FD617E">
        <w:rPr>
          <w:rFonts w:ascii="Arial" w:hAnsi="Arial" w:cs="Arial"/>
          <w:color w:val="000000" w:themeColor="text1"/>
          <w:sz w:val="22"/>
          <w:szCs w:val="22"/>
        </w:rPr>
        <w:t xml:space="preserve"> </w:t>
      </w:r>
      <w:r w:rsidRPr="00FD617E">
        <w:rPr>
          <w:rFonts w:ascii="Arial" w:hAnsi="Arial" w:cs="Arial"/>
          <w:color w:val="000000" w:themeColor="text1"/>
          <w:sz w:val="22"/>
          <w:szCs w:val="22"/>
        </w:rPr>
        <w:t>promoters (H3K4me3 with H3K27ac), but not for active enhancers</w:t>
      </w:r>
      <w:hyperlink w:anchor="_ENREF_18" w:tooltip="Leung, 2015 #31" w:history="1">
        <w:r w:rsidR="002772B7" w:rsidRPr="00FD617E">
          <w:rPr>
            <w:rFonts w:ascii="Arial" w:hAnsi="Arial" w:cs="Arial"/>
            <w:color w:val="000000" w:themeColor="text1"/>
            <w:sz w:val="22"/>
            <w:szCs w:val="22"/>
          </w:rPr>
          <w:fldChar w:fldCharType="begin">
            <w:fldData xml:space="preserve">PEVuZE5vdGU+PENpdGU+PEF1dGhvcj5MZXVuZzwvQXV0aG9yPjxZZWFyPjIwMTU8L1llYXI+PFJl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=
</w:fldData>
          </w:fldChar>
        </w:r>
        <w:r w:rsidR="002772B7">
          <w:rPr>
            <w:rFonts w:ascii="Arial" w:hAnsi="Arial" w:cs="Arial"/>
            <w:color w:val="000000" w:themeColor="text1"/>
            <w:sz w:val="22"/>
            <w:szCs w:val="22"/>
          </w:rPr>
          <w:instrText xml:space="preserve"> ADDIN EN.CITE </w:instrText>
        </w:r>
        <w:r w:rsidR="002772B7">
          <w:rPr>
            <w:rFonts w:ascii="Arial" w:hAnsi="Arial" w:cs="Arial"/>
            <w:color w:val="000000" w:themeColor="text1"/>
            <w:sz w:val="22"/>
            <w:szCs w:val="22"/>
          </w:rPr>
          <w:fldChar w:fldCharType="begin">
            <w:fldData xml:space="preserve">PEVuZE5vdGU+PENpdGU+PEF1dGhvcj5MZXVuZzwvQXV0aG9yPjxZZWFyPjIwMTU8L1llYXI+PFJl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=
</w:fldData>
          </w:fldChar>
        </w:r>
        <w:r w:rsidR="002772B7">
          <w:rPr>
            <w:rFonts w:ascii="Arial" w:hAnsi="Arial" w:cs="Arial"/>
            <w:color w:val="000000" w:themeColor="text1"/>
            <w:sz w:val="22"/>
            <w:szCs w:val="22"/>
          </w:rPr>
          <w:instrText xml:space="preserve"> ADDIN EN.CITE.DATA </w:instrText>
        </w:r>
        <w:r w:rsidR="002772B7">
          <w:rPr>
            <w:rFonts w:ascii="Arial" w:hAnsi="Arial" w:cs="Arial"/>
            <w:color w:val="000000" w:themeColor="text1"/>
            <w:sz w:val="22"/>
            <w:szCs w:val="22"/>
          </w:rPr>
        </w:r>
        <w:r w:rsidR="002772B7">
          <w:rPr>
            <w:rFonts w:ascii="Arial" w:hAnsi="Arial" w:cs="Arial"/>
            <w:color w:val="000000" w:themeColor="text1"/>
            <w:sz w:val="22"/>
            <w:szCs w:val="22"/>
          </w:rPr>
          <w:fldChar w:fldCharType="end"/>
        </w:r>
        <w:r w:rsidR="002772B7" w:rsidRPr="00FD617E">
          <w:rPr>
            <w:rFonts w:ascii="Arial" w:hAnsi="Arial" w:cs="Arial"/>
            <w:color w:val="000000" w:themeColor="text1"/>
            <w:sz w:val="22"/>
            <w:szCs w:val="22"/>
          </w:rPr>
          <w:fldChar w:fldCharType="separate"/>
        </w:r>
        <w:r w:rsidR="002772B7" w:rsidRPr="002772B7">
          <w:rPr>
            <w:rFonts w:ascii="Arial" w:hAnsi="Arial" w:cs="Arial"/>
            <w:noProof/>
            <w:color w:val="000000" w:themeColor="text1"/>
            <w:sz w:val="22"/>
            <w:szCs w:val="22"/>
            <w:vertAlign w:val="superscript"/>
          </w:rPr>
          <w:t>18</w:t>
        </w:r>
        <w:r w:rsidR="002772B7" w:rsidRPr="00FD617E">
          <w:rPr>
            <w:rFonts w:ascii="Arial" w:hAnsi="Arial" w:cs="Arial"/>
            <w:color w:val="000000" w:themeColor="text1"/>
            <w:sz w:val="22"/>
            <w:szCs w:val="22"/>
          </w:rPr>
          <w:fldChar w:fldCharType="end"/>
        </w:r>
      </w:hyperlink>
      <w:r w:rsidR="009147A8" w:rsidRPr="00FD617E">
        <w:rPr>
          <w:rFonts w:ascii="Arial" w:hAnsi="Arial" w:cs="Arial"/>
          <w:color w:val="000000" w:themeColor="text1"/>
          <w:sz w:val="22"/>
          <w:szCs w:val="22"/>
        </w:rPr>
        <w:t xml:space="preserve"> (no peak for H3K4me1</w:t>
      </w:r>
      <w:r w:rsidRPr="00FD617E">
        <w:rPr>
          <w:rFonts w:ascii="Arial" w:hAnsi="Arial" w:cs="Arial"/>
          <w:color w:val="000000" w:themeColor="text1"/>
          <w:sz w:val="22"/>
          <w:szCs w:val="22"/>
        </w:rPr>
        <w:t xml:space="preserve">) </w:t>
      </w:r>
      <w:r w:rsidR="00331025" w:rsidRPr="00FD617E">
        <w:rPr>
          <w:rFonts w:ascii="Arial" w:hAnsi="Arial" w:cs="Arial"/>
          <w:color w:val="000000" w:themeColor="text1"/>
          <w:sz w:val="22"/>
          <w:szCs w:val="22"/>
        </w:rPr>
        <w:t>(</w:t>
      </w:r>
      <w:r w:rsidR="00EB0459" w:rsidRPr="00FD617E">
        <w:rPr>
          <w:rFonts w:ascii="Arial" w:eastAsia="Arial" w:hAnsi="Arial" w:cs="Arial"/>
          <w:b/>
          <w:color w:val="000000" w:themeColor="text1"/>
          <w:sz w:val="22"/>
          <w:szCs w:val="22"/>
        </w:rPr>
        <w:t xml:space="preserve">Supplementary </w:t>
      </w:r>
      <w:r w:rsidR="00B8520C">
        <w:rPr>
          <w:rFonts w:ascii="Arial" w:eastAsia="Arial" w:hAnsi="Arial" w:cs="Arial"/>
          <w:b/>
          <w:color w:val="000000" w:themeColor="text1"/>
          <w:sz w:val="22"/>
          <w:szCs w:val="22"/>
        </w:rPr>
        <w:t>Fig.</w:t>
      </w:r>
      <w:r w:rsidR="00EB0459" w:rsidRPr="00FD617E">
        <w:rPr>
          <w:rFonts w:ascii="Arial" w:eastAsia="Arial" w:hAnsi="Arial" w:cs="Arial"/>
          <w:b/>
          <w:color w:val="000000" w:themeColor="text1"/>
          <w:sz w:val="22"/>
          <w:szCs w:val="22"/>
        </w:rPr>
        <w:t xml:space="preserve"> </w:t>
      </w:r>
      <w:r w:rsidR="00516437" w:rsidRPr="00FD617E">
        <w:rPr>
          <w:rFonts w:ascii="Arial" w:eastAsia="Arial" w:hAnsi="Arial" w:cs="Arial"/>
          <w:b/>
          <w:color w:val="000000" w:themeColor="text1"/>
          <w:sz w:val="22"/>
          <w:szCs w:val="22"/>
        </w:rPr>
        <w:t>4</w:t>
      </w:r>
      <w:r w:rsidR="000039B0" w:rsidRPr="00FD617E">
        <w:rPr>
          <w:rFonts w:ascii="Arial" w:eastAsia="Arial" w:hAnsi="Arial" w:cs="Arial"/>
          <w:b/>
          <w:color w:val="000000" w:themeColor="text1"/>
          <w:sz w:val="22"/>
          <w:szCs w:val="22"/>
        </w:rPr>
        <w:t>)</w:t>
      </w:r>
      <w:r w:rsidR="003D33E8" w:rsidRPr="00FD617E">
        <w:rPr>
          <w:rFonts w:ascii="Arial" w:eastAsia="Arial" w:hAnsi="Arial" w:cs="Arial"/>
          <w:b/>
          <w:color w:val="000000" w:themeColor="text1"/>
          <w:sz w:val="22"/>
          <w:szCs w:val="22"/>
        </w:rPr>
        <w:t xml:space="preserve">. </w:t>
      </w:r>
      <w:r w:rsidR="00110E79">
        <w:rPr>
          <w:rFonts w:ascii="Arial" w:hAnsi="Arial" w:cs="Arial"/>
          <w:color w:val="000000" w:themeColor="text1"/>
          <w:sz w:val="22"/>
          <w:szCs w:val="22"/>
        </w:rPr>
        <w:t>W</w:t>
      </w:r>
      <w:r w:rsidR="003D33E8" w:rsidRPr="00FD617E">
        <w:rPr>
          <w:rFonts w:ascii="Arial" w:hAnsi="Arial" w:cs="Arial"/>
          <w:color w:val="000000" w:themeColor="text1"/>
          <w:sz w:val="22"/>
          <w:szCs w:val="22"/>
        </w:rPr>
        <w:t xml:space="preserve">e </w:t>
      </w:r>
      <w:r w:rsidR="005A02DA" w:rsidRPr="00FD617E">
        <w:rPr>
          <w:rFonts w:ascii="Arial" w:hAnsi="Arial" w:cs="Arial"/>
          <w:color w:val="000000" w:themeColor="text1"/>
          <w:sz w:val="22"/>
          <w:szCs w:val="22"/>
        </w:rPr>
        <w:t xml:space="preserve">found that </w:t>
      </w:r>
      <w:r w:rsidR="008863AD" w:rsidRPr="00FD617E">
        <w:rPr>
          <w:rFonts w:ascii="Arial" w:hAnsi="Arial" w:cs="Arial"/>
          <w:color w:val="000000" w:themeColor="text1"/>
          <w:sz w:val="22"/>
          <w:szCs w:val="22"/>
        </w:rPr>
        <w:t xml:space="preserve">enhancers tend to overlap with CpG sparse MHBs, whereas the </w:t>
      </w:r>
      <w:r w:rsidR="00110E79">
        <w:rPr>
          <w:rFonts w:ascii="Arial" w:hAnsi="Arial" w:cs="Arial"/>
          <w:color w:val="000000" w:themeColor="text1"/>
          <w:sz w:val="22"/>
          <w:szCs w:val="22"/>
        </w:rPr>
        <w:t>co-localization</w:t>
      </w:r>
      <w:r w:rsidR="00110E79" w:rsidRPr="00FD617E">
        <w:rPr>
          <w:rFonts w:ascii="Arial" w:hAnsi="Arial" w:cs="Arial"/>
          <w:color w:val="000000" w:themeColor="text1"/>
          <w:sz w:val="22"/>
          <w:szCs w:val="22"/>
        </w:rPr>
        <w:t xml:space="preserve"> </w:t>
      </w:r>
      <w:r w:rsidR="008863AD" w:rsidRPr="00FD617E">
        <w:rPr>
          <w:rFonts w:ascii="Arial" w:hAnsi="Arial" w:cs="Arial"/>
          <w:color w:val="000000" w:themeColor="text1"/>
          <w:sz w:val="22"/>
          <w:szCs w:val="22"/>
        </w:rPr>
        <w:t>with super</w:t>
      </w:r>
      <w:r w:rsidR="000C21C5" w:rsidRPr="00FD617E">
        <w:rPr>
          <w:rFonts w:ascii="Arial" w:hAnsi="Arial" w:cs="Arial"/>
          <w:color w:val="000000" w:themeColor="text1"/>
          <w:sz w:val="22"/>
          <w:szCs w:val="22"/>
        </w:rPr>
        <w:t xml:space="preserve"> </w:t>
      </w:r>
      <w:r w:rsidR="008863AD" w:rsidRPr="00FD617E">
        <w:rPr>
          <w:rFonts w:ascii="Arial" w:hAnsi="Arial" w:cs="Arial"/>
          <w:color w:val="000000" w:themeColor="text1"/>
          <w:sz w:val="22"/>
          <w:szCs w:val="22"/>
        </w:rPr>
        <w:t>enhancers</w:t>
      </w:r>
      <w:r w:rsidR="009F5E34" w:rsidRPr="00FD617E">
        <w:rPr>
          <w:rFonts w:ascii="Arial" w:hAnsi="Arial" w:cs="Arial"/>
          <w:color w:val="000000" w:themeColor="text1"/>
          <w:sz w:val="22"/>
          <w:szCs w:val="22"/>
        </w:rPr>
        <w:t xml:space="preserve"> were </w:t>
      </w:r>
      <w:r w:rsidR="00745740" w:rsidRPr="00FD617E">
        <w:rPr>
          <w:rFonts w:ascii="Arial" w:hAnsi="Arial" w:cs="Arial"/>
          <w:color w:val="000000" w:themeColor="text1"/>
          <w:sz w:val="22"/>
          <w:szCs w:val="22"/>
        </w:rPr>
        <w:t>independent of</w:t>
      </w:r>
      <w:r w:rsidR="009F5E34" w:rsidRPr="00FD617E">
        <w:rPr>
          <w:rFonts w:ascii="Arial" w:hAnsi="Arial" w:cs="Arial"/>
          <w:color w:val="000000" w:themeColor="text1"/>
          <w:sz w:val="22"/>
          <w:szCs w:val="22"/>
        </w:rPr>
        <w:t xml:space="preserve"> CpG density </w:t>
      </w:r>
      <w:r w:rsidR="00B033BD" w:rsidRPr="00FD617E">
        <w:rPr>
          <w:rFonts w:ascii="Arial" w:eastAsia="Arial" w:hAnsi="Arial" w:cs="Arial"/>
          <w:b/>
          <w:color w:val="000000" w:themeColor="text1"/>
          <w:sz w:val="22"/>
          <w:szCs w:val="22"/>
        </w:rPr>
        <w:t xml:space="preserve">(Supplementary </w:t>
      </w:r>
      <w:r w:rsidR="00B8520C">
        <w:rPr>
          <w:rFonts w:ascii="Arial" w:eastAsia="Arial" w:hAnsi="Arial" w:cs="Arial"/>
          <w:b/>
          <w:color w:val="000000" w:themeColor="text1"/>
          <w:sz w:val="22"/>
          <w:szCs w:val="22"/>
        </w:rPr>
        <w:t>Fig.</w:t>
      </w:r>
      <w:r w:rsidR="00B033BD" w:rsidRPr="00FD617E">
        <w:rPr>
          <w:rFonts w:ascii="Arial" w:eastAsia="Arial" w:hAnsi="Arial" w:cs="Arial"/>
          <w:b/>
          <w:color w:val="000000" w:themeColor="text1"/>
          <w:sz w:val="22"/>
          <w:szCs w:val="22"/>
        </w:rPr>
        <w:t xml:space="preserve"> 1</w:t>
      </w:r>
      <w:r w:rsidR="0055759F" w:rsidRPr="00FD617E">
        <w:rPr>
          <w:rFonts w:ascii="Arial" w:eastAsia="Arial" w:hAnsi="Arial" w:cs="Arial"/>
          <w:b/>
          <w:color w:val="000000" w:themeColor="text1"/>
          <w:sz w:val="22"/>
          <w:szCs w:val="22"/>
        </w:rPr>
        <w:t>c</w:t>
      </w:r>
      <w:r w:rsidR="009F5E34" w:rsidRPr="00FD617E">
        <w:rPr>
          <w:rFonts w:ascii="Arial" w:eastAsia="Arial" w:hAnsi="Arial" w:cs="Arial"/>
          <w:b/>
          <w:color w:val="000000" w:themeColor="text1"/>
          <w:sz w:val="22"/>
          <w:szCs w:val="22"/>
        </w:rPr>
        <w:t>)</w:t>
      </w:r>
      <w:r w:rsidR="009F5E34" w:rsidRPr="00FD617E">
        <w:rPr>
          <w:rFonts w:ascii="Arial" w:hAnsi="Arial" w:cs="Arial"/>
          <w:color w:val="000000" w:themeColor="text1"/>
          <w:sz w:val="22"/>
          <w:szCs w:val="22"/>
        </w:rPr>
        <w:t xml:space="preserve">. </w:t>
      </w:r>
      <w:r w:rsidR="000039B0" w:rsidRPr="00FD617E">
        <w:rPr>
          <w:rFonts w:ascii="Arial" w:hAnsi="Arial" w:cs="Arial"/>
          <w:color w:val="000000" w:themeColor="text1"/>
          <w:sz w:val="22"/>
          <w:szCs w:val="22"/>
        </w:rPr>
        <w:t xml:space="preserve">Therefore, MHBs likely capture the local coherent epigenetic signatures that are directly or indirectly coupled </w:t>
      </w:r>
      <w:r w:rsidR="00157D93" w:rsidRPr="00FD617E">
        <w:rPr>
          <w:rFonts w:ascii="Arial" w:hAnsi="Arial" w:cs="Arial"/>
          <w:color w:val="000000" w:themeColor="text1"/>
          <w:sz w:val="22"/>
          <w:szCs w:val="22"/>
        </w:rPr>
        <w:t xml:space="preserve">to </w:t>
      </w:r>
      <w:r w:rsidR="000039B0" w:rsidRPr="00FD617E">
        <w:rPr>
          <w:rFonts w:ascii="Arial" w:hAnsi="Arial" w:cs="Arial"/>
          <w:color w:val="000000" w:themeColor="text1"/>
          <w:sz w:val="22"/>
          <w:szCs w:val="22"/>
        </w:rPr>
        <w:t>transcriptional regulation.</w:t>
      </w:r>
      <w:r w:rsidR="000039B0" w:rsidRPr="00FD617E">
        <w:rPr>
          <w:rFonts w:ascii="Arial" w:eastAsia="Arial" w:hAnsi="Arial" w:cs="Arial"/>
          <w:color w:val="000000" w:themeColor="text1"/>
          <w:sz w:val="22"/>
          <w:szCs w:val="22"/>
        </w:rPr>
        <w:t xml:space="preserve"> </w:t>
      </w:r>
    </w:p>
    <w:p w14:paraId="3AC497B2" w14:textId="77777777" w:rsidR="00270A3B" w:rsidRPr="00FD617E" w:rsidRDefault="00270A3B" w:rsidP="00561769">
      <w:pPr>
        <w:spacing w:line="276" w:lineRule="auto"/>
        <w:jc w:val="left"/>
        <w:rPr>
          <w:rFonts w:ascii="Arial" w:eastAsia="Arial" w:hAnsi="Arial" w:cs="Arial"/>
          <w:color w:val="000000" w:themeColor="text1"/>
          <w:sz w:val="22"/>
          <w:szCs w:val="22"/>
        </w:rPr>
      </w:pPr>
    </w:p>
    <w:p w14:paraId="34CD58C2" w14:textId="31B19DED" w:rsidR="00AF1A75" w:rsidRPr="00FD617E" w:rsidRDefault="008608ED" w:rsidP="00561769">
      <w:pPr>
        <w:pStyle w:val="Heading4"/>
        <w:spacing w:line="276" w:lineRule="auto"/>
        <w:rPr>
          <w:rFonts w:ascii="Arial" w:hAnsi="Arial" w:cs="Arial"/>
          <w:i w:val="0"/>
          <w:color w:val="000000" w:themeColor="text1"/>
          <w:sz w:val="22"/>
          <w:szCs w:val="22"/>
        </w:rPr>
      </w:pPr>
      <w:bookmarkStart w:id="3" w:name="h.xigydxbnf2bt" w:colFirst="0" w:colLast="0"/>
      <w:bookmarkStart w:id="4" w:name="h.30j0zll" w:colFirst="0" w:colLast="0"/>
      <w:bookmarkEnd w:id="3"/>
      <w:bookmarkEnd w:id="4"/>
      <w:r w:rsidRPr="00FD617E">
        <w:rPr>
          <w:rFonts w:ascii="Arial" w:eastAsia="Arial" w:hAnsi="Arial" w:cs="Arial"/>
          <w:b/>
          <w:i w:val="0"/>
          <w:color w:val="000000" w:themeColor="text1"/>
          <w:sz w:val="22"/>
          <w:szCs w:val="22"/>
        </w:rPr>
        <w:t xml:space="preserve">Block-level analysis of human normal tissues and stem cell lines with </w:t>
      </w:r>
      <w:r w:rsidR="00B92B21" w:rsidRPr="00FD617E">
        <w:rPr>
          <w:rFonts w:ascii="Arial" w:eastAsia="Arial" w:hAnsi="Arial" w:cs="Arial"/>
          <w:b/>
          <w:i w:val="0"/>
          <w:color w:val="000000" w:themeColor="text1"/>
          <w:sz w:val="22"/>
          <w:szCs w:val="22"/>
        </w:rPr>
        <w:t>methylation haplotype load</w:t>
      </w:r>
      <w:r w:rsidR="0003392E" w:rsidRPr="00FD617E">
        <w:rPr>
          <w:rFonts w:ascii="Arial" w:eastAsia="Arial" w:hAnsi="Arial" w:cs="Arial"/>
          <w:b/>
          <w:i w:val="0"/>
          <w:color w:val="000000" w:themeColor="text1"/>
          <w:sz w:val="22"/>
          <w:szCs w:val="22"/>
        </w:rPr>
        <w:t>.</w:t>
      </w:r>
      <w:r w:rsidR="001F529D" w:rsidRPr="00FD617E">
        <w:rPr>
          <w:rFonts w:ascii="Arial" w:eastAsia="Arial" w:hAnsi="Arial" w:cs="Arial"/>
          <w:b/>
          <w:i w:val="0"/>
          <w:color w:val="000000" w:themeColor="text1"/>
          <w:sz w:val="22"/>
          <w:szCs w:val="22"/>
        </w:rPr>
        <w:t xml:space="preserve"> </w:t>
      </w:r>
      <w:r w:rsidR="00B92B21" w:rsidRPr="00FD617E">
        <w:rPr>
          <w:rFonts w:ascii="Arial" w:eastAsia="Arial" w:hAnsi="Arial" w:cs="Arial"/>
          <w:i w:val="0"/>
          <w:color w:val="000000" w:themeColor="text1"/>
          <w:sz w:val="22"/>
          <w:szCs w:val="22"/>
        </w:rPr>
        <w:t>To enable quantitative analysis of the methylation patterns within</w:t>
      </w:r>
      <w:r w:rsidR="00370E98" w:rsidRPr="00FD617E">
        <w:rPr>
          <w:rFonts w:ascii="Arial" w:eastAsia="Arial" w:hAnsi="Arial" w:cs="Arial"/>
          <w:i w:val="0"/>
          <w:color w:val="000000" w:themeColor="text1"/>
          <w:sz w:val="22"/>
          <w:szCs w:val="22"/>
        </w:rPr>
        <w:t xml:space="preserve"> individual</w:t>
      </w:r>
      <w:r w:rsidR="00B92B21" w:rsidRPr="00FD617E">
        <w:rPr>
          <w:rFonts w:ascii="Arial" w:eastAsia="Arial" w:hAnsi="Arial" w:cs="Arial"/>
          <w:i w:val="0"/>
          <w:color w:val="000000" w:themeColor="text1"/>
          <w:sz w:val="22"/>
          <w:szCs w:val="22"/>
        </w:rPr>
        <w:t xml:space="preserve"> MHBs across many samples, we need a single metric to define </w:t>
      </w:r>
      <w:r w:rsidR="00382E2B" w:rsidRPr="00FD617E">
        <w:rPr>
          <w:rFonts w:ascii="Arial" w:eastAsia="Arial" w:hAnsi="Arial" w:cs="Arial"/>
          <w:i w:val="0"/>
          <w:color w:val="000000" w:themeColor="text1"/>
          <w:sz w:val="22"/>
          <w:szCs w:val="22"/>
        </w:rPr>
        <w:t>the methylated pattern of m</w:t>
      </w:r>
      <w:r w:rsidR="00370E98" w:rsidRPr="00FD617E">
        <w:rPr>
          <w:rFonts w:ascii="Arial" w:eastAsia="Arial" w:hAnsi="Arial" w:cs="Arial"/>
          <w:i w:val="0"/>
          <w:color w:val="000000" w:themeColor="text1"/>
          <w:sz w:val="22"/>
          <w:szCs w:val="22"/>
        </w:rPr>
        <w:t>ultiple</w:t>
      </w:r>
      <w:r w:rsidR="00382E2B" w:rsidRPr="00FD617E">
        <w:rPr>
          <w:rFonts w:ascii="Arial" w:eastAsia="Arial" w:hAnsi="Arial" w:cs="Arial"/>
          <w:i w:val="0"/>
          <w:color w:val="000000" w:themeColor="text1"/>
          <w:sz w:val="22"/>
          <w:szCs w:val="22"/>
        </w:rPr>
        <w:t xml:space="preserve"> CpG sites within each block</w:t>
      </w:r>
      <w:r w:rsidR="00B92B21" w:rsidRPr="00FD617E">
        <w:rPr>
          <w:rFonts w:ascii="Arial" w:eastAsia="Arial" w:hAnsi="Arial" w:cs="Arial"/>
          <w:i w:val="0"/>
          <w:color w:val="000000" w:themeColor="text1"/>
          <w:sz w:val="22"/>
          <w:szCs w:val="22"/>
        </w:rPr>
        <w:t>. Ideally this metric is not only a function of average methylation level for all</w:t>
      </w:r>
      <w:r w:rsidR="00382E2B" w:rsidRPr="00FD617E">
        <w:rPr>
          <w:rFonts w:ascii="Arial" w:eastAsia="Arial" w:hAnsi="Arial" w:cs="Arial"/>
          <w:i w:val="0"/>
          <w:color w:val="000000" w:themeColor="text1"/>
          <w:sz w:val="22"/>
          <w:szCs w:val="22"/>
        </w:rPr>
        <w:t xml:space="preserve"> the</w:t>
      </w:r>
      <w:r w:rsidR="00B92B21" w:rsidRPr="00FD617E">
        <w:rPr>
          <w:rFonts w:ascii="Arial" w:eastAsia="Arial" w:hAnsi="Arial" w:cs="Arial"/>
          <w:i w:val="0"/>
          <w:color w:val="000000" w:themeColor="text1"/>
          <w:sz w:val="22"/>
          <w:szCs w:val="22"/>
        </w:rPr>
        <w:t xml:space="preserve"> CpG sites </w:t>
      </w:r>
      <w:r w:rsidR="00382E2B" w:rsidRPr="00FD617E">
        <w:rPr>
          <w:rFonts w:ascii="Arial" w:eastAsia="Arial" w:hAnsi="Arial" w:cs="Arial"/>
          <w:i w:val="0"/>
          <w:color w:val="000000" w:themeColor="text1"/>
          <w:sz w:val="22"/>
          <w:szCs w:val="22"/>
        </w:rPr>
        <w:t>in the</w:t>
      </w:r>
      <w:r w:rsidR="00B92B21" w:rsidRPr="00FD617E">
        <w:rPr>
          <w:rFonts w:ascii="Arial" w:eastAsia="Arial" w:hAnsi="Arial" w:cs="Arial"/>
          <w:i w:val="0"/>
          <w:color w:val="000000" w:themeColor="text1"/>
          <w:sz w:val="22"/>
          <w:szCs w:val="22"/>
        </w:rPr>
        <w:t xml:space="preserve"> block, but also can capture the pattern of co-methylation on single DNA molecules. </w:t>
      </w:r>
      <w:r w:rsidR="00021E0C" w:rsidRPr="00FD617E">
        <w:rPr>
          <w:rFonts w:ascii="Arial" w:eastAsia="Arial" w:hAnsi="Arial" w:cs="Arial"/>
          <w:i w:val="0"/>
          <w:color w:val="000000" w:themeColor="text1"/>
          <w:sz w:val="22"/>
          <w:szCs w:val="22"/>
        </w:rPr>
        <w:t>Therefore,</w:t>
      </w:r>
      <w:r w:rsidR="00B92B21" w:rsidRPr="00FD617E">
        <w:rPr>
          <w:rFonts w:ascii="Arial" w:eastAsia="Arial" w:hAnsi="Arial" w:cs="Arial"/>
          <w:i w:val="0"/>
          <w:color w:val="000000" w:themeColor="text1"/>
          <w:sz w:val="22"/>
          <w:szCs w:val="22"/>
        </w:rPr>
        <w:t xml:space="preserve"> we defined </w:t>
      </w:r>
      <w:r w:rsidR="004757CD" w:rsidRPr="00FD617E">
        <w:rPr>
          <w:rFonts w:ascii="Arial" w:eastAsia="Arial" w:hAnsi="Arial" w:cs="Arial"/>
          <w:i w:val="0"/>
          <w:color w:val="000000" w:themeColor="text1"/>
          <w:sz w:val="22"/>
          <w:szCs w:val="22"/>
        </w:rPr>
        <w:t>m</w:t>
      </w:r>
      <w:r w:rsidR="00B92B21" w:rsidRPr="00FD617E">
        <w:rPr>
          <w:rFonts w:ascii="Arial" w:eastAsia="Arial" w:hAnsi="Arial" w:cs="Arial"/>
          <w:i w:val="0"/>
          <w:color w:val="000000" w:themeColor="text1"/>
          <w:sz w:val="22"/>
          <w:szCs w:val="22"/>
        </w:rPr>
        <w:t xml:space="preserve">ethylation </w:t>
      </w:r>
      <w:r w:rsidR="004757CD" w:rsidRPr="00FD617E">
        <w:rPr>
          <w:rFonts w:ascii="Arial" w:eastAsia="Arial" w:hAnsi="Arial" w:cs="Arial"/>
          <w:i w:val="0"/>
          <w:color w:val="000000" w:themeColor="text1"/>
          <w:sz w:val="22"/>
          <w:szCs w:val="22"/>
        </w:rPr>
        <w:t>h</w:t>
      </w:r>
      <w:r w:rsidR="00B92B21" w:rsidRPr="00FD617E">
        <w:rPr>
          <w:rFonts w:ascii="Arial" w:eastAsia="Arial" w:hAnsi="Arial" w:cs="Arial"/>
          <w:i w:val="0"/>
          <w:color w:val="000000" w:themeColor="text1"/>
          <w:sz w:val="22"/>
          <w:szCs w:val="22"/>
        </w:rPr>
        <w:t xml:space="preserve">aplotype </w:t>
      </w:r>
      <w:r w:rsidR="004757CD" w:rsidRPr="00FD617E">
        <w:rPr>
          <w:rFonts w:ascii="Arial" w:eastAsia="Arial" w:hAnsi="Arial" w:cs="Arial"/>
          <w:i w:val="0"/>
          <w:color w:val="000000" w:themeColor="text1"/>
          <w:sz w:val="22"/>
          <w:szCs w:val="22"/>
        </w:rPr>
        <w:t>l</w:t>
      </w:r>
      <w:r w:rsidR="00B92B21" w:rsidRPr="00FD617E">
        <w:rPr>
          <w:rFonts w:ascii="Arial" w:eastAsia="Arial" w:hAnsi="Arial" w:cs="Arial"/>
          <w:i w:val="0"/>
          <w:color w:val="000000" w:themeColor="text1"/>
          <w:sz w:val="22"/>
          <w:szCs w:val="22"/>
        </w:rPr>
        <w:t>oad (MHL), a weighted mean of the fraction of fully methylated haplotypes</w:t>
      </w:r>
      <w:r w:rsidR="00C35305" w:rsidRPr="00FD617E">
        <w:rPr>
          <w:rFonts w:ascii="Arial" w:eastAsia="Arial" w:hAnsi="Arial" w:cs="Arial"/>
          <w:i w:val="0"/>
          <w:color w:val="000000" w:themeColor="text1"/>
          <w:sz w:val="22"/>
          <w:szCs w:val="22"/>
        </w:rPr>
        <w:t xml:space="preserve"> and substrings</w:t>
      </w:r>
      <w:r w:rsidR="00B92B21" w:rsidRPr="00FD617E">
        <w:rPr>
          <w:rFonts w:ascii="Arial" w:eastAsia="Arial" w:hAnsi="Arial" w:cs="Arial"/>
          <w:i w:val="0"/>
          <w:color w:val="000000" w:themeColor="text1"/>
          <w:sz w:val="22"/>
          <w:szCs w:val="22"/>
        </w:rPr>
        <w:t xml:space="preserve"> at different length</w:t>
      </w:r>
      <w:r w:rsidR="008A4F47" w:rsidRPr="00FD617E">
        <w:rPr>
          <w:rFonts w:ascii="Arial" w:eastAsia="Arial" w:hAnsi="Arial" w:cs="Arial"/>
          <w:i w:val="0"/>
          <w:color w:val="000000" w:themeColor="text1"/>
          <w:sz w:val="22"/>
          <w:szCs w:val="22"/>
        </w:rPr>
        <w:t>s</w:t>
      </w:r>
      <w:r w:rsidR="00370E98" w:rsidRPr="00FD617E">
        <w:rPr>
          <w:rFonts w:ascii="Arial" w:eastAsia="Arial" w:hAnsi="Arial" w:cs="Arial"/>
          <w:i w:val="0"/>
          <w:color w:val="000000" w:themeColor="text1"/>
          <w:sz w:val="22"/>
          <w:szCs w:val="22"/>
        </w:rPr>
        <w:t xml:space="preserve"> (i.e. all possible substrings</w:t>
      </w:r>
      <w:r w:rsidR="004757CD" w:rsidRPr="00FD617E">
        <w:rPr>
          <w:rFonts w:ascii="Arial" w:eastAsia="Arial" w:hAnsi="Arial" w:cs="Arial"/>
          <w:i w:val="0"/>
          <w:color w:val="000000" w:themeColor="text1"/>
          <w:sz w:val="22"/>
          <w:szCs w:val="22"/>
        </w:rPr>
        <w:t>, see Methods</w:t>
      </w:r>
      <w:r w:rsidR="00370E98" w:rsidRPr="00FD617E">
        <w:rPr>
          <w:rFonts w:ascii="Arial" w:eastAsia="Arial" w:hAnsi="Arial" w:cs="Arial"/>
          <w:i w:val="0"/>
          <w:color w:val="000000" w:themeColor="text1"/>
          <w:sz w:val="22"/>
          <w:szCs w:val="22"/>
        </w:rPr>
        <w:t>)</w:t>
      </w:r>
      <w:r w:rsidR="00B92B21" w:rsidRPr="00FD617E">
        <w:rPr>
          <w:rFonts w:ascii="Arial" w:eastAsia="Arial" w:hAnsi="Arial" w:cs="Arial"/>
          <w:i w:val="0"/>
          <w:color w:val="000000" w:themeColor="text1"/>
          <w:sz w:val="22"/>
          <w:szCs w:val="22"/>
        </w:rPr>
        <w:t xml:space="preserve">. Compared with other </w:t>
      </w:r>
      <w:r w:rsidR="00941BD0" w:rsidRPr="00FD617E">
        <w:rPr>
          <w:rFonts w:ascii="Arial" w:eastAsia="Arial" w:hAnsi="Arial" w:cs="Arial"/>
          <w:i w:val="0"/>
          <w:color w:val="000000" w:themeColor="text1"/>
          <w:sz w:val="22"/>
          <w:szCs w:val="22"/>
        </w:rPr>
        <w:t>metrics</w:t>
      </w:r>
      <w:r w:rsidR="004C4E0E" w:rsidRPr="00FD617E">
        <w:rPr>
          <w:rFonts w:ascii="Arial" w:eastAsia="Arial" w:hAnsi="Arial" w:cs="Arial"/>
          <w:i w:val="0"/>
          <w:color w:val="000000" w:themeColor="text1"/>
          <w:sz w:val="22"/>
          <w:szCs w:val="22"/>
        </w:rPr>
        <w:t xml:space="preserve"> used in the literature</w:t>
      </w:r>
      <w:r w:rsidR="00B92B21" w:rsidRPr="00FD617E">
        <w:rPr>
          <w:rFonts w:ascii="Arial" w:eastAsia="Arial" w:hAnsi="Arial" w:cs="Arial"/>
          <w:i w:val="0"/>
          <w:color w:val="000000" w:themeColor="text1"/>
          <w:sz w:val="22"/>
          <w:szCs w:val="22"/>
        </w:rPr>
        <w:t xml:space="preserve"> </w:t>
      </w:r>
      <w:r w:rsidR="00370E98" w:rsidRPr="00FD617E">
        <w:rPr>
          <w:rFonts w:ascii="Arial" w:eastAsia="Arial" w:hAnsi="Arial" w:cs="Arial"/>
          <w:i w:val="0"/>
          <w:color w:val="000000" w:themeColor="text1"/>
          <w:sz w:val="22"/>
          <w:szCs w:val="22"/>
        </w:rPr>
        <w:t>(</w:t>
      </w:r>
      <w:r w:rsidR="00B92B21" w:rsidRPr="00FD617E">
        <w:rPr>
          <w:rFonts w:ascii="Arial" w:eastAsia="Arial" w:hAnsi="Arial" w:cs="Arial"/>
          <w:i w:val="0"/>
          <w:color w:val="000000" w:themeColor="text1"/>
          <w:sz w:val="22"/>
          <w:szCs w:val="22"/>
        </w:rPr>
        <w:t>methylation level</w:t>
      </w:r>
      <w:r w:rsidR="00744D65" w:rsidRPr="00FD617E">
        <w:rPr>
          <w:rFonts w:ascii="Arial" w:eastAsia="Arial" w:hAnsi="Arial" w:cs="Arial"/>
          <w:i w:val="0"/>
          <w:color w:val="000000" w:themeColor="text1"/>
          <w:sz w:val="22"/>
          <w:szCs w:val="22"/>
        </w:rPr>
        <w:t xml:space="preserve">, </w:t>
      </w:r>
      <w:r w:rsidR="00B92B21" w:rsidRPr="00FD617E">
        <w:rPr>
          <w:rFonts w:ascii="Arial" w:eastAsia="Arial" w:hAnsi="Arial" w:cs="Arial"/>
          <w:i w:val="0"/>
          <w:color w:val="000000" w:themeColor="text1"/>
          <w:sz w:val="22"/>
          <w:szCs w:val="22"/>
        </w:rPr>
        <w:t>methylation entropy, epi-polymorphism and haplotypes counts</w:t>
      </w:r>
      <w:r w:rsidR="00370E98" w:rsidRPr="00FD617E">
        <w:rPr>
          <w:rFonts w:ascii="Arial" w:eastAsia="Arial" w:hAnsi="Arial" w:cs="Arial"/>
          <w:i w:val="0"/>
          <w:color w:val="000000" w:themeColor="text1"/>
          <w:sz w:val="22"/>
          <w:szCs w:val="22"/>
        </w:rPr>
        <w:t>)</w:t>
      </w:r>
      <w:r w:rsidR="00B92B21" w:rsidRPr="00FD617E">
        <w:rPr>
          <w:rFonts w:ascii="Arial" w:eastAsia="Arial" w:hAnsi="Arial" w:cs="Arial"/>
          <w:i w:val="0"/>
          <w:color w:val="000000" w:themeColor="text1"/>
          <w:sz w:val="22"/>
          <w:szCs w:val="22"/>
        </w:rPr>
        <w:t xml:space="preserve">, MHL is capable of distinguishing blocks that have the same average methylation but various degrees of coordinated </w:t>
      </w:r>
      <w:r w:rsidR="00744D65" w:rsidRPr="00FD617E">
        <w:rPr>
          <w:rFonts w:ascii="Arial" w:eastAsia="Arial" w:hAnsi="Arial" w:cs="Arial"/>
          <w:i w:val="0"/>
          <w:color w:val="000000" w:themeColor="text1"/>
          <w:sz w:val="22"/>
          <w:szCs w:val="22"/>
        </w:rPr>
        <w:t xml:space="preserve">methylation </w:t>
      </w:r>
      <w:r w:rsidR="00B92B21" w:rsidRPr="00FD617E">
        <w:rPr>
          <w:rFonts w:ascii="Arial" w:eastAsia="Arial" w:hAnsi="Arial" w:cs="Arial"/>
          <w:i w:val="0"/>
          <w:color w:val="000000" w:themeColor="text1"/>
          <w:sz w:val="22"/>
          <w:szCs w:val="22"/>
        </w:rPr>
        <w:t>(</w:t>
      </w:r>
      <w:r w:rsidR="00B8520C">
        <w:rPr>
          <w:rFonts w:ascii="Arial" w:eastAsia="Arial" w:hAnsi="Arial" w:cs="Arial"/>
          <w:b/>
          <w:i w:val="0"/>
          <w:color w:val="000000" w:themeColor="text1"/>
          <w:sz w:val="22"/>
          <w:szCs w:val="22"/>
        </w:rPr>
        <w:t>Fig.</w:t>
      </w:r>
      <w:r w:rsidR="00B92B21" w:rsidRPr="00FD617E">
        <w:rPr>
          <w:rFonts w:ascii="Arial" w:eastAsia="Arial" w:hAnsi="Arial" w:cs="Arial"/>
          <w:b/>
          <w:i w:val="0"/>
          <w:color w:val="000000" w:themeColor="text1"/>
          <w:sz w:val="22"/>
          <w:szCs w:val="22"/>
        </w:rPr>
        <w:t xml:space="preserve"> 2</w:t>
      </w:r>
      <w:r w:rsidR="00B92B21" w:rsidRPr="00FD617E">
        <w:rPr>
          <w:rFonts w:ascii="Arial" w:eastAsia="Arial" w:hAnsi="Arial" w:cs="Arial"/>
          <w:i w:val="0"/>
          <w:color w:val="000000" w:themeColor="text1"/>
          <w:sz w:val="22"/>
          <w:szCs w:val="22"/>
        </w:rPr>
        <w:t xml:space="preserve">). In addition, MHL is bounded between 0 and 1, which allows </w:t>
      </w:r>
      <w:r w:rsidR="004C4E0E" w:rsidRPr="00FD617E">
        <w:rPr>
          <w:rFonts w:ascii="Arial" w:eastAsia="Arial" w:hAnsi="Arial" w:cs="Arial"/>
          <w:i w:val="0"/>
          <w:color w:val="000000" w:themeColor="text1"/>
          <w:sz w:val="22"/>
          <w:szCs w:val="22"/>
        </w:rPr>
        <w:t xml:space="preserve">for </w:t>
      </w:r>
      <w:r w:rsidR="00B92B21" w:rsidRPr="00FD617E">
        <w:rPr>
          <w:rFonts w:ascii="Arial" w:eastAsia="Arial" w:hAnsi="Arial" w:cs="Arial"/>
          <w:i w:val="0"/>
          <w:color w:val="000000" w:themeColor="text1"/>
          <w:sz w:val="22"/>
          <w:szCs w:val="22"/>
        </w:rPr>
        <w:t xml:space="preserve">direct comparison of different regions across many data sets. </w:t>
      </w:r>
    </w:p>
    <w:p w14:paraId="44D2DD0C" w14:textId="77777777" w:rsidR="00AF1A75" w:rsidRPr="00FD617E" w:rsidRDefault="00AF1A75" w:rsidP="00561769">
      <w:pPr>
        <w:spacing w:line="276" w:lineRule="auto"/>
        <w:jc w:val="left"/>
        <w:rPr>
          <w:rFonts w:ascii="Arial" w:hAnsi="Arial" w:cs="Arial"/>
          <w:color w:val="000000" w:themeColor="text1"/>
          <w:sz w:val="22"/>
          <w:szCs w:val="22"/>
        </w:rPr>
      </w:pPr>
    </w:p>
    <w:p w14:paraId="6876F5A4" w14:textId="16752928" w:rsidR="00AF1A75" w:rsidRPr="00FD617E" w:rsidRDefault="00B92B21" w:rsidP="00561769">
      <w:pPr>
        <w:spacing w:line="276" w:lineRule="auto"/>
        <w:jc w:val="left"/>
        <w:rPr>
          <w:rFonts w:ascii="Arial" w:eastAsia="Arial" w:hAnsi="Arial" w:cs="Arial"/>
          <w:color w:val="000000" w:themeColor="text1"/>
          <w:sz w:val="22"/>
          <w:szCs w:val="22"/>
        </w:rPr>
      </w:pPr>
      <w:r w:rsidRPr="00FD617E">
        <w:rPr>
          <w:rFonts w:ascii="Arial" w:eastAsia="Arial" w:hAnsi="Arial" w:cs="Arial"/>
          <w:color w:val="000000" w:themeColor="text1"/>
          <w:sz w:val="22"/>
          <w:szCs w:val="22"/>
        </w:rPr>
        <w:t xml:space="preserve">We next asked whether treating MHBs as individual </w:t>
      </w:r>
      <w:r w:rsidR="00E56F73" w:rsidRPr="00FD617E">
        <w:rPr>
          <w:rFonts w:ascii="Arial" w:eastAsia="Arial" w:hAnsi="Arial" w:cs="Arial"/>
          <w:color w:val="000000" w:themeColor="text1"/>
          <w:sz w:val="22"/>
          <w:szCs w:val="22"/>
        </w:rPr>
        <w:t xml:space="preserve">genomic </w:t>
      </w:r>
      <w:r w:rsidR="004757CD" w:rsidRPr="00FD617E">
        <w:rPr>
          <w:rFonts w:ascii="Arial" w:eastAsia="Arial" w:hAnsi="Arial" w:cs="Arial"/>
          <w:color w:val="000000" w:themeColor="text1"/>
          <w:sz w:val="22"/>
          <w:szCs w:val="22"/>
        </w:rPr>
        <w:t xml:space="preserve">features </w:t>
      </w:r>
      <w:r w:rsidRPr="00FD617E">
        <w:rPr>
          <w:rFonts w:ascii="Arial" w:eastAsia="Arial" w:hAnsi="Arial" w:cs="Arial"/>
          <w:color w:val="000000" w:themeColor="text1"/>
          <w:sz w:val="22"/>
          <w:szCs w:val="22"/>
        </w:rPr>
        <w:t xml:space="preserve">and performing quantitative analysis based on MHL would provide an advantage </w:t>
      </w:r>
      <w:r w:rsidR="00F01D5B" w:rsidRPr="00FD617E">
        <w:rPr>
          <w:rFonts w:ascii="Arial" w:eastAsia="Arial" w:hAnsi="Arial" w:cs="Arial"/>
          <w:color w:val="000000" w:themeColor="text1"/>
          <w:sz w:val="22"/>
          <w:szCs w:val="22"/>
        </w:rPr>
        <w:t>over</w:t>
      </w:r>
      <w:r w:rsidRPr="00FD617E">
        <w:rPr>
          <w:rFonts w:ascii="Arial" w:eastAsia="Arial" w:hAnsi="Arial" w:cs="Arial"/>
          <w:color w:val="000000" w:themeColor="text1"/>
          <w:sz w:val="22"/>
          <w:szCs w:val="22"/>
        </w:rPr>
        <w:t xml:space="preserve"> </w:t>
      </w:r>
      <w:r w:rsidR="00E56F73" w:rsidRPr="00FD617E">
        <w:rPr>
          <w:rFonts w:ascii="Arial" w:eastAsia="Arial" w:hAnsi="Arial" w:cs="Arial"/>
          <w:color w:val="000000" w:themeColor="text1"/>
          <w:sz w:val="22"/>
          <w:szCs w:val="22"/>
        </w:rPr>
        <w:t>previous</w:t>
      </w:r>
      <w:r w:rsidRPr="00FD617E">
        <w:rPr>
          <w:rFonts w:ascii="Arial" w:eastAsia="Arial" w:hAnsi="Arial" w:cs="Arial"/>
          <w:color w:val="000000" w:themeColor="text1"/>
          <w:sz w:val="22"/>
          <w:szCs w:val="22"/>
        </w:rPr>
        <w:t xml:space="preserve"> approaches </w:t>
      </w:r>
      <w:r w:rsidR="00E56F73" w:rsidRPr="00FD617E">
        <w:rPr>
          <w:rFonts w:ascii="Arial" w:eastAsia="Arial" w:hAnsi="Arial" w:cs="Arial"/>
          <w:color w:val="000000" w:themeColor="text1"/>
          <w:sz w:val="22"/>
          <w:szCs w:val="22"/>
        </w:rPr>
        <w:t xml:space="preserve">using </w:t>
      </w:r>
      <w:r w:rsidRPr="00FD617E">
        <w:rPr>
          <w:rFonts w:ascii="Arial" w:eastAsia="Arial" w:hAnsi="Arial" w:cs="Arial"/>
          <w:color w:val="000000" w:themeColor="text1"/>
          <w:sz w:val="22"/>
          <w:szCs w:val="22"/>
        </w:rPr>
        <w:t xml:space="preserve">individual CpG sites or </w:t>
      </w:r>
      <w:r w:rsidR="006A757E" w:rsidRPr="00FD617E">
        <w:rPr>
          <w:rFonts w:ascii="Arial" w:eastAsia="Arial" w:hAnsi="Arial" w:cs="Arial"/>
          <w:color w:val="000000" w:themeColor="text1"/>
          <w:sz w:val="22"/>
          <w:szCs w:val="22"/>
        </w:rPr>
        <w:t>weighted</w:t>
      </w:r>
      <w:r w:rsidR="002C3CD9" w:rsidRPr="00FD617E">
        <w:rPr>
          <w:rFonts w:ascii="Arial" w:eastAsia="Arial" w:hAnsi="Arial" w:cs="Arial"/>
          <w:color w:val="000000" w:themeColor="text1"/>
          <w:sz w:val="22"/>
          <w:szCs w:val="22"/>
        </w:rPr>
        <w:t xml:space="preserve"> </w:t>
      </w:r>
      <w:r w:rsidR="0003392E" w:rsidRPr="00FD617E">
        <w:rPr>
          <w:rFonts w:ascii="Arial" w:eastAsia="Arial" w:hAnsi="Arial" w:cs="Arial"/>
          <w:color w:val="000000" w:themeColor="text1"/>
          <w:sz w:val="22"/>
          <w:szCs w:val="22"/>
        </w:rPr>
        <w:t>(</w:t>
      </w:r>
      <w:r w:rsidR="006A757E" w:rsidRPr="00FD617E">
        <w:rPr>
          <w:rFonts w:ascii="Arial" w:eastAsia="Arial" w:hAnsi="Arial" w:cs="Arial"/>
          <w:color w:val="000000" w:themeColor="text1"/>
          <w:sz w:val="22"/>
          <w:szCs w:val="22"/>
        </w:rPr>
        <w:t>or unweighted</w:t>
      </w:r>
      <w:r w:rsidR="0003392E" w:rsidRPr="00FD617E">
        <w:rPr>
          <w:rFonts w:ascii="Arial" w:eastAsia="Arial" w:hAnsi="Arial" w:cs="Arial"/>
          <w:color w:val="000000" w:themeColor="text1"/>
          <w:sz w:val="22"/>
          <w:szCs w:val="22"/>
        </w:rPr>
        <w:t>)</w:t>
      </w:r>
      <w:r w:rsidR="006A757E"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 xml:space="preserve">averaging </w:t>
      </w:r>
      <w:r w:rsidR="006A757E" w:rsidRPr="00FD617E">
        <w:rPr>
          <w:rFonts w:ascii="Arial" w:eastAsia="Arial" w:hAnsi="Arial" w:cs="Arial"/>
          <w:color w:val="000000" w:themeColor="text1"/>
          <w:sz w:val="22"/>
          <w:szCs w:val="22"/>
        </w:rPr>
        <w:t xml:space="preserve">of </w:t>
      </w:r>
      <w:r w:rsidRPr="00FD617E">
        <w:rPr>
          <w:rFonts w:ascii="Arial" w:eastAsia="Arial" w:hAnsi="Arial" w:cs="Arial"/>
          <w:color w:val="000000" w:themeColor="text1"/>
          <w:sz w:val="22"/>
          <w:szCs w:val="22"/>
        </w:rPr>
        <w:t xml:space="preserve">multiple CpG sites in certain genomic windows. </w:t>
      </w:r>
      <w:r w:rsidR="00021E0C">
        <w:rPr>
          <w:rFonts w:ascii="Arial" w:eastAsia="Arial" w:hAnsi="Arial" w:cs="Arial"/>
          <w:color w:val="000000" w:themeColor="text1"/>
          <w:sz w:val="22"/>
          <w:szCs w:val="22"/>
        </w:rPr>
        <w:t>Therefore,</w:t>
      </w:r>
      <w:r w:rsidRPr="00FD617E">
        <w:rPr>
          <w:rFonts w:ascii="Arial" w:eastAsia="Arial" w:hAnsi="Arial" w:cs="Arial"/>
          <w:color w:val="000000" w:themeColor="text1"/>
          <w:sz w:val="22"/>
          <w:szCs w:val="22"/>
        </w:rPr>
        <w:t xml:space="preserve"> we cluster</w:t>
      </w:r>
      <w:r w:rsidR="00FF6C14">
        <w:rPr>
          <w:rFonts w:ascii="Arial" w:eastAsia="Arial" w:hAnsi="Arial" w:cs="Arial"/>
          <w:color w:val="000000" w:themeColor="text1"/>
          <w:sz w:val="22"/>
          <w:szCs w:val="22"/>
        </w:rPr>
        <w:t>ed</w:t>
      </w:r>
      <w:r w:rsidRPr="00FD617E">
        <w:rPr>
          <w:rFonts w:ascii="Arial" w:eastAsia="Arial" w:hAnsi="Arial" w:cs="Arial"/>
          <w:color w:val="000000" w:themeColor="text1"/>
          <w:sz w:val="22"/>
          <w:szCs w:val="22"/>
        </w:rPr>
        <w:t xml:space="preserve"> </w:t>
      </w:r>
      <w:r w:rsidR="00C8147B" w:rsidRPr="00FD617E">
        <w:rPr>
          <w:rFonts w:ascii="Arial" w:eastAsia="Arial" w:hAnsi="Arial" w:cs="Arial"/>
          <w:color w:val="000000" w:themeColor="text1"/>
          <w:sz w:val="22"/>
          <w:szCs w:val="22"/>
        </w:rPr>
        <w:t xml:space="preserve">65 </w:t>
      </w:r>
      <w:r w:rsidRPr="00FD617E">
        <w:rPr>
          <w:rFonts w:ascii="Arial" w:eastAsia="Arial" w:hAnsi="Arial" w:cs="Arial"/>
          <w:color w:val="000000" w:themeColor="text1"/>
          <w:sz w:val="22"/>
          <w:szCs w:val="22"/>
        </w:rPr>
        <w:t>W</w:t>
      </w:r>
      <w:r w:rsidR="004C4E0E" w:rsidRPr="00FD617E">
        <w:rPr>
          <w:rFonts w:ascii="Arial" w:eastAsia="Arial" w:hAnsi="Arial" w:cs="Arial"/>
          <w:color w:val="000000" w:themeColor="text1"/>
          <w:sz w:val="22"/>
          <w:szCs w:val="22"/>
        </w:rPr>
        <w:t>G</w:t>
      </w:r>
      <w:r w:rsidRPr="00FD617E">
        <w:rPr>
          <w:rFonts w:ascii="Arial" w:eastAsia="Arial" w:hAnsi="Arial" w:cs="Arial"/>
          <w:color w:val="000000" w:themeColor="text1"/>
          <w:sz w:val="22"/>
          <w:szCs w:val="22"/>
        </w:rPr>
        <w:t xml:space="preserve">BS data </w:t>
      </w:r>
      <w:r w:rsidR="000C46E6" w:rsidRPr="00FD617E">
        <w:rPr>
          <w:rFonts w:ascii="Arial" w:eastAsia="Arial" w:hAnsi="Arial" w:cs="Arial"/>
          <w:color w:val="000000" w:themeColor="text1"/>
          <w:sz w:val="22"/>
          <w:szCs w:val="22"/>
        </w:rPr>
        <w:t xml:space="preserve">sets </w:t>
      </w:r>
      <w:r w:rsidR="00C8147B" w:rsidRPr="00FD617E">
        <w:rPr>
          <w:rFonts w:ascii="Arial" w:eastAsia="Arial" w:hAnsi="Arial" w:cs="Arial"/>
          <w:color w:val="000000" w:themeColor="text1"/>
          <w:sz w:val="22"/>
          <w:szCs w:val="22"/>
        </w:rPr>
        <w:t>(</w:t>
      </w:r>
      <w:r w:rsidR="00370E98" w:rsidRPr="00FD617E">
        <w:rPr>
          <w:rFonts w:ascii="Arial" w:eastAsia="Arial" w:hAnsi="Arial" w:cs="Arial"/>
          <w:color w:val="000000" w:themeColor="text1"/>
          <w:sz w:val="22"/>
          <w:szCs w:val="22"/>
        </w:rPr>
        <w:t xml:space="preserve">including </w:t>
      </w:r>
      <w:r w:rsidR="00C8147B" w:rsidRPr="00FD617E">
        <w:rPr>
          <w:rFonts w:ascii="Arial" w:eastAsia="Arial" w:hAnsi="Arial" w:cs="Arial"/>
          <w:color w:val="000000" w:themeColor="text1"/>
          <w:sz w:val="22"/>
          <w:szCs w:val="22"/>
        </w:rPr>
        <w:t xml:space="preserve">4 </w:t>
      </w:r>
      <w:r w:rsidR="00370E98" w:rsidRPr="00FD617E">
        <w:rPr>
          <w:rFonts w:ascii="Arial" w:eastAsia="Arial" w:hAnsi="Arial" w:cs="Arial"/>
          <w:color w:val="000000" w:themeColor="text1"/>
          <w:sz w:val="22"/>
          <w:szCs w:val="22"/>
        </w:rPr>
        <w:t>additional</w:t>
      </w:r>
      <w:r w:rsidR="00C8147B" w:rsidRPr="00FD617E">
        <w:rPr>
          <w:rFonts w:ascii="Arial" w:eastAsia="Arial" w:hAnsi="Arial" w:cs="Arial"/>
          <w:color w:val="000000" w:themeColor="text1"/>
          <w:sz w:val="22"/>
          <w:szCs w:val="22"/>
        </w:rPr>
        <w:t xml:space="preserve"> </w:t>
      </w:r>
      <w:r w:rsidR="00727C90" w:rsidRPr="00FD617E">
        <w:rPr>
          <w:rFonts w:ascii="Arial" w:eastAsia="Arial" w:hAnsi="Arial" w:cs="Arial"/>
          <w:color w:val="000000" w:themeColor="text1"/>
          <w:sz w:val="22"/>
          <w:szCs w:val="22"/>
        </w:rPr>
        <w:t xml:space="preserve">colon and lung </w:t>
      </w:r>
      <w:r w:rsidR="00C8147B" w:rsidRPr="00FD617E">
        <w:rPr>
          <w:rFonts w:ascii="Arial" w:eastAsia="Arial" w:hAnsi="Arial" w:cs="Arial"/>
          <w:color w:val="000000" w:themeColor="text1"/>
          <w:sz w:val="22"/>
          <w:szCs w:val="22"/>
        </w:rPr>
        <w:t>cancer WGBS set</w:t>
      </w:r>
      <w:r w:rsidR="00C35305" w:rsidRPr="00FD617E">
        <w:rPr>
          <w:rFonts w:ascii="Arial" w:eastAsia="Arial" w:hAnsi="Arial" w:cs="Arial"/>
          <w:color w:val="000000" w:themeColor="text1"/>
          <w:sz w:val="22"/>
          <w:szCs w:val="22"/>
        </w:rPr>
        <w:t>s</w:t>
      </w:r>
      <w:hyperlink w:anchor="_ENREF_19" w:tooltip="Heyn, 2016 #726" w:history="1">
        <w:r w:rsidR="002772B7" w:rsidRPr="00FD617E">
          <w:rPr>
            <w:rFonts w:ascii="Arial" w:eastAsia="Arial" w:hAnsi="Arial" w:cs="Arial"/>
            <w:color w:val="000000" w:themeColor="text1"/>
            <w:sz w:val="22"/>
            <w:szCs w:val="22"/>
          </w:rPr>
          <w:fldChar w:fldCharType="begin">
            <w:fldData xml:space="preserve">PEVuZE5vdGU+PENpdGU+PEF1dGhvcj5IZXluPC9BdXRob3I+PFllYXI+MjAxNjwvWWVhcj48UmVj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</w:fldData>
          </w:fldChar>
        </w:r>
        <w:r w:rsidR="002772B7">
          <w:rPr>
            <w:rFonts w:ascii="Arial" w:eastAsia="Arial" w:hAnsi="Arial" w:cs="Arial"/>
            <w:color w:val="000000" w:themeColor="text1"/>
            <w:sz w:val="22"/>
            <w:szCs w:val="22"/>
          </w:rPr>
          <w:instrText xml:space="preserve"> ADDIN EN.CITE </w:instrText>
        </w:r>
        <w:r w:rsidR="002772B7">
          <w:rPr>
            <w:rFonts w:ascii="Arial" w:eastAsia="Arial" w:hAnsi="Arial" w:cs="Arial"/>
            <w:color w:val="000000" w:themeColor="text1"/>
            <w:sz w:val="22"/>
            <w:szCs w:val="22"/>
          </w:rPr>
          <w:fldChar w:fldCharType="begin">
            <w:fldData xml:space="preserve">PEVuZE5vdGU+PENpdGU+PEF1dGhvcj5IZXluPC9BdXRob3I+PFllYXI+MjAxNjwvWWVhcj48UmVj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</w:fldData>
          </w:fldChar>
        </w:r>
        <w:r w:rsidR="002772B7">
          <w:rPr>
            <w:rFonts w:ascii="Arial" w:eastAsia="Arial" w:hAnsi="Arial" w:cs="Arial"/>
            <w:color w:val="000000" w:themeColor="text1"/>
            <w:sz w:val="22"/>
            <w:szCs w:val="22"/>
          </w:rPr>
          <w:instrText xml:space="preserve"> ADDIN EN.CITE.DATA </w:instrText>
        </w:r>
        <w:r w:rsidR="002772B7">
          <w:rPr>
            <w:rFonts w:ascii="Arial" w:eastAsia="Arial" w:hAnsi="Arial" w:cs="Arial"/>
            <w:color w:val="000000" w:themeColor="text1"/>
            <w:sz w:val="22"/>
            <w:szCs w:val="22"/>
          </w:rPr>
        </w:r>
        <w:r w:rsidR="002772B7">
          <w:rPr>
            <w:rFonts w:ascii="Arial" w:eastAsia="Arial" w:hAnsi="Arial" w:cs="Arial"/>
            <w:color w:val="000000" w:themeColor="text1"/>
            <w:sz w:val="22"/>
            <w:szCs w:val="22"/>
          </w:rPr>
          <w:fldChar w:fldCharType="end"/>
        </w:r>
        <w:r w:rsidR="002772B7" w:rsidRPr="00FD617E">
          <w:rPr>
            <w:rFonts w:ascii="Arial" w:eastAsia="Arial" w:hAnsi="Arial" w:cs="Arial"/>
            <w:color w:val="000000" w:themeColor="text1"/>
            <w:sz w:val="22"/>
            <w:szCs w:val="22"/>
          </w:rPr>
          <w:fldChar w:fldCharType="separate"/>
        </w:r>
        <w:r w:rsidR="002772B7" w:rsidRPr="002772B7">
          <w:rPr>
            <w:rFonts w:ascii="Arial" w:eastAsia="Arial" w:hAnsi="Arial" w:cs="Arial"/>
            <w:noProof/>
            <w:color w:val="000000" w:themeColor="text1"/>
            <w:sz w:val="22"/>
            <w:szCs w:val="22"/>
            <w:vertAlign w:val="superscript"/>
          </w:rPr>
          <w:t>19</w:t>
        </w:r>
        <w:r w:rsidR="002772B7" w:rsidRPr="00FD617E">
          <w:rPr>
            <w:rFonts w:ascii="Arial" w:eastAsia="Arial" w:hAnsi="Arial" w:cs="Arial"/>
            <w:color w:val="000000" w:themeColor="text1"/>
            <w:sz w:val="22"/>
            <w:szCs w:val="22"/>
          </w:rPr>
          <w:fldChar w:fldCharType="end"/>
        </w:r>
      </w:hyperlink>
      <w:r w:rsidR="00C8147B"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 xml:space="preserve">from human </w:t>
      </w:r>
      <w:r w:rsidR="004C4E0E" w:rsidRPr="00FD617E">
        <w:rPr>
          <w:rFonts w:ascii="Arial" w:eastAsia="Arial" w:hAnsi="Arial" w:cs="Arial"/>
          <w:color w:val="000000" w:themeColor="text1"/>
          <w:sz w:val="22"/>
          <w:szCs w:val="22"/>
        </w:rPr>
        <w:t xml:space="preserve">solid </w:t>
      </w:r>
      <w:r w:rsidRPr="00FD617E">
        <w:rPr>
          <w:rFonts w:ascii="Arial" w:eastAsia="Arial" w:hAnsi="Arial" w:cs="Arial"/>
          <w:color w:val="000000" w:themeColor="text1"/>
          <w:sz w:val="22"/>
          <w:szCs w:val="22"/>
        </w:rPr>
        <w:t>tissues based on MHL. U</w:t>
      </w:r>
      <w:hyperlink r:id="rId9">
        <w:r w:rsidRPr="00FD617E">
          <w:rPr>
            <w:rFonts w:ascii="Arial" w:eastAsia="Arial" w:hAnsi="Arial" w:cs="Arial"/>
            <w:color w:val="000000" w:themeColor="text1"/>
            <w:sz w:val="22"/>
            <w:szCs w:val="22"/>
          </w:rPr>
          <w:t>nsupervised</w:t>
        </w:r>
      </w:hyperlink>
      <w:r w:rsidRPr="00FD617E">
        <w:rPr>
          <w:rFonts w:ascii="Arial" w:eastAsia="Arial" w:hAnsi="Arial" w:cs="Arial"/>
          <w:color w:val="000000" w:themeColor="text1"/>
          <w:sz w:val="22"/>
          <w:szCs w:val="22"/>
        </w:rPr>
        <w:t xml:space="preserve"> cluster</w:t>
      </w:r>
      <w:r w:rsidR="00F01D5B" w:rsidRPr="00FD617E">
        <w:rPr>
          <w:rFonts w:ascii="Arial" w:eastAsia="Arial" w:hAnsi="Arial" w:cs="Arial"/>
          <w:color w:val="000000" w:themeColor="text1"/>
          <w:sz w:val="22"/>
          <w:szCs w:val="22"/>
        </w:rPr>
        <w:t>ing</w:t>
      </w:r>
      <w:r w:rsidRPr="00FD617E">
        <w:rPr>
          <w:rFonts w:ascii="Arial" w:eastAsia="Arial" w:hAnsi="Arial" w:cs="Arial"/>
          <w:color w:val="000000" w:themeColor="text1"/>
          <w:sz w:val="22"/>
          <w:szCs w:val="22"/>
        </w:rPr>
        <w:t xml:space="preserve"> with the 15% most variable MHBs showed that, regardless of the data source</w:t>
      </w:r>
      <w:r w:rsidR="00F01D5B" w:rsidRPr="00FD617E">
        <w:rPr>
          <w:rFonts w:ascii="Arial" w:eastAsia="Arial" w:hAnsi="Arial" w:cs="Arial"/>
          <w:color w:val="000000" w:themeColor="text1"/>
          <w:sz w:val="22"/>
          <w:szCs w:val="22"/>
        </w:rPr>
        <w:t>s</w:t>
      </w:r>
      <w:r w:rsidRPr="00FD617E">
        <w:rPr>
          <w:rFonts w:ascii="Arial" w:eastAsia="Arial" w:hAnsi="Arial" w:cs="Arial"/>
          <w:color w:val="000000" w:themeColor="text1"/>
          <w:sz w:val="22"/>
          <w:szCs w:val="22"/>
        </w:rPr>
        <w:t>, samples of the same tissue origin clustered together (</w:t>
      </w:r>
      <w:r w:rsidR="00B8520C">
        <w:rPr>
          <w:rFonts w:ascii="Arial" w:eastAsia="Arial" w:hAnsi="Arial" w:cs="Arial"/>
          <w:b/>
          <w:color w:val="000000" w:themeColor="text1"/>
          <w:sz w:val="22"/>
          <w:szCs w:val="22"/>
        </w:rPr>
        <w:t>Fig.</w:t>
      </w:r>
      <w:r w:rsidRPr="00FD617E">
        <w:rPr>
          <w:rFonts w:ascii="Arial" w:eastAsia="Arial" w:hAnsi="Arial" w:cs="Arial"/>
          <w:b/>
          <w:color w:val="000000" w:themeColor="text1"/>
          <w:sz w:val="22"/>
          <w:szCs w:val="22"/>
        </w:rPr>
        <w:t xml:space="preserve"> 3</w:t>
      </w:r>
      <w:r w:rsidR="00584543" w:rsidRPr="00FD617E">
        <w:rPr>
          <w:rFonts w:ascii="Arial" w:eastAsia="Arial" w:hAnsi="Arial" w:cs="Arial"/>
          <w:b/>
          <w:color w:val="000000" w:themeColor="text1"/>
          <w:sz w:val="22"/>
          <w:szCs w:val="22"/>
        </w:rPr>
        <w:t>a</w:t>
      </w:r>
      <w:r w:rsidRPr="00FD617E">
        <w:rPr>
          <w:rFonts w:ascii="Arial" w:eastAsia="Arial" w:hAnsi="Arial" w:cs="Arial"/>
          <w:color w:val="000000" w:themeColor="text1"/>
          <w:sz w:val="22"/>
          <w:szCs w:val="22"/>
        </w:rPr>
        <w:t>)</w:t>
      </w:r>
      <w:r w:rsidR="00C406C9" w:rsidRPr="00FD617E">
        <w:rPr>
          <w:rFonts w:ascii="Arial" w:eastAsia="Arial" w:hAnsi="Arial" w:cs="Arial"/>
          <w:color w:val="000000" w:themeColor="text1"/>
          <w:sz w:val="22"/>
          <w:szCs w:val="22"/>
        </w:rPr>
        <w:t>,</w:t>
      </w:r>
      <w:r w:rsidRPr="00FD617E">
        <w:rPr>
          <w:rFonts w:ascii="Arial" w:eastAsia="Arial" w:hAnsi="Arial" w:cs="Arial"/>
          <w:color w:val="000000" w:themeColor="text1"/>
          <w:sz w:val="22"/>
          <w:szCs w:val="22"/>
        </w:rPr>
        <w:t xml:space="preserve"> while cancer sample</w:t>
      </w:r>
      <w:r w:rsidR="00C406C9" w:rsidRPr="00FD617E">
        <w:rPr>
          <w:rFonts w:ascii="Arial" w:eastAsia="Arial" w:hAnsi="Arial" w:cs="Arial"/>
          <w:color w:val="000000" w:themeColor="text1"/>
          <w:sz w:val="22"/>
          <w:szCs w:val="22"/>
        </w:rPr>
        <w:t>s</w:t>
      </w:r>
      <w:r w:rsidRPr="00FD617E">
        <w:rPr>
          <w:rFonts w:ascii="Arial" w:eastAsia="Arial" w:hAnsi="Arial" w:cs="Arial"/>
          <w:color w:val="000000" w:themeColor="text1"/>
          <w:sz w:val="22"/>
          <w:szCs w:val="22"/>
        </w:rPr>
        <w:t xml:space="preserve"> and stem cell samples </w:t>
      </w:r>
      <w:r w:rsidR="00E846F6" w:rsidRPr="00FD617E">
        <w:rPr>
          <w:rFonts w:ascii="Arial" w:eastAsia="Arial" w:hAnsi="Arial" w:cs="Arial"/>
          <w:color w:val="000000" w:themeColor="text1"/>
          <w:sz w:val="22"/>
          <w:szCs w:val="22"/>
        </w:rPr>
        <w:t>exhibit distinct patterns</w:t>
      </w:r>
      <w:r w:rsidRPr="00FD617E">
        <w:rPr>
          <w:rFonts w:ascii="Arial" w:eastAsia="Arial" w:hAnsi="Arial" w:cs="Arial"/>
          <w:color w:val="000000" w:themeColor="text1"/>
          <w:sz w:val="22"/>
          <w:szCs w:val="22"/>
        </w:rPr>
        <w:t xml:space="preserve"> </w:t>
      </w:r>
      <w:r w:rsidR="00382E2B" w:rsidRPr="00FD617E">
        <w:rPr>
          <w:rFonts w:ascii="Arial" w:eastAsia="Arial" w:hAnsi="Arial" w:cs="Arial"/>
          <w:color w:val="000000" w:themeColor="text1"/>
          <w:sz w:val="22"/>
          <w:szCs w:val="22"/>
        </w:rPr>
        <w:t xml:space="preserve">from </w:t>
      </w:r>
      <w:r w:rsidRPr="00FD617E">
        <w:rPr>
          <w:rFonts w:ascii="Arial" w:eastAsia="Arial" w:hAnsi="Arial" w:cs="Arial"/>
          <w:color w:val="000000" w:themeColor="text1"/>
          <w:sz w:val="22"/>
          <w:szCs w:val="22"/>
        </w:rPr>
        <w:t xml:space="preserve">human </w:t>
      </w:r>
      <w:r w:rsidR="00FF6C14" w:rsidRPr="00FD617E">
        <w:rPr>
          <w:rFonts w:ascii="Arial" w:eastAsia="Arial" w:hAnsi="Arial" w:cs="Arial"/>
          <w:color w:val="000000" w:themeColor="text1"/>
          <w:sz w:val="22"/>
          <w:szCs w:val="22"/>
        </w:rPr>
        <w:t xml:space="preserve">adult </w:t>
      </w:r>
      <w:r w:rsidRPr="00FD617E">
        <w:rPr>
          <w:rFonts w:ascii="Arial" w:eastAsia="Arial" w:hAnsi="Arial" w:cs="Arial"/>
          <w:color w:val="000000" w:themeColor="text1"/>
          <w:sz w:val="22"/>
          <w:szCs w:val="22"/>
        </w:rPr>
        <w:t xml:space="preserve">tissues. </w:t>
      </w:r>
      <w:r w:rsidR="00C423DD" w:rsidRPr="00FD617E">
        <w:rPr>
          <w:rFonts w:ascii="Arial" w:eastAsia="Arial" w:hAnsi="Arial" w:cs="Arial"/>
          <w:color w:val="000000" w:themeColor="text1"/>
          <w:sz w:val="22"/>
          <w:szCs w:val="22"/>
        </w:rPr>
        <w:t xml:space="preserve">PCA </w:t>
      </w:r>
      <w:r w:rsidR="00E846F6" w:rsidRPr="00FD617E">
        <w:rPr>
          <w:rFonts w:ascii="Arial" w:eastAsia="Arial" w:hAnsi="Arial" w:cs="Arial"/>
          <w:color w:val="000000" w:themeColor="text1"/>
          <w:sz w:val="22"/>
          <w:szCs w:val="22"/>
        </w:rPr>
        <w:t>analysis on</w:t>
      </w:r>
      <w:r w:rsidR="008B1A07"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 xml:space="preserve">all MHBs yielded a similar </w:t>
      </w:r>
      <w:r w:rsidR="007206AD" w:rsidRPr="00FD617E">
        <w:rPr>
          <w:rFonts w:ascii="Arial" w:eastAsia="Arial" w:hAnsi="Arial" w:cs="Arial"/>
          <w:color w:val="000000" w:themeColor="text1"/>
          <w:sz w:val="22"/>
          <w:szCs w:val="22"/>
        </w:rPr>
        <w:t>pattern (</w:t>
      </w:r>
      <w:r w:rsidR="008039AE" w:rsidRPr="00FD617E">
        <w:rPr>
          <w:rFonts w:ascii="Arial" w:eastAsia="Arial" w:hAnsi="Arial" w:cs="Arial"/>
          <w:b/>
          <w:color w:val="000000" w:themeColor="text1"/>
          <w:sz w:val="22"/>
          <w:szCs w:val="22"/>
        </w:rPr>
        <w:t>Supp</w:t>
      </w:r>
      <w:r w:rsidR="00DA6019" w:rsidRPr="00FD617E">
        <w:rPr>
          <w:rFonts w:ascii="Arial" w:eastAsia="Arial" w:hAnsi="Arial" w:cs="Arial"/>
          <w:b/>
          <w:color w:val="000000" w:themeColor="text1"/>
          <w:sz w:val="22"/>
          <w:szCs w:val="22"/>
        </w:rPr>
        <w:t xml:space="preserve">lementary </w:t>
      </w:r>
      <w:r w:rsidR="00B8520C">
        <w:rPr>
          <w:rFonts w:ascii="Arial" w:eastAsia="Arial" w:hAnsi="Arial" w:cs="Arial"/>
          <w:b/>
          <w:color w:val="000000" w:themeColor="text1"/>
          <w:sz w:val="22"/>
          <w:szCs w:val="22"/>
        </w:rPr>
        <w:t>Fig.</w:t>
      </w:r>
      <w:r w:rsidR="00DA6019" w:rsidRPr="00FD617E">
        <w:rPr>
          <w:rFonts w:ascii="Arial" w:eastAsia="Arial" w:hAnsi="Arial" w:cs="Arial"/>
          <w:b/>
          <w:color w:val="000000" w:themeColor="text1"/>
          <w:sz w:val="22"/>
          <w:szCs w:val="22"/>
        </w:rPr>
        <w:t xml:space="preserve"> </w:t>
      </w:r>
      <w:r w:rsidR="00516437" w:rsidRPr="00FD617E">
        <w:rPr>
          <w:rFonts w:ascii="Arial" w:eastAsia="Arial" w:hAnsi="Arial" w:cs="Arial"/>
          <w:b/>
          <w:color w:val="000000" w:themeColor="text1"/>
          <w:sz w:val="22"/>
          <w:szCs w:val="22"/>
        </w:rPr>
        <w:t>5</w:t>
      </w:r>
      <w:r w:rsidRPr="00FD617E">
        <w:rPr>
          <w:rFonts w:ascii="Arial" w:eastAsia="Arial" w:hAnsi="Arial" w:cs="Arial"/>
          <w:color w:val="000000" w:themeColor="text1"/>
          <w:sz w:val="22"/>
          <w:szCs w:val="22"/>
        </w:rPr>
        <w:t xml:space="preserve">). To identify a subset of MHBs for </w:t>
      </w:r>
      <w:r w:rsidR="00E56F73" w:rsidRPr="00FD617E">
        <w:rPr>
          <w:rFonts w:ascii="Arial" w:eastAsia="Arial" w:hAnsi="Arial" w:cs="Arial"/>
          <w:color w:val="000000" w:themeColor="text1"/>
          <w:sz w:val="22"/>
          <w:szCs w:val="22"/>
        </w:rPr>
        <w:t>effective</w:t>
      </w:r>
      <w:r w:rsidR="00E846F6"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 xml:space="preserve">clustering </w:t>
      </w:r>
      <w:r w:rsidR="00E846F6" w:rsidRPr="00FD617E">
        <w:rPr>
          <w:rFonts w:ascii="Arial" w:eastAsia="Arial" w:hAnsi="Arial" w:cs="Arial"/>
          <w:color w:val="000000" w:themeColor="text1"/>
          <w:sz w:val="22"/>
          <w:szCs w:val="22"/>
        </w:rPr>
        <w:t xml:space="preserve">of </w:t>
      </w:r>
      <w:r w:rsidRPr="00FD617E">
        <w:rPr>
          <w:rFonts w:ascii="Arial" w:eastAsia="Arial" w:hAnsi="Arial" w:cs="Arial"/>
          <w:color w:val="000000" w:themeColor="text1"/>
          <w:sz w:val="22"/>
          <w:szCs w:val="22"/>
        </w:rPr>
        <w:t xml:space="preserve">human somatic tissues, we </w:t>
      </w:r>
      <w:r w:rsidR="000C46E6" w:rsidRPr="00FD617E">
        <w:rPr>
          <w:rFonts w:ascii="Arial" w:eastAsia="Arial" w:hAnsi="Arial" w:cs="Arial"/>
          <w:color w:val="000000" w:themeColor="text1"/>
          <w:sz w:val="22"/>
          <w:szCs w:val="22"/>
        </w:rPr>
        <w:t xml:space="preserve">calculated </w:t>
      </w:r>
      <w:r w:rsidRPr="00FD617E">
        <w:rPr>
          <w:rFonts w:ascii="Arial" w:eastAsia="Arial" w:hAnsi="Arial" w:cs="Arial"/>
          <w:color w:val="000000" w:themeColor="text1"/>
          <w:sz w:val="22"/>
          <w:szCs w:val="22"/>
        </w:rPr>
        <w:t xml:space="preserve">a tissue specific index (TSI) for each MHB. </w:t>
      </w:r>
      <w:r w:rsidR="00A423E3">
        <w:rPr>
          <w:rFonts w:ascii="Arial" w:eastAsia="Arial" w:hAnsi="Arial" w:cs="Arial"/>
          <w:color w:val="000000" w:themeColor="text1"/>
          <w:sz w:val="22"/>
          <w:szCs w:val="22"/>
        </w:rPr>
        <w:t>F</w:t>
      </w:r>
      <w:r w:rsidRPr="00FD617E">
        <w:rPr>
          <w:rFonts w:ascii="Arial" w:eastAsia="Arial" w:hAnsi="Arial" w:cs="Arial"/>
          <w:color w:val="000000" w:themeColor="text1"/>
          <w:sz w:val="22"/>
          <w:szCs w:val="22"/>
        </w:rPr>
        <w:t>eature selection</w:t>
      </w:r>
      <w:r w:rsidR="00A423E3">
        <w:rPr>
          <w:rFonts w:ascii="Arial" w:eastAsia="Arial" w:hAnsi="Arial" w:cs="Arial"/>
          <w:color w:val="000000" w:themeColor="text1"/>
          <w:sz w:val="22"/>
          <w:szCs w:val="22"/>
        </w:rPr>
        <w:t xml:space="preserve"> using random forest</w:t>
      </w:r>
      <w:r w:rsidRPr="00FD617E">
        <w:rPr>
          <w:rFonts w:ascii="Arial" w:eastAsia="Arial" w:hAnsi="Arial" w:cs="Arial"/>
          <w:color w:val="000000" w:themeColor="text1"/>
          <w:sz w:val="22"/>
          <w:szCs w:val="22"/>
        </w:rPr>
        <w:t xml:space="preserve"> identified a set of</w:t>
      </w:r>
      <w:r w:rsidR="00C406C9" w:rsidRPr="00FD617E">
        <w:rPr>
          <w:rFonts w:ascii="Arial" w:eastAsia="Arial" w:hAnsi="Arial" w:cs="Arial"/>
          <w:color w:val="000000" w:themeColor="text1"/>
          <w:sz w:val="22"/>
          <w:szCs w:val="22"/>
        </w:rPr>
        <w:t xml:space="preserve"> 1</w:t>
      </w:r>
      <w:r w:rsidR="00E846F6" w:rsidRPr="00FD617E">
        <w:rPr>
          <w:rFonts w:ascii="Arial" w:eastAsia="Arial" w:hAnsi="Arial" w:cs="Arial"/>
          <w:color w:val="000000" w:themeColor="text1"/>
          <w:sz w:val="22"/>
          <w:szCs w:val="22"/>
        </w:rPr>
        <w:t>,</w:t>
      </w:r>
      <w:r w:rsidR="00E86904" w:rsidRPr="00FD617E">
        <w:rPr>
          <w:rFonts w:ascii="Arial" w:eastAsia="Arial" w:hAnsi="Arial" w:cs="Arial"/>
          <w:color w:val="000000" w:themeColor="text1"/>
          <w:sz w:val="22"/>
          <w:szCs w:val="22"/>
        </w:rPr>
        <w:t xml:space="preserve">365 </w:t>
      </w:r>
      <w:r w:rsidRPr="00FD617E">
        <w:rPr>
          <w:rFonts w:ascii="Arial" w:eastAsia="Arial" w:hAnsi="Arial" w:cs="Arial"/>
          <w:color w:val="000000" w:themeColor="text1"/>
          <w:sz w:val="22"/>
          <w:szCs w:val="22"/>
        </w:rPr>
        <w:t>tissue-specific MHBs</w:t>
      </w:r>
      <w:r w:rsidR="00A800C3"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w:t>
      </w:r>
      <w:r w:rsidR="0098692C" w:rsidRPr="00FD617E">
        <w:rPr>
          <w:rFonts w:ascii="Arial" w:eastAsia="Arial" w:hAnsi="Arial" w:cs="Arial"/>
          <w:b/>
          <w:color w:val="000000" w:themeColor="text1"/>
          <w:sz w:val="22"/>
          <w:szCs w:val="22"/>
        </w:rPr>
        <w:t xml:space="preserve">Supplementary </w:t>
      </w:r>
      <w:r w:rsidR="00514E91" w:rsidRPr="00FD617E">
        <w:rPr>
          <w:rFonts w:ascii="Arial" w:eastAsia="Arial" w:hAnsi="Arial" w:cs="Arial"/>
          <w:b/>
          <w:color w:val="000000" w:themeColor="text1"/>
          <w:sz w:val="22"/>
          <w:szCs w:val="22"/>
        </w:rPr>
        <w:t xml:space="preserve">Table </w:t>
      </w:r>
      <w:r w:rsidR="004757CD" w:rsidRPr="00FD617E">
        <w:rPr>
          <w:rFonts w:ascii="Arial" w:eastAsia="Arial" w:hAnsi="Arial" w:cs="Arial"/>
          <w:b/>
          <w:color w:val="000000" w:themeColor="text1"/>
          <w:sz w:val="22"/>
          <w:szCs w:val="22"/>
        </w:rPr>
        <w:t>3</w:t>
      </w:r>
      <w:r w:rsidRPr="00FD617E">
        <w:rPr>
          <w:rFonts w:ascii="Arial" w:eastAsia="Arial" w:hAnsi="Arial" w:cs="Arial"/>
          <w:color w:val="000000" w:themeColor="text1"/>
          <w:sz w:val="22"/>
          <w:szCs w:val="22"/>
        </w:rPr>
        <w:t xml:space="preserve">) that can predict tissue type at an accuracy of 0.89 (95%CI: 0.84-0.93), </w:t>
      </w:r>
      <w:r w:rsidR="00A423E3">
        <w:rPr>
          <w:rFonts w:ascii="Arial" w:eastAsia="Arial" w:hAnsi="Arial" w:cs="Arial"/>
          <w:color w:val="000000" w:themeColor="text1"/>
          <w:sz w:val="22"/>
          <w:szCs w:val="22"/>
        </w:rPr>
        <w:t>although</w:t>
      </w:r>
      <w:r w:rsidRPr="00FD617E">
        <w:rPr>
          <w:rFonts w:ascii="Arial" w:eastAsia="Arial" w:hAnsi="Arial" w:cs="Arial"/>
          <w:color w:val="000000" w:themeColor="text1"/>
          <w:sz w:val="22"/>
          <w:szCs w:val="22"/>
        </w:rPr>
        <w:t xml:space="preserve"> several tissue types </w:t>
      </w:r>
      <w:r w:rsidR="0087241E" w:rsidRPr="00FD617E">
        <w:rPr>
          <w:rFonts w:ascii="Arial" w:eastAsia="Arial" w:hAnsi="Arial" w:cs="Arial"/>
          <w:color w:val="000000" w:themeColor="text1"/>
          <w:sz w:val="22"/>
          <w:szCs w:val="22"/>
        </w:rPr>
        <w:t xml:space="preserve">share </w:t>
      </w:r>
      <w:r w:rsidR="00E846F6" w:rsidRPr="00FD617E">
        <w:rPr>
          <w:rFonts w:ascii="Arial" w:eastAsia="Arial" w:hAnsi="Arial" w:cs="Arial"/>
          <w:color w:val="000000" w:themeColor="text1"/>
          <w:sz w:val="22"/>
          <w:szCs w:val="22"/>
        </w:rPr>
        <w:t xml:space="preserve">rather </w:t>
      </w:r>
      <w:r w:rsidRPr="00FD617E">
        <w:rPr>
          <w:rFonts w:ascii="Arial" w:eastAsia="Arial" w:hAnsi="Arial" w:cs="Arial"/>
          <w:color w:val="000000" w:themeColor="text1"/>
          <w:sz w:val="22"/>
          <w:szCs w:val="22"/>
        </w:rPr>
        <w:t>similar cell compositions (i</w:t>
      </w:r>
      <w:r w:rsidR="00E846F6" w:rsidRPr="00FD617E">
        <w:rPr>
          <w:rFonts w:ascii="Arial" w:eastAsia="Arial" w:hAnsi="Arial" w:cs="Arial"/>
          <w:color w:val="000000" w:themeColor="text1"/>
          <w:sz w:val="22"/>
          <w:szCs w:val="22"/>
        </w:rPr>
        <w:t>.</w:t>
      </w:r>
      <w:r w:rsidRPr="00FD617E">
        <w:rPr>
          <w:rFonts w:ascii="Arial" w:eastAsia="Arial" w:hAnsi="Arial" w:cs="Arial"/>
          <w:color w:val="000000" w:themeColor="text1"/>
          <w:sz w:val="22"/>
          <w:szCs w:val="22"/>
        </w:rPr>
        <w:t xml:space="preserve">e. </w:t>
      </w:r>
      <w:r w:rsidR="00575CA3" w:rsidRPr="00FD617E">
        <w:rPr>
          <w:rFonts w:ascii="Arial" w:eastAsia="Arial" w:hAnsi="Arial" w:cs="Arial"/>
          <w:color w:val="000000" w:themeColor="text1"/>
          <w:sz w:val="22"/>
          <w:szCs w:val="22"/>
        </w:rPr>
        <w:t>muscle</w:t>
      </w:r>
      <w:r w:rsidRPr="00FD617E">
        <w:rPr>
          <w:rFonts w:ascii="Arial" w:eastAsia="Arial" w:hAnsi="Arial" w:cs="Arial"/>
          <w:color w:val="000000" w:themeColor="text1"/>
          <w:sz w:val="22"/>
          <w:szCs w:val="22"/>
        </w:rPr>
        <w:t xml:space="preserve"> vs. </w:t>
      </w:r>
      <w:r w:rsidR="00575CA3" w:rsidRPr="00FD617E">
        <w:rPr>
          <w:rFonts w:ascii="Arial" w:eastAsia="Arial" w:hAnsi="Arial" w:cs="Arial"/>
          <w:color w:val="000000" w:themeColor="text1"/>
          <w:sz w:val="22"/>
          <w:szCs w:val="22"/>
        </w:rPr>
        <w:t>heart</w:t>
      </w:r>
      <w:r w:rsidRPr="00FD617E">
        <w:rPr>
          <w:rFonts w:ascii="Arial" w:eastAsia="Arial" w:hAnsi="Arial" w:cs="Arial"/>
          <w:color w:val="000000" w:themeColor="text1"/>
          <w:sz w:val="22"/>
          <w:szCs w:val="22"/>
        </w:rPr>
        <w:t xml:space="preserve">). </w:t>
      </w:r>
      <w:r w:rsidR="00C406C9" w:rsidRPr="00FD617E">
        <w:rPr>
          <w:rFonts w:ascii="Arial" w:eastAsia="Arial" w:hAnsi="Arial" w:cs="Arial"/>
          <w:color w:val="000000" w:themeColor="text1"/>
          <w:sz w:val="22"/>
          <w:szCs w:val="22"/>
        </w:rPr>
        <w:t xml:space="preserve">Using </w:t>
      </w:r>
      <w:r w:rsidR="00A423E3">
        <w:rPr>
          <w:rFonts w:ascii="Arial" w:eastAsia="Arial" w:hAnsi="Arial" w:cs="Arial"/>
          <w:color w:val="000000" w:themeColor="text1"/>
          <w:sz w:val="22"/>
          <w:szCs w:val="22"/>
        </w:rPr>
        <w:t>these</w:t>
      </w:r>
      <w:r w:rsidRPr="00FD617E">
        <w:rPr>
          <w:rFonts w:ascii="Arial" w:eastAsia="Arial" w:hAnsi="Arial" w:cs="Arial"/>
          <w:color w:val="000000" w:themeColor="text1"/>
          <w:sz w:val="22"/>
          <w:szCs w:val="22"/>
        </w:rPr>
        <w:t xml:space="preserve"> MHBs, we compared the performance between MHL, average methylation </w:t>
      </w:r>
      <w:r w:rsidR="00E56F73" w:rsidRPr="00FD617E">
        <w:rPr>
          <w:rFonts w:ascii="Arial" w:eastAsia="Arial" w:hAnsi="Arial" w:cs="Arial"/>
          <w:color w:val="000000" w:themeColor="text1"/>
          <w:sz w:val="22"/>
          <w:szCs w:val="22"/>
        </w:rPr>
        <w:t>fraction</w:t>
      </w:r>
      <w:r w:rsidR="0037707D" w:rsidRPr="00FD617E">
        <w:rPr>
          <w:rFonts w:ascii="Arial" w:eastAsia="Arial" w:hAnsi="Arial" w:cs="Arial"/>
          <w:color w:val="000000" w:themeColor="text1"/>
          <w:sz w:val="22"/>
          <w:szCs w:val="22"/>
        </w:rPr>
        <w:t xml:space="preserve">(AMF) </w:t>
      </w:r>
      <w:r w:rsidRPr="00FD617E">
        <w:rPr>
          <w:rFonts w:ascii="Arial" w:eastAsia="Arial" w:hAnsi="Arial" w:cs="Arial"/>
          <w:color w:val="000000" w:themeColor="text1"/>
          <w:sz w:val="22"/>
          <w:szCs w:val="22"/>
        </w:rPr>
        <w:t xml:space="preserve">in the </w:t>
      </w:r>
      <w:r w:rsidR="0037707D">
        <w:rPr>
          <w:rFonts w:ascii="Arial" w:eastAsia="Arial" w:hAnsi="Arial" w:cs="Arial"/>
          <w:color w:val="000000" w:themeColor="text1"/>
          <w:sz w:val="22"/>
          <w:szCs w:val="22"/>
        </w:rPr>
        <w:t>MHBs</w:t>
      </w:r>
      <w:r w:rsidR="00112BE6"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and</w:t>
      </w:r>
      <w:r w:rsidR="00112BE6" w:rsidRPr="00FD617E">
        <w:rPr>
          <w:rFonts w:ascii="Arial" w:eastAsia="Arial" w:hAnsi="Arial" w:cs="Arial"/>
          <w:color w:val="000000" w:themeColor="text1"/>
          <w:sz w:val="22"/>
          <w:szCs w:val="22"/>
        </w:rPr>
        <w:t xml:space="preserve"> </w:t>
      </w:r>
      <w:r w:rsidR="00BC495F" w:rsidRPr="00FD617E">
        <w:rPr>
          <w:rFonts w:ascii="Arial" w:eastAsia="Arial" w:hAnsi="Arial" w:cs="Arial"/>
          <w:color w:val="000000" w:themeColor="text1"/>
          <w:sz w:val="22"/>
          <w:szCs w:val="22"/>
        </w:rPr>
        <w:t xml:space="preserve">all </w:t>
      </w:r>
      <w:r w:rsidR="00D75601" w:rsidRPr="00FD617E">
        <w:rPr>
          <w:rFonts w:ascii="Arial" w:eastAsia="Arial" w:hAnsi="Arial" w:cs="Arial"/>
          <w:color w:val="000000" w:themeColor="text1"/>
          <w:sz w:val="22"/>
          <w:szCs w:val="22"/>
        </w:rPr>
        <w:t>individual</w:t>
      </w:r>
      <w:r w:rsidR="00112BE6" w:rsidRPr="00FD617E">
        <w:rPr>
          <w:rFonts w:ascii="Arial" w:eastAsia="Arial" w:hAnsi="Arial" w:cs="Arial"/>
          <w:color w:val="000000" w:themeColor="text1"/>
          <w:sz w:val="22"/>
          <w:szCs w:val="22"/>
        </w:rPr>
        <w:t xml:space="preserve"> CpG </w:t>
      </w:r>
      <w:r w:rsidR="009A218C" w:rsidRPr="00FD617E">
        <w:rPr>
          <w:rFonts w:ascii="Arial" w:eastAsia="Arial" w:hAnsi="Arial" w:cs="Arial"/>
          <w:color w:val="000000" w:themeColor="text1"/>
          <w:sz w:val="22"/>
          <w:szCs w:val="22"/>
        </w:rPr>
        <w:t>methylation</w:t>
      </w:r>
      <w:r w:rsidRPr="00FD617E">
        <w:rPr>
          <w:rFonts w:ascii="Arial" w:eastAsia="Arial" w:hAnsi="Arial" w:cs="Arial"/>
          <w:color w:val="000000" w:themeColor="text1"/>
          <w:sz w:val="22"/>
          <w:szCs w:val="22"/>
        </w:rPr>
        <w:t xml:space="preserve"> </w:t>
      </w:r>
      <w:r w:rsidR="0037707D">
        <w:rPr>
          <w:rFonts w:ascii="Arial" w:eastAsia="Arial" w:hAnsi="Arial" w:cs="Arial"/>
          <w:color w:val="000000" w:themeColor="text1"/>
          <w:sz w:val="22"/>
          <w:szCs w:val="22"/>
        </w:rPr>
        <w:t>fraction</w:t>
      </w:r>
      <w:r w:rsidR="00112BE6" w:rsidRPr="00FD617E">
        <w:rPr>
          <w:rFonts w:ascii="Arial" w:eastAsia="Arial" w:hAnsi="Arial" w:cs="Arial"/>
          <w:color w:val="000000" w:themeColor="text1"/>
          <w:sz w:val="22"/>
          <w:szCs w:val="22"/>
        </w:rPr>
        <w:t>(</w:t>
      </w:r>
      <w:r w:rsidR="009F75B8" w:rsidRPr="00FD617E">
        <w:rPr>
          <w:rFonts w:ascii="Arial" w:eastAsia="Arial" w:hAnsi="Arial" w:cs="Arial"/>
          <w:color w:val="000000" w:themeColor="text1"/>
          <w:sz w:val="22"/>
          <w:szCs w:val="22"/>
        </w:rPr>
        <w:t>IMF</w:t>
      </w:r>
      <w:r w:rsidR="00112BE6" w:rsidRPr="00FD617E">
        <w:rPr>
          <w:rFonts w:ascii="Arial" w:eastAsia="Arial" w:hAnsi="Arial" w:cs="Arial"/>
          <w:color w:val="000000" w:themeColor="text1"/>
          <w:sz w:val="22"/>
          <w:szCs w:val="22"/>
        </w:rPr>
        <w:t>)</w:t>
      </w:r>
      <w:r w:rsidR="00E846F6" w:rsidRPr="00FD617E">
        <w:rPr>
          <w:rFonts w:ascii="Arial" w:eastAsia="Arial" w:hAnsi="Arial" w:cs="Arial"/>
          <w:color w:val="000000" w:themeColor="text1"/>
          <w:sz w:val="22"/>
          <w:szCs w:val="22"/>
        </w:rPr>
        <w:t>.</w:t>
      </w:r>
      <w:r w:rsidRPr="00FD617E">
        <w:rPr>
          <w:rFonts w:ascii="Arial" w:eastAsia="Arial" w:hAnsi="Arial" w:cs="Arial"/>
          <w:color w:val="000000" w:themeColor="text1"/>
          <w:sz w:val="22"/>
          <w:szCs w:val="22"/>
        </w:rPr>
        <w:t xml:space="preserve"> MHL and </w:t>
      </w:r>
      <w:r w:rsidR="00A423E3">
        <w:rPr>
          <w:rFonts w:ascii="Arial" w:eastAsia="Arial" w:hAnsi="Arial" w:cs="Arial"/>
          <w:color w:val="000000" w:themeColor="text1"/>
          <w:sz w:val="22"/>
          <w:szCs w:val="22"/>
        </w:rPr>
        <w:t>AMF</w:t>
      </w:r>
      <w:r w:rsidRPr="00FD617E">
        <w:rPr>
          <w:rFonts w:ascii="Arial" w:eastAsia="Arial" w:hAnsi="Arial" w:cs="Arial"/>
          <w:color w:val="000000" w:themeColor="text1"/>
          <w:sz w:val="22"/>
          <w:szCs w:val="22"/>
        </w:rPr>
        <w:t xml:space="preserve"> provide</w:t>
      </w:r>
      <w:r w:rsidR="00E846F6" w:rsidRPr="00FD617E">
        <w:rPr>
          <w:rFonts w:ascii="Arial" w:eastAsia="Arial" w:hAnsi="Arial" w:cs="Arial"/>
          <w:color w:val="000000" w:themeColor="text1"/>
          <w:sz w:val="22"/>
          <w:szCs w:val="22"/>
        </w:rPr>
        <w:t>d</w:t>
      </w:r>
      <w:r w:rsidRPr="00FD617E">
        <w:rPr>
          <w:rFonts w:ascii="Arial" w:eastAsia="Arial" w:hAnsi="Arial" w:cs="Arial"/>
          <w:color w:val="000000" w:themeColor="text1"/>
          <w:sz w:val="22"/>
          <w:szCs w:val="22"/>
        </w:rPr>
        <w:t xml:space="preserve"> similar</w:t>
      </w:r>
      <w:r w:rsidR="008A4F47" w:rsidRPr="00FD617E">
        <w:rPr>
          <w:rFonts w:ascii="Arial" w:eastAsia="Arial" w:hAnsi="Arial" w:cs="Arial"/>
          <w:color w:val="000000" w:themeColor="text1"/>
          <w:sz w:val="22"/>
          <w:szCs w:val="22"/>
        </w:rPr>
        <w:t xml:space="preserve"> tissue</w:t>
      </w:r>
      <w:r w:rsidR="00E846F6" w:rsidRPr="00FD617E">
        <w:rPr>
          <w:rFonts w:ascii="Arial" w:eastAsia="Arial" w:hAnsi="Arial" w:cs="Arial"/>
          <w:color w:val="000000" w:themeColor="text1"/>
          <w:sz w:val="22"/>
          <w:szCs w:val="22"/>
        </w:rPr>
        <w:t xml:space="preserve"> specificity, while MHL</w:t>
      </w:r>
      <w:r w:rsidR="008A4F47" w:rsidRPr="00FD617E">
        <w:rPr>
          <w:rFonts w:ascii="Arial" w:eastAsia="Arial" w:hAnsi="Arial" w:cs="Arial"/>
          <w:color w:val="000000" w:themeColor="text1"/>
          <w:sz w:val="22"/>
          <w:szCs w:val="22"/>
        </w:rPr>
        <w:t xml:space="preserve"> has</w:t>
      </w:r>
      <w:r w:rsidRPr="00FD617E">
        <w:rPr>
          <w:rFonts w:ascii="Arial" w:eastAsia="Arial" w:hAnsi="Arial" w:cs="Arial"/>
          <w:color w:val="000000" w:themeColor="text1"/>
          <w:sz w:val="22"/>
          <w:szCs w:val="22"/>
        </w:rPr>
        <w:t xml:space="preserve"> a lower noise</w:t>
      </w:r>
      <w:r w:rsidR="0087241E" w:rsidRPr="00FD617E">
        <w:rPr>
          <w:rFonts w:ascii="Arial" w:eastAsia="Arial" w:hAnsi="Arial" w:cs="Arial"/>
          <w:color w:val="000000" w:themeColor="text1"/>
          <w:sz w:val="22"/>
          <w:szCs w:val="22"/>
        </w:rPr>
        <w:t xml:space="preserve"> (background: 0.29, 95%CI: 0.23-0.35)</w:t>
      </w:r>
      <w:r w:rsidRPr="00FD617E">
        <w:rPr>
          <w:rFonts w:ascii="Arial" w:eastAsia="Arial" w:hAnsi="Arial" w:cs="Arial"/>
          <w:color w:val="000000" w:themeColor="text1"/>
          <w:sz w:val="22"/>
          <w:szCs w:val="22"/>
        </w:rPr>
        <w:t xml:space="preserve"> compared with </w:t>
      </w:r>
      <w:r w:rsidR="00A423E3">
        <w:rPr>
          <w:rFonts w:ascii="Arial" w:eastAsia="Arial" w:hAnsi="Arial" w:cs="Arial"/>
          <w:color w:val="000000" w:themeColor="text1"/>
          <w:sz w:val="22"/>
          <w:szCs w:val="22"/>
        </w:rPr>
        <w:t>AMF</w:t>
      </w:r>
      <w:r w:rsidRPr="00FD617E">
        <w:rPr>
          <w:rFonts w:ascii="Arial" w:eastAsia="Arial" w:hAnsi="Arial" w:cs="Arial"/>
          <w:color w:val="000000" w:themeColor="text1"/>
          <w:sz w:val="22"/>
          <w:szCs w:val="22"/>
        </w:rPr>
        <w:t xml:space="preserve"> (background: 0.4, 95%CI: 0.32-0.48). Clustering based on i</w:t>
      </w:r>
      <w:r w:rsidR="00E846F6" w:rsidRPr="00FD617E">
        <w:rPr>
          <w:rFonts w:ascii="Arial" w:eastAsia="Arial" w:hAnsi="Arial" w:cs="Arial"/>
          <w:color w:val="000000" w:themeColor="text1"/>
          <w:sz w:val="22"/>
          <w:szCs w:val="22"/>
        </w:rPr>
        <w:t>ndividual CpGs in the blocks has</w:t>
      </w:r>
      <w:r w:rsidRPr="00FD617E">
        <w:rPr>
          <w:rFonts w:ascii="Arial" w:eastAsia="Arial" w:hAnsi="Arial" w:cs="Arial"/>
          <w:color w:val="000000" w:themeColor="text1"/>
          <w:sz w:val="22"/>
          <w:szCs w:val="22"/>
        </w:rPr>
        <w:t xml:space="preserve"> the worst performance</w:t>
      </w:r>
      <w:r w:rsidR="00E846F6" w:rsidRPr="00FD617E">
        <w:rPr>
          <w:rFonts w:ascii="Arial" w:eastAsia="Arial" w:hAnsi="Arial" w:cs="Arial"/>
          <w:color w:val="000000" w:themeColor="text1"/>
          <w:sz w:val="22"/>
          <w:szCs w:val="22"/>
        </w:rPr>
        <w:t>,</w:t>
      </w:r>
      <w:r w:rsidRPr="00FD617E">
        <w:rPr>
          <w:rFonts w:ascii="Arial" w:eastAsia="Arial" w:hAnsi="Arial" w:cs="Arial"/>
          <w:color w:val="000000" w:themeColor="text1"/>
          <w:sz w:val="22"/>
          <w:szCs w:val="22"/>
        </w:rPr>
        <w:t xml:space="preserve"> which might be due to higher biological or technical viability </w:t>
      </w:r>
      <w:r w:rsidR="00C406C9" w:rsidRPr="00FD617E">
        <w:rPr>
          <w:rFonts w:ascii="Arial" w:eastAsia="Arial" w:hAnsi="Arial" w:cs="Arial"/>
          <w:color w:val="000000" w:themeColor="text1"/>
          <w:sz w:val="22"/>
          <w:szCs w:val="22"/>
        </w:rPr>
        <w:t>of</w:t>
      </w:r>
      <w:r w:rsidRPr="00FD617E">
        <w:rPr>
          <w:rFonts w:ascii="Arial" w:eastAsia="Arial" w:hAnsi="Arial" w:cs="Arial"/>
          <w:color w:val="000000" w:themeColor="text1"/>
          <w:sz w:val="22"/>
          <w:szCs w:val="22"/>
        </w:rPr>
        <w:t xml:space="preserve"> individual CpG sites (</w:t>
      </w:r>
      <w:r w:rsidR="00B8520C">
        <w:rPr>
          <w:rFonts w:ascii="Arial" w:eastAsia="Arial" w:hAnsi="Arial" w:cs="Arial"/>
          <w:b/>
          <w:color w:val="000000" w:themeColor="text1"/>
          <w:sz w:val="22"/>
          <w:szCs w:val="22"/>
        </w:rPr>
        <w:t>Fig.</w:t>
      </w:r>
      <w:r w:rsidRPr="00FD617E">
        <w:rPr>
          <w:rFonts w:ascii="Arial" w:eastAsia="Arial" w:hAnsi="Arial" w:cs="Arial"/>
          <w:b/>
          <w:color w:val="000000" w:themeColor="text1"/>
          <w:sz w:val="22"/>
          <w:szCs w:val="22"/>
        </w:rPr>
        <w:t xml:space="preserve"> 3</w:t>
      </w:r>
      <w:r w:rsidR="000A605B" w:rsidRPr="00FD617E">
        <w:rPr>
          <w:rFonts w:ascii="Arial" w:eastAsia="Arial" w:hAnsi="Arial" w:cs="Arial"/>
          <w:b/>
          <w:color w:val="000000" w:themeColor="text1"/>
          <w:sz w:val="22"/>
          <w:szCs w:val="22"/>
        </w:rPr>
        <w:t>c</w:t>
      </w:r>
      <w:r w:rsidRPr="00FD617E">
        <w:rPr>
          <w:rFonts w:ascii="Arial" w:eastAsia="Arial" w:hAnsi="Arial" w:cs="Arial"/>
          <w:color w:val="000000" w:themeColor="text1"/>
          <w:sz w:val="22"/>
          <w:szCs w:val="22"/>
        </w:rPr>
        <w:t xml:space="preserve">).  </w:t>
      </w:r>
      <w:r w:rsidR="00D75601" w:rsidRPr="00FD617E">
        <w:rPr>
          <w:rFonts w:ascii="Arial" w:eastAsia="Arial" w:hAnsi="Arial" w:cs="Arial"/>
          <w:color w:val="000000" w:themeColor="text1"/>
          <w:sz w:val="22"/>
          <w:szCs w:val="22"/>
        </w:rPr>
        <w:t>Thus</w:t>
      </w:r>
      <w:r w:rsidR="006E61AE">
        <w:rPr>
          <w:rFonts w:ascii="Arial" w:eastAsia="Arial" w:hAnsi="Arial" w:cs="Arial"/>
          <w:color w:val="000000" w:themeColor="text1"/>
          <w:sz w:val="22"/>
          <w:szCs w:val="22"/>
        </w:rPr>
        <w:t>,</w:t>
      </w:r>
      <w:r w:rsidR="00D75601" w:rsidRPr="00FD617E">
        <w:rPr>
          <w:rFonts w:ascii="Arial" w:eastAsia="Arial" w:hAnsi="Arial" w:cs="Arial"/>
          <w:color w:val="000000" w:themeColor="text1"/>
          <w:sz w:val="22"/>
          <w:szCs w:val="22"/>
        </w:rPr>
        <w:t xml:space="preserve"> block-level analysis based on MHL is advantageous over single CpG or local averaging of multiple CpG sites in distinguishing tissue types.</w:t>
      </w:r>
    </w:p>
    <w:p w14:paraId="06C509F7" w14:textId="77777777" w:rsidR="004757CD" w:rsidRPr="00FD617E" w:rsidRDefault="004757CD" w:rsidP="00561769">
      <w:pPr>
        <w:spacing w:line="276" w:lineRule="auto"/>
        <w:jc w:val="left"/>
        <w:rPr>
          <w:rFonts w:ascii="Arial" w:eastAsia="Arial" w:hAnsi="Arial" w:cs="Arial"/>
          <w:color w:val="000000" w:themeColor="text1"/>
          <w:sz w:val="22"/>
          <w:szCs w:val="22"/>
        </w:rPr>
      </w:pPr>
    </w:p>
    <w:p w14:paraId="720BB108" w14:textId="335626C5" w:rsidR="00AF1A75" w:rsidRPr="00FD617E" w:rsidRDefault="00B92B21" w:rsidP="00561769">
      <w:pPr>
        <w:spacing w:line="276" w:lineRule="auto"/>
        <w:jc w:val="left"/>
        <w:rPr>
          <w:rFonts w:ascii="Arial" w:eastAsia="Arial" w:hAnsi="Arial" w:cs="Arial"/>
          <w:color w:val="000000" w:themeColor="text1"/>
          <w:sz w:val="22"/>
          <w:szCs w:val="22"/>
        </w:rPr>
      </w:pPr>
      <w:bookmarkStart w:id="5" w:name="h.h4js6pngwx1c" w:colFirst="0" w:colLast="0"/>
      <w:bookmarkEnd w:id="5"/>
      <w:r w:rsidRPr="00FD617E">
        <w:rPr>
          <w:rFonts w:ascii="Arial" w:eastAsia="Arial" w:hAnsi="Arial" w:cs="Arial"/>
          <w:color w:val="000000" w:themeColor="text1"/>
          <w:sz w:val="22"/>
          <w:szCs w:val="22"/>
        </w:rPr>
        <w:t xml:space="preserve">The human adult tissues that we </w:t>
      </w:r>
      <w:r w:rsidR="00C406C9" w:rsidRPr="00FD617E">
        <w:rPr>
          <w:rFonts w:ascii="Arial" w:eastAsia="Arial" w:hAnsi="Arial" w:cs="Arial"/>
          <w:color w:val="000000" w:themeColor="text1"/>
          <w:sz w:val="22"/>
          <w:szCs w:val="22"/>
        </w:rPr>
        <w:t xml:space="preserve">used </w:t>
      </w:r>
      <w:r w:rsidRPr="00FD617E">
        <w:rPr>
          <w:rFonts w:ascii="Arial" w:eastAsia="Arial" w:hAnsi="Arial" w:cs="Arial"/>
          <w:color w:val="000000" w:themeColor="text1"/>
          <w:sz w:val="22"/>
          <w:szCs w:val="22"/>
        </w:rPr>
        <w:t>have various degree</w:t>
      </w:r>
      <w:r w:rsidR="008A4F47" w:rsidRPr="00FD617E">
        <w:rPr>
          <w:rFonts w:ascii="Arial" w:eastAsia="Arial" w:hAnsi="Arial" w:cs="Arial"/>
          <w:color w:val="000000" w:themeColor="text1"/>
          <w:sz w:val="22"/>
          <w:szCs w:val="22"/>
        </w:rPr>
        <w:t>s</w:t>
      </w:r>
      <w:r w:rsidRPr="00FD617E">
        <w:rPr>
          <w:rFonts w:ascii="Arial" w:eastAsia="Arial" w:hAnsi="Arial" w:cs="Arial"/>
          <w:color w:val="000000" w:themeColor="text1"/>
          <w:sz w:val="22"/>
          <w:szCs w:val="22"/>
        </w:rPr>
        <w:t xml:space="preserve"> of similarity among</w:t>
      </w:r>
      <w:r w:rsidR="008A4F47" w:rsidRPr="00FD617E">
        <w:rPr>
          <w:rFonts w:ascii="Arial" w:eastAsia="Arial" w:hAnsi="Arial" w:cs="Arial"/>
          <w:color w:val="000000" w:themeColor="text1"/>
          <w:sz w:val="22"/>
          <w:szCs w:val="22"/>
        </w:rPr>
        <w:t>st</w:t>
      </w:r>
      <w:r w:rsidRPr="00FD617E">
        <w:rPr>
          <w:rFonts w:ascii="Arial" w:eastAsia="Arial" w:hAnsi="Arial" w:cs="Arial"/>
          <w:color w:val="000000" w:themeColor="text1"/>
          <w:sz w:val="22"/>
          <w:szCs w:val="22"/>
        </w:rPr>
        <w:t xml:space="preserve"> each other</w:t>
      </w:r>
      <w:r w:rsidR="00F01D5B" w:rsidRPr="00FD617E">
        <w:rPr>
          <w:rFonts w:ascii="Arial" w:eastAsia="Arial" w:hAnsi="Arial" w:cs="Arial"/>
          <w:color w:val="000000" w:themeColor="text1"/>
          <w:sz w:val="22"/>
          <w:szCs w:val="22"/>
        </w:rPr>
        <w:t xml:space="preserve">. We hypothesize that this </w:t>
      </w:r>
      <w:r w:rsidR="005C2BDA" w:rsidRPr="00FD617E">
        <w:rPr>
          <w:rFonts w:ascii="Arial" w:eastAsia="Arial" w:hAnsi="Arial" w:cs="Arial"/>
          <w:color w:val="000000" w:themeColor="text1"/>
          <w:sz w:val="22"/>
          <w:szCs w:val="22"/>
        </w:rPr>
        <w:t>is primarily</w:t>
      </w:r>
      <w:r w:rsidRPr="00FD617E">
        <w:rPr>
          <w:rFonts w:ascii="Arial" w:eastAsia="Arial" w:hAnsi="Arial" w:cs="Arial"/>
          <w:color w:val="000000" w:themeColor="text1"/>
          <w:sz w:val="22"/>
          <w:szCs w:val="22"/>
        </w:rPr>
        <w:t xml:space="preserve"> </w:t>
      </w:r>
      <w:r w:rsidR="00D75601" w:rsidRPr="00FD617E">
        <w:rPr>
          <w:rFonts w:ascii="Arial" w:eastAsia="Arial" w:hAnsi="Arial" w:cs="Arial"/>
          <w:color w:val="000000" w:themeColor="text1"/>
          <w:sz w:val="22"/>
          <w:szCs w:val="22"/>
        </w:rPr>
        <w:t xml:space="preserve">defined </w:t>
      </w:r>
      <w:r w:rsidRPr="00FD617E">
        <w:rPr>
          <w:rFonts w:ascii="Arial" w:eastAsia="Arial" w:hAnsi="Arial" w:cs="Arial"/>
          <w:color w:val="000000" w:themeColor="text1"/>
          <w:sz w:val="22"/>
          <w:szCs w:val="22"/>
        </w:rPr>
        <w:t xml:space="preserve">by their developmental </w:t>
      </w:r>
      <w:r w:rsidR="001C6635" w:rsidRPr="00FD617E">
        <w:rPr>
          <w:rFonts w:ascii="Arial" w:eastAsia="Arial" w:hAnsi="Arial" w:cs="Arial"/>
          <w:color w:val="000000" w:themeColor="text1"/>
          <w:sz w:val="22"/>
          <w:szCs w:val="22"/>
        </w:rPr>
        <w:t>lineage</w:t>
      </w:r>
      <w:r w:rsidR="00F01D5B" w:rsidRPr="00FD617E">
        <w:rPr>
          <w:rFonts w:ascii="Arial" w:eastAsia="Arial" w:hAnsi="Arial" w:cs="Arial"/>
          <w:color w:val="000000" w:themeColor="text1"/>
          <w:sz w:val="22"/>
          <w:szCs w:val="22"/>
        </w:rPr>
        <w:t>, and that the related MHBs mig</w:t>
      </w:r>
      <w:r w:rsidR="00E846F6" w:rsidRPr="00FD617E">
        <w:rPr>
          <w:rFonts w:ascii="Arial" w:eastAsia="Arial" w:hAnsi="Arial" w:cs="Arial"/>
          <w:color w:val="000000" w:themeColor="text1"/>
          <w:sz w:val="22"/>
          <w:szCs w:val="22"/>
        </w:rPr>
        <w:t xml:space="preserve">ht reveal epigenetic insights </w:t>
      </w:r>
      <w:r w:rsidR="0095662F" w:rsidRPr="00FD617E">
        <w:rPr>
          <w:rFonts w:ascii="Arial" w:eastAsia="Arial" w:hAnsi="Arial" w:cs="Arial"/>
          <w:color w:val="000000" w:themeColor="text1"/>
          <w:sz w:val="22"/>
          <w:szCs w:val="22"/>
        </w:rPr>
        <w:t xml:space="preserve">relevant </w:t>
      </w:r>
      <w:r w:rsidR="00E846F6" w:rsidRPr="00FD617E">
        <w:rPr>
          <w:rFonts w:ascii="Arial" w:eastAsia="Arial" w:hAnsi="Arial" w:cs="Arial"/>
          <w:color w:val="000000" w:themeColor="text1"/>
          <w:sz w:val="22"/>
          <w:szCs w:val="22"/>
        </w:rPr>
        <w:t>to</w:t>
      </w:r>
      <w:r w:rsidR="00F01D5B" w:rsidRPr="00FD617E">
        <w:rPr>
          <w:rFonts w:ascii="Arial" w:eastAsia="Arial" w:hAnsi="Arial" w:cs="Arial"/>
          <w:color w:val="000000" w:themeColor="text1"/>
          <w:sz w:val="22"/>
          <w:szCs w:val="22"/>
        </w:rPr>
        <w:t xml:space="preserve"> germ layer speciation</w:t>
      </w:r>
      <w:r w:rsidRPr="00FD617E">
        <w:rPr>
          <w:rFonts w:ascii="Arial" w:eastAsia="Arial" w:hAnsi="Arial" w:cs="Arial"/>
          <w:color w:val="000000" w:themeColor="text1"/>
          <w:sz w:val="22"/>
          <w:szCs w:val="22"/>
        </w:rPr>
        <w:t xml:space="preserve">. </w:t>
      </w:r>
      <w:r w:rsidR="00E846F6" w:rsidRPr="00FD617E">
        <w:rPr>
          <w:rFonts w:ascii="Arial" w:eastAsia="Arial" w:hAnsi="Arial" w:cs="Arial"/>
          <w:color w:val="000000" w:themeColor="text1"/>
          <w:sz w:val="22"/>
          <w:szCs w:val="22"/>
        </w:rPr>
        <w:t>W</w:t>
      </w:r>
      <w:r w:rsidR="00AD2173" w:rsidRPr="00FD617E">
        <w:rPr>
          <w:rFonts w:ascii="Arial" w:eastAsia="Arial" w:hAnsi="Arial" w:cs="Arial"/>
          <w:color w:val="000000" w:themeColor="text1"/>
          <w:sz w:val="22"/>
          <w:szCs w:val="22"/>
        </w:rPr>
        <w:t>e searched for MHBs that have differential MHL</w:t>
      </w:r>
      <w:r w:rsidR="00A423E3">
        <w:rPr>
          <w:rFonts w:ascii="Arial" w:eastAsia="Arial" w:hAnsi="Arial" w:cs="Arial"/>
          <w:color w:val="000000" w:themeColor="text1"/>
          <w:sz w:val="22"/>
          <w:szCs w:val="22"/>
        </w:rPr>
        <w:t xml:space="preserve"> among data sets from the three germ layers</w:t>
      </w:r>
      <w:r w:rsidR="00AD2173" w:rsidRPr="00FD617E">
        <w:rPr>
          <w:rFonts w:ascii="Arial" w:eastAsia="Arial" w:hAnsi="Arial" w:cs="Arial"/>
          <w:color w:val="000000" w:themeColor="text1"/>
          <w:sz w:val="22"/>
          <w:szCs w:val="22"/>
        </w:rPr>
        <w:t xml:space="preserve">. In total we </w:t>
      </w:r>
      <w:r w:rsidR="00044330" w:rsidRPr="00FD617E">
        <w:rPr>
          <w:rFonts w:ascii="Arial" w:eastAsia="Arial" w:hAnsi="Arial" w:cs="Arial"/>
          <w:color w:val="000000" w:themeColor="text1"/>
          <w:sz w:val="22"/>
          <w:szCs w:val="22"/>
        </w:rPr>
        <w:t>identified</w:t>
      </w:r>
      <w:r w:rsidRPr="00FD617E">
        <w:rPr>
          <w:rFonts w:ascii="Arial" w:eastAsia="Arial" w:hAnsi="Arial" w:cs="Arial"/>
          <w:color w:val="000000" w:themeColor="text1"/>
          <w:sz w:val="22"/>
          <w:szCs w:val="22"/>
        </w:rPr>
        <w:t xml:space="preserve"> </w:t>
      </w:r>
      <w:r w:rsidR="003702F3" w:rsidRPr="00FD617E">
        <w:rPr>
          <w:rFonts w:ascii="Arial" w:eastAsia="Arial" w:hAnsi="Arial" w:cs="Arial"/>
          <w:color w:val="000000" w:themeColor="text1"/>
          <w:sz w:val="22"/>
          <w:szCs w:val="22"/>
        </w:rPr>
        <w:t>114</w:t>
      </w:r>
      <w:r w:rsidR="000E2942" w:rsidRPr="00FD617E">
        <w:rPr>
          <w:rFonts w:ascii="Arial" w:eastAsia="Arial" w:hAnsi="Arial" w:cs="Arial"/>
          <w:color w:val="000000" w:themeColor="text1"/>
          <w:sz w:val="22"/>
          <w:szCs w:val="22"/>
        </w:rPr>
        <w:t xml:space="preserve"> </w:t>
      </w:r>
      <w:r w:rsidR="00215A9C" w:rsidRPr="00FD617E">
        <w:rPr>
          <w:rFonts w:ascii="Arial" w:eastAsia="Arial" w:hAnsi="Arial" w:cs="Arial"/>
          <w:color w:val="000000" w:themeColor="text1"/>
          <w:sz w:val="22"/>
          <w:szCs w:val="22"/>
        </w:rPr>
        <w:t>ectoderm</w:t>
      </w:r>
      <w:r w:rsidR="007765E8" w:rsidRPr="00FD617E">
        <w:rPr>
          <w:rFonts w:ascii="Arial" w:eastAsia="Arial" w:hAnsi="Arial" w:cs="Arial"/>
          <w:color w:val="000000" w:themeColor="text1"/>
          <w:sz w:val="22"/>
          <w:szCs w:val="22"/>
        </w:rPr>
        <w:t>-</w:t>
      </w:r>
      <w:r w:rsidRPr="00FD617E">
        <w:rPr>
          <w:rFonts w:ascii="Arial" w:eastAsia="Arial" w:hAnsi="Arial" w:cs="Arial"/>
          <w:color w:val="000000" w:themeColor="text1"/>
          <w:sz w:val="22"/>
          <w:szCs w:val="22"/>
        </w:rPr>
        <w:t>specific MH</w:t>
      </w:r>
      <w:r w:rsidR="00C406C9" w:rsidRPr="00FD617E">
        <w:rPr>
          <w:rFonts w:ascii="Arial" w:eastAsia="Arial" w:hAnsi="Arial" w:cs="Arial"/>
          <w:color w:val="000000" w:themeColor="text1"/>
          <w:sz w:val="22"/>
          <w:szCs w:val="22"/>
        </w:rPr>
        <w:t>Bs</w:t>
      </w:r>
      <w:r w:rsidR="00247DE4" w:rsidRPr="00FD617E">
        <w:rPr>
          <w:rFonts w:ascii="Arial" w:eastAsia="Arial" w:hAnsi="Arial" w:cs="Arial"/>
          <w:color w:val="000000" w:themeColor="text1"/>
          <w:sz w:val="22"/>
          <w:szCs w:val="22"/>
        </w:rPr>
        <w:t xml:space="preserve"> (</w:t>
      </w:r>
      <w:r w:rsidR="003702F3" w:rsidRPr="00FD617E">
        <w:rPr>
          <w:rFonts w:ascii="Arial" w:eastAsia="Arial" w:hAnsi="Arial" w:cs="Arial"/>
          <w:color w:val="000000" w:themeColor="text1"/>
          <w:sz w:val="22"/>
          <w:szCs w:val="22"/>
        </w:rPr>
        <w:t>99</w:t>
      </w:r>
      <w:r w:rsidR="0078126C" w:rsidRPr="00FD617E">
        <w:rPr>
          <w:rFonts w:ascii="Arial" w:eastAsia="Arial" w:hAnsi="Arial" w:cs="Arial"/>
          <w:color w:val="000000" w:themeColor="text1"/>
          <w:sz w:val="22"/>
          <w:szCs w:val="22"/>
        </w:rPr>
        <w:t xml:space="preserve"> </w:t>
      </w:r>
      <w:r w:rsidR="005C0289" w:rsidRPr="00FD617E">
        <w:rPr>
          <w:rFonts w:ascii="Arial" w:eastAsia="Arial" w:hAnsi="Arial" w:cs="Arial"/>
          <w:color w:val="000000" w:themeColor="text1"/>
          <w:sz w:val="22"/>
          <w:szCs w:val="22"/>
        </w:rPr>
        <w:t>hyper</w:t>
      </w:r>
      <w:r w:rsidR="007765E8" w:rsidRPr="00FD617E">
        <w:rPr>
          <w:rFonts w:ascii="Arial" w:eastAsia="Arial" w:hAnsi="Arial" w:cs="Arial"/>
          <w:color w:val="000000" w:themeColor="text1"/>
          <w:sz w:val="22"/>
          <w:szCs w:val="22"/>
        </w:rPr>
        <w:t>-</w:t>
      </w:r>
      <w:r w:rsidR="00AD2173" w:rsidRPr="00FD617E">
        <w:rPr>
          <w:rFonts w:ascii="Arial" w:eastAsia="Arial" w:hAnsi="Arial" w:cs="Arial"/>
          <w:color w:val="000000" w:themeColor="text1"/>
          <w:sz w:val="22"/>
          <w:szCs w:val="22"/>
        </w:rPr>
        <w:t xml:space="preserve"> and</w:t>
      </w:r>
      <w:r w:rsidR="003306DC" w:rsidRPr="00FD617E">
        <w:rPr>
          <w:rFonts w:ascii="Arial" w:eastAsia="Arial" w:hAnsi="Arial" w:cs="Arial"/>
          <w:color w:val="000000" w:themeColor="text1"/>
          <w:sz w:val="22"/>
          <w:szCs w:val="22"/>
        </w:rPr>
        <w:t xml:space="preserve"> </w:t>
      </w:r>
      <w:r w:rsidR="000E2942" w:rsidRPr="00FD617E">
        <w:rPr>
          <w:rFonts w:ascii="Arial" w:eastAsia="Arial" w:hAnsi="Arial" w:cs="Arial"/>
          <w:color w:val="000000" w:themeColor="text1"/>
          <w:sz w:val="22"/>
          <w:szCs w:val="22"/>
        </w:rPr>
        <w:t>15</w:t>
      </w:r>
      <w:r w:rsidR="005C0289" w:rsidRPr="00FD617E">
        <w:rPr>
          <w:rFonts w:ascii="Arial" w:eastAsia="Arial" w:hAnsi="Arial" w:cs="Arial"/>
          <w:color w:val="000000" w:themeColor="text1"/>
          <w:sz w:val="22"/>
          <w:szCs w:val="22"/>
        </w:rPr>
        <w:t xml:space="preserve"> </w:t>
      </w:r>
      <w:r w:rsidR="003306DC" w:rsidRPr="00FD617E">
        <w:rPr>
          <w:rFonts w:ascii="Arial" w:eastAsia="Arial" w:hAnsi="Arial" w:cs="Arial"/>
          <w:color w:val="000000" w:themeColor="text1"/>
          <w:sz w:val="22"/>
          <w:szCs w:val="22"/>
        </w:rPr>
        <w:t>hypo</w:t>
      </w:r>
      <w:r w:rsidR="00AE3B36" w:rsidRPr="00FD617E">
        <w:rPr>
          <w:rFonts w:ascii="Arial" w:eastAsia="Arial" w:hAnsi="Arial" w:cs="Arial"/>
          <w:color w:val="000000" w:themeColor="text1"/>
          <w:sz w:val="22"/>
          <w:szCs w:val="22"/>
        </w:rPr>
        <w:t>-</w:t>
      </w:r>
      <w:r w:rsidR="00AD2173" w:rsidRPr="00FD617E">
        <w:rPr>
          <w:rFonts w:ascii="Arial" w:eastAsia="Arial" w:hAnsi="Arial" w:cs="Arial"/>
          <w:color w:val="000000" w:themeColor="text1"/>
          <w:sz w:val="22"/>
          <w:szCs w:val="22"/>
        </w:rPr>
        <w:t>methylated</w:t>
      </w:r>
      <w:r w:rsidR="00247DE4" w:rsidRPr="00FD617E">
        <w:rPr>
          <w:rFonts w:ascii="Arial" w:eastAsia="Arial" w:hAnsi="Arial" w:cs="Arial"/>
          <w:color w:val="000000" w:themeColor="text1"/>
          <w:sz w:val="22"/>
          <w:szCs w:val="22"/>
        </w:rPr>
        <w:t>)</w:t>
      </w:r>
      <w:r w:rsidRPr="00FD617E">
        <w:rPr>
          <w:rFonts w:ascii="Arial" w:eastAsia="Arial" w:hAnsi="Arial" w:cs="Arial"/>
          <w:color w:val="000000" w:themeColor="text1"/>
          <w:sz w:val="22"/>
          <w:szCs w:val="22"/>
        </w:rPr>
        <w:t xml:space="preserve">, </w:t>
      </w:r>
      <w:r w:rsidR="003920BC" w:rsidRPr="00FD617E">
        <w:rPr>
          <w:rFonts w:ascii="Arial" w:eastAsia="Arial" w:hAnsi="Arial" w:cs="Arial"/>
          <w:color w:val="000000" w:themeColor="text1"/>
          <w:sz w:val="22"/>
          <w:szCs w:val="22"/>
        </w:rPr>
        <w:t>75</w:t>
      </w:r>
      <w:r w:rsidR="000E2942" w:rsidRPr="00FD617E">
        <w:rPr>
          <w:rFonts w:ascii="Arial" w:eastAsia="Arial" w:hAnsi="Arial" w:cs="Arial"/>
          <w:color w:val="000000" w:themeColor="text1"/>
          <w:sz w:val="22"/>
          <w:szCs w:val="22"/>
        </w:rPr>
        <w:t xml:space="preserve"> endoderm </w:t>
      </w:r>
      <w:r w:rsidRPr="00FD617E">
        <w:rPr>
          <w:rFonts w:ascii="Arial" w:eastAsia="Arial" w:hAnsi="Arial" w:cs="Arial"/>
          <w:color w:val="000000" w:themeColor="text1"/>
          <w:sz w:val="22"/>
          <w:szCs w:val="22"/>
        </w:rPr>
        <w:t>specific MH</w:t>
      </w:r>
      <w:r w:rsidR="00C406C9" w:rsidRPr="00FD617E">
        <w:rPr>
          <w:rFonts w:ascii="Arial" w:eastAsia="Arial" w:hAnsi="Arial" w:cs="Arial"/>
          <w:color w:val="000000" w:themeColor="text1"/>
          <w:sz w:val="22"/>
          <w:szCs w:val="22"/>
        </w:rPr>
        <w:t>Bs</w:t>
      </w:r>
      <w:r w:rsidRPr="00FD617E">
        <w:rPr>
          <w:rFonts w:ascii="Arial" w:eastAsia="Arial" w:hAnsi="Arial" w:cs="Arial"/>
          <w:color w:val="000000" w:themeColor="text1"/>
          <w:sz w:val="22"/>
          <w:szCs w:val="22"/>
        </w:rPr>
        <w:t xml:space="preserve"> </w:t>
      </w:r>
      <w:r w:rsidR="00247DE4" w:rsidRPr="00FD617E">
        <w:rPr>
          <w:rFonts w:ascii="Arial" w:eastAsia="Arial" w:hAnsi="Arial" w:cs="Arial"/>
          <w:color w:val="000000" w:themeColor="text1"/>
          <w:sz w:val="22"/>
          <w:szCs w:val="22"/>
        </w:rPr>
        <w:t>(</w:t>
      </w:r>
      <w:r w:rsidR="003920BC" w:rsidRPr="00FD617E">
        <w:rPr>
          <w:rFonts w:ascii="Arial" w:eastAsia="Arial" w:hAnsi="Arial" w:cs="Arial"/>
          <w:color w:val="000000" w:themeColor="text1"/>
          <w:sz w:val="22"/>
          <w:szCs w:val="22"/>
        </w:rPr>
        <w:t>58</w:t>
      </w:r>
      <w:r w:rsidR="000E2942" w:rsidRPr="00FD617E">
        <w:rPr>
          <w:rFonts w:ascii="Arial" w:eastAsia="Arial" w:hAnsi="Arial" w:cs="Arial"/>
          <w:color w:val="000000" w:themeColor="text1"/>
          <w:sz w:val="22"/>
          <w:szCs w:val="22"/>
        </w:rPr>
        <w:t xml:space="preserve"> hyper and </w:t>
      </w:r>
      <w:r w:rsidR="003702F3" w:rsidRPr="00FD617E">
        <w:rPr>
          <w:rFonts w:ascii="Arial" w:eastAsia="Arial" w:hAnsi="Arial" w:cs="Arial"/>
          <w:color w:val="000000" w:themeColor="text1"/>
          <w:sz w:val="22"/>
          <w:szCs w:val="22"/>
        </w:rPr>
        <w:t>17</w:t>
      </w:r>
      <w:r w:rsidR="000E2942" w:rsidRPr="00FD617E">
        <w:rPr>
          <w:rFonts w:ascii="Arial" w:eastAsia="Arial" w:hAnsi="Arial" w:cs="Arial"/>
          <w:color w:val="000000" w:themeColor="text1"/>
          <w:sz w:val="22"/>
          <w:szCs w:val="22"/>
        </w:rPr>
        <w:t xml:space="preserve"> hypo-methylated</w:t>
      </w:r>
      <w:r w:rsidR="00247DE4"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 xml:space="preserve">and </w:t>
      </w:r>
      <w:r w:rsidR="003920BC" w:rsidRPr="00FD617E">
        <w:rPr>
          <w:rFonts w:ascii="Arial" w:eastAsia="Arial" w:hAnsi="Arial" w:cs="Arial"/>
          <w:color w:val="000000" w:themeColor="text1"/>
          <w:sz w:val="22"/>
          <w:szCs w:val="22"/>
        </w:rPr>
        <w:t>31</w:t>
      </w:r>
      <w:r w:rsidR="005C2BDA" w:rsidRPr="00FD617E">
        <w:rPr>
          <w:rFonts w:ascii="Arial" w:eastAsia="Arial" w:hAnsi="Arial" w:cs="Arial"/>
          <w:color w:val="000000" w:themeColor="text1"/>
          <w:sz w:val="22"/>
          <w:szCs w:val="22"/>
        </w:rPr>
        <w:t xml:space="preserve"> </w:t>
      </w:r>
      <w:r w:rsidR="000E2942" w:rsidRPr="00FD617E">
        <w:rPr>
          <w:rFonts w:ascii="Arial" w:eastAsia="Arial" w:hAnsi="Arial" w:cs="Arial"/>
          <w:color w:val="000000" w:themeColor="text1"/>
          <w:sz w:val="22"/>
          <w:szCs w:val="22"/>
        </w:rPr>
        <w:t xml:space="preserve">mesoderm </w:t>
      </w:r>
      <w:r w:rsidRPr="00FD617E">
        <w:rPr>
          <w:rFonts w:ascii="Arial" w:eastAsia="Arial" w:hAnsi="Arial" w:cs="Arial"/>
          <w:color w:val="000000" w:themeColor="text1"/>
          <w:sz w:val="22"/>
          <w:szCs w:val="22"/>
        </w:rPr>
        <w:t>specific MH</w:t>
      </w:r>
      <w:r w:rsidR="00C406C9" w:rsidRPr="00FD617E">
        <w:rPr>
          <w:rFonts w:ascii="Arial" w:eastAsia="Arial" w:hAnsi="Arial" w:cs="Arial"/>
          <w:color w:val="000000" w:themeColor="text1"/>
          <w:sz w:val="22"/>
          <w:szCs w:val="22"/>
        </w:rPr>
        <w:t>Bs</w:t>
      </w:r>
      <w:r w:rsidRPr="00FD617E">
        <w:rPr>
          <w:rFonts w:ascii="Arial" w:eastAsia="Arial" w:hAnsi="Arial" w:cs="Arial"/>
          <w:color w:val="000000" w:themeColor="text1"/>
          <w:sz w:val="22"/>
          <w:szCs w:val="22"/>
        </w:rPr>
        <w:t xml:space="preserve"> </w:t>
      </w:r>
      <w:r w:rsidR="00247DE4" w:rsidRPr="00FD617E">
        <w:rPr>
          <w:rFonts w:ascii="Arial" w:eastAsia="Arial" w:hAnsi="Arial" w:cs="Arial"/>
          <w:color w:val="000000" w:themeColor="text1"/>
          <w:sz w:val="22"/>
          <w:szCs w:val="22"/>
        </w:rPr>
        <w:t>(</w:t>
      </w:r>
      <w:r w:rsidR="003702F3" w:rsidRPr="00FD617E">
        <w:rPr>
          <w:rFonts w:ascii="Arial" w:eastAsia="Arial" w:hAnsi="Arial" w:cs="Arial"/>
          <w:color w:val="000000" w:themeColor="text1"/>
          <w:sz w:val="22"/>
          <w:szCs w:val="22"/>
        </w:rPr>
        <w:t>9</w:t>
      </w:r>
      <w:r w:rsidR="000E2942" w:rsidRPr="00FD617E">
        <w:rPr>
          <w:rFonts w:ascii="Arial" w:eastAsia="Arial" w:hAnsi="Arial" w:cs="Arial"/>
          <w:color w:val="000000" w:themeColor="text1"/>
          <w:sz w:val="22"/>
          <w:szCs w:val="22"/>
        </w:rPr>
        <w:t xml:space="preserve"> hyper and </w:t>
      </w:r>
      <w:r w:rsidR="003920BC" w:rsidRPr="00FD617E">
        <w:rPr>
          <w:rFonts w:ascii="Arial" w:eastAsia="Arial" w:hAnsi="Arial" w:cs="Arial"/>
          <w:color w:val="000000" w:themeColor="text1"/>
          <w:sz w:val="22"/>
          <w:szCs w:val="22"/>
        </w:rPr>
        <w:t>22</w:t>
      </w:r>
      <w:r w:rsidR="000E2942" w:rsidRPr="00FD617E">
        <w:rPr>
          <w:rFonts w:ascii="Arial" w:eastAsia="Arial" w:hAnsi="Arial" w:cs="Arial"/>
          <w:color w:val="000000" w:themeColor="text1"/>
          <w:sz w:val="22"/>
          <w:szCs w:val="22"/>
        </w:rPr>
        <w:t xml:space="preserve"> hypo-methylated</w:t>
      </w:r>
      <w:r w:rsidR="00247DE4"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w:t>
      </w:r>
      <w:r w:rsidR="00C2561A" w:rsidRPr="00FD617E">
        <w:rPr>
          <w:rFonts w:ascii="Arial" w:eastAsia="Arial" w:hAnsi="Arial" w:cs="Arial"/>
          <w:b/>
          <w:color w:val="000000" w:themeColor="text1"/>
          <w:sz w:val="22"/>
          <w:szCs w:val="22"/>
        </w:rPr>
        <w:t xml:space="preserve">Supplementary </w:t>
      </w:r>
      <w:r w:rsidRPr="00FD617E">
        <w:rPr>
          <w:rFonts w:ascii="Arial" w:eastAsia="Arial" w:hAnsi="Arial" w:cs="Arial"/>
          <w:b/>
          <w:color w:val="000000" w:themeColor="text1"/>
          <w:sz w:val="22"/>
          <w:szCs w:val="22"/>
        </w:rPr>
        <w:t xml:space="preserve">Table </w:t>
      </w:r>
      <w:r w:rsidR="004757CD" w:rsidRPr="00FD617E">
        <w:rPr>
          <w:rFonts w:ascii="Arial" w:eastAsia="Arial" w:hAnsi="Arial" w:cs="Arial"/>
          <w:b/>
          <w:color w:val="000000" w:themeColor="text1"/>
          <w:sz w:val="22"/>
          <w:szCs w:val="22"/>
        </w:rPr>
        <w:t>4</w:t>
      </w:r>
      <w:r w:rsidRPr="00FD617E">
        <w:rPr>
          <w:rFonts w:ascii="Arial" w:eastAsia="Arial" w:hAnsi="Arial" w:cs="Arial"/>
          <w:color w:val="000000" w:themeColor="text1"/>
          <w:sz w:val="22"/>
          <w:szCs w:val="22"/>
        </w:rPr>
        <w:t xml:space="preserve">). </w:t>
      </w:r>
      <w:r w:rsidR="00A423E3">
        <w:rPr>
          <w:rFonts w:ascii="Arial" w:eastAsia="Arial" w:hAnsi="Arial" w:cs="Arial"/>
          <w:color w:val="000000" w:themeColor="text1"/>
          <w:sz w:val="22"/>
          <w:szCs w:val="22"/>
        </w:rPr>
        <w:t>C</w:t>
      </w:r>
      <w:r w:rsidR="00896912" w:rsidRPr="00FD617E">
        <w:rPr>
          <w:rFonts w:ascii="Arial" w:eastAsia="Arial" w:hAnsi="Arial" w:cs="Arial"/>
          <w:color w:val="000000" w:themeColor="text1"/>
          <w:sz w:val="22"/>
          <w:szCs w:val="22"/>
        </w:rPr>
        <w:t>luster analysis based on layer specific MHBs show</w:t>
      </w:r>
      <w:r w:rsidR="004757CD" w:rsidRPr="00FD617E">
        <w:rPr>
          <w:rFonts w:ascii="Arial" w:eastAsia="Arial" w:hAnsi="Arial" w:cs="Arial"/>
          <w:color w:val="000000" w:themeColor="text1"/>
          <w:sz w:val="22"/>
          <w:szCs w:val="22"/>
        </w:rPr>
        <w:t>s</w:t>
      </w:r>
      <w:r w:rsidR="00896912" w:rsidRPr="00FD617E">
        <w:rPr>
          <w:rFonts w:ascii="Arial" w:eastAsia="Arial" w:hAnsi="Arial" w:cs="Arial"/>
          <w:color w:val="000000" w:themeColor="text1"/>
          <w:sz w:val="22"/>
          <w:szCs w:val="22"/>
        </w:rPr>
        <w:t xml:space="preserve"> </w:t>
      </w:r>
      <w:r w:rsidR="00A423E3">
        <w:rPr>
          <w:rFonts w:ascii="Arial" w:eastAsia="Arial" w:hAnsi="Arial" w:cs="Arial"/>
          <w:color w:val="000000" w:themeColor="text1"/>
          <w:sz w:val="22"/>
          <w:szCs w:val="22"/>
        </w:rPr>
        <w:t xml:space="preserve">expected </w:t>
      </w:r>
      <w:r w:rsidR="00896912" w:rsidRPr="00FD617E">
        <w:rPr>
          <w:rFonts w:ascii="Arial" w:eastAsia="Arial" w:hAnsi="Arial" w:cs="Arial"/>
          <w:color w:val="000000" w:themeColor="text1"/>
          <w:sz w:val="22"/>
          <w:szCs w:val="22"/>
        </w:rPr>
        <w:t>aggregation among tissues of same</w:t>
      </w:r>
      <w:r w:rsidR="004757CD" w:rsidRPr="00FD617E">
        <w:rPr>
          <w:rFonts w:ascii="Arial" w:eastAsia="Arial" w:hAnsi="Arial" w:cs="Arial"/>
          <w:color w:val="000000" w:themeColor="text1"/>
          <w:sz w:val="22"/>
          <w:szCs w:val="22"/>
        </w:rPr>
        <w:t xml:space="preserve"> the</w:t>
      </w:r>
      <w:r w:rsidR="00896912" w:rsidRPr="00FD617E">
        <w:rPr>
          <w:rFonts w:ascii="Arial" w:eastAsia="Arial" w:hAnsi="Arial" w:cs="Arial"/>
          <w:color w:val="000000" w:themeColor="text1"/>
          <w:sz w:val="22"/>
          <w:szCs w:val="22"/>
        </w:rPr>
        <w:t xml:space="preserve"> lineage (</w:t>
      </w:r>
      <w:r w:rsidR="00B8520C">
        <w:rPr>
          <w:rFonts w:ascii="Arial" w:eastAsia="Arial" w:hAnsi="Arial" w:cs="Arial"/>
          <w:b/>
          <w:color w:val="000000" w:themeColor="text1"/>
          <w:sz w:val="22"/>
          <w:szCs w:val="22"/>
        </w:rPr>
        <w:t>Fig.</w:t>
      </w:r>
      <w:r w:rsidR="00896912" w:rsidRPr="00FD617E">
        <w:rPr>
          <w:rFonts w:ascii="Arial" w:eastAsia="Arial" w:hAnsi="Arial" w:cs="Arial"/>
          <w:b/>
          <w:color w:val="000000" w:themeColor="text1"/>
          <w:sz w:val="22"/>
          <w:szCs w:val="22"/>
        </w:rPr>
        <w:t xml:space="preserve"> 3b</w:t>
      </w:r>
      <w:r w:rsidR="00896912" w:rsidRPr="00FD617E">
        <w:rPr>
          <w:rFonts w:ascii="Arial" w:eastAsia="Arial" w:hAnsi="Arial" w:cs="Arial"/>
          <w:color w:val="000000" w:themeColor="text1"/>
          <w:sz w:val="22"/>
          <w:szCs w:val="22"/>
        </w:rPr>
        <w:t xml:space="preserve">). </w:t>
      </w:r>
      <w:r w:rsidR="00C406C9" w:rsidRPr="00FD617E">
        <w:rPr>
          <w:rFonts w:ascii="Arial" w:eastAsia="Arial" w:hAnsi="Arial" w:cs="Arial"/>
          <w:color w:val="000000" w:themeColor="text1"/>
          <w:sz w:val="22"/>
          <w:szCs w:val="22"/>
        </w:rPr>
        <w:t xml:space="preserve">We speculated that </w:t>
      </w:r>
      <w:r w:rsidR="00044330" w:rsidRPr="00FD617E">
        <w:rPr>
          <w:rFonts w:ascii="Arial" w:eastAsia="Arial" w:hAnsi="Arial" w:cs="Arial"/>
          <w:color w:val="000000" w:themeColor="text1"/>
          <w:sz w:val="22"/>
          <w:szCs w:val="22"/>
        </w:rPr>
        <w:t xml:space="preserve">some of </w:t>
      </w:r>
      <w:r w:rsidR="00C406C9" w:rsidRPr="00FD617E">
        <w:rPr>
          <w:rFonts w:ascii="Arial" w:eastAsia="Arial" w:hAnsi="Arial" w:cs="Arial"/>
          <w:color w:val="000000" w:themeColor="text1"/>
          <w:sz w:val="22"/>
          <w:szCs w:val="22"/>
        </w:rPr>
        <w:t>these MHBs might capture binding events of transcription factors</w:t>
      </w:r>
      <w:r w:rsidR="00300605" w:rsidRPr="00FD617E">
        <w:rPr>
          <w:rFonts w:ascii="Arial" w:eastAsia="Arial" w:hAnsi="Arial" w:cs="Arial"/>
          <w:color w:val="000000" w:themeColor="text1"/>
          <w:sz w:val="22"/>
          <w:szCs w:val="22"/>
        </w:rPr>
        <w:t xml:space="preserve"> (TF)</w:t>
      </w:r>
      <w:r w:rsidR="00C406C9" w:rsidRPr="00FD617E">
        <w:rPr>
          <w:rFonts w:ascii="Arial" w:eastAsia="Arial" w:hAnsi="Arial" w:cs="Arial"/>
          <w:color w:val="000000" w:themeColor="text1"/>
          <w:sz w:val="22"/>
          <w:szCs w:val="22"/>
        </w:rPr>
        <w:t xml:space="preserve"> specific to developmental germ-layers. </w:t>
      </w:r>
      <w:r w:rsidR="004757CD" w:rsidRPr="00FD617E">
        <w:rPr>
          <w:rFonts w:ascii="Arial" w:eastAsia="Arial" w:hAnsi="Arial" w:cs="Arial"/>
          <w:color w:val="000000" w:themeColor="text1"/>
          <w:sz w:val="22"/>
          <w:szCs w:val="22"/>
        </w:rPr>
        <w:t>Overlapped</w:t>
      </w:r>
      <w:r w:rsidR="00A02860" w:rsidRPr="00FD617E">
        <w:rPr>
          <w:rFonts w:ascii="Arial" w:eastAsia="Arial" w:hAnsi="Arial" w:cs="Arial"/>
          <w:color w:val="000000" w:themeColor="text1"/>
          <w:sz w:val="22"/>
          <w:szCs w:val="22"/>
        </w:rPr>
        <w:t xml:space="preserve"> with</w:t>
      </w:r>
      <w:r w:rsidR="004757CD" w:rsidRPr="00FD617E">
        <w:rPr>
          <w:rFonts w:ascii="Arial" w:eastAsia="Arial" w:hAnsi="Arial" w:cs="Arial"/>
          <w:color w:val="000000" w:themeColor="text1"/>
          <w:sz w:val="22"/>
          <w:szCs w:val="22"/>
        </w:rPr>
        <w:t xml:space="preserve"> TF binding events identified from</w:t>
      </w:r>
      <w:r w:rsidR="00A02860" w:rsidRPr="00FD617E">
        <w:rPr>
          <w:rFonts w:ascii="Arial" w:eastAsia="Arial" w:hAnsi="Arial" w:cs="Arial"/>
          <w:color w:val="000000" w:themeColor="text1"/>
          <w:sz w:val="22"/>
          <w:szCs w:val="22"/>
        </w:rPr>
        <w:t xml:space="preserve"> ENCODE </w:t>
      </w:r>
      <w:r w:rsidR="002F2505">
        <w:rPr>
          <w:rFonts w:ascii="Arial" w:eastAsia="Arial" w:hAnsi="Arial" w:cs="Arial"/>
          <w:color w:val="000000" w:themeColor="text1"/>
          <w:sz w:val="22"/>
          <w:szCs w:val="22"/>
        </w:rPr>
        <w:t>TF</w:t>
      </w:r>
      <w:r w:rsidR="004757CD" w:rsidRPr="00FD617E">
        <w:rPr>
          <w:rFonts w:ascii="Arial" w:eastAsia="Arial" w:hAnsi="Arial" w:cs="Arial"/>
          <w:color w:val="000000" w:themeColor="text1"/>
          <w:sz w:val="22"/>
          <w:szCs w:val="22"/>
        </w:rPr>
        <w:t xml:space="preserve"> binding </w:t>
      </w:r>
      <w:r w:rsidR="00A02860" w:rsidRPr="00FD617E">
        <w:rPr>
          <w:rFonts w:ascii="Arial" w:eastAsia="Arial" w:hAnsi="Arial" w:cs="Arial"/>
          <w:color w:val="000000" w:themeColor="text1"/>
          <w:sz w:val="22"/>
          <w:szCs w:val="22"/>
        </w:rPr>
        <w:t>data</w:t>
      </w:r>
      <w:hyperlink w:anchor="_ENREF_20" w:tooltip=", 2012 #32" w:history="1">
        <w:r w:rsidR="002772B7" w:rsidRPr="00FD617E">
          <w:rPr>
            <w:rFonts w:ascii="Arial" w:eastAsia="Arial" w:hAnsi="Arial" w:cs="Arial"/>
            <w:color w:val="000000" w:themeColor="text1"/>
            <w:sz w:val="22"/>
            <w:szCs w:val="22"/>
          </w:rPr>
          <w:fldChar w:fldCharType="begin">
            <w:fldData xml:space="preserve">PEVuZE5vdGU+PENpdGU+PFllYXI+MjAxMjwvWWVhcj48UmVjTnVtPjMyPC9SZWNOdW0+PERpc3Bs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</w:fldData>
          </w:fldChar>
        </w:r>
        <w:r w:rsidR="002772B7">
          <w:rPr>
            <w:rFonts w:ascii="Arial" w:eastAsia="Arial" w:hAnsi="Arial" w:cs="Arial"/>
            <w:color w:val="000000" w:themeColor="text1"/>
            <w:sz w:val="22"/>
            <w:szCs w:val="22"/>
          </w:rPr>
          <w:instrText xml:space="preserve"> ADDIN EN.CITE </w:instrText>
        </w:r>
        <w:r w:rsidR="002772B7">
          <w:rPr>
            <w:rFonts w:ascii="Arial" w:eastAsia="Arial" w:hAnsi="Arial" w:cs="Arial"/>
            <w:color w:val="000000" w:themeColor="text1"/>
            <w:sz w:val="22"/>
            <w:szCs w:val="22"/>
          </w:rPr>
          <w:fldChar w:fldCharType="begin">
            <w:fldData xml:space="preserve">PEVuZE5vdGU+PENpdGU+PFllYXI+MjAxMjwvWWVhcj48UmVjTnVtPjMyPC9SZWNOdW0+PERpc3Bs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</w:fldData>
          </w:fldChar>
        </w:r>
        <w:r w:rsidR="002772B7">
          <w:rPr>
            <w:rFonts w:ascii="Arial" w:eastAsia="Arial" w:hAnsi="Arial" w:cs="Arial"/>
            <w:color w:val="000000" w:themeColor="text1"/>
            <w:sz w:val="22"/>
            <w:szCs w:val="22"/>
          </w:rPr>
          <w:instrText xml:space="preserve"> ADDIN EN.CITE.DATA </w:instrText>
        </w:r>
        <w:r w:rsidR="002772B7">
          <w:rPr>
            <w:rFonts w:ascii="Arial" w:eastAsia="Arial" w:hAnsi="Arial" w:cs="Arial"/>
            <w:color w:val="000000" w:themeColor="text1"/>
            <w:sz w:val="22"/>
            <w:szCs w:val="22"/>
          </w:rPr>
        </w:r>
        <w:r w:rsidR="002772B7">
          <w:rPr>
            <w:rFonts w:ascii="Arial" w:eastAsia="Arial" w:hAnsi="Arial" w:cs="Arial"/>
            <w:color w:val="000000" w:themeColor="text1"/>
            <w:sz w:val="22"/>
            <w:szCs w:val="22"/>
          </w:rPr>
          <w:fldChar w:fldCharType="end"/>
        </w:r>
        <w:r w:rsidR="002772B7" w:rsidRPr="00FD617E">
          <w:rPr>
            <w:rFonts w:ascii="Arial" w:eastAsia="Arial" w:hAnsi="Arial" w:cs="Arial"/>
            <w:color w:val="000000" w:themeColor="text1"/>
            <w:sz w:val="22"/>
            <w:szCs w:val="22"/>
          </w:rPr>
          <w:fldChar w:fldCharType="separate"/>
        </w:r>
        <w:r w:rsidR="002772B7" w:rsidRPr="002772B7">
          <w:rPr>
            <w:rFonts w:ascii="Arial" w:eastAsia="Arial" w:hAnsi="Arial" w:cs="Arial"/>
            <w:noProof/>
            <w:color w:val="000000" w:themeColor="text1"/>
            <w:sz w:val="22"/>
            <w:szCs w:val="22"/>
            <w:vertAlign w:val="superscript"/>
          </w:rPr>
          <w:t>20</w:t>
        </w:r>
        <w:r w:rsidR="002772B7" w:rsidRPr="00FD617E">
          <w:rPr>
            <w:rFonts w:ascii="Arial" w:eastAsia="Arial" w:hAnsi="Arial" w:cs="Arial"/>
            <w:color w:val="000000" w:themeColor="text1"/>
            <w:sz w:val="22"/>
            <w:szCs w:val="22"/>
          </w:rPr>
          <w:fldChar w:fldCharType="end"/>
        </w:r>
      </w:hyperlink>
      <w:r w:rsidR="00A02860" w:rsidRPr="00FD617E">
        <w:rPr>
          <w:rFonts w:ascii="Arial" w:eastAsia="Arial" w:hAnsi="Arial" w:cs="Arial"/>
          <w:color w:val="000000" w:themeColor="text1"/>
          <w:sz w:val="22"/>
          <w:szCs w:val="22"/>
        </w:rPr>
        <w:t xml:space="preserve">, we </w:t>
      </w:r>
      <w:r w:rsidR="005A7C80" w:rsidRPr="00FD617E">
        <w:rPr>
          <w:rFonts w:ascii="Arial" w:eastAsia="Arial" w:hAnsi="Arial" w:cs="Arial"/>
          <w:color w:val="000000" w:themeColor="text1"/>
          <w:sz w:val="22"/>
          <w:szCs w:val="22"/>
        </w:rPr>
        <w:t xml:space="preserve">observed patterns of </w:t>
      </w:r>
      <w:r w:rsidR="00A02860" w:rsidRPr="00FD617E">
        <w:rPr>
          <w:rFonts w:ascii="Arial" w:eastAsia="Arial" w:hAnsi="Arial" w:cs="Arial"/>
          <w:color w:val="000000" w:themeColor="text1"/>
          <w:sz w:val="22"/>
          <w:szCs w:val="22"/>
        </w:rPr>
        <w:t xml:space="preserve">TFs binding to layer specific MHBs. </w:t>
      </w:r>
      <w:r w:rsidR="00560726" w:rsidRPr="00FD617E">
        <w:rPr>
          <w:rFonts w:ascii="Arial" w:eastAsia="Arial" w:hAnsi="Arial" w:cs="Arial"/>
          <w:color w:val="000000" w:themeColor="text1"/>
          <w:sz w:val="22"/>
          <w:szCs w:val="22"/>
        </w:rPr>
        <w:t>(</w:t>
      </w:r>
      <w:r w:rsidR="00D4543F" w:rsidRPr="00FD617E">
        <w:rPr>
          <w:rFonts w:ascii="Arial" w:eastAsia="Arial" w:hAnsi="Arial" w:cs="Arial"/>
          <w:b/>
          <w:color w:val="000000" w:themeColor="text1"/>
          <w:sz w:val="22"/>
          <w:szCs w:val="22"/>
        </w:rPr>
        <w:t>Supplementary</w:t>
      </w:r>
      <w:r w:rsidR="008039AE" w:rsidRPr="00FD617E">
        <w:rPr>
          <w:rFonts w:ascii="Arial" w:eastAsia="Arial" w:hAnsi="Arial" w:cs="Arial"/>
          <w:b/>
          <w:color w:val="000000" w:themeColor="text1"/>
          <w:sz w:val="22"/>
          <w:szCs w:val="22"/>
        </w:rPr>
        <w:t xml:space="preserve"> </w:t>
      </w:r>
      <w:r w:rsidR="00B8520C">
        <w:rPr>
          <w:rFonts w:ascii="Arial" w:eastAsia="Arial" w:hAnsi="Arial" w:cs="Arial"/>
          <w:b/>
          <w:color w:val="000000" w:themeColor="text1"/>
          <w:sz w:val="22"/>
          <w:szCs w:val="22"/>
        </w:rPr>
        <w:t>Fig.</w:t>
      </w:r>
      <w:r w:rsidR="000E2626" w:rsidRPr="00FD617E">
        <w:rPr>
          <w:rFonts w:ascii="Arial" w:eastAsia="Arial" w:hAnsi="Arial" w:cs="Arial"/>
          <w:b/>
          <w:color w:val="000000" w:themeColor="text1"/>
          <w:sz w:val="22"/>
          <w:szCs w:val="22"/>
        </w:rPr>
        <w:t xml:space="preserve"> </w:t>
      </w:r>
      <w:r w:rsidR="00516437" w:rsidRPr="00FD617E">
        <w:rPr>
          <w:rFonts w:ascii="Arial" w:eastAsia="Arial" w:hAnsi="Arial" w:cs="Arial"/>
          <w:b/>
          <w:color w:val="000000" w:themeColor="text1"/>
          <w:sz w:val="22"/>
          <w:szCs w:val="22"/>
        </w:rPr>
        <w:t>6</w:t>
      </w:r>
      <w:r w:rsidR="00560726" w:rsidRPr="00FD617E">
        <w:rPr>
          <w:rFonts w:ascii="Arial" w:eastAsia="Arial" w:hAnsi="Arial" w:cs="Arial"/>
          <w:color w:val="000000" w:themeColor="text1"/>
          <w:sz w:val="22"/>
          <w:szCs w:val="22"/>
        </w:rPr>
        <w:t xml:space="preserve">). </w:t>
      </w:r>
      <w:r w:rsidR="00E70523" w:rsidRPr="00FD617E">
        <w:rPr>
          <w:rFonts w:ascii="Arial" w:eastAsia="Arial" w:hAnsi="Arial" w:cs="Arial"/>
          <w:color w:val="000000" w:themeColor="text1"/>
          <w:sz w:val="22"/>
          <w:szCs w:val="22"/>
        </w:rPr>
        <w:t xml:space="preserve"> </w:t>
      </w:r>
      <w:r w:rsidR="00560726" w:rsidRPr="00FD617E">
        <w:rPr>
          <w:rFonts w:ascii="Arial" w:eastAsia="Arial" w:hAnsi="Arial" w:cs="Arial"/>
          <w:color w:val="000000" w:themeColor="text1"/>
          <w:sz w:val="22"/>
          <w:szCs w:val="22"/>
        </w:rPr>
        <w:t xml:space="preserve">For layer specific MHBs with </w:t>
      </w:r>
      <w:r w:rsidR="002F2505">
        <w:rPr>
          <w:rFonts w:ascii="Arial" w:eastAsia="Arial" w:hAnsi="Arial" w:cs="Arial"/>
          <w:color w:val="000000" w:themeColor="text1"/>
          <w:sz w:val="22"/>
          <w:szCs w:val="22"/>
        </w:rPr>
        <w:t>low</w:t>
      </w:r>
      <w:r w:rsidR="00560726" w:rsidRPr="00FD617E">
        <w:rPr>
          <w:rFonts w:ascii="Arial" w:eastAsia="Arial" w:hAnsi="Arial" w:cs="Arial"/>
          <w:color w:val="000000" w:themeColor="text1"/>
          <w:sz w:val="22"/>
          <w:szCs w:val="22"/>
        </w:rPr>
        <w:t xml:space="preserve"> MHL</w:t>
      </w:r>
      <w:r w:rsidR="001073D5" w:rsidRPr="00FD617E">
        <w:rPr>
          <w:rFonts w:ascii="Arial" w:eastAsia="Arial" w:hAnsi="Arial" w:cs="Arial"/>
          <w:color w:val="000000" w:themeColor="text1"/>
          <w:sz w:val="22"/>
          <w:szCs w:val="22"/>
        </w:rPr>
        <w:t>,</w:t>
      </w:r>
      <w:r w:rsidR="00560726" w:rsidRPr="00FD617E">
        <w:rPr>
          <w:rFonts w:ascii="Arial" w:eastAsia="Arial" w:hAnsi="Arial" w:cs="Arial"/>
          <w:color w:val="000000" w:themeColor="text1"/>
          <w:sz w:val="22"/>
          <w:szCs w:val="22"/>
        </w:rPr>
        <w:t xml:space="preserve"> </w:t>
      </w:r>
      <w:r w:rsidR="00FA5F2B" w:rsidRPr="00FD617E">
        <w:rPr>
          <w:rFonts w:ascii="Arial" w:eastAsia="Arial" w:hAnsi="Arial" w:cs="Arial"/>
          <w:color w:val="000000" w:themeColor="text1"/>
          <w:sz w:val="22"/>
          <w:szCs w:val="22"/>
        </w:rPr>
        <w:t xml:space="preserve">we identified </w:t>
      </w:r>
      <w:r w:rsidR="009B6164" w:rsidRPr="00FD617E">
        <w:rPr>
          <w:rFonts w:ascii="Arial" w:eastAsia="Arial" w:hAnsi="Arial" w:cs="Arial"/>
          <w:color w:val="000000" w:themeColor="text1"/>
          <w:sz w:val="22"/>
          <w:szCs w:val="22"/>
        </w:rPr>
        <w:t>53</w:t>
      </w:r>
      <w:r w:rsidR="00FA5F2B" w:rsidRPr="00FD617E">
        <w:rPr>
          <w:rFonts w:ascii="Arial" w:eastAsia="Arial" w:hAnsi="Arial" w:cs="Arial"/>
          <w:color w:val="000000" w:themeColor="text1"/>
          <w:sz w:val="22"/>
          <w:szCs w:val="22"/>
        </w:rPr>
        <w:t xml:space="preserve"> TF</w:t>
      </w:r>
      <w:r w:rsidR="00BD3500">
        <w:rPr>
          <w:rFonts w:ascii="Arial" w:eastAsia="Arial" w:hAnsi="Arial" w:cs="Arial"/>
          <w:color w:val="000000" w:themeColor="text1"/>
          <w:sz w:val="22"/>
          <w:szCs w:val="22"/>
        </w:rPr>
        <w:t>s</w:t>
      </w:r>
      <w:r w:rsidR="00FA5F2B" w:rsidRPr="00FD617E">
        <w:rPr>
          <w:rFonts w:ascii="Arial" w:eastAsia="Arial" w:hAnsi="Arial" w:cs="Arial"/>
          <w:color w:val="000000" w:themeColor="text1"/>
          <w:sz w:val="22"/>
          <w:szCs w:val="22"/>
        </w:rPr>
        <w:t xml:space="preserve"> in mesoderm specific MHBs, </w:t>
      </w:r>
      <w:r w:rsidR="009B6164" w:rsidRPr="00FD617E">
        <w:rPr>
          <w:rFonts w:ascii="Arial" w:eastAsia="Arial" w:hAnsi="Arial" w:cs="Arial"/>
          <w:color w:val="000000" w:themeColor="text1"/>
          <w:sz w:val="22"/>
          <w:szCs w:val="22"/>
        </w:rPr>
        <w:t>71</w:t>
      </w:r>
      <w:r w:rsidR="00FA5F2B" w:rsidRPr="00FD617E">
        <w:rPr>
          <w:rFonts w:ascii="Arial" w:eastAsia="Arial" w:hAnsi="Arial" w:cs="Arial"/>
          <w:color w:val="000000" w:themeColor="text1"/>
          <w:sz w:val="22"/>
          <w:szCs w:val="22"/>
        </w:rPr>
        <w:t xml:space="preserve"> in endoderm specific MHB</w:t>
      </w:r>
      <w:r w:rsidR="004757CD" w:rsidRPr="00FD617E">
        <w:rPr>
          <w:rFonts w:ascii="Arial" w:eastAsia="Arial" w:hAnsi="Arial" w:cs="Arial"/>
          <w:color w:val="000000" w:themeColor="text1"/>
          <w:sz w:val="22"/>
          <w:szCs w:val="22"/>
        </w:rPr>
        <w:t>s</w:t>
      </w:r>
      <w:r w:rsidR="00FA5F2B" w:rsidRPr="00FD617E">
        <w:rPr>
          <w:rFonts w:ascii="Arial" w:eastAsia="Arial" w:hAnsi="Arial" w:cs="Arial"/>
          <w:color w:val="000000" w:themeColor="text1"/>
          <w:sz w:val="22"/>
          <w:szCs w:val="22"/>
        </w:rPr>
        <w:t xml:space="preserve"> and </w:t>
      </w:r>
      <w:r w:rsidR="009B6164" w:rsidRPr="00FD617E">
        <w:rPr>
          <w:rFonts w:ascii="Arial" w:eastAsia="Arial" w:hAnsi="Arial" w:cs="Arial"/>
          <w:color w:val="000000" w:themeColor="text1"/>
          <w:sz w:val="22"/>
          <w:szCs w:val="22"/>
        </w:rPr>
        <w:t>2</w:t>
      </w:r>
      <w:r w:rsidR="00FA5F2B" w:rsidRPr="00FD617E">
        <w:rPr>
          <w:rFonts w:ascii="Arial" w:eastAsia="Arial" w:hAnsi="Arial" w:cs="Arial"/>
          <w:color w:val="000000" w:themeColor="text1"/>
          <w:sz w:val="22"/>
          <w:szCs w:val="22"/>
        </w:rPr>
        <w:t xml:space="preserve"> in ectoderm specific MHBs</w:t>
      </w:r>
      <w:r w:rsidR="009B6164" w:rsidRPr="00FD617E">
        <w:rPr>
          <w:rFonts w:ascii="Arial" w:eastAsia="Arial" w:hAnsi="Arial" w:cs="Arial"/>
          <w:color w:val="000000" w:themeColor="text1"/>
          <w:sz w:val="22"/>
          <w:szCs w:val="22"/>
        </w:rPr>
        <w:t xml:space="preserve">. </w:t>
      </w:r>
      <w:r w:rsidR="00FA5F2B" w:rsidRPr="00FD617E">
        <w:rPr>
          <w:rFonts w:ascii="Arial" w:eastAsia="Arial" w:hAnsi="Arial" w:cs="Arial"/>
          <w:color w:val="000000" w:themeColor="text1"/>
          <w:sz w:val="22"/>
          <w:szCs w:val="22"/>
        </w:rPr>
        <w:t>G</w:t>
      </w:r>
      <w:r w:rsidR="001073D5" w:rsidRPr="00FD617E">
        <w:rPr>
          <w:rFonts w:ascii="Arial" w:eastAsia="Arial" w:hAnsi="Arial" w:cs="Arial"/>
          <w:color w:val="000000" w:themeColor="text1"/>
          <w:sz w:val="22"/>
          <w:szCs w:val="22"/>
        </w:rPr>
        <w:t>ene ontology analysis showed</w:t>
      </w:r>
      <w:r w:rsidR="00560726" w:rsidRPr="00FD617E">
        <w:rPr>
          <w:rFonts w:ascii="Arial" w:eastAsia="Arial" w:hAnsi="Arial" w:cs="Arial"/>
          <w:color w:val="000000" w:themeColor="text1"/>
          <w:sz w:val="22"/>
          <w:szCs w:val="22"/>
        </w:rPr>
        <w:t xml:space="preserve"> TFs binding</w:t>
      </w:r>
      <w:r w:rsidR="007A6921" w:rsidRPr="00FD617E">
        <w:rPr>
          <w:rFonts w:ascii="Arial" w:eastAsia="Arial" w:hAnsi="Arial" w:cs="Arial"/>
          <w:color w:val="000000" w:themeColor="text1"/>
          <w:sz w:val="22"/>
          <w:szCs w:val="22"/>
        </w:rPr>
        <w:t xml:space="preserve"> </w:t>
      </w:r>
      <w:r w:rsidR="00560726" w:rsidRPr="00FD617E">
        <w:rPr>
          <w:rFonts w:ascii="Arial" w:eastAsia="Arial" w:hAnsi="Arial" w:cs="Arial"/>
          <w:color w:val="000000" w:themeColor="text1"/>
          <w:sz w:val="22"/>
          <w:szCs w:val="22"/>
        </w:rPr>
        <w:t>to mesoderm exhibit negative regulator activity</w:t>
      </w:r>
      <w:r w:rsidR="001073D5" w:rsidRPr="00FD617E">
        <w:rPr>
          <w:rFonts w:ascii="Arial" w:eastAsia="Arial" w:hAnsi="Arial" w:cs="Arial"/>
          <w:color w:val="000000" w:themeColor="text1"/>
          <w:sz w:val="22"/>
          <w:szCs w:val="22"/>
        </w:rPr>
        <w:t>,</w:t>
      </w:r>
      <w:r w:rsidR="00560726" w:rsidRPr="00FD617E">
        <w:rPr>
          <w:rFonts w:ascii="Arial" w:eastAsia="Arial" w:hAnsi="Arial" w:cs="Arial"/>
          <w:color w:val="000000" w:themeColor="text1"/>
          <w:sz w:val="22"/>
          <w:szCs w:val="22"/>
        </w:rPr>
        <w:t xml:space="preserve"> while TFs binding to endoderm exhibited positive reg</w:t>
      </w:r>
      <w:r w:rsidR="001073D5" w:rsidRPr="00FD617E">
        <w:rPr>
          <w:rFonts w:ascii="Arial" w:eastAsia="Arial" w:hAnsi="Arial" w:cs="Arial"/>
          <w:color w:val="000000" w:themeColor="text1"/>
          <w:sz w:val="22"/>
          <w:szCs w:val="22"/>
        </w:rPr>
        <w:t>ulator activity</w:t>
      </w:r>
      <w:r w:rsidR="00382806" w:rsidRPr="00FD617E">
        <w:rPr>
          <w:rFonts w:ascii="Arial" w:eastAsia="Arial" w:hAnsi="Arial" w:cs="Arial"/>
          <w:color w:val="000000" w:themeColor="text1"/>
          <w:sz w:val="22"/>
          <w:szCs w:val="22"/>
        </w:rPr>
        <w:t xml:space="preserve"> </w:t>
      </w:r>
      <w:r w:rsidR="00382806" w:rsidRPr="00FD617E">
        <w:rPr>
          <w:rFonts w:ascii="Arial" w:eastAsia="Arial" w:hAnsi="Arial" w:cs="Arial"/>
          <w:color w:val="000000" w:themeColor="text1"/>
          <w:sz w:val="22"/>
          <w:szCs w:val="22"/>
        </w:rPr>
        <w:lastRenderedPageBreak/>
        <w:t>(</w:t>
      </w:r>
      <w:r w:rsidR="00155D07" w:rsidRPr="00FD617E">
        <w:rPr>
          <w:rFonts w:ascii="Arial" w:eastAsia="Arial" w:hAnsi="Arial" w:cs="Arial"/>
          <w:b/>
          <w:color w:val="000000" w:themeColor="text1"/>
          <w:sz w:val="22"/>
          <w:szCs w:val="22"/>
        </w:rPr>
        <w:t xml:space="preserve">Supplementary </w:t>
      </w:r>
      <w:r w:rsidR="00382806" w:rsidRPr="00FD617E">
        <w:rPr>
          <w:rFonts w:ascii="Arial" w:eastAsia="Arial" w:hAnsi="Arial" w:cs="Arial"/>
          <w:b/>
          <w:color w:val="000000" w:themeColor="text1"/>
          <w:sz w:val="22"/>
          <w:szCs w:val="22"/>
        </w:rPr>
        <w:t>Table</w:t>
      </w:r>
      <w:r w:rsidR="00155D07" w:rsidRPr="00FD617E">
        <w:rPr>
          <w:rFonts w:ascii="Arial" w:eastAsia="Arial" w:hAnsi="Arial" w:cs="Arial"/>
          <w:b/>
          <w:color w:val="000000" w:themeColor="text1"/>
          <w:sz w:val="22"/>
          <w:szCs w:val="22"/>
        </w:rPr>
        <w:t xml:space="preserve"> </w:t>
      </w:r>
      <w:r w:rsidR="008C22A9" w:rsidRPr="00FD617E">
        <w:rPr>
          <w:rFonts w:ascii="Arial" w:eastAsia="Arial" w:hAnsi="Arial" w:cs="Arial"/>
          <w:b/>
          <w:color w:val="000000" w:themeColor="text1"/>
          <w:sz w:val="22"/>
          <w:szCs w:val="22"/>
        </w:rPr>
        <w:t>5</w:t>
      </w:r>
      <w:r w:rsidR="00382806" w:rsidRPr="00FD617E">
        <w:rPr>
          <w:rFonts w:ascii="Arial" w:eastAsia="Arial" w:hAnsi="Arial" w:cs="Arial"/>
          <w:color w:val="000000" w:themeColor="text1"/>
          <w:sz w:val="22"/>
          <w:szCs w:val="22"/>
        </w:rPr>
        <w:t>)</w:t>
      </w:r>
      <w:r w:rsidR="001073D5" w:rsidRPr="00FD617E">
        <w:rPr>
          <w:rFonts w:ascii="Arial" w:eastAsia="Arial" w:hAnsi="Arial" w:cs="Arial"/>
          <w:color w:val="000000" w:themeColor="text1"/>
          <w:sz w:val="22"/>
          <w:szCs w:val="22"/>
        </w:rPr>
        <w:t>.</w:t>
      </w:r>
      <w:r w:rsidR="00560726" w:rsidRPr="00FD617E">
        <w:rPr>
          <w:rFonts w:ascii="Arial" w:eastAsia="Arial" w:hAnsi="Arial" w:cs="Arial"/>
          <w:color w:val="000000" w:themeColor="text1"/>
          <w:sz w:val="22"/>
          <w:szCs w:val="22"/>
        </w:rPr>
        <w:t xml:space="preserve"> </w:t>
      </w:r>
      <w:r w:rsidR="00FA5F2B" w:rsidRPr="00FD617E">
        <w:rPr>
          <w:rFonts w:ascii="Arial" w:eastAsia="Arial" w:hAnsi="Arial" w:cs="Arial"/>
          <w:color w:val="000000" w:themeColor="text1"/>
          <w:sz w:val="22"/>
          <w:szCs w:val="22"/>
        </w:rPr>
        <w:t xml:space="preserve">For layer specific MHBs with </w:t>
      </w:r>
      <w:r w:rsidR="002F2505">
        <w:rPr>
          <w:rFonts w:ascii="Arial" w:eastAsia="Arial" w:hAnsi="Arial" w:cs="Arial"/>
          <w:color w:val="000000" w:themeColor="text1"/>
          <w:sz w:val="22"/>
          <w:szCs w:val="22"/>
        </w:rPr>
        <w:t>high</w:t>
      </w:r>
      <w:r w:rsidR="00FA5F2B" w:rsidRPr="00FD617E">
        <w:rPr>
          <w:rFonts w:ascii="Arial" w:eastAsia="Arial" w:hAnsi="Arial" w:cs="Arial"/>
          <w:color w:val="000000" w:themeColor="text1"/>
          <w:sz w:val="22"/>
          <w:szCs w:val="22"/>
        </w:rPr>
        <w:t xml:space="preserve"> MHL</w:t>
      </w:r>
      <w:r w:rsidR="00465683" w:rsidRPr="00FD617E">
        <w:rPr>
          <w:rFonts w:ascii="Arial" w:eastAsia="Arial" w:hAnsi="Arial" w:cs="Arial"/>
          <w:color w:val="000000" w:themeColor="text1"/>
          <w:sz w:val="22"/>
          <w:szCs w:val="22"/>
        </w:rPr>
        <w:t>,</w:t>
      </w:r>
      <w:r w:rsidR="00FA5F2B"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 xml:space="preserve">we </w:t>
      </w:r>
      <w:r w:rsidR="00AD2173" w:rsidRPr="00FD617E">
        <w:rPr>
          <w:rFonts w:ascii="Arial" w:eastAsia="Arial" w:hAnsi="Arial" w:cs="Arial"/>
          <w:color w:val="000000" w:themeColor="text1"/>
          <w:sz w:val="22"/>
          <w:szCs w:val="22"/>
        </w:rPr>
        <w:t xml:space="preserve">identified </w:t>
      </w:r>
      <w:r w:rsidRPr="00FD617E">
        <w:rPr>
          <w:rFonts w:ascii="Arial" w:eastAsia="Arial" w:hAnsi="Arial" w:cs="Arial"/>
          <w:color w:val="000000" w:themeColor="text1"/>
          <w:sz w:val="22"/>
          <w:szCs w:val="22"/>
        </w:rPr>
        <w:t xml:space="preserve">38 </w:t>
      </w:r>
      <w:r w:rsidR="00BD3500">
        <w:rPr>
          <w:rFonts w:ascii="Arial" w:eastAsia="Arial" w:hAnsi="Arial" w:cs="Arial"/>
          <w:color w:val="000000" w:themeColor="text1"/>
          <w:sz w:val="22"/>
          <w:szCs w:val="22"/>
        </w:rPr>
        <w:t>TFs</w:t>
      </w:r>
      <w:r w:rsidR="007A6921" w:rsidRPr="00FD617E">
        <w:rPr>
          <w:rFonts w:ascii="Arial" w:eastAsia="Arial" w:hAnsi="Arial" w:cs="Arial"/>
          <w:color w:val="000000" w:themeColor="text1"/>
          <w:sz w:val="22"/>
          <w:szCs w:val="22"/>
        </w:rPr>
        <w:t xml:space="preserve"> in mes</w:t>
      </w:r>
      <w:r w:rsidRPr="00FD617E">
        <w:rPr>
          <w:rFonts w:ascii="Arial" w:eastAsia="Arial" w:hAnsi="Arial" w:cs="Arial"/>
          <w:color w:val="000000" w:themeColor="text1"/>
          <w:sz w:val="22"/>
          <w:szCs w:val="22"/>
        </w:rPr>
        <w:t>oderm specific MHB</w:t>
      </w:r>
      <w:r w:rsidR="00300605" w:rsidRPr="00FD617E">
        <w:rPr>
          <w:rFonts w:ascii="Arial" w:eastAsia="Arial" w:hAnsi="Arial" w:cs="Arial"/>
          <w:color w:val="000000" w:themeColor="text1"/>
          <w:sz w:val="22"/>
          <w:szCs w:val="22"/>
        </w:rPr>
        <w:t>s</w:t>
      </w:r>
      <w:r w:rsidRPr="00FD617E">
        <w:rPr>
          <w:rFonts w:ascii="Arial" w:eastAsia="Arial" w:hAnsi="Arial" w:cs="Arial"/>
          <w:color w:val="000000" w:themeColor="text1"/>
          <w:sz w:val="22"/>
          <w:szCs w:val="22"/>
        </w:rPr>
        <w:t>, 102</w:t>
      </w:r>
      <w:r w:rsidR="00300605" w:rsidRPr="00FD617E">
        <w:rPr>
          <w:rFonts w:ascii="Arial" w:eastAsia="Arial" w:hAnsi="Arial" w:cs="Arial"/>
          <w:color w:val="000000" w:themeColor="text1"/>
          <w:sz w:val="22"/>
          <w:szCs w:val="22"/>
        </w:rPr>
        <w:t xml:space="preserve"> in</w:t>
      </w:r>
      <w:r w:rsidRPr="00FD617E">
        <w:rPr>
          <w:rFonts w:ascii="Arial" w:eastAsia="Arial" w:hAnsi="Arial" w:cs="Arial"/>
          <w:color w:val="000000" w:themeColor="text1"/>
          <w:sz w:val="22"/>
          <w:szCs w:val="22"/>
        </w:rPr>
        <w:t xml:space="preserve"> endoderm specific MHB and 145 </w:t>
      </w:r>
      <w:r w:rsidR="00300605" w:rsidRPr="00FD617E">
        <w:rPr>
          <w:rFonts w:ascii="Arial" w:eastAsia="Arial" w:hAnsi="Arial" w:cs="Arial"/>
          <w:color w:val="000000" w:themeColor="text1"/>
          <w:sz w:val="22"/>
          <w:szCs w:val="22"/>
        </w:rPr>
        <w:t>in</w:t>
      </w:r>
      <w:r w:rsidRPr="00FD617E">
        <w:rPr>
          <w:rFonts w:ascii="Arial" w:eastAsia="Arial" w:hAnsi="Arial" w:cs="Arial"/>
          <w:color w:val="000000" w:themeColor="text1"/>
          <w:sz w:val="22"/>
          <w:szCs w:val="22"/>
        </w:rPr>
        <w:t xml:space="preserve"> ectoderm specific MHB</w:t>
      </w:r>
      <w:r w:rsidR="00300605" w:rsidRPr="00FD617E">
        <w:rPr>
          <w:rFonts w:ascii="Arial" w:eastAsia="Arial" w:hAnsi="Arial" w:cs="Arial"/>
          <w:color w:val="000000" w:themeColor="text1"/>
          <w:sz w:val="22"/>
          <w:szCs w:val="22"/>
        </w:rPr>
        <w:t>s</w:t>
      </w:r>
      <w:r w:rsidRPr="00FD617E">
        <w:rPr>
          <w:rFonts w:ascii="Arial" w:eastAsia="Arial" w:hAnsi="Arial" w:cs="Arial"/>
          <w:color w:val="000000" w:themeColor="text1"/>
          <w:sz w:val="22"/>
          <w:szCs w:val="22"/>
        </w:rPr>
        <w:t>. Interest</w:t>
      </w:r>
      <w:r w:rsidR="003675F1" w:rsidRPr="00FD617E">
        <w:rPr>
          <w:rFonts w:ascii="Arial" w:eastAsia="Arial" w:hAnsi="Arial" w:cs="Arial"/>
          <w:color w:val="000000" w:themeColor="text1"/>
          <w:sz w:val="22"/>
          <w:szCs w:val="22"/>
        </w:rPr>
        <w:t>ingly, ectoderm and endoderm share</w:t>
      </w:r>
      <w:r w:rsidR="00465683" w:rsidRPr="00FD617E">
        <w:rPr>
          <w:rFonts w:ascii="Arial" w:eastAsia="Arial" w:hAnsi="Arial" w:cs="Arial"/>
          <w:color w:val="000000" w:themeColor="text1"/>
          <w:sz w:val="22"/>
          <w:szCs w:val="22"/>
        </w:rPr>
        <w:t>d</w:t>
      </w:r>
      <w:r w:rsidR="003675F1" w:rsidRPr="00FD617E">
        <w:rPr>
          <w:rFonts w:ascii="Arial" w:eastAsia="Arial" w:hAnsi="Arial" w:cs="Arial"/>
          <w:color w:val="000000" w:themeColor="text1"/>
          <w:sz w:val="22"/>
          <w:szCs w:val="22"/>
        </w:rPr>
        <w:t xml:space="preserve"> few bounded TFs,</w:t>
      </w:r>
      <w:r w:rsidRPr="00FD617E">
        <w:rPr>
          <w:rFonts w:ascii="Arial" w:eastAsia="Arial" w:hAnsi="Arial" w:cs="Arial"/>
          <w:color w:val="000000" w:themeColor="text1"/>
          <w:sz w:val="22"/>
          <w:szCs w:val="22"/>
        </w:rPr>
        <w:t xml:space="preserve"> while mesoderm tissues </w:t>
      </w:r>
      <w:r w:rsidR="003675F1" w:rsidRPr="00FD617E">
        <w:rPr>
          <w:rFonts w:ascii="Arial" w:eastAsia="Arial" w:hAnsi="Arial" w:cs="Arial"/>
          <w:color w:val="000000" w:themeColor="text1"/>
          <w:sz w:val="22"/>
          <w:szCs w:val="22"/>
        </w:rPr>
        <w:t xml:space="preserve">share </w:t>
      </w:r>
      <w:r w:rsidR="00465683" w:rsidRPr="00FD617E">
        <w:rPr>
          <w:rFonts w:ascii="Arial" w:eastAsia="Arial" w:hAnsi="Arial" w:cs="Arial"/>
          <w:color w:val="000000" w:themeColor="text1"/>
          <w:sz w:val="22"/>
          <w:szCs w:val="22"/>
        </w:rPr>
        <w:t>multiple</w:t>
      </w:r>
      <w:r w:rsidR="003675F1" w:rsidRPr="00FD617E">
        <w:rPr>
          <w:rFonts w:ascii="Arial" w:eastAsia="Arial" w:hAnsi="Arial" w:cs="Arial"/>
          <w:color w:val="000000" w:themeColor="text1"/>
          <w:sz w:val="22"/>
          <w:szCs w:val="22"/>
        </w:rPr>
        <w:t xml:space="preserve"> groups of TFs with</w:t>
      </w:r>
      <w:r w:rsidRPr="00FD617E">
        <w:rPr>
          <w:rFonts w:ascii="Arial" w:eastAsia="Arial" w:hAnsi="Arial" w:cs="Arial"/>
          <w:color w:val="000000" w:themeColor="text1"/>
          <w:sz w:val="22"/>
          <w:szCs w:val="22"/>
        </w:rPr>
        <w:t xml:space="preserve"> ectoderm and endoderm. </w:t>
      </w:r>
      <w:r w:rsidR="000E65DE" w:rsidRPr="00FD617E">
        <w:rPr>
          <w:rFonts w:ascii="Arial" w:eastAsia="Arial" w:hAnsi="Arial" w:cs="Arial"/>
          <w:color w:val="000000" w:themeColor="text1"/>
          <w:sz w:val="22"/>
          <w:szCs w:val="22"/>
        </w:rPr>
        <w:t>We identified</w:t>
      </w:r>
      <w:r w:rsidR="003675F1" w:rsidRPr="00FD617E">
        <w:rPr>
          <w:rFonts w:ascii="Arial" w:eastAsia="Arial" w:hAnsi="Arial" w:cs="Arial"/>
          <w:color w:val="000000" w:themeColor="text1"/>
          <w:sz w:val="22"/>
          <w:szCs w:val="22"/>
        </w:rPr>
        <w:t xml:space="preserve"> </w:t>
      </w:r>
      <w:r w:rsidR="000E65DE" w:rsidRPr="00FD617E">
        <w:rPr>
          <w:rFonts w:ascii="Arial" w:eastAsia="Arial" w:hAnsi="Arial" w:cs="Arial"/>
          <w:color w:val="000000" w:themeColor="text1"/>
          <w:sz w:val="22"/>
          <w:szCs w:val="22"/>
        </w:rPr>
        <w:t>two</w:t>
      </w:r>
      <w:r w:rsidR="003675F1" w:rsidRPr="00FD617E">
        <w:rPr>
          <w:rFonts w:ascii="Arial" w:eastAsia="Arial" w:hAnsi="Arial" w:cs="Arial"/>
          <w:color w:val="000000" w:themeColor="text1"/>
          <w:sz w:val="22"/>
          <w:szCs w:val="22"/>
        </w:rPr>
        <w:t xml:space="preserve"> e</w:t>
      </w:r>
      <w:r w:rsidR="002F2505">
        <w:rPr>
          <w:rFonts w:ascii="Arial" w:eastAsia="Arial" w:hAnsi="Arial" w:cs="Arial"/>
          <w:color w:val="000000" w:themeColor="text1"/>
          <w:sz w:val="22"/>
          <w:szCs w:val="22"/>
        </w:rPr>
        <w:t>ndoderm specific high</w:t>
      </w:r>
      <w:r w:rsidRPr="00FD617E">
        <w:rPr>
          <w:rFonts w:ascii="Arial" w:eastAsia="Arial" w:hAnsi="Arial" w:cs="Arial"/>
          <w:color w:val="000000" w:themeColor="text1"/>
          <w:sz w:val="22"/>
          <w:szCs w:val="22"/>
        </w:rPr>
        <w:t>-MHL regions</w:t>
      </w:r>
      <w:r w:rsidR="003675F1" w:rsidRPr="00FD617E">
        <w:rPr>
          <w:rFonts w:ascii="Arial" w:eastAsia="Arial" w:hAnsi="Arial" w:cs="Arial"/>
          <w:color w:val="000000" w:themeColor="text1"/>
          <w:sz w:val="22"/>
          <w:szCs w:val="22"/>
        </w:rPr>
        <w:t>,</w:t>
      </w:r>
      <w:r w:rsidRPr="00FD617E">
        <w:rPr>
          <w:rFonts w:ascii="Arial" w:eastAsia="Arial" w:hAnsi="Arial" w:cs="Arial"/>
          <w:color w:val="000000" w:themeColor="text1"/>
          <w:sz w:val="22"/>
          <w:szCs w:val="22"/>
        </w:rPr>
        <w:t xml:space="preserve"> which </w:t>
      </w:r>
      <w:r w:rsidR="003675F1" w:rsidRPr="00FD617E">
        <w:rPr>
          <w:rFonts w:ascii="Arial" w:eastAsia="Arial" w:hAnsi="Arial" w:cs="Arial"/>
          <w:color w:val="000000" w:themeColor="text1"/>
          <w:sz w:val="22"/>
          <w:szCs w:val="22"/>
        </w:rPr>
        <w:t xml:space="preserve">are </w:t>
      </w:r>
      <w:r w:rsidR="00C1628C">
        <w:rPr>
          <w:rFonts w:ascii="Arial" w:eastAsia="Arial" w:hAnsi="Arial" w:cs="Arial"/>
          <w:color w:val="000000" w:themeColor="text1"/>
          <w:sz w:val="22"/>
          <w:szCs w:val="22"/>
        </w:rPr>
        <w:t xml:space="preserve">associated </w:t>
      </w:r>
      <w:r w:rsidR="00CA62F0">
        <w:rPr>
          <w:rFonts w:ascii="Arial" w:eastAsia="Arial" w:hAnsi="Arial" w:cs="Arial"/>
          <w:color w:val="000000" w:themeColor="text1"/>
          <w:sz w:val="22"/>
          <w:szCs w:val="22"/>
        </w:rPr>
        <w:t xml:space="preserve">with </w:t>
      </w:r>
      <w:r w:rsidR="00C1628C" w:rsidRPr="007E7610">
        <w:rPr>
          <w:rFonts w:ascii="Arial" w:eastAsia="Arial" w:hAnsi="Arial" w:cs="Arial"/>
          <w:color w:val="000000" w:themeColor="text1"/>
          <w:sz w:val="22"/>
          <w:szCs w:val="22"/>
        </w:rPr>
        <w:t>E</w:t>
      </w:r>
      <w:r w:rsidR="00C1628C">
        <w:rPr>
          <w:rFonts w:ascii="Arial" w:eastAsia="Arial" w:hAnsi="Arial" w:cs="Arial"/>
          <w:color w:val="000000" w:themeColor="text1"/>
          <w:sz w:val="22"/>
          <w:szCs w:val="22"/>
        </w:rPr>
        <w:t>RR</w:t>
      </w:r>
      <w:r w:rsidR="00CD25A3">
        <w:rPr>
          <w:rFonts w:ascii="Arial" w:eastAsia="Arial" w:hAnsi="Arial" w:cs="Arial"/>
          <w:color w:val="000000" w:themeColor="text1"/>
          <w:sz w:val="22"/>
          <w:szCs w:val="22"/>
        </w:rPr>
        <w:t>1</w:t>
      </w:r>
      <w:r w:rsidR="00C1628C" w:rsidRPr="00C1628C">
        <w:rPr>
          <w:rFonts w:ascii="Arial" w:eastAsia="Arial" w:hAnsi="Arial" w:cs="Arial"/>
          <w:color w:val="000000" w:themeColor="text1"/>
          <w:sz w:val="22"/>
          <w:szCs w:val="22"/>
        </w:rPr>
        <w:t xml:space="preserve"> </w:t>
      </w:r>
      <w:r w:rsidRPr="00C1628C">
        <w:rPr>
          <w:rFonts w:ascii="Arial" w:eastAsia="Arial" w:hAnsi="Arial" w:cs="Arial"/>
          <w:color w:val="000000" w:themeColor="text1"/>
          <w:sz w:val="22"/>
          <w:szCs w:val="22"/>
        </w:rPr>
        <w:t xml:space="preserve">and </w:t>
      </w:r>
      <w:r w:rsidRPr="007E7610">
        <w:rPr>
          <w:rFonts w:ascii="Arial" w:eastAsia="Arial" w:hAnsi="Arial" w:cs="Arial"/>
          <w:color w:val="000000" w:themeColor="text1"/>
          <w:sz w:val="22"/>
          <w:szCs w:val="22"/>
        </w:rPr>
        <w:t>NANOG</w:t>
      </w:r>
      <w:r w:rsidRPr="00FD617E">
        <w:rPr>
          <w:rFonts w:ascii="Arial" w:eastAsia="Arial" w:hAnsi="Arial" w:cs="Arial"/>
          <w:color w:val="000000" w:themeColor="text1"/>
          <w:sz w:val="22"/>
          <w:szCs w:val="22"/>
        </w:rPr>
        <w:t xml:space="preserve">. </w:t>
      </w:r>
      <w:r w:rsidR="000E65DE" w:rsidRPr="00FD617E">
        <w:rPr>
          <w:rFonts w:ascii="Arial" w:eastAsia="Arial" w:hAnsi="Arial" w:cs="Arial"/>
          <w:color w:val="000000" w:themeColor="text1"/>
          <w:sz w:val="22"/>
          <w:szCs w:val="22"/>
        </w:rPr>
        <w:t>This is consistent with a previous finding that</w:t>
      </w:r>
      <w:r w:rsidR="005A31BA"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 xml:space="preserve">mouse </w:t>
      </w:r>
      <w:r w:rsidR="005A31BA" w:rsidRPr="00FD617E">
        <w:rPr>
          <w:rFonts w:ascii="Arial" w:eastAsia="Arial" w:hAnsi="Arial" w:cs="Arial"/>
          <w:color w:val="000000" w:themeColor="text1"/>
          <w:sz w:val="22"/>
          <w:szCs w:val="22"/>
        </w:rPr>
        <w:t>ES</w:t>
      </w:r>
      <w:r w:rsidRPr="00FD617E">
        <w:rPr>
          <w:rFonts w:ascii="Arial" w:eastAsia="Arial" w:hAnsi="Arial" w:cs="Arial"/>
          <w:color w:val="000000" w:themeColor="text1"/>
          <w:sz w:val="22"/>
          <w:szCs w:val="22"/>
        </w:rPr>
        <w:t xml:space="preserve"> cells differentiate</w:t>
      </w:r>
      <w:r w:rsidR="005A31BA" w:rsidRPr="00FD617E">
        <w:rPr>
          <w:rFonts w:ascii="Arial" w:eastAsia="Arial" w:hAnsi="Arial" w:cs="Arial"/>
          <w:color w:val="000000" w:themeColor="text1"/>
          <w:sz w:val="22"/>
          <w:szCs w:val="22"/>
        </w:rPr>
        <w:t>d</w:t>
      </w:r>
      <w:r w:rsidRPr="00FD617E">
        <w:rPr>
          <w:rFonts w:ascii="Arial" w:eastAsia="Arial" w:hAnsi="Arial" w:cs="Arial"/>
          <w:color w:val="000000" w:themeColor="text1"/>
          <w:sz w:val="22"/>
          <w:szCs w:val="22"/>
        </w:rPr>
        <w:t xml:space="preserve"> </w:t>
      </w:r>
      <w:r w:rsidR="005A31BA" w:rsidRPr="00FD617E">
        <w:rPr>
          <w:rFonts w:ascii="Arial" w:eastAsia="Arial" w:hAnsi="Arial" w:cs="Arial"/>
          <w:color w:val="000000" w:themeColor="text1"/>
          <w:sz w:val="22"/>
          <w:szCs w:val="22"/>
        </w:rPr>
        <w:t xml:space="preserve">spontaneously </w:t>
      </w:r>
      <w:r w:rsidRPr="00FD617E">
        <w:rPr>
          <w:rFonts w:ascii="Arial" w:eastAsia="Arial" w:hAnsi="Arial" w:cs="Arial"/>
          <w:color w:val="000000" w:themeColor="text1"/>
          <w:sz w:val="22"/>
          <w:szCs w:val="22"/>
        </w:rPr>
        <w:t>into visceral/parietal endoderm</w:t>
      </w:r>
      <w:r w:rsidR="000E65DE" w:rsidRPr="00FD617E">
        <w:rPr>
          <w:rFonts w:ascii="Arial" w:eastAsia="Arial" w:hAnsi="Arial" w:cs="Arial"/>
          <w:color w:val="000000" w:themeColor="text1"/>
          <w:sz w:val="22"/>
          <w:szCs w:val="22"/>
        </w:rPr>
        <w:t xml:space="preserve"> upon </w:t>
      </w:r>
      <w:r w:rsidR="00465683" w:rsidRPr="00FD617E">
        <w:rPr>
          <w:rFonts w:ascii="Arial" w:eastAsia="Arial" w:hAnsi="Arial" w:cs="Arial"/>
          <w:color w:val="000000" w:themeColor="text1"/>
          <w:sz w:val="22"/>
          <w:szCs w:val="22"/>
        </w:rPr>
        <w:t>NANOG</w:t>
      </w:r>
      <w:r w:rsidR="000E65DE" w:rsidRPr="00FD617E">
        <w:rPr>
          <w:rFonts w:ascii="Arial" w:eastAsia="Arial" w:hAnsi="Arial" w:cs="Arial"/>
          <w:color w:val="000000" w:themeColor="text1"/>
          <w:sz w:val="22"/>
          <w:szCs w:val="22"/>
        </w:rPr>
        <w:t xml:space="preserve"> knock-out</w:t>
      </w:r>
      <w:hyperlink w:anchor="_ENREF_21" w:tooltip="Mitsui, 2003 #33" w:history="1">
        <w:r w:rsidR="002772B7" w:rsidRPr="00FD617E">
          <w:rPr>
            <w:rFonts w:ascii="Arial" w:eastAsia="Arial" w:hAnsi="Arial" w:cs="Arial"/>
            <w:color w:val="000000" w:themeColor="text1"/>
            <w:sz w:val="22"/>
            <w:szCs w:val="22"/>
          </w:rPr>
          <w:fldChar w:fldCharType="begin">
            <w:fldData xml:space="preserve">PEVuZE5vdGU+PENpdGU+PEF1dGhvcj5NaXRzdWk8L0F1dGhvcj48WWVhcj4yMDAzPC9ZZWFyPjxS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=
</w:fldData>
          </w:fldChar>
        </w:r>
        <w:r w:rsidR="002772B7">
          <w:rPr>
            <w:rFonts w:ascii="Arial" w:eastAsia="Arial" w:hAnsi="Arial" w:cs="Arial"/>
            <w:color w:val="000000" w:themeColor="text1"/>
            <w:sz w:val="22"/>
            <w:szCs w:val="22"/>
          </w:rPr>
          <w:instrText xml:space="preserve"> ADDIN EN.CITE </w:instrText>
        </w:r>
        <w:r w:rsidR="002772B7">
          <w:rPr>
            <w:rFonts w:ascii="Arial" w:eastAsia="Arial" w:hAnsi="Arial" w:cs="Arial"/>
            <w:color w:val="000000" w:themeColor="text1"/>
            <w:sz w:val="22"/>
            <w:szCs w:val="22"/>
          </w:rPr>
          <w:fldChar w:fldCharType="begin">
            <w:fldData xml:space="preserve">PEVuZE5vdGU+PENpdGU+PEF1dGhvcj5NaXRzdWk8L0F1dGhvcj48WWVhcj4yMDAzPC9ZZWFyPjxS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=
</w:fldData>
          </w:fldChar>
        </w:r>
        <w:r w:rsidR="002772B7">
          <w:rPr>
            <w:rFonts w:ascii="Arial" w:eastAsia="Arial" w:hAnsi="Arial" w:cs="Arial"/>
            <w:color w:val="000000" w:themeColor="text1"/>
            <w:sz w:val="22"/>
            <w:szCs w:val="22"/>
          </w:rPr>
          <w:instrText xml:space="preserve"> ADDIN EN.CITE.DATA </w:instrText>
        </w:r>
        <w:r w:rsidR="002772B7">
          <w:rPr>
            <w:rFonts w:ascii="Arial" w:eastAsia="Arial" w:hAnsi="Arial" w:cs="Arial"/>
            <w:color w:val="000000" w:themeColor="text1"/>
            <w:sz w:val="22"/>
            <w:szCs w:val="22"/>
          </w:rPr>
        </w:r>
        <w:r w:rsidR="002772B7">
          <w:rPr>
            <w:rFonts w:ascii="Arial" w:eastAsia="Arial" w:hAnsi="Arial" w:cs="Arial"/>
            <w:color w:val="000000" w:themeColor="text1"/>
            <w:sz w:val="22"/>
            <w:szCs w:val="22"/>
          </w:rPr>
          <w:fldChar w:fldCharType="end"/>
        </w:r>
        <w:r w:rsidR="002772B7" w:rsidRPr="00FD617E">
          <w:rPr>
            <w:rFonts w:ascii="Arial" w:eastAsia="Arial" w:hAnsi="Arial" w:cs="Arial"/>
            <w:color w:val="000000" w:themeColor="text1"/>
            <w:sz w:val="22"/>
            <w:szCs w:val="22"/>
          </w:rPr>
          <w:fldChar w:fldCharType="separate"/>
        </w:r>
        <w:r w:rsidR="002772B7" w:rsidRPr="002772B7">
          <w:rPr>
            <w:rFonts w:ascii="Arial" w:eastAsia="Arial" w:hAnsi="Arial" w:cs="Arial"/>
            <w:noProof/>
            <w:color w:val="000000" w:themeColor="text1"/>
            <w:sz w:val="22"/>
            <w:szCs w:val="22"/>
            <w:vertAlign w:val="superscript"/>
          </w:rPr>
          <w:t>21</w:t>
        </w:r>
        <w:r w:rsidR="002772B7" w:rsidRPr="00FD617E">
          <w:rPr>
            <w:rFonts w:ascii="Arial" w:eastAsia="Arial" w:hAnsi="Arial" w:cs="Arial"/>
            <w:color w:val="000000" w:themeColor="text1"/>
            <w:sz w:val="22"/>
            <w:szCs w:val="22"/>
          </w:rPr>
          <w:fldChar w:fldCharType="end"/>
        </w:r>
      </w:hyperlink>
      <w:r w:rsidR="006929EB" w:rsidRPr="00FD617E">
        <w:rPr>
          <w:rFonts w:ascii="Arial" w:eastAsia="Arial" w:hAnsi="Arial" w:cs="Arial"/>
          <w:color w:val="000000" w:themeColor="text1"/>
          <w:sz w:val="22"/>
          <w:szCs w:val="22"/>
        </w:rPr>
        <w:t xml:space="preserve">. </w:t>
      </w:r>
      <w:r w:rsidR="00F163E8">
        <w:rPr>
          <w:rFonts w:ascii="Arial" w:eastAsia="Arial" w:hAnsi="Arial" w:cs="Arial"/>
          <w:color w:val="000000" w:themeColor="text1"/>
          <w:sz w:val="22"/>
          <w:szCs w:val="22"/>
        </w:rPr>
        <w:t>M</w:t>
      </w:r>
      <w:r w:rsidR="002F2505">
        <w:rPr>
          <w:rFonts w:ascii="Arial" w:eastAsia="Arial" w:hAnsi="Arial" w:cs="Arial"/>
          <w:color w:val="000000" w:themeColor="text1"/>
          <w:sz w:val="22"/>
          <w:szCs w:val="22"/>
        </w:rPr>
        <w:t>esoderm and endoderm shared low</w:t>
      </w:r>
      <w:r w:rsidRPr="00FD617E">
        <w:rPr>
          <w:rFonts w:ascii="Arial" w:eastAsia="Arial" w:hAnsi="Arial" w:cs="Arial"/>
          <w:color w:val="000000" w:themeColor="text1"/>
          <w:sz w:val="22"/>
          <w:szCs w:val="22"/>
        </w:rPr>
        <w:t xml:space="preserve">-MHL regions </w:t>
      </w:r>
      <w:r w:rsidR="00465683" w:rsidRPr="00FD617E">
        <w:rPr>
          <w:rFonts w:ascii="Arial" w:eastAsia="Arial" w:hAnsi="Arial" w:cs="Arial"/>
          <w:color w:val="000000" w:themeColor="text1"/>
          <w:sz w:val="22"/>
          <w:szCs w:val="22"/>
        </w:rPr>
        <w:t xml:space="preserve">might have regulatory functions in the fate commitment towards multiple </w:t>
      </w:r>
      <w:r w:rsidRPr="00FD617E">
        <w:rPr>
          <w:rFonts w:ascii="Arial" w:eastAsia="Arial" w:hAnsi="Arial" w:cs="Arial"/>
          <w:color w:val="000000" w:themeColor="text1"/>
          <w:sz w:val="22"/>
          <w:szCs w:val="22"/>
        </w:rPr>
        <w:t>tissues</w:t>
      </w:r>
      <w:r w:rsidR="00465683" w:rsidRPr="00FD617E">
        <w:rPr>
          <w:rFonts w:ascii="Arial" w:eastAsia="Arial" w:hAnsi="Arial" w:cs="Arial"/>
          <w:color w:val="000000" w:themeColor="text1"/>
          <w:sz w:val="22"/>
          <w:szCs w:val="22"/>
        </w:rPr>
        <w:t>,</w:t>
      </w:r>
      <w:r w:rsidR="0027001E" w:rsidRPr="00FD617E">
        <w:rPr>
          <w:rFonts w:ascii="Arial" w:eastAsia="Arial" w:hAnsi="Arial" w:cs="Arial"/>
          <w:color w:val="000000" w:themeColor="text1"/>
          <w:sz w:val="22"/>
          <w:szCs w:val="22"/>
        </w:rPr>
        <w:t xml:space="preserve"> </w:t>
      </w:r>
      <w:r w:rsidR="00465683" w:rsidRPr="00FD617E">
        <w:rPr>
          <w:rFonts w:ascii="Arial" w:eastAsia="Arial" w:hAnsi="Arial" w:cs="Arial"/>
          <w:color w:val="000000" w:themeColor="text1"/>
          <w:sz w:val="22"/>
          <w:szCs w:val="22"/>
        </w:rPr>
        <w:t>whereas</w:t>
      </w:r>
      <w:r w:rsidR="0027001E" w:rsidRPr="00FD617E">
        <w:rPr>
          <w:rFonts w:ascii="Arial" w:eastAsia="Arial" w:hAnsi="Arial" w:cs="Arial"/>
          <w:color w:val="000000" w:themeColor="text1"/>
          <w:sz w:val="22"/>
          <w:szCs w:val="22"/>
        </w:rPr>
        <w:t xml:space="preserve"> ectoderm </w:t>
      </w:r>
      <w:r w:rsidR="002F2505">
        <w:rPr>
          <w:rFonts w:ascii="Arial" w:eastAsia="Arial" w:hAnsi="Arial" w:cs="Arial"/>
          <w:color w:val="000000" w:themeColor="text1"/>
          <w:sz w:val="22"/>
          <w:szCs w:val="22"/>
        </w:rPr>
        <w:t>specific high</w:t>
      </w:r>
      <w:r w:rsidR="00975506" w:rsidRPr="00FD617E">
        <w:rPr>
          <w:rFonts w:ascii="Arial" w:eastAsia="Arial" w:hAnsi="Arial" w:cs="Arial"/>
          <w:color w:val="000000" w:themeColor="text1"/>
          <w:sz w:val="22"/>
          <w:szCs w:val="22"/>
        </w:rPr>
        <w:t xml:space="preserve">-MHL regions might </w:t>
      </w:r>
      <w:r w:rsidRPr="00FD617E">
        <w:rPr>
          <w:rFonts w:ascii="Arial" w:eastAsia="Arial" w:hAnsi="Arial" w:cs="Arial"/>
          <w:color w:val="000000" w:themeColor="text1"/>
          <w:sz w:val="22"/>
          <w:szCs w:val="22"/>
        </w:rPr>
        <w:t xml:space="preserve">induce the ectoderm development </w:t>
      </w:r>
      <w:r w:rsidR="003A21B7" w:rsidRPr="00FD617E">
        <w:rPr>
          <w:rFonts w:ascii="Arial" w:eastAsia="Arial" w:hAnsi="Arial" w:cs="Arial"/>
          <w:color w:val="000000" w:themeColor="text1"/>
          <w:sz w:val="22"/>
          <w:szCs w:val="22"/>
        </w:rPr>
        <w:t>by suppressing</w:t>
      </w:r>
      <w:r w:rsidR="00465683" w:rsidRPr="00FD617E">
        <w:rPr>
          <w:rFonts w:ascii="Arial" w:eastAsia="Arial" w:hAnsi="Arial" w:cs="Arial"/>
          <w:color w:val="000000" w:themeColor="text1"/>
          <w:sz w:val="22"/>
          <w:szCs w:val="22"/>
        </w:rPr>
        <w:t xml:space="preserve"> the</w:t>
      </w:r>
      <w:r w:rsidR="003A21B7" w:rsidRPr="00FD617E">
        <w:rPr>
          <w:rFonts w:ascii="Arial" w:eastAsia="Arial" w:hAnsi="Arial" w:cs="Arial"/>
          <w:color w:val="000000" w:themeColor="text1"/>
          <w:sz w:val="22"/>
          <w:szCs w:val="22"/>
        </w:rPr>
        <w:t xml:space="preserve"> path towards the immune lineage </w:t>
      </w:r>
      <w:r w:rsidRPr="00FD617E">
        <w:rPr>
          <w:rFonts w:ascii="Arial" w:eastAsia="Arial" w:hAnsi="Arial" w:cs="Arial"/>
          <w:color w:val="000000" w:themeColor="text1"/>
          <w:sz w:val="22"/>
          <w:szCs w:val="22"/>
        </w:rPr>
        <w:t>(</w:t>
      </w:r>
      <w:r w:rsidR="00F76139" w:rsidRPr="00FD617E">
        <w:rPr>
          <w:rFonts w:ascii="Arial" w:eastAsia="Arial" w:hAnsi="Arial" w:cs="Arial"/>
          <w:b/>
          <w:color w:val="000000" w:themeColor="text1"/>
          <w:sz w:val="22"/>
          <w:szCs w:val="22"/>
        </w:rPr>
        <w:t>Supplementary</w:t>
      </w:r>
      <w:r w:rsidR="002B3E28" w:rsidRPr="00FD617E">
        <w:rPr>
          <w:rFonts w:ascii="Arial" w:eastAsia="Arial" w:hAnsi="Arial" w:cs="Arial"/>
          <w:b/>
          <w:color w:val="000000" w:themeColor="text1"/>
          <w:sz w:val="22"/>
          <w:szCs w:val="22"/>
        </w:rPr>
        <w:t xml:space="preserve"> </w:t>
      </w:r>
      <w:r w:rsidR="00F76139" w:rsidRPr="00FD617E">
        <w:rPr>
          <w:rFonts w:ascii="Arial" w:eastAsia="Arial" w:hAnsi="Arial" w:cs="Arial"/>
          <w:b/>
          <w:color w:val="000000" w:themeColor="text1"/>
          <w:sz w:val="22"/>
          <w:szCs w:val="22"/>
        </w:rPr>
        <w:t>Fig.</w:t>
      </w:r>
      <w:r w:rsidR="005E41B9" w:rsidRPr="00FD617E">
        <w:rPr>
          <w:rFonts w:ascii="Arial" w:eastAsia="Arial" w:hAnsi="Arial" w:cs="Arial"/>
          <w:b/>
          <w:color w:val="000000" w:themeColor="text1"/>
          <w:sz w:val="22"/>
          <w:szCs w:val="22"/>
        </w:rPr>
        <w:t xml:space="preserve"> </w:t>
      </w:r>
      <w:r w:rsidR="00516437" w:rsidRPr="00FD617E">
        <w:rPr>
          <w:rFonts w:ascii="Arial" w:eastAsia="Arial" w:hAnsi="Arial" w:cs="Arial"/>
          <w:b/>
          <w:color w:val="000000" w:themeColor="text1"/>
          <w:sz w:val="22"/>
          <w:szCs w:val="22"/>
        </w:rPr>
        <w:t>6</w:t>
      </w:r>
      <w:r w:rsidRPr="00FD617E">
        <w:rPr>
          <w:rFonts w:ascii="Arial" w:eastAsia="Arial" w:hAnsi="Arial" w:cs="Arial"/>
          <w:color w:val="000000" w:themeColor="text1"/>
          <w:sz w:val="22"/>
          <w:szCs w:val="22"/>
        </w:rPr>
        <w:t>).</w:t>
      </w:r>
      <w:r w:rsidR="005A31BA" w:rsidRPr="00FD617E">
        <w:rPr>
          <w:rFonts w:ascii="Arial" w:eastAsia="Arial" w:hAnsi="Arial" w:cs="Arial"/>
          <w:color w:val="000000" w:themeColor="text1"/>
          <w:sz w:val="22"/>
          <w:szCs w:val="22"/>
        </w:rPr>
        <w:t xml:space="preserve"> </w:t>
      </w:r>
      <w:bookmarkStart w:id="6" w:name="h.1fob9te" w:colFirst="0" w:colLast="0"/>
      <w:bookmarkEnd w:id="6"/>
      <w:r w:rsidR="00174106" w:rsidRPr="00FD617E">
        <w:rPr>
          <w:rFonts w:ascii="Arial" w:eastAsia="Arial" w:hAnsi="Arial" w:cs="Arial"/>
          <w:color w:val="000000" w:themeColor="text1"/>
          <w:sz w:val="22"/>
          <w:szCs w:val="22"/>
        </w:rPr>
        <w:t xml:space="preserve">These observations are indicative of </w:t>
      </w:r>
      <w:r w:rsidR="00CC0D4C" w:rsidRPr="00FD617E">
        <w:rPr>
          <w:rFonts w:ascii="Arial" w:eastAsia="Arial" w:hAnsi="Arial" w:cs="Arial"/>
          <w:color w:val="000000" w:themeColor="text1"/>
          <w:sz w:val="22"/>
          <w:szCs w:val="22"/>
        </w:rPr>
        <w:t>two distinctive “push” and “pull” mechanisms in the transition of cell states that have been harnessed for the induction of pluripotency by over-expressing lineage specifiers</w:t>
      </w:r>
      <w:hyperlink w:anchor="_ENREF_22" w:tooltip="Shu, 2013 #34" w:history="1">
        <w:r w:rsidR="002772B7" w:rsidRPr="00FD617E">
          <w:rPr>
            <w:rFonts w:ascii="Arial" w:eastAsia="Arial" w:hAnsi="Arial" w:cs="Arial"/>
            <w:color w:val="000000" w:themeColor="text1"/>
            <w:sz w:val="22"/>
            <w:szCs w:val="22"/>
          </w:rPr>
          <w:fldChar w:fldCharType="begin">
            <w:fldData xml:space="preserve">PEVuZE5vdGU+PENpdGU+PEF1dGhvcj5TaHU8L0F1dGhvcj48WWVhcj4yMDEzPC9ZZWFyPjxSZWNO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</w:fldData>
          </w:fldChar>
        </w:r>
        <w:r w:rsidR="002772B7">
          <w:rPr>
            <w:rFonts w:ascii="Arial" w:eastAsia="Arial" w:hAnsi="Arial" w:cs="Arial"/>
            <w:color w:val="000000" w:themeColor="text1"/>
            <w:sz w:val="22"/>
            <w:szCs w:val="22"/>
          </w:rPr>
          <w:instrText xml:space="preserve"> ADDIN EN.CITE </w:instrText>
        </w:r>
        <w:r w:rsidR="002772B7">
          <w:rPr>
            <w:rFonts w:ascii="Arial" w:eastAsia="Arial" w:hAnsi="Arial" w:cs="Arial"/>
            <w:color w:val="000000" w:themeColor="text1"/>
            <w:sz w:val="22"/>
            <w:szCs w:val="22"/>
          </w:rPr>
          <w:fldChar w:fldCharType="begin">
            <w:fldData xml:space="preserve">PEVuZE5vdGU+PENpdGU+PEF1dGhvcj5TaHU8L0F1dGhvcj48WWVhcj4yMDEzPC9ZZWFyPjxSZWNO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</w:fldData>
          </w:fldChar>
        </w:r>
        <w:r w:rsidR="002772B7">
          <w:rPr>
            <w:rFonts w:ascii="Arial" w:eastAsia="Arial" w:hAnsi="Arial" w:cs="Arial"/>
            <w:color w:val="000000" w:themeColor="text1"/>
            <w:sz w:val="22"/>
            <w:szCs w:val="22"/>
          </w:rPr>
          <w:instrText xml:space="preserve"> ADDIN EN.CITE.DATA </w:instrText>
        </w:r>
        <w:r w:rsidR="002772B7">
          <w:rPr>
            <w:rFonts w:ascii="Arial" w:eastAsia="Arial" w:hAnsi="Arial" w:cs="Arial"/>
            <w:color w:val="000000" w:themeColor="text1"/>
            <w:sz w:val="22"/>
            <w:szCs w:val="22"/>
          </w:rPr>
        </w:r>
        <w:r w:rsidR="002772B7">
          <w:rPr>
            <w:rFonts w:ascii="Arial" w:eastAsia="Arial" w:hAnsi="Arial" w:cs="Arial"/>
            <w:color w:val="000000" w:themeColor="text1"/>
            <w:sz w:val="22"/>
            <w:szCs w:val="22"/>
          </w:rPr>
          <w:fldChar w:fldCharType="end"/>
        </w:r>
        <w:r w:rsidR="002772B7" w:rsidRPr="00FD617E">
          <w:rPr>
            <w:rFonts w:ascii="Arial" w:eastAsia="Arial" w:hAnsi="Arial" w:cs="Arial"/>
            <w:color w:val="000000" w:themeColor="text1"/>
            <w:sz w:val="22"/>
            <w:szCs w:val="22"/>
          </w:rPr>
          <w:fldChar w:fldCharType="separate"/>
        </w:r>
        <w:r w:rsidR="002772B7" w:rsidRPr="002772B7">
          <w:rPr>
            <w:rFonts w:ascii="Arial" w:eastAsia="Arial" w:hAnsi="Arial" w:cs="Arial"/>
            <w:noProof/>
            <w:color w:val="000000" w:themeColor="text1"/>
            <w:sz w:val="22"/>
            <w:szCs w:val="22"/>
            <w:vertAlign w:val="superscript"/>
          </w:rPr>
          <w:t>22</w:t>
        </w:r>
        <w:r w:rsidR="002772B7" w:rsidRPr="00FD617E">
          <w:rPr>
            <w:rFonts w:ascii="Arial" w:eastAsia="Arial" w:hAnsi="Arial" w:cs="Arial"/>
            <w:color w:val="000000" w:themeColor="text1"/>
            <w:sz w:val="22"/>
            <w:szCs w:val="22"/>
          </w:rPr>
          <w:fldChar w:fldCharType="end"/>
        </w:r>
      </w:hyperlink>
      <w:r w:rsidR="00CC0D4C" w:rsidRPr="00FD617E">
        <w:rPr>
          <w:rFonts w:ascii="Arial" w:eastAsia="Arial" w:hAnsi="Arial" w:cs="Arial"/>
          <w:color w:val="000000" w:themeColor="text1"/>
          <w:sz w:val="22"/>
          <w:szCs w:val="22"/>
        </w:rPr>
        <w:t xml:space="preserve">. </w:t>
      </w:r>
    </w:p>
    <w:p w14:paraId="0A1728C3" w14:textId="77777777" w:rsidR="00465683" w:rsidRPr="00FD617E" w:rsidRDefault="00465683" w:rsidP="00561769">
      <w:pPr>
        <w:spacing w:line="276" w:lineRule="auto"/>
        <w:jc w:val="left"/>
        <w:rPr>
          <w:rFonts w:ascii="Arial" w:hAnsi="Arial" w:cs="Arial"/>
          <w:color w:val="000000" w:themeColor="text1"/>
          <w:sz w:val="22"/>
          <w:szCs w:val="22"/>
        </w:rPr>
      </w:pPr>
    </w:p>
    <w:p w14:paraId="4F1C158E" w14:textId="0A352887" w:rsidR="000F5DFE" w:rsidRPr="00FD617E" w:rsidRDefault="00014D4C" w:rsidP="00561769">
      <w:pPr>
        <w:pStyle w:val="Heading4"/>
        <w:spacing w:line="276" w:lineRule="auto"/>
        <w:rPr>
          <w:rFonts w:ascii="Arial" w:eastAsia="Arial" w:hAnsi="Arial" w:cs="Arial"/>
          <w:i w:val="0"/>
          <w:color w:val="000000" w:themeColor="text1"/>
          <w:sz w:val="22"/>
          <w:szCs w:val="22"/>
        </w:rPr>
      </w:pPr>
      <w:r w:rsidRPr="00FD617E">
        <w:rPr>
          <w:rFonts w:ascii="Arial" w:eastAsia="Arial" w:hAnsi="Arial" w:cs="Arial"/>
          <w:b/>
          <w:i w:val="0"/>
          <w:color w:val="000000" w:themeColor="text1"/>
          <w:sz w:val="22"/>
          <w:szCs w:val="22"/>
        </w:rPr>
        <w:t xml:space="preserve">Methylation-haplotype based </w:t>
      </w:r>
      <w:r w:rsidR="00651694" w:rsidRPr="00FD617E">
        <w:rPr>
          <w:rFonts w:ascii="Arial" w:eastAsia="Arial" w:hAnsi="Arial" w:cs="Arial"/>
          <w:b/>
          <w:i w:val="0"/>
          <w:color w:val="000000" w:themeColor="text1"/>
          <w:sz w:val="22"/>
          <w:szCs w:val="22"/>
        </w:rPr>
        <w:t>analysis</w:t>
      </w:r>
      <w:r w:rsidRPr="00FD617E">
        <w:rPr>
          <w:rFonts w:ascii="Arial" w:eastAsia="Arial" w:hAnsi="Arial" w:cs="Arial"/>
          <w:b/>
          <w:i w:val="0"/>
          <w:color w:val="000000" w:themeColor="text1"/>
          <w:sz w:val="22"/>
          <w:szCs w:val="22"/>
        </w:rPr>
        <w:t xml:space="preserve"> of </w:t>
      </w:r>
      <w:r w:rsidR="00B92B21" w:rsidRPr="00FD617E">
        <w:rPr>
          <w:rFonts w:ascii="Arial" w:eastAsia="Arial" w:hAnsi="Arial" w:cs="Arial"/>
          <w:b/>
          <w:i w:val="0"/>
          <w:color w:val="000000" w:themeColor="text1"/>
          <w:sz w:val="22"/>
          <w:szCs w:val="22"/>
        </w:rPr>
        <w:t>circulating</w:t>
      </w:r>
      <w:r w:rsidRPr="00FD617E">
        <w:rPr>
          <w:rFonts w:ascii="Arial" w:eastAsia="Arial" w:hAnsi="Arial" w:cs="Arial"/>
          <w:b/>
          <w:i w:val="0"/>
          <w:color w:val="000000" w:themeColor="text1"/>
          <w:sz w:val="22"/>
          <w:szCs w:val="22"/>
        </w:rPr>
        <w:t xml:space="preserve"> cell-free</w:t>
      </w:r>
      <w:r w:rsidR="00B92B21" w:rsidRPr="00FD617E">
        <w:rPr>
          <w:rFonts w:ascii="Arial" w:eastAsia="Arial" w:hAnsi="Arial" w:cs="Arial"/>
          <w:b/>
          <w:i w:val="0"/>
          <w:color w:val="000000" w:themeColor="text1"/>
          <w:sz w:val="22"/>
          <w:szCs w:val="22"/>
        </w:rPr>
        <w:t xml:space="preserve"> DNA</w:t>
      </w:r>
      <w:r w:rsidRPr="00FD617E">
        <w:rPr>
          <w:rFonts w:ascii="Arial" w:eastAsia="Arial" w:hAnsi="Arial" w:cs="Arial"/>
          <w:b/>
          <w:i w:val="0"/>
          <w:color w:val="000000" w:themeColor="text1"/>
          <w:sz w:val="22"/>
          <w:szCs w:val="22"/>
        </w:rPr>
        <w:t xml:space="preserve"> in </w:t>
      </w:r>
      <w:r w:rsidR="00465683" w:rsidRPr="00FD617E">
        <w:rPr>
          <w:rFonts w:ascii="Arial" w:eastAsia="Arial" w:hAnsi="Arial" w:cs="Arial"/>
          <w:b/>
          <w:i w:val="0"/>
          <w:color w:val="000000" w:themeColor="text1"/>
          <w:sz w:val="22"/>
          <w:szCs w:val="22"/>
        </w:rPr>
        <w:t>cancer patients and healthy donors</w:t>
      </w:r>
      <w:r w:rsidR="00B92B21" w:rsidRPr="00FD617E">
        <w:rPr>
          <w:rFonts w:ascii="Arial" w:eastAsia="Arial" w:hAnsi="Arial" w:cs="Arial"/>
          <w:b/>
          <w:i w:val="0"/>
          <w:color w:val="000000" w:themeColor="text1"/>
          <w:sz w:val="22"/>
          <w:szCs w:val="22"/>
        </w:rPr>
        <w:t xml:space="preserve">. </w:t>
      </w:r>
      <w:r w:rsidR="00B92B21" w:rsidRPr="00FD617E">
        <w:rPr>
          <w:rFonts w:ascii="Arial" w:eastAsia="Arial" w:hAnsi="Arial" w:cs="Arial"/>
          <w:i w:val="0"/>
          <w:color w:val="000000" w:themeColor="text1"/>
          <w:sz w:val="22"/>
          <w:szCs w:val="22"/>
        </w:rPr>
        <w:t xml:space="preserve">A unique aspect of methylation haplotype analysis is that the pattern of co-methylation, especially within MHBs, is robust in capturing </w:t>
      </w:r>
      <w:r w:rsidR="00FC5405" w:rsidRPr="00FD617E">
        <w:rPr>
          <w:rFonts w:ascii="Arial" w:eastAsia="Arial" w:hAnsi="Arial" w:cs="Arial"/>
          <w:i w:val="0"/>
          <w:color w:val="000000" w:themeColor="text1"/>
          <w:sz w:val="22"/>
          <w:szCs w:val="22"/>
        </w:rPr>
        <w:t>low-frequency alleles among</w:t>
      </w:r>
      <w:r w:rsidR="00B92B21" w:rsidRPr="00FD617E">
        <w:rPr>
          <w:rFonts w:ascii="Arial" w:eastAsia="Arial" w:hAnsi="Arial" w:cs="Arial"/>
          <w:i w:val="0"/>
          <w:color w:val="000000" w:themeColor="text1"/>
          <w:sz w:val="22"/>
          <w:szCs w:val="22"/>
        </w:rPr>
        <w:t xml:space="preserve"> a </w:t>
      </w:r>
      <w:r w:rsidR="00B015E7" w:rsidRPr="00FD617E">
        <w:rPr>
          <w:rFonts w:ascii="Arial" w:eastAsia="Arial" w:hAnsi="Arial" w:cs="Arial"/>
          <w:i w:val="0"/>
          <w:color w:val="000000" w:themeColor="text1"/>
          <w:sz w:val="22"/>
          <w:szCs w:val="22"/>
        </w:rPr>
        <w:t xml:space="preserve">heterogeneous </w:t>
      </w:r>
      <w:r w:rsidR="00B92B21" w:rsidRPr="00FD617E">
        <w:rPr>
          <w:rFonts w:ascii="Arial" w:eastAsia="Arial" w:hAnsi="Arial" w:cs="Arial"/>
          <w:i w:val="0"/>
          <w:color w:val="000000" w:themeColor="text1"/>
          <w:sz w:val="22"/>
          <w:szCs w:val="22"/>
        </w:rPr>
        <w:t>population of molecules or cells, in the presence of biological noise or technical variability (ie. incomplete bisulfite conversion</w:t>
      </w:r>
      <w:r w:rsidR="00F11798" w:rsidRPr="00FD617E">
        <w:rPr>
          <w:rFonts w:ascii="Arial" w:eastAsia="Arial" w:hAnsi="Arial" w:cs="Arial"/>
          <w:i w:val="0"/>
          <w:color w:val="000000" w:themeColor="text1"/>
          <w:sz w:val="22"/>
          <w:szCs w:val="22"/>
        </w:rPr>
        <w:t xml:space="preserve"> or</w:t>
      </w:r>
      <w:r w:rsidR="00B92B21" w:rsidRPr="00FD617E">
        <w:rPr>
          <w:rFonts w:ascii="Arial" w:eastAsia="Arial" w:hAnsi="Arial" w:cs="Arial"/>
          <w:i w:val="0"/>
          <w:color w:val="000000" w:themeColor="text1"/>
          <w:sz w:val="22"/>
          <w:szCs w:val="22"/>
        </w:rPr>
        <w:t xml:space="preserve"> sequencing errors).</w:t>
      </w:r>
      <w:r w:rsidR="00DD3280" w:rsidRPr="00FD617E">
        <w:rPr>
          <w:rFonts w:ascii="Arial" w:eastAsia="Arial" w:hAnsi="Arial" w:cs="Arial"/>
          <w:i w:val="0"/>
          <w:color w:val="000000" w:themeColor="text1"/>
          <w:sz w:val="22"/>
          <w:szCs w:val="22"/>
        </w:rPr>
        <w:t xml:space="preserve"> To explore </w:t>
      </w:r>
      <w:r w:rsidR="00722549" w:rsidRPr="00FD617E">
        <w:rPr>
          <w:rFonts w:ascii="Arial" w:eastAsia="Arial" w:hAnsi="Arial" w:cs="Arial"/>
          <w:i w:val="0"/>
          <w:color w:val="000000" w:themeColor="text1"/>
          <w:sz w:val="22"/>
          <w:szCs w:val="22"/>
        </w:rPr>
        <w:t xml:space="preserve">potential </w:t>
      </w:r>
      <w:r w:rsidR="00DD3280" w:rsidRPr="00FD617E">
        <w:rPr>
          <w:rFonts w:ascii="Arial" w:eastAsia="Arial" w:hAnsi="Arial" w:cs="Arial"/>
          <w:i w:val="0"/>
          <w:color w:val="000000" w:themeColor="text1"/>
          <w:sz w:val="22"/>
          <w:szCs w:val="22"/>
        </w:rPr>
        <w:t>clinical</w:t>
      </w:r>
      <w:r w:rsidR="00722549" w:rsidRPr="00FD617E">
        <w:rPr>
          <w:rFonts w:ascii="Arial" w:eastAsia="Arial" w:hAnsi="Arial" w:cs="Arial"/>
          <w:i w:val="0"/>
          <w:color w:val="000000" w:themeColor="text1"/>
          <w:sz w:val="22"/>
          <w:szCs w:val="22"/>
        </w:rPr>
        <w:t xml:space="preserve"> applications</w:t>
      </w:r>
      <w:r w:rsidR="00B92B21" w:rsidRPr="00FD617E">
        <w:rPr>
          <w:rFonts w:ascii="Arial" w:eastAsia="Arial" w:hAnsi="Arial" w:cs="Arial"/>
          <w:i w:val="0"/>
          <w:color w:val="000000" w:themeColor="text1"/>
          <w:sz w:val="22"/>
          <w:szCs w:val="22"/>
        </w:rPr>
        <w:t xml:space="preserve">, we next focused on the methylation haplotype analysis of </w:t>
      </w:r>
      <w:r w:rsidR="008C22A9" w:rsidRPr="00FD617E">
        <w:rPr>
          <w:rFonts w:ascii="Arial" w:eastAsia="Arial" w:hAnsi="Arial" w:cs="Arial"/>
          <w:i w:val="0"/>
          <w:color w:val="000000" w:themeColor="text1"/>
          <w:sz w:val="22"/>
          <w:szCs w:val="22"/>
        </w:rPr>
        <w:t xml:space="preserve">cfDNA </w:t>
      </w:r>
      <w:r w:rsidR="00B92B21" w:rsidRPr="00FD617E">
        <w:rPr>
          <w:rFonts w:ascii="Arial" w:eastAsia="Arial" w:hAnsi="Arial" w:cs="Arial"/>
          <w:i w:val="0"/>
          <w:color w:val="000000" w:themeColor="text1"/>
          <w:sz w:val="22"/>
          <w:szCs w:val="22"/>
        </w:rPr>
        <w:t>from</w:t>
      </w:r>
      <w:r w:rsidR="00B015E7" w:rsidRPr="00FD617E">
        <w:rPr>
          <w:rFonts w:ascii="Arial" w:eastAsia="Arial" w:hAnsi="Arial" w:cs="Arial"/>
          <w:i w:val="0"/>
          <w:color w:val="000000" w:themeColor="text1"/>
          <w:sz w:val="22"/>
          <w:szCs w:val="22"/>
        </w:rPr>
        <w:t xml:space="preserve"> healthy donors and</w:t>
      </w:r>
      <w:r w:rsidR="00B92B21" w:rsidRPr="00FD617E">
        <w:rPr>
          <w:rFonts w:ascii="Arial" w:eastAsia="Arial" w:hAnsi="Arial" w:cs="Arial"/>
          <w:i w:val="0"/>
          <w:color w:val="000000" w:themeColor="text1"/>
          <w:sz w:val="22"/>
          <w:szCs w:val="22"/>
        </w:rPr>
        <w:t xml:space="preserve"> cancer patients</w:t>
      </w:r>
      <w:r w:rsidR="000131F7" w:rsidRPr="00FD617E">
        <w:rPr>
          <w:rFonts w:ascii="Arial" w:eastAsia="Arial" w:hAnsi="Arial" w:cs="Arial"/>
          <w:i w:val="0"/>
          <w:color w:val="000000" w:themeColor="text1"/>
          <w:sz w:val="22"/>
          <w:szCs w:val="22"/>
        </w:rPr>
        <w:t>,</w:t>
      </w:r>
      <w:r w:rsidR="00B92B21" w:rsidRPr="00FD617E">
        <w:rPr>
          <w:rFonts w:ascii="Arial" w:eastAsia="Arial" w:hAnsi="Arial" w:cs="Arial"/>
          <w:i w:val="0"/>
          <w:color w:val="000000" w:themeColor="text1"/>
          <w:sz w:val="22"/>
          <w:szCs w:val="22"/>
        </w:rPr>
        <w:t xml:space="preserve"> of which various low fractions of DNA molecules were released from tumor cells</w:t>
      </w:r>
      <w:r w:rsidR="00FC5405" w:rsidRPr="00FD617E">
        <w:rPr>
          <w:rFonts w:ascii="Arial" w:eastAsia="Arial" w:hAnsi="Arial" w:cs="Arial"/>
          <w:i w:val="0"/>
          <w:color w:val="000000" w:themeColor="text1"/>
          <w:sz w:val="22"/>
          <w:szCs w:val="22"/>
        </w:rPr>
        <w:t xml:space="preserve"> and potentially carry epigenetic signatures different from blood</w:t>
      </w:r>
      <w:r w:rsidR="00B92B21" w:rsidRPr="00FD617E">
        <w:rPr>
          <w:rFonts w:ascii="Arial" w:eastAsia="Arial" w:hAnsi="Arial" w:cs="Arial"/>
          <w:i w:val="0"/>
          <w:color w:val="000000" w:themeColor="text1"/>
          <w:sz w:val="22"/>
          <w:szCs w:val="22"/>
        </w:rPr>
        <w:t xml:space="preserve">. </w:t>
      </w:r>
      <w:r w:rsidR="00FC5405" w:rsidRPr="00FD617E">
        <w:rPr>
          <w:rFonts w:ascii="Arial" w:eastAsia="Arial" w:hAnsi="Arial" w:cs="Arial"/>
          <w:i w:val="0"/>
          <w:color w:val="000000" w:themeColor="text1"/>
          <w:sz w:val="22"/>
          <w:szCs w:val="22"/>
        </w:rPr>
        <w:t>W</w:t>
      </w:r>
      <w:r w:rsidR="00FF483E" w:rsidRPr="00FD617E">
        <w:rPr>
          <w:rFonts w:ascii="Arial" w:eastAsia="Arial" w:hAnsi="Arial" w:cs="Arial"/>
          <w:i w:val="0"/>
          <w:color w:val="000000" w:themeColor="text1"/>
          <w:sz w:val="22"/>
          <w:szCs w:val="22"/>
        </w:rPr>
        <w:t xml:space="preserve">e isolated </w:t>
      </w:r>
      <w:r w:rsidR="00F163E8">
        <w:rPr>
          <w:rFonts w:ascii="Arial" w:eastAsia="Arial" w:hAnsi="Arial" w:cs="Arial"/>
          <w:i w:val="0"/>
          <w:color w:val="000000" w:themeColor="text1"/>
          <w:sz w:val="22"/>
          <w:szCs w:val="22"/>
        </w:rPr>
        <w:t>cf</w:t>
      </w:r>
      <w:r w:rsidR="00FF483E" w:rsidRPr="00FD617E">
        <w:rPr>
          <w:rFonts w:ascii="Arial" w:eastAsia="Arial" w:hAnsi="Arial" w:cs="Arial"/>
          <w:i w:val="0"/>
          <w:color w:val="000000" w:themeColor="text1"/>
          <w:sz w:val="22"/>
          <w:szCs w:val="22"/>
        </w:rPr>
        <w:t>DNA</w:t>
      </w:r>
      <w:r w:rsidR="00844DA5">
        <w:rPr>
          <w:rFonts w:ascii="Arial" w:eastAsia="Arial" w:hAnsi="Arial" w:cs="Arial"/>
          <w:i w:val="0"/>
          <w:color w:val="000000" w:themeColor="text1"/>
          <w:sz w:val="22"/>
          <w:szCs w:val="22"/>
        </w:rPr>
        <w:t xml:space="preserve"> from</w:t>
      </w:r>
      <w:r w:rsidR="00FF483E" w:rsidRPr="00FD617E">
        <w:rPr>
          <w:rFonts w:ascii="Arial" w:eastAsia="Arial" w:hAnsi="Arial" w:cs="Arial"/>
          <w:i w:val="0"/>
          <w:color w:val="000000" w:themeColor="text1"/>
          <w:sz w:val="22"/>
          <w:szCs w:val="22"/>
        </w:rPr>
        <w:t xml:space="preserve"> human plasma </w:t>
      </w:r>
      <w:r w:rsidR="00F163E8">
        <w:rPr>
          <w:rFonts w:ascii="Arial" w:eastAsia="Arial" w:hAnsi="Arial" w:cs="Arial"/>
          <w:i w:val="0"/>
          <w:color w:val="000000" w:themeColor="text1"/>
          <w:sz w:val="22"/>
          <w:szCs w:val="22"/>
        </w:rPr>
        <w:t>of</w:t>
      </w:r>
      <w:r w:rsidR="00F163E8" w:rsidRPr="00FD617E">
        <w:rPr>
          <w:rFonts w:ascii="Arial" w:eastAsia="Arial" w:hAnsi="Arial" w:cs="Arial"/>
          <w:i w:val="0"/>
          <w:color w:val="000000" w:themeColor="text1"/>
          <w:sz w:val="22"/>
          <w:szCs w:val="22"/>
        </w:rPr>
        <w:t xml:space="preserve"> </w:t>
      </w:r>
      <w:r w:rsidR="00EF263F" w:rsidRPr="00FD617E">
        <w:rPr>
          <w:rFonts w:ascii="Arial" w:eastAsia="Arial" w:hAnsi="Arial" w:cs="Arial"/>
          <w:i w:val="0"/>
          <w:color w:val="000000" w:themeColor="text1"/>
          <w:sz w:val="22"/>
          <w:szCs w:val="22"/>
        </w:rPr>
        <w:t>75</w:t>
      </w:r>
      <w:r w:rsidR="00527D70" w:rsidRPr="00FD617E">
        <w:rPr>
          <w:rFonts w:ascii="Arial" w:eastAsia="Arial" w:hAnsi="Arial" w:cs="Arial"/>
          <w:i w:val="0"/>
          <w:color w:val="000000" w:themeColor="text1"/>
          <w:sz w:val="22"/>
          <w:szCs w:val="22"/>
        </w:rPr>
        <w:t xml:space="preserve"> normal individuals</w:t>
      </w:r>
      <w:r w:rsidR="00A167CD">
        <w:rPr>
          <w:rFonts w:ascii="Arial" w:eastAsia="Arial" w:hAnsi="Arial" w:cs="Arial"/>
          <w:i w:val="0"/>
          <w:color w:val="000000" w:themeColor="text1"/>
          <w:sz w:val="22"/>
          <w:szCs w:val="22"/>
        </w:rPr>
        <w:t xml:space="preserve"> (NCP),</w:t>
      </w:r>
      <w:r w:rsidR="00B015E7" w:rsidRPr="00FD617E">
        <w:rPr>
          <w:rFonts w:ascii="Arial" w:eastAsia="Arial" w:hAnsi="Arial" w:cs="Arial"/>
          <w:i w:val="0"/>
          <w:color w:val="000000" w:themeColor="text1"/>
          <w:sz w:val="22"/>
          <w:szCs w:val="22"/>
        </w:rPr>
        <w:t xml:space="preserve"> </w:t>
      </w:r>
      <w:r w:rsidR="00A167CD">
        <w:rPr>
          <w:rFonts w:ascii="Arial" w:eastAsia="Arial" w:hAnsi="Arial" w:cs="Arial"/>
          <w:i w:val="0"/>
          <w:color w:val="000000" w:themeColor="text1"/>
          <w:sz w:val="22"/>
          <w:szCs w:val="22"/>
        </w:rPr>
        <w:t>2</w:t>
      </w:r>
      <w:r w:rsidR="00B015E7" w:rsidRPr="00FD617E">
        <w:rPr>
          <w:rFonts w:ascii="Arial" w:eastAsia="Arial" w:hAnsi="Arial" w:cs="Arial"/>
          <w:i w:val="0"/>
          <w:color w:val="000000" w:themeColor="text1"/>
          <w:sz w:val="22"/>
          <w:szCs w:val="22"/>
        </w:rPr>
        <w:t>9</w:t>
      </w:r>
      <w:r w:rsidR="00A167CD">
        <w:rPr>
          <w:rFonts w:ascii="Arial" w:eastAsia="Arial" w:hAnsi="Arial" w:cs="Arial"/>
          <w:i w:val="0"/>
          <w:color w:val="000000" w:themeColor="text1"/>
          <w:sz w:val="22"/>
          <w:szCs w:val="22"/>
        </w:rPr>
        <w:t xml:space="preserve"> lung</w:t>
      </w:r>
      <w:r w:rsidR="00B015E7" w:rsidRPr="00FD617E">
        <w:rPr>
          <w:rFonts w:ascii="Arial" w:eastAsia="Arial" w:hAnsi="Arial" w:cs="Arial"/>
          <w:i w:val="0"/>
          <w:color w:val="000000" w:themeColor="text1"/>
          <w:sz w:val="22"/>
          <w:szCs w:val="22"/>
        </w:rPr>
        <w:t xml:space="preserve"> cancer patients</w:t>
      </w:r>
      <w:r w:rsidR="00A167CD">
        <w:rPr>
          <w:rFonts w:ascii="Arial" w:eastAsia="Arial" w:hAnsi="Arial" w:cs="Arial"/>
          <w:i w:val="0"/>
          <w:color w:val="000000" w:themeColor="text1"/>
          <w:sz w:val="22"/>
          <w:szCs w:val="22"/>
        </w:rPr>
        <w:t xml:space="preserve"> (LCP), and 30 colorectal cancer patients (CCP)</w:t>
      </w:r>
      <w:r w:rsidR="00FC5405" w:rsidRPr="00FD617E">
        <w:rPr>
          <w:rFonts w:ascii="Arial" w:eastAsia="Arial" w:hAnsi="Arial" w:cs="Arial"/>
          <w:i w:val="0"/>
          <w:color w:val="000000" w:themeColor="text1"/>
          <w:sz w:val="22"/>
          <w:szCs w:val="22"/>
        </w:rPr>
        <w:t>.</w:t>
      </w:r>
      <w:r w:rsidR="00527D70" w:rsidRPr="00FD617E">
        <w:rPr>
          <w:rFonts w:ascii="Arial" w:eastAsia="Arial" w:hAnsi="Arial" w:cs="Arial"/>
          <w:i w:val="0"/>
          <w:color w:val="000000" w:themeColor="text1"/>
          <w:sz w:val="22"/>
          <w:szCs w:val="22"/>
        </w:rPr>
        <w:t xml:space="preserve"> </w:t>
      </w:r>
      <w:r w:rsidR="000131F7" w:rsidRPr="00FD617E">
        <w:rPr>
          <w:rFonts w:ascii="Arial" w:eastAsia="Arial" w:hAnsi="Arial" w:cs="Arial"/>
          <w:i w:val="0"/>
          <w:color w:val="000000" w:themeColor="text1"/>
          <w:sz w:val="22"/>
          <w:szCs w:val="22"/>
        </w:rPr>
        <w:t>D</w:t>
      </w:r>
      <w:r w:rsidR="00527D70" w:rsidRPr="00FD617E">
        <w:rPr>
          <w:rFonts w:ascii="Arial" w:eastAsia="Arial" w:hAnsi="Arial" w:cs="Arial"/>
          <w:i w:val="0"/>
          <w:color w:val="000000" w:themeColor="text1"/>
          <w:sz w:val="22"/>
          <w:szCs w:val="22"/>
        </w:rPr>
        <w:t xml:space="preserve">ue to the limited </w:t>
      </w:r>
      <w:r w:rsidR="003A21B7" w:rsidRPr="00FD617E">
        <w:rPr>
          <w:rFonts w:ascii="Arial" w:eastAsia="Arial" w:hAnsi="Arial" w:cs="Arial"/>
          <w:i w:val="0"/>
          <w:color w:val="000000" w:themeColor="text1"/>
          <w:sz w:val="22"/>
          <w:szCs w:val="22"/>
        </w:rPr>
        <w:t xml:space="preserve">DNA </w:t>
      </w:r>
      <w:r w:rsidR="00527D70" w:rsidRPr="00FD617E">
        <w:rPr>
          <w:rFonts w:ascii="Arial" w:eastAsia="Arial" w:hAnsi="Arial" w:cs="Arial"/>
          <w:i w:val="0"/>
          <w:color w:val="000000" w:themeColor="text1"/>
          <w:sz w:val="22"/>
          <w:szCs w:val="22"/>
        </w:rPr>
        <w:t>availabi</w:t>
      </w:r>
      <w:r w:rsidR="000131F7" w:rsidRPr="00FD617E">
        <w:rPr>
          <w:rFonts w:ascii="Arial" w:eastAsia="Arial" w:hAnsi="Arial" w:cs="Arial"/>
          <w:i w:val="0"/>
          <w:color w:val="000000" w:themeColor="text1"/>
          <w:sz w:val="22"/>
          <w:szCs w:val="22"/>
        </w:rPr>
        <w:t>l</w:t>
      </w:r>
      <w:r w:rsidR="00527D70" w:rsidRPr="00FD617E">
        <w:rPr>
          <w:rFonts w:ascii="Arial" w:eastAsia="Arial" w:hAnsi="Arial" w:cs="Arial"/>
          <w:i w:val="0"/>
          <w:color w:val="000000" w:themeColor="text1"/>
          <w:sz w:val="22"/>
          <w:szCs w:val="22"/>
        </w:rPr>
        <w:t>i</w:t>
      </w:r>
      <w:r w:rsidR="000131F7" w:rsidRPr="00FD617E">
        <w:rPr>
          <w:rFonts w:ascii="Arial" w:eastAsia="Arial" w:hAnsi="Arial" w:cs="Arial"/>
          <w:i w:val="0"/>
          <w:color w:val="000000" w:themeColor="text1"/>
          <w:sz w:val="22"/>
          <w:szCs w:val="22"/>
        </w:rPr>
        <w:t>ty,</w:t>
      </w:r>
      <w:r w:rsidR="008518FD" w:rsidRPr="00FD617E">
        <w:rPr>
          <w:rFonts w:ascii="Arial" w:eastAsia="Arial" w:hAnsi="Arial" w:cs="Arial"/>
          <w:i w:val="0"/>
          <w:color w:val="000000" w:themeColor="text1"/>
          <w:sz w:val="22"/>
          <w:szCs w:val="22"/>
        </w:rPr>
        <w:t xml:space="preserve"> </w:t>
      </w:r>
      <w:r w:rsidR="000131F7" w:rsidRPr="00FD617E">
        <w:rPr>
          <w:rFonts w:ascii="Arial" w:eastAsia="Arial" w:hAnsi="Arial" w:cs="Arial"/>
          <w:i w:val="0"/>
          <w:color w:val="000000" w:themeColor="text1"/>
          <w:sz w:val="22"/>
          <w:szCs w:val="22"/>
        </w:rPr>
        <w:t>we performed scRRBS</w:t>
      </w:r>
      <w:hyperlink w:anchor="_ENREF_23" w:tooltip="Guo, 2013 #35" w:history="1">
        <w:r w:rsidR="002772B7" w:rsidRPr="00FD617E">
          <w:rPr>
            <w:rFonts w:ascii="Arial" w:eastAsia="Arial" w:hAnsi="Arial" w:cs="Arial"/>
            <w:i w:val="0"/>
            <w:color w:val="000000" w:themeColor="text1"/>
            <w:sz w:val="22"/>
            <w:szCs w:val="22"/>
            <w:vertAlign w:val="superscript"/>
          </w:rPr>
          <w:fldChar w:fldCharType="begin">
            <w:fldData xml:space="preserve">PEVuZE5vdGU+PENpdGU+PEF1dGhvcj5HdW88L0F1dGhvcj48WWVhcj4yMDEzPC9ZZWFyPjxSZWNO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</w:fldData>
          </w:fldChar>
        </w:r>
        <w:r w:rsidR="002772B7">
          <w:rPr>
            <w:rFonts w:ascii="Arial" w:eastAsia="Arial" w:hAnsi="Arial" w:cs="Arial"/>
            <w:i w:val="0"/>
            <w:color w:val="000000" w:themeColor="text1"/>
            <w:sz w:val="22"/>
            <w:szCs w:val="22"/>
            <w:vertAlign w:val="superscript"/>
          </w:rPr>
          <w:instrText xml:space="preserve"> ADDIN EN.CITE </w:instrText>
        </w:r>
        <w:r w:rsidR="002772B7">
          <w:rPr>
            <w:rFonts w:ascii="Arial" w:eastAsia="Arial" w:hAnsi="Arial" w:cs="Arial"/>
            <w:i w:val="0"/>
            <w:color w:val="000000" w:themeColor="text1"/>
            <w:sz w:val="22"/>
            <w:szCs w:val="22"/>
            <w:vertAlign w:val="superscript"/>
          </w:rPr>
          <w:fldChar w:fldCharType="begin">
            <w:fldData xml:space="preserve">PEVuZE5vdGU+PENpdGU+PEF1dGhvcj5HdW88L0F1dGhvcj48WWVhcj4yMDEzPC9ZZWFyPjxSZWNO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</w:fldData>
          </w:fldChar>
        </w:r>
        <w:r w:rsidR="002772B7">
          <w:rPr>
            <w:rFonts w:ascii="Arial" w:eastAsia="Arial" w:hAnsi="Arial" w:cs="Arial"/>
            <w:i w:val="0"/>
            <w:color w:val="000000" w:themeColor="text1"/>
            <w:sz w:val="22"/>
            <w:szCs w:val="22"/>
            <w:vertAlign w:val="superscript"/>
          </w:rPr>
          <w:instrText xml:space="preserve"> ADDIN EN.CITE.DATA </w:instrText>
        </w:r>
        <w:r w:rsidR="002772B7">
          <w:rPr>
            <w:rFonts w:ascii="Arial" w:eastAsia="Arial" w:hAnsi="Arial" w:cs="Arial"/>
            <w:i w:val="0"/>
            <w:color w:val="000000" w:themeColor="text1"/>
            <w:sz w:val="22"/>
            <w:szCs w:val="22"/>
            <w:vertAlign w:val="superscript"/>
          </w:rPr>
        </w:r>
        <w:r w:rsidR="002772B7">
          <w:rPr>
            <w:rFonts w:ascii="Arial" w:eastAsia="Arial" w:hAnsi="Arial" w:cs="Arial"/>
            <w:i w:val="0"/>
            <w:color w:val="000000" w:themeColor="text1"/>
            <w:sz w:val="22"/>
            <w:szCs w:val="22"/>
            <w:vertAlign w:val="superscript"/>
          </w:rPr>
          <w:fldChar w:fldCharType="end"/>
        </w:r>
        <w:r w:rsidR="002772B7" w:rsidRPr="00FD617E">
          <w:rPr>
            <w:rFonts w:ascii="Arial" w:eastAsia="Arial" w:hAnsi="Arial" w:cs="Arial"/>
            <w:i w:val="0"/>
            <w:color w:val="000000" w:themeColor="text1"/>
            <w:sz w:val="22"/>
            <w:szCs w:val="22"/>
            <w:vertAlign w:val="superscript"/>
          </w:rPr>
          <w:fldChar w:fldCharType="separate"/>
        </w:r>
        <w:r w:rsidR="002772B7">
          <w:rPr>
            <w:rFonts w:ascii="Arial" w:eastAsia="Arial" w:hAnsi="Arial" w:cs="Arial"/>
            <w:i w:val="0"/>
            <w:noProof/>
            <w:color w:val="000000" w:themeColor="text1"/>
            <w:sz w:val="22"/>
            <w:szCs w:val="22"/>
            <w:vertAlign w:val="superscript"/>
          </w:rPr>
          <w:t>23</w:t>
        </w:r>
        <w:r w:rsidR="002772B7" w:rsidRPr="00FD617E">
          <w:rPr>
            <w:rFonts w:ascii="Arial" w:eastAsia="Arial" w:hAnsi="Arial" w:cs="Arial"/>
            <w:i w:val="0"/>
            <w:color w:val="000000" w:themeColor="text1"/>
            <w:sz w:val="22"/>
            <w:szCs w:val="22"/>
            <w:vertAlign w:val="superscript"/>
          </w:rPr>
          <w:fldChar w:fldCharType="end"/>
        </w:r>
      </w:hyperlink>
      <w:r w:rsidR="000131F7" w:rsidRPr="00FD617E">
        <w:rPr>
          <w:rFonts w:ascii="Arial" w:eastAsia="Arial" w:hAnsi="Arial" w:cs="Arial"/>
          <w:i w:val="0"/>
          <w:color w:val="000000" w:themeColor="text1"/>
          <w:sz w:val="22"/>
          <w:szCs w:val="22"/>
        </w:rPr>
        <w:t xml:space="preserve"> </w:t>
      </w:r>
      <w:r w:rsidR="009423A8" w:rsidRPr="00FD617E">
        <w:rPr>
          <w:rFonts w:ascii="Arial" w:eastAsia="Arial" w:hAnsi="Arial" w:cs="Arial"/>
          <w:i w:val="0"/>
          <w:color w:val="000000" w:themeColor="text1"/>
          <w:sz w:val="22"/>
          <w:szCs w:val="22"/>
        </w:rPr>
        <w:t>and obtained</w:t>
      </w:r>
      <w:r w:rsidR="008518FD" w:rsidRPr="00FD617E">
        <w:rPr>
          <w:rFonts w:ascii="Arial" w:eastAsia="Arial" w:hAnsi="Arial" w:cs="Arial"/>
          <w:i w:val="0"/>
          <w:color w:val="000000" w:themeColor="text1"/>
          <w:sz w:val="22"/>
          <w:szCs w:val="22"/>
        </w:rPr>
        <w:t xml:space="preserve"> an average of </w:t>
      </w:r>
      <w:r w:rsidR="00527D70" w:rsidRPr="00FD617E">
        <w:rPr>
          <w:rFonts w:ascii="Arial" w:eastAsia="Arial" w:hAnsi="Arial" w:cs="Arial"/>
          <w:i w:val="0"/>
          <w:color w:val="000000" w:themeColor="text1"/>
          <w:sz w:val="22"/>
          <w:szCs w:val="22"/>
        </w:rPr>
        <w:t>13</w:t>
      </w:r>
      <w:r w:rsidR="008518FD" w:rsidRPr="00FD617E">
        <w:rPr>
          <w:rFonts w:ascii="Arial" w:eastAsia="Arial" w:hAnsi="Arial" w:cs="Arial"/>
          <w:i w:val="0"/>
          <w:color w:val="000000" w:themeColor="text1"/>
          <w:sz w:val="22"/>
          <w:szCs w:val="22"/>
        </w:rPr>
        <w:t xml:space="preserve"> million paired-end 150bp reads per sample.</w:t>
      </w:r>
      <w:r w:rsidR="00933FBF" w:rsidRPr="00FD617E">
        <w:rPr>
          <w:rFonts w:ascii="Arial" w:eastAsia="Arial" w:hAnsi="Arial" w:cs="Arial"/>
          <w:i w:val="0"/>
          <w:color w:val="000000" w:themeColor="text1"/>
          <w:sz w:val="22"/>
          <w:szCs w:val="22"/>
        </w:rPr>
        <w:t xml:space="preserve"> </w:t>
      </w:r>
      <w:r w:rsidR="000E0B8A" w:rsidRPr="00FD617E">
        <w:rPr>
          <w:rFonts w:ascii="Arial" w:eastAsia="Arial" w:hAnsi="Arial" w:cs="Arial"/>
          <w:i w:val="0"/>
          <w:color w:val="000000" w:themeColor="text1"/>
          <w:sz w:val="22"/>
          <w:szCs w:val="22"/>
        </w:rPr>
        <w:t>On</w:t>
      </w:r>
      <w:r w:rsidR="00650E7A" w:rsidRPr="00FD617E">
        <w:rPr>
          <w:rFonts w:ascii="Arial" w:eastAsia="Arial" w:hAnsi="Arial" w:cs="Arial"/>
          <w:i w:val="0"/>
          <w:color w:val="000000" w:themeColor="text1"/>
          <w:sz w:val="22"/>
          <w:szCs w:val="22"/>
        </w:rPr>
        <w:t xml:space="preserve"> average, 57.7% </w:t>
      </w:r>
      <w:r w:rsidR="000E0B8A" w:rsidRPr="00FD617E">
        <w:rPr>
          <w:rFonts w:ascii="Arial" w:eastAsia="Arial" w:hAnsi="Arial" w:cs="Arial"/>
          <w:i w:val="0"/>
          <w:color w:val="000000" w:themeColor="text1"/>
          <w:sz w:val="22"/>
          <w:szCs w:val="22"/>
        </w:rPr>
        <w:t xml:space="preserve">WGBS-defined </w:t>
      </w:r>
      <w:r w:rsidR="00650E7A" w:rsidRPr="00FD617E">
        <w:rPr>
          <w:rFonts w:ascii="Arial" w:eastAsia="Arial" w:hAnsi="Arial" w:cs="Arial"/>
          <w:i w:val="0"/>
          <w:color w:val="000000" w:themeColor="text1"/>
          <w:sz w:val="22"/>
          <w:szCs w:val="22"/>
        </w:rPr>
        <w:t xml:space="preserve">MHBs were covered in </w:t>
      </w:r>
      <w:r w:rsidR="00527D70" w:rsidRPr="00FD617E">
        <w:rPr>
          <w:rFonts w:ascii="Arial" w:eastAsia="Arial" w:hAnsi="Arial" w:cs="Arial"/>
          <w:i w:val="0"/>
          <w:color w:val="000000" w:themeColor="text1"/>
          <w:sz w:val="22"/>
          <w:szCs w:val="22"/>
        </w:rPr>
        <w:t>our</w:t>
      </w:r>
      <w:r w:rsidR="000E0B8A" w:rsidRPr="00FD617E">
        <w:rPr>
          <w:rFonts w:ascii="Arial" w:eastAsia="Arial" w:hAnsi="Arial" w:cs="Arial"/>
          <w:i w:val="0"/>
          <w:color w:val="000000" w:themeColor="text1"/>
          <w:sz w:val="22"/>
          <w:szCs w:val="22"/>
        </w:rPr>
        <w:t xml:space="preserve"> RRBS data</w:t>
      </w:r>
      <w:r w:rsidR="00527D70" w:rsidRPr="00FD617E">
        <w:rPr>
          <w:rFonts w:ascii="Arial" w:eastAsia="Arial" w:hAnsi="Arial" w:cs="Arial"/>
          <w:i w:val="0"/>
          <w:color w:val="000000" w:themeColor="text1"/>
          <w:sz w:val="22"/>
          <w:szCs w:val="22"/>
        </w:rPr>
        <w:t xml:space="preserve"> set</w:t>
      </w:r>
      <w:r w:rsidR="002F2505">
        <w:rPr>
          <w:rFonts w:ascii="Arial" w:eastAsia="Arial" w:hAnsi="Arial" w:cs="Arial"/>
          <w:i w:val="0"/>
          <w:color w:val="000000" w:themeColor="text1"/>
          <w:sz w:val="22"/>
          <w:szCs w:val="22"/>
        </w:rPr>
        <w:t xml:space="preserve"> from</w:t>
      </w:r>
      <w:r w:rsidR="00E860F7" w:rsidRPr="00FD617E">
        <w:rPr>
          <w:rFonts w:ascii="Arial" w:eastAsia="Arial" w:hAnsi="Arial" w:cs="Arial"/>
          <w:i w:val="0"/>
          <w:color w:val="000000" w:themeColor="text1"/>
          <w:sz w:val="22"/>
          <w:szCs w:val="22"/>
        </w:rPr>
        <w:t xml:space="preserve"> clinical samples</w:t>
      </w:r>
      <w:r w:rsidR="00596B3F" w:rsidRPr="00FD617E">
        <w:rPr>
          <w:rFonts w:ascii="Arial" w:eastAsia="Arial" w:hAnsi="Arial" w:cs="Arial"/>
          <w:i w:val="0"/>
          <w:color w:val="000000" w:themeColor="text1"/>
          <w:sz w:val="22"/>
          <w:szCs w:val="22"/>
        </w:rPr>
        <w:t>.</w:t>
      </w:r>
    </w:p>
    <w:p w14:paraId="30CC5F9E" w14:textId="3AC9E51D" w:rsidR="000F5DFE" w:rsidRPr="00FD617E" w:rsidRDefault="000F5DFE" w:rsidP="00561769">
      <w:pPr>
        <w:spacing w:line="276" w:lineRule="auto"/>
        <w:jc w:val="left"/>
        <w:rPr>
          <w:rFonts w:ascii="Arial" w:eastAsia="Arial" w:hAnsi="Arial" w:cs="Arial"/>
          <w:color w:val="000000" w:themeColor="text1"/>
          <w:sz w:val="22"/>
          <w:szCs w:val="22"/>
        </w:rPr>
      </w:pPr>
    </w:p>
    <w:p w14:paraId="54957ED3" w14:textId="7FC46555" w:rsidR="00CF33E4" w:rsidRPr="00FD617E" w:rsidRDefault="00CF33E4" w:rsidP="00561769">
      <w:pPr>
        <w:spacing w:line="276" w:lineRule="auto"/>
        <w:jc w:val="left"/>
        <w:rPr>
          <w:rFonts w:ascii="Arial" w:hAnsi="Arial" w:cs="Arial"/>
          <w:color w:val="000000" w:themeColor="text1"/>
          <w:sz w:val="22"/>
          <w:szCs w:val="22"/>
        </w:rPr>
      </w:pPr>
      <w:r w:rsidRPr="00FD617E">
        <w:rPr>
          <w:rFonts w:ascii="Arial" w:eastAsia="Arial" w:hAnsi="Arial" w:cs="Arial"/>
          <w:color w:val="000000" w:themeColor="text1"/>
          <w:sz w:val="22"/>
          <w:szCs w:val="22"/>
        </w:rPr>
        <w:t xml:space="preserve">We </w:t>
      </w:r>
      <w:r w:rsidR="00A167CD">
        <w:rPr>
          <w:rFonts w:ascii="Arial" w:eastAsia="Arial" w:hAnsi="Arial" w:cs="Arial"/>
          <w:color w:val="000000" w:themeColor="text1"/>
          <w:sz w:val="22"/>
          <w:szCs w:val="22"/>
        </w:rPr>
        <w:t>queried</w:t>
      </w:r>
      <w:r w:rsidRPr="00FD617E">
        <w:rPr>
          <w:rFonts w:ascii="Arial" w:eastAsia="Arial" w:hAnsi="Arial" w:cs="Arial"/>
          <w:color w:val="000000" w:themeColor="text1"/>
          <w:sz w:val="22"/>
          <w:szCs w:val="22"/>
        </w:rPr>
        <w:t xml:space="preserve"> </w:t>
      </w:r>
      <w:r w:rsidR="004F4A1C" w:rsidRPr="00FD617E">
        <w:rPr>
          <w:rFonts w:ascii="Arial" w:eastAsia="Arial" w:hAnsi="Arial" w:cs="Arial"/>
          <w:color w:val="000000" w:themeColor="text1"/>
          <w:sz w:val="22"/>
          <w:szCs w:val="22"/>
        </w:rPr>
        <w:t>the presence of tumor specific signature</w:t>
      </w:r>
      <w:r w:rsidR="008A4F47" w:rsidRPr="00FD617E">
        <w:rPr>
          <w:rFonts w:ascii="Arial" w:eastAsia="Arial" w:hAnsi="Arial" w:cs="Arial"/>
          <w:color w:val="000000" w:themeColor="text1"/>
          <w:sz w:val="22"/>
          <w:szCs w:val="22"/>
        </w:rPr>
        <w:t>s</w:t>
      </w:r>
      <w:r w:rsidRPr="00FD617E">
        <w:rPr>
          <w:rFonts w:ascii="Arial" w:eastAsia="Arial" w:hAnsi="Arial" w:cs="Arial"/>
          <w:color w:val="000000" w:themeColor="text1"/>
          <w:sz w:val="22"/>
          <w:szCs w:val="22"/>
        </w:rPr>
        <w:t xml:space="preserve"> in the plasma samples, </w:t>
      </w:r>
      <w:r w:rsidR="004F4A1C" w:rsidRPr="00FD617E">
        <w:rPr>
          <w:rFonts w:ascii="Arial" w:eastAsia="Arial" w:hAnsi="Arial" w:cs="Arial"/>
          <w:color w:val="000000" w:themeColor="text1"/>
          <w:sz w:val="22"/>
          <w:szCs w:val="22"/>
        </w:rPr>
        <w:t>u</w:t>
      </w:r>
      <w:r w:rsidRPr="00FD617E">
        <w:rPr>
          <w:rFonts w:ascii="Arial" w:eastAsia="Arial" w:hAnsi="Arial" w:cs="Arial"/>
          <w:color w:val="000000" w:themeColor="text1"/>
          <w:sz w:val="22"/>
          <w:szCs w:val="22"/>
        </w:rPr>
        <w:t>sing</w:t>
      </w:r>
      <w:r w:rsidR="007C7B97" w:rsidRPr="00FD617E">
        <w:rPr>
          <w:rFonts w:ascii="Arial" w:eastAsia="Arial" w:hAnsi="Arial" w:cs="Arial"/>
          <w:color w:val="000000" w:themeColor="text1"/>
          <w:sz w:val="22"/>
          <w:szCs w:val="22"/>
        </w:rPr>
        <w:t xml:space="preserve"> methylation haplotypes identified from </w:t>
      </w:r>
      <w:r w:rsidR="00B015E7" w:rsidRPr="00FD617E">
        <w:rPr>
          <w:rFonts w:ascii="Arial" w:eastAsia="Arial" w:hAnsi="Arial" w:cs="Arial"/>
          <w:color w:val="000000" w:themeColor="text1"/>
          <w:sz w:val="22"/>
          <w:szCs w:val="22"/>
        </w:rPr>
        <w:t>t</w:t>
      </w:r>
      <w:r w:rsidRPr="00FD617E">
        <w:rPr>
          <w:rFonts w:ascii="Arial" w:eastAsia="Arial" w:hAnsi="Arial" w:cs="Arial"/>
          <w:color w:val="000000" w:themeColor="text1"/>
          <w:sz w:val="22"/>
          <w:szCs w:val="22"/>
        </w:rPr>
        <w:t xml:space="preserve">umor tissues as the reference and normal samples as the </w:t>
      </w:r>
      <w:r w:rsidR="00B015E7" w:rsidRPr="00FD617E">
        <w:rPr>
          <w:rFonts w:ascii="Arial" w:eastAsia="Arial" w:hAnsi="Arial" w:cs="Arial"/>
          <w:color w:val="000000" w:themeColor="text1"/>
          <w:sz w:val="22"/>
          <w:szCs w:val="22"/>
        </w:rPr>
        <w:t>negative controls</w:t>
      </w:r>
      <w:r w:rsidRPr="00FD617E">
        <w:rPr>
          <w:rFonts w:ascii="Arial" w:eastAsia="Arial" w:hAnsi="Arial" w:cs="Arial"/>
          <w:color w:val="000000" w:themeColor="text1"/>
          <w:sz w:val="22"/>
          <w:szCs w:val="22"/>
        </w:rPr>
        <w:t xml:space="preserve">. </w:t>
      </w:r>
      <w:r w:rsidR="007516C4" w:rsidRPr="00FD617E">
        <w:rPr>
          <w:rFonts w:ascii="Arial" w:eastAsia="Arial" w:hAnsi="Arial" w:cs="Arial"/>
          <w:color w:val="000000" w:themeColor="text1"/>
          <w:sz w:val="22"/>
          <w:szCs w:val="22"/>
        </w:rPr>
        <w:t xml:space="preserve">For </w:t>
      </w:r>
      <w:r w:rsidR="00B015E7" w:rsidRPr="00FD617E">
        <w:rPr>
          <w:rFonts w:ascii="Arial" w:eastAsia="Arial" w:hAnsi="Arial" w:cs="Arial"/>
          <w:color w:val="000000" w:themeColor="text1"/>
          <w:sz w:val="22"/>
          <w:szCs w:val="22"/>
        </w:rPr>
        <w:t>five</w:t>
      </w:r>
      <w:r w:rsidRPr="00FD617E">
        <w:rPr>
          <w:rFonts w:ascii="Arial" w:eastAsia="Arial" w:hAnsi="Arial" w:cs="Arial"/>
          <w:color w:val="000000" w:themeColor="text1"/>
          <w:sz w:val="22"/>
          <w:szCs w:val="22"/>
        </w:rPr>
        <w:t xml:space="preserve"> </w:t>
      </w:r>
      <w:r w:rsidR="00A167CD">
        <w:rPr>
          <w:rFonts w:ascii="Arial" w:eastAsia="Arial" w:hAnsi="Arial" w:cs="Arial"/>
          <w:color w:val="000000" w:themeColor="text1"/>
          <w:sz w:val="22"/>
          <w:szCs w:val="22"/>
        </w:rPr>
        <w:t>LCP</w:t>
      </w:r>
      <w:r w:rsidR="00A167CD"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 xml:space="preserve">and </w:t>
      </w:r>
      <w:r w:rsidR="00B015E7" w:rsidRPr="00FD617E">
        <w:rPr>
          <w:rFonts w:ascii="Arial" w:eastAsia="Arial" w:hAnsi="Arial" w:cs="Arial"/>
          <w:color w:val="000000" w:themeColor="text1"/>
          <w:sz w:val="22"/>
          <w:szCs w:val="22"/>
        </w:rPr>
        <w:t>five</w:t>
      </w:r>
      <w:r w:rsidRPr="00FD617E">
        <w:rPr>
          <w:rFonts w:ascii="Arial" w:eastAsia="Arial" w:hAnsi="Arial" w:cs="Arial"/>
          <w:color w:val="000000" w:themeColor="text1"/>
          <w:sz w:val="22"/>
          <w:szCs w:val="22"/>
        </w:rPr>
        <w:t xml:space="preserve"> </w:t>
      </w:r>
      <w:r w:rsidR="00A167CD">
        <w:rPr>
          <w:rFonts w:ascii="Arial" w:eastAsia="Arial" w:hAnsi="Arial" w:cs="Arial"/>
          <w:color w:val="000000" w:themeColor="text1"/>
          <w:sz w:val="22"/>
          <w:szCs w:val="22"/>
        </w:rPr>
        <w:t>CCP</w:t>
      </w:r>
      <w:r w:rsidR="008A4F47" w:rsidRPr="00FD617E">
        <w:rPr>
          <w:rFonts w:ascii="Arial" w:eastAsia="Arial" w:hAnsi="Arial" w:cs="Arial"/>
          <w:color w:val="000000" w:themeColor="text1"/>
          <w:sz w:val="22"/>
          <w:szCs w:val="22"/>
        </w:rPr>
        <w:t xml:space="preserve"> samples</w:t>
      </w:r>
      <w:r w:rsidR="007516C4" w:rsidRPr="00FD617E">
        <w:rPr>
          <w:rFonts w:ascii="Arial" w:eastAsia="Arial" w:hAnsi="Arial" w:cs="Arial"/>
          <w:color w:val="000000" w:themeColor="text1"/>
          <w:sz w:val="22"/>
          <w:szCs w:val="22"/>
        </w:rPr>
        <w:t xml:space="preserve">, we obtained matched </w:t>
      </w:r>
      <w:r w:rsidR="00FC5405" w:rsidRPr="00FD617E">
        <w:rPr>
          <w:rFonts w:ascii="Arial" w:eastAsia="Arial" w:hAnsi="Arial" w:cs="Arial"/>
          <w:color w:val="000000" w:themeColor="text1"/>
          <w:sz w:val="22"/>
          <w:szCs w:val="22"/>
        </w:rPr>
        <w:t>primary</w:t>
      </w:r>
      <w:r w:rsidR="007516C4" w:rsidRPr="00FD617E">
        <w:rPr>
          <w:rFonts w:ascii="Arial" w:eastAsia="Arial" w:hAnsi="Arial" w:cs="Arial"/>
          <w:color w:val="000000" w:themeColor="text1"/>
          <w:sz w:val="22"/>
          <w:szCs w:val="22"/>
        </w:rPr>
        <w:t xml:space="preserve"> tumor tissue</w:t>
      </w:r>
      <w:r w:rsidR="00FC5405" w:rsidRPr="00FD617E">
        <w:rPr>
          <w:rFonts w:ascii="Arial" w:eastAsia="Arial" w:hAnsi="Arial" w:cs="Arial"/>
          <w:color w:val="000000" w:themeColor="text1"/>
          <w:sz w:val="22"/>
          <w:szCs w:val="22"/>
        </w:rPr>
        <w:t>s</w:t>
      </w:r>
      <w:r w:rsidR="007516C4" w:rsidRPr="00FD617E">
        <w:rPr>
          <w:rFonts w:ascii="Arial" w:eastAsia="Arial" w:hAnsi="Arial" w:cs="Arial"/>
          <w:color w:val="000000" w:themeColor="text1"/>
          <w:sz w:val="22"/>
          <w:szCs w:val="22"/>
        </w:rPr>
        <w:t>, and generated RRBS data from 100</w:t>
      </w:r>
      <w:r w:rsidR="008C22A9" w:rsidRPr="00FD617E">
        <w:rPr>
          <w:rFonts w:ascii="Arial" w:eastAsia="Arial" w:hAnsi="Arial" w:cs="Arial"/>
          <w:color w:val="000000" w:themeColor="text1"/>
          <w:sz w:val="22"/>
          <w:szCs w:val="22"/>
        </w:rPr>
        <w:t xml:space="preserve"> </w:t>
      </w:r>
      <w:r w:rsidR="007516C4" w:rsidRPr="00FD617E">
        <w:rPr>
          <w:rFonts w:ascii="Arial" w:eastAsia="Arial" w:hAnsi="Arial" w:cs="Arial"/>
          <w:color w:val="000000" w:themeColor="text1"/>
          <w:sz w:val="22"/>
          <w:szCs w:val="22"/>
        </w:rPr>
        <w:t>ng of tumor genomic DNA.</w:t>
      </w:r>
      <w:r w:rsidR="00DA5FAE" w:rsidRPr="00FD617E">
        <w:rPr>
          <w:rFonts w:ascii="Arial" w:hAnsi="Arial" w:cs="Arial"/>
          <w:color w:val="000000" w:themeColor="text1"/>
          <w:sz w:val="22"/>
          <w:szCs w:val="22"/>
        </w:rPr>
        <w:t xml:space="preserve"> </w:t>
      </w:r>
      <w:r w:rsidR="00F52B55">
        <w:rPr>
          <w:rFonts w:ascii="Arial" w:hAnsi="Arial" w:cs="Arial"/>
          <w:color w:val="000000" w:themeColor="text1"/>
          <w:sz w:val="22"/>
          <w:szCs w:val="22"/>
        </w:rPr>
        <w:t>Focusing</w:t>
      </w:r>
      <w:r w:rsidR="00FC5405" w:rsidRPr="00FD617E">
        <w:rPr>
          <w:rFonts w:ascii="Arial" w:hAnsi="Arial" w:cs="Arial"/>
          <w:color w:val="000000" w:themeColor="text1"/>
          <w:sz w:val="22"/>
          <w:szCs w:val="22"/>
        </w:rPr>
        <w:t xml:space="preserve"> on </w:t>
      </w:r>
      <w:r w:rsidR="002C47DF">
        <w:rPr>
          <w:rFonts w:ascii="Arial" w:hAnsi="Arial" w:cs="Arial"/>
          <w:color w:val="000000" w:themeColor="text1"/>
          <w:sz w:val="22"/>
          <w:szCs w:val="22"/>
        </w:rPr>
        <w:t xml:space="preserve">the </w:t>
      </w:r>
      <w:r w:rsidR="00FC5405" w:rsidRPr="00FD617E">
        <w:rPr>
          <w:rFonts w:ascii="Arial" w:hAnsi="Arial" w:cs="Arial"/>
          <w:color w:val="000000" w:themeColor="text1"/>
          <w:sz w:val="22"/>
          <w:szCs w:val="22"/>
        </w:rPr>
        <w:t>MHBs with low MHL in the blood</w:t>
      </w:r>
      <w:r w:rsidR="005A59DF" w:rsidRPr="00FD617E">
        <w:rPr>
          <w:rFonts w:ascii="Arial" w:hAnsi="Arial" w:cs="Arial"/>
          <w:color w:val="000000" w:themeColor="text1"/>
          <w:sz w:val="22"/>
          <w:szCs w:val="22"/>
        </w:rPr>
        <w:t>,</w:t>
      </w:r>
      <w:r w:rsidR="00F52B55">
        <w:rPr>
          <w:rFonts w:ascii="Arial" w:hAnsi="Arial" w:cs="Arial"/>
          <w:color w:val="000000" w:themeColor="text1"/>
          <w:sz w:val="22"/>
          <w:szCs w:val="22"/>
        </w:rPr>
        <w:t xml:space="preserve"> we </w:t>
      </w:r>
      <w:r w:rsidR="000C1DD8">
        <w:rPr>
          <w:rFonts w:ascii="Arial" w:hAnsi="Arial" w:cs="Arial"/>
          <w:color w:val="000000" w:themeColor="text1"/>
          <w:sz w:val="22"/>
          <w:szCs w:val="22"/>
        </w:rPr>
        <w:t>identified</w:t>
      </w:r>
      <w:r w:rsidR="005A59DF" w:rsidRPr="00FD617E">
        <w:rPr>
          <w:rFonts w:ascii="Arial" w:hAnsi="Arial" w:cs="Arial"/>
          <w:color w:val="000000" w:themeColor="text1"/>
          <w:sz w:val="22"/>
          <w:szCs w:val="22"/>
        </w:rPr>
        <w:t xml:space="preserve"> </w:t>
      </w:r>
      <w:r w:rsidR="00DA5FAE" w:rsidRPr="00FD617E">
        <w:rPr>
          <w:rFonts w:ascii="Arial" w:hAnsi="Arial" w:cs="Arial"/>
          <w:color w:val="000000" w:themeColor="text1"/>
          <w:sz w:val="22"/>
          <w:szCs w:val="22"/>
        </w:rPr>
        <w:t>cancer-</w:t>
      </w:r>
      <w:r w:rsidR="00D9399A" w:rsidRPr="00FD617E">
        <w:rPr>
          <w:rFonts w:ascii="Arial" w:hAnsi="Arial" w:cs="Arial"/>
          <w:color w:val="000000" w:themeColor="text1"/>
          <w:sz w:val="22"/>
          <w:szCs w:val="22"/>
        </w:rPr>
        <w:t xml:space="preserve">associated </w:t>
      </w:r>
      <w:r w:rsidR="00DA5FAE" w:rsidRPr="00FD617E">
        <w:rPr>
          <w:rFonts w:ascii="Arial" w:hAnsi="Arial" w:cs="Arial"/>
          <w:color w:val="000000" w:themeColor="text1"/>
          <w:sz w:val="22"/>
          <w:szCs w:val="22"/>
        </w:rPr>
        <w:t>hig</w:t>
      </w:r>
      <w:r w:rsidR="005E48BD" w:rsidRPr="00FD617E">
        <w:rPr>
          <w:rFonts w:ascii="Arial" w:hAnsi="Arial" w:cs="Arial"/>
          <w:color w:val="000000" w:themeColor="text1"/>
          <w:sz w:val="22"/>
          <w:szCs w:val="22"/>
        </w:rPr>
        <w:t xml:space="preserve">hly </w:t>
      </w:r>
      <w:r w:rsidR="005A59DF" w:rsidRPr="00FD617E">
        <w:rPr>
          <w:rFonts w:ascii="Arial" w:hAnsi="Arial" w:cs="Arial"/>
          <w:color w:val="000000" w:themeColor="text1"/>
          <w:sz w:val="22"/>
          <w:szCs w:val="22"/>
        </w:rPr>
        <w:t>methylat</w:t>
      </w:r>
      <w:r w:rsidR="005E48BD" w:rsidRPr="00FD617E">
        <w:rPr>
          <w:rFonts w:ascii="Arial" w:hAnsi="Arial" w:cs="Arial"/>
          <w:color w:val="000000" w:themeColor="text1"/>
          <w:sz w:val="22"/>
          <w:szCs w:val="22"/>
        </w:rPr>
        <w:t>ed</w:t>
      </w:r>
      <w:r w:rsidR="00DA5FAE" w:rsidRPr="00FD617E">
        <w:rPr>
          <w:rFonts w:ascii="Arial" w:hAnsi="Arial" w:cs="Arial"/>
          <w:color w:val="000000" w:themeColor="text1"/>
          <w:sz w:val="22"/>
          <w:szCs w:val="22"/>
        </w:rPr>
        <w:t xml:space="preserve"> haplotype</w:t>
      </w:r>
      <w:r w:rsidR="005A59DF" w:rsidRPr="00FD617E">
        <w:rPr>
          <w:rFonts w:ascii="Arial" w:hAnsi="Arial" w:cs="Arial"/>
          <w:color w:val="000000" w:themeColor="text1"/>
          <w:sz w:val="22"/>
          <w:szCs w:val="22"/>
        </w:rPr>
        <w:t>s</w:t>
      </w:r>
      <w:r w:rsidR="00B015E7" w:rsidRPr="00FD617E">
        <w:rPr>
          <w:rFonts w:ascii="Arial" w:hAnsi="Arial" w:cs="Arial"/>
          <w:color w:val="000000" w:themeColor="text1"/>
          <w:sz w:val="22"/>
          <w:szCs w:val="22"/>
        </w:rPr>
        <w:t xml:space="preserve"> (</w:t>
      </w:r>
      <w:r w:rsidR="00D9399A" w:rsidRPr="00FD617E">
        <w:rPr>
          <w:rFonts w:ascii="Arial" w:hAnsi="Arial" w:cs="Arial"/>
          <w:color w:val="000000" w:themeColor="text1"/>
          <w:sz w:val="22"/>
          <w:szCs w:val="22"/>
        </w:rPr>
        <w:t>caHMH</w:t>
      </w:r>
      <w:r w:rsidR="000C1DD8">
        <w:rPr>
          <w:rFonts w:ascii="Arial" w:hAnsi="Arial" w:cs="Arial"/>
          <w:color w:val="000000" w:themeColor="text1"/>
          <w:sz w:val="22"/>
          <w:szCs w:val="22"/>
        </w:rPr>
        <w:t>s</w:t>
      </w:r>
      <w:r w:rsidR="00B015E7" w:rsidRPr="00FD617E">
        <w:rPr>
          <w:rFonts w:ascii="Arial" w:hAnsi="Arial" w:cs="Arial"/>
          <w:color w:val="000000" w:themeColor="text1"/>
          <w:sz w:val="22"/>
          <w:szCs w:val="22"/>
        </w:rPr>
        <w:t>)</w:t>
      </w:r>
      <w:r w:rsidR="00DA5FAE" w:rsidRPr="00FD617E">
        <w:rPr>
          <w:rFonts w:ascii="Arial" w:eastAsia="Arial" w:hAnsi="Arial" w:cs="Arial"/>
          <w:color w:val="000000" w:themeColor="text1"/>
          <w:sz w:val="22"/>
          <w:szCs w:val="22"/>
        </w:rPr>
        <w:t xml:space="preserve">. </w:t>
      </w:r>
      <w:r w:rsidR="000C1DD8">
        <w:rPr>
          <w:rFonts w:ascii="Arial" w:eastAsia="Arial" w:hAnsi="Arial" w:cs="Arial"/>
          <w:color w:val="000000" w:themeColor="text1"/>
          <w:sz w:val="22"/>
          <w:szCs w:val="22"/>
        </w:rPr>
        <w:t>S</w:t>
      </w:r>
      <w:r w:rsidR="00B015E7" w:rsidRPr="00FD617E">
        <w:rPr>
          <w:rFonts w:ascii="Arial" w:eastAsia="Arial" w:hAnsi="Arial" w:cs="Arial"/>
          <w:color w:val="000000" w:themeColor="text1"/>
          <w:sz w:val="22"/>
          <w:szCs w:val="22"/>
        </w:rPr>
        <w:t>uch haplotypes</w:t>
      </w:r>
      <w:r w:rsidR="005A59DF" w:rsidRPr="00FD617E">
        <w:rPr>
          <w:rFonts w:ascii="Arial" w:eastAsia="Arial" w:hAnsi="Arial" w:cs="Arial"/>
          <w:color w:val="000000" w:themeColor="text1"/>
          <w:sz w:val="22"/>
          <w:szCs w:val="22"/>
        </w:rPr>
        <w:t xml:space="preserve"> </w:t>
      </w:r>
      <w:r w:rsidR="00B015E7" w:rsidRPr="00FD617E">
        <w:rPr>
          <w:rFonts w:ascii="Arial" w:eastAsia="Arial" w:hAnsi="Arial" w:cs="Arial"/>
          <w:color w:val="000000" w:themeColor="text1"/>
          <w:sz w:val="22"/>
          <w:szCs w:val="22"/>
        </w:rPr>
        <w:t>were</w:t>
      </w:r>
      <w:r w:rsidR="005A59DF" w:rsidRPr="00FD617E">
        <w:rPr>
          <w:rFonts w:ascii="Arial" w:eastAsia="Arial" w:hAnsi="Arial" w:cs="Arial"/>
          <w:color w:val="000000" w:themeColor="text1"/>
          <w:sz w:val="22"/>
          <w:szCs w:val="22"/>
        </w:rPr>
        <w:t xml:space="preserve"> present only in the tumor tissues and the matched plasma from the same patient, but not in whole blood or any other non-cancer samples. We </w:t>
      </w:r>
      <w:r w:rsidR="00F52B55">
        <w:rPr>
          <w:rFonts w:ascii="Arial" w:eastAsia="Arial" w:hAnsi="Arial" w:cs="Arial"/>
          <w:color w:val="000000" w:themeColor="text1"/>
          <w:sz w:val="22"/>
          <w:szCs w:val="22"/>
        </w:rPr>
        <w:t>found</w:t>
      </w:r>
      <w:r w:rsidR="00F52B55" w:rsidRPr="00FD617E">
        <w:rPr>
          <w:rFonts w:ascii="Arial" w:eastAsia="Arial" w:hAnsi="Arial" w:cs="Arial"/>
          <w:color w:val="000000" w:themeColor="text1"/>
          <w:sz w:val="22"/>
          <w:szCs w:val="22"/>
        </w:rPr>
        <w:t xml:space="preserve"> </w:t>
      </w:r>
      <w:r w:rsidR="005A59DF" w:rsidRPr="00FD617E">
        <w:rPr>
          <w:rFonts w:ascii="Arial" w:eastAsia="Arial" w:hAnsi="Arial" w:cs="Arial"/>
          <w:color w:val="000000" w:themeColor="text1"/>
          <w:sz w:val="22"/>
          <w:szCs w:val="22"/>
        </w:rPr>
        <w:t>c</w:t>
      </w:r>
      <w:r w:rsidR="00D9399A" w:rsidRPr="00FD617E">
        <w:rPr>
          <w:rFonts w:ascii="Arial" w:hAnsi="Arial" w:cs="Arial"/>
          <w:color w:val="000000" w:themeColor="text1"/>
          <w:sz w:val="22"/>
          <w:szCs w:val="22"/>
        </w:rPr>
        <w:t>a</w:t>
      </w:r>
      <w:r w:rsidR="005A59DF" w:rsidRPr="00FD617E">
        <w:rPr>
          <w:rFonts w:ascii="Arial" w:eastAsia="Arial" w:hAnsi="Arial" w:cs="Arial"/>
          <w:color w:val="000000" w:themeColor="text1"/>
          <w:sz w:val="22"/>
          <w:szCs w:val="22"/>
        </w:rPr>
        <w:t>HMH</w:t>
      </w:r>
      <w:r w:rsidR="00F52B55">
        <w:rPr>
          <w:rFonts w:ascii="Arial" w:eastAsia="Arial" w:hAnsi="Arial" w:cs="Arial"/>
          <w:color w:val="000000" w:themeColor="text1"/>
          <w:sz w:val="22"/>
          <w:szCs w:val="22"/>
        </w:rPr>
        <w:t>s</w:t>
      </w:r>
      <w:r w:rsidR="005A59DF" w:rsidRPr="00FD617E">
        <w:rPr>
          <w:rFonts w:ascii="Arial" w:eastAsia="Arial" w:hAnsi="Arial" w:cs="Arial"/>
          <w:color w:val="000000" w:themeColor="text1"/>
          <w:sz w:val="22"/>
          <w:szCs w:val="22"/>
        </w:rPr>
        <w:t xml:space="preserve"> in</w:t>
      </w:r>
      <w:r w:rsidR="00DA5FAE" w:rsidRPr="00FD617E">
        <w:rPr>
          <w:rFonts w:ascii="Arial" w:eastAsia="Arial" w:hAnsi="Arial" w:cs="Arial"/>
          <w:color w:val="000000" w:themeColor="text1"/>
          <w:sz w:val="22"/>
          <w:szCs w:val="22"/>
        </w:rPr>
        <w:t xml:space="preserve"> all </w:t>
      </w:r>
      <w:r w:rsidR="00A9116C" w:rsidRPr="00FD617E">
        <w:rPr>
          <w:rFonts w:ascii="Arial" w:eastAsia="Arial" w:hAnsi="Arial" w:cs="Arial"/>
          <w:color w:val="000000" w:themeColor="text1"/>
          <w:sz w:val="22"/>
          <w:szCs w:val="22"/>
        </w:rPr>
        <w:t>cancer patient</w:t>
      </w:r>
      <w:r w:rsidR="00E530BB" w:rsidRPr="00FD617E">
        <w:rPr>
          <w:rFonts w:ascii="Arial" w:eastAsia="Arial" w:hAnsi="Arial" w:cs="Arial"/>
          <w:color w:val="000000" w:themeColor="text1"/>
          <w:sz w:val="22"/>
          <w:szCs w:val="22"/>
        </w:rPr>
        <w:t xml:space="preserve"> plasma</w:t>
      </w:r>
      <w:r w:rsidR="00DA5FAE" w:rsidRPr="00FD617E">
        <w:rPr>
          <w:rFonts w:ascii="Arial" w:eastAsia="Arial" w:hAnsi="Arial" w:cs="Arial"/>
          <w:color w:val="000000" w:themeColor="text1"/>
          <w:sz w:val="22"/>
          <w:szCs w:val="22"/>
        </w:rPr>
        <w:t xml:space="preserve"> samples (</w:t>
      </w:r>
      <w:r w:rsidR="00DA5FAE" w:rsidRPr="00E448BA">
        <w:rPr>
          <w:rFonts w:ascii="Arial" w:eastAsia="Arial" w:hAnsi="Arial" w:cs="Arial"/>
          <w:color w:val="000000" w:themeColor="text1"/>
          <w:sz w:val="22"/>
          <w:szCs w:val="22"/>
        </w:rPr>
        <w:t>Average=</w:t>
      </w:r>
      <w:r w:rsidR="00021E0C" w:rsidRPr="00E448BA">
        <w:rPr>
          <w:rFonts w:ascii="Arial" w:eastAsia="Arial" w:hAnsi="Arial" w:cs="Arial"/>
          <w:color w:val="000000" w:themeColor="text1"/>
          <w:sz w:val="22"/>
          <w:szCs w:val="22"/>
        </w:rPr>
        <w:t>36, IQR</w:t>
      </w:r>
      <w:r w:rsidR="00DA5FAE" w:rsidRPr="00E448BA">
        <w:rPr>
          <w:rFonts w:ascii="Arial" w:eastAsia="Arial" w:hAnsi="Arial" w:cs="Arial"/>
          <w:color w:val="000000" w:themeColor="text1"/>
          <w:sz w:val="22"/>
          <w:szCs w:val="22"/>
        </w:rPr>
        <w:t>=</w:t>
      </w:r>
      <w:r w:rsidR="00516DF3" w:rsidRPr="00E448BA">
        <w:rPr>
          <w:rFonts w:ascii="Arial" w:eastAsia="Arial" w:hAnsi="Arial" w:cs="Arial"/>
          <w:color w:val="000000" w:themeColor="text1"/>
          <w:sz w:val="22"/>
          <w:szCs w:val="22"/>
        </w:rPr>
        <w:t>1</w:t>
      </w:r>
      <w:r w:rsidR="00445509" w:rsidRPr="00E448BA">
        <w:rPr>
          <w:rFonts w:ascii="Arial" w:eastAsia="Arial" w:hAnsi="Arial" w:cs="Arial"/>
          <w:color w:val="000000" w:themeColor="text1"/>
          <w:sz w:val="22"/>
          <w:szCs w:val="22"/>
        </w:rPr>
        <w:t>7</w:t>
      </w:r>
      <w:r w:rsidR="00516DF3" w:rsidRPr="00E448BA">
        <w:rPr>
          <w:rFonts w:ascii="Arial" w:eastAsia="Arial" w:hAnsi="Arial" w:cs="Arial"/>
          <w:color w:val="000000" w:themeColor="text1"/>
          <w:sz w:val="22"/>
          <w:szCs w:val="22"/>
        </w:rPr>
        <w:t>,</w:t>
      </w:r>
      <w:r w:rsidR="00516DF3" w:rsidRPr="007E7610">
        <w:rPr>
          <w:rFonts w:ascii="Arial" w:eastAsia="Arial" w:hAnsi="Arial" w:cs="Arial"/>
          <w:b/>
          <w:color w:val="000000" w:themeColor="text1"/>
          <w:sz w:val="22"/>
          <w:szCs w:val="22"/>
        </w:rPr>
        <w:t xml:space="preserve"> </w:t>
      </w:r>
      <w:r w:rsidR="00102B6F" w:rsidRPr="007E7610">
        <w:rPr>
          <w:rFonts w:ascii="Arial" w:eastAsia="Arial" w:hAnsi="Arial" w:cs="Arial"/>
          <w:b/>
          <w:color w:val="000000" w:themeColor="text1"/>
          <w:sz w:val="22"/>
          <w:szCs w:val="22"/>
        </w:rPr>
        <w:t>Supplementary</w:t>
      </w:r>
      <w:r w:rsidR="00102B6F" w:rsidRPr="00FD617E">
        <w:rPr>
          <w:rFonts w:ascii="Arial" w:eastAsia="Arial" w:hAnsi="Arial" w:cs="Arial"/>
          <w:b/>
          <w:color w:val="000000" w:themeColor="text1"/>
          <w:sz w:val="22"/>
          <w:szCs w:val="22"/>
        </w:rPr>
        <w:t xml:space="preserve"> </w:t>
      </w:r>
      <w:r w:rsidR="00516DF3" w:rsidRPr="00FD617E">
        <w:rPr>
          <w:rFonts w:ascii="Arial" w:eastAsia="Arial" w:hAnsi="Arial" w:cs="Arial"/>
          <w:b/>
          <w:color w:val="000000" w:themeColor="text1"/>
          <w:sz w:val="22"/>
          <w:szCs w:val="22"/>
        </w:rPr>
        <w:t xml:space="preserve">Table </w:t>
      </w:r>
      <w:r w:rsidR="00A46201">
        <w:rPr>
          <w:rFonts w:ascii="Arial" w:eastAsia="Arial" w:hAnsi="Arial" w:cs="Arial"/>
          <w:b/>
          <w:color w:val="000000" w:themeColor="text1"/>
          <w:sz w:val="22"/>
          <w:szCs w:val="22"/>
        </w:rPr>
        <w:t>6</w:t>
      </w:r>
      <w:r w:rsidR="00DA5FAE" w:rsidRPr="00FD617E">
        <w:rPr>
          <w:rFonts w:ascii="Arial" w:eastAsia="Arial" w:hAnsi="Arial" w:cs="Arial"/>
          <w:color w:val="000000" w:themeColor="text1"/>
          <w:sz w:val="22"/>
          <w:szCs w:val="22"/>
        </w:rPr>
        <w:t>).</w:t>
      </w:r>
      <w:r w:rsidR="00A9116C" w:rsidRPr="00FD617E">
        <w:rPr>
          <w:rFonts w:ascii="Arial" w:eastAsia="Arial" w:hAnsi="Arial" w:cs="Arial"/>
          <w:color w:val="000000" w:themeColor="text1"/>
          <w:sz w:val="22"/>
          <w:szCs w:val="22"/>
        </w:rPr>
        <w:t xml:space="preserve"> </w:t>
      </w:r>
      <w:r w:rsidR="00B015E7" w:rsidRPr="00FD617E">
        <w:rPr>
          <w:rFonts w:ascii="Arial" w:eastAsia="Arial" w:hAnsi="Arial" w:cs="Arial"/>
          <w:color w:val="000000" w:themeColor="text1"/>
          <w:sz w:val="22"/>
          <w:szCs w:val="22"/>
        </w:rPr>
        <w:t>T</w:t>
      </w:r>
      <w:r w:rsidR="00DA5FAE" w:rsidRPr="00FD617E">
        <w:rPr>
          <w:rFonts w:ascii="Arial" w:eastAsia="Arial" w:hAnsi="Arial" w:cs="Arial"/>
          <w:color w:val="000000" w:themeColor="text1"/>
          <w:sz w:val="22"/>
          <w:szCs w:val="22"/>
        </w:rPr>
        <w:t xml:space="preserve">hese </w:t>
      </w:r>
      <w:r w:rsidR="00E165A1" w:rsidRPr="00FD617E">
        <w:rPr>
          <w:rFonts w:ascii="Arial" w:eastAsia="Arial" w:hAnsi="Arial" w:cs="Arial"/>
          <w:color w:val="000000" w:themeColor="text1"/>
          <w:sz w:val="22"/>
          <w:szCs w:val="22"/>
        </w:rPr>
        <w:t>ca</w:t>
      </w:r>
      <w:r w:rsidR="00DA5FAE" w:rsidRPr="00FD617E">
        <w:rPr>
          <w:rFonts w:ascii="Arial" w:eastAsia="Arial" w:hAnsi="Arial" w:cs="Arial"/>
          <w:color w:val="000000" w:themeColor="text1"/>
          <w:sz w:val="22"/>
          <w:szCs w:val="22"/>
        </w:rPr>
        <w:t xml:space="preserve">HMHs </w:t>
      </w:r>
      <w:r w:rsidR="00B015E7" w:rsidRPr="00FD617E">
        <w:rPr>
          <w:rFonts w:ascii="Arial" w:eastAsia="Arial" w:hAnsi="Arial" w:cs="Arial"/>
          <w:color w:val="000000" w:themeColor="text1"/>
          <w:sz w:val="22"/>
          <w:szCs w:val="22"/>
        </w:rPr>
        <w:t>were</w:t>
      </w:r>
      <w:r w:rsidR="00DA5FAE" w:rsidRPr="00FD617E">
        <w:rPr>
          <w:rFonts w:ascii="Arial" w:eastAsia="Arial" w:hAnsi="Arial" w:cs="Arial"/>
          <w:color w:val="000000" w:themeColor="text1"/>
          <w:sz w:val="22"/>
          <w:szCs w:val="22"/>
        </w:rPr>
        <w:t xml:space="preserve"> associated</w:t>
      </w:r>
      <w:r w:rsidR="00DA5FAE" w:rsidRPr="00FD617E">
        <w:rPr>
          <w:rFonts w:ascii="Arial" w:hAnsi="Arial" w:cs="Arial"/>
          <w:color w:val="000000" w:themeColor="text1"/>
          <w:sz w:val="22"/>
          <w:szCs w:val="22"/>
        </w:rPr>
        <w:t xml:space="preserve"> </w:t>
      </w:r>
      <w:r w:rsidR="00DA5FAE" w:rsidRPr="00FD617E">
        <w:rPr>
          <w:rFonts w:ascii="Arial" w:eastAsia="Arial" w:hAnsi="Arial" w:cs="Arial"/>
          <w:color w:val="000000" w:themeColor="text1"/>
          <w:sz w:val="22"/>
          <w:szCs w:val="22"/>
        </w:rPr>
        <w:t>with 183 genes</w:t>
      </w:r>
      <w:r w:rsidR="005A59DF" w:rsidRPr="00FD617E">
        <w:rPr>
          <w:rFonts w:ascii="Arial" w:eastAsia="Arial" w:hAnsi="Arial" w:cs="Arial"/>
          <w:color w:val="000000" w:themeColor="text1"/>
          <w:sz w:val="22"/>
          <w:szCs w:val="22"/>
        </w:rPr>
        <w:t>,</w:t>
      </w:r>
      <w:r w:rsidR="00DA5FAE" w:rsidRPr="00FD617E">
        <w:rPr>
          <w:rFonts w:ascii="Arial" w:eastAsia="Arial" w:hAnsi="Arial" w:cs="Arial"/>
          <w:color w:val="000000" w:themeColor="text1"/>
          <w:sz w:val="22"/>
          <w:szCs w:val="22"/>
        </w:rPr>
        <w:t xml:space="preserve"> </w:t>
      </w:r>
      <w:r w:rsidR="005A59DF" w:rsidRPr="00FD617E">
        <w:rPr>
          <w:rFonts w:ascii="Arial" w:eastAsia="Arial" w:hAnsi="Arial" w:cs="Arial"/>
          <w:color w:val="000000" w:themeColor="text1"/>
          <w:sz w:val="22"/>
          <w:szCs w:val="22"/>
        </w:rPr>
        <w:t>some of which</w:t>
      </w:r>
      <w:r w:rsidR="00DA5FAE" w:rsidRPr="00FD617E">
        <w:rPr>
          <w:rFonts w:ascii="Arial" w:eastAsia="Arial" w:hAnsi="Arial" w:cs="Arial"/>
          <w:color w:val="000000" w:themeColor="text1"/>
          <w:sz w:val="22"/>
          <w:szCs w:val="22"/>
        </w:rPr>
        <w:t xml:space="preserve"> </w:t>
      </w:r>
      <w:r w:rsidR="005A59DF" w:rsidRPr="00FD617E">
        <w:rPr>
          <w:rFonts w:ascii="Arial" w:eastAsia="Arial" w:hAnsi="Arial" w:cs="Arial"/>
          <w:color w:val="000000" w:themeColor="text1"/>
          <w:sz w:val="22"/>
          <w:szCs w:val="22"/>
        </w:rPr>
        <w:t>are known to be</w:t>
      </w:r>
      <w:r w:rsidR="00A9116C" w:rsidRPr="00FD617E">
        <w:rPr>
          <w:rFonts w:ascii="Arial" w:eastAsia="Arial" w:hAnsi="Arial" w:cs="Arial"/>
          <w:color w:val="000000" w:themeColor="text1"/>
          <w:sz w:val="22"/>
          <w:szCs w:val="22"/>
        </w:rPr>
        <w:t xml:space="preserve"> </w:t>
      </w:r>
      <w:r w:rsidR="00DA5FAE" w:rsidRPr="00FD617E">
        <w:rPr>
          <w:rFonts w:ascii="Arial" w:eastAsia="Arial" w:hAnsi="Arial" w:cs="Arial"/>
          <w:color w:val="000000" w:themeColor="text1"/>
          <w:sz w:val="22"/>
          <w:szCs w:val="22"/>
        </w:rPr>
        <w:t xml:space="preserve">aberrantly methylated in human cancers such as </w:t>
      </w:r>
      <w:r w:rsidR="00DA5FAE" w:rsidRPr="00FD617E">
        <w:rPr>
          <w:rFonts w:ascii="Arial" w:eastAsia="Arial" w:hAnsi="Arial" w:cs="Arial"/>
          <w:i/>
          <w:color w:val="000000" w:themeColor="text1"/>
          <w:sz w:val="22"/>
          <w:szCs w:val="22"/>
        </w:rPr>
        <w:t>WDR37</w:t>
      </w:r>
      <w:r w:rsidR="00DA5FAE" w:rsidRPr="00FD617E">
        <w:rPr>
          <w:rFonts w:ascii="Arial" w:eastAsia="Arial" w:hAnsi="Arial" w:cs="Arial"/>
          <w:color w:val="000000" w:themeColor="text1"/>
          <w:sz w:val="22"/>
          <w:szCs w:val="22"/>
        </w:rPr>
        <w:t xml:space="preserve">, </w:t>
      </w:r>
      <w:r w:rsidR="00DA5FAE" w:rsidRPr="00FD617E">
        <w:rPr>
          <w:rFonts w:ascii="Arial" w:eastAsia="Arial" w:hAnsi="Arial" w:cs="Arial"/>
          <w:i/>
          <w:color w:val="000000" w:themeColor="text1"/>
          <w:sz w:val="22"/>
          <w:szCs w:val="22"/>
        </w:rPr>
        <w:t>VAX1</w:t>
      </w:r>
      <w:r w:rsidR="00DA5FAE" w:rsidRPr="00FD617E">
        <w:rPr>
          <w:rFonts w:ascii="Arial" w:eastAsia="Arial" w:hAnsi="Arial" w:cs="Arial"/>
          <w:color w:val="000000" w:themeColor="text1"/>
          <w:sz w:val="22"/>
          <w:szCs w:val="22"/>
        </w:rPr>
        <w:t xml:space="preserve">, </w:t>
      </w:r>
      <w:r w:rsidR="00DA5FAE" w:rsidRPr="00FD617E">
        <w:rPr>
          <w:rFonts w:ascii="Arial" w:eastAsia="Arial" w:hAnsi="Arial" w:cs="Arial"/>
          <w:i/>
          <w:color w:val="000000" w:themeColor="text1"/>
          <w:sz w:val="22"/>
          <w:szCs w:val="22"/>
        </w:rPr>
        <w:t>SMPD1</w:t>
      </w:r>
      <w:r w:rsidR="00597205" w:rsidRPr="00FD617E">
        <w:rPr>
          <w:rFonts w:ascii="Arial" w:eastAsia="Arial" w:hAnsi="Arial" w:cs="Arial"/>
          <w:i/>
          <w:color w:val="000000" w:themeColor="text1"/>
          <w:sz w:val="22"/>
          <w:szCs w:val="22"/>
        </w:rPr>
        <w:t xml:space="preserve"> </w:t>
      </w:r>
      <w:r w:rsidR="00F44948" w:rsidRPr="00FD617E">
        <w:rPr>
          <w:rFonts w:ascii="Arial" w:eastAsia="Arial" w:hAnsi="Arial" w:cs="Arial"/>
          <w:color w:val="000000" w:themeColor="text1"/>
          <w:sz w:val="22"/>
          <w:szCs w:val="22"/>
        </w:rPr>
        <w:t>(</w:t>
      </w:r>
      <w:r w:rsidR="005A6124" w:rsidRPr="00FD617E">
        <w:rPr>
          <w:rFonts w:ascii="Arial" w:eastAsia="Arial" w:hAnsi="Arial" w:cs="Arial"/>
          <w:b/>
          <w:color w:val="000000" w:themeColor="text1"/>
          <w:sz w:val="22"/>
          <w:szCs w:val="22"/>
        </w:rPr>
        <w:t xml:space="preserve">Supplementary </w:t>
      </w:r>
      <w:r w:rsidR="00DE011A" w:rsidRPr="00FD617E">
        <w:rPr>
          <w:rFonts w:ascii="Arial" w:eastAsia="Arial" w:hAnsi="Arial" w:cs="Arial"/>
          <w:b/>
          <w:color w:val="000000" w:themeColor="text1"/>
          <w:sz w:val="22"/>
          <w:szCs w:val="22"/>
        </w:rPr>
        <w:t xml:space="preserve">Table </w:t>
      </w:r>
      <w:r w:rsidR="008C22A9" w:rsidRPr="00FD617E">
        <w:rPr>
          <w:rFonts w:ascii="Arial" w:eastAsia="Arial" w:hAnsi="Arial" w:cs="Arial"/>
          <w:b/>
          <w:color w:val="000000" w:themeColor="text1"/>
          <w:sz w:val="22"/>
          <w:szCs w:val="22"/>
        </w:rPr>
        <w:t>6</w:t>
      </w:r>
      <w:r w:rsidR="00DE011A" w:rsidRPr="00FD617E">
        <w:rPr>
          <w:rFonts w:ascii="Arial" w:eastAsia="Arial" w:hAnsi="Arial" w:cs="Arial"/>
          <w:color w:val="000000" w:themeColor="text1"/>
          <w:sz w:val="22"/>
          <w:szCs w:val="22"/>
        </w:rPr>
        <w:t>)</w:t>
      </w:r>
      <w:r w:rsidR="00DA5FAE" w:rsidRPr="00FD617E">
        <w:rPr>
          <w:rFonts w:ascii="Arial" w:eastAsia="Arial" w:hAnsi="Arial" w:cs="Arial"/>
          <w:color w:val="000000" w:themeColor="text1"/>
          <w:sz w:val="22"/>
          <w:szCs w:val="22"/>
        </w:rPr>
        <w:t xml:space="preserve">. </w:t>
      </w:r>
      <w:r w:rsidR="005A59DF" w:rsidRPr="00FD617E">
        <w:rPr>
          <w:rFonts w:ascii="Arial" w:eastAsia="Arial" w:hAnsi="Arial" w:cs="Arial"/>
          <w:color w:val="000000" w:themeColor="text1"/>
          <w:sz w:val="22"/>
          <w:szCs w:val="22"/>
        </w:rPr>
        <w:t xml:space="preserve">Next, we extended the analysis to </w:t>
      </w:r>
      <w:r w:rsidR="00313E0F" w:rsidRPr="00FD617E">
        <w:rPr>
          <w:rFonts w:ascii="Arial" w:eastAsia="Arial" w:hAnsi="Arial" w:cs="Arial"/>
          <w:color w:val="000000" w:themeColor="text1"/>
          <w:sz w:val="22"/>
          <w:szCs w:val="22"/>
        </w:rPr>
        <w:t>49</w:t>
      </w:r>
      <w:r w:rsidR="005A59DF" w:rsidRPr="00FD617E">
        <w:rPr>
          <w:rFonts w:ascii="Arial" w:eastAsia="Arial" w:hAnsi="Arial" w:cs="Arial"/>
          <w:color w:val="000000" w:themeColor="text1"/>
          <w:sz w:val="22"/>
          <w:szCs w:val="22"/>
        </w:rPr>
        <w:t xml:space="preserve"> additional </w:t>
      </w:r>
      <w:r w:rsidRPr="00FD617E">
        <w:rPr>
          <w:rFonts w:ascii="Arial" w:eastAsia="Arial" w:hAnsi="Arial" w:cs="Arial"/>
          <w:color w:val="000000" w:themeColor="text1"/>
          <w:sz w:val="22"/>
          <w:szCs w:val="22"/>
        </w:rPr>
        <w:t xml:space="preserve">cancer </w:t>
      </w:r>
      <w:r w:rsidR="00377DBE" w:rsidRPr="00FD617E">
        <w:rPr>
          <w:rFonts w:ascii="Arial" w:eastAsia="Arial" w:hAnsi="Arial" w:cs="Arial"/>
          <w:color w:val="000000" w:themeColor="text1"/>
          <w:sz w:val="22"/>
          <w:szCs w:val="22"/>
        </w:rPr>
        <w:t xml:space="preserve">plasma </w:t>
      </w:r>
      <w:r w:rsidR="005A59DF" w:rsidRPr="00FD617E">
        <w:rPr>
          <w:rFonts w:ascii="Arial" w:eastAsia="Arial" w:hAnsi="Arial" w:cs="Arial"/>
          <w:color w:val="000000" w:themeColor="text1"/>
          <w:sz w:val="22"/>
          <w:szCs w:val="22"/>
        </w:rPr>
        <w:t xml:space="preserve">samples </w:t>
      </w:r>
      <w:r w:rsidR="00465683" w:rsidRPr="00FD617E">
        <w:rPr>
          <w:rFonts w:ascii="Arial" w:eastAsia="Arial" w:hAnsi="Arial" w:cs="Arial"/>
          <w:color w:val="000000" w:themeColor="text1"/>
          <w:sz w:val="22"/>
          <w:szCs w:val="22"/>
        </w:rPr>
        <w:t>that have no</w:t>
      </w:r>
      <w:r w:rsidRPr="00FD617E">
        <w:rPr>
          <w:rFonts w:ascii="Arial" w:eastAsia="Arial" w:hAnsi="Arial" w:cs="Arial"/>
          <w:color w:val="000000" w:themeColor="text1"/>
          <w:sz w:val="22"/>
          <w:szCs w:val="22"/>
        </w:rPr>
        <w:t xml:space="preserve"> matched tumor samples</w:t>
      </w:r>
      <w:r w:rsidR="005A59DF" w:rsidRPr="00FD617E">
        <w:rPr>
          <w:rFonts w:ascii="Arial" w:eastAsia="Arial" w:hAnsi="Arial" w:cs="Arial"/>
          <w:color w:val="000000" w:themeColor="text1"/>
          <w:sz w:val="22"/>
          <w:szCs w:val="22"/>
        </w:rPr>
        <w:t xml:space="preserve">, using </w:t>
      </w:r>
      <w:r w:rsidR="00F607A9" w:rsidRPr="00FD617E">
        <w:rPr>
          <w:rFonts w:ascii="Arial" w:eastAsia="Arial" w:hAnsi="Arial" w:cs="Arial"/>
          <w:color w:val="000000" w:themeColor="text1"/>
          <w:sz w:val="22"/>
          <w:szCs w:val="22"/>
        </w:rPr>
        <w:t>7</w:t>
      </w:r>
      <w:r w:rsidR="00313E0F" w:rsidRPr="00FD617E">
        <w:rPr>
          <w:rFonts w:ascii="Arial" w:eastAsia="Arial" w:hAnsi="Arial" w:cs="Arial"/>
          <w:color w:val="000000" w:themeColor="text1"/>
          <w:sz w:val="22"/>
          <w:szCs w:val="22"/>
        </w:rPr>
        <w:t>5</w:t>
      </w:r>
      <w:r w:rsidR="00377DBE" w:rsidRPr="00FD617E">
        <w:rPr>
          <w:rFonts w:ascii="Arial" w:eastAsia="Arial" w:hAnsi="Arial" w:cs="Arial"/>
          <w:color w:val="000000" w:themeColor="text1"/>
          <w:sz w:val="22"/>
          <w:szCs w:val="22"/>
        </w:rPr>
        <w:t xml:space="preserve"> </w:t>
      </w:r>
      <w:r w:rsidR="00A167CD">
        <w:rPr>
          <w:rFonts w:ascii="Arial" w:eastAsia="Arial" w:hAnsi="Arial" w:cs="Arial"/>
          <w:color w:val="000000" w:themeColor="text1"/>
          <w:sz w:val="22"/>
          <w:szCs w:val="22"/>
        </w:rPr>
        <w:t>NCPs</w:t>
      </w:r>
      <w:r w:rsidR="005A59DF" w:rsidRPr="00FD617E">
        <w:rPr>
          <w:rFonts w:ascii="Arial" w:eastAsia="Arial" w:hAnsi="Arial" w:cs="Arial"/>
          <w:color w:val="000000" w:themeColor="text1"/>
          <w:sz w:val="22"/>
          <w:szCs w:val="22"/>
        </w:rPr>
        <w:t xml:space="preserve"> as the background. On</w:t>
      </w:r>
      <w:r w:rsidR="008A4F47" w:rsidRPr="00FD617E">
        <w:rPr>
          <w:rFonts w:ascii="Arial" w:eastAsia="Arial" w:hAnsi="Arial" w:cs="Arial"/>
          <w:color w:val="000000" w:themeColor="text1"/>
          <w:sz w:val="22"/>
          <w:szCs w:val="22"/>
        </w:rPr>
        <w:t xml:space="preserve"> average </w:t>
      </w:r>
      <w:r w:rsidR="00516DF3" w:rsidRPr="00FD617E">
        <w:rPr>
          <w:rFonts w:ascii="Arial" w:eastAsia="Arial" w:hAnsi="Arial" w:cs="Arial"/>
          <w:color w:val="000000" w:themeColor="text1"/>
          <w:sz w:val="22"/>
          <w:szCs w:val="22"/>
        </w:rPr>
        <w:t>60</w:t>
      </w:r>
      <w:r w:rsidR="00377DBE" w:rsidRPr="00FD617E">
        <w:rPr>
          <w:rFonts w:ascii="Arial" w:eastAsia="Arial" w:hAnsi="Arial" w:cs="Arial"/>
          <w:color w:val="000000" w:themeColor="text1"/>
          <w:sz w:val="22"/>
          <w:szCs w:val="22"/>
        </w:rPr>
        <w:t xml:space="preserve"> (IQR=</w:t>
      </w:r>
      <w:r w:rsidR="00516DF3" w:rsidRPr="00FD617E">
        <w:rPr>
          <w:rFonts w:ascii="Arial" w:eastAsia="Arial" w:hAnsi="Arial" w:cs="Arial"/>
          <w:color w:val="000000" w:themeColor="text1"/>
          <w:sz w:val="22"/>
          <w:szCs w:val="22"/>
        </w:rPr>
        <w:t>31</w:t>
      </w:r>
      <w:r w:rsidR="00377DBE" w:rsidRPr="00FD617E">
        <w:rPr>
          <w:rFonts w:ascii="Arial" w:eastAsia="Arial" w:hAnsi="Arial" w:cs="Arial"/>
          <w:color w:val="000000" w:themeColor="text1"/>
          <w:sz w:val="22"/>
          <w:szCs w:val="22"/>
        </w:rPr>
        <w:t xml:space="preserve">) </w:t>
      </w:r>
      <w:r w:rsidR="00D9399A" w:rsidRPr="00FD617E">
        <w:rPr>
          <w:rFonts w:ascii="Arial" w:eastAsia="Arial" w:hAnsi="Arial" w:cs="Arial"/>
          <w:color w:val="000000" w:themeColor="text1"/>
          <w:sz w:val="22"/>
          <w:szCs w:val="22"/>
        </w:rPr>
        <w:t>caHMH</w:t>
      </w:r>
      <w:r w:rsidR="00F52B55">
        <w:rPr>
          <w:rFonts w:ascii="Arial" w:eastAsia="Arial" w:hAnsi="Arial" w:cs="Arial"/>
          <w:color w:val="000000" w:themeColor="text1"/>
          <w:sz w:val="22"/>
          <w:szCs w:val="22"/>
        </w:rPr>
        <w:t>s</w:t>
      </w:r>
      <w:r w:rsidR="00D9399A" w:rsidRPr="00FD617E">
        <w:rPr>
          <w:rFonts w:ascii="Arial" w:eastAsia="Arial" w:hAnsi="Arial" w:cs="Arial"/>
          <w:color w:val="000000" w:themeColor="text1"/>
          <w:sz w:val="22"/>
          <w:szCs w:val="22"/>
        </w:rPr>
        <w:t xml:space="preserve"> </w:t>
      </w:r>
      <w:r w:rsidR="005A59DF" w:rsidRPr="00FD617E">
        <w:rPr>
          <w:rFonts w:ascii="Arial" w:eastAsia="Arial" w:hAnsi="Arial" w:cs="Arial"/>
          <w:color w:val="000000" w:themeColor="text1"/>
          <w:sz w:val="22"/>
          <w:szCs w:val="22"/>
        </w:rPr>
        <w:t>were</w:t>
      </w:r>
      <w:r w:rsidR="00377DBE" w:rsidRPr="00FD617E">
        <w:rPr>
          <w:rFonts w:ascii="Arial" w:eastAsia="Arial" w:hAnsi="Arial" w:cs="Arial"/>
          <w:color w:val="000000" w:themeColor="text1"/>
          <w:sz w:val="22"/>
          <w:szCs w:val="22"/>
        </w:rPr>
        <w:t xml:space="preserve"> identified for each cancer plasma sample</w:t>
      </w:r>
      <w:r w:rsidR="00F44948" w:rsidRPr="00FD617E">
        <w:rPr>
          <w:rFonts w:ascii="Arial" w:eastAsia="Arial" w:hAnsi="Arial" w:cs="Arial"/>
          <w:color w:val="000000" w:themeColor="text1"/>
          <w:sz w:val="22"/>
          <w:szCs w:val="22"/>
        </w:rPr>
        <w:t xml:space="preserve"> (</w:t>
      </w:r>
      <w:r w:rsidR="00102B6F" w:rsidRPr="00FD617E">
        <w:rPr>
          <w:rFonts w:ascii="Arial" w:eastAsia="Arial" w:hAnsi="Arial" w:cs="Arial"/>
          <w:b/>
          <w:color w:val="000000" w:themeColor="text1"/>
          <w:sz w:val="22"/>
          <w:szCs w:val="22"/>
        </w:rPr>
        <w:t xml:space="preserve">Supplementary </w:t>
      </w:r>
      <w:r w:rsidR="00A9494F" w:rsidRPr="00FD617E">
        <w:rPr>
          <w:rFonts w:ascii="Arial" w:eastAsia="Arial" w:hAnsi="Arial" w:cs="Arial"/>
          <w:b/>
          <w:color w:val="000000" w:themeColor="text1"/>
          <w:sz w:val="22"/>
          <w:szCs w:val="22"/>
        </w:rPr>
        <w:t xml:space="preserve">Table </w:t>
      </w:r>
      <w:r w:rsidR="008C22A9" w:rsidRPr="00FD617E">
        <w:rPr>
          <w:rFonts w:ascii="Arial" w:eastAsia="Arial" w:hAnsi="Arial" w:cs="Arial"/>
          <w:b/>
          <w:color w:val="000000" w:themeColor="text1"/>
          <w:sz w:val="22"/>
          <w:szCs w:val="22"/>
        </w:rPr>
        <w:t>6</w:t>
      </w:r>
      <w:r w:rsidR="00A9494F" w:rsidRPr="00FD617E">
        <w:rPr>
          <w:rFonts w:ascii="Arial" w:eastAsia="Arial" w:hAnsi="Arial" w:cs="Arial"/>
          <w:color w:val="000000" w:themeColor="text1"/>
          <w:sz w:val="22"/>
          <w:szCs w:val="22"/>
        </w:rPr>
        <w:t>)</w:t>
      </w:r>
      <w:r w:rsidR="00377DBE"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Interesting</w:t>
      </w:r>
      <w:r w:rsidR="008A4F47" w:rsidRPr="00FD617E">
        <w:rPr>
          <w:rFonts w:ascii="Arial" w:eastAsia="Arial" w:hAnsi="Arial" w:cs="Arial"/>
          <w:color w:val="000000" w:themeColor="text1"/>
          <w:sz w:val="22"/>
          <w:szCs w:val="22"/>
        </w:rPr>
        <w:t>ly</w:t>
      </w:r>
      <w:r w:rsidRPr="00FD617E">
        <w:rPr>
          <w:rFonts w:ascii="Arial" w:eastAsia="Arial" w:hAnsi="Arial" w:cs="Arial"/>
          <w:color w:val="000000" w:themeColor="text1"/>
          <w:sz w:val="22"/>
          <w:szCs w:val="22"/>
        </w:rPr>
        <w:t>,</w:t>
      </w:r>
      <w:r w:rsidR="00592A56" w:rsidRPr="00FD617E">
        <w:rPr>
          <w:rFonts w:ascii="Arial" w:eastAsia="Arial" w:hAnsi="Arial" w:cs="Arial"/>
          <w:color w:val="000000" w:themeColor="text1"/>
          <w:sz w:val="22"/>
          <w:szCs w:val="22"/>
        </w:rPr>
        <w:t xml:space="preserve"> </w:t>
      </w:r>
      <w:r w:rsidR="00465683" w:rsidRPr="00FD617E">
        <w:rPr>
          <w:rFonts w:ascii="Arial" w:eastAsia="Arial" w:hAnsi="Arial" w:cs="Arial"/>
          <w:color w:val="000000" w:themeColor="text1"/>
          <w:sz w:val="22"/>
          <w:szCs w:val="22"/>
        </w:rPr>
        <w:t>a significant fraction (</w:t>
      </w:r>
      <w:r w:rsidR="00592A56" w:rsidRPr="00FD617E">
        <w:rPr>
          <w:rFonts w:ascii="Arial" w:eastAsia="Arial" w:hAnsi="Arial" w:cs="Arial"/>
          <w:color w:val="000000" w:themeColor="text1"/>
          <w:sz w:val="22"/>
          <w:szCs w:val="22"/>
        </w:rPr>
        <w:t>35%</w:t>
      </w:r>
      <w:r w:rsidR="00465683" w:rsidRPr="00FD617E">
        <w:rPr>
          <w:rFonts w:ascii="Arial" w:eastAsia="Arial" w:hAnsi="Arial" w:cs="Arial"/>
          <w:color w:val="000000" w:themeColor="text1"/>
          <w:sz w:val="22"/>
          <w:szCs w:val="22"/>
        </w:rPr>
        <w:t>)</w:t>
      </w:r>
      <w:r w:rsidR="00592A56" w:rsidRPr="00FD617E">
        <w:rPr>
          <w:rFonts w:ascii="Arial" w:eastAsia="Arial" w:hAnsi="Arial" w:cs="Arial"/>
          <w:color w:val="000000" w:themeColor="text1"/>
          <w:sz w:val="22"/>
          <w:szCs w:val="22"/>
        </w:rPr>
        <w:t xml:space="preserve"> of </w:t>
      </w:r>
      <w:r w:rsidR="00D9399A" w:rsidRPr="00FD617E">
        <w:rPr>
          <w:rFonts w:ascii="Arial" w:hAnsi="Arial" w:cs="Arial"/>
          <w:color w:val="000000" w:themeColor="text1"/>
          <w:sz w:val="22"/>
          <w:szCs w:val="22"/>
        </w:rPr>
        <w:t>caHMH</w:t>
      </w:r>
      <w:r w:rsidR="00F52B55">
        <w:rPr>
          <w:rFonts w:ascii="Arial" w:hAnsi="Arial" w:cs="Arial"/>
          <w:color w:val="000000" w:themeColor="text1"/>
          <w:sz w:val="22"/>
          <w:szCs w:val="22"/>
        </w:rPr>
        <w:t>s</w:t>
      </w:r>
      <w:r w:rsidR="00D9399A" w:rsidRPr="00FD617E">
        <w:rPr>
          <w:rFonts w:ascii="Arial" w:hAnsi="Arial" w:cs="Arial"/>
          <w:color w:val="000000" w:themeColor="text1"/>
          <w:sz w:val="22"/>
          <w:szCs w:val="22"/>
        </w:rPr>
        <w:t xml:space="preserve"> </w:t>
      </w:r>
      <w:r w:rsidRPr="00FD617E">
        <w:rPr>
          <w:rFonts w:ascii="Arial" w:hAnsi="Arial" w:cs="Arial"/>
          <w:color w:val="000000" w:themeColor="text1"/>
          <w:sz w:val="22"/>
          <w:szCs w:val="22"/>
        </w:rPr>
        <w:t>called on m</w:t>
      </w:r>
      <w:r w:rsidR="00592A56" w:rsidRPr="00FD617E">
        <w:rPr>
          <w:rFonts w:ascii="Arial" w:hAnsi="Arial" w:cs="Arial"/>
          <w:color w:val="000000" w:themeColor="text1"/>
          <w:sz w:val="22"/>
          <w:szCs w:val="22"/>
        </w:rPr>
        <w:t>atched tumor-plasma</w:t>
      </w:r>
      <w:r w:rsidRPr="00FD617E">
        <w:rPr>
          <w:rFonts w:ascii="Arial" w:hAnsi="Arial" w:cs="Arial"/>
          <w:color w:val="000000" w:themeColor="text1"/>
          <w:sz w:val="22"/>
          <w:szCs w:val="22"/>
        </w:rPr>
        <w:t xml:space="preserve"> pairs</w:t>
      </w:r>
      <w:r w:rsidR="00592A56" w:rsidRPr="00FD617E">
        <w:rPr>
          <w:rFonts w:ascii="Arial" w:hAnsi="Arial" w:cs="Arial"/>
          <w:color w:val="000000" w:themeColor="text1"/>
          <w:sz w:val="22"/>
          <w:szCs w:val="22"/>
        </w:rPr>
        <w:t xml:space="preserve"> </w:t>
      </w:r>
      <w:r w:rsidRPr="00FD617E">
        <w:rPr>
          <w:rFonts w:ascii="Arial" w:hAnsi="Arial" w:cs="Arial"/>
          <w:color w:val="000000" w:themeColor="text1"/>
          <w:sz w:val="22"/>
          <w:szCs w:val="22"/>
        </w:rPr>
        <w:t>were</w:t>
      </w:r>
      <w:r w:rsidR="00592A56" w:rsidRPr="00FD617E">
        <w:rPr>
          <w:rFonts w:ascii="Arial" w:hAnsi="Arial" w:cs="Arial"/>
          <w:color w:val="000000" w:themeColor="text1"/>
          <w:sz w:val="22"/>
          <w:szCs w:val="22"/>
        </w:rPr>
        <w:t xml:space="preserve"> </w:t>
      </w:r>
      <w:r w:rsidR="00B015E7" w:rsidRPr="00FD617E">
        <w:rPr>
          <w:rFonts w:ascii="Arial" w:hAnsi="Arial" w:cs="Arial"/>
          <w:color w:val="000000" w:themeColor="text1"/>
          <w:sz w:val="22"/>
          <w:szCs w:val="22"/>
        </w:rPr>
        <w:t>also detected</w:t>
      </w:r>
      <w:r w:rsidRPr="00FD617E">
        <w:rPr>
          <w:rFonts w:ascii="Arial" w:hAnsi="Arial" w:cs="Arial"/>
          <w:color w:val="000000" w:themeColor="text1"/>
          <w:sz w:val="22"/>
          <w:szCs w:val="22"/>
        </w:rPr>
        <w:t xml:space="preserve"> the expanded set of</w:t>
      </w:r>
      <w:r w:rsidR="00592A56" w:rsidRPr="00FD617E">
        <w:rPr>
          <w:rFonts w:ascii="Arial" w:hAnsi="Arial" w:cs="Arial"/>
          <w:color w:val="000000" w:themeColor="text1"/>
          <w:sz w:val="22"/>
          <w:szCs w:val="22"/>
        </w:rPr>
        <w:t xml:space="preserve"> </w:t>
      </w:r>
      <w:r w:rsidR="00B015E7" w:rsidRPr="00FD617E">
        <w:rPr>
          <w:rFonts w:ascii="Arial" w:hAnsi="Arial" w:cs="Arial"/>
          <w:color w:val="000000" w:themeColor="text1"/>
          <w:sz w:val="22"/>
          <w:szCs w:val="22"/>
        </w:rPr>
        <w:t>cancer patient plasma</w:t>
      </w:r>
      <w:r w:rsidR="00E860F7" w:rsidRPr="00FD617E">
        <w:rPr>
          <w:rFonts w:ascii="Arial" w:hAnsi="Arial" w:cs="Arial"/>
          <w:color w:val="000000" w:themeColor="text1"/>
          <w:sz w:val="22"/>
          <w:szCs w:val="22"/>
        </w:rPr>
        <w:t xml:space="preserve"> samples</w:t>
      </w:r>
      <w:r w:rsidR="00516DF3" w:rsidRPr="00FD617E">
        <w:rPr>
          <w:rFonts w:ascii="Arial" w:hAnsi="Arial" w:cs="Arial"/>
          <w:color w:val="000000" w:themeColor="text1"/>
          <w:sz w:val="22"/>
          <w:szCs w:val="22"/>
        </w:rPr>
        <w:t>.</w:t>
      </w:r>
      <w:r w:rsidR="000B3D31" w:rsidRPr="00FD617E">
        <w:rPr>
          <w:rFonts w:ascii="Arial" w:eastAsia="Arial" w:hAnsi="Arial" w:cs="Arial"/>
          <w:color w:val="000000" w:themeColor="text1"/>
          <w:sz w:val="22"/>
          <w:szCs w:val="22"/>
        </w:rPr>
        <w:t xml:space="preserve"> </w:t>
      </w:r>
      <w:r w:rsidR="000C1DD8">
        <w:rPr>
          <w:rFonts w:ascii="Arial" w:eastAsia="Arial" w:hAnsi="Arial" w:cs="Arial"/>
          <w:color w:val="000000" w:themeColor="text1"/>
          <w:sz w:val="22"/>
          <w:szCs w:val="22"/>
        </w:rPr>
        <w:t>Most</w:t>
      </w:r>
      <w:r w:rsidR="000B3D31" w:rsidRPr="00FD617E">
        <w:rPr>
          <w:rFonts w:ascii="Arial" w:eastAsia="Arial" w:hAnsi="Arial" w:cs="Arial"/>
          <w:color w:val="000000" w:themeColor="text1"/>
          <w:sz w:val="22"/>
          <w:szCs w:val="22"/>
        </w:rPr>
        <w:t xml:space="preserve"> caHMHs were individual specific</w:t>
      </w:r>
      <w:r w:rsidR="00681097">
        <w:rPr>
          <w:rFonts w:ascii="Arial" w:eastAsia="Arial" w:hAnsi="Arial" w:cs="Arial"/>
          <w:color w:val="000000" w:themeColor="text1"/>
          <w:sz w:val="22"/>
          <w:szCs w:val="22"/>
        </w:rPr>
        <w:t>,</w:t>
      </w:r>
      <w:r w:rsidR="000B3D31" w:rsidRPr="00FD617E">
        <w:rPr>
          <w:rFonts w:ascii="Arial" w:eastAsia="Arial" w:hAnsi="Arial" w:cs="Arial"/>
          <w:color w:val="000000" w:themeColor="text1"/>
          <w:sz w:val="22"/>
          <w:szCs w:val="22"/>
        </w:rPr>
        <w:t xml:space="preserve"> while </w:t>
      </w:r>
      <w:r w:rsidR="00F607A9" w:rsidRPr="00FD617E">
        <w:rPr>
          <w:rFonts w:ascii="Arial" w:eastAsia="Arial" w:hAnsi="Arial" w:cs="Arial"/>
          <w:color w:val="000000" w:themeColor="text1"/>
          <w:sz w:val="22"/>
          <w:szCs w:val="22"/>
        </w:rPr>
        <w:t xml:space="preserve">several </w:t>
      </w:r>
      <w:r w:rsidR="000B3D31" w:rsidRPr="00FD617E">
        <w:rPr>
          <w:rFonts w:ascii="Arial" w:eastAsia="Arial" w:hAnsi="Arial" w:cs="Arial"/>
          <w:color w:val="000000" w:themeColor="text1"/>
          <w:sz w:val="22"/>
          <w:szCs w:val="22"/>
        </w:rPr>
        <w:t xml:space="preserve">caHMHs were </w:t>
      </w:r>
      <w:r w:rsidR="00270A3B" w:rsidRPr="00FD617E">
        <w:rPr>
          <w:rFonts w:ascii="Arial" w:eastAsia="Arial" w:hAnsi="Arial" w:cs="Arial"/>
          <w:color w:val="000000" w:themeColor="text1"/>
          <w:sz w:val="22"/>
          <w:szCs w:val="22"/>
        </w:rPr>
        <w:t>present</w:t>
      </w:r>
      <w:r w:rsidR="000B3D31" w:rsidRPr="00FD617E">
        <w:rPr>
          <w:rFonts w:ascii="Arial" w:eastAsia="Arial" w:hAnsi="Arial" w:cs="Arial"/>
          <w:color w:val="000000" w:themeColor="text1"/>
          <w:sz w:val="22"/>
          <w:szCs w:val="22"/>
        </w:rPr>
        <w:t xml:space="preserve"> in at least 53% </w:t>
      </w:r>
      <w:r w:rsidR="002F507E">
        <w:rPr>
          <w:rFonts w:ascii="Arial" w:eastAsia="Arial" w:hAnsi="Arial" w:cs="Arial"/>
          <w:color w:val="000000" w:themeColor="text1"/>
          <w:sz w:val="22"/>
          <w:szCs w:val="22"/>
        </w:rPr>
        <w:t xml:space="preserve">CCPs </w:t>
      </w:r>
      <w:r w:rsidR="000B3D31" w:rsidRPr="00FD617E">
        <w:rPr>
          <w:rFonts w:ascii="Arial" w:eastAsia="Arial" w:hAnsi="Arial" w:cs="Arial"/>
          <w:color w:val="000000" w:themeColor="text1"/>
          <w:sz w:val="22"/>
          <w:szCs w:val="22"/>
        </w:rPr>
        <w:t xml:space="preserve">and 62% </w:t>
      </w:r>
      <w:r w:rsidR="002F507E">
        <w:rPr>
          <w:rFonts w:ascii="Arial" w:eastAsia="Arial" w:hAnsi="Arial" w:cs="Arial"/>
          <w:color w:val="000000" w:themeColor="text1"/>
          <w:sz w:val="22"/>
          <w:szCs w:val="22"/>
        </w:rPr>
        <w:t xml:space="preserve">LCPs </w:t>
      </w:r>
      <w:r w:rsidR="00840C99" w:rsidRPr="00FD617E">
        <w:rPr>
          <w:rFonts w:ascii="Arial" w:eastAsia="Arial" w:hAnsi="Arial" w:cs="Arial"/>
          <w:b/>
          <w:color w:val="000000" w:themeColor="text1"/>
          <w:sz w:val="22"/>
          <w:szCs w:val="22"/>
        </w:rPr>
        <w:t xml:space="preserve">(Supplementary </w:t>
      </w:r>
      <w:r w:rsidR="00B8520C">
        <w:rPr>
          <w:rFonts w:ascii="Arial" w:eastAsia="Arial" w:hAnsi="Arial" w:cs="Arial"/>
          <w:b/>
          <w:color w:val="000000" w:themeColor="text1"/>
          <w:sz w:val="22"/>
          <w:szCs w:val="22"/>
        </w:rPr>
        <w:t>Fig.</w:t>
      </w:r>
      <w:r w:rsidR="00840C99" w:rsidRPr="00FD617E">
        <w:rPr>
          <w:rFonts w:ascii="Arial" w:eastAsia="Arial" w:hAnsi="Arial" w:cs="Arial"/>
          <w:b/>
          <w:color w:val="000000" w:themeColor="text1"/>
          <w:sz w:val="22"/>
          <w:szCs w:val="22"/>
        </w:rPr>
        <w:t xml:space="preserve"> </w:t>
      </w:r>
      <w:r w:rsidR="00516437" w:rsidRPr="00FD617E">
        <w:rPr>
          <w:rFonts w:ascii="Arial" w:eastAsia="Arial" w:hAnsi="Arial" w:cs="Arial"/>
          <w:b/>
          <w:color w:val="000000" w:themeColor="text1"/>
          <w:sz w:val="22"/>
          <w:szCs w:val="22"/>
        </w:rPr>
        <w:t>7</w:t>
      </w:r>
      <w:r w:rsidR="00840C99" w:rsidRPr="00FD617E">
        <w:rPr>
          <w:rFonts w:ascii="Arial" w:eastAsia="Arial" w:hAnsi="Arial" w:cs="Arial"/>
          <w:b/>
          <w:color w:val="000000" w:themeColor="text1"/>
          <w:sz w:val="22"/>
          <w:szCs w:val="22"/>
        </w:rPr>
        <w:t>)</w:t>
      </w:r>
      <w:r w:rsidR="00B60DBE" w:rsidRPr="00FD617E">
        <w:rPr>
          <w:rFonts w:ascii="Arial" w:eastAsia="Arial" w:hAnsi="Arial" w:cs="Arial"/>
          <w:color w:val="000000" w:themeColor="text1"/>
          <w:sz w:val="22"/>
          <w:szCs w:val="22"/>
        </w:rPr>
        <w:t xml:space="preserve">. </w:t>
      </w:r>
      <w:r w:rsidR="00B23FBA" w:rsidRPr="00FD617E">
        <w:rPr>
          <w:rFonts w:ascii="Arial" w:eastAsia="Arial" w:hAnsi="Arial" w:cs="Arial"/>
          <w:color w:val="000000" w:themeColor="text1"/>
          <w:sz w:val="22"/>
          <w:szCs w:val="22"/>
        </w:rPr>
        <w:t xml:space="preserve">Improving the sampling depth, by using more input cfDNA or reducing sample loss during the experiments, will </w:t>
      </w:r>
      <w:r w:rsidR="00E61954" w:rsidRPr="00FD617E">
        <w:rPr>
          <w:rFonts w:ascii="Arial" w:eastAsia="Arial" w:hAnsi="Arial" w:cs="Arial"/>
          <w:color w:val="000000" w:themeColor="text1"/>
          <w:sz w:val="22"/>
          <w:szCs w:val="22"/>
        </w:rPr>
        <w:t>likely</w:t>
      </w:r>
      <w:r w:rsidR="00B23FBA" w:rsidRPr="00FD617E">
        <w:rPr>
          <w:rFonts w:ascii="Arial" w:eastAsia="Arial" w:hAnsi="Arial" w:cs="Arial"/>
          <w:color w:val="000000" w:themeColor="text1"/>
          <w:sz w:val="22"/>
          <w:szCs w:val="22"/>
        </w:rPr>
        <w:t xml:space="preserve"> increase the number of caHMHs commonly observed in multiple patients.  </w:t>
      </w:r>
      <w:r w:rsidR="000B3D31" w:rsidRPr="00FD617E">
        <w:rPr>
          <w:rFonts w:ascii="Arial" w:hAnsi="Arial" w:cs="Arial"/>
          <w:color w:val="000000" w:themeColor="text1"/>
          <w:sz w:val="22"/>
          <w:szCs w:val="22"/>
        </w:rPr>
        <w:t xml:space="preserve"> </w:t>
      </w:r>
    </w:p>
    <w:p w14:paraId="46A6B737" w14:textId="77777777" w:rsidR="00CF33E4" w:rsidRPr="00FD617E" w:rsidRDefault="00CF33E4" w:rsidP="00561769">
      <w:pPr>
        <w:spacing w:line="276" w:lineRule="auto"/>
        <w:jc w:val="left"/>
        <w:rPr>
          <w:rFonts w:ascii="Arial" w:eastAsia="Arial" w:hAnsi="Arial" w:cs="Arial"/>
          <w:color w:val="000000" w:themeColor="text1"/>
          <w:sz w:val="22"/>
          <w:szCs w:val="22"/>
        </w:rPr>
      </w:pPr>
    </w:p>
    <w:p w14:paraId="415B9BF4" w14:textId="5EEE64B8" w:rsidR="00D65E6D" w:rsidRPr="00FD617E" w:rsidRDefault="00CF33E4" w:rsidP="00561769">
      <w:pPr>
        <w:spacing w:line="276" w:lineRule="auto"/>
        <w:jc w:val="left"/>
        <w:rPr>
          <w:rFonts w:ascii="Arial" w:eastAsia="Arial" w:hAnsi="Arial" w:cs="Arial"/>
          <w:color w:val="000000" w:themeColor="text1"/>
          <w:sz w:val="22"/>
          <w:szCs w:val="22"/>
        </w:rPr>
      </w:pPr>
      <w:r w:rsidRPr="00FD617E">
        <w:rPr>
          <w:rFonts w:ascii="Arial" w:eastAsia="Arial" w:hAnsi="Arial" w:cs="Arial"/>
          <w:color w:val="000000" w:themeColor="text1"/>
          <w:sz w:val="22"/>
          <w:szCs w:val="22"/>
        </w:rPr>
        <w:t>Next we</w:t>
      </w:r>
      <w:r w:rsidR="00E165A1" w:rsidRPr="00FD617E">
        <w:rPr>
          <w:rFonts w:ascii="Arial" w:eastAsia="Arial" w:hAnsi="Arial" w:cs="Arial"/>
          <w:color w:val="000000" w:themeColor="text1"/>
          <w:sz w:val="22"/>
          <w:szCs w:val="22"/>
        </w:rPr>
        <w:t xml:space="preserve"> sought to</w:t>
      </w:r>
      <w:r w:rsidRPr="00FD617E">
        <w:rPr>
          <w:rFonts w:ascii="Arial" w:eastAsia="Arial" w:hAnsi="Arial" w:cs="Arial"/>
          <w:color w:val="000000" w:themeColor="text1"/>
          <w:sz w:val="22"/>
          <w:szCs w:val="22"/>
        </w:rPr>
        <w:t xml:space="preserve"> </w:t>
      </w:r>
      <w:r w:rsidR="004F4A1C" w:rsidRPr="00FD617E">
        <w:rPr>
          <w:rFonts w:ascii="Arial" w:eastAsia="Arial" w:hAnsi="Arial" w:cs="Arial"/>
          <w:color w:val="000000" w:themeColor="text1"/>
          <w:sz w:val="22"/>
          <w:szCs w:val="22"/>
        </w:rPr>
        <w:t>quantif</w:t>
      </w:r>
      <w:r w:rsidR="0067221B" w:rsidRPr="00FD617E">
        <w:rPr>
          <w:rFonts w:ascii="Arial" w:eastAsia="Arial" w:hAnsi="Arial" w:cs="Arial"/>
          <w:color w:val="000000" w:themeColor="text1"/>
          <w:sz w:val="22"/>
          <w:szCs w:val="22"/>
        </w:rPr>
        <w:t>y</w:t>
      </w:r>
      <w:r w:rsidRPr="00FD617E">
        <w:rPr>
          <w:rFonts w:ascii="Arial" w:eastAsia="Arial" w:hAnsi="Arial" w:cs="Arial"/>
          <w:color w:val="000000" w:themeColor="text1"/>
          <w:sz w:val="22"/>
          <w:szCs w:val="22"/>
        </w:rPr>
        <w:t xml:space="preserve"> the </w:t>
      </w:r>
      <w:r w:rsidR="008C22A9" w:rsidRPr="00FD617E">
        <w:rPr>
          <w:rFonts w:ascii="Arial" w:eastAsia="Arial" w:hAnsi="Arial" w:cs="Arial"/>
          <w:color w:val="000000" w:themeColor="text1"/>
          <w:sz w:val="22"/>
          <w:szCs w:val="22"/>
        </w:rPr>
        <w:t>cancer DNA fraction</w:t>
      </w:r>
      <w:r w:rsidRPr="00FD617E">
        <w:rPr>
          <w:rFonts w:ascii="Arial" w:eastAsia="Arial" w:hAnsi="Arial" w:cs="Arial"/>
          <w:color w:val="000000" w:themeColor="text1"/>
          <w:sz w:val="22"/>
          <w:szCs w:val="22"/>
        </w:rPr>
        <w:t xml:space="preserve"> </w:t>
      </w:r>
      <w:r w:rsidR="00B015E7" w:rsidRPr="00FD617E">
        <w:rPr>
          <w:rFonts w:ascii="Arial" w:eastAsia="Arial" w:hAnsi="Arial" w:cs="Arial"/>
          <w:color w:val="000000" w:themeColor="text1"/>
          <w:sz w:val="22"/>
          <w:szCs w:val="22"/>
        </w:rPr>
        <w:t xml:space="preserve">in cancer plasma samples </w:t>
      </w:r>
      <w:r w:rsidR="00513707" w:rsidRPr="00FD617E">
        <w:rPr>
          <w:rFonts w:ascii="Arial" w:eastAsia="Arial" w:hAnsi="Arial" w:cs="Arial"/>
          <w:color w:val="000000" w:themeColor="text1"/>
          <w:sz w:val="22"/>
          <w:szCs w:val="22"/>
        </w:rPr>
        <w:t>using</w:t>
      </w:r>
      <w:r w:rsidR="005A0EA2" w:rsidRPr="00FD617E">
        <w:rPr>
          <w:rFonts w:ascii="Arial" w:eastAsia="Arial" w:hAnsi="Arial" w:cs="Arial"/>
          <w:color w:val="000000" w:themeColor="text1"/>
          <w:sz w:val="22"/>
          <w:szCs w:val="22"/>
        </w:rPr>
        <w:t> </w:t>
      </w:r>
      <w:r w:rsidR="00A73650">
        <w:rPr>
          <w:rFonts w:ascii="Arial" w:eastAsia="Arial" w:hAnsi="Arial" w:cs="Arial"/>
          <w:color w:val="000000" w:themeColor="text1"/>
          <w:sz w:val="22"/>
          <w:szCs w:val="22"/>
        </w:rPr>
        <w:t>deconvolution</w:t>
      </w:r>
      <w:r w:rsidR="00E165A1" w:rsidRPr="00FD617E">
        <w:rPr>
          <w:rFonts w:ascii="Arial" w:eastAsia="Arial" w:hAnsi="Arial" w:cs="Arial"/>
          <w:color w:val="000000" w:themeColor="text1"/>
          <w:sz w:val="22"/>
          <w:szCs w:val="22"/>
        </w:rPr>
        <w:t>. We used</w:t>
      </w:r>
      <w:r w:rsidR="00755E88" w:rsidRPr="00FD617E">
        <w:rPr>
          <w:rFonts w:ascii="Arial" w:eastAsia="Arial" w:hAnsi="Arial" w:cs="Arial"/>
          <w:color w:val="000000" w:themeColor="text1"/>
          <w:sz w:val="22"/>
          <w:szCs w:val="22"/>
        </w:rPr>
        <w:t xml:space="preserve"> the </w:t>
      </w:r>
      <w:r w:rsidR="00D72558" w:rsidRPr="00FD617E">
        <w:rPr>
          <w:rFonts w:ascii="Arial" w:eastAsia="Arial" w:hAnsi="Arial" w:cs="Arial"/>
          <w:color w:val="000000" w:themeColor="text1"/>
          <w:sz w:val="22"/>
          <w:szCs w:val="22"/>
        </w:rPr>
        <w:t>reference</w:t>
      </w:r>
      <w:r w:rsidR="00465683" w:rsidRPr="00FD617E">
        <w:rPr>
          <w:rFonts w:ascii="Arial" w:eastAsia="Arial" w:hAnsi="Arial" w:cs="Arial"/>
          <w:color w:val="000000" w:themeColor="text1"/>
          <w:sz w:val="22"/>
          <w:szCs w:val="22"/>
        </w:rPr>
        <w:t xml:space="preserve"> data from</w:t>
      </w:r>
      <w:r w:rsidR="00513707" w:rsidRPr="00FD617E">
        <w:rPr>
          <w:rFonts w:ascii="Arial" w:eastAsia="Arial" w:hAnsi="Arial" w:cs="Arial"/>
          <w:color w:val="000000" w:themeColor="text1"/>
          <w:sz w:val="22"/>
          <w:szCs w:val="22"/>
        </w:rPr>
        <w:t xml:space="preserve"> primary cancer biopsies (LC</w:t>
      </w:r>
      <w:r w:rsidR="00A167CD">
        <w:rPr>
          <w:rFonts w:ascii="Arial" w:eastAsia="Arial" w:hAnsi="Arial" w:cs="Arial"/>
          <w:color w:val="000000" w:themeColor="text1"/>
          <w:sz w:val="22"/>
          <w:szCs w:val="22"/>
        </w:rPr>
        <w:t>T</w:t>
      </w:r>
      <w:r w:rsidR="00513707" w:rsidRPr="00FD617E">
        <w:rPr>
          <w:rFonts w:ascii="Arial" w:eastAsia="Arial" w:hAnsi="Arial" w:cs="Arial"/>
          <w:color w:val="000000" w:themeColor="text1"/>
          <w:sz w:val="22"/>
          <w:szCs w:val="22"/>
        </w:rPr>
        <w:t xml:space="preserve"> </w:t>
      </w:r>
      <w:r w:rsidR="008C22A9" w:rsidRPr="00FD617E">
        <w:rPr>
          <w:rFonts w:ascii="Arial" w:eastAsia="Arial" w:hAnsi="Arial" w:cs="Arial"/>
          <w:color w:val="000000" w:themeColor="text1"/>
          <w:sz w:val="22"/>
          <w:szCs w:val="22"/>
        </w:rPr>
        <w:t>and</w:t>
      </w:r>
      <w:r w:rsidR="00755E88" w:rsidRPr="00FD617E">
        <w:rPr>
          <w:rFonts w:ascii="Arial" w:eastAsia="Arial" w:hAnsi="Arial" w:cs="Arial"/>
          <w:color w:val="000000" w:themeColor="text1"/>
          <w:sz w:val="22"/>
          <w:szCs w:val="22"/>
        </w:rPr>
        <w:t xml:space="preserve"> C</w:t>
      </w:r>
      <w:r w:rsidR="00A167CD">
        <w:rPr>
          <w:rFonts w:ascii="Arial" w:eastAsia="Arial" w:hAnsi="Arial" w:cs="Arial"/>
          <w:color w:val="000000" w:themeColor="text1"/>
          <w:sz w:val="22"/>
          <w:szCs w:val="22"/>
        </w:rPr>
        <w:t>CT</w:t>
      </w:r>
      <w:r w:rsidR="00513707" w:rsidRPr="00FD617E">
        <w:rPr>
          <w:rFonts w:ascii="Arial" w:eastAsia="Arial" w:hAnsi="Arial" w:cs="Arial"/>
          <w:color w:val="000000" w:themeColor="text1"/>
          <w:sz w:val="22"/>
          <w:szCs w:val="22"/>
        </w:rPr>
        <w:t>)</w:t>
      </w:r>
      <w:r w:rsidR="00755E88" w:rsidRPr="00FD617E">
        <w:rPr>
          <w:rFonts w:ascii="Arial" w:eastAsia="Arial" w:hAnsi="Arial" w:cs="Arial"/>
          <w:color w:val="000000" w:themeColor="text1"/>
          <w:sz w:val="22"/>
          <w:szCs w:val="22"/>
        </w:rPr>
        <w:t xml:space="preserve"> and</w:t>
      </w:r>
      <w:r w:rsidR="00513707" w:rsidRPr="00FD617E">
        <w:rPr>
          <w:rFonts w:ascii="Arial" w:eastAsia="Arial" w:hAnsi="Arial" w:cs="Arial"/>
          <w:color w:val="000000" w:themeColor="text1"/>
          <w:sz w:val="22"/>
          <w:szCs w:val="22"/>
        </w:rPr>
        <w:t xml:space="preserve"> from</w:t>
      </w:r>
      <w:r w:rsidR="00755E88" w:rsidRPr="00FD617E">
        <w:rPr>
          <w:rFonts w:ascii="Arial" w:eastAsia="Arial" w:hAnsi="Arial" w:cs="Arial"/>
          <w:color w:val="000000" w:themeColor="text1"/>
          <w:sz w:val="22"/>
          <w:szCs w:val="22"/>
        </w:rPr>
        <w:t xml:space="preserve"> </w:t>
      </w:r>
      <w:r w:rsidR="0076044F" w:rsidRPr="00FD617E">
        <w:rPr>
          <w:rFonts w:ascii="Arial" w:eastAsia="Arial" w:hAnsi="Arial" w:cs="Arial"/>
          <w:color w:val="000000" w:themeColor="text1"/>
          <w:sz w:val="22"/>
          <w:szCs w:val="22"/>
        </w:rPr>
        <w:t xml:space="preserve">10 normal </w:t>
      </w:r>
      <w:r w:rsidR="00755E88" w:rsidRPr="00FD617E">
        <w:rPr>
          <w:rFonts w:ascii="Arial" w:eastAsia="Arial" w:hAnsi="Arial" w:cs="Arial"/>
          <w:color w:val="000000" w:themeColor="text1"/>
          <w:sz w:val="22"/>
          <w:szCs w:val="22"/>
        </w:rPr>
        <w:lastRenderedPageBreak/>
        <w:t>tissues</w:t>
      </w:r>
      <w:r w:rsidR="00F607A9" w:rsidRPr="00FD617E">
        <w:rPr>
          <w:rFonts w:ascii="Arial" w:eastAsia="Arial" w:hAnsi="Arial" w:cs="Arial"/>
          <w:color w:val="000000" w:themeColor="text1"/>
          <w:sz w:val="22"/>
          <w:szCs w:val="22"/>
        </w:rPr>
        <w:t>,</w:t>
      </w:r>
      <w:r w:rsidR="0067221B" w:rsidRPr="00FD617E">
        <w:rPr>
          <w:rFonts w:ascii="Arial" w:eastAsia="Arial" w:hAnsi="Arial" w:cs="Arial"/>
          <w:color w:val="000000" w:themeColor="text1"/>
          <w:sz w:val="22"/>
          <w:szCs w:val="22"/>
        </w:rPr>
        <w:t xml:space="preserve"> and</w:t>
      </w:r>
      <w:r w:rsidR="00D65E6D" w:rsidRPr="00FD617E">
        <w:rPr>
          <w:rFonts w:ascii="Arial" w:eastAsia="Arial" w:hAnsi="Arial" w:cs="Arial"/>
          <w:color w:val="000000" w:themeColor="text1"/>
          <w:sz w:val="22"/>
          <w:szCs w:val="22"/>
        </w:rPr>
        <w:t xml:space="preserve"> estimated that </w:t>
      </w:r>
      <w:r w:rsidR="00AC0A08" w:rsidRPr="00FD617E">
        <w:rPr>
          <w:rFonts w:ascii="Arial" w:eastAsia="Arial" w:hAnsi="Arial" w:cs="Arial"/>
          <w:color w:val="000000" w:themeColor="text1"/>
          <w:sz w:val="22"/>
          <w:szCs w:val="22"/>
        </w:rPr>
        <w:t xml:space="preserve">a predominant fraction, </w:t>
      </w:r>
      <w:r w:rsidR="00E630A1" w:rsidRPr="00FD617E">
        <w:rPr>
          <w:rFonts w:ascii="Arial" w:eastAsia="Arial" w:hAnsi="Arial" w:cs="Arial"/>
          <w:color w:val="000000" w:themeColor="text1"/>
          <w:sz w:val="22"/>
          <w:szCs w:val="22"/>
        </w:rPr>
        <w:t>7</w:t>
      </w:r>
      <w:r w:rsidR="002D3936" w:rsidRPr="00FD617E">
        <w:rPr>
          <w:rFonts w:ascii="Arial" w:eastAsia="Arial" w:hAnsi="Arial" w:cs="Arial"/>
          <w:color w:val="000000" w:themeColor="text1"/>
          <w:sz w:val="22"/>
          <w:szCs w:val="22"/>
        </w:rPr>
        <w:t>2.0</w:t>
      </w:r>
      <w:r w:rsidR="00D65E6D" w:rsidRPr="00FD617E">
        <w:rPr>
          <w:rFonts w:ascii="Arial" w:eastAsia="Arial" w:hAnsi="Arial" w:cs="Arial"/>
          <w:color w:val="000000" w:themeColor="text1"/>
          <w:sz w:val="22"/>
          <w:szCs w:val="22"/>
        </w:rPr>
        <w:t>% (</w:t>
      </w:r>
      <w:r w:rsidR="00023F76" w:rsidRPr="00FD617E">
        <w:rPr>
          <w:rFonts w:ascii="Arial" w:eastAsia="Arial" w:hAnsi="Arial" w:cs="Arial"/>
          <w:color w:val="000000" w:themeColor="text1"/>
          <w:sz w:val="22"/>
          <w:szCs w:val="22"/>
        </w:rPr>
        <w:t>IQR=</w:t>
      </w:r>
      <w:r w:rsidR="00572A01" w:rsidRPr="00FD617E">
        <w:rPr>
          <w:rFonts w:ascii="Arial" w:eastAsia="Arial" w:hAnsi="Arial" w:cs="Arial"/>
          <w:color w:val="000000" w:themeColor="text1"/>
          <w:sz w:val="22"/>
          <w:szCs w:val="22"/>
        </w:rPr>
        <w:t>40%</w:t>
      </w:r>
      <w:r w:rsidR="00D65E6D" w:rsidRPr="00FD617E">
        <w:rPr>
          <w:rFonts w:ascii="Arial" w:eastAsia="Arial" w:hAnsi="Arial" w:cs="Arial"/>
          <w:color w:val="000000" w:themeColor="text1"/>
          <w:sz w:val="22"/>
          <w:szCs w:val="22"/>
        </w:rPr>
        <w:t>)</w:t>
      </w:r>
      <w:r w:rsidR="005A0EA2" w:rsidRPr="00FD617E">
        <w:rPr>
          <w:rFonts w:ascii="Arial" w:eastAsia="Arial" w:hAnsi="Arial" w:cs="Arial"/>
          <w:color w:val="000000" w:themeColor="text1"/>
          <w:sz w:val="22"/>
          <w:szCs w:val="22"/>
        </w:rPr>
        <w:t xml:space="preserve"> </w:t>
      </w:r>
      <w:r w:rsidR="00D65E6D" w:rsidRPr="00FD617E">
        <w:rPr>
          <w:rFonts w:ascii="Arial" w:eastAsia="Arial" w:hAnsi="Arial" w:cs="Arial"/>
          <w:color w:val="000000" w:themeColor="text1"/>
          <w:sz w:val="22"/>
          <w:szCs w:val="22"/>
        </w:rPr>
        <w:t xml:space="preserve">in the cancer </w:t>
      </w:r>
      <w:r w:rsidR="002D3936" w:rsidRPr="00FD617E">
        <w:rPr>
          <w:rFonts w:ascii="Arial" w:eastAsia="Arial" w:hAnsi="Arial" w:cs="Arial"/>
          <w:color w:val="000000" w:themeColor="text1"/>
          <w:sz w:val="22"/>
          <w:szCs w:val="22"/>
        </w:rPr>
        <w:t xml:space="preserve">and normal </w:t>
      </w:r>
      <w:r w:rsidR="00D65E6D" w:rsidRPr="00FD617E">
        <w:rPr>
          <w:rFonts w:ascii="Arial" w:eastAsia="Arial" w:hAnsi="Arial" w:cs="Arial"/>
          <w:color w:val="000000" w:themeColor="text1"/>
          <w:sz w:val="22"/>
          <w:szCs w:val="22"/>
        </w:rPr>
        <w:t xml:space="preserve">plasma were contributed by </w:t>
      </w:r>
      <w:r w:rsidR="00AC0A08" w:rsidRPr="00FD617E">
        <w:rPr>
          <w:rFonts w:ascii="Arial" w:eastAsia="Arial" w:hAnsi="Arial" w:cs="Arial"/>
          <w:color w:val="000000" w:themeColor="text1"/>
          <w:sz w:val="22"/>
          <w:szCs w:val="22"/>
        </w:rPr>
        <w:t>white blood cells, which is consistent with the levels reported</w:t>
      </w:r>
      <w:r w:rsidR="009F5910" w:rsidRPr="00FD617E">
        <w:rPr>
          <w:rFonts w:ascii="Arial" w:eastAsia="Arial" w:hAnsi="Arial" w:cs="Arial"/>
          <w:color w:val="000000" w:themeColor="text1"/>
          <w:sz w:val="22"/>
          <w:szCs w:val="22"/>
        </w:rPr>
        <w:t xml:space="preserve"> recently</w:t>
      </w:r>
      <w:r w:rsidR="00AC0A08" w:rsidRPr="00FD617E">
        <w:rPr>
          <w:rFonts w:ascii="Arial" w:eastAsia="Arial" w:hAnsi="Arial" w:cs="Arial"/>
          <w:color w:val="000000" w:themeColor="text1"/>
          <w:sz w:val="22"/>
          <w:szCs w:val="22"/>
        </w:rPr>
        <w:t xml:space="preserve"> based on </w:t>
      </w:r>
      <w:r w:rsidR="009F5910" w:rsidRPr="00FD617E">
        <w:rPr>
          <w:rFonts w:ascii="Arial" w:eastAsia="Arial" w:hAnsi="Arial" w:cs="Arial"/>
          <w:color w:val="000000" w:themeColor="text1"/>
          <w:sz w:val="22"/>
          <w:szCs w:val="22"/>
        </w:rPr>
        <w:t>shallow</w:t>
      </w:r>
      <w:r w:rsidR="00AC0A08" w:rsidRPr="00FD617E">
        <w:rPr>
          <w:rFonts w:ascii="Arial" w:eastAsia="Arial" w:hAnsi="Arial" w:cs="Arial"/>
          <w:color w:val="000000" w:themeColor="text1"/>
          <w:sz w:val="22"/>
          <w:szCs w:val="22"/>
        </w:rPr>
        <w:t xml:space="preserve"> </w:t>
      </w:r>
      <w:r w:rsidR="00A73650">
        <w:rPr>
          <w:rFonts w:ascii="Arial" w:eastAsia="Arial" w:hAnsi="Arial" w:cs="Arial"/>
          <w:color w:val="000000" w:themeColor="text1"/>
          <w:sz w:val="22"/>
          <w:szCs w:val="22"/>
        </w:rPr>
        <w:t>WGBS</w:t>
      </w:r>
      <w:r w:rsidR="00AC0A08" w:rsidRPr="00FD617E">
        <w:rPr>
          <w:rFonts w:ascii="Arial" w:eastAsia="Arial" w:hAnsi="Arial" w:cs="Arial"/>
          <w:color w:val="000000" w:themeColor="text1"/>
          <w:sz w:val="22"/>
          <w:szCs w:val="22"/>
        </w:rPr>
        <w:t xml:space="preserve"> (69.4%)</w:t>
      </w:r>
      <w:hyperlink w:anchor="_ENREF_24" w:tooltip="Sun, 2015 #8" w:history="1">
        <w:r w:rsidR="002772B7" w:rsidRPr="00FD617E">
          <w:rPr>
            <w:rFonts w:ascii="Arial" w:eastAsia="Arial" w:hAnsi="Arial" w:cs="Arial"/>
            <w:color w:val="000000" w:themeColor="text1"/>
            <w:sz w:val="22"/>
            <w:szCs w:val="22"/>
          </w:rPr>
          <w:fldChar w:fldCharType="begin">
            <w:fldData xml:space="preserve">PEVuZE5vdGU+PENpdGU+PEF1dGhvcj5TdW48L0F1dGhvcj48WWVhcj4yMDE1PC9ZZWFyPjxSZWNO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</w:fldData>
          </w:fldChar>
        </w:r>
        <w:r w:rsidR="002772B7">
          <w:rPr>
            <w:rFonts w:ascii="Arial" w:eastAsia="Arial" w:hAnsi="Arial" w:cs="Arial"/>
            <w:color w:val="000000" w:themeColor="text1"/>
            <w:sz w:val="22"/>
            <w:szCs w:val="22"/>
          </w:rPr>
          <w:instrText xml:space="preserve"> ADDIN EN.CITE </w:instrText>
        </w:r>
        <w:r w:rsidR="002772B7">
          <w:rPr>
            <w:rFonts w:ascii="Arial" w:eastAsia="Arial" w:hAnsi="Arial" w:cs="Arial"/>
            <w:color w:val="000000" w:themeColor="text1"/>
            <w:sz w:val="22"/>
            <w:szCs w:val="22"/>
          </w:rPr>
          <w:fldChar w:fldCharType="begin">
            <w:fldData xml:space="preserve">PEVuZE5vdGU+PENpdGU+PEF1dGhvcj5TdW48L0F1dGhvcj48WWVhcj4yMDE1PC9ZZWFyPjxSZWNO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</w:fldData>
          </w:fldChar>
        </w:r>
        <w:r w:rsidR="002772B7">
          <w:rPr>
            <w:rFonts w:ascii="Arial" w:eastAsia="Arial" w:hAnsi="Arial" w:cs="Arial"/>
            <w:color w:val="000000" w:themeColor="text1"/>
            <w:sz w:val="22"/>
            <w:szCs w:val="22"/>
          </w:rPr>
          <w:instrText xml:space="preserve"> ADDIN EN.CITE.DATA </w:instrText>
        </w:r>
        <w:r w:rsidR="002772B7">
          <w:rPr>
            <w:rFonts w:ascii="Arial" w:eastAsia="Arial" w:hAnsi="Arial" w:cs="Arial"/>
            <w:color w:val="000000" w:themeColor="text1"/>
            <w:sz w:val="22"/>
            <w:szCs w:val="22"/>
          </w:rPr>
        </w:r>
        <w:r w:rsidR="002772B7">
          <w:rPr>
            <w:rFonts w:ascii="Arial" w:eastAsia="Arial" w:hAnsi="Arial" w:cs="Arial"/>
            <w:color w:val="000000" w:themeColor="text1"/>
            <w:sz w:val="22"/>
            <w:szCs w:val="22"/>
          </w:rPr>
          <w:fldChar w:fldCharType="end"/>
        </w:r>
        <w:r w:rsidR="002772B7" w:rsidRPr="00FD617E">
          <w:rPr>
            <w:rFonts w:ascii="Arial" w:eastAsia="Arial" w:hAnsi="Arial" w:cs="Arial"/>
            <w:color w:val="000000" w:themeColor="text1"/>
            <w:sz w:val="22"/>
            <w:szCs w:val="22"/>
          </w:rPr>
          <w:fldChar w:fldCharType="separate"/>
        </w:r>
        <w:r w:rsidR="002772B7" w:rsidRPr="002772B7">
          <w:rPr>
            <w:rFonts w:ascii="Arial" w:eastAsia="Arial" w:hAnsi="Arial" w:cs="Arial"/>
            <w:noProof/>
            <w:color w:val="000000" w:themeColor="text1"/>
            <w:sz w:val="22"/>
            <w:szCs w:val="22"/>
            <w:vertAlign w:val="superscript"/>
          </w:rPr>
          <w:t>24</w:t>
        </w:r>
        <w:r w:rsidR="002772B7" w:rsidRPr="00FD617E">
          <w:rPr>
            <w:rFonts w:ascii="Arial" w:eastAsia="Arial" w:hAnsi="Arial" w:cs="Arial"/>
            <w:color w:val="000000" w:themeColor="text1"/>
            <w:sz w:val="22"/>
            <w:szCs w:val="22"/>
          </w:rPr>
          <w:fldChar w:fldCharType="end"/>
        </w:r>
      </w:hyperlink>
      <w:r w:rsidR="00AC0A08" w:rsidRPr="00FD617E">
        <w:rPr>
          <w:rFonts w:ascii="Arial" w:eastAsia="Arial" w:hAnsi="Arial" w:cs="Arial"/>
          <w:color w:val="000000" w:themeColor="text1"/>
          <w:sz w:val="22"/>
          <w:szCs w:val="22"/>
        </w:rPr>
        <w:t xml:space="preserve">.  </w:t>
      </w:r>
      <w:r w:rsidR="005A0EA2" w:rsidRPr="00FD617E">
        <w:rPr>
          <w:rFonts w:ascii="Arial" w:eastAsia="Arial" w:hAnsi="Arial" w:cs="Arial"/>
          <w:color w:val="000000" w:themeColor="text1"/>
          <w:sz w:val="22"/>
          <w:szCs w:val="22"/>
        </w:rPr>
        <w:t>P</w:t>
      </w:r>
      <w:r w:rsidR="00D65E6D" w:rsidRPr="00FD617E">
        <w:rPr>
          <w:rFonts w:ascii="Arial" w:eastAsia="Arial" w:hAnsi="Arial" w:cs="Arial"/>
          <w:color w:val="000000" w:themeColor="text1"/>
          <w:sz w:val="22"/>
          <w:szCs w:val="22"/>
        </w:rPr>
        <w:t xml:space="preserve">rimary tumor and </w:t>
      </w:r>
      <w:r w:rsidR="005A0EA2" w:rsidRPr="00FD617E">
        <w:rPr>
          <w:rFonts w:ascii="Arial" w:eastAsia="Arial" w:hAnsi="Arial" w:cs="Arial"/>
          <w:color w:val="000000" w:themeColor="text1"/>
          <w:sz w:val="22"/>
          <w:szCs w:val="22"/>
        </w:rPr>
        <w:t xml:space="preserve">normal </w:t>
      </w:r>
      <w:r w:rsidR="00D65E6D" w:rsidRPr="00FD617E">
        <w:rPr>
          <w:rFonts w:ascii="Arial" w:eastAsia="Arial" w:hAnsi="Arial" w:cs="Arial"/>
          <w:color w:val="000000" w:themeColor="text1"/>
          <w:sz w:val="22"/>
          <w:szCs w:val="22"/>
        </w:rPr>
        <w:t xml:space="preserve">tissue-of-origin </w:t>
      </w:r>
      <w:r w:rsidR="009F5910" w:rsidRPr="00FD617E">
        <w:rPr>
          <w:rFonts w:ascii="Arial" w:eastAsia="Arial" w:hAnsi="Arial" w:cs="Arial"/>
          <w:color w:val="000000" w:themeColor="text1"/>
          <w:sz w:val="22"/>
          <w:szCs w:val="22"/>
        </w:rPr>
        <w:t>contributed</w:t>
      </w:r>
      <w:r w:rsidR="005A0EA2" w:rsidRPr="00FD617E">
        <w:rPr>
          <w:rFonts w:ascii="Arial" w:eastAsia="Arial" w:hAnsi="Arial" w:cs="Arial"/>
          <w:color w:val="000000" w:themeColor="text1"/>
          <w:sz w:val="22"/>
          <w:szCs w:val="22"/>
        </w:rPr>
        <w:t xml:space="preserve"> </w:t>
      </w:r>
      <w:r w:rsidR="00AC0A08" w:rsidRPr="00FD617E">
        <w:rPr>
          <w:rFonts w:ascii="Arial" w:eastAsia="Arial" w:hAnsi="Arial" w:cs="Arial"/>
          <w:color w:val="000000" w:themeColor="text1"/>
          <w:sz w:val="22"/>
          <w:szCs w:val="22"/>
        </w:rPr>
        <w:t>at the</w:t>
      </w:r>
      <w:r w:rsidR="00F37809" w:rsidRPr="00FD617E">
        <w:rPr>
          <w:rFonts w:ascii="Arial" w:eastAsia="Arial" w:hAnsi="Arial" w:cs="Arial"/>
          <w:color w:val="000000" w:themeColor="text1"/>
          <w:sz w:val="22"/>
          <w:szCs w:val="22"/>
        </w:rPr>
        <w:t xml:space="preserve"> similar</w:t>
      </w:r>
      <w:r w:rsidR="00AC0A08" w:rsidRPr="00FD617E">
        <w:rPr>
          <w:rFonts w:ascii="Arial" w:eastAsia="Arial" w:hAnsi="Arial" w:cs="Arial"/>
          <w:color w:val="000000" w:themeColor="text1"/>
          <w:sz w:val="22"/>
          <w:szCs w:val="22"/>
        </w:rPr>
        <w:t xml:space="preserve"> level</w:t>
      </w:r>
      <w:r w:rsidR="008C22A9" w:rsidRPr="00FD617E">
        <w:rPr>
          <w:rFonts w:ascii="Arial" w:eastAsia="Arial" w:hAnsi="Arial" w:cs="Arial"/>
          <w:color w:val="000000" w:themeColor="text1"/>
          <w:sz w:val="22"/>
          <w:szCs w:val="22"/>
        </w:rPr>
        <w:t>s</w:t>
      </w:r>
      <w:r w:rsidR="00AC0A08" w:rsidRPr="00FD617E">
        <w:rPr>
          <w:rFonts w:ascii="Arial" w:eastAsia="Arial" w:hAnsi="Arial" w:cs="Arial"/>
          <w:color w:val="000000" w:themeColor="text1"/>
          <w:sz w:val="22"/>
          <w:szCs w:val="22"/>
        </w:rPr>
        <w:t xml:space="preserve"> </w:t>
      </w:r>
      <w:r w:rsidR="00D65E6D" w:rsidRPr="00FD617E">
        <w:rPr>
          <w:rFonts w:ascii="Arial" w:eastAsia="Arial" w:hAnsi="Arial" w:cs="Arial"/>
          <w:color w:val="000000" w:themeColor="text1"/>
          <w:sz w:val="22"/>
          <w:szCs w:val="22"/>
        </w:rPr>
        <w:t xml:space="preserve">of </w:t>
      </w:r>
      <w:r w:rsidR="00F37809" w:rsidRPr="00FD617E">
        <w:rPr>
          <w:rFonts w:ascii="Arial" w:eastAsia="Arial" w:hAnsi="Arial" w:cs="Arial"/>
          <w:color w:val="000000" w:themeColor="text1"/>
          <w:sz w:val="22"/>
          <w:szCs w:val="22"/>
        </w:rPr>
        <w:t>2.3</w:t>
      </w:r>
      <w:r w:rsidR="00D65E6D" w:rsidRPr="00FD617E">
        <w:rPr>
          <w:rFonts w:ascii="Arial" w:eastAsia="Arial" w:hAnsi="Arial" w:cs="Arial"/>
          <w:color w:val="000000" w:themeColor="text1"/>
          <w:sz w:val="22"/>
          <w:szCs w:val="22"/>
        </w:rPr>
        <w:t>% (</w:t>
      </w:r>
      <w:r w:rsidR="00023F76" w:rsidRPr="00FD617E">
        <w:rPr>
          <w:rFonts w:ascii="Arial" w:eastAsia="Arial" w:hAnsi="Arial" w:cs="Arial"/>
          <w:color w:val="000000" w:themeColor="text1"/>
          <w:sz w:val="22"/>
          <w:szCs w:val="22"/>
        </w:rPr>
        <w:t>IQR=</w:t>
      </w:r>
      <w:r w:rsidR="001F010A" w:rsidRPr="00FD617E">
        <w:rPr>
          <w:rFonts w:ascii="Arial" w:eastAsia="Arial" w:hAnsi="Arial" w:cs="Arial"/>
          <w:color w:val="000000" w:themeColor="text1"/>
          <w:sz w:val="22"/>
          <w:szCs w:val="22"/>
        </w:rPr>
        <w:t>3</w:t>
      </w:r>
      <w:r w:rsidR="00F35E02" w:rsidRPr="00FD617E">
        <w:rPr>
          <w:rFonts w:ascii="Arial" w:eastAsia="Arial" w:hAnsi="Arial" w:cs="Arial"/>
          <w:color w:val="000000" w:themeColor="text1"/>
          <w:sz w:val="22"/>
          <w:szCs w:val="22"/>
        </w:rPr>
        <w:t>.7</w:t>
      </w:r>
      <w:r w:rsidR="00627EC5" w:rsidRPr="00FD617E">
        <w:rPr>
          <w:rFonts w:ascii="Arial" w:eastAsia="Arial" w:hAnsi="Arial" w:cs="Arial"/>
          <w:color w:val="000000" w:themeColor="text1"/>
          <w:sz w:val="22"/>
          <w:szCs w:val="22"/>
        </w:rPr>
        <w:t>%</w:t>
      </w:r>
      <w:r w:rsidR="00D65E6D" w:rsidRPr="00FD617E">
        <w:rPr>
          <w:rFonts w:ascii="Arial" w:eastAsia="Arial" w:hAnsi="Arial" w:cs="Arial"/>
          <w:color w:val="000000" w:themeColor="text1"/>
          <w:sz w:val="22"/>
          <w:szCs w:val="22"/>
        </w:rPr>
        <w:t xml:space="preserve">) and </w:t>
      </w:r>
      <w:r w:rsidR="00F37809" w:rsidRPr="00FD617E">
        <w:rPr>
          <w:rFonts w:ascii="Arial" w:eastAsia="Arial" w:hAnsi="Arial" w:cs="Arial"/>
          <w:color w:val="000000" w:themeColor="text1"/>
          <w:sz w:val="22"/>
          <w:szCs w:val="22"/>
        </w:rPr>
        <w:t>3.0</w:t>
      </w:r>
      <w:r w:rsidR="00D65E6D" w:rsidRPr="00FD617E">
        <w:rPr>
          <w:rFonts w:ascii="Arial" w:eastAsia="Arial" w:hAnsi="Arial" w:cs="Arial"/>
          <w:color w:val="000000" w:themeColor="text1"/>
          <w:sz w:val="22"/>
          <w:szCs w:val="22"/>
        </w:rPr>
        <w:t xml:space="preserve">% </w:t>
      </w:r>
      <w:r w:rsidR="00023F76" w:rsidRPr="00FD617E">
        <w:rPr>
          <w:rFonts w:ascii="Arial" w:eastAsia="Arial" w:hAnsi="Arial" w:cs="Arial"/>
          <w:color w:val="000000" w:themeColor="text1"/>
          <w:sz w:val="22"/>
          <w:szCs w:val="22"/>
        </w:rPr>
        <w:t>(IQR=</w:t>
      </w:r>
      <w:r w:rsidR="006349E4" w:rsidRPr="00FD617E">
        <w:rPr>
          <w:rFonts w:ascii="Arial" w:eastAsia="Arial" w:hAnsi="Arial" w:cs="Arial"/>
          <w:color w:val="000000" w:themeColor="text1"/>
          <w:sz w:val="22"/>
          <w:szCs w:val="22"/>
        </w:rPr>
        <w:t>4.4</w:t>
      </w:r>
      <w:r w:rsidR="00C2731C" w:rsidRPr="00FD617E">
        <w:rPr>
          <w:rFonts w:ascii="Arial" w:eastAsia="Arial" w:hAnsi="Arial" w:cs="Arial"/>
          <w:color w:val="000000" w:themeColor="text1"/>
          <w:sz w:val="22"/>
          <w:szCs w:val="22"/>
        </w:rPr>
        <w:t>%</w:t>
      </w:r>
      <w:r w:rsidR="00A27121" w:rsidRPr="00FD617E">
        <w:rPr>
          <w:rFonts w:ascii="Arial" w:eastAsia="Arial" w:hAnsi="Arial" w:cs="Arial"/>
          <w:color w:val="000000" w:themeColor="text1"/>
          <w:sz w:val="22"/>
          <w:szCs w:val="22"/>
        </w:rPr>
        <w:t>)</w:t>
      </w:r>
      <w:r w:rsidR="00453556" w:rsidRPr="00FD617E">
        <w:rPr>
          <w:rFonts w:ascii="Arial" w:eastAsia="Arial" w:hAnsi="Arial" w:cs="Arial"/>
          <w:color w:val="000000" w:themeColor="text1"/>
          <w:sz w:val="22"/>
          <w:szCs w:val="22"/>
        </w:rPr>
        <w:t xml:space="preserve">. In contrast, </w:t>
      </w:r>
      <w:r w:rsidR="008C22A9" w:rsidRPr="00FD617E">
        <w:rPr>
          <w:rFonts w:ascii="Arial" w:eastAsia="Arial" w:hAnsi="Arial" w:cs="Arial"/>
          <w:color w:val="000000" w:themeColor="text1"/>
          <w:sz w:val="22"/>
          <w:szCs w:val="22"/>
        </w:rPr>
        <w:t xml:space="preserve">when </w:t>
      </w:r>
      <w:r w:rsidR="00453556" w:rsidRPr="00FD617E">
        <w:rPr>
          <w:rFonts w:ascii="Arial" w:eastAsia="Arial" w:hAnsi="Arial" w:cs="Arial"/>
          <w:color w:val="000000" w:themeColor="text1"/>
          <w:sz w:val="22"/>
          <w:szCs w:val="22"/>
        </w:rPr>
        <w:t xml:space="preserve">we </w:t>
      </w:r>
      <w:r w:rsidR="00AC0A08" w:rsidRPr="00FD617E">
        <w:rPr>
          <w:rFonts w:ascii="Arial" w:eastAsia="Arial" w:hAnsi="Arial" w:cs="Arial"/>
          <w:color w:val="000000" w:themeColor="text1"/>
          <w:sz w:val="22"/>
          <w:szCs w:val="22"/>
        </w:rPr>
        <w:t xml:space="preserve">applied </w:t>
      </w:r>
      <w:r w:rsidR="008C22A9" w:rsidRPr="00FD617E">
        <w:rPr>
          <w:rFonts w:ascii="Arial" w:eastAsia="Arial" w:hAnsi="Arial" w:cs="Arial"/>
          <w:color w:val="000000" w:themeColor="text1"/>
          <w:sz w:val="22"/>
          <w:szCs w:val="22"/>
        </w:rPr>
        <w:t>the same deconvolution</w:t>
      </w:r>
      <w:r w:rsidR="00AC0A08" w:rsidRPr="00FD617E">
        <w:rPr>
          <w:rFonts w:ascii="Arial" w:eastAsia="Arial" w:hAnsi="Arial" w:cs="Arial"/>
          <w:color w:val="000000" w:themeColor="text1"/>
          <w:sz w:val="22"/>
          <w:szCs w:val="22"/>
        </w:rPr>
        <w:t xml:space="preserve"> analysis to </w:t>
      </w:r>
      <w:r w:rsidR="00F37809" w:rsidRPr="00FD617E">
        <w:rPr>
          <w:rFonts w:ascii="Arial" w:eastAsia="Arial" w:hAnsi="Arial" w:cs="Arial"/>
          <w:color w:val="000000" w:themeColor="text1"/>
          <w:sz w:val="22"/>
          <w:szCs w:val="22"/>
        </w:rPr>
        <w:t>normal plasma</w:t>
      </w:r>
      <w:r w:rsidR="00AC0A08" w:rsidRPr="00FD617E">
        <w:rPr>
          <w:rFonts w:ascii="Arial" w:eastAsia="Arial" w:hAnsi="Arial" w:cs="Arial"/>
          <w:color w:val="000000" w:themeColor="text1"/>
          <w:sz w:val="22"/>
          <w:szCs w:val="22"/>
        </w:rPr>
        <w:t xml:space="preserve">, </w:t>
      </w:r>
      <w:r w:rsidR="008C22A9" w:rsidRPr="00FD617E">
        <w:rPr>
          <w:rFonts w:ascii="Arial" w:eastAsia="Arial" w:hAnsi="Arial" w:cs="Arial"/>
          <w:color w:val="000000" w:themeColor="text1"/>
          <w:sz w:val="22"/>
          <w:szCs w:val="22"/>
        </w:rPr>
        <w:t>we</w:t>
      </w:r>
      <w:r w:rsidR="007A5E10" w:rsidRPr="00FD617E">
        <w:rPr>
          <w:rFonts w:ascii="Arial" w:eastAsia="Arial" w:hAnsi="Arial" w:cs="Arial"/>
          <w:color w:val="000000" w:themeColor="text1"/>
          <w:sz w:val="22"/>
          <w:szCs w:val="22"/>
        </w:rPr>
        <w:t xml:space="preserve"> </w:t>
      </w:r>
      <w:r w:rsidR="009F5910" w:rsidRPr="00FD617E">
        <w:rPr>
          <w:rFonts w:ascii="Arial" w:eastAsia="Arial" w:hAnsi="Arial" w:cs="Arial"/>
          <w:color w:val="000000" w:themeColor="text1"/>
          <w:sz w:val="22"/>
          <w:szCs w:val="22"/>
        </w:rPr>
        <w:t xml:space="preserve">found </w:t>
      </w:r>
      <w:r w:rsidR="00453556" w:rsidRPr="00FD617E">
        <w:rPr>
          <w:rFonts w:ascii="Arial" w:eastAsia="Arial" w:hAnsi="Arial" w:cs="Arial"/>
          <w:color w:val="000000" w:themeColor="text1"/>
          <w:sz w:val="22"/>
          <w:szCs w:val="22"/>
        </w:rPr>
        <w:t xml:space="preserve">only </w:t>
      </w:r>
      <w:r w:rsidR="0080192B" w:rsidRPr="00FD617E">
        <w:rPr>
          <w:rFonts w:ascii="Arial" w:eastAsia="Arial" w:hAnsi="Arial" w:cs="Arial"/>
          <w:color w:val="000000" w:themeColor="text1"/>
          <w:sz w:val="22"/>
          <w:szCs w:val="22"/>
        </w:rPr>
        <w:t xml:space="preserve">residual plasma fragments with a tumor signature </w:t>
      </w:r>
      <w:r w:rsidR="00453556" w:rsidRPr="00FD617E">
        <w:rPr>
          <w:rFonts w:ascii="Arial" w:eastAsia="Arial" w:hAnsi="Arial" w:cs="Arial"/>
          <w:color w:val="000000" w:themeColor="text1"/>
          <w:sz w:val="22"/>
          <w:szCs w:val="22"/>
        </w:rPr>
        <w:t>(0.17%</w:t>
      </w:r>
      <w:r w:rsidR="00332D7B" w:rsidRPr="00FD617E">
        <w:rPr>
          <w:rFonts w:ascii="Arial" w:eastAsia="Arial" w:hAnsi="Arial" w:cs="Arial"/>
          <w:color w:val="000000" w:themeColor="text1"/>
          <w:sz w:val="22"/>
          <w:szCs w:val="22"/>
        </w:rPr>
        <w:t xml:space="preserve">, </w:t>
      </w:r>
      <w:r w:rsidR="008D7F6F" w:rsidRPr="00FD617E">
        <w:rPr>
          <w:rFonts w:ascii="Arial" w:eastAsia="Arial" w:hAnsi="Arial" w:cs="Arial"/>
          <w:color w:val="000000" w:themeColor="text1"/>
          <w:sz w:val="22"/>
          <w:szCs w:val="22"/>
        </w:rPr>
        <w:t>IQR=2.9%</w:t>
      </w:r>
      <w:r w:rsidR="00453556" w:rsidRPr="00FD617E">
        <w:rPr>
          <w:rFonts w:ascii="Arial" w:eastAsia="Arial" w:hAnsi="Arial" w:cs="Arial"/>
          <w:color w:val="000000" w:themeColor="text1"/>
          <w:sz w:val="22"/>
          <w:szCs w:val="22"/>
        </w:rPr>
        <w:t xml:space="preserve"> for </w:t>
      </w:r>
      <w:r w:rsidR="002F507E" w:rsidRPr="00FD617E">
        <w:rPr>
          <w:rFonts w:ascii="Arial" w:eastAsia="Arial" w:hAnsi="Arial" w:cs="Arial"/>
          <w:color w:val="000000" w:themeColor="text1"/>
          <w:sz w:val="22"/>
          <w:szCs w:val="22"/>
        </w:rPr>
        <w:t>C</w:t>
      </w:r>
      <w:r w:rsidR="002F507E">
        <w:rPr>
          <w:rFonts w:ascii="Arial" w:eastAsia="Arial" w:hAnsi="Arial" w:cs="Arial"/>
          <w:color w:val="000000" w:themeColor="text1"/>
          <w:sz w:val="22"/>
          <w:szCs w:val="22"/>
        </w:rPr>
        <w:t>CT</w:t>
      </w:r>
      <w:r w:rsidR="002F507E" w:rsidRPr="00FD617E">
        <w:rPr>
          <w:rFonts w:ascii="Arial" w:eastAsia="Arial" w:hAnsi="Arial" w:cs="Arial"/>
          <w:color w:val="000000" w:themeColor="text1"/>
          <w:sz w:val="22"/>
          <w:szCs w:val="22"/>
        </w:rPr>
        <w:t xml:space="preserve"> </w:t>
      </w:r>
      <w:r w:rsidR="00453556" w:rsidRPr="00FD617E">
        <w:rPr>
          <w:rFonts w:ascii="Arial" w:eastAsia="Arial" w:hAnsi="Arial" w:cs="Arial"/>
          <w:color w:val="000000" w:themeColor="text1"/>
          <w:sz w:val="22"/>
          <w:szCs w:val="22"/>
        </w:rPr>
        <w:t>and 1.0%</w:t>
      </w:r>
      <w:r w:rsidR="00332D7B" w:rsidRPr="00FD617E">
        <w:rPr>
          <w:rFonts w:ascii="Arial" w:eastAsia="Arial" w:hAnsi="Arial" w:cs="Arial"/>
          <w:color w:val="000000" w:themeColor="text1"/>
          <w:sz w:val="22"/>
          <w:szCs w:val="22"/>
        </w:rPr>
        <w:t xml:space="preserve">, </w:t>
      </w:r>
      <w:r w:rsidR="008D7F6F" w:rsidRPr="00FD617E">
        <w:rPr>
          <w:rFonts w:ascii="Arial" w:eastAsia="Arial" w:hAnsi="Arial" w:cs="Arial"/>
          <w:color w:val="000000" w:themeColor="text1"/>
          <w:sz w:val="22"/>
          <w:szCs w:val="22"/>
        </w:rPr>
        <w:t>IQR=3.1%</w:t>
      </w:r>
      <w:r w:rsidR="00453556" w:rsidRPr="00FD617E">
        <w:rPr>
          <w:rFonts w:ascii="Arial" w:eastAsia="Arial" w:hAnsi="Arial" w:cs="Arial"/>
          <w:color w:val="000000" w:themeColor="text1"/>
          <w:sz w:val="22"/>
          <w:szCs w:val="22"/>
        </w:rPr>
        <w:t xml:space="preserve"> </w:t>
      </w:r>
      <w:r w:rsidR="002C47DF">
        <w:rPr>
          <w:rFonts w:ascii="Arial" w:eastAsia="Arial" w:hAnsi="Arial" w:cs="Arial"/>
          <w:color w:val="000000" w:themeColor="text1"/>
          <w:sz w:val="22"/>
          <w:szCs w:val="22"/>
        </w:rPr>
        <w:t xml:space="preserve">for </w:t>
      </w:r>
      <w:r w:rsidR="00453556" w:rsidRPr="00FD617E">
        <w:rPr>
          <w:rFonts w:ascii="Arial" w:eastAsia="Arial" w:hAnsi="Arial" w:cs="Arial"/>
          <w:color w:val="000000" w:themeColor="text1"/>
          <w:sz w:val="22"/>
          <w:szCs w:val="22"/>
        </w:rPr>
        <w:t>LC</w:t>
      </w:r>
      <w:r w:rsidR="00A167CD">
        <w:rPr>
          <w:rFonts w:ascii="Arial" w:eastAsia="Arial" w:hAnsi="Arial" w:cs="Arial"/>
          <w:color w:val="000000" w:themeColor="text1"/>
          <w:sz w:val="22"/>
          <w:szCs w:val="22"/>
        </w:rPr>
        <w:t>T</w:t>
      </w:r>
      <w:r w:rsidR="00453556" w:rsidRPr="00FD617E">
        <w:rPr>
          <w:rFonts w:ascii="Arial" w:eastAsia="Arial" w:hAnsi="Arial" w:cs="Arial"/>
          <w:color w:val="000000" w:themeColor="text1"/>
          <w:sz w:val="22"/>
          <w:szCs w:val="22"/>
        </w:rPr>
        <w:t>), which</w:t>
      </w:r>
      <w:r w:rsidR="00F37809" w:rsidRPr="00FD617E">
        <w:rPr>
          <w:rFonts w:ascii="Arial" w:eastAsia="Arial" w:hAnsi="Arial" w:cs="Arial"/>
          <w:color w:val="000000" w:themeColor="text1"/>
          <w:sz w:val="22"/>
          <w:szCs w:val="22"/>
        </w:rPr>
        <w:t xml:space="preserve"> were significantly lower</w:t>
      </w:r>
      <w:r w:rsidR="00A31EF0" w:rsidRPr="00FD617E">
        <w:rPr>
          <w:rFonts w:ascii="Arial" w:eastAsia="Arial" w:hAnsi="Arial" w:cs="Arial"/>
          <w:color w:val="000000" w:themeColor="text1"/>
          <w:sz w:val="22"/>
          <w:szCs w:val="22"/>
        </w:rPr>
        <w:t xml:space="preserve"> (</w:t>
      </w:r>
      <w:r w:rsidR="006839B9" w:rsidRPr="00FD617E">
        <w:rPr>
          <w:rFonts w:ascii="Arial" w:eastAsia="Arial" w:hAnsi="Arial" w:cs="Arial"/>
          <w:i/>
          <w:color w:val="000000" w:themeColor="text1"/>
          <w:sz w:val="22"/>
          <w:szCs w:val="22"/>
        </w:rPr>
        <w:t>P</w:t>
      </w:r>
      <w:r w:rsidR="006839B9" w:rsidRPr="00FD617E">
        <w:rPr>
          <w:rFonts w:ascii="Arial" w:eastAsia="Arial" w:hAnsi="Arial" w:cs="Arial"/>
          <w:color w:val="000000" w:themeColor="text1"/>
          <w:sz w:val="22"/>
          <w:szCs w:val="22"/>
        </w:rPr>
        <w:t>=</w:t>
      </w:r>
      <w:r w:rsidR="00A31EF0" w:rsidRPr="00FD617E">
        <w:rPr>
          <w:rFonts w:ascii="Arial" w:eastAsia="Arial" w:hAnsi="Arial" w:cs="Arial"/>
          <w:color w:val="000000" w:themeColor="text1"/>
          <w:sz w:val="22"/>
          <w:szCs w:val="22"/>
        </w:rPr>
        <w:t>3.4x10</w:t>
      </w:r>
      <w:r w:rsidR="00A31EF0" w:rsidRPr="00FD617E">
        <w:rPr>
          <w:rFonts w:ascii="Arial" w:eastAsia="Arial" w:hAnsi="Arial" w:cs="Arial"/>
          <w:color w:val="000000" w:themeColor="text1"/>
          <w:sz w:val="22"/>
          <w:szCs w:val="22"/>
          <w:vertAlign w:val="superscript"/>
        </w:rPr>
        <w:t>-5</w:t>
      </w:r>
      <w:r w:rsidR="00A31EF0" w:rsidRPr="00FD617E">
        <w:rPr>
          <w:rFonts w:ascii="Arial" w:eastAsia="Arial" w:hAnsi="Arial" w:cs="Arial"/>
          <w:color w:val="000000" w:themeColor="text1"/>
          <w:sz w:val="22"/>
          <w:szCs w:val="22"/>
        </w:rPr>
        <w:t xml:space="preserve"> and 5.2x10</w:t>
      </w:r>
      <w:r w:rsidR="00A31EF0" w:rsidRPr="00FD617E">
        <w:rPr>
          <w:rFonts w:ascii="Arial" w:eastAsia="Arial" w:hAnsi="Arial" w:cs="Arial"/>
          <w:color w:val="000000" w:themeColor="text1"/>
          <w:sz w:val="22"/>
          <w:szCs w:val="22"/>
          <w:vertAlign w:val="superscript"/>
        </w:rPr>
        <w:t>-10</w:t>
      </w:r>
      <w:r w:rsidR="00A31EF0" w:rsidRPr="00FD617E">
        <w:rPr>
          <w:rFonts w:ascii="Arial" w:eastAsia="Arial" w:hAnsi="Arial" w:cs="Arial"/>
          <w:color w:val="000000" w:themeColor="text1"/>
          <w:sz w:val="22"/>
          <w:szCs w:val="22"/>
        </w:rPr>
        <w:t xml:space="preserve"> for </w:t>
      </w:r>
      <w:r w:rsidR="00A167CD" w:rsidRPr="00FD617E">
        <w:rPr>
          <w:rFonts w:ascii="Arial" w:eastAsia="Arial" w:hAnsi="Arial" w:cs="Arial"/>
          <w:color w:val="000000" w:themeColor="text1"/>
          <w:sz w:val="22"/>
          <w:szCs w:val="22"/>
        </w:rPr>
        <w:t>C</w:t>
      </w:r>
      <w:r w:rsidR="00A167CD">
        <w:rPr>
          <w:rFonts w:ascii="Arial" w:eastAsia="Arial" w:hAnsi="Arial" w:cs="Arial"/>
          <w:color w:val="000000" w:themeColor="text1"/>
          <w:sz w:val="22"/>
          <w:szCs w:val="22"/>
        </w:rPr>
        <w:t>CT</w:t>
      </w:r>
      <w:r w:rsidR="00A167CD" w:rsidRPr="00FD617E">
        <w:rPr>
          <w:rFonts w:ascii="Arial" w:eastAsia="Arial" w:hAnsi="Arial" w:cs="Arial"/>
          <w:color w:val="000000" w:themeColor="text1"/>
          <w:sz w:val="22"/>
          <w:szCs w:val="22"/>
        </w:rPr>
        <w:t xml:space="preserve"> </w:t>
      </w:r>
      <w:r w:rsidR="00A31EF0" w:rsidRPr="00FD617E">
        <w:rPr>
          <w:rFonts w:ascii="Arial" w:eastAsia="Arial" w:hAnsi="Arial" w:cs="Arial"/>
          <w:color w:val="000000" w:themeColor="text1"/>
          <w:sz w:val="22"/>
          <w:szCs w:val="22"/>
        </w:rPr>
        <w:t xml:space="preserve">and </w:t>
      </w:r>
      <w:r w:rsidR="00180714" w:rsidRPr="00FD617E">
        <w:rPr>
          <w:rFonts w:ascii="Arial" w:eastAsia="Arial" w:hAnsi="Arial" w:cs="Arial"/>
          <w:color w:val="000000" w:themeColor="text1"/>
          <w:sz w:val="22"/>
          <w:szCs w:val="22"/>
        </w:rPr>
        <w:t>LC</w:t>
      </w:r>
      <w:r w:rsidR="00180714">
        <w:rPr>
          <w:rFonts w:ascii="Arial" w:eastAsia="Arial" w:hAnsi="Arial" w:cs="Arial"/>
          <w:color w:val="000000" w:themeColor="text1"/>
          <w:sz w:val="22"/>
          <w:szCs w:val="22"/>
        </w:rPr>
        <w:t>T, two</w:t>
      </w:r>
      <w:r w:rsidR="00180714" w:rsidRPr="008D42F8">
        <w:rPr>
          <w:rFonts w:ascii="Arial" w:eastAsia="Arial" w:hAnsi="Arial" w:cs="Arial"/>
          <w:color w:val="000000" w:themeColor="text1"/>
          <w:sz w:val="22"/>
          <w:szCs w:val="22"/>
        </w:rPr>
        <w:t>-sample</w:t>
      </w:r>
      <w:r w:rsidR="00180714" w:rsidRPr="008D42F8">
        <w:rPr>
          <w:rFonts w:eastAsia="Arial"/>
          <w:color w:val="000000" w:themeColor="text1"/>
          <w:sz w:val="22"/>
          <w:szCs w:val="22"/>
        </w:rPr>
        <w:t> </w:t>
      </w:r>
      <w:r w:rsidR="00180714" w:rsidRPr="008D42F8">
        <w:rPr>
          <w:rFonts w:ascii="Arial" w:eastAsia="Arial" w:hAnsi="Arial" w:cs="Arial"/>
          <w:i/>
          <w:color w:val="000000" w:themeColor="text1"/>
          <w:sz w:val="22"/>
          <w:szCs w:val="22"/>
        </w:rPr>
        <w:t>t</w:t>
      </w:r>
      <w:r w:rsidR="00180714" w:rsidRPr="008D42F8">
        <w:rPr>
          <w:rFonts w:ascii="Arial" w:eastAsia="Arial" w:hAnsi="Arial" w:cs="Arial"/>
          <w:color w:val="000000" w:themeColor="text1"/>
          <w:sz w:val="22"/>
          <w:szCs w:val="22"/>
        </w:rPr>
        <w:t>-test</w:t>
      </w:r>
      <w:r w:rsidR="00A31EF0" w:rsidRPr="00FD617E">
        <w:rPr>
          <w:rFonts w:ascii="Arial" w:eastAsia="Arial" w:hAnsi="Arial" w:cs="Arial"/>
          <w:color w:val="000000" w:themeColor="text1"/>
          <w:sz w:val="22"/>
          <w:szCs w:val="22"/>
        </w:rPr>
        <w:t>)</w:t>
      </w:r>
      <w:r w:rsidR="00F37809" w:rsidRPr="00FD617E">
        <w:rPr>
          <w:rFonts w:ascii="Arial" w:eastAsia="Arial" w:hAnsi="Arial" w:cs="Arial"/>
          <w:color w:val="000000" w:themeColor="text1"/>
          <w:sz w:val="22"/>
          <w:szCs w:val="22"/>
        </w:rPr>
        <w:t xml:space="preserve"> </w:t>
      </w:r>
      <w:r w:rsidR="00453556" w:rsidRPr="00FD617E">
        <w:rPr>
          <w:rFonts w:ascii="Arial" w:eastAsia="Arial" w:hAnsi="Arial" w:cs="Arial"/>
          <w:color w:val="000000" w:themeColor="text1"/>
          <w:sz w:val="22"/>
          <w:szCs w:val="22"/>
        </w:rPr>
        <w:t>than cancer plasma.</w:t>
      </w:r>
      <w:r w:rsidR="00760891" w:rsidRPr="00FD617E">
        <w:rPr>
          <w:rFonts w:ascii="Arial" w:eastAsia="Arial" w:hAnsi="Arial" w:cs="Arial"/>
          <w:color w:val="000000" w:themeColor="text1"/>
          <w:sz w:val="22"/>
          <w:szCs w:val="22"/>
        </w:rPr>
        <w:t xml:space="preserve"> </w:t>
      </w:r>
      <w:r w:rsidR="007A4070" w:rsidRPr="00FD617E">
        <w:rPr>
          <w:rFonts w:ascii="Arial" w:eastAsia="Arial" w:hAnsi="Arial" w:cs="Arial"/>
          <w:color w:val="000000" w:themeColor="text1"/>
          <w:sz w:val="22"/>
          <w:szCs w:val="22"/>
        </w:rPr>
        <w:t>We</w:t>
      </w:r>
      <w:r w:rsidR="00CB5B8C" w:rsidRPr="00FD617E">
        <w:rPr>
          <w:rFonts w:ascii="Arial" w:eastAsia="Arial" w:hAnsi="Arial" w:cs="Arial"/>
          <w:color w:val="000000" w:themeColor="text1"/>
          <w:sz w:val="22"/>
          <w:szCs w:val="22"/>
        </w:rPr>
        <w:t xml:space="preserve"> also</w:t>
      </w:r>
      <w:r w:rsidR="007A4070" w:rsidRPr="00FD617E">
        <w:rPr>
          <w:rFonts w:ascii="Arial" w:eastAsia="Arial" w:hAnsi="Arial" w:cs="Arial"/>
          <w:color w:val="000000" w:themeColor="text1"/>
          <w:sz w:val="22"/>
          <w:szCs w:val="22"/>
        </w:rPr>
        <w:t xml:space="preserve"> found</w:t>
      </w:r>
      <w:r w:rsidR="00453556" w:rsidRPr="00FD617E">
        <w:rPr>
          <w:rFonts w:ascii="Arial" w:eastAsia="Arial" w:hAnsi="Arial" w:cs="Arial"/>
          <w:color w:val="000000" w:themeColor="text1"/>
          <w:sz w:val="22"/>
          <w:szCs w:val="22"/>
        </w:rPr>
        <w:t xml:space="preserve"> that</w:t>
      </w:r>
      <w:r w:rsidR="007A4070" w:rsidRPr="00FD617E">
        <w:rPr>
          <w:rFonts w:ascii="Arial" w:eastAsia="Arial" w:hAnsi="Arial" w:cs="Arial"/>
          <w:color w:val="000000" w:themeColor="text1"/>
          <w:sz w:val="22"/>
          <w:szCs w:val="22"/>
        </w:rPr>
        <w:t xml:space="preserve"> </w:t>
      </w:r>
      <w:r w:rsidR="00ED1C53">
        <w:rPr>
          <w:rFonts w:ascii="Arial" w:eastAsia="Arial" w:hAnsi="Arial" w:cs="Arial"/>
          <w:color w:val="000000" w:themeColor="text1"/>
          <w:sz w:val="22"/>
          <w:szCs w:val="22"/>
        </w:rPr>
        <w:t>23/30</w:t>
      </w:r>
      <w:r w:rsidR="007A4070" w:rsidRPr="00FD617E">
        <w:rPr>
          <w:rFonts w:ascii="Arial" w:eastAsia="Arial" w:hAnsi="Arial" w:cs="Arial"/>
          <w:color w:val="000000" w:themeColor="text1"/>
          <w:sz w:val="22"/>
          <w:szCs w:val="22"/>
        </w:rPr>
        <w:t xml:space="preserve"> </w:t>
      </w:r>
      <w:r w:rsidR="00A167CD">
        <w:rPr>
          <w:rFonts w:ascii="Arial" w:eastAsia="Arial" w:hAnsi="Arial" w:cs="Arial"/>
          <w:color w:val="000000" w:themeColor="text1"/>
          <w:sz w:val="22"/>
          <w:szCs w:val="22"/>
        </w:rPr>
        <w:t>CCPs</w:t>
      </w:r>
      <w:r w:rsidR="002F507E">
        <w:rPr>
          <w:rFonts w:ascii="Arial" w:eastAsia="Arial" w:hAnsi="Arial" w:cs="Arial"/>
          <w:color w:val="000000" w:themeColor="text1"/>
          <w:sz w:val="22"/>
          <w:szCs w:val="22"/>
        </w:rPr>
        <w:t xml:space="preserve"> and only 10/75 NCPs have detectable contribution from CCT while</w:t>
      </w:r>
      <w:r w:rsidR="007A4070" w:rsidRPr="00FD617E">
        <w:rPr>
          <w:rFonts w:ascii="Arial" w:eastAsia="Arial" w:hAnsi="Arial" w:cs="Arial"/>
          <w:color w:val="000000" w:themeColor="text1"/>
          <w:sz w:val="22"/>
          <w:szCs w:val="22"/>
        </w:rPr>
        <w:t xml:space="preserve"> </w:t>
      </w:r>
      <w:r w:rsidR="00ED1C53">
        <w:rPr>
          <w:rFonts w:ascii="Arial" w:eastAsia="Arial" w:hAnsi="Arial" w:cs="Arial"/>
          <w:color w:val="000000" w:themeColor="text1"/>
          <w:sz w:val="22"/>
          <w:szCs w:val="22"/>
        </w:rPr>
        <w:t>26/29</w:t>
      </w:r>
      <w:r w:rsidR="004F4A1C" w:rsidRPr="00FD617E">
        <w:rPr>
          <w:rFonts w:ascii="Arial" w:eastAsia="Arial" w:hAnsi="Arial" w:cs="Arial"/>
          <w:color w:val="000000" w:themeColor="text1"/>
          <w:sz w:val="22"/>
          <w:szCs w:val="22"/>
        </w:rPr>
        <w:t xml:space="preserve"> </w:t>
      </w:r>
      <w:r w:rsidR="00A167CD">
        <w:rPr>
          <w:rFonts w:ascii="Arial" w:eastAsia="Arial" w:hAnsi="Arial" w:cs="Arial"/>
          <w:color w:val="000000" w:themeColor="text1"/>
          <w:sz w:val="22"/>
          <w:szCs w:val="22"/>
        </w:rPr>
        <w:t>LCPs</w:t>
      </w:r>
      <w:r w:rsidR="00CB5B8C" w:rsidRPr="00FD617E">
        <w:rPr>
          <w:rFonts w:ascii="Arial" w:eastAsia="Arial" w:hAnsi="Arial" w:cs="Arial"/>
          <w:color w:val="000000" w:themeColor="text1"/>
          <w:sz w:val="22"/>
          <w:szCs w:val="22"/>
        </w:rPr>
        <w:t xml:space="preserve"> </w:t>
      </w:r>
      <w:r w:rsidR="002F507E">
        <w:rPr>
          <w:rFonts w:ascii="Arial" w:eastAsia="Arial" w:hAnsi="Arial" w:cs="Arial"/>
          <w:color w:val="000000" w:themeColor="text1"/>
          <w:sz w:val="22"/>
          <w:szCs w:val="22"/>
        </w:rPr>
        <w:t xml:space="preserve">and </w:t>
      </w:r>
      <w:r w:rsidR="00ED1C53">
        <w:rPr>
          <w:rFonts w:ascii="Arial" w:eastAsia="Arial" w:hAnsi="Arial" w:cs="Arial"/>
          <w:color w:val="000000" w:themeColor="text1"/>
          <w:sz w:val="22"/>
          <w:szCs w:val="22"/>
        </w:rPr>
        <w:t>20/75 NCPs</w:t>
      </w:r>
      <w:r w:rsidR="007A4070" w:rsidRPr="00FD617E">
        <w:rPr>
          <w:rFonts w:ascii="Arial" w:eastAsia="Arial" w:hAnsi="Arial" w:cs="Arial"/>
          <w:color w:val="000000" w:themeColor="text1"/>
          <w:sz w:val="22"/>
          <w:szCs w:val="22"/>
        </w:rPr>
        <w:t xml:space="preserve"> </w:t>
      </w:r>
      <w:r w:rsidR="00CB5B8C" w:rsidRPr="00FD617E">
        <w:rPr>
          <w:rFonts w:ascii="Arial" w:eastAsia="Arial" w:hAnsi="Arial" w:cs="Arial"/>
          <w:color w:val="000000" w:themeColor="text1"/>
          <w:sz w:val="22"/>
          <w:szCs w:val="22"/>
        </w:rPr>
        <w:t>have</w:t>
      </w:r>
      <w:r w:rsidR="007A4070" w:rsidRPr="00FD617E">
        <w:rPr>
          <w:rFonts w:ascii="Arial" w:eastAsia="Arial" w:hAnsi="Arial" w:cs="Arial"/>
          <w:color w:val="000000" w:themeColor="text1"/>
          <w:sz w:val="22"/>
          <w:szCs w:val="22"/>
        </w:rPr>
        <w:t xml:space="preserve"> </w:t>
      </w:r>
      <w:r w:rsidR="002F507E">
        <w:rPr>
          <w:rFonts w:ascii="Arial" w:eastAsia="Arial" w:hAnsi="Arial" w:cs="Arial"/>
          <w:color w:val="000000" w:themeColor="text1"/>
          <w:sz w:val="22"/>
          <w:szCs w:val="22"/>
        </w:rPr>
        <w:t>detectable contribution from LCT</w:t>
      </w:r>
      <w:r w:rsidR="00B2480D" w:rsidRPr="00FD617E">
        <w:rPr>
          <w:rFonts w:ascii="Arial" w:eastAsia="Arial" w:hAnsi="Arial" w:cs="Arial"/>
          <w:color w:val="000000" w:themeColor="text1"/>
          <w:sz w:val="22"/>
          <w:szCs w:val="22"/>
        </w:rPr>
        <w:t xml:space="preserve"> </w:t>
      </w:r>
      <w:r w:rsidR="00B82DE0" w:rsidRPr="00FD617E">
        <w:rPr>
          <w:rFonts w:ascii="Arial" w:eastAsia="Arial" w:hAnsi="Arial" w:cs="Arial"/>
          <w:color w:val="000000" w:themeColor="text1"/>
          <w:sz w:val="22"/>
          <w:szCs w:val="22"/>
        </w:rPr>
        <w:t>(</w:t>
      </w:r>
      <w:r w:rsidR="00B82DE0" w:rsidRPr="00FD617E">
        <w:rPr>
          <w:rFonts w:ascii="Arial" w:eastAsia="Arial" w:hAnsi="Arial" w:cs="Arial"/>
          <w:b/>
          <w:color w:val="000000" w:themeColor="text1"/>
          <w:sz w:val="22"/>
          <w:szCs w:val="22"/>
        </w:rPr>
        <w:t xml:space="preserve">Supplementary </w:t>
      </w:r>
      <w:r w:rsidR="00B8520C">
        <w:rPr>
          <w:rFonts w:ascii="Arial" w:eastAsia="Arial" w:hAnsi="Arial" w:cs="Arial"/>
          <w:b/>
          <w:color w:val="000000" w:themeColor="text1"/>
          <w:sz w:val="22"/>
          <w:szCs w:val="22"/>
        </w:rPr>
        <w:t>Fig.</w:t>
      </w:r>
      <w:r w:rsidR="00B82DE0" w:rsidRPr="00FD617E">
        <w:rPr>
          <w:rFonts w:ascii="Arial" w:eastAsia="Arial" w:hAnsi="Arial" w:cs="Arial"/>
          <w:b/>
          <w:color w:val="000000" w:themeColor="text1"/>
          <w:sz w:val="22"/>
          <w:szCs w:val="22"/>
        </w:rPr>
        <w:t xml:space="preserve"> </w:t>
      </w:r>
      <w:r w:rsidR="00516437" w:rsidRPr="00FD617E">
        <w:rPr>
          <w:rFonts w:ascii="Arial" w:eastAsia="Arial" w:hAnsi="Arial" w:cs="Arial"/>
          <w:b/>
          <w:color w:val="000000" w:themeColor="text1"/>
          <w:sz w:val="22"/>
          <w:szCs w:val="22"/>
        </w:rPr>
        <w:t>8</w:t>
      </w:r>
      <w:r w:rsidR="00B82DE0" w:rsidRPr="00FD617E">
        <w:rPr>
          <w:rFonts w:ascii="Arial" w:eastAsia="Arial" w:hAnsi="Arial" w:cs="Arial"/>
          <w:color w:val="000000" w:themeColor="text1"/>
          <w:sz w:val="22"/>
          <w:szCs w:val="22"/>
        </w:rPr>
        <w:t>)</w:t>
      </w:r>
      <w:r w:rsidR="007A4070" w:rsidRPr="00FD617E">
        <w:rPr>
          <w:rFonts w:ascii="Arial" w:eastAsia="Arial" w:hAnsi="Arial" w:cs="Arial"/>
          <w:color w:val="000000" w:themeColor="text1"/>
          <w:sz w:val="22"/>
          <w:szCs w:val="22"/>
        </w:rPr>
        <w:t xml:space="preserve">. </w:t>
      </w:r>
      <w:r w:rsidR="00AC0A08" w:rsidRPr="00FD617E">
        <w:rPr>
          <w:rFonts w:ascii="Arial" w:eastAsia="Arial" w:hAnsi="Arial" w:cs="Arial"/>
          <w:color w:val="000000" w:themeColor="text1"/>
          <w:sz w:val="22"/>
          <w:szCs w:val="22"/>
        </w:rPr>
        <w:t>Therefore, c</w:t>
      </w:r>
      <w:r w:rsidR="008C22A9" w:rsidRPr="00FD617E">
        <w:rPr>
          <w:rFonts w:ascii="Arial" w:eastAsia="Arial" w:hAnsi="Arial" w:cs="Arial"/>
          <w:color w:val="000000" w:themeColor="text1"/>
          <w:sz w:val="22"/>
          <w:szCs w:val="22"/>
        </w:rPr>
        <w:t>fDNA</w:t>
      </w:r>
      <w:r w:rsidR="00AC0A08" w:rsidRPr="00FD617E">
        <w:rPr>
          <w:rFonts w:ascii="Arial" w:eastAsia="Arial" w:hAnsi="Arial" w:cs="Arial"/>
          <w:color w:val="000000" w:themeColor="text1"/>
          <w:sz w:val="22"/>
          <w:szCs w:val="22"/>
        </w:rPr>
        <w:t xml:space="preserve"> contains a relatively stable fraction of molecules released from various </w:t>
      </w:r>
      <w:r w:rsidR="00B76BD0" w:rsidRPr="00FD617E">
        <w:rPr>
          <w:rFonts w:ascii="Arial" w:eastAsia="Arial" w:hAnsi="Arial" w:cs="Arial"/>
          <w:color w:val="000000" w:themeColor="text1"/>
          <w:sz w:val="22"/>
          <w:szCs w:val="22"/>
        </w:rPr>
        <w:t>normal tissue</w:t>
      </w:r>
      <w:r w:rsidR="00AC0A08" w:rsidRPr="00FD617E">
        <w:rPr>
          <w:rFonts w:ascii="Arial" w:eastAsia="Arial" w:hAnsi="Arial" w:cs="Arial"/>
          <w:color w:val="000000" w:themeColor="text1"/>
          <w:sz w:val="22"/>
          <w:szCs w:val="22"/>
        </w:rPr>
        <w:t>s, whereas in cancer patient</w:t>
      </w:r>
      <w:r w:rsidR="002C47DF">
        <w:rPr>
          <w:rFonts w:ascii="Arial" w:eastAsia="Arial" w:hAnsi="Arial" w:cs="Arial"/>
          <w:color w:val="000000" w:themeColor="text1"/>
          <w:sz w:val="22"/>
          <w:szCs w:val="22"/>
        </w:rPr>
        <w:t>s</w:t>
      </w:r>
      <w:r w:rsidR="00AC0A08" w:rsidRPr="00FD617E">
        <w:rPr>
          <w:rFonts w:ascii="Arial" w:eastAsia="Arial" w:hAnsi="Arial" w:cs="Arial"/>
          <w:color w:val="000000" w:themeColor="text1"/>
          <w:sz w:val="22"/>
          <w:szCs w:val="22"/>
        </w:rPr>
        <w:t xml:space="preserve"> </w:t>
      </w:r>
      <w:r w:rsidR="000174A2" w:rsidRPr="00FD617E">
        <w:rPr>
          <w:rFonts w:ascii="Arial" w:eastAsia="Arial" w:hAnsi="Arial" w:cs="Arial"/>
          <w:color w:val="000000" w:themeColor="text1"/>
          <w:sz w:val="22"/>
          <w:szCs w:val="22"/>
        </w:rPr>
        <w:t xml:space="preserve">tumor cells released DNA molecules </w:t>
      </w:r>
      <w:r w:rsidR="00F607A9" w:rsidRPr="00FD617E">
        <w:rPr>
          <w:rFonts w:ascii="Arial" w:eastAsia="Arial" w:hAnsi="Arial" w:cs="Arial"/>
          <w:color w:val="000000" w:themeColor="text1"/>
          <w:sz w:val="22"/>
          <w:szCs w:val="22"/>
        </w:rPr>
        <w:t>at higher levels</w:t>
      </w:r>
      <w:r w:rsidR="000174A2" w:rsidRPr="00FD617E">
        <w:rPr>
          <w:rFonts w:ascii="Arial" w:eastAsia="Arial" w:hAnsi="Arial" w:cs="Arial"/>
          <w:color w:val="000000" w:themeColor="text1"/>
          <w:sz w:val="22"/>
          <w:szCs w:val="22"/>
        </w:rPr>
        <w:t xml:space="preserve"> than normal tissues </w:t>
      </w:r>
      <w:r w:rsidR="009C6C8A" w:rsidRPr="00FD617E">
        <w:rPr>
          <w:rFonts w:ascii="Arial" w:eastAsia="Arial" w:hAnsi="Arial" w:cs="Arial"/>
          <w:color w:val="000000" w:themeColor="text1"/>
          <w:sz w:val="22"/>
          <w:szCs w:val="22"/>
        </w:rPr>
        <w:t>(</w:t>
      </w:r>
      <w:r w:rsidR="005A6124" w:rsidRPr="00FD617E">
        <w:rPr>
          <w:rFonts w:ascii="Arial" w:eastAsia="Arial" w:hAnsi="Arial" w:cs="Arial"/>
          <w:b/>
          <w:color w:val="000000" w:themeColor="text1"/>
          <w:sz w:val="22"/>
          <w:szCs w:val="22"/>
        </w:rPr>
        <w:t xml:space="preserve">Supplementary </w:t>
      </w:r>
      <w:r w:rsidR="009C6C8A" w:rsidRPr="00FD617E">
        <w:rPr>
          <w:rFonts w:ascii="Arial" w:eastAsia="Arial" w:hAnsi="Arial" w:cs="Arial"/>
          <w:b/>
          <w:color w:val="000000" w:themeColor="text1"/>
          <w:sz w:val="22"/>
          <w:szCs w:val="22"/>
        </w:rPr>
        <w:t xml:space="preserve">Table </w:t>
      </w:r>
      <w:r w:rsidR="00CB3495" w:rsidRPr="00FD617E">
        <w:rPr>
          <w:rFonts w:ascii="Arial" w:eastAsia="Arial" w:hAnsi="Arial" w:cs="Arial"/>
          <w:b/>
          <w:color w:val="000000" w:themeColor="text1"/>
          <w:sz w:val="22"/>
          <w:szCs w:val="22"/>
        </w:rPr>
        <w:t>7</w:t>
      </w:r>
      <w:r w:rsidR="009C6C8A" w:rsidRPr="00FD617E">
        <w:rPr>
          <w:rFonts w:ascii="Arial" w:eastAsia="Arial" w:hAnsi="Arial" w:cs="Arial"/>
          <w:color w:val="000000" w:themeColor="text1"/>
          <w:sz w:val="22"/>
          <w:szCs w:val="22"/>
        </w:rPr>
        <w:t>)</w:t>
      </w:r>
      <w:r w:rsidR="00B76BD0" w:rsidRPr="00FD617E">
        <w:rPr>
          <w:rFonts w:ascii="Arial" w:eastAsia="Arial" w:hAnsi="Arial" w:cs="Arial"/>
          <w:color w:val="000000" w:themeColor="text1"/>
          <w:sz w:val="22"/>
          <w:szCs w:val="22"/>
        </w:rPr>
        <w:t xml:space="preserve">. </w:t>
      </w:r>
      <w:r w:rsidR="00B033BD" w:rsidRPr="00FD617E">
        <w:rPr>
          <w:rFonts w:ascii="Arial" w:eastAsia="Arial" w:hAnsi="Arial" w:cs="Arial"/>
          <w:color w:val="000000" w:themeColor="text1"/>
          <w:sz w:val="22"/>
          <w:szCs w:val="22"/>
        </w:rPr>
        <w:t>The fractions of white blood cells observed are lower than what was reported previously</w:t>
      </w:r>
      <w:hyperlink w:anchor="_ENREF_24" w:tooltip="Sun, 2015 #8" w:history="1">
        <w:r w:rsidR="002772B7" w:rsidRPr="00FD617E">
          <w:rPr>
            <w:rFonts w:ascii="Arial" w:eastAsia="Arial" w:hAnsi="Arial" w:cs="Arial"/>
            <w:color w:val="000000" w:themeColor="text1"/>
            <w:sz w:val="22"/>
            <w:szCs w:val="22"/>
          </w:rPr>
          <w:fldChar w:fldCharType="begin">
            <w:fldData xml:space="preserve">PEVuZE5vdGU+PENpdGU+PEF1dGhvcj5TdW48L0F1dGhvcj48WWVhcj4yMDE1PC9ZZWFyPjxSZWNO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</w:fldData>
          </w:fldChar>
        </w:r>
        <w:r w:rsidR="002772B7">
          <w:rPr>
            <w:rFonts w:ascii="Arial" w:eastAsia="Arial" w:hAnsi="Arial" w:cs="Arial"/>
            <w:color w:val="000000" w:themeColor="text1"/>
            <w:sz w:val="22"/>
            <w:szCs w:val="22"/>
          </w:rPr>
          <w:instrText xml:space="preserve"> ADDIN EN.CITE </w:instrText>
        </w:r>
        <w:r w:rsidR="002772B7">
          <w:rPr>
            <w:rFonts w:ascii="Arial" w:eastAsia="Arial" w:hAnsi="Arial" w:cs="Arial"/>
            <w:color w:val="000000" w:themeColor="text1"/>
            <w:sz w:val="22"/>
            <w:szCs w:val="22"/>
          </w:rPr>
          <w:fldChar w:fldCharType="begin">
            <w:fldData xml:space="preserve">PEVuZE5vdGU+PENpdGU+PEF1dGhvcj5TdW48L0F1dGhvcj48WWVhcj4yMDE1PC9ZZWFyPjxSZWNO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</w:fldData>
          </w:fldChar>
        </w:r>
        <w:r w:rsidR="002772B7">
          <w:rPr>
            <w:rFonts w:ascii="Arial" w:eastAsia="Arial" w:hAnsi="Arial" w:cs="Arial"/>
            <w:color w:val="000000" w:themeColor="text1"/>
            <w:sz w:val="22"/>
            <w:szCs w:val="22"/>
          </w:rPr>
          <w:instrText xml:space="preserve"> ADDIN EN.CITE.DATA </w:instrText>
        </w:r>
        <w:r w:rsidR="002772B7">
          <w:rPr>
            <w:rFonts w:ascii="Arial" w:eastAsia="Arial" w:hAnsi="Arial" w:cs="Arial"/>
            <w:color w:val="000000" w:themeColor="text1"/>
            <w:sz w:val="22"/>
            <w:szCs w:val="22"/>
          </w:rPr>
        </w:r>
        <w:r w:rsidR="002772B7">
          <w:rPr>
            <w:rFonts w:ascii="Arial" w:eastAsia="Arial" w:hAnsi="Arial" w:cs="Arial"/>
            <w:color w:val="000000" w:themeColor="text1"/>
            <w:sz w:val="22"/>
            <w:szCs w:val="22"/>
          </w:rPr>
          <w:fldChar w:fldCharType="end"/>
        </w:r>
        <w:r w:rsidR="002772B7" w:rsidRPr="00FD617E">
          <w:rPr>
            <w:rFonts w:ascii="Arial" w:eastAsia="Arial" w:hAnsi="Arial" w:cs="Arial"/>
            <w:color w:val="000000" w:themeColor="text1"/>
            <w:sz w:val="22"/>
            <w:szCs w:val="22"/>
          </w:rPr>
          <w:fldChar w:fldCharType="separate"/>
        </w:r>
        <w:r w:rsidR="002772B7" w:rsidRPr="002772B7">
          <w:rPr>
            <w:rFonts w:ascii="Arial" w:eastAsia="Arial" w:hAnsi="Arial" w:cs="Arial"/>
            <w:noProof/>
            <w:color w:val="000000" w:themeColor="text1"/>
            <w:sz w:val="22"/>
            <w:szCs w:val="22"/>
            <w:vertAlign w:val="superscript"/>
          </w:rPr>
          <w:t>24</w:t>
        </w:r>
        <w:r w:rsidR="002772B7" w:rsidRPr="00FD617E">
          <w:rPr>
            <w:rFonts w:ascii="Arial" w:eastAsia="Arial" w:hAnsi="Arial" w:cs="Arial"/>
            <w:color w:val="000000" w:themeColor="text1"/>
            <w:sz w:val="22"/>
            <w:szCs w:val="22"/>
          </w:rPr>
          <w:fldChar w:fldCharType="end"/>
        </w:r>
      </w:hyperlink>
      <w:r w:rsidR="00B033BD" w:rsidRPr="00FD617E">
        <w:rPr>
          <w:rFonts w:ascii="Arial" w:eastAsia="Arial" w:hAnsi="Arial" w:cs="Arial"/>
          <w:color w:val="000000" w:themeColor="text1"/>
          <w:sz w:val="22"/>
          <w:szCs w:val="22"/>
        </w:rPr>
        <w:t xml:space="preserve">, </w:t>
      </w:r>
      <w:r w:rsidR="000C1DD8">
        <w:rPr>
          <w:rFonts w:ascii="Arial" w:eastAsia="Arial" w:hAnsi="Arial" w:cs="Arial"/>
          <w:color w:val="000000" w:themeColor="text1"/>
          <w:sz w:val="22"/>
          <w:szCs w:val="22"/>
        </w:rPr>
        <w:t xml:space="preserve">and is </w:t>
      </w:r>
      <w:r w:rsidR="00B033BD" w:rsidRPr="00FD617E">
        <w:rPr>
          <w:rFonts w:ascii="Arial" w:eastAsia="Arial" w:hAnsi="Arial" w:cs="Arial"/>
          <w:color w:val="000000" w:themeColor="text1"/>
          <w:sz w:val="22"/>
          <w:szCs w:val="22"/>
        </w:rPr>
        <w:t>likely due to the inclusion of 10 normal tissue types in deconvolution.</w:t>
      </w:r>
    </w:p>
    <w:p w14:paraId="58DAF0F6" w14:textId="6A0479FE" w:rsidR="00F90054" w:rsidRPr="00FD617E" w:rsidRDefault="00F90054" w:rsidP="00561769">
      <w:pPr>
        <w:spacing w:line="276" w:lineRule="auto"/>
        <w:jc w:val="left"/>
        <w:rPr>
          <w:rFonts w:ascii="Arial" w:eastAsia="Arial" w:hAnsi="Arial" w:cs="Arial"/>
          <w:color w:val="000000" w:themeColor="text1"/>
          <w:sz w:val="22"/>
          <w:szCs w:val="22"/>
        </w:rPr>
      </w:pPr>
    </w:p>
    <w:p w14:paraId="078061D8" w14:textId="7C12126C" w:rsidR="00DE345D" w:rsidRPr="00FD617E" w:rsidRDefault="000C1DD8" w:rsidP="00561769">
      <w:pPr>
        <w:spacing w:line="276" w:lineRule="auto"/>
        <w:jc w:val="left"/>
        <w:rPr>
          <w:rFonts w:ascii="Arial" w:hAnsi="Arial" w:cs="Arial"/>
          <w:color w:val="000000" w:themeColor="text1"/>
          <w:sz w:val="22"/>
          <w:szCs w:val="22"/>
        </w:rPr>
      </w:pPr>
      <w:r>
        <w:rPr>
          <w:rFonts w:ascii="Arial" w:eastAsia="Arial" w:hAnsi="Arial" w:cs="Arial"/>
          <w:color w:val="000000" w:themeColor="text1"/>
          <w:sz w:val="22"/>
          <w:szCs w:val="22"/>
        </w:rPr>
        <w:t>Next, w</w:t>
      </w:r>
      <w:r w:rsidR="00CA03CC" w:rsidRPr="00FD617E">
        <w:rPr>
          <w:rFonts w:ascii="Arial" w:eastAsia="Arial" w:hAnsi="Arial" w:cs="Arial"/>
          <w:color w:val="000000" w:themeColor="text1"/>
          <w:sz w:val="22"/>
          <w:szCs w:val="22"/>
        </w:rPr>
        <w:t xml:space="preserve">e </w:t>
      </w:r>
      <w:r w:rsidR="00171B32">
        <w:rPr>
          <w:rFonts w:ascii="Arial" w:eastAsia="Arial" w:hAnsi="Arial" w:cs="Arial"/>
          <w:color w:val="000000" w:themeColor="text1"/>
          <w:sz w:val="22"/>
          <w:szCs w:val="22"/>
        </w:rPr>
        <w:t>searched</w:t>
      </w:r>
      <w:r w:rsidR="00B0712C">
        <w:rPr>
          <w:rFonts w:ascii="Arial" w:eastAsia="Arial" w:hAnsi="Arial" w:cs="Arial"/>
          <w:color w:val="000000" w:themeColor="text1"/>
          <w:sz w:val="22"/>
          <w:szCs w:val="22"/>
        </w:rPr>
        <w:t xml:space="preserve"> for</w:t>
      </w:r>
      <w:r w:rsidR="00CA03CC" w:rsidRPr="00FD617E">
        <w:rPr>
          <w:rFonts w:ascii="Arial" w:eastAsia="Arial" w:hAnsi="Arial" w:cs="Arial"/>
          <w:color w:val="000000" w:themeColor="text1"/>
          <w:sz w:val="22"/>
          <w:szCs w:val="22"/>
        </w:rPr>
        <w:t xml:space="preserve"> </w:t>
      </w:r>
      <w:r w:rsidR="000174A2" w:rsidRPr="00FD617E">
        <w:rPr>
          <w:rFonts w:ascii="Arial" w:eastAsia="Arial" w:hAnsi="Arial" w:cs="Arial"/>
          <w:color w:val="000000" w:themeColor="text1"/>
          <w:sz w:val="22"/>
          <w:szCs w:val="22"/>
        </w:rPr>
        <w:t xml:space="preserve">a small subset of </w:t>
      </w:r>
      <w:r w:rsidR="00CA03CC" w:rsidRPr="00FD617E">
        <w:rPr>
          <w:rFonts w:ascii="Arial" w:eastAsia="Arial" w:hAnsi="Arial" w:cs="Arial"/>
          <w:color w:val="000000" w:themeColor="text1"/>
          <w:sz w:val="22"/>
          <w:szCs w:val="22"/>
        </w:rPr>
        <w:t>MHBs</w:t>
      </w:r>
      <w:r w:rsidR="000174A2" w:rsidRPr="00FD617E">
        <w:rPr>
          <w:rFonts w:ascii="Arial" w:eastAsia="Arial" w:hAnsi="Arial" w:cs="Arial"/>
          <w:color w:val="000000" w:themeColor="text1"/>
          <w:sz w:val="22"/>
          <w:szCs w:val="22"/>
        </w:rPr>
        <w:t xml:space="preserve"> among all the RRBS targets</w:t>
      </w:r>
      <w:r w:rsidR="00CA03CC" w:rsidRPr="00FD617E">
        <w:rPr>
          <w:rFonts w:ascii="Arial" w:eastAsia="Arial" w:hAnsi="Arial" w:cs="Arial"/>
          <w:color w:val="000000" w:themeColor="text1"/>
          <w:sz w:val="22"/>
          <w:szCs w:val="22"/>
        </w:rPr>
        <w:t xml:space="preserve"> that have significantly higher level</w:t>
      </w:r>
      <w:r w:rsidR="000174A2" w:rsidRPr="00FD617E">
        <w:rPr>
          <w:rFonts w:ascii="Arial" w:eastAsia="Arial" w:hAnsi="Arial" w:cs="Arial"/>
          <w:color w:val="000000" w:themeColor="text1"/>
          <w:sz w:val="22"/>
          <w:szCs w:val="22"/>
        </w:rPr>
        <w:t>s</w:t>
      </w:r>
      <w:r w:rsidR="00CA03CC" w:rsidRPr="00FD617E">
        <w:rPr>
          <w:rFonts w:ascii="Arial" w:eastAsia="Arial" w:hAnsi="Arial" w:cs="Arial"/>
          <w:color w:val="000000" w:themeColor="text1"/>
          <w:sz w:val="22"/>
          <w:szCs w:val="22"/>
        </w:rPr>
        <w:t xml:space="preserve"> of MHL in cancer plasma </w:t>
      </w:r>
      <w:r w:rsidR="00A9116C" w:rsidRPr="00FD617E">
        <w:rPr>
          <w:rFonts w:ascii="Arial" w:eastAsia="Arial" w:hAnsi="Arial" w:cs="Arial"/>
          <w:color w:val="000000" w:themeColor="text1"/>
          <w:sz w:val="22"/>
          <w:szCs w:val="22"/>
        </w:rPr>
        <w:t xml:space="preserve">than </w:t>
      </w:r>
      <w:r w:rsidR="00CA03CC" w:rsidRPr="00FD617E">
        <w:rPr>
          <w:rFonts w:ascii="Arial" w:eastAsia="Arial" w:hAnsi="Arial" w:cs="Arial"/>
          <w:color w:val="000000" w:themeColor="text1"/>
          <w:sz w:val="22"/>
          <w:szCs w:val="22"/>
        </w:rPr>
        <w:t>in normal plasma</w:t>
      </w:r>
      <w:r w:rsidR="000174A2" w:rsidRPr="00FD617E">
        <w:rPr>
          <w:rFonts w:ascii="Arial" w:eastAsia="Arial" w:hAnsi="Arial" w:cs="Arial"/>
          <w:color w:val="000000" w:themeColor="text1"/>
          <w:sz w:val="22"/>
          <w:szCs w:val="22"/>
        </w:rPr>
        <w:t xml:space="preserve">. </w:t>
      </w:r>
      <w:r w:rsidR="00CA03CC" w:rsidRPr="00FD617E">
        <w:rPr>
          <w:rFonts w:ascii="Arial" w:eastAsia="Arial" w:hAnsi="Arial" w:cs="Arial"/>
          <w:color w:val="000000" w:themeColor="text1"/>
          <w:sz w:val="22"/>
          <w:szCs w:val="22"/>
        </w:rPr>
        <w:t>We found 81</w:t>
      </w:r>
      <w:r w:rsidR="000174A2" w:rsidRPr="00FD617E">
        <w:rPr>
          <w:rFonts w:ascii="Arial" w:eastAsia="Arial" w:hAnsi="Arial" w:cs="Arial"/>
          <w:color w:val="000000" w:themeColor="text1"/>
          <w:sz w:val="22"/>
          <w:szCs w:val="22"/>
        </w:rPr>
        <w:t xml:space="preserve"> and</w:t>
      </w:r>
      <w:r w:rsidR="00CA03CC" w:rsidRPr="00FD617E">
        <w:rPr>
          <w:rFonts w:ascii="Arial" w:eastAsia="Arial" w:hAnsi="Arial" w:cs="Arial"/>
          <w:color w:val="000000" w:themeColor="text1"/>
          <w:sz w:val="22"/>
          <w:szCs w:val="22"/>
        </w:rPr>
        <w:t xml:space="preserve"> 94 MHBs with significantl</w:t>
      </w:r>
      <w:r w:rsidR="0098452F" w:rsidRPr="00FD617E">
        <w:rPr>
          <w:rFonts w:ascii="Arial" w:eastAsia="Arial" w:hAnsi="Arial" w:cs="Arial"/>
          <w:color w:val="000000" w:themeColor="text1"/>
          <w:sz w:val="22"/>
          <w:szCs w:val="22"/>
        </w:rPr>
        <w:t xml:space="preserve">y </w:t>
      </w:r>
      <w:r w:rsidR="000174A2" w:rsidRPr="00FD617E">
        <w:rPr>
          <w:rFonts w:ascii="Arial" w:eastAsia="Arial" w:hAnsi="Arial" w:cs="Arial"/>
          <w:color w:val="000000" w:themeColor="text1"/>
          <w:sz w:val="22"/>
          <w:szCs w:val="22"/>
        </w:rPr>
        <w:t xml:space="preserve">higher </w:t>
      </w:r>
      <w:r w:rsidR="0098452F" w:rsidRPr="00FD617E">
        <w:rPr>
          <w:rFonts w:ascii="Arial" w:eastAsia="Arial" w:hAnsi="Arial" w:cs="Arial"/>
          <w:color w:val="000000" w:themeColor="text1"/>
          <w:sz w:val="22"/>
          <w:szCs w:val="22"/>
        </w:rPr>
        <w:t xml:space="preserve">MHL for </w:t>
      </w:r>
      <w:r w:rsidR="00ED1C53">
        <w:rPr>
          <w:rFonts w:ascii="Arial" w:eastAsia="Arial" w:hAnsi="Arial" w:cs="Arial"/>
          <w:color w:val="000000" w:themeColor="text1"/>
          <w:sz w:val="22"/>
          <w:szCs w:val="22"/>
        </w:rPr>
        <w:t xml:space="preserve">CCPs and LCPs </w:t>
      </w:r>
      <w:r w:rsidR="005621D0" w:rsidRPr="00FD617E">
        <w:rPr>
          <w:rFonts w:ascii="Arial" w:eastAsia="Arial" w:hAnsi="Arial" w:cs="Arial"/>
          <w:color w:val="000000" w:themeColor="text1"/>
          <w:sz w:val="22"/>
          <w:szCs w:val="22"/>
        </w:rPr>
        <w:t>(</w:t>
      </w:r>
      <w:r w:rsidR="00174551" w:rsidRPr="00FD617E">
        <w:rPr>
          <w:rFonts w:ascii="Arial" w:eastAsia="Arial" w:hAnsi="Arial" w:cs="Arial"/>
          <w:b/>
          <w:color w:val="000000" w:themeColor="text1"/>
          <w:sz w:val="22"/>
          <w:szCs w:val="22"/>
        </w:rPr>
        <w:t xml:space="preserve">Supplementary </w:t>
      </w:r>
      <w:r w:rsidR="00CA03CC" w:rsidRPr="00FD617E">
        <w:rPr>
          <w:rFonts w:ascii="Arial" w:eastAsia="Arial" w:hAnsi="Arial" w:cs="Arial"/>
          <w:b/>
          <w:color w:val="000000" w:themeColor="text1"/>
          <w:sz w:val="22"/>
          <w:szCs w:val="22"/>
        </w:rPr>
        <w:t xml:space="preserve">Table </w:t>
      </w:r>
      <w:r w:rsidR="00CB3495" w:rsidRPr="00FD617E">
        <w:rPr>
          <w:rFonts w:ascii="Arial" w:eastAsia="Arial" w:hAnsi="Arial" w:cs="Arial"/>
          <w:b/>
          <w:color w:val="000000" w:themeColor="text1"/>
          <w:sz w:val="22"/>
          <w:szCs w:val="22"/>
        </w:rPr>
        <w:t>8</w:t>
      </w:r>
      <w:r w:rsidR="00A9116C" w:rsidRPr="00FD617E">
        <w:rPr>
          <w:rFonts w:ascii="Arial" w:eastAsia="Arial" w:hAnsi="Arial" w:cs="Arial"/>
          <w:color w:val="000000" w:themeColor="text1"/>
          <w:sz w:val="22"/>
          <w:szCs w:val="22"/>
        </w:rPr>
        <w:t>)</w:t>
      </w:r>
      <w:r w:rsidR="00CA03CC" w:rsidRPr="00FD617E">
        <w:rPr>
          <w:rFonts w:ascii="Arial" w:eastAsia="Arial" w:hAnsi="Arial" w:cs="Arial"/>
          <w:color w:val="000000" w:themeColor="text1"/>
          <w:sz w:val="22"/>
          <w:szCs w:val="22"/>
        </w:rPr>
        <w:t xml:space="preserve">. </w:t>
      </w:r>
      <w:r w:rsidR="00B310DA" w:rsidRPr="00FD617E">
        <w:rPr>
          <w:rFonts w:ascii="Arial" w:eastAsia="Arial" w:hAnsi="Arial" w:cs="Arial"/>
          <w:color w:val="000000" w:themeColor="text1"/>
          <w:sz w:val="22"/>
          <w:szCs w:val="22"/>
        </w:rPr>
        <w:t xml:space="preserve">The majority (71/81 for </w:t>
      </w:r>
      <w:r w:rsidR="00ED1C53">
        <w:rPr>
          <w:rFonts w:ascii="Arial" w:eastAsia="Arial" w:hAnsi="Arial" w:cs="Arial"/>
          <w:color w:val="000000" w:themeColor="text1"/>
          <w:sz w:val="22"/>
          <w:szCs w:val="22"/>
        </w:rPr>
        <w:t>CCP</w:t>
      </w:r>
      <w:r w:rsidR="00ED1C53" w:rsidRPr="00FD617E">
        <w:rPr>
          <w:rFonts w:ascii="Arial" w:eastAsia="Arial" w:hAnsi="Arial" w:cs="Arial"/>
          <w:color w:val="000000" w:themeColor="text1"/>
          <w:sz w:val="22"/>
          <w:szCs w:val="22"/>
        </w:rPr>
        <w:t xml:space="preserve"> </w:t>
      </w:r>
      <w:r w:rsidR="00B310DA" w:rsidRPr="00FD617E">
        <w:rPr>
          <w:rFonts w:ascii="Arial" w:eastAsia="Arial" w:hAnsi="Arial" w:cs="Arial"/>
          <w:color w:val="000000" w:themeColor="text1"/>
          <w:sz w:val="22"/>
          <w:szCs w:val="22"/>
        </w:rPr>
        <w:t xml:space="preserve">and 83/94 for </w:t>
      </w:r>
      <w:r w:rsidR="00ED1C53">
        <w:rPr>
          <w:rFonts w:ascii="Arial" w:eastAsia="Arial" w:hAnsi="Arial" w:cs="Arial"/>
          <w:color w:val="000000" w:themeColor="text1"/>
          <w:sz w:val="22"/>
          <w:szCs w:val="22"/>
        </w:rPr>
        <w:t>LCP</w:t>
      </w:r>
      <w:r w:rsidR="00B310DA" w:rsidRPr="00FD617E">
        <w:rPr>
          <w:rFonts w:ascii="Arial" w:eastAsia="Arial" w:hAnsi="Arial" w:cs="Arial"/>
          <w:color w:val="000000" w:themeColor="text1"/>
          <w:sz w:val="22"/>
          <w:szCs w:val="22"/>
        </w:rPr>
        <w:t>) were also present in at least one of the m</w:t>
      </w:r>
      <w:r w:rsidR="00A73650">
        <w:rPr>
          <w:rFonts w:ascii="Arial" w:eastAsia="Arial" w:hAnsi="Arial" w:cs="Arial"/>
          <w:color w:val="000000" w:themeColor="text1"/>
          <w:sz w:val="22"/>
          <w:szCs w:val="22"/>
        </w:rPr>
        <w:t>atched primary tumor-</w:t>
      </w:r>
      <w:r w:rsidR="00B310DA" w:rsidRPr="00FD617E">
        <w:rPr>
          <w:rFonts w:ascii="Arial" w:eastAsia="Arial" w:hAnsi="Arial" w:cs="Arial"/>
          <w:color w:val="000000" w:themeColor="text1"/>
          <w:sz w:val="22"/>
          <w:szCs w:val="22"/>
        </w:rPr>
        <w:t xml:space="preserve">plasma pairs. </w:t>
      </w:r>
      <w:r w:rsidR="000174A2" w:rsidRPr="00FD617E">
        <w:rPr>
          <w:rFonts w:ascii="Arial" w:eastAsia="Arial" w:hAnsi="Arial" w:cs="Arial"/>
          <w:color w:val="000000" w:themeColor="text1"/>
          <w:sz w:val="22"/>
          <w:szCs w:val="22"/>
        </w:rPr>
        <w:t xml:space="preserve">Some of these regions (such as </w:t>
      </w:r>
      <w:r w:rsidR="000174A2" w:rsidRPr="00FD617E">
        <w:rPr>
          <w:rFonts w:ascii="Arial" w:eastAsia="Arial" w:hAnsi="Arial" w:cs="Arial"/>
          <w:i/>
          <w:color w:val="000000" w:themeColor="text1"/>
          <w:sz w:val="22"/>
          <w:szCs w:val="22"/>
        </w:rPr>
        <w:t>HOXA3</w:t>
      </w:r>
      <w:r w:rsidR="000174A2" w:rsidRPr="00FD617E">
        <w:rPr>
          <w:rFonts w:ascii="Arial" w:eastAsia="Arial" w:hAnsi="Arial" w:cs="Arial"/>
          <w:color w:val="000000" w:themeColor="text1"/>
          <w:sz w:val="22"/>
          <w:szCs w:val="22"/>
        </w:rPr>
        <w:t xml:space="preserve">) </w:t>
      </w:r>
      <w:r w:rsidR="00CA03CC" w:rsidRPr="00FD617E">
        <w:rPr>
          <w:rFonts w:ascii="Arial" w:eastAsia="Arial" w:hAnsi="Arial" w:cs="Arial"/>
          <w:color w:val="000000" w:themeColor="text1"/>
          <w:sz w:val="22"/>
          <w:szCs w:val="22"/>
        </w:rPr>
        <w:t xml:space="preserve">have been </w:t>
      </w:r>
      <w:r w:rsidR="00A879B8">
        <w:rPr>
          <w:rFonts w:ascii="Arial" w:eastAsia="Arial" w:hAnsi="Arial" w:cs="Arial"/>
          <w:color w:val="000000" w:themeColor="text1"/>
          <w:sz w:val="22"/>
          <w:szCs w:val="22"/>
        </w:rPr>
        <w:t>shown</w:t>
      </w:r>
      <w:r w:rsidR="00CA03CC" w:rsidRPr="00FD617E">
        <w:rPr>
          <w:rFonts w:ascii="Arial" w:eastAsia="Arial" w:hAnsi="Arial" w:cs="Arial"/>
          <w:color w:val="000000" w:themeColor="text1"/>
          <w:sz w:val="22"/>
          <w:szCs w:val="22"/>
        </w:rPr>
        <w:t xml:space="preserve"> abe</w:t>
      </w:r>
      <w:r w:rsidR="00754673" w:rsidRPr="00FD617E">
        <w:rPr>
          <w:rFonts w:ascii="Arial" w:eastAsia="Arial" w:hAnsi="Arial" w:cs="Arial"/>
          <w:color w:val="000000" w:themeColor="text1"/>
          <w:sz w:val="22"/>
          <w:szCs w:val="22"/>
        </w:rPr>
        <w:t xml:space="preserve">rrantly methylated in </w:t>
      </w:r>
      <w:r w:rsidR="000174A2" w:rsidRPr="00FD617E">
        <w:rPr>
          <w:rFonts w:ascii="Arial" w:eastAsia="Arial" w:hAnsi="Arial" w:cs="Arial"/>
          <w:color w:val="000000" w:themeColor="text1"/>
          <w:sz w:val="22"/>
          <w:szCs w:val="22"/>
        </w:rPr>
        <w:t xml:space="preserve">lung </w:t>
      </w:r>
      <w:r w:rsidR="00772C8E" w:rsidRPr="00FD617E">
        <w:rPr>
          <w:rFonts w:ascii="Arial" w:eastAsia="Arial" w:hAnsi="Arial" w:cs="Arial"/>
          <w:color w:val="000000" w:themeColor="text1"/>
          <w:sz w:val="22"/>
          <w:szCs w:val="22"/>
        </w:rPr>
        <w:t>cancer</w:t>
      </w:r>
      <w:r w:rsidR="00754673" w:rsidRPr="00FD617E">
        <w:rPr>
          <w:rFonts w:ascii="Arial" w:eastAsia="Arial" w:hAnsi="Arial" w:cs="Arial"/>
          <w:color w:val="000000" w:themeColor="text1"/>
          <w:sz w:val="22"/>
          <w:szCs w:val="22"/>
        </w:rPr>
        <w:t xml:space="preserve"> and </w:t>
      </w:r>
      <w:r w:rsidR="00526B60" w:rsidRPr="00FD617E">
        <w:rPr>
          <w:rFonts w:ascii="Arial" w:eastAsia="Arial" w:hAnsi="Arial" w:cs="Arial"/>
          <w:color w:val="000000" w:themeColor="text1"/>
          <w:sz w:val="22"/>
          <w:szCs w:val="22"/>
        </w:rPr>
        <w:t xml:space="preserve">colorectal </w:t>
      </w:r>
      <w:r w:rsidR="000174A2" w:rsidRPr="00FD617E">
        <w:rPr>
          <w:rFonts w:ascii="Arial" w:eastAsia="Arial" w:hAnsi="Arial" w:cs="Arial"/>
          <w:color w:val="000000" w:themeColor="text1"/>
          <w:sz w:val="22"/>
          <w:szCs w:val="22"/>
        </w:rPr>
        <w:t>cancer</w:t>
      </w:r>
      <w:r w:rsidR="00CB3495" w:rsidRPr="00FD617E">
        <w:rPr>
          <w:rFonts w:ascii="Arial" w:eastAsia="Arial" w:hAnsi="Arial" w:cs="Arial"/>
          <w:color w:val="000000" w:themeColor="text1"/>
          <w:sz w:val="22"/>
          <w:szCs w:val="22"/>
        </w:rPr>
        <w:t>.</w:t>
      </w:r>
      <w:r w:rsidR="00CA03CC" w:rsidRPr="00FD617E">
        <w:rPr>
          <w:rFonts w:ascii="Arial" w:eastAsia="Arial" w:hAnsi="Arial" w:cs="Arial"/>
          <w:color w:val="000000" w:themeColor="text1"/>
          <w:sz w:val="22"/>
          <w:szCs w:val="22"/>
        </w:rPr>
        <w:t xml:space="preserve"> </w:t>
      </w:r>
      <w:r w:rsidR="000174A2" w:rsidRPr="00FD617E">
        <w:rPr>
          <w:rFonts w:ascii="Arial" w:eastAsia="Arial" w:hAnsi="Arial" w:cs="Arial"/>
          <w:color w:val="000000" w:themeColor="text1"/>
          <w:sz w:val="22"/>
          <w:szCs w:val="22"/>
        </w:rPr>
        <w:t xml:space="preserve">Using </w:t>
      </w:r>
      <w:r w:rsidR="00CA03CC" w:rsidRPr="00FD617E">
        <w:rPr>
          <w:rFonts w:ascii="Arial" w:eastAsia="Arial" w:hAnsi="Arial" w:cs="Arial"/>
          <w:color w:val="000000" w:themeColor="text1"/>
          <w:sz w:val="22"/>
          <w:szCs w:val="22"/>
        </w:rPr>
        <w:t>these MHB</w:t>
      </w:r>
      <w:r w:rsidR="00E94997" w:rsidRPr="00FD617E">
        <w:rPr>
          <w:rFonts w:ascii="Arial" w:eastAsia="Arial" w:hAnsi="Arial" w:cs="Arial"/>
          <w:color w:val="000000" w:themeColor="text1"/>
          <w:sz w:val="22"/>
          <w:szCs w:val="22"/>
        </w:rPr>
        <w:t xml:space="preserve">s as markers, </w:t>
      </w:r>
      <w:r w:rsidR="00CA03CC" w:rsidRPr="00FD617E">
        <w:rPr>
          <w:rFonts w:ascii="Arial" w:eastAsia="Arial" w:hAnsi="Arial" w:cs="Arial"/>
          <w:color w:val="000000" w:themeColor="text1"/>
          <w:sz w:val="22"/>
          <w:szCs w:val="22"/>
        </w:rPr>
        <w:t>the diagnostic sen</w:t>
      </w:r>
      <w:r w:rsidR="000453FD" w:rsidRPr="00FD617E">
        <w:rPr>
          <w:rFonts w:ascii="Arial" w:eastAsia="Arial" w:hAnsi="Arial" w:cs="Arial"/>
          <w:color w:val="000000" w:themeColor="text1"/>
          <w:sz w:val="22"/>
          <w:szCs w:val="22"/>
        </w:rPr>
        <w:t>sitivity is 96.7% and 93.1%</w:t>
      </w:r>
      <w:r w:rsidR="00CA03CC" w:rsidRPr="00FD617E">
        <w:rPr>
          <w:rFonts w:ascii="Arial" w:eastAsia="Arial" w:hAnsi="Arial" w:cs="Arial"/>
          <w:color w:val="000000" w:themeColor="text1"/>
          <w:sz w:val="22"/>
          <w:szCs w:val="22"/>
        </w:rPr>
        <w:t xml:space="preserve"> for </w:t>
      </w:r>
      <w:r w:rsidR="00F12C8C" w:rsidRPr="00FD617E">
        <w:rPr>
          <w:rFonts w:ascii="Arial" w:eastAsia="Arial" w:hAnsi="Arial" w:cs="Arial"/>
          <w:color w:val="000000" w:themeColor="text1"/>
          <w:sz w:val="22"/>
          <w:szCs w:val="22"/>
        </w:rPr>
        <w:t xml:space="preserve">colorectal </w:t>
      </w:r>
      <w:r w:rsidR="00E070B0" w:rsidRPr="00FD617E">
        <w:rPr>
          <w:rFonts w:ascii="Arial" w:eastAsia="Arial" w:hAnsi="Arial" w:cs="Arial"/>
          <w:color w:val="000000" w:themeColor="text1"/>
          <w:sz w:val="22"/>
          <w:szCs w:val="22"/>
        </w:rPr>
        <w:t>cancer</w:t>
      </w:r>
      <w:r w:rsidR="000174A2" w:rsidRPr="00FD617E">
        <w:rPr>
          <w:rFonts w:ascii="Arial" w:eastAsia="Arial" w:hAnsi="Arial" w:cs="Arial"/>
          <w:color w:val="000000" w:themeColor="text1"/>
          <w:sz w:val="22"/>
          <w:szCs w:val="22"/>
        </w:rPr>
        <w:t xml:space="preserve"> and</w:t>
      </w:r>
      <w:r w:rsidR="00E070B0" w:rsidRPr="00FD617E">
        <w:rPr>
          <w:rFonts w:ascii="Arial" w:eastAsia="Arial" w:hAnsi="Arial" w:cs="Arial"/>
          <w:color w:val="000000" w:themeColor="text1"/>
          <w:sz w:val="22"/>
          <w:szCs w:val="22"/>
        </w:rPr>
        <w:t xml:space="preserve"> lung cancer</w:t>
      </w:r>
      <w:r w:rsidR="00CB3495" w:rsidRPr="00FD617E">
        <w:rPr>
          <w:rFonts w:ascii="Arial" w:eastAsia="Arial" w:hAnsi="Arial" w:cs="Arial"/>
          <w:color w:val="000000" w:themeColor="text1"/>
          <w:sz w:val="22"/>
          <w:szCs w:val="22"/>
        </w:rPr>
        <w:t xml:space="preserve"> respectively</w:t>
      </w:r>
      <w:r w:rsidR="00E070B0" w:rsidRPr="00FD617E">
        <w:rPr>
          <w:rFonts w:ascii="Arial" w:eastAsia="Arial" w:hAnsi="Arial" w:cs="Arial"/>
          <w:color w:val="000000" w:themeColor="text1"/>
          <w:sz w:val="22"/>
          <w:szCs w:val="22"/>
        </w:rPr>
        <w:t xml:space="preserve"> </w:t>
      </w:r>
      <w:r w:rsidR="00CA03CC" w:rsidRPr="00FD617E">
        <w:rPr>
          <w:rFonts w:ascii="Arial" w:eastAsia="Arial" w:hAnsi="Arial" w:cs="Arial"/>
          <w:color w:val="000000" w:themeColor="text1"/>
          <w:sz w:val="22"/>
          <w:szCs w:val="22"/>
        </w:rPr>
        <w:t>at t</w:t>
      </w:r>
      <w:r w:rsidR="00C73DB8" w:rsidRPr="00FD617E">
        <w:rPr>
          <w:rFonts w:ascii="Arial" w:eastAsia="Arial" w:hAnsi="Arial" w:cs="Arial"/>
          <w:color w:val="000000" w:themeColor="text1"/>
          <w:sz w:val="22"/>
          <w:szCs w:val="22"/>
        </w:rPr>
        <w:t>he specificity 94.6</w:t>
      </w:r>
      <w:r w:rsidR="00E070B0" w:rsidRPr="00FD617E">
        <w:rPr>
          <w:rFonts w:ascii="Arial" w:eastAsia="Arial" w:hAnsi="Arial" w:cs="Arial"/>
          <w:color w:val="000000" w:themeColor="text1"/>
          <w:sz w:val="22"/>
          <w:szCs w:val="22"/>
        </w:rPr>
        <w:t>% and 90</w:t>
      </w:r>
      <w:r w:rsidR="00C73DB8" w:rsidRPr="00FD617E">
        <w:rPr>
          <w:rFonts w:ascii="Arial" w:eastAsia="Arial" w:hAnsi="Arial" w:cs="Arial"/>
          <w:color w:val="000000" w:themeColor="text1"/>
          <w:sz w:val="22"/>
          <w:szCs w:val="22"/>
        </w:rPr>
        <w:t>.6</w:t>
      </w:r>
      <w:r w:rsidR="00E070B0" w:rsidRPr="00FD617E">
        <w:rPr>
          <w:rFonts w:ascii="Arial" w:eastAsia="Arial" w:hAnsi="Arial" w:cs="Arial"/>
          <w:color w:val="000000" w:themeColor="text1"/>
          <w:sz w:val="22"/>
          <w:szCs w:val="22"/>
        </w:rPr>
        <w:t>%</w:t>
      </w:r>
      <w:r w:rsidR="00CB3495" w:rsidRPr="00FD617E">
        <w:rPr>
          <w:rFonts w:ascii="Arial" w:eastAsia="Arial" w:hAnsi="Arial" w:cs="Arial"/>
          <w:color w:val="000000" w:themeColor="text1"/>
          <w:sz w:val="22"/>
          <w:szCs w:val="22"/>
        </w:rPr>
        <w:t xml:space="preserve"> respectively</w:t>
      </w:r>
      <w:r w:rsidR="00CA03CC" w:rsidRPr="00FD617E">
        <w:rPr>
          <w:rFonts w:ascii="Arial" w:eastAsia="Arial" w:hAnsi="Arial" w:cs="Arial"/>
          <w:color w:val="000000" w:themeColor="text1"/>
          <w:sz w:val="22"/>
          <w:szCs w:val="22"/>
        </w:rPr>
        <w:t xml:space="preserve">. </w:t>
      </w:r>
      <w:r w:rsidR="000174A2" w:rsidRPr="00FD617E">
        <w:rPr>
          <w:rFonts w:ascii="Arial" w:eastAsia="Arial" w:hAnsi="Arial" w:cs="Arial"/>
          <w:color w:val="000000" w:themeColor="text1"/>
          <w:sz w:val="22"/>
          <w:szCs w:val="22"/>
        </w:rPr>
        <w:t>As a comparison, w</w:t>
      </w:r>
      <w:r w:rsidR="00625CDB" w:rsidRPr="00FD617E">
        <w:rPr>
          <w:rFonts w:ascii="Arial" w:eastAsia="Arial" w:hAnsi="Arial" w:cs="Arial"/>
          <w:color w:val="000000" w:themeColor="text1"/>
          <w:sz w:val="22"/>
          <w:szCs w:val="22"/>
        </w:rPr>
        <w:t xml:space="preserve">e also </w:t>
      </w:r>
      <w:r w:rsidR="000174A2" w:rsidRPr="00FD617E">
        <w:rPr>
          <w:rFonts w:ascii="Arial" w:eastAsia="Arial" w:hAnsi="Arial" w:cs="Arial"/>
          <w:color w:val="000000" w:themeColor="text1"/>
          <w:sz w:val="22"/>
          <w:szCs w:val="22"/>
        </w:rPr>
        <w:t xml:space="preserve">performed a </w:t>
      </w:r>
      <w:r w:rsidR="00625CDB" w:rsidRPr="00FD617E">
        <w:rPr>
          <w:rFonts w:ascii="Arial" w:eastAsia="Arial" w:hAnsi="Arial" w:cs="Arial"/>
          <w:color w:val="000000" w:themeColor="text1"/>
          <w:sz w:val="22"/>
          <w:szCs w:val="22"/>
        </w:rPr>
        <w:t xml:space="preserve">prediction based on average 5mC methylation level within </w:t>
      </w:r>
      <w:r w:rsidR="000174A2" w:rsidRPr="00FD617E">
        <w:rPr>
          <w:rFonts w:ascii="Arial" w:eastAsia="Arial" w:hAnsi="Arial" w:cs="Arial"/>
          <w:color w:val="000000" w:themeColor="text1"/>
          <w:sz w:val="22"/>
          <w:szCs w:val="22"/>
        </w:rPr>
        <w:t xml:space="preserve">these </w:t>
      </w:r>
      <w:r w:rsidR="004F4A1C" w:rsidRPr="00FD617E">
        <w:rPr>
          <w:rFonts w:ascii="Arial" w:eastAsia="Arial" w:hAnsi="Arial" w:cs="Arial"/>
          <w:color w:val="000000" w:themeColor="text1"/>
          <w:sz w:val="22"/>
          <w:szCs w:val="22"/>
        </w:rPr>
        <w:t xml:space="preserve">MHB regions, or </w:t>
      </w:r>
      <w:r w:rsidR="00625CDB" w:rsidRPr="00FD617E">
        <w:rPr>
          <w:rFonts w:ascii="Arial" w:eastAsia="Arial" w:hAnsi="Arial" w:cs="Arial"/>
          <w:color w:val="000000" w:themeColor="text1"/>
          <w:sz w:val="22"/>
          <w:szCs w:val="22"/>
        </w:rPr>
        <w:t>based on single CpG site</w:t>
      </w:r>
      <w:r w:rsidR="004F4A1C" w:rsidRPr="00FD617E">
        <w:rPr>
          <w:rFonts w:ascii="Arial" w:eastAsia="Arial" w:hAnsi="Arial" w:cs="Arial"/>
          <w:color w:val="000000" w:themeColor="text1"/>
          <w:sz w:val="22"/>
          <w:szCs w:val="22"/>
        </w:rPr>
        <w:t>s</w:t>
      </w:r>
      <w:r w:rsidR="00625CDB" w:rsidRPr="00FD617E">
        <w:rPr>
          <w:rFonts w:ascii="Arial" w:eastAsia="Arial" w:hAnsi="Arial" w:cs="Arial"/>
          <w:color w:val="000000" w:themeColor="text1"/>
          <w:sz w:val="22"/>
          <w:szCs w:val="22"/>
        </w:rPr>
        <w:t xml:space="preserve">. </w:t>
      </w:r>
      <w:r w:rsidR="004F4A1C" w:rsidRPr="00FD617E">
        <w:rPr>
          <w:rFonts w:ascii="Arial" w:eastAsia="Arial" w:hAnsi="Arial" w:cs="Arial"/>
          <w:color w:val="000000" w:themeColor="text1"/>
          <w:sz w:val="22"/>
          <w:szCs w:val="22"/>
        </w:rPr>
        <w:t>MHL was found to be superior to</w:t>
      </w:r>
      <w:r w:rsidR="00625CDB" w:rsidRPr="00FD617E">
        <w:rPr>
          <w:rFonts w:ascii="Arial" w:eastAsia="Arial" w:hAnsi="Arial" w:cs="Arial"/>
          <w:color w:val="000000" w:themeColor="text1"/>
          <w:sz w:val="22"/>
          <w:szCs w:val="22"/>
        </w:rPr>
        <w:t xml:space="preserve"> average 5mC methylation level (sensitivity of </w:t>
      </w:r>
      <w:r w:rsidR="00C73DB8" w:rsidRPr="00FD617E">
        <w:rPr>
          <w:rFonts w:ascii="Arial" w:eastAsia="Arial" w:hAnsi="Arial" w:cs="Arial"/>
          <w:color w:val="000000" w:themeColor="text1"/>
          <w:sz w:val="22"/>
          <w:szCs w:val="22"/>
        </w:rPr>
        <w:t>90.0</w:t>
      </w:r>
      <w:r w:rsidR="00885FA3" w:rsidRPr="00FD617E">
        <w:rPr>
          <w:rFonts w:ascii="Arial" w:eastAsia="Arial" w:hAnsi="Arial" w:cs="Arial"/>
          <w:color w:val="000000" w:themeColor="text1"/>
          <w:sz w:val="22"/>
          <w:szCs w:val="22"/>
        </w:rPr>
        <w:t xml:space="preserve">% and 86.2%; </w:t>
      </w:r>
      <w:r w:rsidR="00C73DB8" w:rsidRPr="00FD617E">
        <w:rPr>
          <w:rFonts w:ascii="Arial" w:eastAsia="Arial" w:hAnsi="Arial" w:cs="Arial"/>
          <w:color w:val="000000" w:themeColor="text1"/>
          <w:sz w:val="22"/>
          <w:szCs w:val="22"/>
        </w:rPr>
        <w:t>specificity of 89.3</w:t>
      </w:r>
      <w:r w:rsidR="00625CDB" w:rsidRPr="00FD617E">
        <w:rPr>
          <w:rFonts w:ascii="Arial" w:eastAsia="Arial" w:hAnsi="Arial" w:cs="Arial"/>
          <w:color w:val="000000" w:themeColor="text1"/>
          <w:sz w:val="22"/>
          <w:szCs w:val="22"/>
        </w:rPr>
        <w:t>% and 90</w:t>
      </w:r>
      <w:r w:rsidR="00C73DB8" w:rsidRPr="00FD617E">
        <w:rPr>
          <w:rFonts w:ascii="Arial" w:eastAsia="Arial" w:hAnsi="Arial" w:cs="Arial"/>
          <w:color w:val="000000" w:themeColor="text1"/>
          <w:sz w:val="22"/>
          <w:szCs w:val="22"/>
        </w:rPr>
        <w:t>.6</w:t>
      </w:r>
      <w:r w:rsidR="00625CDB" w:rsidRPr="00FD617E">
        <w:rPr>
          <w:rFonts w:ascii="Arial" w:eastAsia="Arial" w:hAnsi="Arial" w:cs="Arial"/>
          <w:color w:val="000000" w:themeColor="text1"/>
          <w:sz w:val="22"/>
          <w:szCs w:val="22"/>
        </w:rPr>
        <w:t xml:space="preserve">% for </w:t>
      </w:r>
      <w:r w:rsidR="002F507E">
        <w:rPr>
          <w:rFonts w:ascii="Arial" w:eastAsia="Arial" w:hAnsi="Arial" w:cs="Arial"/>
          <w:color w:val="000000" w:themeColor="text1"/>
          <w:sz w:val="22"/>
          <w:szCs w:val="22"/>
        </w:rPr>
        <w:t>CCP and LCP respectively</w:t>
      </w:r>
      <w:r w:rsidR="00625CDB" w:rsidRPr="00FD617E">
        <w:rPr>
          <w:rFonts w:ascii="Arial" w:eastAsia="Arial" w:hAnsi="Arial" w:cs="Arial"/>
          <w:color w:val="000000" w:themeColor="text1"/>
          <w:sz w:val="22"/>
          <w:szCs w:val="22"/>
        </w:rPr>
        <w:t xml:space="preserve">) and methylation of individual CpG site (sensitivity of </w:t>
      </w:r>
      <w:r w:rsidR="00C73DB8" w:rsidRPr="00FD617E">
        <w:rPr>
          <w:rFonts w:ascii="Arial" w:eastAsia="Arial" w:hAnsi="Arial" w:cs="Arial"/>
          <w:color w:val="000000" w:themeColor="text1"/>
          <w:sz w:val="22"/>
          <w:szCs w:val="22"/>
        </w:rPr>
        <w:t>89.6</w:t>
      </w:r>
      <w:r w:rsidR="00885FA3" w:rsidRPr="00FD617E">
        <w:rPr>
          <w:rFonts w:ascii="Arial" w:eastAsia="Arial" w:hAnsi="Arial" w:cs="Arial"/>
          <w:color w:val="000000" w:themeColor="text1"/>
          <w:sz w:val="22"/>
          <w:szCs w:val="22"/>
        </w:rPr>
        <w:t xml:space="preserve">% and 80.6%; </w:t>
      </w:r>
      <w:r w:rsidR="00625CDB" w:rsidRPr="00FD617E">
        <w:rPr>
          <w:rFonts w:ascii="Arial" w:eastAsia="Arial" w:hAnsi="Arial" w:cs="Arial"/>
          <w:color w:val="000000" w:themeColor="text1"/>
          <w:sz w:val="22"/>
          <w:szCs w:val="22"/>
        </w:rPr>
        <w:t>specificity of 89</w:t>
      </w:r>
      <w:r w:rsidR="00C73DB8" w:rsidRPr="00FD617E">
        <w:rPr>
          <w:rFonts w:ascii="Arial" w:eastAsia="Arial" w:hAnsi="Arial" w:cs="Arial"/>
          <w:color w:val="000000" w:themeColor="text1"/>
          <w:sz w:val="22"/>
          <w:szCs w:val="22"/>
        </w:rPr>
        <w:t>.3</w:t>
      </w:r>
      <w:r w:rsidR="00625CDB" w:rsidRPr="00FD617E">
        <w:rPr>
          <w:rFonts w:ascii="Arial" w:eastAsia="Arial" w:hAnsi="Arial" w:cs="Arial"/>
          <w:color w:val="000000" w:themeColor="text1"/>
          <w:sz w:val="22"/>
          <w:szCs w:val="22"/>
        </w:rPr>
        <w:t xml:space="preserve">% and </w:t>
      </w:r>
      <w:r w:rsidR="00C73DB8" w:rsidRPr="00FD617E">
        <w:rPr>
          <w:rFonts w:ascii="Arial" w:eastAsia="Arial" w:hAnsi="Arial" w:cs="Arial"/>
          <w:color w:val="000000" w:themeColor="text1"/>
          <w:sz w:val="22"/>
          <w:szCs w:val="22"/>
        </w:rPr>
        <w:t>92.0</w:t>
      </w:r>
      <w:r w:rsidR="00625CDB" w:rsidRPr="00FD617E">
        <w:rPr>
          <w:rFonts w:ascii="Arial" w:eastAsia="Arial" w:hAnsi="Arial" w:cs="Arial"/>
          <w:color w:val="000000" w:themeColor="text1"/>
          <w:sz w:val="22"/>
          <w:szCs w:val="22"/>
        </w:rPr>
        <w:t xml:space="preserve">%). </w:t>
      </w:r>
    </w:p>
    <w:p w14:paraId="4747EECC" w14:textId="77777777" w:rsidR="00625CDB" w:rsidRPr="00FD617E" w:rsidRDefault="00625CDB" w:rsidP="00561769">
      <w:pPr>
        <w:spacing w:line="276" w:lineRule="auto"/>
        <w:jc w:val="left"/>
        <w:rPr>
          <w:rFonts w:ascii="Arial" w:hAnsi="Arial" w:cs="Arial"/>
          <w:color w:val="000000" w:themeColor="text1"/>
          <w:sz w:val="22"/>
          <w:szCs w:val="22"/>
        </w:rPr>
      </w:pPr>
    </w:p>
    <w:p w14:paraId="44783A4C" w14:textId="33BF6EE3" w:rsidR="001B54C0" w:rsidRPr="00FD617E" w:rsidRDefault="00C056B0" w:rsidP="00561769">
      <w:pPr>
        <w:spacing w:line="276" w:lineRule="auto"/>
        <w:jc w:val="left"/>
        <w:rPr>
          <w:rFonts w:ascii="Arial" w:eastAsia="Arial" w:hAnsi="Arial" w:cs="Arial"/>
          <w:color w:val="000000" w:themeColor="text1"/>
          <w:sz w:val="22"/>
          <w:szCs w:val="22"/>
        </w:rPr>
      </w:pPr>
      <w:r w:rsidRPr="00FD617E">
        <w:rPr>
          <w:rFonts w:ascii="Arial" w:hAnsi="Arial" w:cs="Arial"/>
          <w:color w:val="000000" w:themeColor="text1"/>
          <w:sz w:val="22"/>
          <w:szCs w:val="22"/>
        </w:rPr>
        <w:t>We then</w:t>
      </w:r>
      <w:r w:rsidR="007516C4" w:rsidRPr="00FD617E">
        <w:rPr>
          <w:rFonts w:ascii="Arial" w:hAnsi="Arial" w:cs="Arial"/>
          <w:color w:val="000000" w:themeColor="text1"/>
          <w:sz w:val="22"/>
          <w:szCs w:val="22"/>
        </w:rPr>
        <w:t xml:space="preserve"> sought to use the information from normal human tissues, </w:t>
      </w:r>
      <w:r w:rsidR="00DC7036" w:rsidRPr="00FD617E">
        <w:rPr>
          <w:rFonts w:ascii="Arial" w:hAnsi="Arial" w:cs="Arial"/>
          <w:color w:val="000000" w:themeColor="text1"/>
          <w:sz w:val="22"/>
          <w:szCs w:val="22"/>
        </w:rPr>
        <w:t>primary</w:t>
      </w:r>
      <w:r w:rsidR="007516C4" w:rsidRPr="00FD617E">
        <w:rPr>
          <w:rFonts w:ascii="Arial" w:hAnsi="Arial" w:cs="Arial"/>
          <w:color w:val="000000" w:themeColor="text1"/>
          <w:sz w:val="22"/>
          <w:szCs w:val="22"/>
        </w:rPr>
        <w:t xml:space="preserve"> tumor biopsies and cancer cell lines to improve the detection of </w:t>
      </w:r>
      <w:r w:rsidR="00844DA5">
        <w:rPr>
          <w:rFonts w:ascii="Arial" w:hAnsi="Arial" w:cs="Arial"/>
          <w:color w:val="000000" w:themeColor="text1"/>
          <w:sz w:val="22"/>
          <w:szCs w:val="22"/>
        </w:rPr>
        <w:t>c</w:t>
      </w:r>
      <w:r w:rsidR="00CB3495" w:rsidRPr="00FD617E">
        <w:rPr>
          <w:rFonts w:ascii="Arial" w:hAnsi="Arial" w:cs="Arial"/>
          <w:color w:val="000000" w:themeColor="text1"/>
          <w:sz w:val="22"/>
          <w:szCs w:val="22"/>
        </w:rPr>
        <w:t>tDNA</w:t>
      </w:r>
      <w:r w:rsidR="007F7966" w:rsidRPr="00FD617E">
        <w:rPr>
          <w:rFonts w:ascii="Arial" w:hAnsi="Arial" w:cs="Arial"/>
          <w:color w:val="000000" w:themeColor="text1"/>
          <w:sz w:val="22"/>
          <w:szCs w:val="22"/>
        </w:rPr>
        <w:t>. We started by selecting</w:t>
      </w:r>
      <w:r w:rsidR="007516C4" w:rsidRPr="00FD617E">
        <w:rPr>
          <w:rFonts w:ascii="Arial" w:hAnsi="Arial" w:cs="Arial"/>
          <w:color w:val="000000" w:themeColor="text1"/>
          <w:sz w:val="22"/>
          <w:szCs w:val="22"/>
        </w:rPr>
        <w:t xml:space="preserve"> a subset of MHBs that show high MHL</w:t>
      </w:r>
      <w:r w:rsidR="00801BEA" w:rsidRPr="00FD617E">
        <w:rPr>
          <w:rFonts w:ascii="Arial" w:hAnsi="Arial" w:cs="Arial"/>
          <w:color w:val="000000" w:themeColor="text1"/>
          <w:sz w:val="22"/>
          <w:szCs w:val="22"/>
        </w:rPr>
        <w:t xml:space="preserve"> (&gt;0.5)</w:t>
      </w:r>
      <w:r w:rsidR="004F4A1C" w:rsidRPr="00FD617E">
        <w:rPr>
          <w:rFonts w:ascii="Arial" w:hAnsi="Arial" w:cs="Arial"/>
          <w:color w:val="000000" w:themeColor="text1"/>
          <w:sz w:val="22"/>
          <w:szCs w:val="22"/>
        </w:rPr>
        <w:t xml:space="preserve"> in primary cancer biopsies </w:t>
      </w:r>
      <w:r w:rsidR="007516C4" w:rsidRPr="00FD617E">
        <w:rPr>
          <w:rFonts w:ascii="Arial" w:hAnsi="Arial" w:cs="Arial"/>
          <w:color w:val="000000" w:themeColor="text1"/>
          <w:sz w:val="22"/>
          <w:szCs w:val="22"/>
        </w:rPr>
        <w:t>and low MHL</w:t>
      </w:r>
      <w:r w:rsidR="007160A9" w:rsidRPr="00FD617E">
        <w:rPr>
          <w:rFonts w:ascii="Arial" w:hAnsi="Arial" w:cs="Arial"/>
          <w:color w:val="000000" w:themeColor="text1"/>
          <w:sz w:val="22"/>
          <w:szCs w:val="22"/>
        </w:rPr>
        <w:t xml:space="preserve"> (&lt;0.</w:t>
      </w:r>
      <w:r w:rsidR="00801BEA" w:rsidRPr="00FD617E">
        <w:rPr>
          <w:rFonts w:ascii="Arial" w:hAnsi="Arial" w:cs="Arial"/>
          <w:color w:val="000000" w:themeColor="text1"/>
          <w:sz w:val="22"/>
          <w:szCs w:val="22"/>
        </w:rPr>
        <w:t>1)</w:t>
      </w:r>
      <w:r w:rsidR="007516C4" w:rsidRPr="00FD617E">
        <w:rPr>
          <w:rFonts w:ascii="Arial" w:hAnsi="Arial" w:cs="Arial"/>
          <w:color w:val="000000" w:themeColor="text1"/>
          <w:sz w:val="22"/>
          <w:szCs w:val="22"/>
        </w:rPr>
        <w:t xml:space="preserve"> in </w:t>
      </w:r>
      <w:r w:rsidR="00DB0B4F" w:rsidRPr="00FD617E">
        <w:rPr>
          <w:rFonts w:ascii="Arial" w:hAnsi="Arial" w:cs="Arial"/>
          <w:color w:val="000000" w:themeColor="text1"/>
          <w:sz w:val="22"/>
          <w:szCs w:val="22"/>
        </w:rPr>
        <w:t>whole blood</w:t>
      </w:r>
      <w:r w:rsidR="00C60563" w:rsidRPr="00FD617E">
        <w:rPr>
          <w:rFonts w:ascii="Arial" w:hAnsi="Arial" w:cs="Arial"/>
          <w:color w:val="000000" w:themeColor="text1"/>
          <w:sz w:val="22"/>
          <w:szCs w:val="22"/>
        </w:rPr>
        <w:t xml:space="preserve">, </w:t>
      </w:r>
      <w:r w:rsidR="00DB0B4F" w:rsidRPr="00FD617E">
        <w:rPr>
          <w:rFonts w:ascii="Arial" w:hAnsi="Arial" w:cs="Arial"/>
          <w:color w:val="000000" w:themeColor="text1"/>
          <w:sz w:val="22"/>
          <w:szCs w:val="22"/>
        </w:rPr>
        <w:t>then cluster</w:t>
      </w:r>
      <w:r w:rsidR="00181C60" w:rsidRPr="00FD617E">
        <w:rPr>
          <w:rFonts w:ascii="Arial" w:hAnsi="Arial" w:cs="Arial"/>
          <w:color w:val="000000" w:themeColor="text1"/>
          <w:sz w:val="22"/>
          <w:szCs w:val="22"/>
        </w:rPr>
        <w:t>ed</w:t>
      </w:r>
      <w:r w:rsidR="00DB0B4F" w:rsidRPr="00FD617E">
        <w:rPr>
          <w:rFonts w:ascii="Arial" w:hAnsi="Arial" w:cs="Arial"/>
          <w:color w:val="000000" w:themeColor="text1"/>
          <w:sz w:val="22"/>
          <w:szCs w:val="22"/>
        </w:rPr>
        <w:t xml:space="preserve"> these MHBs into three groups based on the MHL in all normal and cancer plasma, as well as cancer and normal </w:t>
      </w:r>
      <w:r w:rsidR="00497C37" w:rsidRPr="00FD617E">
        <w:rPr>
          <w:rFonts w:ascii="Arial" w:hAnsi="Arial" w:cs="Arial"/>
          <w:color w:val="000000" w:themeColor="text1"/>
          <w:sz w:val="22"/>
          <w:szCs w:val="22"/>
        </w:rPr>
        <w:t>tissues</w:t>
      </w:r>
      <w:r w:rsidR="00497C37" w:rsidRPr="00FD617E">
        <w:rPr>
          <w:rFonts w:ascii="Arial" w:eastAsia="Arial" w:hAnsi="Arial" w:cs="Arial"/>
          <w:color w:val="000000" w:themeColor="text1"/>
          <w:sz w:val="22"/>
          <w:szCs w:val="22"/>
        </w:rPr>
        <w:t xml:space="preserve"> (</w:t>
      </w:r>
      <w:r w:rsidR="00B8520C">
        <w:rPr>
          <w:rFonts w:ascii="Arial" w:eastAsia="Arial" w:hAnsi="Arial" w:cs="Arial"/>
          <w:b/>
          <w:color w:val="000000" w:themeColor="text1"/>
          <w:sz w:val="22"/>
          <w:szCs w:val="22"/>
        </w:rPr>
        <w:t>Fig.</w:t>
      </w:r>
      <w:r w:rsidR="00DB0B4F" w:rsidRPr="00FD617E">
        <w:rPr>
          <w:rFonts w:ascii="Arial" w:eastAsia="Arial" w:hAnsi="Arial" w:cs="Arial"/>
          <w:b/>
          <w:color w:val="000000" w:themeColor="text1"/>
          <w:sz w:val="22"/>
          <w:szCs w:val="22"/>
        </w:rPr>
        <w:t xml:space="preserve"> 4</w:t>
      </w:r>
      <w:r w:rsidR="005A528D">
        <w:rPr>
          <w:rFonts w:ascii="Arial" w:eastAsia="Arial" w:hAnsi="Arial" w:cs="Arial"/>
          <w:b/>
          <w:color w:val="000000" w:themeColor="text1"/>
          <w:sz w:val="22"/>
          <w:szCs w:val="22"/>
        </w:rPr>
        <w:t>a,</w:t>
      </w:r>
      <w:r w:rsidR="005A528D" w:rsidRPr="00FD617E">
        <w:rPr>
          <w:rFonts w:ascii="Arial" w:eastAsia="Arial" w:hAnsi="Arial" w:cs="Arial"/>
          <w:b/>
          <w:color w:val="000000" w:themeColor="text1"/>
          <w:sz w:val="22"/>
          <w:szCs w:val="22"/>
        </w:rPr>
        <w:t>b</w:t>
      </w:r>
      <w:r w:rsidR="00DB0B4F" w:rsidRPr="00FD617E">
        <w:rPr>
          <w:rFonts w:ascii="Arial" w:eastAsia="Arial" w:hAnsi="Arial" w:cs="Arial"/>
          <w:color w:val="000000" w:themeColor="text1"/>
          <w:sz w:val="22"/>
          <w:szCs w:val="22"/>
        </w:rPr>
        <w:t>)</w:t>
      </w:r>
      <w:r w:rsidR="00DB0B4F" w:rsidRPr="00FD617E">
        <w:rPr>
          <w:rFonts w:ascii="Arial" w:hAnsi="Arial" w:cs="Arial"/>
          <w:color w:val="000000" w:themeColor="text1"/>
          <w:sz w:val="22"/>
          <w:szCs w:val="22"/>
        </w:rPr>
        <w:t xml:space="preserve">. </w:t>
      </w:r>
      <w:r w:rsidR="007516C4" w:rsidRPr="00FD617E">
        <w:rPr>
          <w:rFonts w:ascii="Arial" w:hAnsi="Arial" w:cs="Arial"/>
          <w:color w:val="000000" w:themeColor="text1"/>
          <w:sz w:val="22"/>
          <w:szCs w:val="22"/>
        </w:rPr>
        <w:t xml:space="preserve"> </w:t>
      </w:r>
      <w:r w:rsidR="00DC7036" w:rsidRPr="00FD617E">
        <w:rPr>
          <w:rFonts w:ascii="Arial" w:hAnsi="Arial" w:cs="Arial"/>
          <w:color w:val="000000" w:themeColor="text1"/>
          <w:sz w:val="22"/>
          <w:szCs w:val="22"/>
        </w:rPr>
        <w:t xml:space="preserve">We identified a </w:t>
      </w:r>
      <w:r w:rsidR="00885FA3" w:rsidRPr="00FD617E">
        <w:rPr>
          <w:rFonts w:ascii="Arial" w:hAnsi="Arial" w:cs="Arial"/>
          <w:color w:val="000000" w:themeColor="text1"/>
          <w:sz w:val="22"/>
          <w:szCs w:val="22"/>
        </w:rPr>
        <w:t>subset (</w:t>
      </w:r>
      <w:r w:rsidR="00DB0B4F" w:rsidRPr="00FD617E">
        <w:rPr>
          <w:rFonts w:ascii="Arial" w:hAnsi="Arial" w:cs="Arial"/>
          <w:color w:val="000000" w:themeColor="text1"/>
          <w:sz w:val="22"/>
          <w:szCs w:val="22"/>
        </w:rPr>
        <w:t>Group II</w:t>
      </w:r>
      <w:r w:rsidR="00885FA3" w:rsidRPr="00FD617E">
        <w:rPr>
          <w:rFonts w:ascii="Arial" w:hAnsi="Arial" w:cs="Arial"/>
          <w:color w:val="000000" w:themeColor="text1"/>
          <w:sz w:val="22"/>
          <w:szCs w:val="22"/>
        </w:rPr>
        <w:t>) of</w:t>
      </w:r>
      <w:r w:rsidR="00DB0B4F" w:rsidRPr="00FD617E">
        <w:rPr>
          <w:rFonts w:ascii="Arial" w:hAnsi="Arial" w:cs="Arial"/>
          <w:color w:val="000000" w:themeColor="text1"/>
          <w:sz w:val="22"/>
          <w:szCs w:val="22"/>
        </w:rPr>
        <w:t xml:space="preserve"> MHBs </w:t>
      </w:r>
      <w:r w:rsidR="00181C60" w:rsidRPr="00FD617E">
        <w:rPr>
          <w:rFonts w:ascii="Arial" w:hAnsi="Arial" w:cs="Arial"/>
          <w:color w:val="000000" w:themeColor="text1"/>
          <w:sz w:val="22"/>
          <w:szCs w:val="22"/>
        </w:rPr>
        <w:t xml:space="preserve">that </w:t>
      </w:r>
      <w:r w:rsidR="00DC7036" w:rsidRPr="00FD617E">
        <w:rPr>
          <w:rFonts w:ascii="Arial" w:hAnsi="Arial" w:cs="Arial"/>
          <w:color w:val="000000" w:themeColor="text1"/>
          <w:sz w:val="22"/>
          <w:szCs w:val="22"/>
        </w:rPr>
        <w:t>have</w:t>
      </w:r>
      <w:r w:rsidR="00DB0B4F" w:rsidRPr="00FD617E">
        <w:rPr>
          <w:rFonts w:ascii="Arial" w:hAnsi="Arial" w:cs="Arial"/>
          <w:color w:val="000000" w:themeColor="text1"/>
          <w:sz w:val="22"/>
          <w:szCs w:val="22"/>
        </w:rPr>
        <w:t xml:space="preserve"> high MHL in cancer tissues and low MHLs in normal tissues</w:t>
      </w:r>
      <w:r w:rsidR="00C30CDC" w:rsidRPr="00FD617E">
        <w:rPr>
          <w:rFonts w:ascii="Arial" w:hAnsi="Arial" w:cs="Arial"/>
          <w:color w:val="000000" w:themeColor="text1"/>
          <w:sz w:val="22"/>
          <w:szCs w:val="22"/>
        </w:rPr>
        <w:t xml:space="preserve"> </w:t>
      </w:r>
      <w:r w:rsidR="00C30CDC" w:rsidRPr="00FD617E">
        <w:rPr>
          <w:rFonts w:ascii="Arial" w:eastAsia="Arial" w:hAnsi="Arial" w:cs="Arial"/>
          <w:color w:val="000000" w:themeColor="text1"/>
          <w:sz w:val="22"/>
          <w:szCs w:val="22"/>
        </w:rPr>
        <w:t>(</w:t>
      </w:r>
      <w:r w:rsidR="00C30CDC" w:rsidRPr="00FD617E">
        <w:rPr>
          <w:rFonts w:ascii="Arial" w:eastAsia="Arial" w:hAnsi="Arial" w:cs="Arial"/>
          <w:b/>
          <w:color w:val="000000" w:themeColor="text1"/>
          <w:sz w:val="22"/>
          <w:szCs w:val="22"/>
        </w:rPr>
        <w:t xml:space="preserve">Supplementary Table </w:t>
      </w:r>
      <w:r w:rsidR="00D72558" w:rsidRPr="00FD617E">
        <w:rPr>
          <w:rFonts w:ascii="Arial" w:eastAsia="Arial" w:hAnsi="Arial" w:cs="Arial"/>
          <w:b/>
          <w:color w:val="000000" w:themeColor="text1"/>
          <w:sz w:val="22"/>
          <w:szCs w:val="22"/>
        </w:rPr>
        <w:t>9</w:t>
      </w:r>
      <w:r w:rsidR="00C30CDC" w:rsidRPr="00FD617E">
        <w:rPr>
          <w:rFonts w:ascii="Arial" w:eastAsia="Arial" w:hAnsi="Arial" w:cs="Arial"/>
          <w:color w:val="000000" w:themeColor="text1"/>
          <w:sz w:val="22"/>
          <w:szCs w:val="22"/>
        </w:rPr>
        <w:t>)</w:t>
      </w:r>
      <w:r w:rsidR="00DB0B4F" w:rsidRPr="00FD617E">
        <w:rPr>
          <w:rFonts w:ascii="Arial" w:hAnsi="Arial" w:cs="Arial"/>
          <w:color w:val="000000" w:themeColor="text1"/>
          <w:sz w:val="22"/>
          <w:szCs w:val="22"/>
        </w:rPr>
        <w:t xml:space="preserve">. Cancer plasma showed significantly higher MHL in these regions than normal </w:t>
      </w:r>
      <w:r w:rsidR="00DB0B4F" w:rsidRPr="00FD617E">
        <w:rPr>
          <w:rFonts w:ascii="Arial" w:eastAsia="Arial" w:hAnsi="Arial" w:cs="Arial"/>
          <w:color w:val="000000" w:themeColor="text1"/>
          <w:sz w:val="22"/>
          <w:szCs w:val="22"/>
        </w:rPr>
        <w:t>plasma (</w:t>
      </w:r>
      <w:r w:rsidR="004030DC">
        <w:rPr>
          <w:rFonts w:ascii="Arial" w:eastAsia="Arial" w:hAnsi="Arial" w:cs="Arial"/>
          <w:i/>
          <w:color w:val="000000" w:themeColor="text1"/>
          <w:sz w:val="22"/>
          <w:szCs w:val="22"/>
        </w:rPr>
        <w:t>P</w:t>
      </w:r>
      <w:r w:rsidR="00C012B2" w:rsidRPr="00FD617E">
        <w:rPr>
          <w:rFonts w:ascii="Arial" w:eastAsia="Arial" w:hAnsi="Arial" w:cs="Arial"/>
          <w:color w:val="000000" w:themeColor="text1"/>
          <w:sz w:val="22"/>
          <w:szCs w:val="22"/>
        </w:rPr>
        <w:t>=</w:t>
      </w:r>
      <w:r w:rsidR="00DB0B4F" w:rsidRPr="00FD617E">
        <w:rPr>
          <w:rFonts w:ascii="Arial" w:eastAsia="Arial" w:hAnsi="Arial" w:cs="Arial"/>
          <w:color w:val="000000" w:themeColor="text1"/>
          <w:sz w:val="22"/>
          <w:szCs w:val="22"/>
        </w:rPr>
        <w:t>1.4×10</w:t>
      </w:r>
      <w:r w:rsidR="00DB0B4F" w:rsidRPr="00FD617E">
        <w:rPr>
          <w:rFonts w:ascii="Arial" w:eastAsia="Arial" w:hAnsi="Arial" w:cs="Arial"/>
          <w:color w:val="000000" w:themeColor="text1"/>
          <w:sz w:val="22"/>
          <w:szCs w:val="22"/>
          <w:vertAlign w:val="superscript"/>
        </w:rPr>
        <w:t>-12</w:t>
      </w:r>
      <w:r w:rsidR="001718FC" w:rsidRPr="00FD617E">
        <w:rPr>
          <w:rFonts w:ascii="Arial" w:eastAsia="Arial" w:hAnsi="Arial" w:cs="Arial"/>
          <w:color w:val="000000" w:themeColor="text1"/>
          <w:sz w:val="22"/>
          <w:szCs w:val="22"/>
        </w:rPr>
        <w:t xml:space="preserve"> and </w:t>
      </w:r>
      <w:r w:rsidR="00DB0B4F" w:rsidRPr="00FD617E">
        <w:rPr>
          <w:rFonts w:ascii="Arial" w:eastAsia="Arial" w:hAnsi="Arial" w:cs="Arial"/>
          <w:color w:val="000000" w:themeColor="text1"/>
          <w:sz w:val="22"/>
          <w:szCs w:val="22"/>
        </w:rPr>
        <w:t>6.2×10</w:t>
      </w:r>
      <w:r w:rsidR="00DB0B4F" w:rsidRPr="00FD617E">
        <w:rPr>
          <w:rFonts w:ascii="Arial" w:eastAsia="Arial" w:hAnsi="Arial" w:cs="Arial"/>
          <w:color w:val="000000" w:themeColor="text1"/>
          <w:sz w:val="22"/>
          <w:szCs w:val="22"/>
          <w:vertAlign w:val="superscript"/>
        </w:rPr>
        <w:t xml:space="preserve">-8 </w:t>
      </w:r>
      <w:r w:rsidR="00DB0B4F" w:rsidRPr="00FD617E">
        <w:rPr>
          <w:rFonts w:ascii="Arial" w:eastAsia="Arial" w:hAnsi="Arial" w:cs="Arial"/>
          <w:color w:val="000000" w:themeColor="text1"/>
          <w:sz w:val="22"/>
          <w:szCs w:val="22"/>
        </w:rPr>
        <w:t xml:space="preserve">for </w:t>
      </w:r>
      <w:r w:rsidR="00ED1C53">
        <w:rPr>
          <w:rFonts w:ascii="Arial" w:eastAsia="Arial" w:hAnsi="Arial" w:cs="Arial"/>
          <w:color w:val="000000" w:themeColor="text1"/>
          <w:sz w:val="22"/>
          <w:szCs w:val="22"/>
        </w:rPr>
        <w:t>CCP</w:t>
      </w:r>
      <w:r w:rsidR="00ED1C53" w:rsidRPr="00FD617E">
        <w:rPr>
          <w:rFonts w:ascii="Arial" w:eastAsia="Arial" w:hAnsi="Arial" w:cs="Arial"/>
          <w:color w:val="000000" w:themeColor="text1"/>
          <w:sz w:val="22"/>
          <w:szCs w:val="22"/>
        </w:rPr>
        <w:t xml:space="preserve"> </w:t>
      </w:r>
      <w:r w:rsidR="004F4A1C" w:rsidRPr="00FD617E">
        <w:rPr>
          <w:rFonts w:ascii="Arial" w:eastAsia="Arial" w:hAnsi="Arial" w:cs="Arial"/>
          <w:color w:val="000000" w:themeColor="text1"/>
          <w:sz w:val="22"/>
          <w:szCs w:val="22"/>
        </w:rPr>
        <w:t>and LC</w:t>
      </w:r>
      <w:r w:rsidR="00ED1C53">
        <w:rPr>
          <w:rFonts w:ascii="Arial" w:eastAsia="Arial" w:hAnsi="Arial" w:cs="Arial"/>
          <w:color w:val="000000" w:themeColor="text1"/>
          <w:sz w:val="22"/>
          <w:szCs w:val="22"/>
        </w:rPr>
        <w:t>P</w:t>
      </w:r>
      <w:r w:rsidR="00DB0B4F" w:rsidRPr="00FD617E">
        <w:rPr>
          <w:rFonts w:ascii="Arial" w:eastAsia="Arial" w:hAnsi="Arial" w:cs="Arial"/>
          <w:color w:val="000000" w:themeColor="text1"/>
          <w:sz w:val="22"/>
          <w:szCs w:val="22"/>
        </w:rPr>
        <w:t xml:space="preserve">). </w:t>
      </w:r>
      <w:r w:rsidR="00DC7036" w:rsidRPr="00FD617E">
        <w:rPr>
          <w:rFonts w:ascii="Arial" w:eastAsia="Arial" w:hAnsi="Arial" w:cs="Arial"/>
          <w:color w:val="000000" w:themeColor="text1"/>
          <w:sz w:val="22"/>
          <w:szCs w:val="22"/>
        </w:rPr>
        <w:t xml:space="preserve">By </w:t>
      </w:r>
      <w:r w:rsidR="00AA06C4" w:rsidRPr="00FD617E">
        <w:rPr>
          <w:rFonts w:ascii="Arial" w:eastAsia="Arial" w:hAnsi="Arial" w:cs="Arial"/>
          <w:color w:val="000000" w:themeColor="text1"/>
          <w:sz w:val="22"/>
          <w:szCs w:val="22"/>
        </w:rPr>
        <w:t xml:space="preserve">computationally </w:t>
      </w:r>
      <w:r w:rsidR="00BD2202" w:rsidRPr="00FD617E">
        <w:rPr>
          <w:rFonts w:ascii="Arial" w:eastAsia="Arial" w:hAnsi="Arial" w:cs="Arial"/>
          <w:color w:val="000000" w:themeColor="text1"/>
          <w:sz w:val="22"/>
          <w:szCs w:val="22"/>
        </w:rPr>
        <w:t>mixing</w:t>
      </w:r>
      <w:r w:rsidR="00DC7036" w:rsidRPr="00FD617E">
        <w:rPr>
          <w:rFonts w:ascii="Arial" w:eastAsia="Arial" w:hAnsi="Arial" w:cs="Arial"/>
          <w:color w:val="000000" w:themeColor="text1"/>
          <w:sz w:val="22"/>
          <w:szCs w:val="22"/>
        </w:rPr>
        <w:t xml:space="preserve"> </w:t>
      </w:r>
      <w:r w:rsidR="00DB0B4F" w:rsidRPr="00FD617E">
        <w:rPr>
          <w:rFonts w:ascii="Arial" w:eastAsia="Arial" w:hAnsi="Arial" w:cs="Arial"/>
          <w:color w:val="000000" w:themeColor="text1"/>
          <w:sz w:val="22"/>
          <w:szCs w:val="22"/>
        </w:rPr>
        <w:t>the sequencing reads from cancer tissues and whole blood samples</w:t>
      </w:r>
      <w:r w:rsidR="00DC7036" w:rsidRPr="00FD617E">
        <w:rPr>
          <w:rFonts w:ascii="Arial" w:eastAsia="Arial" w:hAnsi="Arial" w:cs="Arial"/>
          <w:color w:val="000000" w:themeColor="text1"/>
          <w:sz w:val="22"/>
          <w:szCs w:val="22"/>
        </w:rPr>
        <w:t xml:space="preserve"> (WB)</w:t>
      </w:r>
      <w:r w:rsidR="00DB0B4F" w:rsidRPr="00FD617E">
        <w:rPr>
          <w:rFonts w:ascii="Arial" w:eastAsia="Arial" w:hAnsi="Arial" w:cs="Arial"/>
          <w:color w:val="000000" w:themeColor="text1"/>
          <w:sz w:val="22"/>
          <w:szCs w:val="22"/>
        </w:rPr>
        <w:t xml:space="preserve">, we created synthetic </w:t>
      </w:r>
      <w:r w:rsidR="00E113E2" w:rsidRPr="00FD617E">
        <w:rPr>
          <w:rFonts w:ascii="Arial" w:eastAsia="Arial" w:hAnsi="Arial" w:cs="Arial"/>
          <w:color w:val="000000" w:themeColor="text1"/>
          <w:sz w:val="22"/>
          <w:szCs w:val="22"/>
        </w:rPr>
        <w:t>admixture</w:t>
      </w:r>
      <w:r w:rsidR="00AA06C4" w:rsidRPr="00FD617E">
        <w:rPr>
          <w:rFonts w:ascii="Arial" w:eastAsia="Arial" w:hAnsi="Arial" w:cs="Arial"/>
          <w:color w:val="000000" w:themeColor="text1"/>
          <w:sz w:val="22"/>
          <w:szCs w:val="22"/>
        </w:rPr>
        <w:t>s</w:t>
      </w:r>
      <w:r w:rsidR="00E113E2" w:rsidRPr="00FD617E">
        <w:rPr>
          <w:rFonts w:ascii="Arial" w:eastAsia="Arial" w:hAnsi="Arial" w:cs="Arial"/>
          <w:color w:val="000000" w:themeColor="text1"/>
          <w:sz w:val="22"/>
          <w:szCs w:val="22"/>
        </w:rPr>
        <w:t xml:space="preserve"> </w:t>
      </w:r>
      <w:r w:rsidR="00DB0B4F" w:rsidRPr="00FD617E">
        <w:rPr>
          <w:rFonts w:ascii="Arial" w:eastAsia="Arial" w:hAnsi="Arial" w:cs="Arial"/>
          <w:color w:val="000000" w:themeColor="text1"/>
          <w:sz w:val="22"/>
          <w:szCs w:val="22"/>
        </w:rPr>
        <w:t xml:space="preserve">at </w:t>
      </w:r>
      <w:r w:rsidR="00E860F7" w:rsidRPr="00FD617E">
        <w:rPr>
          <w:rFonts w:ascii="Arial" w:eastAsia="Arial" w:hAnsi="Arial" w:cs="Arial"/>
          <w:color w:val="000000" w:themeColor="text1"/>
          <w:sz w:val="22"/>
          <w:szCs w:val="22"/>
        </w:rPr>
        <w:t xml:space="preserve">various levels of </w:t>
      </w:r>
      <w:r w:rsidR="00DB0B4F" w:rsidRPr="00FD617E">
        <w:rPr>
          <w:rFonts w:ascii="Arial" w:eastAsia="Arial" w:hAnsi="Arial" w:cs="Arial"/>
          <w:color w:val="000000" w:themeColor="text1"/>
          <w:sz w:val="22"/>
          <w:szCs w:val="22"/>
        </w:rPr>
        <w:t>tumor</w:t>
      </w:r>
      <w:r w:rsidR="00E860F7" w:rsidRPr="00FD617E">
        <w:rPr>
          <w:rFonts w:ascii="Arial" w:eastAsia="Arial" w:hAnsi="Arial" w:cs="Arial"/>
          <w:color w:val="000000" w:themeColor="text1"/>
          <w:sz w:val="22"/>
          <w:szCs w:val="22"/>
        </w:rPr>
        <w:t xml:space="preserve"> fraction</w:t>
      </w:r>
      <w:r w:rsidR="003152D2" w:rsidRPr="00FD617E">
        <w:rPr>
          <w:rFonts w:ascii="Arial" w:eastAsia="Arial" w:hAnsi="Arial" w:cs="Arial"/>
          <w:color w:val="000000" w:themeColor="text1"/>
          <w:sz w:val="22"/>
          <w:szCs w:val="22"/>
        </w:rPr>
        <w:t>.</w:t>
      </w:r>
      <w:r w:rsidR="00B45074" w:rsidRPr="00FD617E">
        <w:rPr>
          <w:rFonts w:ascii="Arial" w:eastAsia="Arial" w:hAnsi="Arial" w:cs="Arial"/>
          <w:color w:val="000000" w:themeColor="text1"/>
          <w:sz w:val="22"/>
          <w:szCs w:val="22"/>
        </w:rPr>
        <w:t xml:space="preserve"> </w:t>
      </w:r>
      <w:r w:rsidR="003152D2" w:rsidRPr="00FD617E">
        <w:rPr>
          <w:rFonts w:ascii="Arial" w:eastAsia="Arial" w:hAnsi="Arial" w:cs="Arial"/>
          <w:color w:val="000000" w:themeColor="text1"/>
          <w:sz w:val="22"/>
          <w:szCs w:val="22"/>
        </w:rPr>
        <w:t xml:space="preserve">We found that MHL is </w:t>
      </w:r>
      <w:r w:rsidR="00D40083" w:rsidRPr="00FD617E">
        <w:rPr>
          <w:rFonts w:ascii="Arial" w:eastAsia="Arial" w:hAnsi="Arial" w:cs="Arial"/>
          <w:color w:val="000000" w:themeColor="text1"/>
          <w:sz w:val="22"/>
          <w:szCs w:val="22"/>
        </w:rPr>
        <w:t>2-5 folder</w:t>
      </w:r>
      <w:r w:rsidR="003152D2" w:rsidRPr="00FD617E">
        <w:rPr>
          <w:rFonts w:ascii="Arial" w:eastAsia="Arial" w:hAnsi="Arial" w:cs="Arial"/>
          <w:color w:val="000000" w:themeColor="text1"/>
          <w:sz w:val="22"/>
          <w:szCs w:val="22"/>
        </w:rPr>
        <w:t xml:space="preserve"> higher</w:t>
      </w:r>
      <w:r w:rsidR="00B45074" w:rsidRPr="00FD617E">
        <w:rPr>
          <w:rFonts w:ascii="Arial" w:eastAsia="Arial" w:hAnsi="Arial" w:cs="Arial"/>
          <w:color w:val="000000" w:themeColor="text1"/>
          <w:sz w:val="22"/>
          <w:szCs w:val="22"/>
        </w:rPr>
        <w:t xml:space="preserve"> </w:t>
      </w:r>
      <w:r w:rsidR="003152D2" w:rsidRPr="00FD617E">
        <w:rPr>
          <w:rFonts w:ascii="Arial" w:eastAsia="Arial" w:hAnsi="Arial" w:cs="Arial"/>
          <w:color w:val="000000" w:themeColor="text1"/>
          <w:sz w:val="22"/>
          <w:szCs w:val="22"/>
        </w:rPr>
        <w:t>than the methylation level of individual CpG sites across the full range of tumor f</w:t>
      </w:r>
      <w:r w:rsidR="00B45074" w:rsidRPr="00FD617E">
        <w:rPr>
          <w:rFonts w:ascii="Arial" w:eastAsia="Arial" w:hAnsi="Arial" w:cs="Arial"/>
          <w:color w:val="000000" w:themeColor="text1"/>
          <w:sz w:val="22"/>
          <w:szCs w:val="22"/>
        </w:rPr>
        <w:t>raction</w:t>
      </w:r>
      <w:r w:rsidR="00C60563" w:rsidRPr="00FD617E">
        <w:rPr>
          <w:rFonts w:ascii="Arial" w:eastAsia="Arial" w:hAnsi="Arial" w:cs="Arial"/>
          <w:color w:val="000000" w:themeColor="text1"/>
          <w:sz w:val="22"/>
          <w:szCs w:val="22"/>
        </w:rPr>
        <w:t>s</w:t>
      </w:r>
      <w:r w:rsidR="00F26C73" w:rsidRPr="00FD617E">
        <w:rPr>
          <w:rFonts w:ascii="Arial" w:eastAsia="Arial" w:hAnsi="Arial" w:cs="Arial"/>
          <w:color w:val="000000" w:themeColor="text1"/>
          <w:sz w:val="22"/>
          <w:szCs w:val="22"/>
        </w:rPr>
        <w:t xml:space="preserve"> (</w:t>
      </w:r>
      <w:r w:rsidR="00C30CDC" w:rsidRPr="00FD617E">
        <w:rPr>
          <w:rFonts w:ascii="Arial" w:eastAsia="Arial" w:hAnsi="Arial" w:cs="Arial"/>
          <w:b/>
          <w:color w:val="000000" w:themeColor="text1"/>
          <w:sz w:val="22"/>
          <w:szCs w:val="22"/>
        </w:rPr>
        <w:t xml:space="preserve">Supplementary Table </w:t>
      </w:r>
      <w:r w:rsidR="00D72558" w:rsidRPr="00FD617E">
        <w:rPr>
          <w:rFonts w:ascii="Arial" w:eastAsia="Arial" w:hAnsi="Arial" w:cs="Arial"/>
          <w:b/>
          <w:color w:val="000000" w:themeColor="text1"/>
          <w:sz w:val="22"/>
          <w:szCs w:val="22"/>
        </w:rPr>
        <w:t>9</w:t>
      </w:r>
      <w:r w:rsidR="00F26C73" w:rsidRPr="00FD617E">
        <w:rPr>
          <w:rFonts w:ascii="Arial" w:eastAsia="Arial" w:hAnsi="Arial" w:cs="Arial"/>
          <w:color w:val="000000" w:themeColor="text1"/>
          <w:sz w:val="22"/>
          <w:szCs w:val="22"/>
        </w:rPr>
        <w:t>)</w:t>
      </w:r>
      <w:r w:rsidR="00EE41D2" w:rsidRPr="00FD617E">
        <w:rPr>
          <w:rFonts w:ascii="Arial" w:eastAsia="Arial" w:hAnsi="Arial" w:cs="Arial"/>
          <w:color w:val="000000" w:themeColor="text1"/>
          <w:sz w:val="22"/>
          <w:szCs w:val="22"/>
        </w:rPr>
        <w:t xml:space="preserve">. </w:t>
      </w:r>
      <w:r w:rsidR="00E860F7" w:rsidRPr="00FD617E">
        <w:rPr>
          <w:rFonts w:ascii="Arial" w:eastAsia="Arial" w:hAnsi="Arial" w:cs="Arial"/>
          <w:color w:val="000000" w:themeColor="text1"/>
          <w:sz w:val="22"/>
          <w:szCs w:val="22"/>
        </w:rPr>
        <w:t>Remarkably</w:t>
      </w:r>
      <w:r w:rsidR="00EE41D2" w:rsidRPr="00FD617E">
        <w:rPr>
          <w:rFonts w:ascii="Arial" w:eastAsia="Arial" w:hAnsi="Arial" w:cs="Arial"/>
          <w:color w:val="000000" w:themeColor="text1"/>
          <w:sz w:val="22"/>
          <w:szCs w:val="22"/>
        </w:rPr>
        <w:t>,</w:t>
      </w:r>
      <w:r w:rsidR="00965413" w:rsidRPr="00FD617E">
        <w:rPr>
          <w:rFonts w:ascii="Arial" w:eastAsia="Arial" w:hAnsi="Arial" w:cs="Arial"/>
          <w:color w:val="000000" w:themeColor="text1"/>
          <w:sz w:val="22"/>
          <w:szCs w:val="22"/>
        </w:rPr>
        <w:t xml:space="preserve"> MHL </w:t>
      </w:r>
      <w:r w:rsidR="00EE41D2" w:rsidRPr="00FD617E">
        <w:rPr>
          <w:rFonts w:ascii="Arial" w:eastAsia="Arial" w:hAnsi="Arial" w:cs="Arial"/>
          <w:color w:val="000000" w:themeColor="text1"/>
          <w:sz w:val="22"/>
          <w:szCs w:val="22"/>
        </w:rPr>
        <w:t>provides additional gain of signal-to-noise ratio (</w:t>
      </w:r>
      <w:r w:rsidR="00E860F7" w:rsidRPr="00FD617E">
        <w:rPr>
          <w:rFonts w:ascii="Arial" w:eastAsia="Arial" w:hAnsi="Arial" w:cs="Arial"/>
          <w:color w:val="000000" w:themeColor="text1"/>
          <w:sz w:val="22"/>
          <w:szCs w:val="22"/>
        </w:rPr>
        <w:t>m</w:t>
      </w:r>
      <w:r w:rsidR="00965413" w:rsidRPr="00FD617E">
        <w:rPr>
          <w:rFonts w:ascii="Arial" w:eastAsia="Arial" w:hAnsi="Arial" w:cs="Arial"/>
          <w:color w:val="000000" w:themeColor="text1"/>
          <w:sz w:val="22"/>
          <w:szCs w:val="22"/>
        </w:rPr>
        <w:t>ean divided by standard deviation)</w:t>
      </w:r>
      <w:r w:rsidR="00EE41D2" w:rsidRPr="00FD617E">
        <w:rPr>
          <w:rFonts w:ascii="Arial" w:eastAsia="Arial" w:hAnsi="Arial" w:cs="Arial"/>
          <w:color w:val="000000" w:themeColor="text1"/>
          <w:sz w:val="22"/>
          <w:szCs w:val="22"/>
        </w:rPr>
        <w:t xml:space="preserve"> compared with AMF as the fraction of tumor DNA decreases below 10%, which is typical for clinical samples</w:t>
      </w:r>
      <w:r w:rsidR="00397E11" w:rsidRPr="00FD617E">
        <w:rPr>
          <w:rFonts w:ascii="Arial" w:eastAsia="Arial" w:hAnsi="Arial" w:cs="Arial"/>
          <w:color w:val="000000" w:themeColor="text1"/>
          <w:sz w:val="22"/>
          <w:szCs w:val="22"/>
        </w:rPr>
        <w:t xml:space="preserve"> (</w:t>
      </w:r>
      <w:r w:rsidR="00B8520C">
        <w:rPr>
          <w:rFonts w:ascii="Arial" w:eastAsia="Arial" w:hAnsi="Arial" w:cs="Arial"/>
          <w:b/>
          <w:color w:val="000000" w:themeColor="text1"/>
          <w:sz w:val="22"/>
          <w:szCs w:val="22"/>
        </w:rPr>
        <w:t>Fig.</w:t>
      </w:r>
      <w:r w:rsidR="00397E11" w:rsidRPr="00FD617E">
        <w:rPr>
          <w:rFonts w:ascii="Arial" w:eastAsia="Arial" w:hAnsi="Arial" w:cs="Arial"/>
          <w:b/>
          <w:color w:val="000000" w:themeColor="text1"/>
          <w:sz w:val="22"/>
          <w:szCs w:val="22"/>
        </w:rPr>
        <w:t xml:space="preserve"> 4c</w:t>
      </w:r>
      <w:r w:rsidR="00397E11" w:rsidRPr="00FD617E">
        <w:rPr>
          <w:rFonts w:ascii="Arial" w:eastAsia="Arial" w:hAnsi="Arial" w:cs="Arial"/>
          <w:color w:val="000000" w:themeColor="text1"/>
          <w:sz w:val="22"/>
          <w:szCs w:val="22"/>
        </w:rPr>
        <w:t>)</w:t>
      </w:r>
      <w:r w:rsidR="00B45074" w:rsidRPr="00FD617E">
        <w:rPr>
          <w:rFonts w:ascii="Arial" w:eastAsia="Arial" w:hAnsi="Arial" w:cs="Arial"/>
          <w:color w:val="000000" w:themeColor="text1"/>
          <w:sz w:val="22"/>
          <w:szCs w:val="22"/>
        </w:rPr>
        <w:t xml:space="preserve">. </w:t>
      </w:r>
      <w:r w:rsidR="00181C60" w:rsidRPr="00FD617E">
        <w:rPr>
          <w:rFonts w:ascii="Arial" w:eastAsia="Arial" w:hAnsi="Arial" w:cs="Arial"/>
          <w:color w:val="000000" w:themeColor="text1"/>
          <w:sz w:val="22"/>
          <w:szCs w:val="22"/>
        </w:rPr>
        <w:t>We</w:t>
      </w:r>
      <w:r w:rsidR="00B45074" w:rsidRPr="00FD617E">
        <w:rPr>
          <w:rFonts w:ascii="Arial" w:eastAsia="Arial" w:hAnsi="Arial" w:cs="Arial"/>
          <w:color w:val="000000" w:themeColor="text1"/>
          <w:sz w:val="22"/>
          <w:szCs w:val="22"/>
        </w:rPr>
        <w:t xml:space="preserve"> then took the individual plasma data set</w:t>
      </w:r>
      <w:r w:rsidR="00181C60" w:rsidRPr="00FD617E">
        <w:rPr>
          <w:rFonts w:ascii="Arial" w:eastAsia="Arial" w:hAnsi="Arial" w:cs="Arial"/>
          <w:color w:val="000000" w:themeColor="text1"/>
          <w:sz w:val="22"/>
          <w:szCs w:val="22"/>
        </w:rPr>
        <w:t>s</w:t>
      </w:r>
      <w:r w:rsidR="00B45074" w:rsidRPr="00FD617E">
        <w:rPr>
          <w:rFonts w:ascii="Arial" w:eastAsia="Arial" w:hAnsi="Arial" w:cs="Arial"/>
          <w:color w:val="000000" w:themeColor="text1"/>
          <w:sz w:val="22"/>
          <w:szCs w:val="22"/>
        </w:rPr>
        <w:t>, and predicted the tumor fraction</w:t>
      </w:r>
      <w:r w:rsidR="00BB6430" w:rsidRPr="00FD617E">
        <w:rPr>
          <w:rFonts w:ascii="Arial" w:eastAsia="Arial" w:hAnsi="Arial" w:cs="Arial"/>
          <w:color w:val="000000" w:themeColor="text1"/>
          <w:sz w:val="22"/>
          <w:szCs w:val="22"/>
        </w:rPr>
        <w:t xml:space="preserve"> based on </w:t>
      </w:r>
      <w:r w:rsidR="00181C60" w:rsidRPr="00FD617E">
        <w:rPr>
          <w:rFonts w:ascii="Arial" w:eastAsia="Arial" w:hAnsi="Arial" w:cs="Arial"/>
          <w:color w:val="000000" w:themeColor="text1"/>
          <w:sz w:val="22"/>
          <w:szCs w:val="22"/>
        </w:rPr>
        <w:t>the MHL distribution established by computational mixing</w:t>
      </w:r>
      <w:r w:rsidR="00181C60" w:rsidRPr="00FD617E" w:rsidDel="00181C60">
        <w:rPr>
          <w:rFonts w:ascii="Arial" w:eastAsia="Arial" w:hAnsi="Arial" w:cs="Arial"/>
          <w:color w:val="000000" w:themeColor="text1"/>
          <w:sz w:val="22"/>
          <w:szCs w:val="22"/>
        </w:rPr>
        <w:t xml:space="preserve"> </w:t>
      </w:r>
      <w:r w:rsidR="00181C60" w:rsidRPr="00FD617E">
        <w:rPr>
          <w:rFonts w:ascii="Arial" w:eastAsia="Arial" w:hAnsi="Arial" w:cs="Arial"/>
          <w:color w:val="000000" w:themeColor="text1"/>
          <w:sz w:val="22"/>
          <w:szCs w:val="22"/>
        </w:rPr>
        <w:t>(</w:t>
      </w:r>
      <w:r w:rsidR="00B8520C">
        <w:rPr>
          <w:rFonts w:ascii="Arial" w:eastAsia="Arial" w:hAnsi="Arial" w:cs="Arial"/>
          <w:b/>
          <w:color w:val="000000" w:themeColor="text1"/>
          <w:sz w:val="22"/>
          <w:szCs w:val="22"/>
        </w:rPr>
        <w:t>Fig.</w:t>
      </w:r>
      <w:r w:rsidR="00BB6430" w:rsidRPr="00FD617E">
        <w:rPr>
          <w:rFonts w:ascii="Arial" w:eastAsia="Arial" w:hAnsi="Arial" w:cs="Arial"/>
          <w:b/>
          <w:color w:val="000000" w:themeColor="text1"/>
          <w:sz w:val="22"/>
          <w:szCs w:val="22"/>
        </w:rPr>
        <w:t xml:space="preserve"> 4</w:t>
      </w:r>
      <w:r w:rsidR="009D31B9" w:rsidRPr="00FD617E">
        <w:rPr>
          <w:rFonts w:ascii="Arial" w:eastAsia="Arial" w:hAnsi="Arial" w:cs="Arial"/>
          <w:b/>
          <w:color w:val="000000" w:themeColor="text1"/>
          <w:sz w:val="22"/>
          <w:szCs w:val="22"/>
        </w:rPr>
        <w:t>a</w:t>
      </w:r>
      <w:r w:rsidR="0054545B">
        <w:rPr>
          <w:rFonts w:ascii="Arial" w:eastAsia="Arial" w:hAnsi="Arial" w:cs="Arial"/>
          <w:b/>
          <w:color w:val="000000" w:themeColor="text1"/>
          <w:sz w:val="22"/>
          <w:szCs w:val="22"/>
        </w:rPr>
        <w:t>,</w:t>
      </w:r>
      <w:r w:rsidR="009D31B9" w:rsidRPr="00FD617E">
        <w:rPr>
          <w:rFonts w:ascii="Arial" w:eastAsia="Arial" w:hAnsi="Arial" w:cs="Arial"/>
          <w:b/>
          <w:color w:val="000000" w:themeColor="text1"/>
          <w:sz w:val="22"/>
          <w:szCs w:val="22"/>
        </w:rPr>
        <w:t>b</w:t>
      </w:r>
      <w:r w:rsidR="00181C60" w:rsidRPr="00FD617E">
        <w:rPr>
          <w:rFonts w:ascii="Arial" w:eastAsia="Arial" w:hAnsi="Arial" w:cs="Arial"/>
          <w:b/>
          <w:color w:val="000000" w:themeColor="text1"/>
          <w:sz w:val="22"/>
          <w:szCs w:val="22"/>
        </w:rPr>
        <w:t>)</w:t>
      </w:r>
      <w:r w:rsidR="00B45074" w:rsidRPr="00FD617E">
        <w:rPr>
          <w:rFonts w:ascii="Arial" w:eastAsia="Arial" w:hAnsi="Arial" w:cs="Arial"/>
          <w:color w:val="000000" w:themeColor="text1"/>
          <w:sz w:val="22"/>
          <w:szCs w:val="22"/>
        </w:rPr>
        <w:t>. Except for a small number</w:t>
      </w:r>
      <w:r w:rsidR="00CC642B" w:rsidRPr="00FD617E">
        <w:rPr>
          <w:rFonts w:ascii="Arial" w:eastAsia="Arial" w:hAnsi="Arial" w:cs="Arial"/>
          <w:color w:val="000000" w:themeColor="text1"/>
          <w:sz w:val="22"/>
          <w:szCs w:val="22"/>
        </w:rPr>
        <w:t xml:space="preserve"> (</w:t>
      </w:r>
      <w:r w:rsidR="00B16DC1" w:rsidRPr="00FD617E">
        <w:rPr>
          <w:rFonts w:ascii="Arial" w:eastAsia="Arial" w:hAnsi="Arial" w:cs="Arial"/>
          <w:color w:val="000000" w:themeColor="text1"/>
          <w:sz w:val="22"/>
          <w:szCs w:val="22"/>
        </w:rPr>
        <w:t>N</w:t>
      </w:r>
      <w:r w:rsidR="009B04FE" w:rsidRPr="00FD617E">
        <w:rPr>
          <w:rFonts w:ascii="Arial" w:eastAsia="Arial" w:hAnsi="Arial" w:cs="Arial"/>
          <w:color w:val="000000" w:themeColor="text1"/>
          <w:sz w:val="22"/>
          <w:szCs w:val="22"/>
        </w:rPr>
        <w:t>&lt;5</w:t>
      </w:r>
      <w:r w:rsidR="00CC642B" w:rsidRPr="00FD617E">
        <w:rPr>
          <w:rFonts w:ascii="Arial" w:eastAsia="Arial" w:hAnsi="Arial" w:cs="Arial"/>
          <w:color w:val="000000" w:themeColor="text1"/>
          <w:sz w:val="22"/>
          <w:szCs w:val="22"/>
        </w:rPr>
        <w:t>)</w:t>
      </w:r>
      <w:r w:rsidR="00B45074" w:rsidRPr="00FD617E">
        <w:rPr>
          <w:rFonts w:ascii="Arial" w:eastAsia="Arial" w:hAnsi="Arial" w:cs="Arial"/>
          <w:color w:val="000000" w:themeColor="text1"/>
          <w:sz w:val="22"/>
          <w:szCs w:val="22"/>
        </w:rPr>
        <w:t xml:space="preserve"> of outliers, we observed </w:t>
      </w:r>
      <w:r w:rsidR="00793E7F" w:rsidRPr="00FD617E">
        <w:rPr>
          <w:rFonts w:ascii="Arial" w:eastAsia="Arial" w:hAnsi="Arial" w:cs="Arial"/>
          <w:color w:val="000000" w:themeColor="text1"/>
          <w:sz w:val="22"/>
          <w:szCs w:val="22"/>
        </w:rPr>
        <w:t xml:space="preserve">significantly </w:t>
      </w:r>
      <w:r w:rsidR="00B45074" w:rsidRPr="00FD617E">
        <w:rPr>
          <w:rFonts w:ascii="Arial" w:eastAsia="Arial" w:hAnsi="Arial" w:cs="Arial"/>
          <w:color w:val="000000" w:themeColor="text1"/>
          <w:sz w:val="22"/>
          <w:szCs w:val="22"/>
        </w:rPr>
        <w:t xml:space="preserve">higher </w:t>
      </w:r>
      <w:r w:rsidR="005D779C" w:rsidRPr="00FD617E">
        <w:rPr>
          <w:rFonts w:ascii="Arial" w:eastAsia="Arial" w:hAnsi="Arial" w:cs="Arial"/>
          <w:color w:val="000000" w:themeColor="text1"/>
          <w:sz w:val="22"/>
          <w:szCs w:val="22"/>
        </w:rPr>
        <w:t xml:space="preserve">average </w:t>
      </w:r>
      <w:r w:rsidR="00B45074" w:rsidRPr="00FD617E">
        <w:rPr>
          <w:rFonts w:ascii="Arial" w:eastAsia="Arial" w:hAnsi="Arial" w:cs="Arial"/>
          <w:color w:val="000000" w:themeColor="text1"/>
          <w:sz w:val="22"/>
          <w:szCs w:val="22"/>
        </w:rPr>
        <w:t>MHL in cancer plasma than in normal plasma</w:t>
      </w:r>
      <w:r w:rsidR="00713743" w:rsidRPr="00FD617E">
        <w:rPr>
          <w:rFonts w:ascii="Arial" w:eastAsia="Arial" w:hAnsi="Arial" w:cs="Arial"/>
          <w:color w:val="000000" w:themeColor="text1"/>
          <w:sz w:val="22"/>
          <w:szCs w:val="22"/>
        </w:rPr>
        <w:t xml:space="preserve"> </w:t>
      </w:r>
      <w:r w:rsidR="00B45074" w:rsidRPr="00FD617E">
        <w:rPr>
          <w:rFonts w:ascii="Arial" w:eastAsia="Arial" w:hAnsi="Arial" w:cs="Arial"/>
          <w:color w:val="000000" w:themeColor="text1"/>
          <w:sz w:val="22"/>
          <w:szCs w:val="22"/>
        </w:rPr>
        <w:t>(</w:t>
      </w:r>
      <w:r w:rsidR="00B8520C">
        <w:rPr>
          <w:rFonts w:ascii="Arial" w:eastAsia="Arial" w:hAnsi="Arial" w:cs="Arial"/>
          <w:b/>
          <w:color w:val="000000" w:themeColor="text1"/>
          <w:sz w:val="22"/>
          <w:szCs w:val="22"/>
        </w:rPr>
        <w:t>Fig.</w:t>
      </w:r>
      <w:r w:rsidR="00BA40A7" w:rsidRPr="00FD617E">
        <w:rPr>
          <w:rFonts w:ascii="Arial" w:eastAsia="Arial" w:hAnsi="Arial" w:cs="Arial"/>
          <w:b/>
          <w:color w:val="000000" w:themeColor="text1"/>
          <w:sz w:val="22"/>
          <w:szCs w:val="22"/>
        </w:rPr>
        <w:t xml:space="preserve"> 4d</w:t>
      </w:r>
      <w:r w:rsidR="00B45074" w:rsidRPr="00FD617E">
        <w:rPr>
          <w:rFonts w:ascii="Arial" w:eastAsia="Arial" w:hAnsi="Arial" w:cs="Arial"/>
          <w:color w:val="000000" w:themeColor="text1"/>
          <w:sz w:val="22"/>
          <w:szCs w:val="22"/>
        </w:rPr>
        <w:t>).  Note that all Group II MHBs were selected without using any information from the plasma samples</w:t>
      </w:r>
      <w:r w:rsidR="00713743" w:rsidRPr="00FD617E">
        <w:rPr>
          <w:rFonts w:ascii="Arial" w:eastAsia="Arial" w:hAnsi="Arial" w:cs="Arial"/>
          <w:color w:val="000000" w:themeColor="text1"/>
          <w:sz w:val="22"/>
          <w:szCs w:val="22"/>
        </w:rPr>
        <w:t>, and hence they should be generally applicable to other plasma samples</w:t>
      </w:r>
      <w:r w:rsidR="00BB6430" w:rsidRPr="00FD617E">
        <w:rPr>
          <w:rFonts w:ascii="Arial" w:eastAsia="Arial" w:hAnsi="Arial" w:cs="Arial"/>
          <w:color w:val="000000" w:themeColor="text1"/>
          <w:sz w:val="22"/>
          <w:szCs w:val="22"/>
        </w:rPr>
        <w:t xml:space="preserve">. </w:t>
      </w:r>
      <w:r w:rsidR="00181C60" w:rsidRPr="00FD617E">
        <w:rPr>
          <w:rFonts w:ascii="Arial" w:eastAsia="Arial" w:hAnsi="Arial" w:cs="Arial"/>
          <w:color w:val="000000" w:themeColor="text1"/>
          <w:sz w:val="22"/>
          <w:szCs w:val="22"/>
        </w:rPr>
        <w:t>Interestingly</w:t>
      </w:r>
      <w:r w:rsidR="00BB187F" w:rsidRPr="00FD617E">
        <w:rPr>
          <w:rFonts w:ascii="Arial" w:eastAsia="Arial" w:hAnsi="Arial" w:cs="Arial"/>
          <w:color w:val="000000" w:themeColor="text1"/>
          <w:sz w:val="22"/>
          <w:szCs w:val="22"/>
        </w:rPr>
        <w:t>,</w:t>
      </w:r>
      <w:r w:rsidR="00BB6430" w:rsidRPr="00FD617E">
        <w:rPr>
          <w:rFonts w:ascii="Arial" w:eastAsia="Arial" w:hAnsi="Arial" w:cs="Arial"/>
          <w:color w:val="000000" w:themeColor="text1"/>
          <w:sz w:val="22"/>
          <w:szCs w:val="22"/>
        </w:rPr>
        <w:t xml:space="preserve"> we</w:t>
      </w:r>
      <w:r w:rsidR="00181C60" w:rsidRPr="00FD617E">
        <w:rPr>
          <w:rFonts w:ascii="Arial" w:eastAsia="Arial" w:hAnsi="Arial" w:cs="Arial"/>
          <w:color w:val="000000" w:themeColor="text1"/>
          <w:sz w:val="22"/>
          <w:szCs w:val="22"/>
        </w:rPr>
        <w:t xml:space="preserve"> also</w:t>
      </w:r>
      <w:r w:rsidR="00BB6430" w:rsidRPr="00FD617E">
        <w:rPr>
          <w:rFonts w:ascii="Arial" w:eastAsia="Arial" w:hAnsi="Arial" w:cs="Arial"/>
          <w:color w:val="000000" w:themeColor="text1"/>
          <w:sz w:val="22"/>
          <w:szCs w:val="22"/>
        </w:rPr>
        <w:t xml:space="preserve"> </w:t>
      </w:r>
      <w:r w:rsidR="00181C60" w:rsidRPr="00FD617E">
        <w:rPr>
          <w:rFonts w:ascii="Arial" w:eastAsia="Arial" w:hAnsi="Arial" w:cs="Arial"/>
          <w:color w:val="000000" w:themeColor="text1"/>
          <w:sz w:val="22"/>
          <w:szCs w:val="22"/>
        </w:rPr>
        <w:t>found</w:t>
      </w:r>
      <w:r w:rsidR="00793E7F" w:rsidRPr="00FD617E">
        <w:rPr>
          <w:rFonts w:ascii="Arial" w:eastAsia="Arial" w:hAnsi="Arial" w:cs="Arial"/>
          <w:color w:val="000000" w:themeColor="text1"/>
          <w:sz w:val="22"/>
          <w:szCs w:val="22"/>
        </w:rPr>
        <w:t xml:space="preserve"> </w:t>
      </w:r>
      <w:r w:rsidR="00BB6430" w:rsidRPr="00FD617E">
        <w:rPr>
          <w:rFonts w:ascii="Arial" w:eastAsia="Arial" w:hAnsi="Arial" w:cs="Arial"/>
          <w:color w:val="000000" w:themeColor="text1"/>
          <w:sz w:val="22"/>
          <w:szCs w:val="22"/>
        </w:rPr>
        <w:t>that the estimated tumor DNA fraction</w:t>
      </w:r>
      <w:r w:rsidR="000C1DD8">
        <w:rPr>
          <w:rFonts w:ascii="Arial" w:eastAsia="Arial" w:hAnsi="Arial" w:cs="Arial"/>
          <w:color w:val="000000" w:themeColor="text1"/>
          <w:sz w:val="22"/>
          <w:szCs w:val="22"/>
        </w:rPr>
        <w:t>s</w:t>
      </w:r>
      <w:r w:rsidR="00BB6430" w:rsidRPr="00FD617E">
        <w:rPr>
          <w:rFonts w:ascii="Arial" w:eastAsia="Arial" w:hAnsi="Arial" w:cs="Arial"/>
          <w:color w:val="000000" w:themeColor="text1"/>
          <w:sz w:val="22"/>
          <w:szCs w:val="22"/>
        </w:rPr>
        <w:t xml:space="preserve"> were positive</w:t>
      </w:r>
      <w:r w:rsidR="000C1DD8">
        <w:rPr>
          <w:rFonts w:ascii="Arial" w:eastAsia="Arial" w:hAnsi="Arial" w:cs="Arial"/>
          <w:color w:val="000000" w:themeColor="text1"/>
          <w:sz w:val="22"/>
          <w:szCs w:val="22"/>
        </w:rPr>
        <w:t>ly</w:t>
      </w:r>
      <w:r w:rsidR="00BB6430" w:rsidRPr="00FD617E">
        <w:rPr>
          <w:rFonts w:ascii="Arial" w:eastAsia="Arial" w:hAnsi="Arial" w:cs="Arial"/>
          <w:color w:val="000000" w:themeColor="text1"/>
          <w:sz w:val="22"/>
          <w:szCs w:val="22"/>
        </w:rPr>
        <w:t xml:space="preserve"> correlated with normalized cfDNA yield from the cancer patients</w:t>
      </w:r>
      <w:r w:rsidR="007E7610">
        <w:rPr>
          <w:rFonts w:ascii="Arial" w:eastAsia="Arial" w:hAnsi="Arial" w:cs="Arial"/>
          <w:color w:val="000000" w:themeColor="text1"/>
          <w:sz w:val="22"/>
          <w:szCs w:val="22"/>
        </w:rPr>
        <w:t xml:space="preserve"> (</w:t>
      </w:r>
      <w:r w:rsidR="004030DC" w:rsidRPr="00F1317F">
        <w:rPr>
          <w:rFonts w:ascii="Arial" w:eastAsia="Arial" w:hAnsi="Arial" w:cs="Arial"/>
          <w:i/>
          <w:color w:val="000000" w:themeColor="text1"/>
          <w:sz w:val="22"/>
          <w:szCs w:val="22"/>
        </w:rPr>
        <w:t>P</w:t>
      </w:r>
      <w:r w:rsidR="00FB5680">
        <w:rPr>
          <w:rFonts w:ascii="Arial" w:eastAsia="Arial" w:hAnsi="Arial" w:cs="Arial"/>
          <w:color w:val="000000" w:themeColor="text1"/>
          <w:sz w:val="22"/>
          <w:szCs w:val="22"/>
        </w:rPr>
        <w:t>=</w:t>
      </w:r>
      <w:r w:rsidR="00793E7F" w:rsidRPr="00FD617E">
        <w:rPr>
          <w:rFonts w:ascii="Arial" w:eastAsia="Arial" w:hAnsi="Arial" w:cs="Arial"/>
          <w:color w:val="000000" w:themeColor="text1"/>
          <w:sz w:val="22"/>
          <w:szCs w:val="22"/>
        </w:rPr>
        <w:t>0.00</w:t>
      </w:r>
      <w:r w:rsidR="001822B2" w:rsidRPr="00FD617E">
        <w:rPr>
          <w:rFonts w:ascii="Arial" w:eastAsia="Arial" w:hAnsi="Arial" w:cs="Arial"/>
          <w:color w:val="000000" w:themeColor="text1"/>
          <w:sz w:val="22"/>
          <w:szCs w:val="22"/>
        </w:rPr>
        <w:t>00</w:t>
      </w:r>
      <w:r w:rsidR="0001099B" w:rsidRPr="00FD617E">
        <w:rPr>
          <w:rFonts w:ascii="Arial" w:eastAsia="Arial" w:hAnsi="Arial" w:cs="Arial"/>
          <w:color w:val="000000" w:themeColor="text1"/>
          <w:sz w:val="22"/>
          <w:szCs w:val="22"/>
        </w:rPr>
        <w:t>2</w:t>
      </w:r>
      <w:r w:rsidR="001822B2" w:rsidRPr="00FD617E">
        <w:rPr>
          <w:rFonts w:ascii="Arial" w:eastAsia="Arial" w:hAnsi="Arial" w:cs="Arial"/>
          <w:color w:val="000000" w:themeColor="text1"/>
          <w:sz w:val="22"/>
          <w:szCs w:val="22"/>
        </w:rPr>
        <w:t>3</w:t>
      </w:r>
      <w:r w:rsidR="00CE43A6" w:rsidRPr="00FD617E">
        <w:rPr>
          <w:rFonts w:ascii="Arial" w:eastAsia="Arial" w:hAnsi="Arial" w:cs="Arial"/>
          <w:color w:val="000000" w:themeColor="text1"/>
          <w:sz w:val="22"/>
          <w:szCs w:val="22"/>
        </w:rPr>
        <w:t xml:space="preserve">, </w:t>
      </w:r>
      <w:r w:rsidR="00F5494E" w:rsidRPr="00FD617E">
        <w:rPr>
          <w:rFonts w:ascii="Arial" w:eastAsia="Arial" w:hAnsi="Arial" w:cs="Arial"/>
          <w:b/>
          <w:color w:val="000000" w:themeColor="text1"/>
          <w:sz w:val="22"/>
          <w:szCs w:val="22"/>
        </w:rPr>
        <w:t xml:space="preserve">Supplementary </w:t>
      </w:r>
      <w:r w:rsidR="00B8520C">
        <w:rPr>
          <w:rFonts w:ascii="Arial" w:eastAsia="Arial" w:hAnsi="Arial" w:cs="Arial"/>
          <w:b/>
          <w:color w:val="000000" w:themeColor="text1"/>
          <w:sz w:val="22"/>
          <w:szCs w:val="22"/>
        </w:rPr>
        <w:t>Fig.</w:t>
      </w:r>
      <w:r w:rsidR="00793E7F" w:rsidRPr="00FD617E">
        <w:rPr>
          <w:rFonts w:ascii="Arial" w:eastAsia="Arial" w:hAnsi="Arial" w:cs="Arial"/>
          <w:b/>
          <w:color w:val="000000" w:themeColor="text1"/>
          <w:sz w:val="22"/>
          <w:szCs w:val="22"/>
        </w:rPr>
        <w:t xml:space="preserve"> </w:t>
      </w:r>
      <w:r w:rsidR="00516437" w:rsidRPr="00FD617E">
        <w:rPr>
          <w:rFonts w:ascii="Arial" w:eastAsia="Arial" w:hAnsi="Arial" w:cs="Arial"/>
          <w:b/>
          <w:color w:val="000000" w:themeColor="text1"/>
          <w:sz w:val="22"/>
          <w:szCs w:val="22"/>
        </w:rPr>
        <w:t>9</w:t>
      </w:r>
      <w:r w:rsidR="002321D3">
        <w:rPr>
          <w:rFonts w:ascii="Arial" w:eastAsia="Arial" w:hAnsi="Arial" w:cs="Arial"/>
          <w:b/>
          <w:color w:val="000000" w:themeColor="text1"/>
          <w:sz w:val="22"/>
          <w:szCs w:val="22"/>
        </w:rPr>
        <w:t>;</w:t>
      </w:r>
      <w:r w:rsidR="003C63B8" w:rsidRPr="00FD617E">
        <w:rPr>
          <w:rFonts w:ascii="Arial" w:eastAsia="Arial" w:hAnsi="Arial" w:cs="Arial"/>
          <w:b/>
          <w:color w:val="000000" w:themeColor="text1"/>
          <w:sz w:val="22"/>
          <w:szCs w:val="22"/>
        </w:rPr>
        <w:t xml:space="preserve"> </w:t>
      </w:r>
      <w:r w:rsidR="00F5494E" w:rsidRPr="00FD617E">
        <w:rPr>
          <w:rFonts w:ascii="Arial" w:eastAsia="Arial" w:hAnsi="Arial" w:cs="Arial"/>
          <w:b/>
          <w:color w:val="000000" w:themeColor="text1"/>
          <w:sz w:val="22"/>
          <w:szCs w:val="22"/>
        </w:rPr>
        <w:t xml:space="preserve">Supplementary </w:t>
      </w:r>
      <w:r w:rsidR="003C63B8" w:rsidRPr="00FD617E">
        <w:rPr>
          <w:rFonts w:ascii="Arial" w:eastAsia="Arial" w:hAnsi="Arial" w:cs="Arial"/>
          <w:b/>
          <w:color w:val="000000" w:themeColor="text1"/>
          <w:sz w:val="22"/>
          <w:szCs w:val="22"/>
        </w:rPr>
        <w:t xml:space="preserve">Table </w:t>
      </w:r>
      <w:r w:rsidR="00D72558" w:rsidRPr="00FD617E">
        <w:rPr>
          <w:rFonts w:ascii="Arial" w:eastAsia="Arial" w:hAnsi="Arial" w:cs="Arial"/>
          <w:b/>
          <w:color w:val="000000" w:themeColor="text1"/>
          <w:sz w:val="22"/>
          <w:szCs w:val="22"/>
        </w:rPr>
        <w:t>10</w:t>
      </w:r>
      <w:r w:rsidR="009F206F" w:rsidRPr="00FD617E">
        <w:rPr>
          <w:rFonts w:ascii="Arial" w:eastAsia="Arial" w:hAnsi="Arial" w:cs="Arial"/>
          <w:color w:val="000000" w:themeColor="text1"/>
          <w:sz w:val="22"/>
          <w:szCs w:val="22"/>
        </w:rPr>
        <w:t>)</w:t>
      </w:r>
      <w:r w:rsidR="00BB6430" w:rsidRPr="00FD617E">
        <w:rPr>
          <w:rFonts w:ascii="Arial" w:eastAsia="Arial" w:hAnsi="Arial" w:cs="Arial"/>
          <w:color w:val="000000" w:themeColor="text1"/>
          <w:sz w:val="22"/>
          <w:szCs w:val="22"/>
        </w:rPr>
        <w:t xml:space="preserve">. </w:t>
      </w:r>
    </w:p>
    <w:p w14:paraId="30085EAE" w14:textId="77777777" w:rsidR="007F7966" w:rsidRPr="00FD617E" w:rsidRDefault="007F7966" w:rsidP="00561769">
      <w:pPr>
        <w:spacing w:line="276" w:lineRule="auto"/>
        <w:jc w:val="left"/>
        <w:rPr>
          <w:rFonts w:ascii="Arial" w:hAnsi="Arial" w:cs="Arial"/>
          <w:color w:val="000000" w:themeColor="text1"/>
          <w:sz w:val="22"/>
          <w:szCs w:val="22"/>
        </w:rPr>
      </w:pPr>
    </w:p>
    <w:p w14:paraId="547976AD" w14:textId="0AB9DC23" w:rsidR="00E03006" w:rsidRPr="00FD617E" w:rsidRDefault="005400B5" w:rsidP="00561769">
      <w:pPr>
        <w:shd w:val="clear" w:color="auto" w:fill="FFFFFF"/>
        <w:spacing w:line="276" w:lineRule="auto"/>
        <w:jc w:val="left"/>
        <w:rPr>
          <w:rFonts w:ascii="Arial" w:eastAsia="Arial" w:hAnsi="Arial" w:cs="Arial"/>
          <w:color w:val="000000" w:themeColor="text1"/>
          <w:sz w:val="22"/>
          <w:szCs w:val="22"/>
        </w:rPr>
      </w:pPr>
      <w:r w:rsidRPr="00FD617E">
        <w:rPr>
          <w:rFonts w:ascii="Arial" w:eastAsia="Arial" w:hAnsi="Arial" w:cs="Arial"/>
          <w:color w:val="000000" w:themeColor="text1"/>
          <w:sz w:val="22"/>
          <w:szCs w:val="22"/>
        </w:rPr>
        <w:lastRenderedPageBreak/>
        <w:t>Recent studies</w:t>
      </w:r>
      <w:hyperlink w:anchor="_ENREF_24" w:tooltip="Sun, 2015 #8" w:history="1">
        <w:r w:rsidR="002772B7" w:rsidRPr="00FD617E">
          <w:rPr>
            <w:rFonts w:ascii="Arial" w:eastAsia="Arial" w:hAnsi="Arial" w:cs="Arial"/>
            <w:color w:val="000000" w:themeColor="text1"/>
            <w:sz w:val="22"/>
            <w:szCs w:val="22"/>
          </w:rPr>
          <w:fldChar w:fldCharType="begin">
            <w:fldData xml:space="preserve">PEVuZE5vdGU+PENpdGU+PEF1dGhvcj5TdW48L0F1dGhvcj48WWVhcj4yMDE1PC9ZZWFyPjxSZWNO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==
</w:fldData>
          </w:fldChar>
        </w:r>
        <w:r w:rsidR="002772B7">
          <w:rPr>
            <w:rFonts w:ascii="Arial" w:eastAsia="Arial" w:hAnsi="Arial" w:cs="Arial"/>
            <w:color w:val="000000" w:themeColor="text1"/>
            <w:sz w:val="22"/>
            <w:szCs w:val="22"/>
          </w:rPr>
          <w:instrText xml:space="preserve"> ADDIN EN.CITE </w:instrText>
        </w:r>
        <w:r w:rsidR="002772B7">
          <w:rPr>
            <w:rFonts w:ascii="Arial" w:eastAsia="Arial" w:hAnsi="Arial" w:cs="Arial"/>
            <w:color w:val="000000" w:themeColor="text1"/>
            <w:sz w:val="22"/>
            <w:szCs w:val="22"/>
          </w:rPr>
          <w:fldChar w:fldCharType="begin">
            <w:fldData xml:space="preserve">PEVuZE5vdGU+PENpdGU+PEF1dGhvcj5TdW48L0F1dGhvcj48WWVhcj4yMDE1PC9ZZWFyPjxSZWNO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==
</w:fldData>
          </w:fldChar>
        </w:r>
        <w:r w:rsidR="002772B7">
          <w:rPr>
            <w:rFonts w:ascii="Arial" w:eastAsia="Arial" w:hAnsi="Arial" w:cs="Arial"/>
            <w:color w:val="000000" w:themeColor="text1"/>
            <w:sz w:val="22"/>
            <w:szCs w:val="22"/>
          </w:rPr>
          <w:instrText xml:space="preserve"> ADDIN EN.CITE.DATA </w:instrText>
        </w:r>
        <w:r w:rsidR="002772B7">
          <w:rPr>
            <w:rFonts w:ascii="Arial" w:eastAsia="Arial" w:hAnsi="Arial" w:cs="Arial"/>
            <w:color w:val="000000" w:themeColor="text1"/>
            <w:sz w:val="22"/>
            <w:szCs w:val="22"/>
          </w:rPr>
        </w:r>
        <w:r w:rsidR="002772B7">
          <w:rPr>
            <w:rFonts w:ascii="Arial" w:eastAsia="Arial" w:hAnsi="Arial" w:cs="Arial"/>
            <w:color w:val="000000" w:themeColor="text1"/>
            <w:sz w:val="22"/>
            <w:szCs w:val="22"/>
          </w:rPr>
          <w:fldChar w:fldCharType="end"/>
        </w:r>
        <w:r w:rsidR="002772B7" w:rsidRPr="00FD617E">
          <w:rPr>
            <w:rFonts w:ascii="Arial" w:eastAsia="Arial" w:hAnsi="Arial" w:cs="Arial"/>
            <w:color w:val="000000" w:themeColor="text1"/>
            <w:sz w:val="22"/>
            <w:szCs w:val="22"/>
          </w:rPr>
          <w:fldChar w:fldCharType="separate"/>
        </w:r>
        <w:r w:rsidR="002772B7" w:rsidRPr="002772B7">
          <w:rPr>
            <w:rFonts w:ascii="Arial" w:eastAsia="Arial" w:hAnsi="Arial" w:cs="Arial"/>
            <w:noProof/>
            <w:color w:val="000000" w:themeColor="text1"/>
            <w:sz w:val="22"/>
            <w:szCs w:val="22"/>
            <w:vertAlign w:val="superscript"/>
          </w:rPr>
          <w:t>24-26</w:t>
        </w:r>
        <w:r w:rsidR="002772B7" w:rsidRPr="00FD617E">
          <w:rPr>
            <w:rFonts w:ascii="Arial" w:eastAsia="Arial" w:hAnsi="Arial" w:cs="Arial"/>
            <w:color w:val="000000" w:themeColor="text1"/>
            <w:sz w:val="22"/>
            <w:szCs w:val="22"/>
          </w:rPr>
          <w:fldChar w:fldCharType="end"/>
        </w:r>
      </w:hyperlink>
      <w:r w:rsidRPr="00FD617E">
        <w:rPr>
          <w:rFonts w:ascii="Arial" w:eastAsia="Arial" w:hAnsi="Arial" w:cs="Arial"/>
          <w:color w:val="000000" w:themeColor="text1"/>
          <w:sz w:val="22"/>
          <w:szCs w:val="22"/>
        </w:rPr>
        <w:t xml:space="preserve"> have demonstrated that epigenetic information imbedded in cfDNA has the potential for predicting tumor’s tissue-of-origin. </w:t>
      </w:r>
      <w:r w:rsidR="002C3EF7" w:rsidRPr="00FD617E">
        <w:rPr>
          <w:rFonts w:ascii="Arial" w:eastAsia="Arial" w:hAnsi="Arial" w:cs="Arial"/>
          <w:color w:val="000000" w:themeColor="text1"/>
          <w:sz w:val="22"/>
          <w:szCs w:val="22"/>
        </w:rPr>
        <w:t>Consistently, we found</w:t>
      </w:r>
      <w:r w:rsidR="00E52A4D" w:rsidRPr="00FD617E">
        <w:rPr>
          <w:rFonts w:ascii="Arial" w:eastAsia="Arial" w:hAnsi="Arial" w:cs="Arial"/>
          <w:color w:val="000000" w:themeColor="text1"/>
          <w:sz w:val="22"/>
          <w:szCs w:val="22"/>
        </w:rPr>
        <w:t xml:space="preserve"> that tissue-of-origin derived methylation haplotypes were </w:t>
      </w:r>
      <w:r w:rsidR="00807D0F" w:rsidRPr="00FD617E">
        <w:rPr>
          <w:rFonts w:ascii="Arial" w:eastAsia="Arial" w:hAnsi="Arial" w:cs="Arial"/>
          <w:color w:val="000000" w:themeColor="text1"/>
          <w:sz w:val="22"/>
          <w:szCs w:val="22"/>
        </w:rPr>
        <w:t xml:space="preserve">the </w:t>
      </w:r>
      <w:r w:rsidR="00885FA3" w:rsidRPr="00FD617E">
        <w:rPr>
          <w:rFonts w:ascii="Arial" w:eastAsia="Arial" w:hAnsi="Arial" w:cs="Arial"/>
          <w:color w:val="000000" w:themeColor="text1"/>
          <w:sz w:val="22"/>
          <w:szCs w:val="22"/>
        </w:rPr>
        <w:t xml:space="preserve">most </w:t>
      </w:r>
      <w:r w:rsidR="002C3EF7" w:rsidRPr="00FD617E">
        <w:rPr>
          <w:rFonts w:ascii="Arial" w:eastAsia="Arial" w:hAnsi="Arial" w:cs="Arial"/>
          <w:color w:val="000000" w:themeColor="text1"/>
          <w:sz w:val="22"/>
          <w:szCs w:val="22"/>
        </w:rPr>
        <w:t>abundant fraction in</w:t>
      </w:r>
      <w:r w:rsidR="00E52A4D" w:rsidRPr="00FD617E">
        <w:rPr>
          <w:rFonts w:ascii="Arial" w:eastAsia="Arial" w:hAnsi="Arial" w:cs="Arial"/>
          <w:color w:val="000000" w:themeColor="text1"/>
          <w:sz w:val="22"/>
          <w:szCs w:val="22"/>
        </w:rPr>
        <w:t xml:space="preserve"> cancer plasma</w:t>
      </w:r>
      <w:r w:rsidR="00921FDC" w:rsidRPr="00FD617E">
        <w:rPr>
          <w:rFonts w:ascii="Arial" w:eastAsia="Arial" w:hAnsi="Arial" w:cs="Arial"/>
          <w:color w:val="000000" w:themeColor="text1"/>
          <w:sz w:val="22"/>
          <w:szCs w:val="22"/>
        </w:rPr>
        <w:t xml:space="preserve"> (</w:t>
      </w:r>
      <w:r w:rsidR="009261B7" w:rsidRPr="00FD617E">
        <w:rPr>
          <w:rFonts w:ascii="Arial" w:eastAsia="Arial" w:hAnsi="Arial" w:cs="Arial"/>
          <w:b/>
          <w:color w:val="000000" w:themeColor="text1"/>
          <w:sz w:val="22"/>
          <w:szCs w:val="22"/>
        </w:rPr>
        <w:t xml:space="preserve">Supplementary </w:t>
      </w:r>
      <w:r w:rsidR="00921FDC" w:rsidRPr="00FD617E">
        <w:rPr>
          <w:rFonts w:ascii="Arial" w:eastAsia="Arial" w:hAnsi="Arial" w:cs="Arial"/>
          <w:b/>
          <w:color w:val="000000" w:themeColor="text1"/>
          <w:sz w:val="22"/>
          <w:szCs w:val="22"/>
        </w:rPr>
        <w:t xml:space="preserve">Table </w:t>
      </w:r>
      <w:r w:rsidR="00D72558" w:rsidRPr="00FD617E">
        <w:rPr>
          <w:rFonts w:ascii="Arial" w:eastAsia="Arial" w:hAnsi="Arial" w:cs="Arial"/>
          <w:b/>
          <w:color w:val="000000" w:themeColor="text1"/>
          <w:sz w:val="22"/>
          <w:szCs w:val="22"/>
        </w:rPr>
        <w:t>6</w:t>
      </w:r>
      <w:r w:rsidR="00E02DA9">
        <w:rPr>
          <w:rFonts w:ascii="Arial" w:eastAsia="Arial" w:hAnsi="Arial" w:cs="Arial"/>
          <w:b/>
          <w:color w:val="000000" w:themeColor="text1"/>
          <w:sz w:val="22"/>
          <w:szCs w:val="22"/>
        </w:rPr>
        <w:t xml:space="preserve">, </w:t>
      </w:r>
      <w:r w:rsidR="00D72558" w:rsidRPr="00FD617E">
        <w:rPr>
          <w:rFonts w:ascii="Arial" w:eastAsia="Arial" w:hAnsi="Arial" w:cs="Arial"/>
          <w:b/>
          <w:color w:val="000000" w:themeColor="text1"/>
          <w:sz w:val="22"/>
          <w:szCs w:val="22"/>
        </w:rPr>
        <w:t>7</w:t>
      </w:r>
      <w:r w:rsidR="00921FDC" w:rsidRPr="00FD617E">
        <w:rPr>
          <w:rFonts w:ascii="Arial" w:eastAsia="Arial" w:hAnsi="Arial" w:cs="Arial"/>
          <w:color w:val="000000" w:themeColor="text1"/>
          <w:sz w:val="22"/>
          <w:szCs w:val="22"/>
        </w:rPr>
        <w:t>)</w:t>
      </w:r>
      <w:r w:rsidR="00E52A4D" w:rsidRPr="00FD617E">
        <w:rPr>
          <w:rFonts w:ascii="Arial" w:eastAsia="Arial" w:hAnsi="Arial" w:cs="Arial"/>
          <w:color w:val="000000" w:themeColor="text1"/>
          <w:sz w:val="22"/>
          <w:szCs w:val="22"/>
        </w:rPr>
        <w:t xml:space="preserve">. </w:t>
      </w:r>
      <w:r w:rsidR="00FA2008">
        <w:rPr>
          <w:rFonts w:ascii="Arial" w:eastAsia="Arial" w:hAnsi="Arial" w:cs="Arial"/>
          <w:color w:val="000000" w:themeColor="text1"/>
          <w:sz w:val="22"/>
          <w:szCs w:val="22"/>
        </w:rPr>
        <w:t>To</w:t>
      </w:r>
      <w:r w:rsidR="001F7903" w:rsidRPr="00FD617E">
        <w:rPr>
          <w:rFonts w:ascii="Arial" w:eastAsia="Arial" w:hAnsi="Arial" w:cs="Arial"/>
          <w:color w:val="000000" w:themeColor="text1"/>
          <w:sz w:val="22"/>
          <w:szCs w:val="22"/>
        </w:rPr>
        <w:t xml:space="preserve"> predict tissue-of-origin with quantifiable sensitivity and specificity</w:t>
      </w:r>
      <w:r w:rsidR="006E5059">
        <w:rPr>
          <w:rFonts w:ascii="Arial" w:eastAsia="Arial" w:hAnsi="Arial" w:cs="Arial"/>
          <w:color w:val="000000" w:themeColor="text1"/>
          <w:sz w:val="22"/>
          <w:szCs w:val="22"/>
        </w:rPr>
        <w:t xml:space="preserve"> with MHBs, w</w:t>
      </w:r>
      <w:r w:rsidR="00835F8E" w:rsidRPr="00FD617E">
        <w:rPr>
          <w:rFonts w:ascii="Arial" w:eastAsia="Arial" w:hAnsi="Arial" w:cs="Arial"/>
          <w:color w:val="000000" w:themeColor="text1"/>
          <w:sz w:val="22"/>
          <w:szCs w:val="22"/>
        </w:rPr>
        <w:t>e compiled 43 WGBS</w:t>
      </w:r>
      <w:r w:rsidR="00E113E2" w:rsidRPr="00FD617E">
        <w:rPr>
          <w:rFonts w:ascii="Arial" w:eastAsia="Arial" w:hAnsi="Arial" w:cs="Arial"/>
          <w:color w:val="000000" w:themeColor="text1"/>
          <w:sz w:val="22"/>
          <w:szCs w:val="22"/>
        </w:rPr>
        <w:t xml:space="preserve"> and RRBS</w:t>
      </w:r>
      <w:r w:rsidR="00835F8E" w:rsidRPr="00FD617E">
        <w:rPr>
          <w:rFonts w:ascii="Arial" w:eastAsia="Arial" w:hAnsi="Arial" w:cs="Arial"/>
          <w:color w:val="000000" w:themeColor="text1"/>
          <w:sz w:val="22"/>
          <w:szCs w:val="22"/>
        </w:rPr>
        <w:t xml:space="preserve"> data sets for 10 human</w:t>
      </w:r>
      <w:r w:rsidR="008D11E8" w:rsidRPr="00FD617E">
        <w:rPr>
          <w:rFonts w:ascii="Arial" w:eastAsia="Arial" w:hAnsi="Arial" w:cs="Arial"/>
          <w:color w:val="000000" w:themeColor="text1"/>
          <w:sz w:val="22"/>
          <w:szCs w:val="22"/>
        </w:rPr>
        <w:t xml:space="preserve"> normal </w:t>
      </w:r>
      <w:r w:rsidR="00835F8E" w:rsidRPr="00FD617E">
        <w:rPr>
          <w:rFonts w:ascii="Arial" w:eastAsia="Arial" w:hAnsi="Arial" w:cs="Arial"/>
          <w:color w:val="000000" w:themeColor="text1"/>
          <w:sz w:val="22"/>
          <w:szCs w:val="22"/>
        </w:rPr>
        <w:t xml:space="preserve">tissues that have high cancer incident rate, and identified a set of </w:t>
      </w:r>
      <w:r w:rsidR="00EA232F" w:rsidRPr="00FD617E">
        <w:rPr>
          <w:rFonts w:ascii="Arial" w:eastAsia="Arial" w:hAnsi="Arial" w:cs="Arial"/>
          <w:color w:val="000000" w:themeColor="text1"/>
          <w:sz w:val="22"/>
          <w:szCs w:val="22"/>
        </w:rPr>
        <w:t>2</w:t>
      </w:r>
      <w:r w:rsidR="000A7769" w:rsidRPr="00FD617E">
        <w:rPr>
          <w:rFonts w:ascii="Arial" w:eastAsia="Arial" w:hAnsi="Arial" w:cs="Arial"/>
          <w:color w:val="000000" w:themeColor="text1"/>
          <w:sz w:val="22"/>
          <w:szCs w:val="22"/>
        </w:rPr>
        <w:t>,</w:t>
      </w:r>
      <w:r w:rsidR="00EA232F" w:rsidRPr="00FD617E">
        <w:rPr>
          <w:rFonts w:ascii="Arial" w:eastAsia="Arial" w:hAnsi="Arial" w:cs="Arial"/>
          <w:color w:val="000000" w:themeColor="text1"/>
          <w:sz w:val="22"/>
          <w:szCs w:val="22"/>
        </w:rPr>
        <w:t>880</w:t>
      </w:r>
      <w:r w:rsidR="00835F8E" w:rsidRPr="00FD617E">
        <w:rPr>
          <w:rFonts w:ascii="Arial" w:eastAsia="Arial" w:hAnsi="Arial" w:cs="Arial"/>
          <w:color w:val="000000" w:themeColor="text1"/>
          <w:sz w:val="22"/>
          <w:szCs w:val="22"/>
        </w:rPr>
        <w:t xml:space="preserve"> tissue-specific MHBs</w:t>
      </w:r>
      <w:r w:rsidR="00E40E78" w:rsidRPr="00FD617E">
        <w:rPr>
          <w:rFonts w:ascii="Arial" w:eastAsia="Arial" w:hAnsi="Arial" w:cs="Arial"/>
          <w:color w:val="000000" w:themeColor="text1"/>
          <w:sz w:val="22"/>
          <w:szCs w:val="22"/>
        </w:rPr>
        <w:t xml:space="preserve"> </w:t>
      </w:r>
      <w:r w:rsidR="00584FA7" w:rsidRPr="00FD617E">
        <w:rPr>
          <w:rFonts w:ascii="Arial" w:eastAsia="Arial" w:hAnsi="Arial" w:cs="Arial"/>
          <w:color w:val="000000" w:themeColor="text1"/>
          <w:sz w:val="22"/>
          <w:szCs w:val="22"/>
        </w:rPr>
        <w:t>(</w:t>
      </w:r>
      <w:r w:rsidR="00560F66" w:rsidRPr="00FD617E">
        <w:rPr>
          <w:rFonts w:ascii="Arial" w:eastAsia="Arial" w:hAnsi="Arial" w:cs="Arial"/>
          <w:b/>
          <w:color w:val="000000" w:themeColor="text1"/>
          <w:sz w:val="22"/>
          <w:szCs w:val="22"/>
        </w:rPr>
        <w:t>Supplementary Table 1</w:t>
      </w:r>
      <w:r w:rsidR="00D72558" w:rsidRPr="00FD617E">
        <w:rPr>
          <w:rFonts w:ascii="Arial" w:eastAsia="Arial" w:hAnsi="Arial" w:cs="Arial"/>
          <w:b/>
          <w:color w:val="000000" w:themeColor="text1"/>
          <w:sz w:val="22"/>
          <w:szCs w:val="22"/>
        </w:rPr>
        <w:t>1</w:t>
      </w:r>
      <w:r w:rsidR="00584FA7" w:rsidRPr="00FD617E">
        <w:rPr>
          <w:rFonts w:ascii="Arial" w:eastAsia="Arial" w:hAnsi="Arial" w:cs="Arial"/>
          <w:color w:val="000000" w:themeColor="text1"/>
          <w:sz w:val="22"/>
          <w:szCs w:val="22"/>
        </w:rPr>
        <w:t>)</w:t>
      </w:r>
      <w:r w:rsidR="00835F8E" w:rsidRPr="00FD617E">
        <w:rPr>
          <w:rFonts w:ascii="Arial" w:eastAsia="Arial" w:hAnsi="Arial" w:cs="Arial"/>
          <w:color w:val="000000" w:themeColor="text1"/>
          <w:sz w:val="22"/>
          <w:szCs w:val="22"/>
        </w:rPr>
        <w:t xml:space="preserve">. We </w:t>
      </w:r>
      <w:r w:rsidR="007C1DA5" w:rsidRPr="00FD617E">
        <w:rPr>
          <w:rFonts w:ascii="Arial" w:eastAsia="Arial" w:hAnsi="Arial" w:cs="Arial"/>
          <w:color w:val="000000" w:themeColor="text1"/>
          <w:sz w:val="22"/>
          <w:szCs w:val="22"/>
        </w:rPr>
        <w:t>then</w:t>
      </w:r>
      <w:r w:rsidR="00835F8E" w:rsidRPr="00FD617E">
        <w:rPr>
          <w:rFonts w:ascii="Arial" w:eastAsia="Arial" w:hAnsi="Arial" w:cs="Arial"/>
          <w:color w:val="000000" w:themeColor="text1"/>
          <w:sz w:val="22"/>
          <w:szCs w:val="22"/>
        </w:rPr>
        <w:t xml:space="preserve"> </w:t>
      </w:r>
      <w:r w:rsidR="00AA06C4" w:rsidRPr="00FD617E">
        <w:rPr>
          <w:rFonts w:ascii="Arial" w:eastAsia="Arial" w:hAnsi="Arial" w:cs="Arial"/>
          <w:color w:val="000000" w:themeColor="text1"/>
          <w:sz w:val="22"/>
          <w:szCs w:val="22"/>
        </w:rPr>
        <w:t>used</w:t>
      </w:r>
      <w:r w:rsidR="00835F8E" w:rsidRPr="00FD617E">
        <w:rPr>
          <w:rFonts w:ascii="Arial" w:eastAsia="Arial" w:hAnsi="Arial" w:cs="Arial"/>
          <w:color w:val="000000" w:themeColor="text1"/>
          <w:sz w:val="22"/>
          <w:szCs w:val="22"/>
        </w:rPr>
        <w:t xml:space="preserve"> </w:t>
      </w:r>
      <w:r w:rsidR="00E40E78" w:rsidRPr="00FD617E">
        <w:rPr>
          <w:rFonts w:ascii="Arial" w:eastAsia="Arial" w:hAnsi="Arial" w:cs="Arial"/>
          <w:color w:val="000000" w:themeColor="text1"/>
          <w:sz w:val="22"/>
          <w:szCs w:val="22"/>
        </w:rPr>
        <w:t xml:space="preserve">these </w:t>
      </w:r>
      <w:r w:rsidR="00835F8E" w:rsidRPr="00FD617E">
        <w:rPr>
          <w:rFonts w:ascii="Arial" w:eastAsia="Arial" w:hAnsi="Arial" w:cs="Arial"/>
          <w:color w:val="000000" w:themeColor="text1"/>
          <w:sz w:val="22"/>
          <w:szCs w:val="22"/>
        </w:rPr>
        <w:t xml:space="preserve">tissue-specific MHBs </w:t>
      </w:r>
      <w:r w:rsidR="007C1DA5" w:rsidRPr="00FD617E">
        <w:rPr>
          <w:rFonts w:ascii="Arial" w:eastAsia="Arial" w:hAnsi="Arial" w:cs="Arial"/>
          <w:color w:val="000000" w:themeColor="text1"/>
          <w:sz w:val="22"/>
          <w:szCs w:val="22"/>
        </w:rPr>
        <w:t xml:space="preserve">or subsets </w:t>
      </w:r>
      <w:r w:rsidR="00835F8E" w:rsidRPr="00FD617E">
        <w:rPr>
          <w:rFonts w:ascii="Arial" w:eastAsia="Arial" w:hAnsi="Arial" w:cs="Arial"/>
          <w:color w:val="000000" w:themeColor="text1"/>
          <w:sz w:val="22"/>
          <w:szCs w:val="22"/>
        </w:rPr>
        <w:t>to predict the tissue-of-ori</w:t>
      </w:r>
      <w:r w:rsidR="00681E26" w:rsidRPr="00FD617E">
        <w:rPr>
          <w:rFonts w:ascii="Arial" w:eastAsia="Arial" w:hAnsi="Arial" w:cs="Arial"/>
          <w:color w:val="000000" w:themeColor="text1"/>
          <w:sz w:val="22"/>
          <w:szCs w:val="22"/>
        </w:rPr>
        <w:t>gin for the cancer plasma samples</w:t>
      </w:r>
      <w:r w:rsidR="00835F8E" w:rsidRPr="00FD617E">
        <w:rPr>
          <w:rFonts w:ascii="Arial" w:eastAsia="Arial" w:hAnsi="Arial" w:cs="Arial"/>
          <w:color w:val="000000" w:themeColor="text1"/>
          <w:sz w:val="22"/>
          <w:szCs w:val="22"/>
        </w:rPr>
        <w:t xml:space="preserve">. </w:t>
      </w:r>
      <w:r w:rsidR="00EA232F" w:rsidRPr="00FD617E">
        <w:rPr>
          <w:rFonts w:ascii="Arial" w:eastAsia="Arial" w:hAnsi="Arial" w:cs="Arial"/>
          <w:color w:val="000000" w:themeColor="text1"/>
          <w:sz w:val="22"/>
          <w:szCs w:val="22"/>
        </w:rPr>
        <w:t>Although we</w:t>
      </w:r>
      <w:r w:rsidR="00835F8E" w:rsidRPr="00FD617E">
        <w:rPr>
          <w:rFonts w:ascii="Arial" w:eastAsia="Arial" w:hAnsi="Arial" w:cs="Arial"/>
          <w:color w:val="000000" w:themeColor="text1"/>
          <w:sz w:val="22"/>
          <w:szCs w:val="22"/>
        </w:rPr>
        <w:t xml:space="preserve"> found </w:t>
      </w:r>
      <w:r w:rsidR="002A3FA5">
        <w:rPr>
          <w:rFonts w:ascii="Arial" w:eastAsia="Arial" w:hAnsi="Arial" w:cs="Arial"/>
          <w:color w:val="000000" w:themeColor="text1"/>
          <w:sz w:val="22"/>
          <w:szCs w:val="22"/>
        </w:rPr>
        <w:t>many</w:t>
      </w:r>
      <w:r w:rsidR="005D7C96" w:rsidRPr="00FD617E">
        <w:rPr>
          <w:rFonts w:ascii="Arial" w:eastAsia="Arial" w:hAnsi="Arial" w:cs="Arial"/>
          <w:color w:val="000000" w:themeColor="text1"/>
          <w:sz w:val="22"/>
          <w:szCs w:val="22"/>
        </w:rPr>
        <w:t xml:space="preserve"> </w:t>
      </w:r>
      <w:r w:rsidR="00F12C8C" w:rsidRPr="00FD617E">
        <w:rPr>
          <w:rFonts w:ascii="Arial" w:eastAsia="Arial" w:hAnsi="Arial" w:cs="Arial"/>
          <w:color w:val="000000" w:themeColor="text1"/>
          <w:sz w:val="22"/>
          <w:szCs w:val="22"/>
        </w:rPr>
        <w:t>tissue-of-origin specific MHBs</w:t>
      </w:r>
      <w:r w:rsidR="00510E5E" w:rsidRPr="00FD617E">
        <w:rPr>
          <w:rFonts w:ascii="Arial" w:eastAsia="Arial" w:hAnsi="Arial" w:cs="Arial"/>
          <w:color w:val="000000" w:themeColor="text1"/>
          <w:sz w:val="22"/>
          <w:szCs w:val="22"/>
        </w:rPr>
        <w:t xml:space="preserve"> </w:t>
      </w:r>
      <w:r w:rsidR="007C1DA5" w:rsidRPr="00FD617E">
        <w:rPr>
          <w:rFonts w:ascii="Arial" w:eastAsia="Arial" w:hAnsi="Arial" w:cs="Arial"/>
          <w:color w:val="000000" w:themeColor="text1"/>
          <w:sz w:val="22"/>
          <w:szCs w:val="22"/>
        </w:rPr>
        <w:t>that have</w:t>
      </w:r>
      <w:r w:rsidR="00835F8E" w:rsidRPr="00FD617E">
        <w:rPr>
          <w:rFonts w:ascii="Arial" w:eastAsia="Arial" w:hAnsi="Arial" w:cs="Arial"/>
          <w:color w:val="000000" w:themeColor="text1"/>
          <w:sz w:val="22"/>
          <w:szCs w:val="22"/>
        </w:rPr>
        <w:t xml:space="preserve"> low MHL in normal plasma </w:t>
      </w:r>
      <w:r w:rsidR="00F12C8C" w:rsidRPr="00FD617E">
        <w:rPr>
          <w:rFonts w:ascii="Arial" w:eastAsia="Arial" w:hAnsi="Arial" w:cs="Arial"/>
          <w:color w:val="000000" w:themeColor="text1"/>
          <w:sz w:val="22"/>
          <w:szCs w:val="22"/>
        </w:rPr>
        <w:t>(</w:t>
      </w:r>
      <w:r w:rsidR="00B8520C">
        <w:rPr>
          <w:rFonts w:ascii="Arial" w:eastAsia="Arial" w:hAnsi="Arial" w:cs="Arial"/>
          <w:b/>
          <w:color w:val="000000" w:themeColor="text1"/>
          <w:sz w:val="22"/>
          <w:szCs w:val="22"/>
        </w:rPr>
        <w:t>Fig.</w:t>
      </w:r>
      <w:r w:rsidR="00F12C8C" w:rsidRPr="00FD617E">
        <w:rPr>
          <w:rFonts w:ascii="Arial" w:eastAsia="Arial" w:hAnsi="Arial" w:cs="Arial"/>
          <w:b/>
          <w:color w:val="000000" w:themeColor="text1"/>
          <w:sz w:val="22"/>
          <w:szCs w:val="22"/>
        </w:rPr>
        <w:t xml:space="preserve"> 5</w:t>
      </w:r>
      <w:r w:rsidR="00584543" w:rsidRPr="00FD617E">
        <w:rPr>
          <w:rFonts w:ascii="Arial" w:eastAsia="Arial" w:hAnsi="Arial" w:cs="Arial"/>
          <w:b/>
          <w:color w:val="000000" w:themeColor="text1"/>
          <w:sz w:val="22"/>
          <w:szCs w:val="22"/>
        </w:rPr>
        <w:t>a</w:t>
      </w:r>
      <w:r w:rsidR="00F12C8C" w:rsidRPr="00FD617E">
        <w:rPr>
          <w:rFonts w:ascii="Arial" w:eastAsia="Arial" w:hAnsi="Arial" w:cs="Arial"/>
          <w:color w:val="000000" w:themeColor="text1"/>
          <w:sz w:val="22"/>
          <w:szCs w:val="22"/>
        </w:rPr>
        <w:t>)</w:t>
      </w:r>
      <w:r w:rsidR="00EA232F" w:rsidRPr="00FD617E">
        <w:rPr>
          <w:rFonts w:ascii="Arial" w:eastAsia="Arial" w:hAnsi="Arial" w:cs="Arial"/>
          <w:color w:val="000000" w:themeColor="text1"/>
          <w:sz w:val="22"/>
          <w:szCs w:val="22"/>
        </w:rPr>
        <w:t xml:space="preserve">, the multiclass prediction based on </w:t>
      </w:r>
      <w:r w:rsidR="00584FA7" w:rsidRPr="00FD617E">
        <w:rPr>
          <w:rFonts w:ascii="Arial" w:eastAsia="Arial" w:hAnsi="Arial" w:cs="Arial"/>
          <w:color w:val="000000" w:themeColor="text1"/>
          <w:sz w:val="22"/>
          <w:szCs w:val="22"/>
        </w:rPr>
        <w:t xml:space="preserve">random forest </w:t>
      </w:r>
      <w:r w:rsidR="00AA06C4" w:rsidRPr="00FD617E">
        <w:rPr>
          <w:rFonts w:ascii="Arial" w:eastAsia="Arial" w:hAnsi="Arial" w:cs="Arial"/>
          <w:color w:val="000000" w:themeColor="text1"/>
          <w:sz w:val="22"/>
          <w:szCs w:val="22"/>
        </w:rPr>
        <w:t>yielded limited power</w:t>
      </w:r>
      <w:r w:rsidR="000C1DD8">
        <w:rPr>
          <w:rFonts w:ascii="Arial" w:eastAsia="Arial" w:hAnsi="Arial" w:cs="Arial"/>
          <w:color w:val="000000" w:themeColor="text1"/>
          <w:sz w:val="22"/>
          <w:szCs w:val="22"/>
        </w:rPr>
        <w:t xml:space="preserve">. </w:t>
      </w:r>
      <w:r w:rsidR="00746308">
        <w:rPr>
          <w:rFonts w:ascii="Arial" w:eastAsia="Arial" w:hAnsi="Arial" w:cs="Arial"/>
          <w:color w:val="000000" w:themeColor="text1"/>
          <w:sz w:val="22"/>
          <w:szCs w:val="22"/>
        </w:rPr>
        <w:t>This is</w:t>
      </w:r>
      <w:r w:rsidR="00AA06C4" w:rsidRPr="00FD617E">
        <w:rPr>
          <w:rFonts w:ascii="Arial" w:eastAsia="Arial" w:hAnsi="Arial" w:cs="Arial"/>
          <w:color w:val="000000" w:themeColor="text1"/>
          <w:sz w:val="22"/>
          <w:szCs w:val="22"/>
        </w:rPr>
        <w:t xml:space="preserve"> likely due to the</w:t>
      </w:r>
      <w:r w:rsidR="00EA232F" w:rsidRPr="00FD617E">
        <w:rPr>
          <w:rFonts w:ascii="Arial" w:eastAsia="Arial" w:hAnsi="Arial" w:cs="Arial"/>
          <w:color w:val="000000" w:themeColor="text1"/>
          <w:sz w:val="22"/>
          <w:szCs w:val="22"/>
        </w:rPr>
        <w:t xml:space="preserve"> </w:t>
      </w:r>
      <w:r w:rsidR="002A3FA5">
        <w:rPr>
          <w:rFonts w:ascii="Arial" w:eastAsia="Arial" w:hAnsi="Arial" w:cs="Arial"/>
          <w:color w:val="000000" w:themeColor="text1"/>
          <w:sz w:val="22"/>
          <w:szCs w:val="22"/>
        </w:rPr>
        <w:t>large number of</w:t>
      </w:r>
      <w:r w:rsidR="00EA232F" w:rsidRPr="00FD617E">
        <w:rPr>
          <w:rFonts w:ascii="Arial" w:eastAsia="Arial" w:hAnsi="Arial" w:cs="Arial"/>
          <w:color w:val="000000" w:themeColor="text1"/>
          <w:sz w:val="22"/>
          <w:szCs w:val="22"/>
        </w:rPr>
        <w:t xml:space="preserve"> the tissue classes (N=10). </w:t>
      </w:r>
      <w:r w:rsidR="00AA06C4" w:rsidRPr="00FD617E">
        <w:rPr>
          <w:rFonts w:ascii="Arial" w:eastAsia="Arial" w:hAnsi="Arial" w:cs="Arial"/>
          <w:color w:val="000000" w:themeColor="text1"/>
          <w:sz w:val="22"/>
          <w:szCs w:val="22"/>
        </w:rPr>
        <w:t>We then adopted an alternative approach by</w:t>
      </w:r>
      <w:r w:rsidR="007F7966" w:rsidRPr="00FD617E">
        <w:rPr>
          <w:rFonts w:ascii="Arial" w:eastAsia="Arial" w:hAnsi="Arial" w:cs="Arial"/>
          <w:color w:val="000000" w:themeColor="text1"/>
          <w:sz w:val="22"/>
          <w:szCs w:val="22"/>
        </w:rPr>
        <w:t xml:space="preserve"> counting the number of </w:t>
      </w:r>
      <w:r w:rsidR="00460088" w:rsidRPr="00FD617E">
        <w:rPr>
          <w:rFonts w:ascii="Arial" w:eastAsia="Arial" w:hAnsi="Arial" w:cs="Arial"/>
          <w:color w:val="000000" w:themeColor="text1"/>
          <w:sz w:val="22"/>
          <w:szCs w:val="22"/>
        </w:rPr>
        <w:t xml:space="preserve">methylated (or high MHL) </w:t>
      </w:r>
      <w:r w:rsidR="007F7966" w:rsidRPr="00FD617E">
        <w:rPr>
          <w:rFonts w:ascii="Arial" w:eastAsia="Arial" w:hAnsi="Arial" w:cs="Arial"/>
          <w:color w:val="000000" w:themeColor="text1"/>
          <w:sz w:val="22"/>
          <w:szCs w:val="22"/>
        </w:rPr>
        <w:t xml:space="preserve">tissue-specific </w:t>
      </w:r>
      <w:r w:rsidR="00EA232F" w:rsidRPr="00FD617E">
        <w:rPr>
          <w:rFonts w:ascii="Arial" w:eastAsia="Arial" w:hAnsi="Arial" w:cs="Arial"/>
          <w:color w:val="000000" w:themeColor="text1"/>
          <w:sz w:val="22"/>
          <w:szCs w:val="22"/>
        </w:rPr>
        <w:t xml:space="preserve">MHBs in the plasma samples and comparing with all other tissues, </w:t>
      </w:r>
      <w:r w:rsidR="007F7966" w:rsidRPr="00FD617E">
        <w:rPr>
          <w:rFonts w:ascii="Arial" w:eastAsia="Arial" w:hAnsi="Arial" w:cs="Arial"/>
          <w:color w:val="000000" w:themeColor="text1"/>
          <w:sz w:val="22"/>
          <w:szCs w:val="22"/>
        </w:rPr>
        <w:t>to infer the most probab</w:t>
      </w:r>
      <w:r w:rsidR="00E860F7" w:rsidRPr="00FD617E">
        <w:rPr>
          <w:rFonts w:ascii="Arial" w:eastAsia="Arial" w:hAnsi="Arial" w:cs="Arial"/>
          <w:color w:val="000000" w:themeColor="text1"/>
          <w:sz w:val="22"/>
          <w:szCs w:val="22"/>
        </w:rPr>
        <w:t>le</w:t>
      </w:r>
      <w:r w:rsidR="00EA232F" w:rsidRPr="00FD617E">
        <w:rPr>
          <w:rFonts w:ascii="Arial" w:eastAsia="Arial" w:hAnsi="Arial" w:cs="Arial"/>
          <w:color w:val="000000" w:themeColor="text1"/>
          <w:sz w:val="22"/>
          <w:szCs w:val="22"/>
        </w:rPr>
        <w:t xml:space="preserve"> tissue-of-origin. </w:t>
      </w:r>
      <w:r w:rsidR="00AA06C4" w:rsidRPr="00FD617E">
        <w:rPr>
          <w:rFonts w:ascii="Arial" w:hAnsi="Arial" w:cs="Arial"/>
          <w:color w:val="000000" w:themeColor="text1"/>
          <w:sz w:val="22"/>
          <w:szCs w:val="22"/>
        </w:rPr>
        <w:t>At the cutoff of minimal</w:t>
      </w:r>
      <w:r w:rsidR="00B40AA4" w:rsidRPr="00FD617E">
        <w:rPr>
          <w:rFonts w:ascii="Arial" w:hAnsi="Arial" w:cs="Arial"/>
          <w:color w:val="000000" w:themeColor="text1"/>
          <w:sz w:val="22"/>
          <w:szCs w:val="22"/>
        </w:rPr>
        <w:t xml:space="preserve"> 10 </w:t>
      </w:r>
      <w:r w:rsidR="00AA06C4" w:rsidRPr="00FD617E">
        <w:rPr>
          <w:rFonts w:ascii="Arial" w:hAnsi="Arial" w:cs="Arial"/>
          <w:color w:val="000000" w:themeColor="text1"/>
          <w:sz w:val="22"/>
          <w:szCs w:val="22"/>
        </w:rPr>
        <w:t xml:space="preserve">tissue-specific </w:t>
      </w:r>
      <w:r w:rsidR="00D83CBA" w:rsidRPr="00FD617E">
        <w:rPr>
          <w:rFonts w:ascii="Arial" w:hAnsi="Arial" w:cs="Arial"/>
          <w:color w:val="000000" w:themeColor="text1"/>
          <w:sz w:val="22"/>
          <w:szCs w:val="22"/>
        </w:rPr>
        <w:t>MHL signals</w:t>
      </w:r>
      <w:r w:rsidR="00AA06C4" w:rsidRPr="00FD617E">
        <w:rPr>
          <w:rFonts w:ascii="Arial" w:hAnsi="Arial" w:cs="Arial"/>
          <w:color w:val="000000" w:themeColor="text1"/>
          <w:sz w:val="22"/>
          <w:szCs w:val="22"/>
        </w:rPr>
        <w:t xml:space="preserve"> per </w:t>
      </w:r>
      <w:r w:rsidR="00020B14" w:rsidRPr="00FD617E">
        <w:rPr>
          <w:rFonts w:ascii="Arial" w:hAnsi="Arial" w:cs="Arial"/>
          <w:color w:val="000000" w:themeColor="text1"/>
          <w:sz w:val="22"/>
          <w:szCs w:val="22"/>
        </w:rPr>
        <w:t>tissue</w:t>
      </w:r>
      <w:r w:rsidR="008655A4" w:rsidRPr="00FD617E">
        <w:rPr>
          <w:rFonts w:ascii="Arial" w:hAnsi="Arial" w:cs="Arial"/>
          <w:color w:val="000000" w:themeColor="text1"/>
          <w:sz w:val="22"/>
          <w:szCs w:val="22"/>
        </w:rPr>
        <w:t xml:space="preserve"> type</w:t>
      </w:r>
      <w:r w:rsidR="00AA06C4" w:rsidRPr="00FD617E">
        <w:rPr>
          <w:rFonts w:ascii="Arial" w:hAnsi="Arial" w:cs="Arial"/>
          <w:color w:val="000000" w:themeColor="text1"/>
          <w:sz w:val="22"/>
          <w:szCs w:val="22"/>
        </w:rPr>
        <w:t>, we observed an</w:t>
      </w:r>
      <w:r w:rsidR="00D0536F" w:rsidRPr="00FD617E">
        <w:rPr>
          <w:rFonts w:ascii="Arial" w:hAnsi="Arial" w:cs="Arial"/>
          <w:color w:val="000000" w:themeColor="text1"/>
          <w:sz w:val="22"/>
          <w:szCs w:val="22"/>
        </w:rPr>
        <w:t xml:space="preserve"> average </w:t>
      </w:r>
      <w:r w:rsidR="00A95580">
        <w:rPr>
          <w:rFonts w:ascii="Arial" w:hAnsi="Arial" w:cs="Arial"/>
          <w:color w:val="000000" w:themeColor="text1"/>
          <w:sz w:val="22"/>
          <w:szCs w:val="22"/>
        </w:rPr>
        <w:t xml:space="preserve">of </w:t>
      </w:r>
      <w:r w:rsidR="00D0536F" w:rsidRPr="00FD617E">
        <w:rPr>
          <w:rFonts w:ascii="Arial" w:hAnsi="Arial" w:cs="Arial"/>
          <w:color w:val="000000" w:themeColor="text1"/>
          <w:sz w:val="22"/>
          <w:szCs w:val="22"/>
        </w:rPr>
        <w:t>90% accuracy for mapping</w:t>
      </w:r>
      <w:r w:rsidR="00AA06C4" w:rsidRPr="00FD617E">
        <w:rPr>
          <w:rFonts w:ascii="Arial" w:hAnsi="Arial" w:cs="Arial"/>
          <w:color w:val="000000" w:themeColor="text1"/>
          <w:sz w:val="22"/>
          <w:szCs w:val="22"/>
        </w:rPr>
        <w:t xml:space="preserve"> </w:t>
      </w:r>
      <w:r w:rsidR="007351DE" w:rsidRPr="00FD617E">
        <w:rPr>
          <w:rFonts w:ascii="Arial" w:hAnsi="Arial" w:cs="Arial"/>
          <w:color w:val="000000" w:themeColor="text1"/>
          <w:sz w:val="22"/>
          <w:szCs w:val="22"/>
        </w:rPr>
        <w:t>a data set from the primary tissue to its tissue type</w:t>
      </w:r>
      <w:r w:rsidR="00D0536F" w:rsidRPr="00FD617E">
        <w:rPr>
          <w:rFonts w:ascii="Arial" w:hAnsi="Arial" w:cs="Arial"/>
          <w:color w:val="000000" w:themeColor="text1"/>
          <w:sz w:val="22"/>
          <w:szCs w:val="22"/>
        </w:rPr>
        <w:t xml:space="preserve"> (</w:t>
      </w:r>
      <w:r w:rsidR="00B8520C">
        <w:rPr>
          <w:rFonts w:ascii="Arial" w:hAnsi="Arial" w:cs="Arial"/>
          <w:b/>
          <w:color w:val="000000" w:themeColor="text1"/>
          <w:sz w:val="22"/>
          <w:szCs w:val="22"/>
        </w:rPr>
        <w:t>Fig.</w:t>
      </w:r>
      <w:r w:rsidR="00D0536F" w:rsidRPr="00FD617E">
        <w:rPr>
          <w:rFonts w:ascii="Arial" w:hAnsi="Arial" w:cs="Arial"/>
          <w:b/>
          <w:color w:val="000000" w:themeColor="text1"/>
          <w:sz w:val="22"/>
          <w:szCs w:val="22"/>
        </w:rPr>
        <w:t xml:space="preserve"> 5</w:t>
      </w:r>
      <w:r w:rsidR="00584543" w:rsidRPr="00FD617E">
        <w:rPr>
          <w:rFonts w:ascii="Arial" w:hAnsi="Arial" w:cs="Arial"/>
          <w:b/>
          <w:color w:val="000000" w:themeColor="text1"/>
          <w:sz w:val="22"/>
          <w:szCs w:val="22"/>
        </w:rPr>
        <w:t>b</w:t>
      </w:r>
      <w:r w:rsidR="00D0536F" w:rsidRPr="00FD617E">
        <w:rPr>
          <w:rFonts w:ascii="Arial" w:hAnsi="Arial" w:cs="Arial"/>
          <w:color w:val="000000" w:themeColor="text1"/>
          <w:sz w:val="22"/>
          <w:szCs w:val="22"/>
        </w:rPr>
        <w:t>).</w:t>
      </w:r>
      <w:r w:rsidR="00584FA7" w:rsidRPr="00FD617E">
        <w:rPr>
          <w:rFonts w:ascii="Arial" w:eastAsia="Arial" w:hAnsi="Arial" w:cs="Arial"/>
          <w:color w:val="000000" w:themeColor="text1"/>
          <w:sz w:val="22"/>
          <w:szCs w:val="22"/>
        </w:rPr>
        <w:t xml:space="preserve"> </w:t>
      </w:r>
      <w:r w:rsidR="007F7966" w:rsidRPr="00FD617E">
        <w:rPr>
          <w:rFonts w:ascii="Arial" w:eastAsia="Arial" w:hAnsi="Arial" w:cs="Arial"/>
          <w:color w:val="000000" w:themeColor="text1"/>
          <w:sz w:val="22"/>
          <w:szCs w:val="22"/>
        </w:rPr>
        <w:t>We then applied</w:t>
      </w:r>
      <w:r w:rsidR="007351DE" w:rsidRPr="00FD617E">
        <w:rPr>
          <w:rFonts w:ascii="Arial" w:eastAsia="Arial" w:hAnsi="Arial" w:cs="Arial"/>
          <w:color w:val="000000" w:themeColor="text1"/>
          <w:sz w:val="22"/>
          <w:szCs w:val="22"/>
        </w:rPr>
        <w:t xml:space="preserve"> this method to </w:t>
      </w:r>
      <w:r w:rsidR="006E5059">
        <w:rPr>
          <w:rFonts w:ascii="Arial" w:eastAsia="Arial" w:hAnsi="Arial" w:cs="Arial"/>
          <w:color w:val="000000" w:themeColor="text1"/>
          <w:sz w:val="22"/>
          <w:szCs w:val="22"/>
        </w:rPr>
        <w:t xml:space="preserve">the </w:t>
      </w:r>
      <w:r w:rsidR="005339E4" w:rsidRPr="00FD617E">
        <w:rPr>
          <w:rFonts w:ascii="Arial" w:eastAsiaTheme="minorEastAsia" w:hAnsi="Arial" w:cs="Arial"/>
          <w:color w:val="000000" w:themeColor="text1"/>
          <w:sz w:val="22"/>
          <w:szCs w:val="22"/>
        </w:rPr>
        <w:t xml:space="preserve">plasma data, </w:t>
      </w:r>
      <w:r w:rsidR="007351DE" w:rsidRPr="00FD617E">
        <w:rPr>
          <w:rFonts w:ascii="Arial" w:eastAsiaTheme="minorEastAsia" w:hAnsi="Arial" w:cs="Arial"/>
          <w:color w:val="000000" w:themeColor="text1"/>
          <w:sz w:val="22"/>
          <w:szCs w:val="22"/>
        </w:rPr>
        <w:t>and</w:t>
      </w:r>
      <w:r w:rsidR="005339E4" w:rsidRPr="00FD617E">
        <w:rPr>
          <w:rFonts w:ascii="Arial" w:eastAsiaTheme="minorEastAsia" w:hAnsi="Arial" w:cs="Arial"/>
          <w:color w:val="000000" w:themeColor="text1"/>
          <w:sz w:val="22"/>
          <w:szCs w:val="22"/>
        </w:rPr>
        <w:t xml:space="preserve"> achieved </w:t>
      </w:r>
      <w:r w:rsidR="006B6354" w:rsidRPr="00FD617E">
        <w:rPr>
          <w:rFonts w:ascii="Arial" w:eastAsiaTheme="minorEastAsia" w:hAnsi="Arial" w:cs="Arial"/>
          <w:color w:val="000000" w:themeColor="text1"/>
          <w:sz w:val="22"/>
          <w:szCs w:val="22"/>
        </w:rPr>
        <w:t>an</w:t>
      </w:r>
      <w:r w:rsidR="005339E4" w:rsidRPr="00FD617E">
        <w:rPr>
          <w:rFonts w:ascii="Arial" w:eastAsiaTheme="minorEastAsia" w:hAnsi="Arial" w:cs="Arial"/>
          <w:color w:val="000000" w:themeColor="text1"/>
          <w:sz w:val="22"/>
          <w:szCs w:val="22"/>
        </w:rPr>
        <w:t xml:space="preserve"> </w:t>
      </w:r>
      <w:r w:rsidR="00DE1CB3" w:rsidRPr="00FD617E">
        <w:rPr>
          <w:rFonts w:ascii="Arial" w:eastAsiaTheme="minorEastAsia" w:hAnsi="Arial" w:cs="Arial"/>
          <w:color w:val="000000" w:themeColor="text1"/>
          <w:sz w:val="22"/>
          <w:szCs w:val="22"/>
        </w:rPr>
        <w:t xml:space="preserve">average </w:t>
      </w:r>
      <w:r w:rsidR="005339E4" w:rsidRPr="00FD617E">
        <w:rPr>
          <w:rFonts w:ascii="Arial" w:eastAsia="Arial" w:hAnsi="Arial" w:cs="Arial"/>
          <w:color w:val="000000" w:themeColor="text1"/>
          <w:sz w:val="22"/>
          <w:szCs w:val="22"/>
        </w:rPr>
        <w:t xml:space="preserve">prediction </w:t>
      </w:r>
      <w:r w:rsidR="00EA232F" w:rsidRPr="00FD617E">
        <w:rPr>
          <w:rFonts w:ascii="Arial" w:eastAsia="Arial" w:hAnsi="Arial" w:cs="Arial"/>
          <w:color w:val="000000" w:themeColor="text1"/>
          <w:sz w:val="22"/>
          <w:szCs w:val="22"/>
        </w:rPr>
        <w:t>accuracy</w:t>
      </w:r>
      <w:r w:rsidR="005339E4" w:rsidRPr="00FD617E">
        <w:rPr>
          <w:rFonts w:ascii="Arial" w:eastAsia="Arial" w:hAnsi="Arial" w:cs="Arial"/>
          <w:color w:val="000000" w:themeColor="text1"/>
          <w:sz w:val="22"/>
          <w:szCs w:val="22"/>
        </w:rPr>
        <w:t xml:space="preserve"> of </w:t>
      </w:r>
      <w:r w:rsidR="00E0291F" w:rsidRPr="00FD617E">
        <w:rPr>
          <w:rFonts w:ascii="Arial" w:eastAsia="Arial" w:hAnsi="Arial" w:cs="Arial"/>
          <w:color w:val="000000" w:themeColor="text1"/>
          <w:sz w:val="22"/>
          <w:szCs w:val="22"/>
        </w:rPr>
        <w:t>8</w:t>
      </w:r>
      <w:r w:rsidR="00EA232F" w:rsidRPr="00FD617E">
        <w:rPr>
          <w:rFonts w:ascii="Arial" w:eastAsia="Arial" w:hAnsi="Arial" w:cs="Arial"/>
          <w:color w:val="000000" w:themeColor="text1"/>
          <w:sz w:val="22"/>
          <w:szCs w:val="22"/>
        </w:rPr>
        <w:t>2.8</w:t>
      </w:r>
      <w:r w:rsidR="005339E4" w:rsidRPr="00FD617E">
        <w:rPr>
          <w:rFonts w:ascii="Arial" w:eastAsia="Arial" w:hAnsi="Arial" w:cs="Arial"/>
          <w:color w:val="000000" w:themeColor="text1"/>
          <w:sz w:val="22"/>
          <w:szCs w:val="22"/>
        </w:rPr>
        <w:t xml:space="preserve">%, </w:t>
      </w:r>
      <w:r w:rsidR="00E0291F" w:rsidRPr="00FD617E">
        <w:rPr>
          <w:rFonts w:ascii="Arial" w:eastAsia="Arial" w:hAnsi="Arial" w:cs="Arial"/>
          <w:color w:val="000000" w:themeColor="text1"/>
          <w:sz w:val="22"/>
          <w:szCs w:val="22"/>
        </w:rPr>
        <w:t>8</w:t>
      </w:r>
      <w:r w:rsidR="00EA232F" w:rsidRPr="00FD617E">
        <w:rPr>
          <w:rFonts w:ascii="Arial" w:eastAsia="Arial" w:hAnsi="Arial" w:cs="Arial"/>
          <w:color w:val="000000" w:themeColor="text1"/>
          <w:sz w:val="22"/>
          <w:szCs w:val="22"/>
        </w:rPr>
        <w:t>8.5</w:t>
      </w:r>
      <w:r w:rsidR="005339E4" w:rsidRPr="00FD617E">
        <w:rPr>
          <w:rFonts w:ascii="Arial" w:eastAsia="Arial" w:hAnsi="Arial" w:cs="Arial"/>
          <w:color w:val="000000" w:themeColor="text1"/>
          <w:sz w:val="22"/>
          <w:szCs w:val="22"/>
        </w:rPr>
        <w:t>%</w:t>
      </w:r>
      <w:r w:rsidR="004C0600" w:rsidRPr="00FD617E">
        <w:rPr>
          <w:rFonts w:ascii="Arial" w:eastAsia="Arial" w:hAnsi="Arial" w:cs="Arial"/>
          <w:color w:val="000000" w:themeColor="text1"/>
          <w:sz w:val="22"/>
          <w:szCs w:val="22"/>
        </w:rPr>
        <w:t>, 91.2%</w:t>
      </w:r>
      <w:r w:rsidR="00E0291F" w:rsidRPr="00FD617E">
        <w:rPr>
          <w:rFonts w:ascii="Arial" w:eastAsia="Arial" w:hAnsi="Arial" w:cs="Arial"/>
          <w:color w:val="000000" w:themeColor="text1"/>
          <w:sz w:val="22"/>
          <w:szCs w:val="22"/>
        </w:rPr>
        <w:t xml:space="preserve"> </w:t>
      </w:r>
      <w:r w:rsidR="005339E4" w:rsidRPr="00FD617E">
        <w:rPr>
          <w:rFonts w:ascii="Arial" w:eastAsia="Arial" w:hAnsi="Arial" w:cs="Arial"/>
          <w:color w:val="000000" w:themeColor="text1"/>
          <w:sz w:val="22"/>
          <w:szCs w:val="22"/>
        </w:rPr>
        <w:t xml:space="preserve">for the </w:t>
      </w:r>
      <w:r w:rsidR="00C95416">
        <w:rPr>
          <w:rFonts w:ascii="Arial" w:eastAsia="Arial" w:hAnsi="Arial" w:cs="Arial"/>
          <w:color w:val="000000" w:themeColor="text1"/>
          <w:sz w:val="22"/>
          <w:szCs w:val="22"/>
        </w:rPr>
        <w:t>CCP, LCP, and NCP</w:t>
      </w:r>
      <w:r w:rsidR="00E860F7" w:rsidRPr="00FD617E">
        <w:rPr>
          <w:rFonts w:ascii="Arial" w:eastAsia="Arial" w:hAnsi="Arial" w:cs="Arial"/>
          <w:color w:val="000000" w:themeColor="text1"/>
          <w:sz w:val="22"/>
          <w:szCs w:val="22"/>
        </w:rPr>
        <w:t xml:space="preserve"> samples</w:t>
      </w:r>
      <w:r w:rsidR="007F7966" w:rsidRPr="00FD617E">
        <w:rPr>
          <w:rFonts w:ascii="Arial" w:eastAsia="Arial" w:hAnsi="Arial" w:cs="Arial"/>
          <w:color w:val="000000" w:themeColor="text1"/>
          <w:sz w:val="22"/>
          <w:szCs w:val="22"/>
        </w:rPr>
        <w:t xml:space="preserve"> respectively</w:t>
      </w:r>
      <w:r w:rsidR="00DE1CB3" w:rsidRPr="00FD617E">
        <w:rPr>
          <w:rFonts w:ascii="Arial" w:eastAsia="Arial" w:hAnsi="Arial" w:cs="Arial"/>
          <w:color w:val="000000" w:themeColor="text1"/>
          <w:sz w:val="22"/>
          <w:szCs w:val="22"/>
        </w:rPr>
        <w:t xml:space="preserve"> with 5-fold cross-validation </w:t>
      </w:r>
      <w:r w:rsidR="006B6354" w:rsidRPr="00FD617E">
        <w:rPr>
          <w:rFonts w:ascii="Arial" w:eastAsia="Arial" w:hAnsi="Arial" w:cs="Arial"/>
          <w:color w:val="000000" w:themeColor="text1"/>
          <w:sz w:val="22"/>
          <w:szCs w:val="22"/>
        </w:rPr>
        <w:t>(</w:t>
      </w:r>
      <w:r w:rsidR="00B8520C">
        <w:rPr>
          <w:rFonts w:ascii="Arial" w:eastAsia="Arial" w:hAnsi="Arial" w:cs="Arial"/>
          <w:b/>
          <w:color w:val="000000" w:themeColor="text1"/>
          <w:sz w:val="22"/>
          <w:szCs w:val="22"/>
        </w:rPr>
        <w:t>Fig.</w:t>
      </w:r>
      <w:r w:rsidR="00145AFC" w:rsidRPr="00FD617E">
        <w:rPr>
          <w:rFonts w:ascii="Arial" w:eastAsia="Arial" w:hAnsi="Arial" w:cs="Arial"/>
          <w:color w:val="000000" w:themeColor="text1"/>
          <w:sz w:val="22"/>
          <w:szCs w:val="22"/>
        </w:rPr>
        <w:t xml:space="preserve"> </w:t>
      </w:r>
      <w:r w:rsidR="005339E4" w:rsidRPr="00FD617E">
        <w:rPr>
          <w:rFonts w:ascii="Arial" w:eastAsia="Arial" w:hAnsi="Arial" w:cs="Arial"/>
          <w:b/>
          <w:color w:val="000000" w:themeColor="text1"/>
          <w:sz w:val="22"/>
          <w:szCs w:val="22"/>
        </w:rPr>
        <w:t>5</w:t>
      </w:r>
      <w:r w:rsidR="00584543" w:rsidRPr="00FD617E">
        <w:rPr>
          <w:rFonts w:ascii="Arial" w:eastAsia="Arial" w:hAnsi="Arial" w:cs="Arial"/>
          <w:b/>
          <w:color w:val="000000" w:themeColor="text1"/>
          <w:sz w:val="22"/>
          <w:szCs w:val="22"/>
        </w:rPr>
        <w:t>c</w:t>
      </w:r>
      <w:r w:rsidR="007F0A20" w:rsidRPr="00FD617E">
        <w:rPr>
          <w:rFonts w:ascii="Arial" w:eastAsia="Arial" w:hAnsi="Arial" w:cs="Arial"/>
          <w:b/>
          <w:color w:val="000000" w:themeColor="text1"/>
          <w:sz w:val="22"/>
          <w:szCs w:val="22"/>
        </w:rPr>
        <w:t>,</w:t>
      </w:r>
      <w:r w:rsidR="00BC2D78" w:rsidRPr="00FD617E">
        <w:rPr>
          <w:rFonts w:ascii="Arial" w:eastAsia="Arial" w:hAnsi="Arial" w:cs="Arial"/>
          <w:b/>
          <w:color w:val="000000" w:themeColor="text1"/>
          <w:sz w:val="22"/>
          <w:szCs w:val="22"/>
        </w:rPr>
        <w:t xml:space="preserve"> Supplementary </w:t>
      </w:r>
      <w:r w:rsidR="00B8520C">
        <w:rPr>
          <w:rFonts w:ascii="Arial" w:eastAsia="Arial" w:hAnsi="Arial" w:cs="Arial"/>
          <w:b/>
          <w:color w:val="000000" w:themeColor="text1"/>
          <w:sz w:val="22"/>
          <w:szCs w:val="22"/>
        </w:rPr>
        <w:t>Fig.</w:t>
      </w:r>
      <w:r w:rsidR="00BC2D78" w:rsidRPr="00FD617E">
        <w:rPr>
          <w:rFonts w:ascii="Arial" w:eastAsia="Arial" w:hAnsi="Arial" w:cs="Arial"/>
          <w:b/>
          <w:color w:val="000000" w:themeColor="text1"/>
          <w:sz w:val="22"/>
          <w:szCs w:val="22"/>
        </w:rPr>
        <w:t xml:space="preserve"> </w:t>
      </w:r>
      <w:r w:rsidR="00516437" w:rsidRPr="00FD617E">
        <w:rPr>
          <w:rFonts w:ascii="Arial" w:eastAsia="Arial" w:hAnsi="Arial" w:cs="Arial"/>
          <w:b/>
          <w:color w:val="000000" w:themeColor="text1"/>
          <w:sz w:val="22"/>
          <w:szCs w:val="22"/>
        </w:rPr>
        <w:t>10</w:t>
      </w:r>
      <w:r w:rsidR="00BC2D78" w:rsidRPr="00FD617E">
        <w:rPr>
          <w:rFonts w:ascii="Arial" w:eastAsia="Arial" w:hAnsi="Arial" w:cs="Arial"/>
          <w:b/>
          <w:color w:val="000000" w:themeColor="text1"/>
          <w:sz w:val="22"/>
          <w:szCs w:val="22"/>
        </w:rPr>
        <w:t>,</w:t>
      </w:r>
      <w:r w:rsidR="007F0A20" w:rsidRPr="00FD617E">
        <w:rPr>
          <w:rFonts w:ascii="Arial" w:eastAsia="Arial" w:hAnsi="Arial" w:cs="Arial"/>
          <w:b/>
          <w:color w:val="000000" w:themeColor="text1"/>
          <w:sz w:val="22"/>
          <w:szCs w:val="22"/>
        </w:rPr>
        <w:t xml:space="preserve"> Supplementary Table</w:t>
      </w:r>
      <w:r w:rsidR="00C701F2" w:rsidRPr="00FD617E">
        <w:rPr>
          <w:rFonts w:ascii="Arial" w:eastAsia="Arial" w:hAnsi="Arial" w:cs="Arial"/>
          <w:b/>
          <w:color w:val="000000" w:themeColor="text1"/>
          <w:sz w:val="22"/>
          <w:szCs w:val="22"/>
        </w:rPr>
        <w:t xml:space="preserve"> </w:t>
      </w:r>
      <w:r w:rsidR="00D7560D" w:rsidRPr="00FD617E">
        <w:rPr>
          <w:rFonts w:ascii="Arial" w:eastAsia="Arial" w:hAnsi="Arial" w:cs="Arial"/>
          <w:b/>
          <w:color w:val="000000" w:themeColor="text1"/>
          <w:sz w:val="22"/>
          <w:szCs w:val="22"/>
        </w:rPr>
        <w:t>1</w:t>
      </w:r>
      <w:r w:rsidR="00F93DF6" w:rsidRPr="00FD617E">
        <w:rPr>
          <w:rFonts w:ascii="Arial" w:eastAsia="Arial" w:hAnsi="Arial" w:cs="Arial"/>
          <w:b/>
          <w:color w:val="000000" w:themeColor="text1"/>
          <w:sz w:val="22"/>
          <w:szCs w:val="22"/>
        </w:rPr>
        <w:t>2</w:t>
      </w:r>
      <w:r w:rsidR="005339E4" w:rsidRPr="00FD617E">
        <w:rPr>
          <w:rFonts w:ascii="Arial" w:eastAsia="Arial" w:hAnsi="Arial" w:cs="Arial"/>
          <w:color w:val="000000" w:themeColor="text1"/>
          <w:sz w:val="22"/>
          <w:szCs w:val="22"/>
        </w:rPr>
        <w:t>).</w:t>
      </w:r>
      <w:r w:rsidR="004C0600" w:rsidRPr="00FD617E">
        <w:rPr>
          <w:rFonts w:ascii="Arial" w:eastAsia="Arial" w:hAnsi="Arial" w:cs="Arial"/>
          <w:color w:val="000000" w:themeColor="text1"/>
          <w:sz w:val="22"/>
          <w:szCs w:val="22"/>
        </w:rPr>
        <w:t xml:space="preserve"> </w:t>
      </w:r>
      <w:r w:rsidR="009540C4">
        <w:rPr>
          <w:rFonts w:ascii="Arial" w:eastAsia="Arial" w:hAnsi="Arial" w:cs="Arial"/>
          <w:color w:val="000000" w:themeColor="text1"/>
          <w:sz w:val="22"/>
          <w:szCs w:val="22"/>
        </w:rPr>
        <w:t>The classified samples were mainly due to the inclusion of samples with heterogeneous clinical status:</w:t>
      </w:r>
      <w:r w:rsidR="00815227" w:rsidRPr="00FD617E">
        <w:rPr>
          <w:rFonts w:ascii="Arial" w:eastAsia="Arial" w:hAnsi="Arial" w:cs="Arial"/>
          <w:color w:val="000000" w:themeColor="text1"/>
          <w:sz w:val="22"/>
          <w:szCs w:val="22"/>
        </w:rPr>
        <w:t xml:space="preserve"> 4 out of 5 </w:t>
      </w:r>
      <w:r w:rsidR="00C95416">
        <w:rPr>
          <w:rFonts w:ascii="Arial" w:eastAsia="Arial" w:hAnsi="Arial" w:cs="Arial"/>
          <w:color w:val="000000" w:themeColor="text1"/>
          <w:sz w:val="22"/>
          <w:szCs w:val="22"/>
        </w:rPr>
        <w:t>CCP</w:t>
      </w:r>
      <w:r w:rsidR="00815227" w:rsidRPr="00FD617E">
        <w:rPr>
          <w:rFonts w:ascii="Arial" w:eastAsia="Arial" w:hAnsi="Arial" w:cs="Arial"/>
          <w:color w:val="000000" w:themeColor="text1"/>
          <w:sz w:val="22"/>
          <w:szCs w:val="22"/>
        </w:rPr>
        <w:t xml:space="preserve"> were from metastatic </w:t>
      </w:r>
      <w:r w:rsidR="00860B8A" w:rsidRPr="00FD617E">
        <w:rPr>
          <w:rFonts w:ascii="Arial" w:eastAsia="Arial" w:hAnsi="Arial" w:cs="Arial"/>
          <w:color w:val="000000" w:themeColor="text1"/>
          <w:sz w:val="22"/>
          <w:szCs w:val="22"/>
        </w:rPr>
        <w:t xml:space="preserve">colorectal </w:t>
      </w:r>
      <w:r w:rsidR="00815227" w:rsidRPr="00FD617E">
        <w:rPr>
          <w:rFonts w:ascii="Arial" w:eastAsia="Arial" w:hAnsi="Arial" w:cs="Arial"/>
          <w:color w:val="000000" w:themeColor="text1"/>
          <w:sz w:val="22"/>
          <w:szCs w:val="22"/>
        </w:rPr>
        <w:t>ca</w:t>
      </w:r>
      <w:r w:rsidR="00E860F7" w:rsidRPr="00FD617E">
        <w:rPr>
          <w:rFonts w:ascii="Arial" w:eastAsia="Arial" w:hAnsi="Arial" w:cs="Arial"/>
          <w:color w:val="000000" w:themeColor="text1"/>
          <w:sz w:val="22"/>
          <w:szCs w:val="22"/>
        </w:rPr>
        <w:t>ncer patients while the fifth was</w:t>
      </w:r>
      <w:r w:rsidR="009540C4">
        <w:rPr>
          <w:rFonts w:ascii="Arial" w:eastAsia="Arial" w:hAnsi="Arial" w:cs="Arial"/>
          <w:color w:val="000000" w:themeColor="text1"/>
          <w:sz w:val="22"/>
          <w:szCs w:val="22"/>
        </w:rPr>
        <w:t xml:space="preserve"> in fact tubular adenoma;</w:t>
      </w:r>
      <w:r w:rsidR="00815227" w:rsidRPr="00FD617E">
        <w:rPr>
          <w:rFonts w:ascii="Arial" w:eastAsia="Arial" w:hAnsi="Arial" w:cs="Arial"/>
          <w:color w:val="000000" w:themeColor="text1"/>
          <w:sz w:val="22"/>
          <w:szCs w:val="22"/>
        </w:rPr>
        <w:t xml:space="preserve"> one misclassified </w:t>
      </w:r>
      <w:r w:rsidR="009540C4">
        <w:rPr>
          <w:rFonts w:ascii="Arial" w:eastAsia="Arial" w:hAnsi="Arial" w:cs="Arial"/>
          <w:color w:val="000000" w:themeColor="text1"/>
          <w:sz w:val="22"/>
          <w:szCs w:val="22"/>
        </w:rPr>
        <w:t xml:space="preserve">LCP </w:t>
      </w:r>
      <w:r w:rsidR="00815227" w:rsidRPr="00FD617E">
        <w:rPr>
          <w:rFonts w:ascii="Arial" w:eastAsia="Arial" w:hAnsi="Arial" w:cs="Arial"/>
          <w:color w:val="000000" w:themeColor="text1"/>
          <w:sz w:val="22"/>
          <w:szCs w:val="22"/>
        </w:rPr>
        <w:t xml:space="preserve">sample came from a patient with </w:t>
      </w:r>
      <w:r w:rsidR="00D87B06" w:rsidRPr="00D87B06">
        <w:rPr>
          <w:rFonts w:ascii="Arial" w:eastAsia="Arial" w:hAnsi="Arial" w:cs="Arial" w:hint="eastAsia"/>
          <w:color w:val="000000" w:themeColor="text1"/>
          <w:sz w:val="22"/>
          <w:szCs w:val="22"/>
        </w:rPr>
        <w:t>c</w:t>
      </w:r>
      <w:r w:rsidR="0039254F" w:rsidRPr="0039254F">
        <w:rPr>
          <w:rFonts w:ascii="Arial" w:eastAsia="Arial" w:hAnsi="Arial" w:cs="Arial"/>
          <w:color w:val="000000" w:themeColor="text1"/>
          <w:sz w:val="22"/>
          <w:szCs w:val="22"/>
        </w:rPr>
        <w:t>ryptococcal pulmonary infection</w:t>
      </w:r>
      <w:r w:rsidR="00815227" w:rsidRPr="00FD617E">
        <w:rPr>
          <w:rFonts w:ascii="Arial" w:eastAsia="Arial" w:hAnsi="Arial" w:cs="Arial"/>
          <w:color w:val="000000" w:themeColor="text1"/>
          <w:sz w:val="22"/>
          <w:szCs w:val="22"/>
        </w:rPr>
        <w:t xml:space="preserve">. </w:t>
      </w:r>
      <w:r w:rsidR="0022315F" w:rsidRPr="00FD617E">
        <w:rPr>
          <w:rFonts w:ascii="Arial" w:eastAsia="Arial" w:hAnsi="Arial" w:cs="Arial"/>
          <w:color w:val="000000" w:themeColor="text1"/>
          <w:sz w:val="22"/>
          <w:szCs w:val="22"/>
        </w:rPr>
        <w:t xml:space="preserve"> </w:t>
      </w:r>
    </w:p>
    <w:p w14:paraId="12247F2E" w14:textId="11094C0C" w:rsidR="00AF1A75" w:rsidRPr="00FD617E" w:rsidRDefault="00B92B21" w:rsidP="00561769">
      <w:pPr>
        <w:pStyle w:val="Heading2"/>
        <w:spacing w:line="276" w:lineRule="auto"/>
        <w:jc w:val="left"/>
        <w:rPr>
          <w:rFonts w:ascii="Arial" w:eastAsia="Arial" w:hAnsi="Arial" w:cs="Arial"/>
          <w:color w:val="000000" w:themeColor="text1"/>
          <w:sz w:val="22"/>
          <w:szCs w:val="22"/>
        </w:rPr>
      </w:pPr>
      <w:r w:rsidRPr="00FD617E">
        <w:rPr>
          <w:rFonts w:ascii="Arial" w:eastAsia="Arial" w:hAnsi="Arial" w:cs="Arial"/>
          <w:color w:val="000000" w:themeColor="text1"/>
          <w:sz w:val="22"/>
          <w:szCs w:val="22"/>
        </w:rPr>
        <w:t>Discussion</w:t>
      </w:r>
      <w:r w:rsidR="00CA24C6" w:rsidRPr="00FD617E">
        <w:rPr>
          <w:rFonts w:ascii="Arial" w:eastAsia="Arial" w:hAnsi="Arial" w:cs="Arial"/>
          <w:color w:val="000000" w:themeColor="text1"/>
          <w:sz w:val="22"/>
          <w:szCs w:val="22"/>
        </w:rPr>
        <w:t>s</w:t>
      </w:r>
    </w:p>
    <w:p w14:paraId="6583BDAB" w14:textId="1A470387" w:rsidR="00685152" w:rsidRPr="00FD617E" w:rsidRDefault="00685152" w:rsidP="00561769">
      <w:pPr>
        <w:spacing w:line="276" w:lineRule="auto"/>
        <w:jc w:val="left"/>
        <w:rPr>
          <w:rFonts w:ascii="Arial" w:eastAsia="Arial" w:hAnsi="Arial" w:cs="Arial"/>
          <w:color w:val="000000" w:themeColor="text1"/>
          <w:sz w:val="22"/>
          <w:szCs w:val="22"/>
        </w:rPr>
      </w:pPr>
      <w:r w:rsidRPr="00FD617E">
        <w:rPr>
          <w:rFonts w:ascii="Arial" w:eastAsia="Arial" w:hAnsi="Arial" w:cs="Arial"/>
          <w:color w:val="000000" w:themeColor="text1"/>
          <w:sz w:val="22"/>
          <w:szCs w:val="22"/>
        </w:rPr>
        <w:t>In this study</w:t>
      </w:r>
      <w:r w:rsidR="00E2460A">
        <w:rPr>
          <w:rFonts w:ascii="Arial" w:eastAsia="Arial" w:hAnsi="Arial" w:cs="Arial"/>
          <w:color w:val="000000" w:themeColor="text1"/>
          <w:sz w:val="22"/>
          <w:szCs w:val="22"/>
        </w:rPr>
        <w:t>,</w:t>
      </w:r>
      <w:r w:rsidRPr="00FD617E">
        <w:rPr>
          <w:rFonts w:ascii="Arial" w:eastAsia="Arial" w:hAnsi="Arial" w:cs="Arial"/>
          <w:color w:val="000000" w:themeColor="text1"/>
          <w:sz w:val="22"/>
          <w:szCs w:val="22"/>
        </w:rPr>
        <w:t xml:space="preserve"> we extended a well-established concept in population genetics, linkage disequilibrium, to the analysis of co-methylated CpG patterns. While the mathematical representations are identical, </w:t>
      </w:r>
      <w:r w:rsidR="00CC0D4C" w:rsidRPr="00FD617E">
        <w:rPr>
          <w:rFonts w:ascii="Arial" w:eastAsia="Arial" w:hAnsi="Arial" w:cs="Arial"/>
          <w:color w:val="000000" w:themeColor="text1"/>
          <w:sz w:val="22"/>
          <w:szCs w:val="22"/>
        </w:rPr>
        <w:t>there are</w:t>
      </w:r>
      <w:r w:rsidRPr="00FD617E">
        <w:rPr>
          <w:rFonts w:ascii="Arial" w:eastAsia="Arial" w:hAnsi="Arial" w:cs="Arial"/>
          <w:color w:val="000000" w:themeColor="text1"/>
          <w:sz w:val="22"/>
          <w:szCs w:val="22"/>
        </w:rPr>
        <w:t xml:space="preserve"> </w:t>
      </w:r>
      <w:r w:rsidR="00900D29" w:rsidRPr="00FD617E">
        <w:rPr>
          <w:rFonts w:ascii="Arial" w:eastAsia="Arial" w:hAnsi="Arial" w:cs="Arial"/>
          <w:color w:val="000000" w:themeColor="text1"/>
          <w:sz w:val="22"/>
          <w:szCs w:val="22"/>
        </w:rPr>
        <w:t>two key</w:t>
      </w:r>
      <w:r w:rsidRPr="00FD617E">
        <w:rPr>
          <w:rFonts w:ascii="Arial" w:eastAsia="Arial" w:hAnsi="Arial" w:cs="Arial"/>
          <w:color w:val="000000" w:themeColor="text1"/>
          <w:sz w:val="22"/>
          <w:szCs w:val="22"/>
        </w:rPr>
        <w:t xml:space="preserve"> differences. First, traditional linkage disequilibrium was defined on human individuals in a population, whereas in this study the analysis was performed on the diploid genome of individual cells in a heterogeneous cell population. Second, linkage disequilibrium in human population</w:t>
      </w:r>
      <w:r w:rsidR="00D737D6" w:rsidRPr="00FD617E">
        <w:rPr>
          <w:rFonts w:ascii="Arial" w:eastAsia="Arial" w:hAnsi="Arial" w:cs="Arial"/>
          <w:color w:val="000000" w:themeColor="text1"/>
          <w:sz w:val="22"/>
          <w:szCs w:val="22"/>
        </w:rPr>
        <w:t>s</w:t>
      </w:r>
      <w:r w:rsidRPr="00FD617E">
        <w:rPr>
          <w:rFonts w:ascii="Arial" w:eastAsia="Arial" w:hAnsi="Arial" w:cs="Arial"/>
          <w:color w:val="000000" w:themeColor="text1"/>
          <w:sz w:val="22"/>
          <w:szCs w:val="22"/>
        </w:rPr>
        <w:t xml:space="preserve"> depends on the mutation rate, frequency of meiotic recombination, </w:t>
      </w:r>
      <w:r w:rsidR="00CC0D4C" w:rsidRPr="00FD617E">
        <w:rPr>
          <w:rFonts w:ascii="Arial" w:eastAsia="Arial" w:hAnsi="Arial" w:cs="Arial"/>
          <w:color w:val="000000" w:themeColor="text1"/>
          <w:sz w:val="22"/>
          <w:szCs w:val="22"/>
        </w:rPr>
        <w:t>effective</w:t>
      </w:r>
      <w:r w:rsidRPr="00FD617E">
        <w:rPr>
          <w:rFonts w:ascii="Arial" w:eastAsia="Arial" w:hAnsi="Arial" w:cs="Arial"/>
          <w:color w:val="000000" w:themeColor="text1"/>
          <w:sz w:val="22"/>
          <w:szCs w:val="22"/>
        </w:rPr>
        <w:t xml:space="preserve"> population size and demographic history. The LD level decays typically over the range of </w:t>
      </w:r>
      <w:r w:rsidR="00900D29" w:rsidRPr="00FD617E">
        <w:rPr>
          <w:rFonts w:ascii="Arial" w:eastAsia="Arial" w:hAnsi="Arial" w:cs="Arial"/>
          <w:color w:val="000000" w:themeColor="text1"/>
          <w:sz w:val="22"/>
          <w:szCs w:val="22"/>
        </w:rPr>
        <w:t xml:space="preserve">hundreds of kilobases to megabases. In contrast, CpG co-methylation depends on DNA methytransferases and </w:t>
      </w:r>
      <w:r w:rsidR="008236BD" w:rsidRPr="00FD617E">
        <w:rPr>
          <w:rFonts w:ascii="Arial" w:eastAsia="Arial" w:hAnsi="Arial" w:cs="Arial"/>
          <w:color w:val="000000" w:themeColor="text1"/>
          <w:sz w:val="22"/>
          <w:szCs w:val="22"/>
        </w:rPr>
        <w:t>dem</w:t>
      </w:r>
      <w:r w:rsidR="004C0600" w:rsidRPr="00FD617E">
        <w:rPr>
          <w:rFonts w:ascii="Arial" w:eastAsia="Arial" w:hAnsi="Arial" w:cs="Arial"/>
          <w:color w:val="000000" w:themeColor="text1"/>
          <w:sz w:val="22"/>
          <w:szCs w:val="22"/>
        </w:rPr>
        <w:t>e</w:t>
      </w:r>
      <w:r w:rsidR="008236BD" w:rsidRPr="00FD617E">
        <w:rPr>
          <w:rFonts w:ascii="Arial" w:eastAsia="Arial" w:hAnsi="Arial" w:cs="Arial"/>
          <w:color w:val="000000" w:themeColor="text1"/>
          <w:sz w:val="22"/>
          <w:szCs w:val="22"/>
        </w:rPr>
        <w:t>thylases, which tend to have</w:t>
      </w:r>
      <w:r w:rsidR="009540C4">
        <w:rPr>
          <w:rFonts w:ascii="Arial" w:eastAsia="Arial" w:hAnsi="Arial" w:cs="Arial"/>
          <w:color w:val="000000" w:themeColor="text1"/>
          <w:sz w:val="22"/>
          <w:szCs w:val="22"/>
        </w:rPr>
        <w:t xml:space="preserve"> much</w:t>
      </w:r>
      <w:r w:rsidR="00900D29" w:rsidRPr="00FD617E">
        <w:rPr>
          <w:rFonts w:ascii="Arial" w:eastAsia="Arial" w:hAnsi="Arial" w:cs="Arial"/>
          <w:color w:val="000000" w:themeColor="text1"/>
          <w:sz w:val="22"/>
          <w:szCs w:val="22"/>
        </w:rPr>
        <w:t xml:space="preserve"> lower processivity</w:t>
      </w:r>
      <w:r w:rsidR="009540C4">
        <w:rPr>
          <w:rFonts w:ascii="Arial" w:eastAsia="Arial" w:hAnsi="Arial" w:cs="Arial"/>
          <w:color w:val="000000" w:themeColor="text1"/>
          <w:sz w:val="22"/>
          <w:szCs w:val="22"/>
        </w:rPr>
        <w:t xml:space="preserve"> (if any)</w:t>
      </w:r>
      <w:r w:rsidR="008236BD" w:rsidRPr="00FD617E">
        <w:rPr>
          <w:rFonts w:ascii="Arial" w:eastAsia="Arial" w:hAnsi="Arial" w:cs="Arial"/>
          <w:color w:val="000000" w:themeColor="text1"/>
          <w:sz w:val="22"/>
          <w:szCs w:val="22"/>
        </w:rPr>
        <w:t>,</w:t>
      </w:r>
      <w:r w:rsidR="00900D29" w:rsidRPr="00FD617E">
        <w:rPr>
          <w:rFonts w:ascii="Arial" w:eastAsia="Arial" w:hAnsi="Arial" w:cs="Arial"/>
          <w:color w:val="000000" w:themeColor="text1"/>
          <w:sz w:val="22"/>
          <w:szCs w:val="22"/>
        </w:rPr>
        <w:t xml:space="preserve"> </w:t>
      </w:r>
      <w:r w:rsidR="00D737D6" w:rsidRPr="00FD617E">
        <w:rPr>
          <w:rFonts w:ascii="Arial" w:eastAsia="Arial" w:hAnsi="Arial" w:cs="Arial"/>
          <w:color w:val="000000" w:themeColor="text1"/>
          <w:sz w:val="22"/>
          <w:szCs w:val="22"/>
        </w:rPr>
        <w:t>and, in the case of hemi-methyl</w:t>
      </w:r>
      <w:r w:rsidR="00900D29" w:rsidRPr="00FD617E">
        <w:rPr>
          <w:rFonts w:ascii="Arial" w:eastAsia="Arial" w:hAnsi="Arial" w:cs="Arial"/>
          <w:color w:val="000000" w:themeColor="text1"/>
          <w:sz w:val="22"/>
          <w:szCs w:val="22"/>
        </w:rPr>
        <w:t xml:space="preserve">transferases, </w:t>
      </w:r>
      <w:r w:rsidR="008236BD" w:rsidRPr="00FD617E">
        <w:rPr>
          <w:rFonts w:ascii="Arial" w:eastAsia="Arial" w:hAnsi="Arial" w:cs="Arial"/>
          <w:color w:val="000000" w:themeColor="text1"/>
          <w:sz w:val="22"/>
          <w:szCs w:val="22"/>
        </w:rPr>
        <w:t xml:space="preserve">much </w:t>
      </w:r>
      <w:r w:rsidR="00900D29" w:rsidRPr="00FD617E">
        <w:rPr>
          <w:rFonts w:ascii="Arial" w:eastAsia="Arial" w:hAnsi="Arial" w:cs="Arial"/>
          <w:color w:val="000000" w:themeColor="text1"/>
          <w:sz w:val="22"/>
          <w:szCs w:val="22"/>
        </w:rPr>
        <w:t>lower fidelity</w:t>
      </w:r>
      <w:r w:rsidR="008236BD" w:rsidRPr="00FD617E">
        <w:rPr>
          <w:rFonts w:ascii="Arial" w:eastAsia="Arial" w:hAnsi="Arial" w:cs="Arial"/>
          <w:color w:val="000000" w:themeColor="text1"/>
          <w:sz w:val="22"/>
          <w:szCs w:val="22"/>
        </w:rPr>
        <w:t xml:space="preserve"> compared with DNA polymerases</w:t>
      </w:r>
      <w:hyperlink w:anchor="_ENREF_27" w:tooltip="Williams, 2011 #36" w:history="1">
        <w:r w:rsidR="002772B7" w:rsidRPr="00FD617E">
          <w:rPr>
            <w:rFonts w:ascii="Arial" w:eastAsia="Arial" w:hAnsi="Arial" w:cs="Arial"/>
            <w:color w:val="000000" w:themeColor="text1"/>
            <w:sz w:val="22"/>
            <w:szCs w:val="22"/>
          </w:rPr>
          <w:fldChar w:fldCharType="begin">
            <w:fldData xml:space="preserve">PEVuZE5vdGU+PENpdGU+PEF1dGhvcj5XaWxsaWFtczwvQXV0aG9yPjxZZWFyPjIwMTE8L1llYXI+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</w:fldData>
          </w:fldChar>
        </w:r>
        <w:r w:rsidR="002772B7">
          <w:rPr>
            <w:rFonts w:ascii="Arial" w:eastAsia="Arial" w:hAnsi="Arial" w:cs="Arial"/>
            <w:color w:val="000000" w:themeColor="text1"/>
            <w:sz w:val="22"/>
            <w:szCs w:val="22"/>
          </w:rPr>
          <w:instrText xml:space="preserve"> ADDIN EN.CITE </w:instrText>
        </w:r>
        <w:r w:rsidR="002772B7">
          <w:rPr>
            <w:rFonts w:ascii="Arial" w:eastAsia="Arial" w:hAnsi="Arial" w:cs="Arial"/>
            <w:color w:val="000000" w:themeColor="text1"/>
            <w:sz w:val="22"/>
            <w:szCs w:val="22"/>
          </w:rPr>
          <w:fldChar w:fldCharType="begin">
            <w:fldData xml:space="preserve">PEVuZE5vdGU+PENpdGU+PEF1dGhvcj5XaWxsaWFtczwvQXV0aG9yPjxZZWFyPjIwMTE8L1llYXI+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</w:fldData>
          </w:fldChar>
        </w:r>
        <w:r w:rsidR="002772B7">
          <w:rPr>
            <w:rFonts w:ascii="Arial" w:eastAsia="Arial" w:hAnsi="Arial" w:cs="Arial"/>
            <w:color w:val="000000" w:themeColor="text1"/>
            <w:sz w:val="22"/>
            <w:szCs w:val="22"/>
          </w:rPr>
          <w:instrText xml:space="preserve"> ADDIN EN.CITE.DATA </w:instrText>
        </w:r>
        <w:r w:rsidR="002772B7">
          <w:rPr>
            <w:rFonts w:ascii="Arial" w:eastAsia="Arial" w:hAnsi="Arial" w:cs="Arial"/>
            <w:color w:val="000000" w:themeColor="text1"/>
            <w:sz w:val="22"/>
            <w:szCs w:val="22"/>
          </w:rPr>
        </w:r>
        <w:r w:rsidR="002772B7">
          <w:rPr>
            <w:rFonts w:ascii="Arial" w:eastAsia="Arial" w:hAnsi="Arial" w:cs="Arial"/>
            <w:color w:val="000000" w:themeColor="text1"/>
            <w:sz w:val="22"/>
            <w:szCs w:val="22"/>
          </w:rPr>
          <w:fldChar w:fldCharType="end"/>
        </w:r>
        <w:r w:rsidR="002772B7" w:rsidRPr="00FD617E">
          <w:rPr>
            <w:rFonts w:ascii="Arial" w:eastAsia="Arial" w:hAnsi="Arial" w:cs="Arial"/>
            <w:color w:val="000000" w:themeColor="text1"/>
            <w:sz w:val="22"/>
            <w:szCs w:val="22"/>
          </w:rPr>
          <w:fldChar w:fldCharType="separate"/>
        </w:r>
        <w:r w:rsidR="002772B7" w:rsidRPr="002772B7">
          <w:rPr>
            <w:rFonts w:ascii="Arial" w:eastAsia="Arial" w:hAnsi="Arial" w:cs="Arial"/>
            <w:noProof/>
            <w:color w:val="000000" w:themeColor="text1"/>
            <w:sz w:val="22"/>
            <w:szCs w:val="22"/>
            <w:vertAlign w:val="superscript"/>
          </w:rPr>
          <w:t>27</w:t>
        </w:r>
        <w:r w:rsidR="002772B7" w:rsidRPr="00FD617E">
          <w:rPr>
            <w:rFonts w:ascii="Arial" w:eastAsia="Arial" w:hAnsi="Arial" w:cs="Arial"/>
            <w:color w:val="000000" w:themeColor="text1"/>
            <w:sz w:val="22"/>
            <w:szCs w:val="22"/>
          </w:rPr>
          <w:fldChar w:fldCharType="end"/>
        </w:r>
      </w:hyperlink>
      <w:r w:rsidR="00900D29" w:rsidRPr="00FD617E">
        <w:rPr>
          <w:rFonts w:ascii="Arial" w:eastAsia="Arial" w:hAnsi="Arial" w:cs="Arial"/>
          <w:color w:val="000000" w:themeColor="text1"/>
          <w:sz w:val="22"/>
          <w:szCs w:val="22"/>
        </w:rPr>
        <w:t>. Therefore, methylation LD decays over much shorter distance in tens to hundreds of bases, with the exception of imprinting regions. Even if longer-read sequencing methods were used, we do not expect a radical change of the block-like p</w:t>
      </w:r>
      <w:r w:rsidR="001F529D" w:rsidRPr="00FD617E">
        <w:rPr>
          <w:rFonts w:ascii="Arial" w:eastAsia="Arial" w:hAnsi="Arial" w:cs="Arial"/>
          <w:color w:val="000000" w:themeColor="text1"/>
          <w:sz w:val="22"/>
          <w:szCs w:val="22"/>
        </w:rPr>
        <w:t xml:space="preserve">attern presented in this work, which is supported by another recent </w:t>
      </w:r>
      <w:r w:rsidR="000D5830" w:rsidRPr="00FD617E">
        <w:rPr>
          <w:rFonts w:ascii="Arial" w:eastAsia="Arial" w:hAnsi="Arial" w:cs="Arial"/>
          <w:color w:val="000000" w:themeColor="text1"/>
          <w:sz w:val="22"/>
          <w:szCs w:val="22"/>
        </w:rPr>
        <w:t>study</w:t>
      </w:r>
      <w:hyperlink w:anchor="_ENREF_28" w:tooltip="Saito, 2015 #37" w:history="1">
        <w:r w:rsidR="002772B7" w:rsidRPr="00FD617E">
          <w:rPr>
            <w:rFonts w:ascii="Arial" w:eastAsia="Arial" w:hAnsi="Arial" w:cs="Arial"/>
            <w:color w:val="000000" w:themeColor="text1"/>
            <w:sz w:val="22"/>
            <w:szCs w:val="22"/>
          </w:rPr>
          <w:fldChar w:fldCharType="begin"/>
        </w:r>
        <w:r w:rsidR="002772B7">
          <w:rPr>
            <w:rFonts w:ascii="Arial" w:eastAsia="Arial" w:hAnsi="Arial" w:cs="Arial"/>
            <w:color w:val="000000" w:themeColor="text1"/>
            <w:sz w:val="22"/>
            <w:szCs w:val="22"/>
          </w:rPr>
          <w:instrText xml:space="preserve"> ADDIN EN.CITE &lt;EndNote&gt;&lt;Cite&gt;&lt;Author&gt;Saito&lt;/Author&gt;&lt;Year&gt;2015&lt;/Year&gt;&lt;RecNum&gt;37&lt;/RecNum&gt;&lt;DisplayText&gt;&lt;style face="superscript"&gt;28&lt;/style&gt;&lt;/DisplayText&gt;&lt;record&gt;&lt;rec-number&gt;37&lt;/rec-number&gt;&lt;foreign-keys&gt;&lt;key app="EN" db-id="sfw00dtxiz2sdnetxfzpp9vv2wxzv9txfdae" timestamp="1483592218"&gt;37&lt;/key&gt;&lt;/foreign-keys&gt;&lt;ref-type name="Journal Article"&gt;17&lt;/ref-type&gt;&lt;contributors&gt;&lt;authors&gt;&lt;author&gt;Saito, D.&lt;/author&gt;&lt;author&gt;Suyama, M.&lt;/author&gt;&lt;/authors&gt;&lt;/contributors&gt;&lt;auth-address&gt;a Division of Bioinformatics; Medical Institute of Bioregulation; Kyushu University ; Fukuoka , Japan.&lt;/auth-address&gt;&lt;titles&gt;&lt;title&gt;Linkage disequilibrium analysis of allelic heterogeneity in DNA methylation&lt;/title&gt;&lt;secondary-title&gt;Epigenetics&lt;/secondary-title&gt;&lt;alt-title&gt;Epigenetics&lt;/alt-title&gt;&lt;/titles&gt;&lt;periodical&gt;&lt;full-title&gt;Epigenetics&lt;/full-title&gt;&lt;abbr-1&gt;Epigenetics&lt;/abbr-1&gt;&lt;/periodical&gt;&lt;alt-periodical&gt;&lt;full-title&gt;Epigenetics&lt;/full-title&gt;&lt;abbr-1&gt;Epigenetics&lt;/abbr-1&gt;&lt;/alt-periodical&gt;&lt;pages&gt;1093-8&lt;/pages&gt;&lt;volume&gt;10&lt;/volume&gt;&lt;number&gt;12&lt;/number&gt;&lt;edition&gt;2015/11/18&lt;/edition&gt;&lt;dates&gt;&lt;year&gt;2015&lt;/year&gt;&lt;/dates&gt;&lt;isbn&gt;1559-2308 (Electronic)&amp;#xD;1559-2294 (Linking)&lt;/isbn&gt;&lt;accession-num&gt;26575360&lt;/accession-num&gt;&lt;urls&gt;&lt;related-urls&gt;&lt;url&gt;http://www.ncbi.nlm.nih.gov/pubmed/26575360&lt;/url&gt;&lt;/related-urls&gt;&lt;/urls&gt;&lt;custom2&gt;4844222&lt;/custom2&gt;&lt;electronic-resource-num&gt;10.1080/15592294.2015.1115176&lt;/electronic-resource-num&gt;&lt;language&gt;eng&lt;/language&gt;&lt;/record&gt;&lt;/Cite&gt;&lt;/EndNote&gt;</w:instrText>
        </w:r>
        <w:r w:rsidR="002772B7" w:rsidRPr="00FD617E">
          <w:rPr>
            <w:rFonts w:ascii="Arial" w:eastAsia="Arial" w:hAnsi="Arial" w:cs="Arial"/>
            <w:color w:val="000000" w:themeColor="text1"/>
            <w:sz w:val="22"/>
            <w:szCs w:val="22"/>
          </w:rPr>
          <w:fldChar w:fldCharType="separate"/>
        </w:r>
        <w:r w:rsidR="002772B7" w:rsidRPr="002772B7">
          <w:rPr>
            <w:rFonts w:ascii="Arial" w:eastAsia="Arial" w:hAnsi="Arial" w:cs="Arial"/>
            <w:noProof/>
            <w:color w:val="000000" w:themeColor="text1"/>
            <w:sz w:val="22"/>
            <w:szCs w:val="22"/>
            <w:vertAlign w:val="superscript"/>
          </w:rPr>
          <w:t>28</w:t>
        </w:r>
        <w:r w:rsidR="002772B7" w:rsidRPr="00FD617E">
          <w:rPr>
            <w:rFonts w:ascii="Arial" w:eastAsia="Arial" w:hAnsi="Arial" w:cs="Arial"/>
            <w:color w:val="000000" w:themeColor="text1"/>
            <w:sz w:val="22"/>
            <w:szCs w:val="22"/>
          </w:rPr>
          <w:fldChar w:fldCharType="end"/>
        </w:r>
      </w:hyperlink>
      <w:r w:rsidR="000D5830" w:rsidRPr="00FD617E">
        <w:rPr>
          <w:rFonts w:ascii="Arial" w:eastAsia="Arial" w:hAnsi="Arial" w:cs="Arial"/>
          <w:color w:val="000000" w:themeColor="text1"/>
          <w:sz w:val="22"/>
          <w:szCs w:val="22"/>
        </w:rPr>
        <w:t xml:space="preserve">. </w:t>
      </w:r>
      <w:r w:rsidR="00CC0D4C" w:rsidRPr="00FD617E">
        <w:rPr>
          <w:rFonts w:ascii="Arial" w:eastAsia="Arial" w:hAnsi="Arial" w:cs="Arial"/>
          <w:color w:val="000000" w:themeColor="text1"/>
          <w:sz w:val="22"/>
          <w:szCs w:val="22"/>
        </w:rPr>
        <w:t>Nonetheless, these short and punct</w:t>
      </w:r>
      <w:r w:rsidR="00EB370C" w:rsidRPr="00FD617E">
        <w:rPr>
          <w:rFonts w:ascii="Arial" w:eastAsia="Arial" w:hAnsi="Arial" w:cs="Arial"/>
          <w:color w:val="000000" w:themeColor="text1"/>
          <w:sz w:val="22"/>
          <w:szCs w:val="22"/>
        </w:rPr>
        <w:t>u</w:t>
      </w:r>
      <w:r w:rsidR="00CC0D4C" w:rsidRPr="00FD617E">
        <w:rPr>
          <w:rFonts w:ascii="Arial" w:eastAsia="Arial" w:hAnsi="Arial" w:cs="Arial"/>
          <w:color w:val="000000" w:themeColor="text1"/>
          <w:sz w:val="22"/>
          <w:szCs w:val="22"/>
        </w:rPr>
        <w:t xml:space="preserve">ated blocks capture discrete entities of epigenetic regulation </w:t>
      </w:r>
      <w:r w:rsidR="0080181D" w:rsidRPr="00FD617E">
        <w:rPr>
          <w:rFonts w:ascii="Arial" w:eastAsia="Arial" w:hAnsi="Arial" w:cs="Arial"/>
          <w:color w:val="000000" w:themeColor="text1"/>
          <w:sz w:val="22"/>
          <w:szCs w:val="22"/>
        </w:rPr>
        <w:t xml:space="preserve">in individual cells widespread in the human genome. </w:t>
      </w:r>
      <w:r w:rsidR="00F93DF6" w:rsidRPr="00FD617E">
        <w:rPr>
          <w:rFonts w:ascii="Arial" w:eastAsia="Arial" w:hAnsi="Arial" w:cs="Arial"/>
          <w:color w:val="000000" w:themeColor="text1"/>
          <w:sz w:val="22"/>
          <w:szCs w:val="22"/>
        </w:rPr>
        <w:t>This</w:t>
      </w:r>
      <w:r w:rsidR="0080181D" w:rsidRPr="00FD617E">
        <w:rPr>
          <w:rFonts w:ascii="Arial" w:eastAsia="Arial" w:hAnsi="Arial" w:cs="Arial"/>
          <w:color w:val="000000" w:themeColor="text1"/>
          <w:sz w:val="22"/>
          <w:szCs w:val="22"/>
        </w:rPr>
        <w:t xml:space="preserve"> phenomenon can be harnessed to improve the robustness and sensitivity of DNA methylation analysis, such as the deconvolution of data from heterogeneous samples including </w:t>
      </w:r>
      <w:r w:rsidR="00715301">
        <w:rPr>
          <w:rFonts w:ascii="Arial" w:eastAsia="Arial" w:hAnsi="Arial" w:cs="Arial"/>
          <w:color w:val="000000" w:themeColor="text1"/>
          <w:sz w:val="22"/>
          <w:szCs w:val="22"/>
        </w:rPr>
        <w:t>cfDNA.</w:t>
      </w:r>
    </w:p>
    <w:p w14:paraId="413800F9" w14:textId="77777777" w:rsidR="000C7785" w:rsidRPr="00FD617E" w:rsidRDefault="000C7785" w:rsidP="00561769">
      <w:pPr>
        <w:spacing w:line="276" w:lineRule="auto"/>
        <w:jc w:val="left"/>
        <w:rPr>
          <w:rFonts w:ascii="Arial" w:eastAsia="Arial" w:hAnsi="Arial" w:cs="Arial"/>
          <w:color w:val="000000" w:themeColor="text1"/>
          <w:sz w:val="22"/>
          <w:szCs w:val="22"/>
        </w:rPr>
      </w:pPr>
    </w:p>
    <w:p w14:paraId="52CD8F92" w14:textId="51F4FAE7" w:rsidR="008236BD" w:rsidRPr="00FD617E" w:rsidRDefault="008236BD" w:rsidP="00561769">
      <w:pPr>
        <w:spacing w:line="276" w:lineRule="auto"/>
        <w:jc w:val="left"/>
        <w:rPr>
          <w:rFonts w:ascii="Arial" w:eastAsiaTheme="minorEastAsia" w:hAnsi="Arial" w:cs="Arial"/>
          <w:color w:val="000000" w:themeColor="text1"/>
          <w:sz w:val="22"/>
          <w:szCs w:val="22"/>
        </w:rPr>
      </w:pPr>
      <w:r w:rsidRPr="00FD617E">
        <w:rPr>
          <w:rFonts w:ascii="Arial" w:eastAsia="Arial" w:hAnsi="Arial" w:cs="Arial"/>
          <w:color w:val="000000" w:themeColor="text1"/>
          <w:sz w:val="22"/>
          <w:szCs w:val="22"/>
        </w:rPr>
        <w:t>While we demonstrated a superior power of MHL over single-CpG methylation level or average meth</w:t>
      </w:r>
      <w:r w:rsidR="00D737D6" w:rsidRPr="00FD617E">
        <w:rPr>
          <w:rFonts w:ascii="Arial" w:eastAsia="Arial" w:hAnsi="Arial" w:cs="Arial"/>
          <w:color w:val="000000" w:themeColor="text1"/>
          <w:sz w:val="22"/>
          <w:szCs w:val="22"/>
        </w:rPr>
        <w:t>y</w:t>
      </w:r>
      <w:r w:rsidRPr="00FD617E">
        <w:rPr>
          <w:rFonts w:ascii="Arial" w:eastAsia="Arial" w:hAnsi="Arial" w:cs="Arial"/>
          <w:color w:val="000000" w:themeColor="text1"/>
          <w:sz w:val="22"/>
          <w:szCs w:val="22"/>
        </w:rPr>
        <w:t>lation level in classification and deconvolution</w:t>
      </w:r>
      <w:r w:rsidR="00E165A1" w:rsidRPr="00FD617E">
        <w:rPr>
          <w:rFonts w:ascii="Arial" w:eastAsia="Arial" w:hAnsi="Arial" w:cs="Arial"/>
          <w:color w:val="000000" w:themeColor="text1"/>
          <w:sz w:val="22"/>
          <w:szCs w:val="22"/>
        </w:rPr>
        <w:t xml:space="preserve"> using</w:t>
      </w:r>
      <w:r w:rsidR="00F93DF6" w:rsidRPr="00FD617E">
        <w:rPr>
          <w:rFonts w:ascii="Arial" w:eastAsia="Arial" w:hAnsi="Arial" w:cs="Arial"/>
          <w:color w:val="000000" w:themeColor="text1"/>
          <w:sz w:val="22"/>
          <w:szCs w:val="22"/>
        </w:rPr>
        <w:t xml:space="preserve"> MHBs</w:t>
      </w:r>
      <w:r w:rsidR="00E165A1" w:rsidRPr="00FD617E">
        <w:rPr>
          <w:rFonts w:ascii="Arial" w:eastAsia="Arial" w:hAnsi="Arial" w:cs="Arial"/>
          <w:color w:val="000000" w:themeColor="text1"/>
          <w:sz w:val="22"/>
          <w:szCs w:val="22"/>
        </w:rPr>
        <w:t xml:space="preserve"> as features</w:t>
      </w:r>
      <w:r w:rsidRPr="00FD617E">
        <w:rPr>
          <w:rFonts w:ascii="Arial" w:eastAsia="Arial" w:hAnsi="Arial" w:cs="Arial"/>
          <w:color w:val="000000" w:themeColor="text1"/>
          <w:sz w:val="22"/>
          <w:szCs w:val="22"/>
        </w:rPr>
        <w:t>, the accuracy</w:t>
      </w:r>
      <w:r w:rsidR="00D737D6" w:rsidRPr="00FD617E">
        <w:rPr>
          <w:rFonts w:ascii="Arial" w:eastAsia="Arial" w:hAnsi="Arial" w:cs="Arial"/>
          <w:color w:val="000000" w:themeColor="text1"/>
          <w:sz w:val="22"/>
          <w:szCs w:val="22"/>
        </w:rPr>
        <w:t xml:space="preserve"> is slightly less than what </w:t>
      </w:r>
      <w:r w:rsidR="000C1DD8" w:rsidRPr="00FD617E">
        <w:rPr>
          <w:rFonts w:ascii="Arial" w:eastAsia="Arial" w:hAnsi="Arial" w:cs="Arial"/>
          <w:color w:val="000000" w:themeColor="text1"/>
          <w:sz w:val="22"/>
          <w:szCs w:val="22"/>
        </w:rPr>
        <w:t>ha</w:t>
      </w:r>
      <w:r w:rsidR="000C1DD8">
        <w:rPr>
          <w:rFonts w:ascii="Arial" w:eastAsia="Arial" w:hAnsi="Arial" w:cs="Arial"/>
          <w:color w:val="000000" w:themeColor="text1"/>
          <w:sz w:val="22"/>
          <w:szCs w:val="22"/>
        </w:rPr>
        <w:t>s</w:t>
      </w:r>
      <w:r w:rsidR="000C1DD8"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been reported on</w:t>
      </w:r>
      <w:r w:rsidR="004C0600" w:rsidRPr="00FD617E">
        <w:rPr>
          <w:rFonts w:ascii="Arial" w:eastAsia="Arial" w:hAnsi="Arial" w:cs="Arial"/>
          <w:color w:val="000000" w:themeColor="text1"/>
          <w:sz w:val="22"/>
          <w:szCs w:val="22"/>
        </w:rPr>
        <w:t xml:space="preserve"> the</w:t>
      </w:r>
      <w:r w:rsidRPr="00FD617E">
        <w:rPr>
          <w:rFonts w:ascii="Arial" w:eastAsia="Arial" w:hAnsi="Arial" w:cs="Arial"/>
          <w:color w:val="000000" w:themeColor="text1"/>
          <w:sz w:val="22"/>
          <w:szCs w:val="22"/>
        </w:rPr>
        <w:t xml:space="preserve"> deconvoluti</w:t>
      </w:r>
      <w:r w:rsidR="004C0600" w:rsidRPr="00FD617E">
        <w:rPr>
          <w:rFonts w:ascii="Arial" w:eastAsia="Arial" w:hAnsi="Arial" w:cs="Arial"/>
          <w:color w:val="000000" w:themeColor="text1"/>
          <w:sz w:val="22"/>
          <w:szCs w:val="22"/>
        </w:rPr>
        <w:t>on of</w:t>
      </w:r>
      <w:r w:rsidRPr="00FD617E">
        <w:rPr>
          <w:rFonts w:ascii="Arial" w:eastAsia="Arial" w:hAnsi="Arial" w:cs="Arial"/>
          <w:color w:val="000000" w:themeColor="text1"/>
          <w:sz w:val="22"/>
          <w:szCs w:val="22"/>
        </w:rPr>
        <w:t xml:space="preserve"> blood cell types. One major difference is that each reference tissue type itself is a mixture of multiple cell types that might share various degree</w:t>
      </w:r>
      <w:r w:rsidR="00D737D6" w:rsidRPr="00FD617E">
        <w:rPr>
          <w:rFonts w:ascii="Arial" w:eastAsia="Arial" w:hAnsi="Arial" w:cs="Arial"/>
          <w:color w:val="000000" w:themeColor="text1"/>
          <w:sz w:val="22"/>
          <w:szCs w:val="22"/>
        </w:rPr>
        <w:t>s</w:t>
      </w:r>
      <w:r w:rsidRPr="00FD617E">
        <w:rPr>
          <w:rFonts w:ascii="Arial" w:eastAsia="Arial" w:hAnsi="Arial" w:cs="Arial"/>
          <w:color w:val="000000" w:themeColor="text1"/>
          <w:sz w:val="22"/>
          <w:szCs w:val="22"/>
        </w:rPr>
        <w:t xml:space="preserve"> of similarity with another reference tissue type. Furthermore, most solid tissues also contain blood vessels and </w:t>
      </w:r>
      <w:r w:rsidRPr="00FD617E">
        <w:rPr>
          <w:rFonts w:ascii="Arial" w:eastAsiaTheme="minorEastAsia" w:hAnsi="Arial" w:cs="Arial"/>
          <w:color w:val="000000" w:themeColor="text1"/>
          <w:sz w:val="22"/>
          <w:szCs w:val="22"/>
        </w:rPr>
        <w:t>blood cells</w:t>
      </w:r>
      <w:r w:rsidR="000E3665" w:rsidRPr="00FD617E">
        <w:rPr>
          <w:rFonts w:ascii="Arial" w:eastAsiaTheme="minorEastAsia" w:hAnsi="Arial" w:cs="Arial"/>
          <w:color w:val="000000" w:themeColor="text1"/>
          <w:sz w:val="22"/>
          <w:szCs w:val="22"/>
        </w:rPr>
        <w:t>. Given such background signals, the accuracy that we achieved is promising, and will be further improved once reference methylome</w:t>
      </w:r>
      <w:r w:rsidR="00D737D6" w:rsidRPr="00FD617E">
        <w:rPr>
          <w:rFonts w:ascii="Arial" w:eastAsiaTheme="minorEastAsia" w:hAnsi="Arial" w:cs="Arial"/>
          <w:color w:val="000000" w:themeColor="text1"/>
          <w:sz w:val="22"/>
          <w:szCs w:val="22"/>
        </w:rPr>
        <w:t>s</w:t>
      </w:r>
      <w:r w:rsidR="000E3665" w:rsidRPr="00FD617E">
        <w:rPr>
          <w:rFonts w:ascii="Arial" w:eastAsiaTheme="minorEastAsia" w:hAnsi="Arial" w:cs="Arial"/>
          <w:color w:val="000000" w:themeColor="text1"/>
          <w:sz w:val="22"/>
          <w:szCs w:val="22"/>
        </w:rPr>
        <w:t xml:space="preserve"> of pure adult cell types are available.</w:t>
      </w:r>
    </w:p>
    <w:p w14:paraId="38D9AA1C" w14:textId="77777777" w:rsidR="000C7785" w:rsidRPr="00FD617E" w:rsidRDefault="000C7785" w:rsidP="00561769">
      <w:pPr>
        <w:spacing w:line="276" w:lineRule="auto"/>
        <w:jc w:val="left"/>
        <w:rPr>
          <w:rFonts w:ascii="Arial" w:eastAsia="Arial" w:hAnsi="Arial" w:cs="Arial"/>
          <w:color w:val="000000" w:themeColor="text1"/>
          <w:sz w:val="22"/>
          <w:szCs w:val="22"/>
        </w:rPr>
      </w:pPr>
    </w:p>
    <w:p w14:paraId="5DCAEBB3" w14:textId="4ADBA5EC" w:rsidR="008B5E95" w:rsidRPr="00FD617E" w:rsidRDefault="000E3665" w:rsidP="00561769">
      <w:pPr>
        <w:spacing w:line="276" w:lineRule="auto"/>
        <w:jc w:val="left"/>
        <w:rPr>
          <w:rFonts w:ascii="Arial" w:eastAsia="Arial" w:hAnsi="Arial" w:cs="Arial"/>
          <w:color w:val="000000" w:themeColor="text1"/>
          <w:sz w:val="22"/>
          <w:szCs w:val="22"/>
        </w:rPr>
      </w:pPr>
      <w:r w:rsidRPr="00FD617E">
        <w:rPr>
          <w:rFonts w:ascii="Arial" w:eastAsia="Arial" w:hAnsi="Arial" w:cs="Arial"/>
          <w:color w:val="000000" w:themeColor="text1"/>
          <w:sz w:val="22"/>
          <w:szCs w:val="22"/>
        </w:rPr>
        <w:t xml:space="preserve">Practically, the amount of </w:t>
      </w:r>
      <w:r w:rsidR="00B10B27">
        <w:rPr>
          <w:rFonts w:ascii="Arial" w:eastAsia="Arial" w:hAnsi="Arial" w:cs="Arial"/>
          <w:color w:val="000000" w:themeColor="text1"/>
          <w:sz w:val="22"/>
          <w:szCs w:val="22"/>
        </w:rPr>
        <w:t>cf</w:t>
      </w:r>
      <w:r w:rsidRPr="00FD617E">
        <w:rPr>
          <w:rFonts w:ascii="Arial" w:eastAsia="Arial" w:hAnsi="Arial" w:cs="Arial"/>
          <w:color w:val="000000" w:themeColor="text1"/>
          <w:sz w:val="22"/>
          <w:szCs w:val="22"/>
        </w:rPr>
        <w:t>DNA per patient is</w:t>
      </w:r>
      <w:r w:rsidR="00122CA3" w:rsidRPr="00FD617E">
        <w:rPr>
          <w:rFonts w:ascii="Arial" w:eastAsia="Arial" w:hAnsi="Arial" w:cs="Arial"/>
          <w:color w:val="000000" w:themeColor="text1"/>
          <w:sz w:val="22"/>
          <w:szCs w:val="22"/>
        </w:rPr>
        <w:t xml:space="preserve"> rather limited,</w:t>
      </w:r>
      <w:r w:rsidRPr="00FD617E">
        <w:rPr>
          <w:rFonts w:ascii="Arial" w:eastAsia="Arial" w:hAnsi="Arial" w:cs="Arial"/>
          <w:color w:val="000000" w:themeColor="text1"/>
          <w:sz w:val="22"/>
          <w:szCs w:val="22"/>
        </w:rPr>
        <w:t xml:space="preserve"> typically in the range of tens of nanogram. </w:t>
      </w:r>
      <w:r w:rsidR="00122CA3" w:rsidRPr="00FD617E">
        <w:rPr>
          <w:rFonts w:ascii="Arial" w:eastAsia="Arial" w:hAnsi="Arial" w:cs="Arial"/>
          <w:color w:val="000000" w:themeColor="text1"/>
          <w:sz w:val="22"/>
          <w:szCs w:val="22"/>
        </w:rPr>
        <w:t xml:space="preserve">We </w:t>
      </w:r>
      <w:r w:rsidR="00B670F2" w:rsidRPr="00FD617E">
        <w:rPr>
          <w:rFonts w:ascii="Arial" w:eastAsia="Arial" w:hAnsi="Arial" w:cs="Arial"/>
          <w:color w:val="000000" w:themeColor="text1"/>
          <w:sz w:val="22"/>
          <w:szCs w:val="22"/>
        </w:rPr>
        <w:t xml:space="preserve">therefore </w:t>
      </w:r>
      <w:r w:rsidR="00122CA3" w:rsidRPr="00FD617E">
        <w:rPr>
          <w:rFonts w:ascii="Arial" w:eastAsia="Arial" w:hAnsi="Arial" w:cs="Arial"/>
          <w:color w:val="000000" w:themeColor="text1"/>
          <w:sz w:val="22"/>
          <w:szCs w:val="22"/>
        </w:rPr>
        <w:t>used 1</w:t>
      </w:r>
      <w:r w:rsidR="00B10B27">
        <w:rPr>
          <w:rFonts w:ascii="Arial" w:eastAsia="Arial" w:hAnsi="Arial" w:cs="Arial"/>
          <w:color w:val="000000" w:themeColor="text1"/>
          <w:sz w:val="22"/>
          <w:szCs w:val="22"/>
        </w:rPr>
        <w:t>-</w:t>
      </w:r>
      <w:r w:rsidR="004C0600" w:rsidRPr="00FD617E">
        <w:rPr>
          <w:rFonts w:ascii="Arial" w:eastAsia="Arial" w:hAnsi="Arial" w:cs="Arial"/>
          <w:color w:val="000000" w:themeColor="text1"/>
          <w:sz w:val="22"/>
          <w:szCs w:val="22"/>
        </w:rPr>
        <w:t xml:space="preserve">10 </w:t>
      </w:r>
      <w:r w:rsidR="00122CA3" w:rsidRPr="00FD617E">
        <w:rPr>
          <w:rFonts w:ascii="Arial" w:eastAsia="Arial" w:hAnsi="Arial" w:cs="Arial"/>
          <w:color w:val="000000" w:themeColor="text1"/>
          <w:sz w:val="22"/>
          <w:szCs w:val="22"/>
        </w:rPr>
        <w:t>ng per patient for the scRRBS experiment</w:t>
      </w:r>
      <w:r w:rsidR="00B10B27">
        <w:rPr>
          <w:rFonts w:ascii="Arial" w:eastAsia="Arial" w:hAnsi="Arial" w:cs="Arial"/>
          <w:color w:val="000000" w:themeColor="text1"/>
          <w:sz w:val="22"/>
          <w:szCs w:val="22"/>
        </w:rPr>
        <w:t>s</w:t>
      </w:r>
      <w:r w:rsidR="00122CA3" w:rsidRPr="00FD617E">
        <w:rPr>
          <w:rFonts w:ascii="Arial" w:eastAsia="Arial" w:hAnsi="Arial" w:cs="Arial"/>
          <w:color w:val="000000" w:themeColor="text1"/>
          <w:sz w:val="22"/>
          <w:szCs w:val="22"/>
        </w:rPr>
        <w:t>. Considering the material loss</w:t>
      </w:r>
      <w:r w:rsidR="00495F7E">
        <w:rPr>
          <w:rFonts w:ascii="Arial" w:eastAsia="Arial" w:hAnsi="Arial" w:cs="Arial"/>
          <w:color w:val="000000" w:themeColor="text1"/>
          <w:sz w:val="22"/>
          <w:szCs w:val="22"/>
        </w:rPr>
        <w:t>es during bisulfite conversion,</w:t>
      </w:r>
      <w:r w:rsidR="00122CA3" w:rsidRPr="00FD617E">
        <w:rPr>
          <w:rFonts w:ascii="Arial" w:eastAsia="Arial" w:hAnsi="Arial" w:cs="Arial"/>
          <w:color w:val="000000" w:themeColor="text1"/>
          <w:sz w:val="22"/>
          <w:szCs w:val="22"/>
        </w:rPr>
        <w:t xml:space="preserve"> library preparation</w:t>
      </w:r>
      <w:r w:rsidR="00495F7E">
        <w:rPr>
          <w:rFonts w:ascii="Arial" w:eastAsia="Arial" w:hAnsi="Arial" w:cs="Arial"/>
          <w:color w:val="000000" w:themeColor="text1"/>
          <w:sz w:val="22"/>
          <w:szCs w:val="22"/>
        </w:rPr>
        <w:t>, and</w:t>
      </w:r>
      <w:r w:rsidR="00FA1719" w:rsidRPr="00FD617E">
        <w:rPr>
          <w:rFonts w:ascii="Arial" w:eastAsia="Arial" w:hAnsi="Arial" w:cs="Arial"/>
          <w:color w:val="000000" w:themeColor="text1"/>
          <w:sz w:val="22"/>
          <w:szCs w:val="22"/>
        </w:rPr>
        <w:t xml:space="preserve"> the sequencing depth</w:t>
      </w:r>
      <w:r w:rsidR="00122CA3" w:rsidRPr="00FD617E">
        <w:rPr>
          <w:rFonts w:ascii="Arial" w:eastAsia="Arial" w:hAnsi="Arial" w:cs="Arial"/>
          <w:color w:val="000000" w:themeColor="text1"/>
          <w:sz w:val="22"/>
          <w:szCs w:val="22"/>
        </w:rPr>
        <w:t>, there were most likely no more than 30 genome equi</w:t>
      </w:r>
      <w:r w:rsidR="00D737D6" w:rsidRPr="00FD617E">
        <w:rPr>
          <w:rFonts w:ascii="Arial" w:eastAsia="Arial" w:hAnsi="Arial" w:cs="Arial"/>
          <w:color w:val="000000" w:themeColor="text1"/>
          <w:sz w:val="22"/>
          <w:szCs w:val="22"/>
        </w:rPr>
        <w:t>valents</w:t>
      </w:r>
      <w:r w:rsidR="00122CA3" w:rsidRPr="00FD617E">
        <w:rPr>
          <w:rFonts w:ascii="Arial" w:eastAsia="Arial" w:hAnsi="Arial" w:cs="Arial"/>
          <w:color w:val="000000" w:themeColor="text1"/>
          <w:sz w:val="22"/>
          <w:szCs w:val="22"/>
        </w:rPr>
        <w:t xml:space="preserve"> in each data set. Our data set is rather sparse, especially when the fraction of tumor DNA is low. </w:t>
      </w:r>
      <w:r w:rsidR="00815227" w:rsidRPr="00FD617E">
        <w:rPr>
          <w:rFonts w:ascii="Arial" w:eastAsia="Arial" w:hAnsi="Arial" w:cs="Arial"/>
          <w:color w:val="000000" w:themeColor="text1"/>
          <w:sz w:val="22"/>
          <w:szCs w:val="22"/>
        </w:rPr>
        <w:t>Hence</w:t>
      </w:r>
      <w:r w:rsidR="00E2460A">
        <w:rPr>
          <w:rFonts w:ascii="Arial" w:eastAsia="Arial" w:hAnsi="Arial" w:cs="Arial"/>
          <w:color w:val="000000" w:themeColor="text1"/>
          <w:sz w:val="22"/>
          <w:szCs w:val="22"/>
        </w:rPr>
        <w:t>,</w:t>
      </w:r>
      <w:r w:rsidR="00815227" w:rsidRPr="00FD617E">
        <w:rPr>
          <w:rFonts w:ascii="Arial" w:eastAsia="Arial" w:hAnsi="Arial" w:cs="Arial"/>
          <w:color w:val="000000" w:themeColor="text1"/>
          <w:sz w:val="22"/>
          <w:szCs w:val="22"/>
        </w:rPr>
        <w:t xml:space="preserve"> the chance of finding cancer-specific methylation haplotypes in a specific region consistently across many samples is low. </w:t>
      </w:r>
      <w:r w:rsidR="00122CA3" w:rsidRPr="00FD617E">
        <w:rPr>
          <w:rFonts w:ascii="Arial" w:eastAsia="Arial" w:hAnsi="Arial" w:cs="Arial"/>
          <w:color w:val="000000" w:themeColor="text1"/>
          <w:sz w:val="22"/>
          <w:szCs w:val="22"/>
        </w:rPr>
        <w:t xml:space="preserve">This is likely the reason that marker sets selected </w:t>
      </w:r>
      <w:r w:rsidR="00707D14">
        <w:rPr>
          <w:rFonts w:ascii="Arial" w:eastAsia="Arial" w:hAnsi="Arial" w:cs="Arial"/>
          <w:color w:val="000000" w:themeColor="text1"/>
          <w:sz w:val="22"/>
          <w:szCs w:val="22"/>
        </w:rPr>
        <w:t>using</w:t>
      </w:r>
      <w:r w:rsidR="00122CA3" w:rsidRPr="00FD617E">
        <w:rPr>
          <w:rFonts w:ascii="Arial" w:eastAsia="Arial" w:hAnsi="Arial" w:cs="Arial"/>
          <w:color w:val="000000" w:themeColor="text1"/>
          <w:sz w:val="22"/>
          <w:szCs w:val="22"/>
        </w:rPr>
        <w:t xml:space="preserve"> random forest has limited sensitivity and specificity. However, epigenetic abnormalities tend to be more widespread</w:t>
      </w:r>
      <w:r w:rsidR="0027329A" w:rsidRPr="00FD617E">
        <w:rPr>
          <w:rFonts w:ascii="Arial" w:eastAsia="Arial" w:hAnsi="Arial" w:cs="Arial"/>
          <w:color w:val="000000" w:themeColor="text1"/>
          <w:sz w:val="22"/>
          <w:szCs w:val="22"/>
        </w:rPr>
        <w:t xml:space="preserve"> across the genome</w:t>
      </w:r>
      <w:r w:rsidR="00122CA3" w:rsidRPr="00FD617E">
        <w:rPr>
          <w:rFonts w:ascii="Arial" w:eastAsia="Arial" w:hAnsi="Arial" w:cs="Arial"/>
          <w:color w:val="000000" w:themeColor="text1"/>
          <w:sz w:val="22"/>
          <w:szCs w:val="22"/>
        </w:rPr>
        <w:t xml:space="preserve"> </w:t>
      </w:r>
      <w:r w:rsidR="0027329A" w:rsidRPr="00FD617E">
        <w:rPr>
          <w:rFonts w:ascii="Arial" w:eastAsia="Arial" w:hAnsi="Arial" w:cs="Arial"/>
          <w:color w:val="000000" w:themeColor="text1"/>
          <w:sz w:val="22"/>
          <w:szCs w:val="22"/>
        </w:rPr>
        <w:t>(</w:t>
      </w:r>
      <w:r w:rsidR="00122CA3" w:rsidRPr="00FD617E">
        <w:rPr>
          <w:rFonts w:ascii="Arial" w:eastAsia="Arial" w:hAnsi="Arial" w:cs="Arial"/>
          <w:color w:val="000000" w:themeColor="text1"/>
          <w:sz w:val="22"/>
          <w:szCs w:val="22"/>
        </w:rPr>
        <w:t>compared with so</w:t>
      </w:r>
      <w:r w:rsidR="0027329A" w:rsidRPr="00FD617E">
        <w:rPr>
          <w:rFonts w:ascii="Arial" w:eastAsia="Arial" w:hAnsi="Arial" w:cs="Arial"/>
          <w:color w:val="000000" w:themeColor="text1"/>
          <w:sz w:val="22"/>
          <w:szCs w:val="22"/>
        </w:rPr>
        <w:t>matic mutations), and hence</w:t>
      </w:r>
      <w:r w:rsidR="00F52B55">
        <w:rPr>
          <w:rFonts w:ascii="Arial" w:eastAsia="Arial" w:hAnsi="Arial" w:cs="Arial"/>
          <w:color w:val="000000" w:themeColor="text1"/>
          <w:sz w:val="22"/>
          <w:szCs w:val="22"/>
        </w:rPr>
        <w:t>,</w:t>
      </w:r>
      <w:r w:rsidR="0027329A" w:rsidRPr="00FD617E">
        <w:rPr>
          <w:rFonts w:ascii="Arial" w:eastAsia="Arial" w:hAnsi="Arial" w:cs="Arial"/>
          <w:color w:val="000000" w:themeColor="text1"/>
          <w:sz w:val="22"/>
          <w:szCs w:val="22"/>
        </w:rPr>
        <w:t xml:space="preserve"> we </w:t>
      </w:r>
      <w:r w:rsidR="009B00A0">
        <w:rPr>
          <w:rFonts w:ascii="Arial" w:eastAsia="Arial" w:hAnsi="Arial" w:cs="Arial"/>
          <w:color w:val="000000" w:themeColor="text1"/>
          <w:sz w:val="22"/>
          <w:szCs w:val="22"/>
        </w:rPr>
        <w:t>managed</w:t>
      </w:r>
      <w:r w:rsidR="0027329A" w:rsidRPr="00FD617E">
        <w:rPr>
          <w:rFonts w:ascii="Arial" w:eastAsia="Arial" w:hAnsi="Arial" w:cs="Arial"/>
          <w:color w:val="000000" w:themeColor="text1"/>
          <w:sz w:val="22"/>
          <w:szCs w:val="22"/>
        </w:rPr>
        <w:t xml:space="preserve"> to integrate the sparse coverage across many loci to achieve accurate prediction</w:t>
      </w:r>
      <w:r w:rsidR="009273F0" w:rsidRPr="00FD617E">
        <w:rPr>
          <w:rFonts w:ascii="Arial" w:eastAsia="Arial" w:hAnsi="Arial" w:cs="Arial"/>
          <w:color w:val="000000" w:themeColor="text1"/>
          <w:sz w:val="22"/>
          <w:szCs w:val="22"/>
        </w:rPr>
        <w:t xml:space="preserve"> by direct counting of methylated haplotypes</w:t>
      </w:r>
      <w:r w:rsidR="00257659" w:rsidRPr="00FD617E">
        <w:rPr>
          <w:rFonts w:ascii="Arial" w:eastAsia="Arial" w:hAnsi="Arial" w:cs="Arial"/>
          <w:color w:val="000000" w:themeColor="text1"/>
          <w:sz w:val="22"/>
          <w:szCs w:val="22"/>
        </w:rPr>
        <w:t xml:space="preserve"> with</w:t>
      </w:r>
      <w:r w:rsidR="003519CC" w:rsidRPr="00FD617E">
        <w:rPr>
          <w:rFonts w:ascii="Arial" w:eastAsia="Arial" w:hAnsi="Arial" w:cs="Arial"/>
          <w:color w:val="000000" w:themeColor="text1"/>
          <w:sz w:val="22"/>
          <w:szCs w:val="22"/>
        </w:rPr>
        <w:t>in</w:t>
      </w:r>
      <w:r w:rsidR="00257659" w:rsidRPr="00FD617E">
        <w:rPr>
          <w:rFonts w:ascii="Arial" w:eastAsia="Arial" w:hAnsi="Arial" w:cs="Arial"/>
          <w:color w:val="000000" w:themeColor="text1"/>
          <w:sz w:val="22"/>
          <w:szCs w:val="22"/>
        </w:rPr>
        <w:t xml:space="preserve"> </w:t>
      </w:r>
      <w:r w:rsidR="004C0600" w:rsidRPr="00FD617E">
        <w:rPr>
          <w:rFonts w:ascii="Arial" w:eastAsia="Arial" w:hAnsi="Arial" w:cs="Arial"/>
          <w:color w:val="000000" w:themeColor="text1"/>
          <w:sz w:val="22"/>
          <w:szCs w:val="22"/>
        </w:rPr>
        <w:t xml:space="preserve">the </w:t>
      </w:r>
      <w:r w:rsidR="0076531B">
        <w:rPr>
          <w:rFonts w:ascii="Arial" w:eastAsia="Arial" w:hAnsi="Arial" w:cs="Arial"/>
          <w:color w:val="000000" w:themeColor="text1"/>
          <w:sz w:val="22"/>
          <w:szCs w:val="22"/>
        </w:rPr>
        <w:t>informative</w:t>
      </w:r>
      <w:r w:rsidR="00257659" w:rsidRPr="00FD617E">
        <w:rPr>
          <w:rFonts w:ascii="Arial" w:eastAsia="Arial" w:hAnsi="Arial" w:cs="Arial"/>
          <w:color w:val="000000" w:themeColor="text1"/>
          <w:sz w:val="22"/>
          <w:szCs w:val="22"/>
        </w:rPr>
        <w:t xml:space="preserve"> </w:t>
      </w:r>
      <w:r w:rsidR="007339AE">
        <w:rPr>
          <w:rFonts w:ascii="Arial" w:eastAsia="Arial" w:hAnsi="Arial" w:cs="Arial"/>
          <w:color w:val="000000" w:themeColor="text1"/>
          <w:sz w:val="22"/>
          <w:szCs w:val="22"/>
        </w:rPr>
        <w:t>genomics</w:t>
      </w:r>
      <w:r w:rsidR="00257659" w:rsidRPr="00FD617E">
        <w:rPr>
          <w:rFonts w:ascii="Arial" w:eastAsia="Arial" w:hAnsi="Arial" w:cs="Arial"/>
          <w:color w:val="000000" w:themeColor="text1"/>
          <w:sz w:val="22"/>
          <w:szCs w:val="22"/>
        </w:rPr>
        <w:t xml:space="preserve"> </w:t>
      </w:r>
      <w:r w:rsidR="0076531B">
        <w:rPr>
          <w:rFonts w:ascii="Arial" w:eastAsia="Arial" w:hAnsi="Arial" w:cs="Arial"/>
          <w:color w:val="000000" w:themeColor="text1"/>
          <w:sz w:val="22"/>
          <w:szCs w:val="22"/>
        </w:rPr>
        <w:t>regions</w:t>
      </w:r>
      <w:r w:rsidR="00AD630F" w:rsidRPr="00FD617E">
        <w:rPr>
          <w:rFonts w:ascii="Arial" w:eastAsia="Arial" w:hAnsi="Arial" w:cs="Arial"/>
          <w:color w:val="000000" w:themeColor="text1"/>
          <w:sz w:val="22"/>
          <w:szCs w:val="22"/>
        </w:rPr>
        <w:t>. Importantly, we showed that</w:t>
      </w:r>
      <w:r w:rsidR="00950728" w:rsidRPr="00FD617E">
        <w:rPr>
          <w:rFonts w:ascii="Arial" w:eastAsia="Arial" w:hAnsi="Arial" w:cs="Arial"/>
          <w:color w:val="000000" w:themeColor="text1"/>
          <w:sz w:val="22"/>
          <w:szCs w:val="22"/>
        </w:rPr>
        <w:t>,</w:t>
      </w:r>
      <w:r w:rsidR="00AD630F" w:rsidRPr="00FD617E">
        <w:rPr>
          <w:rFonts w:ascii="Arial" w:eastAsia="Arial" w:hAnsi="Arial" w:cs="Arial"/>
          <w:color w:val="000000" w:themeColor="text1"/>
          <w:sz w:val="22"/>
          <w:szCs w:val="22"/>
        </w:rPr>
        <w:t xml:space="preserve"> </w:t>
      </w:r>
      <w:r w:rsidR="00950728" w:rsidRPr="00FD617E">
        <w:rPr>
          <w:rFonts w:ascii="Arial" w:eastAsia="Arial" w:hAnsi="Arial" w:cs="Arial"/>
          <w:color w:val="000000" w:themeColor="text1"/>
          <w:sz w:val="22"/>
          <w:szCs w:val="22"/>
        </w:rPr>
        <w:t xml:space="preserve">in cancer patients, </w:t>
      </w:r>
      <w:r w:rsidR="00AD630F" w:rsidRPr="00FD617E">
        <w:rPr>
          <w:rFonts w:ascii="Arial" w:eastAsia="Arial" w:hAnsi="Arial" w:cs="Arial"/>
          <w:color w:val="000000" w:themeColor="text1"/>
          <w:sz w:val="22"/>
          <w:szCs w:val="22"/>
        </w:rPr>
        <w:t xml:space="preserve">plasma contains </w:t>
      </w:r>
      <w:r w:rsidR="00950728" w:rsidRPr="00FD617E">
        <w:rPr>
          <w:rFonts w:ascii="Arial" w:eastAsia="Arial" w:hAnsi="Arial" w:cs="Arial"/>
          <w:color w:val="000000" w:themeColor="text1"/>
          <w:sz w:val="22"/>
          <w:szCs w:val="22"/>
        </w:rPr>
        <w:t xml:space="preserve">circulating </w:t>
      </w:r>
      <w:r w:rsidR="00AD630F" w:rsidRPr="00FD617E">
        <w:rPr>
          <w:rFonts w:ascii="Arial" w:eastAsia="Arial" w:hAnsi="Arial" w:cs="Arial"/>
          <w:color w:val="000000" w:themeColor="text1"/>
          <w:sz w:val="22"/>
          <w:szCs w:val="22"/>
        </w:rPr>
        <w:t>DNA fragments from</w:t>
      </w:r>
      <w:r w:rsidR="00950728" w:rsidRPr="00FD617E">
        <w:rPr>
          <w:rFonts w:ascii="Arial" w:eastAsia="Arial" w:hAnsi="Arial" w:cs="Arial"/>
          <w:color w:val="000000" w:themeColor="text1"/>
          <w:sz w:val="22"/>
          <w:szCs w:val="22"/>
        </w:rPr>
        <w:t xml:space="preserve"> </w:t>
      </w:r>
      <w:r w:rsidR="00F234A9" w:rsidRPr="00FD617E">
        <w:rPr>
          <w:rFonts w:ascii="Arial" w:eastAsia="Arial" w:hAnsi="Arial" w:cs="Arial"/>
          <w:color w:val="000000" w:themeColor="text1"/>
          <w:sz w:val="22"/>
          <w:szCs w:val="22"/>
        </w:rPr>
        <w:t xml:space="preserve">both </w:t>
      </w:r>
      <w:r w:rsidR="00950728" w:rsidRPr="00FD617E">
        <w:rPr>
          <w:rFonts w:ascii="Arial" w:eastAsia="Arial" w:hAnsi="Arial" w:cs="Arial"/>
          <w:color w:val="000000" w:themeColor="text1"/>
          <w:sz w:val="22"/>
          <w:szCs w:val="22"/>
        </w:rPr>
        <w:t>normal and mali</w:t>
      </w:r>
      <w:r w:rsidR="00E165A1" w:rsidRPr="00FD617E">
        <w:rPr>
          <w:rFonts w:ascii="Arial" w:eastAsia="Arial" w:hAnsi="Arial" w:cs="Arial"/>
          <w:color w:val="000000" w:themeColor="text1"/>
          <w:sz w:val="22"/>
          <w:szCs w:val="22"/>
        </w:rPr>
        <w:t>g</w:t>
      </w:r>
      <w:r w:rsidR="00950728" w:rsidRPr="00FD617E">
        <w:rPr>
          <w:rFonts w:ascii="Arial" w:eastAsia="Arial" w:hAnsi="Arial" w:cs="Arial"/>
          <w:color w:val="000000" w:themeColor="text1"/>
          <w:sz w:val="22"/>
          <w:szCs w:val="22"/>
        </w:rPr>
        <w:t>nant cell types</w:t>
      </w:r>
      <w:r w:rsidR="007B47EE">
        <w:rPr>
          <w:rFonts w:ascii="Arial" w:eastAsia="Arial" w:hAnsi="Arial" w:cs="Arial"/>
          <w:color w:val="000000" w:themeColor="text1"/>
          <w:sz w:val="22"/>
          <w:szCs w:val="22"/>
        </w:rPr>
        <w:t xml:space="preserve"> detectible with methylation haplotyping. This</w:t>
      </w:r>
      <w:r w:rsidR="00E73B15">
        <w:rPr>
          <w:rFonts w:ascii="Arial" w:eastAsia="Arial" w:hAnsi="Arial" w:cs="Arial"/>
          <w:color w:val="000000" w:themeColor="text1"/>
          <w:sz w:val="22"/>
          <w:szCs w:val="22"/>
        </w:rPr>
        <w:t xml:space="preserve"> allow</w:t>
      </w:r>
      <w:r w:rsidR="007B47EE">
        <w:rPr>
          <w:rFonts w:ascii="Arial" w:eastAsia="Arial" w:hAnsi="Arial" w:cs="Arial"/>
          <w:color w:val="000000" w:themeColor="text1"/>
          <w:sz w:val="22"/>
          <w:szCs w:val="22"/>
        </w:rPr>
        <w:t>ed</w:t>
      </w:r>
      <w:r w:rsidR="00E73B15">
        <w:rPr>
          <w:rFonts w:ascii="Arial" w:eastAsia="Arial" w:hAnsi="Arial" w:cs="Arial"/>
          <w:color w:val="000000" w:themeColor="text1"/>
          <w:sz w:val="22"/>
          <w:szCs w:val="22"/>
        </w:rPr>
        <w:t xml:space="preserve"> us to detect the presence of cancer and map the </w:t>
      </w:r>
      <w:r w:rsidR="00FF0080">
        <w:rPr>
          <w:rFonts w:ascii="Arial" w:eastAsia="Arial" w:hAnsi="Arial" w:cs="Arial"/>
          <w:color w:val="000000" w:themeColor="text1"/>
          <w:sz w:val="22"/>
          <w:szCs w:val="22"/>
        </w:rPr>
        <w:t xml:space="preserve">tissue or </w:t>
      </w:r>
      <w:r w:rsidR="00E73B15">
        <w:rPr>
          <w:rFonts w:ascii="Arial" w:eastAsia="Arial" w:hAnsi="Arial" w:cs="Arial"/>
          <w:color w:val="000000" w:themeColor="text1"/>
          <w:sz w:val="22"/>
          <w:szCs w:val="22"/>
        </w:rPr>
        <w:t xml:space="preserve">organ of </w:t>
      </w:r>
      <w:r w:rsidR="00DC7160">
        <w:rPr>
          <w:rFonts w:ascii="Arial" w:eastAsia="Arial" w:hAnsi="Arial" w:cs="Arial"/>
          <w:color w:val="000000" w:themeColor="text1"/>
          <w:sz w:val="22"/>
          <w:szCs w:val="22"/>
        </w:rPr>
        <w:t>tumor</w:t>
      </w:r>
      <w:r w:rsidR="00E73B15">
        <w:rPr>
          <w:rFonts w:ascii="Arial" w:eastAsia="Arial" w:hAnsi="Arial" w:cs="Arial"/>
          <w:color w:val="000000" w:themeColor="text1"/>
          <w:sz w:val="22"/>
          <w:szCs w:val="22"/>
        </w:rPr>
        <w:t xml:space="preserve"> growth. </w:t>
      </w:r>
      <w:r w:rsidR="00234347">
        <w:rPr>
          <w:rFonts w:ascii="Arial" w:eastAsia="Arial" w:hAnsi="Arial" w:cs="Arial"/>
          <w:color w:val="000000" w:themeColor="text1"/>
          <w:sz w:val="22"/>
          <w:szCs w:val="22"/>
        </w:rPr>
        <w:t xml:space="preserve">Interestingly, when we </w:t>
      </w:r>
      <w:r w:rsidR="000047B0">
        <w:rPr>
          <w:rFonts w:ascii="Arial" w:eastAsia="Arial" w:hAnsi="Arial" w:cs="Arial"/>
          <w:color w:val="000000" w:themeColor="text1"/>
          <w:sz w:val="22"/>
          <w:szCs w:val="22"/>
        </w:rPr>
        <w:t>combined all the data from primary tumors and cancer cell lines as a “pan-cancer” tissue, and include</w:t>
      </w:r>
      <w:r w:rsidR="000441CE">
        <w:rPr>
          <w:rFonts w:ascii="Arial" w:eastAsia="Arial" w:hAnsi="Arial" w:cs="Arial"/>
          <w:color w:val="000000" w:themeColor="text1"/>
          <w:sz w:val="22"/>
          <w:szCs w:val="22"/>
        </w:rPr>
        <w:t>d</w:t>
      </w:r>
      <w:r w:rsidR="000047B0">
        <w:rPr>
          <w:rFonts w:ascii="Arial" w:eastAsia="Arial" w:hAnsi="Arial" w:cs="Arial"/>
          <w:color w:val="000000" w:themeColor="text1"/>
          <w:sz w:val="22"/>
          <w:szCs w:val="22"/>
        </w:rPr>
        <w:t xml:space="preserve"> it as </w:t>
      </w:r>
      <w:r w:rsidR="00FF0080">
        <w:rPr>
          <w:rFonts w:ascii="Arial" w:eastAsia="Arial" w:hAnsi="Arial" w:cs="Arial"/>
          <w:color w:val="000000" w:themeColor="text1"/>
          <w:sz w:val="22"/>
          <w:szCs w:val="22"/>
        </w:rPr>
        <w:t>the 11th</w:t>
      </w:r>
      <w:r w:rsidR="000047B0">
        <w:rPr>
          <w:rFonts w:ascii="Arial" w:eastAsia="Arial" w:hAnsi="Arial" w:cs="Arial"/>
          <w:color w:val="000000" w:themeColor="text1"/>
          <w:sz w:val="22"/>
          <w:szCs w:val="22"/>
        </w:rPr>
        <w:t xml:space="preserve"> reference for tissue-of-origin mapping, </w:t>
      </w:r>
      <w:r w:rsidR="00FF0080">
        <w:rPr>
          <w:rFonts w:ascii="Arial" w:eastAsia="Arial" w:hAnsi="Arial" w:cs="Arial"/>
          <w:color w:val="000000" w:themeColor="text1"/>
          <w:sz w:val="22"/>
          <w:szCs w:val="22"/>
        </w:rPr>
        <w:t>the</w:t>
      </w:r>
      <w:r w:rsidR="008A6B7F">
        <w:rPr>
          <w:rFonts w:ascii="Arial" w:eastAsia="Arial" w:hAnsi="Arial" w:cs="Arial"/>
          <w:color w:val="000000" w:themeColor="text1"/>
          <w:sz w:val="22"/>
          <w:szCs w:val="22"/>
        </w:rPr>
        <w:t xml:space="preserve"> detection sensitivity and specificity</w:t>
      </w:r>
      <w:r w:rsidR="00FF0080">
        <w:rPr>
          <w:rFonts w:ascii="Arial" w:eastAsia="Arial" w:hAnsi="Arial" w:cs="Arial"/>
          <w:color w:val="000000" w:themeColor="text1"/>
          <w:sz w:val="22"/>
          <w:szCs w:val="22"/>
        </w:rPr>
        <w:t xml:space="preserve"> was further improved</w:t>
      </w:r>
      <w:r w:rsidR="008A6B7F">
        <w:rPr>
          <w:rFonts w:ascii="Arial" w:eastAsia="Arial" w:hAnsi="Arial" w:cs="Arial"/>
          <w:color w:val="000000" w:themeColor="text1"/>
          <w:sz w:val="22"/>
          <w:szCs w:val="22"/>
        </w:rPr>
        <w:t xml:space="preserve"> (</w:t>
      </w:r>
      <w:r w:rsidR="008A6B7F" w:rsidRPr="00B11669">
        <w:rPr>
          <w:rFonts w:ascii="Arial" w:eastAsia="Arial" w:hAnsi="Arial" w:cs="Arial"/>
          <w:b/>
          <w:color w:val="000000" w:themeColor="text1"/>
          <w:sz w:val="22"/>
          <w:szCs w:val="22"/>
        </w:rPr>
        <w:t xml:space="preserve">Supplementary </w:t>
      </w:r>
      <w:r w:rsidR="00B8520C" w:rsidRPr="00B11669">
        <w:rPr>
          <w:rFonts w:ascii="Arial" w:eastAsia="Arial" w:hAnsi="Arial" w:cs="Arial"/>
          <w:b/>
          <w:color w:val="000000" w:themeColor="text1"/>
          <w:sz w:val="22"/>
          <w:szCs w:val="22"/>
        </w:rPr>
        <w:t>Fig.</w:t>
      </w:r>
      <w:r w:rsidR="00FF0080" w:rsidRPr="00B11669">
        <w:rPr>
          <w:rFonts w:ascii="Arial" w:eastAsia="Arial" w:hAnsi="Arial" w:cs="Arial"/>
          <w:b/>
          <w:color w:val="000000" w:themeColor="text1"/>
          <w:sz w:val="22"/>
          <w:szCs w:val="22"/>
        </w:rPr>
        <w:t xml:space="preserve"> 11,12</w:t>
      </w:r>
      <w:r w:rsidR="00FF0080">
        <w:rPr>
          <w:rFonts w:ascii="Arial" w:eastAsia="Arial" w:hAnsi="Arial" w:cs="Arial"/>
          <w:color w:val="000000" w:themeColor="text1"/>
          <w:sz w:val="22"/>
          <w:szCs w:val="22"/>
        </w:rPr>
        <w:t xml:space="preserve">), suggesting that </w:t>
      </w:r>
      <w:r w:rsidR="007671AA">
        <w:rPr>
          <w:rFonts w:ascii="Arial" w:eastAsia="Arial" w:hAnsi="Arial" w:cs="Arial"/>
          <w:color w:val="000000" w:themeColor="text1"/>
          <w:sz w:val="22"/>
          <w:szCs w:val="22"/>
        </w:rPr>
        <w:t xml:space="preserve">a </w:t>
      </w:r>
      <w:r w:rsidR="00FF0080">
        <w:rPr>
          <w:rFonts w:ascii="Arial" w:eastAsia="Arial" w:hAnsi="Arial" w:cs="Arial"/>
          <w:color w:val="000000" w:themeColor="text1"/>
          <w:sz w:val="22"/>
          <w:szCs w:val="22"/>
        </w:rPr>
        <w:t>joint analysis of cancer signature and tissue-of-origin signature is more sensitive than focusing on cancer signature alone.</w:t>
      </w:r>
      <w:r w:rsidR="008A6B7F">
        <w:rPr>
          <w:rFonts w:ascii="Arial" w:eastAsia="Arial" w:hAnsi="Arial" w:cs="Arial"/>
          <w:color w:val="000000" w:themeColor="text1"/>
          <w:sz w:val="22"/>
          <w:szCs w:val="22"/>
        </w:rPr>
        <w:t xml:space="preserve"> </w:t>
      </w:r>
      <w:r w:rsidR="00234347">
        <w:rPr>
          <w:rFonts w:ascii="Arial" w:eastAsia="Arial" w:hAnsi="Arial" w:cs="Arial"/>
          <w:color w:val="000000" w:themeColor="text1"/>
          <w:sz w:val="22"/>
          <w:szCs w:val="22"/>
        </w:rPr>
        <w:t xml:space="preserve"> </w:t>
      </w:r>
      <w:r w:rsidR="00FF0080">
        <w:rPr>
          <w:rFonts w:ascii="Arial" w:eastAsia="Arial" w:hAnsi="Arial" w:cs="Arial"/>
          <w:color w:val="000000" w:themeColor="text1"/>
          <w:sz w:val="22"/>
          <w:szCs w:val="22"/>
        </w:rPr>
        <w:t>In summary, m</w:t>
      </w:r>
      <w:r w:rsidR="00392FA9">
        <w:rPr>
          <w:rFonts w:ascii="Arial" w:eastAsia="Arial" w:hAnsi="Arial" w:cs="Arial"/>
          <w:color w:val="000000" w:themeColor="text1"/>
          <w:sz w:val="22"/>
          <w:szCs w:val="22"/>
        </w:rPr>
        <w:t xml:space="preserve">ethylation haplotyping in plasma is a promising strategy for early detection of tumor and </w:t>
      </w:r>
      <w:r w:rsidR="00343EDA">
        <w:rPr>
          <w:rFonts w:ascii="Arial" w:eastAsia="Arial" w:hAnsi="Arial" w:cs="Arial"/>
          <w:color w:val="000000" w:themeColor="text1"/>
          <w:sz w:val="22"/>
          <w:szCs w:val="22"/>
        </w:rPr>
        <w:t>its</w:t>
      </w:r>
      <w:r w:rsidR="00392FA9">
        <w:rPr>
          <w:rFonts w:ascii="Arial" w:eastAsia="Arial" w:hAnsi="Arial" w:cs="Arial"/>
          <w:color w:val="000000" w:themeColor="text1"/>
          <w:sz w:val="22"/>
          <w:szCs w:val="22"/>
        </w:rPr>
        <w:t xml:space="preserve"> </w:t>
      </w:r>
      <w:r w:rsidR="00C35C7E">
        <w:rPr>
          <w:rFonts w:ascii="Arial" w:eastAsia="Arial" w:hAnsi="Arial" w:cs="Arial"/>
          <w:color w:val="000000" w:themeColor="text1"/>
          <w:sz w:val="22"/>
          <w:szCs w:val="22"/>
        </w:rPr>
        <w:t xml:space="preserve">primary </w:t>
      </w:r>
      <w:r w:rsidR="00392FA9">
        <w:rPr>
          <w:rFonts w:ascii="Arial" w:eastAsia="Arial" w:hAnsi="Arial" w:cs="Arial"/>
          <w:color w:val="000000" w:themeColor="text1"/>
          <w:sz w:val="22"/>
          <w:szCs w:val="22"/>
        </w:rPr>
        <w:t xml:space="preserve">growth site, as well as continuous monitoring of tumor progression and metastasis to multiple organs. </w:t>
      </w:r>
      <w:r w:rsidR="008A6B7F">
        <w:rPr>
          <w:rFonts w:ascii="Arial" w:eastAsia="Arial" w:hAnsi="Arial" w:cs="Arial"/>
          <w:color w:val="000000" w:themeColor="text1"/>
          <w:sz w:val="22"/>
          <w:szCs w:val="22"/>
        </w:rPr>
        <w:t>W</w:t>
      </w:r>
      <w:r w:rsidR="009863FA" w:rsidRPr="00FD617E">
        <w:rPr>
          <w:rFonts w:ascii="Arial" w:eastAsia="Arial" w:hAnsi="Arial" w:cs="Arial"/>
          <w:color w:val="000000" w:themeColor="text1"/>
          <w:sz w:val="22"/>
          <w:szCs w:val="22"/>
        </w:rPr>
        <w:t xml:space="preserve">ith </w:t>
      </w:r>
      <w:r w:rsidR="0002668B" w:rsidRPr="00FD617E">
        <w:rPr>
          <w:rFonts w:ascii="Arial" w:eastAsia="Arial" w:hAnsi="Arial" w:cs="Arial"/>
          <w:color w:val="000000" w:themeColor="text1"/>
          <w:sz w:val="22"/>
          <w:szCs w:val="22"/>
        </w:rPr>
        <w:t>more primary tumor samples</w:t>
      </w:r>
      <w:r w:rsidR="009863FA" w:rsidRPr="00FD617E">
        <w:rPr>
          <w:rFonts w:ascii="Arial" w:eastAsia="Arial" w:hAnsi="Arial" w:cs="Arial"/>
          <w:color w:val="000000" w:themeColor="text1"/>
          <w:sz w:val="22"/>
          <w:szCs w:val="22"/>
        </w:rPr>
        <w:t xml:space="preserve"> at </w:t>
      </w:r>
      <w:r w:rsidR="00343EDA">
        <w:rPr>
          <w:rFonts w:ascii="Arial" w:eastAsia="Arial" w:hAnsi="Arial" w:cs="Arial"/>
          <w:color w:val="000000" w:themeColor="text1"/>
          <w:sz w:val="22"/>
          <w:szCs w:val="22"/>
        </w:rPr>
        <w:t>multiple</w:t>
      </w:r>
      <w:r w:rsidR="009863FA" w:rsidRPr="00FD617E">
        <w:rPr>
          <w:rFonts w:ascii="Arial" w:eastAsia="Arial" w:hAnsi="Arial" w:cs="Arial"/>
          <w:color w:val="000000" w:themeColor="text1"/>
          <w:sz w:val="22"/>
          <w:szCs w:val="22"/>
        </w:rPr>
        <w:t xml:space="preserve"> </w:t>
      </w:r>
      <w:r w:rsidR="00C95EE3" w:rsidRPr="00FD617E">
        <w:rPr>
          <w:rFonts w:ascii="Arial" w:eastAsia="Arial" w:hAnsi="Arial" w:cs="Arial"/>
          <w:color w:val="000000" w:themeColor="text1"/>
          <w:sz w:val="22"/>
          <w:szCs w:val="22"/>
        </w:rPr>
        <w:t xml:space="preserve">clearly defined </w:t>
      </w:r>
      <w:r w:rsidR="009863FA" w:rsidRPr="00FD617E">
        <w:rPr>
          <w:rFonts w:ascii="Arial" w:eastAsia="Arial" w:hAnsi="Arial" w:cs="Arial"/>
          <w:color w:val="000000" w:themeColor="text1"/>
          <w:sz w:val="22"/>
          <w:szCs w:val="22"/>
        </w:rPr>
        <w:t>cancer stages</w:t>
      </w:r>
      <w:r w:rsidR="00C35C7E">
        <w:rPr>
          <w:rFonts w:ascii="Arial" w:eastAsia="Arial" w:hAnsi="Arial" w:cs="Arial"/>
          <w:color w:val="000000" w:themeColor="text1"/>
          <w:sz w:val="22"/>
          <w:szCs w:val="22"/>
        </w:rPr>
        <w:t xml:space="preserve"> and </w:t>
      </w:r>
      <w:r w:rsidR="00C35C7E" w:rsidRPr="00FD617E">
        <w:rPr>
          <w:rFonts w:ascii="Arial" w:eastAsia="Arial" w:hAnsi="Arial" w:cs="Arial"/>
          <w:color w:val="000000" w:themeColor="text1"/>
          <w:sz w:val="22"/>
          <w:szCs w:val="22"/>
        </w:rPr>
        <w:t>larger sets of plasma s</w:t>
      </w:r>
      <w:r w:rsidR="00C35C7E">
        <w:rPr>
          <w:rFonts w:ascii="Arial" w:eastAsia="Arial" w:hAnsi="Arial" w:cs="Arial"/>
          <w:color w:val="000000" w:themeColor="text1"/>
          <w:sz w:val="22"/>
          <w:szCs w:val="22"/>
        </w:rPr>
        <w:t>amples from healthy controls</w:t>
      </w:r>
      <w:r w:rsidR="009863FA" w:rsidRPr="00FD617E">
        <w:rPr>
          <w:rFonts w:ascii="Arial" w:eastAsia="Arial" w:hAnsi="Arial" w:cs="Arial"/>
          <w:color w:val="000000" w:themeColor="text1"/>
          <w:sz w:val="22"/>
          <w:szCs w:val="22"/>
        </w:rPr>
        <w:t xml:space="preserve">, </w:t>
      </w:r>
      <w:r w:rsidR="00BD4CFA" w:rsidRPr="00FD617E">
        <w:rPr>
          <w:rFonts w:ascii="Arial" w:eastAsia="Arial" w:hAnsi="Arial" w:cs="Arial"/>
          <w:color w:val="000000" w:themeColor="text1"/>
          <w:sz w:val="22"/>
          <w:szCs w:val="22"/>
        </w:rPr>
        <w:t>it is possible</w:t>
      </w:r>
      <w:r w:rsidR="0002668B" w:rsidRPr="00FD617E">
        <w:rPr>
          <w:rFonts w:ascii="Arial" w:eastAsia="Arial" w:hAnsi="Arial" w:cs="Arial"/>
          <w:color w:val="000000" w:themeColor="text1"/>
          <w:sz w:val="22"/>
          <w:szCs w:val="22"/>
        </w:rPr>
        <w:t xml:space="preserve"> to </w:t>
      </w:r>
      <w:r w:rsidR="0027329A" w:rsidRPr="00FD617E">
        <w:rPr>
          <w:rFonts w:ascii="Arial" w:eastAsia="Arial" w:hAnsi="Arial" w:cs="Arial"/>
          <w:color w:val="000000" w:themeColor="text1"/>
          <w:sz w:val="22"/>
          <w:szCs w:val="22"/>
        </w:rPr>
        <w:t xml:space="preserve">further improve the </w:t>
      </w:r>
      <w:r w:rsidR="00392FA9">
        <w:rPr>
          <w:rFonts w:ascii="Arial" w:eastAsia="Arial" w:hAnsi="Arial" w:cs="Arial"/>
          <w:color w:val="000000" w:themeColor="text1"/>
          <w:sz w:val="22"/>
          <w:szCs w:val="22"/>
        </w:rPr>
        <w:t>prediction sensitivity and specificity</w:t>
      </w:r>
      <w:r w:rsidR="0027329A" w:rsidRPr="00FD617E">
        <w:rPr>
          <w:rFonts w:ascii="Arial" w:eastAsia="Arial" w:hAnsi="Arial" w:cs="Arial"/>
          <w:color w:val="000000" w:themeColor="text1"/>
          <w:sz w:val="22"/>
          <w:szCs w:val="22"/>
        </w:rPr>
        <w:t xml:space="preserve"> </w:t>
      </w:r>
      <w:r w:rsidR="00FA1719" w:rsidRPr="00FD617E">
        <w:rPr>
          <w:rFonts w:ascii="Arial" w:eastAsia="Arial" w:hAnsi="Arial" w:cs="Arial"/>
          <w:color w:val="000000" w:themeColor="text1"/>
          <w:sz w:val="22"/>
          <w:szCs w:val="22"/>
        </w:rPr>
        <w:t xml:space="preserve">to </w:t>
      </w:r>
      <w:r w:rsidR="00C35C7E">
        <w:rPr>
          <w:rFonts w:ascii="Arial" w:eastAsia="Arial" w:hAnsi="Arial" w:cs="Arial"/>
          <w:color w:val="000000" w:themeColor="text1"/>
          <w:sz w:val="22"/>
          <w:szCs w:val="22"/>
        </w:rPr>
        <w:t>a</w:t>
      </w:r>
      <w:r w:rsidR="00FA1719" w:rsidRPr="00FD617E">
        <w:rPr>
          <w:rFonts w:ascii="Arial" w:eastAsia="Arial" w:hAnsi="Arial" w:cs="Arial"/>
          <w:color w:val="000000" w:themeColor="text1"/>
          <w:sz w:val="22"/>
          <w:szCs w:val="22"/>
        </w:rPr>
        <w:t xml:space="preserve"> level </w:t>
      </w:r>
      <w:r w:rsidR="00A620E9" w:rsidRPr="00FD617E">
        <w:rPr>
          <w:rFonts w:ascii="Arial" w:eastAsia="Arial" w:hAnsi="Arial" w:cs="Arial"/>
          <w:color w:val="000000" w:themeColor="text1"/>
          <w:sz w:val="22"/>
          <w:szCs w:val="22"/>
        </w:rPr>
        <w:t>adequate</w:t>
      </w:r>
      <w:r w:rsidR="00FA1719" w:rsidRPr="00FD617E">
        <w:rPr>
          <w:rFonts w:ascii="Arial" w:eastAsia="Arial" w:hAnsi="Arial" w:cs="Arial"/>
          <w:color w:val="000000" w:themeColor="text1"/>
          <w:sz w:val="22"/>
          <w:szCs w:val="22"/>
        </w:rPr>
        <w:t xml:space="preserve"> for clinical </w:t>
      </w:r>
      <w:r w:rsidR="00392FA9">
        <w:rPr>
          <w:rFonts w:ascii="Arial" w:eastAsia="Arial" w:hAnsi="Arial" w:cs="Arial"/>
          <w:color w:val="000000" w:themeColor="text1"/>
          <w:sz w:val="22"/>
          <w:szCs w:val="22"/>
        </w:rPr>
        <w:t>testing</w:t>
      </w:r>
      <w:r w:rsidR="004F47F5" w:rsidRPr="00FD617E">
        <w:rPr>
          <w:rFonts w:ascii="Arial" w:eastAsia="Arial" w:hAnsi="Arial" w:cs="Arial"/>
          <w:color w:val="000000" w:themeColor="text1"/>
          <w:sz w:val="22"/>
          <w:szCs w:val="22"/>
        </w:rPr>
        <w:t>.</w:t>
      </w:r>
      <w:r w:rsidR="0027329A" w:rsidRPr="00FD617E">
        <w:rPr>
          <w:rFonts w:ascii="Arial" w:eastAsia="Arial" w:hAnsi="Arial" w:cs="Arial"/>
          <w:color w:val="000000" w:themeColor="text1"/>
          <w:sz w:val="22"/>
          <w:szCs w:val="22"/>
        </w:rPr>
        <w:t xml:space="preserve"> </w:t>
      </w:r>
    </w:p>
    <w:p w14:paraId="58BE0DCE" w14:textId="77777777" w:rsidR="00FF15E3" w:rsidRPr="00B35BD4" w:rsidRDefault="00FF15E3" w:rsidP="00561769">
      <w:pPr>
        <w:pStyle w:val="Heading2"/>
        <w:spacing w:line="276" w:lineRule="auto"/>
        <w:jc w:val="left"/>
        <w:rPr>
          <w:rFonts w:ascii="Arial" w:eastAsia="Arial" w:hAnsi="Arial" w:cs="Arial"/>
          <w:color w:val="auto"/>
          <w:sz w:val="22"/>
          <w:szCs w:val="22"/>
        </w:rPr>
      </w:pPr>
      <w:r>
        <w:rPr>
          <w:rFonts w:ascii="Arial" w:eastAsia="Arial" w:hAnsi="Arial" w:cs="Arial"/>
          <w:color w:val="auto"/>
          <w:sz w:val="22"/>
          <w:szCs w:val="22"/>
        </w:rPr>
        <w:t xml:space="preserve">Online </w:t>
      </w:r>
      <w:r w:rsidRPr="00B35BD4">
        <w:rPr>
          <w:rFonts w:ascii="Arial" w:eastAsia="Arial" w:hAnsi="Arial" w:cs="Arial"/>
          <w:color w:val="auto"/>
          <w:sz w:val="22"/>
          <w:szCs w:val="22"/>
        </w:rPr>
        <w:t>Methods</w:t>
      </w:r>
    </w:p>
    <w:p w14:paraId="0E247DE4" w14:textId="77777777" w:rsidR="00FF15E3" w:rsidRPr="00B35BD4" w:rsidRDefault="00FF15E3" w:rsidP="00561769">
      <w:pPr>
        <w:pStyle w:val="Heading4"/>
        <w:spacing w:line="276" w:lineRule="auto"/>
        <w:rPr>
          <w:rFonts w:ascii="Arial" w:eastAsia="Arial" w:hAnsi="Arial" w:cs="Arial"/>
          <w:b/>
          <w:i w:val="0"/>
          <w:color w:val="auto"/>
          <w:sz w:val="22"/>
          <w:szCs w:val="22"/>
        </w:rPr>
      </w:pPr>
      <w:r w:rsidRPr="00B35BD4">
        <w:rPr>
          <w:rFonts w:ascii="Arial" w:eastAsia="Arial" w:hAnsi="Arial" w:cs="Arial"/>
          <w:b/>
          <w:i w:val="0"/>
          <w:color w:val="auto"/>
          <w:sz w:val="22"/>
          <w:szCs w:val="22"/>
        </w:rPr>
        <w:t>Normal and cancer samples</w:t>
      </w:r>
    </w:p>
    <w:p w14:paraId="28FE5671" w14:textId="77777777" w:rsidR="00FF15E3" w:rsidRPr="00B35BD4" w:rsidRDefault="00FF15E3" w:rsidP="00561769">
      <w:pPr>
        <w:spacing w:line="276" w:lineRule="auto"/>
        <w:jc w:val="left"/>
        <w:rPr>
          <w:rFonts w:ascii="Arial" w:eastAsia="Arial" w:hAnsi="Arial" w:cs="Arial"/>
          <w:color w:val="auto"/>
          <w:sz w:val="22"/>
          <w:szCs w:val="22"/>
        </w:rPr>
      </w:pPr>
      <w:r w:rsidRPr="00B35BD4">
        <w:rPr>
          <w:rFonts w:ascii="Arial" w:eastAsia="Arial" w:hAnsi="Arial" w:cs="Arial"/>
          <w:color w:val="auto"/>
          <w:sz w:val="22"/>
          <w:szCs w:val="22"/>
        </w:rPr>
        <w:t xml:space="preserve">Ten human primary tissues were purchased from BioChain Institute Inc. Cancer patient tissues and plasma samples were purchased from UCSD Moores Cancer Center and normal plasma samples were obtained from UCSD Shirley Eye center under IRB protocols approved by </w:t>
      </w:r>
      <w:hyperlink r:id="rId10" w:history="1">
        <w:r w:rsidRPr="00B35BD4">
          <w:rPr>
            <w:rFonts w:ascii="Arial" w:eastAsia="Arial" w:hAnsi="Arial" w:cs="Arial"/>
            <w:color w:val="auto"/>
            <w:sz w:val="22"/>
            <w:szCs w:val="22"/>
          </w:rPr>
          <w:t>UCSD Human Research Protections Program</w:t>
        </w:r>
      </w:hyperlink>
      <w:r w:rsidRPr="00B35BD4">
        <w:rPr>
          <w:rFonts w:ascii="Arial" w:eastAsia="Arial" w:hAnsi="Arial" w:cs="Arial"/>
          <w:color w:val="auto"/>
          <w:sz w:val="22"/>
          <w:szCs w:val="22"/>
        </w:rPr>
        <w:t xml:space="preserve"> (HRPP). All data sets generated in this study or obtained from public databases were listed in </w:t>
      </w:r>
      <w:r w:rsidRPr="00B35BD4">
        <w:rPr>
          <w:rFonts w:ascii="Arial" w:eastAsia="Arial" w:hAnsi="Arial" w:cs="Arial"/>
          <w:b/>
          <w:color w:val="auto"/>
          <w:sz w:val="22"/>
          <w:szCs w:val="22"/>
        </w:rPr>
        <w:t>Supplementary Table 13.</w:t>
      </w:r>
    </w:p>
    <w:p w14:paraId="4046F2E2" w14:textId="77777777" w:rsidR="00FF15E3" w:rsidRPr="00B35BD4" w:rsidRDefault="00FF15E3" w:rsidP="00561769">
      <w:pPr>
        <w:spacing w:line="276" w:lineRule="auto"/>
        <w:jc w:val="left"/>
        <w:rPr>
          <w:rFonts w:ascii="Arial" w:eastAsiaTheme="minorEastAsia" w:hAnsi="Arial" w:cs="Arial"/>
          <w:color w:val="auto"/>
          <w:sz w:val="22"/>
          <w:szCs w:val="22"/>
        </w:rPr>
      </w:pPr>
    </w:p>
    <w:p w14:paraId="7CE0AD07" w14:textId="77777777" w:rsidR="00FF15E3" w:rsidRPr="00B35BD4" w:rsidRDefault="00FF15E3" w:rsidP="00561769">
      <w:pPr>
        <w:pStyle w:val="Heading4"/>
        <w:spacing w:line="276" w:lineRule="auto"/>
        <w:rPr>
          <w:rFonts w:ascii="Arial" w:eastAsia="Arial" w:hAnsi="Arial" w:cs="Arial"/>
          <w:b/>
          <w:i w:val="0"/>
          <w:color w:val="auto"/>
          <w:sz w:val="22"/>
          <w:szCs w:val="22"/>
        </w:rPr>
      </w:pPr>
      <w:r w:rsidRPr="00B35BD4">
        <w:rPr>
          <w:rFonts w:ascii="Arial" w:eastAsia="Arial" w:hAnsi="Arial" w:cs="Arial"/>
          <w:b/>
          <w:i w:val="0"/>
          <w:color w:val="auto"/>
          <w:sz w:val="22"/>
          <w:szCs w:val="22"/>
        </w:rPr>
        <w:t>Generation of DNA libraries for sequencing</w:t>
      </w:r>
    </w:p>
    <w:p w14:paraId="525AD915" w14:textId="77777777" w:rsidR="00FF15E3" w:rsidRPr="00B35BD4" w:rsidRDefault="00FF15E3" w:rsidP="00561769">
      <w:pPr>
        <w:spacing w:line="276" w:lineRule="auto"/>
        <w:jc w:val="left"/>
        <w:rPr>
          <w:rFonts w:ascii="Arial" w:eastAsia="Arial" w:hAnsi="Arial" w:cs="Arial"/>
          <w:color w:val="auto"/>
          <w:sz w:val="22"/>
          <w:szCs w:val="22"/>
        </w:rPr>
      </w:pPr>
      <w:r w:rsidRPr="00B35BD4">
        <w:rPr>
          <w:rFonts w:ascii="Arial" w:eastAsia="Arial" w:hAnsi="Arial" w:cs="Arial"/>
          <w:color w:val="auto"/>
          <w:sz w:val="22"/>
          <w:szCs w:val="22"/>
        </w:rPr>
        <w:t>Extracted genomic DNA were prepared for bisulfite sequencing using published protocols. For whole genome bisulfite (WGBS) and reduced representation bisulfite sequencing (RRBS), the DNA fragments were adapted to barcoded methylated adaptors (Illumina). For WGBS, the adapted DNA were converted using the EZ DNA Methylation Lightning kit (Zymo Research) and then amplified for 10 cycles using iQ SYBR Green Supermix (BioRad). For RRBS, the adapted DNA were converted using the MethylCode™ Bisulfite Conversion kit (Thermo Fisher Scientific) and amplified using the PfuTurboCx polymerase (Agilent) for 12-14 cycles. Libraries were pooled and size selected using 6% TBE polyacrylamide gels. Libraries were sequenced using the Illumina HiSeq platform for paired-end 100-111 cycles, the Illumina MiSeq platform for paired-end 75 cycles, and the GAIIx (WGBS only) for single-end 36 cycles.</w:t>
      </w:r>
    </w:p>
    <w:p w14:paraId="0246D812" w14:textId="77777777" w:rsidR="00FF15E3" w:rsidRPr="00B35BD4" w:rsidRDefault="00FF15E3" w:rsidP="00561769">
      <w:pPr>
        <w:spacing w:line="276" w:lineRule="auto"/>
        <w:jc w:val="left"/>
        <w:rPr>
          <w:rFonts w:ascii="Arial" w:eastAsia="Arial" w:hAnsi="Arial" w:cs="Arial"/>
          <w:color w:val="auto"/>
          <w:sz w:val="22"/>
          <w:szCs w:val="22"/>
        </w:rPr>
      </w:pPr>
    </w:p>
    <w:p w14:paraId="72DBCB0E" w14:textId="77777777" w:rsidR="00FF15E3" w:rsidRPr="00B35BD4" w:rsidRDefault="00FF15E3" w:rsidP="00561769">
      <w:pPr>
        <w:pStyle w:val="Heading4"/>
        <w:spacing w:line="276" w:lineRule="auto"/>
        <w:rPr>
          <w:rFonts w:ascii="Arial" w:eastAsia="Arial" w:hAnsi="Arial" w:cs="Arial"/>
          <w:b/>
          <w:i w:val="0"/>
          <w:color w:val="auto"/>
          <w:sz w:val="22"/>
          <w:szCs w:val="22"/>
        </w:rPr>
      </w:pPr>
      <w:r w:rsidRPr="00B35BD4">
        <w:rPr>
          <w:rFonts w:ascii="Arial" w:eastAsia="Arial" w:hAnsi="Arial" w:cs="Arial"/>
          <w:b/>
          <w:i w:val="0"/>
          <w:color w:val="auto"/>
          <w:sz w:val="22"/>
          <w:szCs w:val="22"/>
        </w:rPr>
        <w:t>Read mapping</w:t>
      </w:r>
    </w:p>
    <w:p w14:paraId="7509D1D8" w14:textId="5DC518FD" w:rsidR="00FF15E3" w:rsidRPr="00B35BD4" w:rsidRDefault="00FF15E3" w:rsidP="00561769">
      <w:pPr>
        <w:spacing w:line="276" w:lineRule="auto"/>
        <w:jc w:val="left"/>
        <w:rPr>
          <w:rFonts w:ascii="Arial" w:eastAsia="Arial" w:hAnsi="Arial" w:cs="Arial"/>
          <w:color w:val="auto"/>
          <w:sz w:val="22"/>
          <w:szCs w:val="22"/>
        </w:rPr>
      </w:pPr>
      <w:r w:rsidRPr="00B35BD4">
        <w:rPr>
          <w:rFonts w:ascii="Arial" w:eastAsia="Arial" w:hAnsi="Arial" w:cs="Arial"/>
          <w:color w:val="auto"/>
          <w:sz w:val="22"/>
          <w:szCs w:val="22"/>
        </w:rPr>
        <w:t>WGBS and RRBS data were processed in similar fashions. We first trimmed all PE or SE fastq files using trim-galore version 0.3.3 to remove low quality bases and biased read positions. Next, the reads were encod</w:t>
      </w:r>
      <w:r w:rsidR="00946721">
        <w:rPr>
          <w:rFonts w:ascii="Arial" w:eastAsia="Arial" w:hAnsi="Arial" w:cs="Arial"/>
          <w:color w:val="auto"/>
          <w:sz w:val="22"/>
          <w:szCs w:val="22"/>
        </w:rPr>
        <w:t>ed to map to a three-letter gen</w:t>
      </w:r>
      <w:r w:rsidRPr="00B35BD4">
        <w:rPr>
          <w:rFonts w:ascii="Arial" w:eastAsia="Arial" w:hAnsi="Arial" w:cs="Arial"/>
          <w:color w:val="auto"/>
          <w:sz w:val="22"/>
          <w:szCs w:val="22"/>
        </w:rPr>
        <w:t xml:space="preserve">ome via conversion of all C to T or G to A if the read appears to be from the reverse complement strand. Then the reads were mapped using BWA mem version 0.7.5a, with the options “-B2 -c1000” to both the Watson and Crick converted genomes. The alignments with mapping quality scores of less than 5 were discarded and only reads with a higher best mapping quality score in either Watson or Crick were kept. Finally, the encoded read sequences were replaced by the original read sequences in the final BAM files. Overlapping pair end reads were also clipped with bamUtils clipOverlap function. </w:t>
      </w:r>
    </w:p>
    <w:p w14:paraId="14C442AF" w14:textId="77777777" w:rsidR="00FF15E3" w:rsidRPr="00B35BD4" w:rsidRDefault="00FF15E3" w:rsidP="00561769">
      <w:pPr>
        <w:spacing w:line="276" w:lineRule="auto"/>
        <w:jc w:val="left"/>
        <w:rPr>
          <w:rFonts w:ascii="Arial" w:eastAsia="Arial" w:hAnsi="Arial" w:cs="Arial"/>
          <w:color w:val="auto"/>
          <w:sz w:val="22"/>
          <w:szCs w:val="22"/>
        </w:rPr>
      </w:pPr>
    </w:p>
    <w:p w14:paraId="483EE6C0" w14:textId="77777777" w:rsidR="00FF15E3" w:rsidRPr="00B35BD4" w:rsidRDefault="00FF15E3" w:rsidP="00561769">
      <w:pPr>
        <w:pStyle w:val="Heading4"/>
        <w:spacing w:line="276" w:lineRule="auto"/>
        <w:rPr>
          <w:rFonts w:ascii="Arial" w:eastAsia="Arial" w:hAnsi="Arial" w:cs="Arial"/>
          <w:b/>
          <w:i w:val="0"/>
          <w:color w:val="auto"/>
          <w:sz w:val="22"/>
          <w:szCs w:val="22"/>
        </w:rPr>
      </w:pPr>
      <w:r w:rsidRPr="00B35BD4">
        <w:rPr>
          <w:rFonts w:ascii="Arial" w:eastAsia="Arial" w:hAnsi="Arial" w:cs="Arial"/>
          <w:b/>
          <w:i w:val="0"/>
          <w:color w:val="auto"/>
          <w:sz w:val="22"/>
          <w:szCs w:val="22"/>
        </w:rPr>
        <w:t>Methylation haplotype blocks (MHB</w:t>
      </w:r>
      <w:r>
        <w:rPr>
          <w:rFonts w:ascii="Arial" w:eastAsia="Arial" w:hAnsi="Arial" w:cs="Arial"/>
          <w:b/>
          <w:i w:val="0"/>
          <w:color w:val="auto"/>
          <w:sz w:val="22"/>
          <w:szCs w:val="22"/>
        </w:rPr>
        <w:t>s</w:t>
      </w:r>
      <w:r w:rsidRPr="00B35BD4">
        <w:rPr>
          <w:rFonts w:ascii="Arial" w:eastAsia="Arial" w:hAnsi="Arial" w:cs="Arial"/>
          <w:b/>
          <w:i w:val="0"/>
          <w:color w:val="auto"/>
          <w:sz w:val="22"/>
          <w:szCs w:val="22"/>
        </w:rPr>
        <w:t>)</w:t>
      </w:r>
    </w:p>
    <w:p w14:paraId="30272FEA" w14:textId="790F7F2A" w:rsidR="00FF15E3" w:rsidRPr="00B35BD4" w:rsidRDefault="00FF15E3" w:rsidP="00561769">
      <w:pPr>
        <w:spacing w:line="276" w:lineRule="auto"/>
        <w:jc w:val="left"/>
        <w:rPr>
          <w:rFonts w:ascii="Arial" w:eastAsia="Arial" w:hAnsi="Arial" w:cs="Arial"/>
          <w:color w:val="auto"/>
          <w:sz w:val="22"/>
          <w:szCs w:val="22"/>
        </w:rPr>
      </w:pPr>
      <w:r w:rsidRPr="00B35BD4">
        <w:rPr>
          <w:rFonts w:ascii="Arial" w:eastAsia="Arial" w:hAnsi="Arial" w:cs="Arial"/>
          <w:color w:val="auto"/>
          <w:sz w:val="22"/>
          <w:szCs w:val="22"/>
        </w:rPr>
        <w:t xml:space="preserve">Human genome was </w:t>
      </w:r>
      <w:r>
        <w:rPr>
          <w:rFonts w:ascii="Arial" w:eastAsia="Arial" w:hAnsi="Arial" w:cs="Arial"/>
          <w:color w:val="auto"/>
          <w:sz w:val="22"/>
          <w:szCs w:val="22"/>
        </w:rPr>
        <w:t>split</w:t>
      </w:r>
      <w:r w:rsidRPr="00B35BD4">
        <w:rPr>
          <w:rFonts w:ascii="Arial" w:eastAsia="Arial" w:hAnsi="Arial" w:cs="Arial"/>
          <w:color w:val="auto"/>
          <w:sz w:val="22"/>
          <w:szCs w:val="22"/>
        </w:rPr>
        <w:t xml:space="preserve"> into non-overlapping “sequenceable and mappable” segments using a set of in-house generated WGBS data from 10 tissues </w:t>
      </w:r>
      <w:r>
        <w:rPr>
          <w:rFonts w:ascii="Arial" w:eastAsia="Arial" w:hAnsi="Arial" w:cs="Arial"/>
          <w:color w:val="auto"/>
          <w:sz w:val="22"/>
          <w:szCs w:val="22"/>
        </w:rPr>
        <w:t>of</w:t>
      </w:r>
      <w:r w:rsidRPr="00B35BD4">
        <w:rPr>
          <w:rFonts w:ascii="Arial" w:eastAsia="Arial" w:hAnsi="Arial" w:cs="Arial"/>
          <w:color w:val="auto"/>
          <w:sz w:val="22"/>
          <w:szCs w:val="22"/>
        </w:rPr>
        <w:t xml:space="preserve"> a 25-year adult male </w:t>
      </w:r>
      <w:r>
        <w:rPr>
          <w:rFonts w:ascii="Arial" w:eastAsia="Arial" w:hAnsi="Arial" w:cs="Arial"/>
          <w:color w:val="auto"/>
          <w:sz w:val="22"/>
          <w:szCs w:val="22"/>
        </w:rPr>
        <w:t>donor</w:t>
      </w:r>
      <w:r w:rsidRPr="00B35BD4">
        <w:rPr>
          <w:rFonts w:ascii="Arial" w:eastAsia="Arial" w:hAnsi="Arial" w:cs="Arial"/>
          <w:color w:val="auto"/>
          <w:sz w:val="22"/>
          <w:szCs w:val="22"/>
        </w:rPr>
        <w:t>. Mapped reads from WGBS data sets were converted into methylation haplotypes within each segment. Methylation linkage disequilibrium was calculated on the combined methylation haplotypes. We then partitioned each segment into methylation haplotype blocks (MHBs). MHBs were defined as the genomic region in which the r</w:t>
      </w:r>
      <w:r w:rsidRPr="00B35BD4">
        <w:rPr>
          <w:rFonts w:ascii="Arial" w:eastAsia="Arial" w:hAnsi="Arial" w:cs="Arial"/>
          <w:color w:val="auto"/>
          <w:sz w:val="22"/>
          <w:szCs w:val="22"/>
          <w:vertAlign w:val="superscript"/>
        </w:rPr>
        <w:t>2</w:t>
      </w:r>
      <w:r w:rsidRPr="00B35BD4">
        <w:rPr>
          <w:rFonts w:ascii="Arial" w:eastAsia="Arial" w:hAnsi="Arial" w:cs="Arial"/>
          <w:color w:val="auto"/>
          <w:sz w:val="22"/>
          <w:szCs w:val="22"/>
        </w:rPr>
        <w:t xml:space="preserve"> value of two adjacent CpG</w:t>
      </w:r>
      <w:r>
        <w:rPr>
          <w:rFonts w:ascii="Arial" w:eastAsia="Arial" w:hAnsi="Arial" w:cs="Arial"/>
          <w:color w:val="auto"/>
          <w:sz w:val="22"/>
          <w:szCs w:val="22"/>
        </w:rPr>
        <w:t xml:space="preserve"> sites is no less than 0.5. </w:t>
      </w:r>
    </w:p>
    <w:p w14:paraId="6A65E784" w14:textId="77777777" w:rsidR="00FF15E3" w:rsidRPr="00B35BD4" w:rsidRDefault="00FF15E3" w:rsidP="00561769">
      <w:pPr>
        <w:spacing w:line="276" w:lineRule="auto"/>
        <w:jc w:val="left"/>
        <w:rPr>
          <w:rFonts w:ascii="Arial" w:eastAsia="Arial" w:hAnsi="Arial" w:cs="Arial"/>
          <w:color w:val="auto"/>
          <w:sz w:val="22"/>
          <w:szCs w:val="22"/>
        </w:rPr>
      </w:pPr>
    </w:p>
    <w:p w14:paraId="626FA60B" w14:textId="77777777" w:rsidR="00FF15E3" w:rsidRPr="00B35BD4" w:rsidRDefault="00FF15E3" w:rsidP="00561769">
      <w:pPr>
        <w:pStyle w:val="Heading4"/>
        <w:spacing w:line="276" w:lineRule="auto"/>
        <w:rPr>
          <w:rFonts w:ascii="Arial" w:eastAsia="Arial" w:hAnsi="Arial" w:cs="Arial"/>
          <w:b/>
          <w:i w:val="0"/>
          <w:color w:val="auto"/>
          <w:sz w:val="22"/>
          <w:szCs w:val="22"/>
        </w:rPr>
      </w:pPr>
      <w:r>
        <w:rPr>
          <w:rFonts w:ascii="Arial" w:eastAsia="Arial" w:hAnsi="Arial" w:cs="Arial"/>
          <w:b/>
          <w:i w:val="0"/>
          <w:color w:val="auto"/>
          <w:sz w:val="22"/>
          <w:szCs w:val="22"/>
        </w:rPr>
        <w:t>High m</w:t>
      </w:r>
      <w:r w:rsidRPr="00B35BD4">
        <w:rPr>
          <w:rFonts w:ascii="Arial" w:eastAsia="Arial" w:hAnsi="Arial" w:cs="Arial"/>
          <w:b/>
          <w:i w:val="0"/>
          <w:color w:val="auto"/>
          <w:sz w:val="22"/>
          <w:szCs w:val="22"/>
        </w:rPr>
        <w:t xml:space="preserve">ethylation linkage regions </w:t>
      </w:r>
      <w:r>
        <w:rPr>
          <w:rFonts w:ascii="Arial" w:eastAsia="Arial" w:hAnsi="Arial" w:cs="Arial"/>
          <w:b/>
          <w:i w:val="0"/>
          <w:color w:val="auto"/>
          <w:sz w:val="22"/>
          <w:szCs w:val="22"/>
        </w:rPr>
        <w:t>defined based on ENCODE and TCGA data.</w:t>
      </w:r>
    </w:p>
    <w:p w14:paraId="7041CDD5" w14:textId="03067925" w:rsidR="00FF15E3" w:rsidRPr="00B35BD4" w:rsidRDefault="00FF15E3" w:rsidP="00561769">
      <w:pPr>
        <w:spacing w:line="276" w:lineRule="auto"/>
        <w:jc w:val="left"/>
        <w:rPr>
          <w:rFonts w:ascii="Arial" w:eastAsia="Arial" w:hAnsi="Arial" w:cs="Arial"/>
          <w:color w:val="auto"/>
          <w:sz w:val="22"/>
          <w:szCs w:val="22"/>
        </w:rPr>
      </w:pPr>
      <w:r w:rsidRPr="00B35BD4">
        <w:rPr>
          <w:rFonts w:ascii="Arial" w:eastAsia="Arial" w:hAnsi="Arial" w:cs="Arial"/>
          <w:color w:val="auto"/>
          <w:sz w:val="22"/>
          <w:szCs w:val="22"/>
        </w:rPr>
        <w:t xml:space="preserve">We collected RRBS data </w:t>
      </w:r>
      <w:r>
        <w:rPr>
          <w:rFonts w:ascii="Arial" w:eastAsia="Arial" w:hAnsi="Arial" w:cs="Arial"/>
          <w:color w:val="auto"/>
          <w:sz w:val="22"/>
          <w:szCs w:val="22"/>
        </w:rPr>
        <w:t>from the ENCODE project</w:t>
      </w:r>
      <w:r w:rsidR="0044398C">
        <w:rPr>
          <w:rFonts w:ascii="Arial" w:eastAsia="Arial" w:hAnsi="Arial" w:cs="Arial"/>
          <w:color w:val="auto"/>
          <w:sz w:val="22"/>
          <w:szCs w:val="22"/>
        </w:rPr>
        <w:t xml:space="preserve"> </w:t>
      </w:r>
      <w:r w:rsidRPr="00B35BD4">
        <w:rPr>
          <w:rFonts w:ascii="Arial" w:eastAsia="Arial" w:hAnsi="Arial" w:cs="Arial"/>
          <w:color w:val="auto"/>
          <w:sz w:val="22"/>
          <w:szCs w:val="22"/>
        </w:rPr>
        <w:t xml:space="preserve">(downloaded from UCSC Browser) and </w:t>
      </w:r>
      <w:r>
        <w:rPr>
          <w:rFonts w:ascii="Arial" w:eastAsia="Arial" w:hAnsi="Arial" w:cs="Arial"/>
          <w:color w:val="auto"/>
          <w:sz w:val="22"/>
          <w:szCs w:val="22"/>
        </w:rPr>
        <w:t>HM</w:t>
      </w:r>
      <w:r w:rsidRPr="00B35BD4">
        <w:rPr>
          <w:rFonts w:ascii="Arial" w:eastAsia="Arial" w:hAnsi="Arial" w:cs="Arial"/>
          <w:color w:val="auto"/>
          <w:sz w:val="22"/>
          <w:szCs w:val="22"/>
        </w:rPr>
        <w:t>450K data</w:t>
      </w:r>
      <w:r>
        <w:rPr>
          <w:rFonts w:ascii="Arial" w:eastAsia="Arial" w:hAnsi="Arial" w:cs="Arial"/>
          <w:color w:val="auto"/>
          <w:sz w:val="22"/>
          <w:szCs w:val="22"/>
        </w:rPr>
        <w:t xml:space="preserve"> from the TCGA project</w:t>
      </w:r>
      <w:r w:rsidRPr="00B35BD4">
        <w:rPr>
          <w:rFonts w:ascii="Arial" w:eastAsia="Arial" w:hAnsi="Arial" w:cs="Arial"/>
          <w:color w:val="auto"/>
          <w:sz w:val="22"/>
          <w:szCs w:val="22"/>
        </w:rPr>
        <w:t>. Pearson correlation coefficient were calculated between adjacent CpG sites across all samples. The Takai and Jones's sliding-window algorithm</w:t>
      </w:r>
      <w:hyperlink w:anchor="_ENREF_29" w:tooltip="Takai, 2002 #38" w:history="1">
        <w:r w:rsidR="002772B7" w:rsidRPr="00B35BD4">
          <w:rPr>
            <w:rFonts w:ascii="Arial" w:eastAsia="Arial" w:hAnsi="Arial" w:cs="Arial"/>
            <w:color w:val="auto"/>
            <w:sz w:val="22"/>
            <w:szCs w:val="22"/>
            <w:vertAlign w:val="superscript"/>
          </w:rPr>
          <w:fldChar w:fldCharType="begin">
            <w:fldData xml:space="preserve">PEVuZE5vdGU+PENpdGU+PEF1dGhvcj5UYWthaTwvQXV0aG9yPjxZZWFyPjIwMDI8L1llYXI+PFJl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</w:fldData>
          </w:fldChar>
        </w:r>
        <w:r w:rsidR="002772B7">
          <w:rPr>
            <w:rFonts w:ascii="Arial" w:eastAsia="Arial" w:hAnsi="Arial" w:cs="Arial"/>
            <w:color w:val="auto"/>
            <w:sz w:val="22"/>
            <w:szCs w:val="22"/>
            <w:vertAlign w:val="superscript"/>
          </w:rPr>
          <w:instrText xml:space="preserve"> ADDIN EN.CITE </w:instrText>
        </w:r>
        <w:r w:rsidR="002772B7">
          <w:rPr>
            <w:rFonts w:ascii="Arial" w:eastAsia="Arial" w:hAnsi="Arial" w:cs="Arial"/>
            <w:color w:val="auto"/>
            <w:sz w:val="22"/>
            <w:szCs w:val="22"/>
            <w:vertAlign w:val="superscript"/>
          </w:rPr>
          <w:fldChar w:fldCharType="begin">
            <w:fldData xml:space="preserve">PEVuZE5vdGU+PENpdGU+PEF1dGhvcj5UYWthaTwvQXV0aG9yPjxZZWFyPjIwMDI8L1llYXI+PFJl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</w:fldData>
          </w:fldChar>
        </w:r>
        <w:r w:rsidR="002772B7">
          <w:rPr>
            <w:rFonts w:ascii="Arial" w:eastAsia="Arial" w:hAnsi="Arial" w:cs="Arial"/>
            <w:color w:val="auto"/>
            <w:sz w:val="22"/>
            <w:szCs w:val="22"/>
            <w:vertAlign w:val="superscript"/>
          </w:rPr>
          <w:instrText xml:space="preserve"> ADDIN EN.CITE.DATA </w:instrText>
        </w:r>
        <w:r w:rsidR="002772B7">
          <w:rPr>
            <w:rFonts w:ascii="Arial" w:eastAsia="Arial" w:hAnsi="Arial" w:cs="Arial"/>
            <w:color w:val="auto"/>
            <w:sz w:val="22"/>
            <w:szCs w:val="22"/>
            <w:vertAlign w:val="superscript"/>
          </w:rPr>
        </w:r>
        <w:r w:rsidR="002772B7">
          <w:rPr>
            <w:rFonts w:ascii="Arial" w:eastAsia="Arial" w:hAnsi="Arial" w:cs="Arial"/>
            <w:color w:val="auto"/>
            <w:sz w:val="22"/>
            <w:szCs w:val="22"/>
            <w:vertAlign w:val="superscript"/>
          </w:rPr>
          <w:fldChar w:fldCharType="end"/>
        </w:r>
        <w:r w:rsidR="002772B7" w:rsidRPr="00B35BD4">
          <w:rPr>
            <w:rFonts w:ascii="Arial" w:eastAsia="Arial" w:hAnsi="Arial" w:cs="Arial"/>
            <w:color w:val="auto"/>
            <w:sz w:val="22"/>
            <w:szCs w:val="22"/>
            <w:vertAlign w:val="superscript"/>
          </w:rPr>
          <w:fldChar w:fldCharType="separate"/>
        </w:r>
        <w:r w:rsidR="002772B7">
          <w:rPr>
            <w:rFonts w:ascii="Arial" w:eastAsia="Arial" w:hAnsi="Arial" w:cs="Arial"/>
            <w:noProof/>
            <w:color w:val="auto"/>
            <w:sz w:val="22"/>
            <w:szCs w:val="22"/>
            <w:vertAlign w:val="superscript"/>
          </w:rPr>
          <w:t>29</w:t>
        </w:r>
        <w:r w:rsidR="002772B7" w:rsidRPr="00B35BD4">
          <w:rPr>
            <w:rFonts w:ascii="Arial" w:eastAsia="Arial" w:hAnsi="Arial" w:cs="Arial"/>
            <w:color w:val="auto"/>
            <w:sz w:val="22"/>
            <w:szCs w:val="22"/>
            <w:vertAlign w:val="superscript"/>
          </w:rPr>
          <w:fldChar w:fldCharType="end"/>
        </w:r>
      </w:hyperlink>
      <w:r w:rsidRPr="00B35BD4">
        <w:rPr>
          <w:rFonts w:ascii="Arial" w:eastAsia="Arial" w:hAnsi="Arial" w:cs="Arial"/>
          <w:color w:val="auto"/>
          <w:sz w:val="22"/>
          <w:szCs w:val="22"/>
        </w:rPr>
        <w:t xml:space="preserve"> was used to identify blocks of highly correlated methylation. </w:t>
      </w:r>
      <w:r w:rsidR="00DA08BB" w:rsidRPr="006108C0">
        <w:rPr>
          <w:rFonts w:ascii="Arial" w:eastAsia="Arial" w:hAnsi="Arial" w:cs="Arial"/>
          <w:color w:val="auto"/>
          <w:sz w:val="22"/>
          <w:szCs w:val="22"/>
        </w:rPr>
        <w:t>We</w:t>
      </w:r>
      <w:r w:rsidR="00DA08BB" w:rsidRPr="00B35BD4" w:rsidDel="00DA08BB">
        <w:rPr>
          <w:rFonts w:ascii="Arial" w:eastAsia="Arial" w:hAnsi="Arial" w:cs="Arial"/>
          <w:color w:val="auto"/>
          <w:sz w:val="22"/>
          <w:szCs w:val="22"/>
        </w:rPr>
        <w:t xml:space="preserve"> </w:t>
      </w:r>
      <w:r w:rsidR="00E34EF1">
        <w:rPr>
          <w:rFonts w:ascii="Arial" w:eastAsia="Arial" w:hAnsi="Arial" w:cs="Arial"/>
          <w:color w:val="auto"/>
          <w:sz w:val="22"/>
          <w:szCs w:val="22"/>
        </w:rPr>
        <w:t>s</w:t>
      </w:r>
      <w:r w:rsidRPr="00B35BD4">
        <w:rPr>
          <w:rFonts w:ascii="Arial" w:eastAsia="Arial" w:hAnsi="Arial" w:cs="Arial"/>
          <w:color w:val="auto"/>
          <w:sz w:val="22"/>
          <w:szCs w:val="22"/>
        </w:rPr>
        <w:t xml:space="preserve">et a 100-base window in the beginning of genomic position and move the window to the downstream when there are least 2 probes in the window. Calculate the total probes in extended regions until the last window does not meet the criteria. The regions covering at least 4 probes were defined as CpG dense regions, and the average Pearson correlation coefficients among all the probes in cancer and normal samples were calculated respectively. </w:t>
      </w:r>
      <w:r w:rsidRPr="007E7610">
        <w:rPr>
          <w:rFonts w:ascii="Arial" w:eastAsia="Arial" w:hAnsi="Arial" w:cs="Arial"/>
          <w:color w:val="auto"/>
          <w:sz w:val="22"/>
          <w:szCs w:val="22"/>
        </w:rPr>
        <w:t>Simulation analysis to investigate the relationship between LD at the single-read level and correlation coefficients of average 5mC between two CpG sites were performed based on random sampling of 10 different methylation haplotypes from each of the 1000 individuals.</w:t>
      </w:r>
    </w:p>
    <w:p w14:paraId="27825C6A" w14:textId="77777777" w:rsidR="00FF15E3" w:rsidRPr="00B35BD4" w:rsidRDefault="00FF15E3" w:rsidP="00561769">
      <w:pPr>
        <w:spacing w:line="276" w:lineRule="auto"/>
        <w:jc w:val="left"/>
        <w:rPr>
          <w:rFonts w:ascii="Arial" w:eastAsia="Arial" w:hAnsi="Arial" w:cs="Arial"/>
          <w:color w:val="auto"/>
          <w:sz w:val="22"/>
          <w:szCs w:val="22"/>
        </w:rPr>
      </w:pPr>
    </w:p>
    <w:p w14:paraId="4F20280C" w14:textId="77777777" w:rsidR="00FF15E3" w:rsidRPr="00B35BD4" w:rsidRDefault="00FF15E3" w:rsidP="00561769">
      <w:pPr>
        <w:pStyle w:val="Heading4"/>
        <w:spacing w:line="276" w:lineRule="auto"/>
        <w:rPr>
          <w:rFonts w:ascii="Arial" w:eastAsia="Arial" w:hAnsi="Arial" w:cs="Arial"/>
          <w:b/>
          <w:i w:val="0"/>
          <w:color w:val="auto"/>
          <w:sz w:val="22"/>
          <w:szCs w:val="22"/>
        </w:rPr>
      </w:pPr>
      <w:r w:rsidRPr="00B35BD4">
        <w:rPr>
          <w:rFonts w:ascii="Arial" w:eastAsia="Arial" w:hAnsi="Arial" w:cs="Arial"/>
          <w:b/>
          <w:i w:val="0"/>
          <w:color w:val="auto"/>
          <w:sz w:val="22"/>
          <w:szCs w:val="22"/>
        </w:rPr>
        <w:t>Enrichment analysis of methylation haplotype blocks for known functional elements</w:t>
      </w:r>
    </w:p>
    <w:p w14:paraId="1FAD3086" w14:textId="4E5D58F8" w:rsidR="00FF15E3" w:rsidRPr="00B35BD4" w:rsidRDefault="00FF15E3" w:rsidP="00561769">
      <w:pPr>
        <w:spacing w:line="276" w:lineRule="auto"/>
        <w:jc w:val="left"/>
        <w:rPr>
          <w:rFonts w:ascii="Arial" w:eastAsia="Arial" w:hAnsi="Arial" w:cs="Arial"/>
          <w:color w:val="auto"/>
          <w:sz w:val="22"/>
          <w:szCs w:val="22"/>
        </w:rPr>
      </w:pPr>
      <w:r>
        <w:rPr>
          <w:rFonts w:ascii="Arial" w:eastAsia="Arial" w:hAnsi="Arial" w:cs="Arial"/>
          <w:color w:val="auto"/>
          <w:sz w:val="22"/>
          <w:szCs w:val="22"/>
        </w:rPr>
        <w:t>E</w:t>
      </w:r>
      <w:r w:rsidRPr="00B35BD4">
        <w:rPr>
          <w:rFonts w:ascii="Arial" w:eastAsia="Arial" w:hAnsi="Arial" w:cs="Arial"/>
          <w:color w:val="auto"/>
          <w:sz w:val="22"/>
          <w:szCs w:val="22"/>
        </w:rPr>
        <w:t xml:space="preserve">nrichment analysis </w:t>
      </w:r>
      <w:r>
        <w:rPr>
          <w:rFonts w:ascii="Arial" w:eastAsia="Arial" w:hAnsi="Arial" w:cs="Arial"/>
          <w:color w:val="auto"/>
          <w:sz w:val="22"/>
          <w:szCs w:val="22"/>
        </w:rPr>
        <w:t xml:space="preserve">was performed by random sampling </w:t>
      </w:r>
      <w:r w:rsidRPr="00B35BD4">
        <w:rPr>
          <w:rFonts w:ascii="Arial" w:eastAsia="Arial" w:hAnsi="Arial" w:cs="Arial"/>
          <w:color w:val="auto"/>
          <w:sz w:val="22"/>
          <w:szCs w:val="22"/>
        </w:rPr>
        <w:t>as previous</w:t>
      </w:r>
      <w:r>
        <w:rPr>
          <w:rFonts w:ascii="Arial" w:eastAsia="Arial" w:hAnsi="Arial" w:cs="Arial"/>
          <w:color w:val="auto"/>
          <w:sz w:val="22"/>
          <w:szCs w:val="22"/>
        </w:rPr>
        <w:t>ly</w:t>
      </w:r>
      <w:r w:rsidRPr="00B35BD4">
        <w:rPr>
          <w:rFonts w:ascii="Arial" w:eastAsia="Arial" w:hAnsi="Arial" w:cs="Arial"/>
          <w:color w:val="auto"/>
          <w:sz w:val="22"/>
          <w:szCs w:val="22"/>
        </w:rPr>
        <w:t xml:space="preserve"> </w:t>
      </w:r>
      <w:r>
        <w:rPr>
          <w:rFonts w:ascii="Arial" w:eastAsia="Arial" w:hAnsi="Arial" w:cs="Arial"/>
          <w:color w:val="auto"/>
          <w:sz w:val="22"/>
          <w:szCs w:val="22"/>
        </w:rPr>
        <w:t>described</w:t>
      </w:r>
      <w:hyperlink w:anchor="_ENREF_30" w:tooltip="Timmons, 2015 #39" w:history="1">
        <w:r w:rsidR="002772B7" w:rsidRPr="00B35BD4">
          <w:rPr>
            <w:rFonts w:ascii="Arial" w:eastAsia="Arial" w:hAnsi="Arial" w:cs="Arial"/>
            <w:color w:val="auto"/>
            <w:sz w:val="22"/>
            <w:szCs w:val="22"/>
            <w:vertAlign w:val="superscript"/>
          </w:rPr>
          <w:fldChar w:fldCharType="begin"/>
        </w:r>
        <w:r w:rsidR="002772B7">
          <w:rPr>
            <w:rFonts w:ascii="Arial" w:eastAsia="Arial" w:hAnsi="Arial" w:cs="Arial"/>
            <w:color w:val="auto"/>
            <w:sz w:val="22"/>
            <w:szCs w:val="22"/>
            <w:vertAlign w:val="superscript"/>
          </w:rPr>
          <w:instrText xml:space="preserve"> ADDIN EN.CITE &lt;EndNote&gt;&lt;Cite&gt;&lt;Author&gt;Timmons&lt;/Author&gt;&lt;Year&gt;2015&lt;/Year&gt;&lt;RecNum&gt;39&lt;/RecNum&gt;&lt;DisplayText&gt;&lt;style face="superscript"&gt;30&lt;/style&gt;&lt;/DisplayText&gt;&lt;record&gt;&lt;rec-number&gt;39&lt;/rec-number&gt;&lt;foreign-keys&gt;&lt;key app="EN" db-id="sfw00dtxiz2sdnetxfzpp9vv2wxzv9txfdae" timestamp="1483592218"&gt;39&lt;/key&gt;&lt;/foreign-keys&gt;&lt;ref-type name="Journal Article"&gt;17&lt;/ref-type&gt;&lt;contributors&gt;&lt;authors&gt;&lt;author&gt;Timmons, J. A.&lt;/author&gt;&lt;author&gt;Szkop, K. J.&lt;/author&gt;&lt;author&gt;Gallagher, I. J.&lt;/author&gt;&lt;/authors&gt;&lt;/contributors&gt;&lt;auth-address&gt;Division of Genetics and Molecular Medicine, King&amp;apos;s College London, Guy&amp;apos;s Hospital, Great Maze Pond, London, SE1 9RT, UK. james.timmons@kcl.ac.uk.&amp;#xD;Division of Genetics and Molecular Medicine, King&amp;apos;s College London, Guy&amp;apos;s Hospital, Great Maze Pond, London, SE1 9RT, UK.&amp;#xD;School of Natural Sciences, University of Stirling, Stirling, FK9 4LA, UK.&lt;/auth-address&gt;&lt;titles&gt;&lt;title&gt;Multiple sources of bias confound functional enrichment analysis of global -omics data&lt;/title&gt;&lt;secondary-title&gt;Genome Biol&lt;/secondary-title&gt;&lt;alt-title&gt;Genome biology&lt;/alt-title&gt;&lt;/titles&gt;&lt;periodical&gt;&lt;full-title&gt;Genome Biol&lt;/full-title&gt;&lt;abbr-1&gt;Genome biology&lt;/abbr-1&gt;&lt;/periodical&gt;&lt;alt-periodical&gt;&lt;full-title&gt;Genome Biol&lt;/full-title&gt;&lt;abbr-1&gt;Genome biology&lt;/abbr-1&gt;&lt;/alt-periodical&gt;&lt;pages&gt;186&lt;/pages&gt;&lt;volume&gt;16&lt;/volume&gt;&lt;edition&gt;2015/09/09&lt;/edition&gt;&lt;keywords&gt;&lt;keyword&gt;*Gene Expression Profiling&lt;/keyword&gt;&lt;keyword&gt;Humans&lt;/keyword&gt;&lt;keyword&gt;Liver/metabolism&lt;/keyword&gt;&lt;keyword&gt;Muscle, Skeletal/metabolism&lt;/keyword&gt;&lt;keyword&gt;Obesity/metabolism&lt;/keyword&gt;&lt;keyword&gt;Proteomics&lt;/keyword&gt;&lt;keyword&gt;Selection Bias&lt;/keyword&gt;&lt;keyword&gt;Sequence Analysis, RNA&lt;/keyword&gt;&lt;/keywords&gt;&lt;dates&gt;&lt;year&gt;2015&lt;/year&gt;&lt;/dates&gt;&lt;isbn&gt;1474-760X (Electronic)&amp;#xD;1474-7596 (Linking)&lt;/isbn&gt;&lt;accession-num&gt;26346307&lt;/accession-num&gt;&lt;urls&gt;&lt;related-urls&gt;&lt;url&gt;http://www.ncbi.nlm.nih.gov/pubmed/26346307&lt;/url&gt;&lt;/related-urls&gt;&lt;/urls&gt;&lt;custom2&gt;4561415&lt;/custom2&gt;&lt;electronic-resource-num&gt;10.1186/s13059-015-0761-7&lt;/electronic-resource-num&gt;&lt;language&gt;eng&lt;/language&gt;&lt;/record&gt;&lt;/Cite&gt;&lt;/EndNote&gt;</w:instrText>
        </w:r>
        <w:r w:rsidR="002772B7" w:rsidRPr="00B35BD4">
          <w:rPr>
            <w:rFonts w:ascii="Arial" w:eastAsia="Arial" w:hAnsi="Arial" w:cs="Arial"/>
            <w:color w:val="auto"/>
            <w:sz w:val="22"/>
            <w:szCs w:val="22"/>
            <w:vertAlign w:val="superscript"/>
          </w:rPr>
          <w:fldChar w:fldCharType="separate"/>
        </w:r>
        <w:r w:rsidR="002772B7">
          <w:rPr>
            <w:rFonts w:ascii="Arial" w:eastAsia="Arial" w:hAnsi="Arial" w:cs="Arial"/>
            <w:noProof/>
            <w:color w:val="auto"/>
            <w:sz w:val="22"/>
            <w:szCs w:val="22"/>
            <w:vertAlign w:val="superscript"/>
          </w:rPr>
          <w:t>30</w:t>
        </w:r>
        <w:r w:rsidR="002772B7" w:rsidRPr="00B35BD4">
          <w:rPr>
            <w:rFonts w:ascii="Arial" w:eastAsia="Arial" w:hAnsi="Arial" w:cs="Arial"/>
            <w:color w:val="auto"/>
            <w:sz w:val="22"/>
            <w:szCs w:val="22"/>
            <w:vertAlign w:val="superscript"/>
          </w:rPr>
          <w:fldChar w:fldCharType="end"/>
        </w:r>
      </w:hyperlink>
      <w:r w:rsidRPr="00B35BD4">
        <w:rPr>
          <w:rFonts w:ascii="Arial" w:eastAsia="Arial" w:hAnsi="Arial" w:cs="Arial"/>
          <w:color w:val="auto"/>
          <w:sz w:val="22"/>
          <w:szCs w:val="22"/>
        </w:rPr>
        <w:t>. Genomic regions with same number (147,888), fragment length distribut</w:t>
      </w:r>
      <w:r>
        <w:rPr>
          <w:rFonts w:ascii="Arial" w:eastAsia="Arial" w:hAnsi="Arial" w:cs="Arial"/>
          <w:color w:val="auto"/>
          <w:sz w:val="22"/>
          <w:szCs w:val="22"/>
        </w:rPr>
        <w:t>ion and CpG ratios were randomly sampled</w:t>
      </w:r>
      <w:r w:rsidRPr="00B35BD4">
        <w:rPr>
          <w:rFonts w:ascii="Arial" w:eastAsia="Arial" w:hAnsi="Arial" w:cs="Arial"/>
          <w:color w:val="auto"/>
          <w:sz w:val="22"/>
          <w:szCs w:val="22"/>
        </w:rPr>
        <w:t xml:space="preserve"> within </w:t>
      </w:r>
      <w:r>
        <w:rPr>
          <w:rFonts w:ascii="Arial" w:eastAsia="Arial" w:hAnsi="Arial" w:cs="Arial"/>
          <w:color w:val="auto"/>
          <w:sz w:val="22"/>
          <w:szCs w:val="22"/>
        </w:rPr>
        <w:t>the mappable</w:t>
      </w:r>
      <w:r w:rsidRPr="00B35BD4">
        <w:rPr>
          <w:rFonts w:ascii="Arial" w:eastAsia="Arial" w:hAnsi="Arial" w:cs="Arial"/>
          <w:color w:val="auto"/>
          <w:sz w:val="22"/>
          <w:szCs w:val="22"/>
        </w:rPr>
        <w:t xml:space="preserve"> regions (genomic regions beyond CRG mappability blacklisted regions and non-cov</w:t>
      </w:r>
      <w:r>
        <w:rPr>
          <w:rFonts w:ascii="Arial" w:eastAsia="Arial" w:hAnsi="Arial" w:cs="Arial"/>
          <w:color w:val="auto"/>
          <w:sz w:val="22"/>
          <w:szCs w:val="22"/>
        </w:rPr>
        <w:t xml:space="preserve">er regions in our WGBS dataset), and repeated </w:t>
      </w:r>
      <w:r w:rsidRPr="00B35BD4">
        <w:rPr>
          <w:rFonts w:ascii="Arial" w:eastAsia="Arial" w:hAnsi="Arial" w:cs="Arial"/>
          <w:color w:val="auto"/>
          <w:sz w:val="22"/>
          <w:szCs w:val="22"/>
        </w:rPr>
        <w:t>1</w:t>
      </w:r>
      <w:r w:rsidR="0086184E">
        <w:rPr>
          <w:rFonts w:ascii="Arial" w:eastAsia="Arial" w:hAnsi="Arial" w:cs="Arial"/>
          <w:color w:val="auto"/>
          <w:sz w:val="22"/>
          <w:szCs w:val="22"/>
        </w:rPr>
        <w:t>,</w:t>
      </w:r>
      <w:r w:rsidRPr="00B35BD4">
        <w:rPr>
          <w:rFonts w:ascii="Arial" w:eastAsia="Arial" w:hAnsi="Arial" w:cs="Arial"/>
          <w:color w:val="auto"/>
          <w:sz w:val="22"/>
          <w:szCs w:val="22"/>
        </w:rPr>
        <w:t>0</w:t>
      </w:r>
      <w:r w:rsidR="0086184E">
        <w:rPr>
          <w:rFonts w:ascii="Arial" w:eastAsia="Arial" w:hAnsi="Arial" w:cs="Arial"/>
          <w:color w:val="auto"/>
          <w:sz w:val="22"/>
          <w:szCs w:val="22"/>
        </w:rPr>
        <w:t>00</w:t>
      </w:r>
      <w:r w:rsidRPr="00B35BD4">
        <w:rPr>
          <w:rFonts w:ascii="Arial" w:eastAsia="Arial" w:hAnsi="Arial" w:cs="Arial"/>
          <w:color w:val="auto"/>
          <w:sz w:val="22"/>
          <w:szCs w:val="22"/>
        </w:rPr>
        <w:t>,000 times. Statistical significance was estimated based on empirical </w:t>
      </w:r>
      <w:r>
        <w:rPr>
          <w:rFonts w:ascii="Arial" w:eastAsia="Arial" w:hAnsi="Arial" w:cs="Arial"/>
          <w:color w:val="auto"/>
          <w:sz w:val="22"/>
          <w:szCs w:val="22"/>
        </w:rPr>
        <w:t>p</w:t>
      </w:r>
      <w:r w:rsidRPr="00B35BD4">
        <w:rPr>
          <w:rFonts w:ascii="Arial" w:eastAsia="Arial" w:hAnsi="Arial" w:cs="Arial"/>
          <w:color w:val="auto"/>
          <w:sz w:val="22"/>
          <w:szCs w:val="22"/>
        </w:rPr>
        <w:t>-value</w:t>
      </w:r>
      <w:r w:rsidR="005A5E1D">
        <w:rPr>
          <w:rFonts w:ascii="Arial" w:eastAsia="Arial" w:hAnsi="Arial" w:cs="Arial"/>
          <w:color w:val="auto"/>
          <w:sz w:val="22"/>
          <w:szCs w:val="22"/>
        </w:rPr>
        <w:t xml:space="preserve"> (</w:t>
      </w:r>
      <w:r w:rsidR="005A5E1D" w:rsidRPr="00F1317F">
        <w:rPr>
          <w:rFonts w:ascii="Arial" w:eastAsia="Arial" w:hAnsi="Arial" w:cs="Arial"/>
          <w:i/>
          <w:color w:val="auto"/>
          <w:sz w:val="22"/>
          <w:szCs w:val="22"/>
        </w:rPr>
        <w:t>P</w:t>
      </w:r>
      <w:r w:rsidR="005A5E1D">
        <w:rPr>
          <w:rFonts w:ascii="Arial" w:eastAsia="Arial" w:hAnsi="Arial" w:cs="Arial"/>
          <w:color w:val="auto"/>
          <w:sz w:val="22"/>
          <w:szCs w:val="22"/>
        </w:rPr>
        <w:t>)</w:t>
      </w:r>
      <w:r w:rsidRPr="00B35BD4">
        <w:rPr>
          <w:rFonts w:ascii="Arial" w:eastAsia="Arial" w:hAnsi="Arial" w:cs="Arial"/>
          <w:color w:val="auto"/>
          <w:sz w:val="22"/>
          <w:szCs w:val="22"/>
        </w:rPr>
        <w:t>. Fold changes (enrichment factors) were calculated as the ratios of observation over expectation. Exon, intron, 5-UTR, 3-UTR were collected UCSC database. Enhancer definition was based on Andersson et al</w:t>
      </w:r>
      <w:hyperlink w:anchor="_ENREF_31" w:tooltip="Andersson, 2014 #40" w:history="1">
        <w:r w:rsidR="002772B7" w:rsidRPr="00B35BD4">
          <w:rPr>
            <w:rFonts w:ascii="Arial" w:eastAsia="Arial" w:hAnsi="Arial" w:cs="Arial"/>
            <w:color w:val="auto"/>
            <w:sz w:val="22"/>
            <w:szCs w:val="22"/>
            <w:vertAlign w:val="superscript"/>
          </w:rPr>
          <w:fldChar w:fldCharType="begin">
            <w:fldData xml:space="preserve">PEVuZE5vdGU+PENpdGU+PEF1dGhvcj5BbmRlcnNzb248L0F1dGhvcj48WWVhcj4yMDE0PC9ZZWFy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</w:fldData>
          </w:fldChar>
        </w:r>
        <w:r w:rsidR="002772B7">
          <w:rPr>
            <w:rFonts w:ascii="Arial" w:eastAsia="Arial" w:hAnsi="Arial" w:cs="Arial"/>
            <w:color w:val="auto"/>
            <w:sz w:val="22"/>
            <w:szCs w:val="22"/>
            <w:vertAlign w:val="superscript"/>
          </w:rPr>
          <w:instrText xml:space="preserve"> ADDIN EN.CITE </w:instrText>
        </w:r>
        <w:r w:rsidR="002772B7">
          <w:rPr>
            <w:rFonts w:ascii="Arial" w:eastAsia="Arial" w:hAnsi="Arial" w:cs="Arial"/>
            <w:color w:val="auto"/>
            <w:sz w:val="22"/>
            <w:szCs w:val="22"/>
            <w:vertAlign w:val="superscript"/>
          </w:rPr>
          <w:fldChar w:fldCharType="begin">
            <w:fldData xml:space="preserve">PEVuZE5vdGU+PENpdGU+PEF1dGhvcj5BbmRlcnNzb248L0F1dGhvcj48WWVhcj4yMDE0PC9ZZWFy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</w:fldData>
          </w:fldChar>
        </w:r>
        <w:r w:rsidR="002772B7">
          <w:rPr>
            <w:rFonts w:ascii="Arial" w:eastAsia="Arial" w:hAnsi="Arial" w:cs="Arial"/>
            <w:color w:val="auto"/>
            <w:sz w:val="22"/>
            <w:szCs w:val="22"/>
            <w:vertAlign w:val="superscript"/>
          </w:rPr>
          <w:instrText xml:space="preserve"> ADDIN EN.CITE.DATA </w:instrText>
        </w:r>
        <w:r w:rsidR="002772B7">
          <w:rPr>
            <w:rFonts w:ascii="Arial" w:eastAsia="Arial" w:hAnsi="Arial" w:cs="Arial"/>
            <w:color w:val="auto"/>
            <w:sz w:val="22"/>
            <w:szCs w:val="22"/>
            <w:vertAlign w:val="superscript"/>
          </w:rPr>
        </w:r>
        <w:r w:rsidR="002772B7">
          <w:rPr>
            <w:rFonts w:ascii="Arial" w:eastAsia="Arial" w:hAnsi="Arial" w:cs="Arial"/>
            <w:color w:val="auto"/>
            <w:sz w:val="22"/>
            <w:szCs w:val="22"/>
            <w:vertAlign w:val="superscript"/>
          </w:rPr>
          <w:fldChar w:fldCharType="end"/>
        </w:r>
        <w:r w:rsidR="002772B7" w:rsidRPr="00B35BD4">
          <w:rPr>
            <w:rFonts w:ascii="Arial" w:eastAsia="Arial" w:hAnsi="Arial" w:cs="Arial"/>
            <w:color w:val="auto"/>
            <w:sz w:val="22"/>
            <w:szCs w:val="22"/>
            <w:vertAlign w:val="superscript"/>
          </w:rPr>
          <w:fldChar w:fldCharType="separate"/>
        </w:r>
        <w:r w:rsidR="002772B7">
          <w:rPr>
            <w:rFonts w:ascii="Arial" w:eastAsia="Arial" w:hAnsi="Arial" w:cs="Arial"/>
            <w:noProof/>
            <w:color w:val="auto"/>
            <w:sz w:val="22"/>
            <w:szCs w:val="22"/>
            <w:vertAlign w:val="superscript"/>
          </w:rPr>
          <w:t>31</w:t>
        </w:r>
        <w:r w:rsidR="002772B7" w:rsidRPr="00B35BD4">
          <w:rPr>
            <w:rFonts w:ascii="Arial" w:eastAsia="Arial" w:hAnsi="Arial" w:cs="Arial"/>
            <w:color w:val="auto"/>
            <w:sz w:val="22"/>
            <w:szCs w:val="22"/>
            <w:vertAlign w:val="superscript"/>
          </w:rPr>
          <w:fldChar w:fldCharType="end"/>
        </w:r>
      </w:hyperlink>
      <w:r w:rsidRPr="00B35BD4">
        <w:rPr>
          <w:rFonts w:ascii="Arial" w:eastAsia="Arial" w:hAnsi="Arial" w:cs="Arial"/>
          <w:color w:val="auto"/>
          <w:sz w:val="22"/>
          <w:szCs w:val="22"/>
        </w:rPr>
        <w:t>, super enhancer was derived from Hnisz</w:t>
      </w:r>
      <w:r>
        <w:rPr>
          <w:rFonts w:ascii="Arial" w:eastAsia="Arial" w:hAnsi="Arial" w:cs="Arial"/>
          <w:color w:val="auto"/>
          <w:sz w:val="22"/>
          <w:szCs w:val="22"/>
        </w:rPr>
        <w:t xml:space="preserve"> et al</w:t>
      </w:r>
      <w:hyperlink w:anchor="_ENREF_32" w:tooltip="Hnisz, 2013 #41" w:history="1">
        <w:r w:rsidR="002772B7" w:rsidRPr="00B35BD4">
          <w:rPr>
            <w:rFonts w:ascii="Arial" w:eastAsia="Arial" w:hAnsi="Arial" w:cs="Arial"/>
            <w:color w:val="auto"/>
            <w:sz w:val="22"/>
            <w:szCs w:val="22"/>
            <w:vertAlign w:val="superscript"/>
          </w:rPr>
          <w:fldChar w:fldCharType="begin">
            <w:fldData xml:space="preserve">PEVuZE5vdGU+PENpdGU+PEF1dGhvcj5IbmlzejwvQXV0aG9yPjxZZWFyPjIwMTM8L1llYXI+PFJl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</w:fldData>
          </w:fldChar>
        </w:r>
        <w:r w:rsidR="002772B7">
          <w:rPr>
            <w:rFonts w:ascii="Arial" w:eastAsia="Arial" w:hAnsi="Arial" w:cs="Arial"/>
            <w:color w:val="auto"/>
            <w:sz w:val="22"/>
            <w:szCs w:val="22"/>
            <w:vertAlign w:val="superscript"/>
          </w:rPr>
          <w:instrText xml:space="preserve"> ADDIN EN.CITE </w:instrText>
        </w:r>
        <w:r w:rsidR="002772B7">
          <w:rPr>
            <w:rFonts w:ascii="Arial" w:eastAsia="Arial" w:hAnsi="Arial" w:cs="Arial"/>
            <w:color w:val="auto"/>
            <w:sz w:val="22"/>
            <w:szCs w:val="22"/>
            <w:vertAlign w:val="superscript"/>
          </w:rPr>
          <w:fldChar w:fldCharType="begin">
            <w:fldData xml:space="preserve">PEVuZE5vdGU+PENpdGU+PEF1dGhvcj5IbmlzejwvQXV0aG9yPjxZZWFyPjIwMTM8L1llYXI+PFJl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</w:fldData>
          </w:fldChar>
        </w:r>
        <w:r w:rsidR="002772B7">
          <w:rPr>
            <w:rFonts w:ascii="Arial" w:eastAsia="Arial" w:hAnsi="Arial" w:cs="Arial"/>
            <w:color w:val="auto"/>
            <w:sz w:val="22"/>
            <w:szCs w:val="22"/>
            <w:vertAlign w:val="superscript"/>
          </w:rPr>
          <w:instrText xml:space="preserve"> ADDIN EN.CITE.DATA </w:instrText>
        </w:r>
        <w:r w:rsidR="002772B7">
          <w:rPr>
            <w:rFonts w:ascii="Arial" w:eastAsia="Arial" w:hAnsi="Arial" w:cs="Arial"/>
            <w:color w:val="auto"/>
            <w:sz w:val="22"/>
            <w:szCs w:val="22"/>
            <w:vertAlign w:val="superscript"/>
          </w:rPr>
        </w:r>
        <w:r w:rsidR="002772B7">
          <w:rPr>
            <w:rFonts w:ascii="Arial" w:eastAsia="Arial" w:hAnsi="Arial" w:cs="Arial"/>
            <w:color w:val="auto"/>
            <w:sz w:val="22"/>
            <w:szCs w:val="22"/>
            <w:vertAlign w:val="superscript"/>
          </w:rPr>
          <w:fldChar w:fldCharType="end"/>
        </w:r>
        <w:r w:rsidR="002772B7" w:rsidRPr="00B35BD4">
          <w:rPr>
            <w:rFonts w:ascii="Arial" w:eastAsia="Arial" w:hAnsi="Arial" w:cs="Arial"/>
            <w:color w:val="auto"/>
            <w:sz w:val="22"/>
            <w:szCs w:val="22"/>
            <w:vertAlign w:val="superscript"/>
          </w:rPr>
          <w:fldChar w:fldCharType="separate"/>
        </w:r>
        <w:r w:rsidR="002772B7">
          <w:rPr>
            <w:rFonts w:ascii="Arial" w:eastAsia="Arial" w:hAnsi="Arial" w:cs="Arial"/>
            <w:noProof/>
            <w:color w:val="auto"/>
            <w:sz w:val="22"/>
            <w:szCs w:val="22"/>
            <w:vertAlign w:val="superscript"/>
          </w:rPr>
          <w:t>32</w:t>
        </w:r>
        <w:r w:rsidR="002772B7" w:rsidRPr="00B35BD4">
          <w:rPr>
            <w:rFonts w:ascii="Arial" w:eastAsia="Arial" w:hAnsi="Arial" w:cs="Arial"/>
            <w:color w:val="auto"/>
            <w:sz w:val="22"/>
            <w:szCs w:val="22"/>
            <w:vertAlign w:val="superscript"/>
          </w:rPr>
          <w:fldChar w:fldCharType="end"/>
        </w:r>
      </w:hyperlink>
      <w:r w:rsidRPr="00B35BD4">
        <w:rPr>
          <w:rFonts w:ascii="Arial" w:eastAsia="Arial" w:hAnsi="Arial" w:cs="Arial"/>
          <w:color w:val="auto"/>
          <w:sz w:val="22"/>
          <w:szCs w:val="22"/>
        </w:rPr>
        <w:t xml:space="preserve"> and promoter regions were based on the definition by Thurman et al</w:t>
      </w:r>
      <w:hyperlink w:anchor="_ENREF_33" w:tooltip="Thurman, 2012 #42" w:history="1">
        <w:r w:rsidR="002772B7" w:rsidRPr="00B35BD4">
          <w:rPr>
            <w:rFonts w:ascii="Arial" w:eastAsia="Arial" w:hAnsi="Arial" w:cs="Arial"/>
            <w:color w:val="auto"/>
            <w:sz w:val="22"/>
            <w:szCs w:val="22"/>
            <w:vertAlign w:val="superscript"/>
          </w:rPr>
          <w:fldChar w:fldCharType="begin">
            <w:fldData xml:space="preserve">PEVuZE5vdGU+PENpdGU+PEF1dGhvcj5UaHVybWFuPC9BdXRob3I+PFllYXI+MjAxMjwvWWVhcj48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</w:fldData>
          </w:fldChar>
        </w:r>
        <w:r w:rsidR="002772B7">
          <w:rPr>
            <w:rFonts w:ascii="Arial" w:eastAsia="Arial" w:hAnsi="Arial" w:cs="Arial"/>
            <w:color w:val="auto"/>
            <w:sz w:val="22"/>
            <w:szCs w:val="22"/>
            <w:vertAlign w:val="superscript"/>
          </w:rPr>
          <w:instrText xml:space="preserve"> ADDIN EN.CITE </w:instrText>
        </w:r>
        <w:r w:rsidR="002772B7">
          <w:rPr>
            <w:rFonts w:ascii="Arial" w:eastAsia="Arial" w:hAnsi="Arial" w:cs="Arial"/>
            <w:color w:val="auto"/>
            <w:sz w:val="22"/>
            <w:szCs w:val="22"/>
            <w:vertAlign w:val="superscript"/>
          </w:rPr>
          <w:fldChar w:fldCharType="begin">
            <w:fldData xml:space="preserve">PEVuZE5vdGU+PENpdGU+PEF1dGhvcj5UaHVybWFuPC9BdXRob3I+PFllYXI+MjAxMjwvWWVhcj48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</w:fldData>
          </w:fldChar>
        </w:r>
        <w:r w:rsidR="002772B7">
          <w:rPr>
            <w:rFonts w:ascii="Arial" w:eastAsia="Arial" w:hAnsi="Arial" w:cs="Arial"/>
            <w:color w:val="auto"/>
            <w:sz w:val="22"/>
            <w:szCs w:val="22"/>
            <w:vertAlign w:val="superscript"/>
          </w:rPr>
          <w:instrText xml:space="preserve"> ADDIN EN.CITE.DATA </w:instrText>
        </w:r>
        <w:r w:rsidR="002772B7">
          <w:rPr>
            <w:rFonts w:ascii="Arial" w:eastAsia="Arial" w:hAnsi="Arial" w:cs="Arial"/>
            <w:color w:val="auto"/>
            <w:sz w:val="22"/>
            <w:szCs w:val="22"/>
            <w:vertAlign w:val="superscript"/>
          </w:rPr>
        </w:r>
        <w:r w:rsidR="002772B7">
          <w:rPr>
            <w:rFonts w:ascii="Arial" w:eastAsia="Arial" w:hAnsi="Arial" w:cs="Arial"/>
            <w:color w:val="auto"/>
            <w:sz w:val="22"/>
            <w:szCs w:val="22"/>
            <w:vertAlign w:val="superscript"/>
          </w:rPr>
          <w:fldChar w:fldCharType="end"/>
        </w:r>
        <w:r w:rsidR="002772B7" w:rsidRPr="00B35BD4">
          <w:rPr>
            <w:rFonts w:ascii="Arial" w:eastAsia="Arial" w:hAnsi="Arial" w:cs="Arial"/>
            <w:color w:val="auto"/>
            <w:sz w:val="22"/>
            <w:szCs w:val="22"/>
            <w:vertAlign w:val="superscript"/>
          </w:rPr>
          <w:fldChar w:fldCharType="separate"/>
        </w:r>
        <w:r w:rsidR="002772B7">
          <w:rPr>
            <w:rFonts w:ascii="Arial" w:eastAsia="Arial" w:hAnsi="Arial" w:cs="Arial"/>
            <w:noProof/>
            <w:color w:val="auto"/>
            <w:sz w:val="22"/>
            <w:szCs w:val="22"/>
            <w:vertAlign w:val="superscript"/>
          </w:rPr>
          <w:t>33</w:t>
        </w:r>
        <w:r w:rsidR="002772B7" w:rsidRPr="00B35BD4">
          <w:rPr>
            <w:rFonts w:ascii="Arial" w:eastAsia="Arial" w:hAnsi="Arial" w:cs="Arial"/>
            <w:color w:val="auto"/>
            <w:sz w:val="22"/>
            <w:szCs w:val="22"/>
            <w:vertAlign w:val="superscript"/>
          </w:rPr>
          <w:fldChar w:fldCharType="end"/>
        </w:r>
      </w:hyperlink>
      <w:r w:rsidRPr="00B35BD4">
        <w:rPr>
          <w:rFonts w:ascii="Arial" w:eastAsia="Arial" w:hAnsi="Arial" w:cs="Arial"/>
          <w:color w:val="auto"/>
          <w:sz w:val="22"/>
          <w:szCs w:val="22"/>
        </w:rPr>
        <w:t xml:space="preserve">. All the genomic coordinates were based on GRCh37/hg19. </w:t>
      </w:r>
    </w:p>
    <w:p w14:paraId="522B4830" w14:textId="77777777" w:rsidR="00FF15E3" w:rsidRPr="00B35BD4" w:rsidRDefault="00FF15E3" w:rsidP="00561769">
      <w:pPr>
        <w:spacing w:line="276" w:lineRule="auto"/>
        <w:jc w:val="left"/>
        <w:rPr>
          <w:rFonts w:ascii="Arial" w:eastAsia="Arial" w:hAnsi="Arial" w:cs="Arial"/>
          <w:color w:val="auto"/>
          <w:sz w:val="22"/>
          <w:szCs w:val="22"/>
        </w:rPr>
      </w:pPr>
    </w:p>
    <w:p w14:paraId="617D4C87" w14:textId="77777777" w:rsidR="00FF15E3" w:rsidRPr="00B35BD4" w:rsidRDefault="00FF15E3" w:rsidP="00561769">
      <w:pPr>
        <w:pStyle w:val="Heading4"/>
        <w:spacing w:line="276" w:lineRule="auto"/>
        <w:rPr>
          <w:rFonts w:ascii="Arial" w:eastAsia="Arial" w:hAnsi="Arial" w:cs="Arial"/>
          <w:b/>
          <w:i w:val="0"/>
          <w:color w:val="auto"/>
          <w:sz w:val="22"/>
          <w:szCs w:val="22"/>
        </w:rPr>
      </w:pPr>
      <w:r w:rsidRPr="00B35BD4">
        <w:rPr>
          <w:rFonts w:ascii="Arial" w:eastAsia="Arial" w:hAnsi="Arial" w:cs="Arial"/>
          <w:b/>
          <w:i w:val="0"/>
          <w:color w:val="auto"/>
          <w:sz w:val="22"/>
          <w:szCs w:val="22"/>
        </w:rPr>
        <w:t>M</w:t>
      </w:r>
      <w:r w:rsidRPr="00B35BD4">
        <w:rPr>
          <w:rFonts w:ascii="Arial" w:eastAsia="Arial" w:hAnsi="Arial" w:cs="Arial" w:hint="eastAsia"/>
          <w:b/>
          <w:i w:val="0"/>
          <w:color w:val="auto"/>
          <w:sz w:val="22"/>
          <w:szCs w:val="22"/>
        </w:rPr>
        <w:t>ethylation ha</w:t>
      </w:r>
      <w:r w:rsidRPr="00B35BD4">
        <w:rPr>
          <w:rFonts w:ascii="Arial" w:eastAsia="Arial" w:hAnsi="Arial" w:cs="Arial"/>
          <w:b/>
          <w:i w:val="0"/>
          <w:color w:val="auto"/>
          <w:sz w:val="22"/>
          <w:szCs w:val="22"/>
        </w:rPr>
        <w:t xml:space="preserve">plotype load (MHL) </w:t>
      </w:r>
    </w:p>
    <w:p w14:paraId="1EEDB0E2" w14:textId="77777777" w:rsidR="00FF15E3" w:rsidRPr="00B35BD4" w:rsidRDefault="00FF15E3" w:rsidP="00561769">
      <w:pPr>
        <w:spacing w:line="276" w:lineRule="auto"/>
        <w:jc w:val="left"/>
        <w:rPr>
          <w:rFonts w:ascii="Arial" w:eastAsia="Arial" w:hAnsi="Arial" w:cs="Arial"/>
          <w:color w:val="auto"/>
          <w:sz w:val="22"/>
          <w:szCs w:val="22"/>
        </w:rPr>
      </w:pPr>
      <w:r w:rsidRPr="00B35BD4">
        <w:rPr>
          <w:rFonts w:ascii="Arial" w:eastAsia="Arial" w:hAnsi="Arial" w:cs="Arial"/>
          <w:color w:val="auto"/>
          <w:sz w:val="22"/>
          <w:szCs w:val="22"/>
        </w:rPr>
        <w:t>We defined a methylated haplotype load (MHL) for each candidate region, which is the normalized fraction of methylated haplotypes at different length:</w:t>
      </w:r>
    </w:p>
    <w:p w14:paraId="1FA79FC7" w14:textId="77777777" w:rsidR="00FF15E3" w:rsidRPr="00B35BD4" w:rsidRDefault="00FF15E3" w:rsidP="00561769">
      <w:pPr>
        <w:spacing w:line="276" w:lineRule="auto"/>
        <w:jc w:val="left"/>
        <w:rPr>
          <w:rFonts w:ascii="Arial" w:eastAsia="Arial" w:hAnsi="Arial" w:cs="Arial"/>
          <w:color w:val="auto"/>
          <w:sz w:val="22"/>
          <w:szCs w:val="22"/>
        </w:rPr>
      </w:pPr>
      <m:oMathPara>
        <m:oMathParaPr>
          <m:jc m:val="left"/>
        </m:oMathParaPr>
        <m:oMath>
          <m:r>
            <m:rPr>
              <m:sty m:val="p"/>
            </m:rPr>
            <w:rPr>
              <w:rFonts w:ascii="Cambria Math" w:eastAsia="Arial" w:hAnsi="Cambria Math" w:cs="Arial"/>
              <w:color w:val="auto"/>
              <w:sz w:val="22"/>
              <w:szCs w:val="22"/>
            </w:rPr>
            <m:t>MHL=</m:t>
          </m:r>
          <m:f>
            <m:fPr>
              <m:ctrlPr>
                <w:rPr>
                  <w:rFonts w:ascii="Cambria Math" w:eastAsia="Arial" w:hAnsi="Cambria Math" w:cs="Arial"/>
                  <w:color w:val="auto"/>
                  <w:sz w:val="22"/>
                  <w:szCs w:val="22"/>
                </w:rPr>
              </m:ctrlPr>
            </m:fPr>
            <m:num>
              <m:nary>
                <m:naryPr>
                  <m:chr m:val="∑"/>
                  <m:limLoc m:val="undOvr"/>
                  <m:ctrlPr>
                    <w:rPr>
                      <w:rFonts w:ascii="Cambria Math" w:eastAsia="Arial" w:hAnsi="Cambria Math" w:cs="Arial"/>
                      <w:color w:val="auto"/>
                      <w:sz w:val="22"/>
                      <w:szCs w:val="22"/>
                    </w:rPr>
                  </m:ctrlPr>
                </m:naryPr>
                <m:sub>
                  <m:r>
                    <m:rPr>
                      <m:sty m:val="p"/>
                    </m:rPr>
                    <w:rPr>
                      <w:rFonts w:ascii="Cambria Math" w:eastAsia="Arial" w:hAnsi="Cambria Math" w:cs="Arial"/>
                      <w:color w:val="auto"/>
                      <w:sz w:val="22"/>
                      <w:szCs w:val="22"/>
                    </w:rPr>
                    <m:t>i=1</m:t>
                  </m:r>
                </m:sub>
                <m:sup>
                  <m:r>
                    <m:rPr>
                      <m:sty m:val="p"/>
                    </m:rPr>
                    <w:rPr>
                      <w:rFonts w:ascii="Cambria Math" w:eastAsia="Arial" w:hAnsi="Cambria Math" w:cs="Arial"/>
                      <w:color w:val="auto"/>
                      <w:sz w:val="22"/>
                      <w:szCs w:val="22"/>
                    </w:rPr>
                    <m:t>l</m:t>
                  </m:r>
                </m:sup>
                <m:e>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w</m:t>
                      </m:r>
                    </m:e>
                    <m:sub>
                      <m:r>
                        <m:rPr>
                          <m:sty m:val="p"/>
                        </m:rPr>
                        <w:rPr>
                          <w:rFonts w:ascii="Cambria Math" w:eastAsia="Arial" w:hAnsi="Cambria Math" w:cs="Arial"/>
                          <w:color w:val="auto"/>
                          <w:sz w:val="22"/>
                          <w:szCs w:val="22"/>
                        </w:rPr>
                        <m:t>i</m:t>
                      </m:r>
                    </m:sub>
                  </m:sSub>
                </m:e>
              </m:nary>
              <m:r>
                <m:rPr>
                  <m:sty m:val="p"/>
                </m:rPr>
                <w:rPr>
                  <w:rFonts w:ascii="Cambria Math" w:eastAsia="Arial" w:hAnsi="Cambria Math" w:cs="Arial"/>
                  <w:color w:val="auto"/>
                  <w:sz w:val="22"/>
                  <w:szCs w:val="22"/>
                </w:rPr>
                <m:t>×P(</m:t>
              </m:r>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MH</m:t>
                  </m:r>
                </m:e>
                <m:sub>
                  <m:r>
                    <m:rPr>
                      <m:sty m:val="p"/>
                    </m:rPr>
                    <w:rPr>
                      <w:rFonts w:ascii="Cambria Math" w:eastAsia="Arial" w:hAnsi="Cambria Math" w:cs="Arial"/>
                      <w:color w:val="auto"/>
                      <w:sz w:val="22"/>
                      <w:szCs w:val="22"/>
                    </w:rPr>
                    <m:t>i</m:t>
                  </m:r>
                </m:sub>
              </m:sSub>
              <m:r>
                <m:rPr>
                  <m:sty m:val="p"/>
                </m:rPr>
                <w:rPr>
                  <w:rFonts w:ascii="Cambria Math" w:eastAsia="Arial" w:hAnsi="Cambria Math" w:cs="Arial"/>
                  <w:color w:val="auto"/>
                  <w:sz w:val="22"/>
                  <w:szCs w:val="22"/>
                </w:rPr>
                <m:t>)</m:t>
              </m:r>
            </m:num>
            <m:den>
              <m:nary>
                <m:naryPr>
                  <m:chr m:val="∑"/>
                  <m:limLoc m:val="undOvr"/>
                  <m:ctrlPr>
                    <w:rPr>
                      <w:rFonts w:ascii="Cambria Math" w:eastAsia="Arial" w:hAnsi="Cambria Math" w:cs="Arial"/>
                      <w:color w:val="auto"/>
                      <w:sz w:val="22"/>
                      <w:szCs w:val="22"/>
                    </w:rPr>
                  </m:ctrlPr>
                </m:naryPr>
                <m:sub>
                  <m:r>
                    <m:rPr>
                      <m:sty m:val="p"/>
                    </m:rPr>
                    <w:rPr>
                      <w:rFonts w:ascii="Cambria Math" w:eastAsia="Arial" w:hAnsi="Cambria Math" w:cs="Arial"/>
                      <w:color w:val="auto"/>
                      <w:sz w:val="22"/>
                      <w:szCs w:val="22"/>
                    </w:rPr>
                    <m:t>i=1</m:t>
                  </m:r>
                </m:sub>
                <m:sup>
                  <m:r>
                    <m:rPr>
                      <m:sty m:val="p"/>
                    </m:rPr>
                    <w:rPr>
                      <w:rFonts w:ascii="Cambria Math" w:eastAsia="Arial" w:hAnsi="Cambria Math" w:cs="Arial"/>
                      <w:color w:val="auto"/>
                      <w:sz w:val="22"/>
                      <w:szCs w:val="22"/>
                    </w:rPr>
                    <m:t>l</m:t>
                  </m:r>
                </m:sup>
                <m:e>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w</m:t>
                      </m:r>
                    </m:e>
                    <m:sub>
                      <m:r>
                        <m:rPr>
                          <m:sty m:val="p"/>
                        </m:rPr>
                        <w:rPr>
                          <w:rFonts w:ascii="Cambria Math" w:eastAsia="Arial" w:hAnsi="Cambria Math" w:cs="Arial"/>
                          <w:color w:val="auto"/>
                          <w:sz w:val="22"/>
                          <w:szCs w:val="22"/>
                        </w:rPr>
                        <m:t>i</m:t>
                      </m:r>
                    </m:sub>
                  </m:sSub>
                </m:e>
              </m:nary>
            </m:den>
          </m:f>
        </m:oMath>
      </m:oMathPara>
    </w:p>
    <w:p w14:paraId="7CA94851" w14:textId="77777777" w:rsidR="00FF15E3" w:rsidRPr="00B35BD4" w:rsidRDefault="00FC791B" w:rsidP="00561769">
      <w:pPr>
        <w:spacing w:line="276" w:lineRule="auto"/>
        <w:jc w:val="left"/>
        <w:rPr>
          <w:rFonts w:ascii="Arial" w:eastAsia="Arial" w:hAnsi="Arial" w:cs="Arial"/>
          <w:iCs/>
          <w:color w:val="auto"/>
          <w:sz w:val="22"/>
          <w:szCs w:val="22"/>
        </w:rPr>
      </w:pPr>
      <m:oMathPara>
        <m:oMathParaPr>
          <m:jc m:val="left"/>
        </m:oMathParaPr>
        <m:oMath>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w</m:t>
              </m:r>
            </m:e>
            <m:sub>
              <m:r>
                <m:rPr>
                  <m:sty m:val="p"/>
                </m:rPr>
                <w:rPr>
                  <w:rFonts w:ascii="Cambria Math" w:eastAsia="Arial" w:hAnsi="Cambria Math" w:cs="Arial"/>
                  <w:color w:val="auto"/>
                  <w:sz w:val="22"/>
                  <w:szCs w:val="22"/>
                </w:rPr>
                <m:t>i</m:t>
              </m:r>
            </m:sub>
          </m:sSub>
          <m:r>
            <m:rPr>
              <m:sty m:val="p"/>
            </m:rPr>
            <w:rPr>
              <w:rFonts w:ascii="Cambria Math" w:eastAsia="Arial" w:hAnsi="Cambria Math" w:cs="Arial"/>
              <w:color w:val="auto"/>
              <w:sz w:val="22"/>
              <w:szCs w:val="22"/>
            </w:rPr>
            <m:t>=i</m:t>
          </m:r>
        </m:oMath>
      </m:oMathPara>
    </w:p>
    <w:p w14:paraId="05484005" w14:textId="77777777" w:rsidR="00FF15E3" w:rsidRPr="00B35BD4" w:rsidRDefault="00FF15E3" w:rsidP="00561769">
      <w:pPr>
        <w:spacing w:line="276" w:lineRule="auto"/>
        <w:jc w:val="left"/>
        <w:rPr>
          <w:rFonts w:ascii="Arial" w:eastAsia="Arial" w:hAnsi="Arial" w:cs="Arial"/>
          <w:color w:val="auto"/>
          <w:sz w:val="22"/>
          <w:szCs w:val="22"/>
        </w:rPr>
      </w:pPr>
    </w:p>
    <w:p w14:paraId="3FCCA535" w14:textId="77777777" w:rsidR="00FF15E3" w:rsidRDefault="00FF15E3" w:rsidP="00561769">
      <w:pPr>
        <w:spacing w:line="276" w:lineRule="auto"/>
        <w:jc w:val="left"/>
        <w:rPr>
          <w:rFonts w:ascii="Arial" w:eastAsia="Arial" w:hAnsi="Arial" w:cs="Arial"/>
          <w:color w:val="auto"/>
          <w:sz w:val="22"/>
          <w:szCs w:val="22"/>
        </w:rPr>
      </w:pPr>
      <w:r w:rsidRPr="00B35BD4">
        <w:rPr>
          <w:rFonts w:ascii="Arial" w:eastAsia="Arial" w:hAnsi="Arial" w:cs="Arial"/>
          <w:color w:val="auto"/>
          <w:sz w:val="22"/>
          <w:szCs w:val="22"/>
        </w:rPr>
        <w:t xml:space="preserve">Where </w:t>
      </w:r>
      <m:oMath>
        <m:r>
          <m:rPr>
            <m:sty m:val="p"/>
          </m:rPr>
          <w:rPr>
            <w:rFonts w:ascii="Cambria Math" w:eastAsia="Arial" w:hAnsi="Cambria Math" w:cs="Arial"/>
            <w:color w:val="auto"/>
            <w:sz w:val="22"/>
            <w:szCs w:val="22"/>
          </w:rPr>
          <m:t>l i</m:t>
        </m:r>
      </m:oMath>
      <w:r w:rsidRPr="00B35BD4">
        <w:rPr>
          <w:rFonts w:ascii="Arial" w:eastAsia="Arial" w:hAnsi="Arial" w:cs="Arial"/>
          <w:color w:val="auto"/>
          <w:sz w:val="22"/>
          <w:szCs w:val="22"/>
        </w:rPr>
        <w:t xml:space="preserve">s the length of haplotypes, </w:t>
      </w:r>
      <m:oMath>
        <m:r>
          <m:rPr>
            <m:sty m:val="p"/>
          </m:rPr>
          <w:rPr>
            <w:rFonts w:ascii="Cambria Math" w:eastAsia="Arial" w:hAnsi="Cambria Math" w:cs="Arial"/>
            <w:color w:val="auto"/>
            <w:sz w:val="22"/>
            <w:szCs w:val="22"/>
          </w:rPr>
          <m:t>P</m:t>
        </m:r>
        <m:d>
          <m:dPr>
            <m:ctrlPr>
              <w:rPr>
                <w:rFonts w:ascii="Cambria Math" w:eastAsia="Arial" w:hAnsi="Cambria Math" w:cs="Arial"/>
                <w:color w:val="auto"/>
                <w:sz w:val="22"/>
                <w:szCs w:val="22"/>
              </w:rPr>
            </m:ctrlPr>
          </m:dPr>
          <m:e>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MH</m:t>
                </m:r>
              </m:e>
              <m:sub>
                <m:r>
                  <m:rPr>
                    <m:sty m:val="p"/>
                  </m:rPr>
                  <w:rPr>
                    <w:rFonts w:ascii="Cambria Math" w:eastAsia="Arial" w:hAnsi="Cambria Math" w:cs="Arial"/>
                    <w:color w:val="auto"/>
                    <w:sz w:val="22"/>
                    <w:szCs w:val="22"/>
                  </w:rPr>
                  <m:t>i</m:t>
                </m:r>
              </m:sub>
            </m:sSub>
          </m:e>
        </m:d>
        <m:r>
          <m:rPr>
            <m:sty m:val="p"/>
          </m:rPr>
          <w:rPr>
            <w:rFonts w:ascii="Cambria Math" w:eastAsia="Arial" w:hAnsi="Cambria Math" w:cs="Arial"/>
            <w:color w:val="auto"/>
            <w:sz w:val="22"/>
            <w:szCs w:val="22"/>
          </w:rPr>
          <m:t xml:space="preserve"> </m:t>
        </m:r>
      </m:oMath>
      <w:r w:rsidRPr="00B35BD4">
        <w:rPr>
          <w:rFonts w:ascii="Arial" w:eastAsia="Arial" w:hAnsi="Arial" w:cs="Arial"/>
          <w:color w:val="auto"/>
          <w:sz w:val="22"/>
          <w:szCs w:val="22"/>
        </w:rPr>
        <w:t xml:space="preserve">is the fraction of fully successive methylated CpGs with i loci. For a haplotype of length L, we considered all the sub-strings with length from 1 to L in this calculation. </w:t>
      </w:r>
      <m:oMath>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w</m:t>
            </m:r>
          </m:e>
          <m:sub>
            <m:r>
              <m:rPr>
                <m:sty m:val="p"/>
              </m:rPr>
              <w:rPr>
                <w:rFonts w:ascii="Cambria Math" w:eastAsia="Arial" w:hAnsi="Cambria Math" w:cs="Arial"/>
                <w:color w:val="auto"/>
                <w:sz w:val="22"/>
                <w:szCs w:val="22"/>
              </w:rPr>
              <m:t>i</m:t>
            </m:r>
          </m:sub>
        </m:sSub>
      </m:oMath>
      <w:r w:rsidRPr="00B35BD4">
        <w:rPr>
          <w:rFonts w:ascii="Arial" w:eastAsia="Arial" w:hAnsi="Arial" w:cs="Arial"/>
          <w:color w:val="auto"/>
          <w:sz w:val="22"/>
          <w:szCs w:val="22"/>
        </w:rPr>
        <w:t xml:space="preserve"> is the weight for i-locus haplotype. Options for weights are </w:t>
      </w:r>
      <m:oMath>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w</m:t>
            </m:r>
          </m:e>
          <m:sub>
            <m:r>
              <m:rPr>
                <m:sty m:val="p"/>
              </m:rPr>
              <w:rPr>
                <w:rFonts w:ascii="Cambria Math" w:eastAsia="Arial" w:hAnsi="Cambria Math" w:cs="Arial"/>
                <w:color w:val="auto"/>
                <w:sz w:val="22"/>
                <w:szCs w:val="22"/>
              </w:rPr>
              <m:t>i</m:t>
            </m:r>
          </m:sub>
        </m:sSub>
        <m:r>
          <m:rPr>
            <m:sty m:val="p"/>
          </m:rPr>
          <w:rPr>
            <w:rFonts w:ascii="Cambria Math" w:eastAsia="Arial" w:hAnsi="Cambria Math" w:cs="Arial"/>
            <w:color w:val="auto"/>
            <w:sz w:val="22"/>
            <w:szCs w:val="22"/>
          </w:rPr>
          <m:t>=i</m:t>
        </m:r>
      </m:oMath>
      <w:r w:rsidRPr="00B35BD4">
        <w:rPr>
          <w:rFonts w:ascii="Arial" w:eastAsia="Arial" w:hAnsi="Arial" w:cs="Arial"/>
          <w:color w:val="auto"/>
          <w:sz w:val="22"/>
          <w:szCs w:val="22"/>
        </w:rPr>
        <w:t xml:space="preserve"> or </w:t>
      </w:r>
      <m:oMath>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w</m:t>
            </m:r>
          </m:e>
          <m:sub>
            <m:r>
              <m:rPr>
                <m:sty m:val="p"/>
              </m:rPr>
              <w:rPr>
                <w:rFonts w:ascii="Cambria Math" w:eastAsia="Arial" w:hAnsi="Cambria Math" w:cs="Arial"/>
                <w:color w:val="auto"/>
                <w:sz w:val="22"/>
                <w:szCs w:val="22"/>
              </w:rPr>
              <m:t>i</m:t>
            </m:r>
          </m:sub>
        </m:sSub>
        <m:r>
          <m:rPr>
            <m:sty m:val="p"/>
          </m:rPr>
          <w:rPr>
            <w:rFonts w:ascii="Cambria Math" w:eastAsia="Arial" w:hAnsi="Cambria Math" w:cs="Arial"/>
            <w:color w:val="auto"/>
            <w:sz w:val="22"/>
            <w:szCs w:val="22"/>
          </w:rPr>
          <m:t>=</m:t>
        </m:r>
        <m:sSup>
          <m:sSupPr>
            <m:ctrlPr>
              <w:rPr>
                <w:rFonts w:ascii="Cambria Math" w:eastAsia="Arial" w:hAnsi="Cambria Math" w:cs="Arial"/>
                <w:color w:val="auto"/>
                <w:sz w:val="22"/>
                <w:szCs w:val="22"/>
              </w:rPr>
            </m:ctrlPr>
          </m:sSupPr>
          <m:e>
            <m:r>
              <m:rPr>
                <m:sty m:val="p"/>
              </m:rPr>
              <w:rPr>
                <w:rFonts w:ascii="Cambria Math" w:eastAsia="Arial" w:hAnsi="Cambria Math" w:cs="Arial"/>
                <w:color w:val="auto"/>
                <w:sz w:val="22"/>
                <w:szCs w:val="22"/>
              </w:rPr>
              <m:t>i</m:t>
            </m:r>
          </m:e>
          <m:sup>
            <m:r>
              <m:rPr>
                <m:sty m:val="p"/>
              </m:rPr>
              <w:rPr>
                <w:rFonts w:ascii="Cambria Math" w:eastAsia="Arial" w:hAnsi="Cambria Math" w:cs="Arial"/>
                <w:color w:val="auto"/>
                <w:sz w:val="22"/>
                <w:szCs w:val="22"/>
              </w:rPr>
              <m:t>2</m:t>
            </m:r>
          </m:sup>
        </m:sSup>
      </m:oMath>
      <w:r w:rsidRPr="00B35BD4">
        <w:rPr>
          <w:rFonts w:ascii="Arial" w:eastAsia="Arial" w:hAnsi="Arial" w:cs="Arial"/>
          <w:color w:val="auto"/>
          <w:sz w:val="22"/>
          <w:szCs w:val="22"/>
        </w:rPr>
        <w:t xml:space="preserve"> to favor the contribution of longer haplotyes. In the present study, </w:t>
      </w:r>
      <m:oMath>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w</m:t>
            </m:r>
          </m:e>
          <m:sub>
            <m:r>
              <m:rPr>
                <m:sty m:val="p"/>
              </m:rPr>
              <w:rPr>
                <w:rFonts w:ascii="Cambria Math" w:eastAsia="Arial" w:hAnsi="Cambria Math" w:cs="Arial"/>
                <w:color w:val="auto"/>
                <w:sz w:val="22"/>
                <w:szCs w:val="22"/>
              </w:rPr>
              <m:t>i</m:t>
            </m:r>
          </m:sub>
        </m:sSub>
        <m:r>
          <m:rPr>
            <m:sty m:val="p"/>
          </m:rPr>
          <w:rPr>
            <w:rFonts w:ascii="Cambria Math" w:eastAsia="Arial" w:hAnsi="Cambria Math" w:cs="Arial"/>
            <w:color w:val="auto"/>
            <w:sz w:val="22"/>
            <w:szCs w:val="22"/>
          </w:rPr>
          <m:t>=i</m:t>
        </m:r>
      </m:oMath>
      <w:r w:rsidRPr="00B35BD4">
        <w:rPr>
          <w:rFonts w:ascii="Arial" w:eastAsia="Arial" w:hAnsi="Arial" w:cs="Arial"/>
          <w:color w:val="auto"/>
          <w:sz w:val="22"/>
          <w:szCs w:val="22"/>
        </w:rPr>
        <w:t xml:space="preserve"> was applied. </w:t>
      </w:r>
    </w:p>
    <w:p w14:paraId="28EAAE3C" w14:textId="77777777" w:rsidR="00FF15E3" w:rsidRPr="00B35BD4" w:rsidRDefault="00FF15E3" w:rsidP="00561769">
      <w:pPr>
        <w:spacing w:line="276" w:lineRule="auto"/>
        <w:jc w:val="left"/>
        <w:rPr>
          <w:rFonts w:ascii="Arial" w:eastAsia="Arial" w:hAnsi="Arial" w:cs="Arial"/>
          <w:color w:val="auto"/>
          <w:sz w:val="22"/>
          <w:szCs w:val="22"/>
        </w:rPr>
      </w:pPr>
    </w:p>
    <w:p w14:paraId="4E2AEE51" w14:textId="77777777" w:rsidR="00FF15E3" w:rsidRPr="00B35BD4" w:rsidRDefault="00FF15E3" w:rsidP="00561769">
      <w:pPr>
        <w:spacing w:line="276" w:lineRule="auto"/>
        <w:jc w:val="left"/>
        <w:rPr>
          <w:rFonts w:ascii="Arial" w:eastAsia="Arial" w:hAnsi="Arial" w:cs="Arial"/>
          <w:color w:val="auto"/>
          <w:sz w:val="22"/>
          <w:szCs w:val="22"/>
        </w:rPr>
      </w:pPr>
      <w:bookmarkStart w:id="7" w:name="OLE_LINK76"/>
      <w:bookmarkStart w:id="8" w:name="OLE_LINK77"/>
      <w:r w:rsidRPr="00B35BD4">
        <w:rPr>
          <w:rFonts w:ascii="Arial" w:eastAsia="Arial" w:hAnsi="Arial" w:cs="Arial"/>
          <w:color w:val="auto"/>
          <w:sz w:val="22"/>
          <w:szCs w:val="22"/>
        </w:rPr>
        <w:t>Following the concept of Shannon entropy</w:t>
      </w:r>
      <m:oMath>
        <m:r>
          <m:rPr>
            <m:sty m:val="p"/>
          </m:rPr>
          <w:rPr>
            <w:rFonts w:ascii="Cambria Math" w:eastAsia="Arial" w:hAnsi="Cambria Math" w:cs="Arial"/>
            <w:color w:val="auto"/>
            <w:sz w:val="22"/>
            <w:szCs w:val="22"/>
          </w:rPr>
          <m:t xml:space="preserve"> H(x)</m:t>
        </m:r>
      </m:oMath>
      <w:r w:rsidRPr="00B35BD4">
        <w:rPr>
          <w:rFonts w:ascii="Arial" w:eastAsia="Arial" w:hAnsi="Arial" w:cs="Arial"/>
          <w:color w:val="auto"/>
          <w:sz w:val="22"/>
          <w:szCs w:val="22"/>
        </w:rPr>
        <w:t xml:space="preserve">, methylation entropy (ME) for haplotype variable in specific genome region were calculated with the following formula: </w:t>
      </w:r>
    </w:p>
    <w:p w14:paraId="60056DF1" w14:textId="77777777" w:rsidR="00FF15E3" w:rsidRPr="00B35BD4" w:rsidRDefault="00FF15E3" w:rsidP="00561769">
      <w:pPr>
        <w:spacing w:line="276" w:lineRule="auto"/>
        <w:jc w:val="left"/>
        <w:rPr>
          <w:rFonts w:ascii="Arial" w:eastAsia="Arial" w:hAnsi="Arial" w:cs="Arial"/>
          <w:color w:val="auto"/>
          <w:sz w:val="22"/>
          <w:szCs w:val="22"/>
        </w:rPr>
      </w:pPr>
      <m:oMathPara>
        <m:oMathParaPr>
          <m:jc m:val="left"/>
        </m:oMathParaPr>
        <m:oMath>
          <m:r>
            <m:rPr>
              <m:sty m:val="p"/>
            </m:rPr>
            <w:rPr>
              <w:rFonts w:ascii="Cambria Math" w:eastAsia="Arial" w:hAnsi="Cambria Math" w:cs="Arial"/>
              <w:color w:val="auto"/>
              <w:sz w:val="22"/>
              <w:szCs w:val="22"/>
            </w:rPr>
            <m:t>H(x)=-</m:t>
          </m:r>
          <m:nary>
            <m:naryPr>
              <m:chr m:val="∑"/>
              <m:limLoc m:val="undOvr"/>
              <m:ctrlPr>
                <w:rPr>
                  <w:rFonts w:ascii="Cambria Math" w:eastAsia="Arial" w:hAnsi="Cambria Math" w:cs="Arial"/>
                  <w:color w:val="auto"/>
                  <w:sz w:val="22"/>
                  <w:szCs w:val="22"/>
                </w:rPr>
              </m:ctrlPr>
            </m:naryPr>
            <m:sub>
              <m:r>
                <m:rPr>
                  <m:sty m:val="p"/>
                </m:rPr>
                <w:rPr>
                  <w:rFonts w:ascii="Cambria Math" w:eastAsia="Arial" w:hAnsi="Cambria Math" w:cs="Arial"/>
                  <w:color w:val="auto"/>
                  <w:sz w:val="22"/>
                  <w:szCs w:val="22"/>
                </w:rPr>
                <m:t>i=1</m:t>
              </m:r>
            </m:sub>
            <m:sup>
              <m:r>
                <m:rPr>
                  <m:sty m:val="p"/>
                </m:rPr>
                <w:rPr>
                  <w:rFonts w:ascii="Cambria Math" w:eastAsia="Arial" w:hAnsi="Cambria Math" w:cs="Arial"/>
                  <w:color w:val="auto"/>
                  <w:sz w:val="22"/>
                  <w:szCs w:val="22"/>
                </w:rPr>
                <m:t>l</m:t>
              </m:r>
            </m:sup>
            <m:e>
              <m:r>
                <m:rPr>
                  <m:sty m:val="p"/>
                </m:rPr>
                <w:rPr>
                  <w:rFonts w:ascii="Cambria Math" w:eastAsia="Arial" w:hAnsi="Cambria Math" w:cs="Arial"/>
                  <w:color w:val="auto"/>
                  <w:sz w:val="22"/>
                  <w:szCs w:val="22"/>
                </w:rPr>
                <m:t>P</m:t>
              </m:r>
              <m:d>
                <m:dPr>
                  <m:ctrlPr>
                    <w:rPr>
                      <w:rFonts w:ascii="Cambria Math" w:eastAsia="Arial" w:hAnsi="Cambria Math" w:cs="Arial"/>
                      <w:color w:val="auto"/>
                      <w:sz w:val="22"/>
                      <w:szCs w:val="22"/>
                    </w:rPr>
                  </m:ctrlPr>
                </m:dPr>
                <m:e>
                  <m:r>
                    <m:rPr>
                      <m:sty m:val="p"/>
                    </m:rPr>
                    <w:rPr>
                      <w:rFonts w:ascii="Cambria Math" w:eastAsia="Arial" w:hAnsi="Cambria Math" w:cs="Arial"/>
                      <w:color w:val="auto"/>
                      <w:sz w:val="22"/>
                      <w:szCs w:val="22"/>
                    </w:rPr>
                    <m:t>x</m:t>
                  </m:r>
                </m:e>
              </m:d>
              <m:r>
                <m:rPr>
                  <m:sty m:val="p"/>
                </m:rPr>
                <w:rPr>
                  <w:rFonts w:ascii="Cambria Math" w:eastAsia="Arial" w:hAnsi="Cambria Math" w:cs="Arial"/>
                  <w:color w:val="auto"/>
                  <w:sz w:val="22"/>
                  <w:szCs w:val="22"/>
                </w:rPr>
                <m:t>×</m:t>
              </m:r>
              <m:func>
                <m:funcPr>
                  <m:ctrlPr>
                    <w:rPr>
                      <w:rFonts w:ascii="Cambria Math" w:eastAsia="Arial" w:hAnsi="Cambria Math" w:cs="Arial"/>
                      <w:color w:val="auto"/>
                      <w:sz w:val="22"/>
                      <w:szCs w:val="22"/>
                    </w:rPr>
                  </m:ctrlPr>
                </m:funcPr>
                <m:fName>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log</m:t>
                      </m:r>
                    </m:e>
                    <m:sub>
                      <m:r>
                        <m:rPr>
                          <m:sty m:val="p"/>
                        </m:rPr>
                        <w:rPr>
                          <w:rFonts w:ascii="Cambria Math" w:eastAsia="Arial" w:hAnsi="Cambria Math" w:cs="Arial"/>
                          <w:color w:val="auto"/>
                          <w:sz w:val="22"/>
                          <w:szCs w:val="22"/>
                        </w:rPr>
                        <m:t>2</m:t>
                      </m:r>
                    </m:sub>
                  </m:sSub>
                </m:fName>
                <m:e>
                  <m:r>
                    <m:rPr>
                      <m:sty m:val="p"/>
                    </m:rPr>
                    <w:rPr>
                      <w:rFonts w:ascii="Cambria Math" w:eastAsia="Arial" w:hAnsi="Cambria Math" w:cs="Arial"/>
                      <w:color w:val="auto"/>
                      <w:sz w:val="22"/>
                      <w:szCs w:val="22"/>
                    </w:rPr>
                    <m:t>P(x)</m:t>
                  </m:r>
                </m:e>
              </m:func>
            </m:e>
          </m:nary>
        </m:oMath>
      </m:oMathPara>
    </w:p>
    <w:p w14:paraId="4B57B28F" w14:textId="77777777" w:rsidR="00FF15E3" w:rsidRPr="00B35BD4" w:rsidRDefault="00FF15E3" w:rsidP="00561769">
      <w:pPr>
        <w:spacing w:line="276" w:lineRule="auto"/>
        <w:jc w:val="left"/>
        <w:rPr>
          <w:rFonts w:ascii="Arial" w:eastAsia="Arial" w:hAnsi="Arial" w:cs="Arial"/>
          <w:color w:val="auto"/>
          <w:sz w:val="22"/>
          <w:szCs w:val="22"/>
        </w:rPr>
      </w:pPr>
      <m:oMathPara>
        <m:oMathParaPr>
          <m:jc m:val="left"/>
        </m:oMathParaPr>
        <m:oMath>
          <m:r>
            <m:rPr>
              <m:sty m:val="p"/>
            </m:rPr>
            <w:rPr>
              <w:rFonts w:ascii="Cambria Math" w:eastAsia="Arial" w:hAnsi="Cambria Math" w:cs="Arial"/>
              <w:color w:val="auto"/>
              <w:sz w:val="22"/>
              <w:szCs w:val="22"/>
            </w:rPr>
            <m:t>ME=-</m:t>
          </m:r>
          <m:f>
            <m:fPr>
              <m:ctrlPr>
                <w:rPr>
                  <w:rFonts w:ascii="Cambria Math" w:eastAsia="Arial" w:hAnsi="Cambria Math" w:cs="Arial"/>
                  <w:color w:val="auto"/>
                  <w:sz w:val="22"/>
                  <w:szCs w:val="22"/>
                </w:rPr>
              </m:ctrlPr>
            </m:fPr>
            <m:num>
              <m:r>
                <m:rPr>
                  <m:sty m:val="p"/>
                </m:rPr>
                <w:rPr>
                  <w:rFonts w:ascii="Cambria Math" w:eastAsia="Arial" w:hAnsi="Cambria Math" w:cs="Arial"/>
                  <w:color w:val="auto"/>
                  <w:sz w:val="22"/>
                  <w:szCs w:val="22"/>
                </w:rPr>
                <m:t>1</m:t>
              </m:r>
            </m:num>
            <m:den>
              <m:r>
                <m:rPr>
                  <m:sty m:val="p"/>
                </m:rPr>
                <w:rPr>
                  <w:rFonts w:ascii="Cambria Math" w:eastAsia="Arial" w:hAnsi="Cambria Math" w:cs="Arial"/>
                  <w:color w:val="auto"/>
                  <w:sz w:val="22"/>
                  <w:szCs w:val="22"/>
                </w:rPr>
                <m:t>b</m:t>
              </m:r>
            </m:den>
          </m:f>
          <m:nary>
            <m:naryPr>
              <m:chr m:val="∑"/>
              <m:limLoc m:val="undOvr"/>
              <m:ctrlPr>
                <w:rPr>
                  <w:rFonts w:ascii="Cambria Math" w:eastAsia="Arial" w:hAnsi="Cambria Math" w:cs="Arial"/>
                  <w:color w:val="auto"/>
                  <w:sz w:val="22"/>
                  <w:szCs w:val="22"/>
                </w:rPr>
              </m:ctrlPr>
            </m:naryPr>
            <m:sub>
              <m:r>
                <m:rPr>
                  <m:sty m:val="p"/>
                </m:rPr>
                <w:rPr>
                  <w:rFonts w:ascii="Cambria Math" w:eastAsia="Arial" w:hAnsi="Cambria Math" w:cs="Arial"/>
                  <w:color w:val="auto"/>
                  <w:sz w:val="22"/>
                  <w:szCs w:val="22"/>
                </w:rPr>
                <m:t>i=1</m:t>
              </m:r>
            </m:sub>
            <m:sup>
              <m:r>
                <m:rPr>
                  <m:sty m:val="p"/>
                </m:rPr>
                <w:rPr>
                  <w:rFonts w:ascii="Cambria Math" w:eastAsia="Arial" w:hAnsi="Cambria Math" w:cs="Arial"/>
                  <w:color w:val="auto"/>
                  <w:sz w:val="22"/>
                  <w:szCs w:val="22"/>
                </w:rPr>
                <m:t>n</m:t>
              </m:r>
            </m:sup>
            <m:e>
              <m:r>
                <m:rPr>
                  <m:sty m:val="p"/>
                </m:rPr>
                <w:rPr>
                  <w:rFonts w:ascii="Cambria Math" w:eastAsia="Arial" w:hAnsi="Cambria Math" w:cs="Arial"/>
                  <w:color w:val="auto"/>
                  <w:sz w:val="22"/>
                  <w:szCs w:val="22"/>
                </w:rPr>
                <m:t>P</m:t>
              </m:r>
              <m:d>
                <m:dPr>
                  <m:ctrlPr>
                    <w:rPr>
                      <w:rFonts w:ascii="Cambria Math" w:eastAsia="Arial" w:hAnsi="Cambria Math" w:cs="Arial"/>
                      <w:color w:val="auto"/>
                      <w:sz w:val="22"/>
                      <w:szCs w:val="22"/>
                    </w:rPr>
                  </m:ctrlPr>
                </m:dPr>
                <m:e>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H</m:t>
                      </m:r>
                    </m:e>
                    <m:sub>
                      <m:r>
                        <m:rPr>
                          <m:sty m:val="p"/>
                        </m:rPr>
                        <w:rPr>
                          <w:rFonts w:ascii="Cambria Math" w:eastAsia="Arial" w:hAnsi="Cambria Math" w:cs="Arial"/>
                          <w:color w:val="auto"/>
                          <w:sz w:val="22"/>
                          <w:szCs w:val="22"/>
                        </w:rPr>
                        <m:t>i</m:t>
                      </m:r>
                    </m:sub>
                  </m:sSub>
                </m:e>
              </m:d>
              <m:r>
                <m:rPr>
                  <m:sty m:val="p"/>
                </m:rPr>
                <w:rPr>
                  <w:rFonts w:ascii="Cambria Math" w:eastAsia="Arial" w:hAnsi="Cambria Math" w:cs="Arial"/>
                  <w:color w:val="auto"/>
                  <w:sz w:val="22"/>
                  <w:szCs w:val="22"/>
                </w:rPr>
                <m:t>×</m:t>
              </m:r>
              <m:func>
                <m:funcPr>
                  <m:ctrlPr>
                    <w:rPr>
                      <w:rFonts w:ascii="Cambria Math" w:eastAsia="Arial" w:hAnsi="Cambria Math" w:cs="Arial"/>
                      <w:color w:val="auto"/>
                      <w:sz w:val="22"/>
                      <w:szCs w:val="22"/>
                    </w:rPr>
                  </m:ctrlPr>
                </m:funcPr>
                <m:fName>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log</m:t>
                      </m:r>
                    </m:e>
                    <m:sub>
                      <m:r>
                        <m:rPr>
                          <m:sty m:val="p"/>
                        </m:rPr>
                        <w:rPr>
                          <w:rFonts w:ascii="Cambria Math" w:eastAsia="Arial" w:hAnsi="Cambria Math" w:cs="Arial"/>
                          <w:color w:val="auto"/>
                          <w:sz w:val="22"/>
                          <w:szCs w:val="22"/>
                        </w:rPr>
                        <m:t>2</m:t>
                      </m:r>
                    </m:sub>
                  </m:sSub>
                </m:fName>
                <m:e>
                  <m:r>
                    <m:rPr>
                      <m:sty m:val="p"/>
                    </m:rPr>
                    <w:rPr>
                      <w:rFonts w:ascii="Cambria Math" w:eastAsia="Arial" w:hAnsi="Cambria Math" w:cs="Arial"/>
                      <w:color w:val="auto"/>
                      <w:sz w:val="22"/>
                      <w:szCs w:val="22"/>
                    </w:rPr>
                    <m:t>P(</m:t>
                  </m:r>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H</m:t>
                      </m:r>
                    </m:e>
                    <m:sub>
                      <m:r>
                        <m:rPr>
                          <m:sty m:val="p"/>
                        </m:rPr>
                        <w:rPr>
                          <w:rFonts w:ascii="Cambria Math" w:eastAsia="Arial" w:hAnsi="Cambria Math" w:cs="Arial"/>
                          <w:color w:val="auto"/>
                          <w:sz w:val="22"/>
                          <w:szCs w:val="22"/>
                        </w:rPr>
                        <m:t>i</m:t>
                      </m:r>
                    </m:sub>
                  </m:sSub>
                  <m:r>
                    <m:rPr>
                      <m:sty m:val="p"/>
                    </m:rPr>
                    <w:rPr>
                      <w:rFonts w:ascii="Cambria Math" w:eastAsia="Arial" w:hAnsi="Cambria Math" w:cs="Arial"/>
                      <w:color w:val="auto"/>
                      <w:sz w:val="22"/>
                      <w:szCs w:val="22"/>
                    </w:rPr>
                    <m:t>)</m:t>
                  </m:r>
                </m:e>
              </m:func>
            </m:e>
          </m:nary>
        </m:oMath>
      </m:oMathPara>
    </w:p>
    <w:bookmarkEnd w:id="7"/>
    <w:bookmarkEnd w:id="8"/>
    <w:p w14:paraId="7E69E306" w14:textId="77777777" w:rsidR="00FF15E3" w:rsidRPr="00B35BD4" w:rsidRDefault="00FF15E3" w:rsidP="00561769">
      <w:pPr>
        <w:spacing w:line="276" w:lineRule="auto"/>
        <w:jc w:val="left"/>
        <w:rPr>
          <w:rFonts w:ascii="Arial" w:eastAsia="Arial" w:hAnsi="Arial" w:cs="Arial"/>
          <w:color w:val="auto"/>
          <w:sz w:val="22"/>
          <w:szCs w:val="22"/>
        </w:rPr>
      </w:pPr>
      <m:oMathPara>
        <m:oMathParaPr>
          <m:jc m:val="left"/>
        </m:oMathParaPr>
        <m:oMath>
          <m:r>
            <m:rPr>
              <m:sty m:val="p"/>
            </m:rPr>
            <w:rPr>
              <w:rFonts w:ascii="Cambria Math" w:eastAsia="Arial" w:hAnsi="Cambria Math" w:cs="Arial"/>
              <w:color w:val="auto"/>
              <w:sz w:val="22"/>
              <w:szCs w:val="22"/>
            </w:rPr>
            <m:t>P</m:t>
          </m:r>
          <m:d>
            <m:dPr>
              <m:ctrlPr>
                <w:rPr>
                  <w:rFonts w:ascii="Cambria Math" w:eastAsia="Arial" w:hAnsi="Cambria Math" w:cs="Arial"/>
                  <w:color w:val="auto"/>
                  <w:sz w:val="22"/>
                  <w:szCs w:val="22"/>
                </w:rPr>
              </m:ctrlPr>
            </m:dPr>
            <m:e>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H</m:t>
                  </m:r>
                </m:e>
                <m:sub>
                  <m:r>
                    <m:rPr>
                      <m:sty m:val="p"/>
                    </m:rPr>
                    <w:rPr>
                      <w:rFonts w:ascii="Cambria Math" w:eastAsia="Arial" w:hAnsi="Cambria Math" w:cs="Arial"/>
                      <w:color w:val="auto"/>
                      <w:sz w:val="22"/>
                      <w:szCs w:val="22"/>
                    </w:rPr>
                    <m:t>i</m:t>
                  </m:r>
                </m:sub>
              </m:sSub>
            </m:e>
          </m:d>
          <m:r>
            <m:rPr>
              <m:sty m:val="p"/>
            </m:rPr>
            <w:rPr>
              <w:rFonts w:ascii="Cambria Math" w:eastAsia="Arial" w:hAnsi="Cambria Math" w:cs="Arial"/>
              <w:color w:val="auto"/>
              <w:sz w:val="22"/>
              <w:szCs w:val="22"/>
            </w:rPr>
            <m:t>=</m:t>
          </m:r>
          <m:f>
            <m:fPr>
              <m:ctrlPr>
                <w:rPr>
                  <w:rFonts w:ascii="Cambria Math" w:eastAsia="Arial" w:hAnsi="Cambria Math" w:cs="Arial"/>
                  <w:color w:val="auto"/>
                  <w:sz w:val="22"/>
                  <w:szCs w:val="22"/>
                </w:rPr>
              </m:ctrlPr>
            </m:fPr>
            <m:num>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h</m:t>
                  </m:r>
                </m:e>
                <m:sub>
                  <m:r>
                    <m:rPr>
                      <m:sty m:val="p"/>
                    </m:rPr>
                    <w:rPr>
                      <w:rFonts w:ascii="Cambria Math" w:eastAsia="Arial" w:hAnsi="Cambria Math" w:cs="Arial"/>
                      <w:color w:val="auto"/>
                      <w:sz w:val="22"/>
                      <w:szCs w:val="22"/>
                    </w:rPr>
                    <m:t>i</m:t>
                  </m:r>
                </m:sub>
              </m:sSub>
            </m:num>
            <m:den>
              <m:r>
                <m:rPr>
                  <m:sty m:val="p"/>
                </m:rPr>
                <w:rPr>
                  <w:rFonts w:ascii="Cambria Math" w:eastAsia="Arial" w:hAnsi="Cambria Math" w:cs="Arial"/>
                  <w:color w:val="auto"/>
                  <w:sz w:val="22"/>
                  <w:szCs w:val="22"/>
                </w:rPr>
                <m:t>N</m:t>
              </m:r>
            </m:den>
          </m:f>
        </m:oMath>
      </m:oMathPara>
    </w:p>
    <w:p w14:paraId="3F375D88" w14:textId="374876BD" w:rsidR="00FF15E3" w:rsidRDefault="00FF15E3" w:rsidP="00561769">
      <w:pPr>
        <w:spacing w:line="276" w:lineRule="auto"/>
        <w:jc w:val="left"/>
        <w:rPr>
          <w:rFonts w:ascii="Arial" w:eastAsia="Arial" w:hAnsi="Arial" w:cs="Arial"/>
          <w:color w:val="auto"/>
          <w:sz w:val="22"/>
          <w:szCs w:val="22"/>
        </w:rPr>
      </w:pPr>
      <w:r w:rsidRPr="00B35BD4">
        <w:rPr>
          <w:rFonts w:ascii="Arial" w:eastAsia="Arial" w:hAnsi="Arial" w:cs="Arial"/>
          <w:color w:val="auto"/>
          <w:sz w:val="22"/>
          <w:szCs w:val="22"/>
        </w:rPr>
        <w:t xml:space="preserve">For a genome region with </w:t>
      </w:r>
      <m:oMath>
        <m:r>
          <m:rPr>
            <m:sty m:val="p"/>
          </m:rPr>
          <w:rPr>
            <w:rFonts w:ascii="Cambria Math" w:eastAsia="Arial" w:hAnsi="Cambria Math" w:cs="Arial"/>
            <w:color w:val="auto"/>
            <w:sz w:val="22"/>
            <w:szCs w:val="22"/>
          </w:rPr>
          <m:t>b</m:t>
        </m:r>
      </m:oMath>
      <w:r w:rsidRPr="00B35BD4">
        <w:rPr>
          <w:rFonts w:ascii="Arial" w:eastAsia="Arial" w:hAnsi="Arial" w:cs="Arial"/>
          <w:color w:val="auto"/>
          <w:sz w:val="22"/>
          <w:szCs w:val="22"/>
        </w:rPr>
        <w:t xml:space="preserve"> CpG loci and </w:t>
      </w:r>
      <m:oMath>
        <m:r>
          <m:rPr>
            <m:sty m:val="p"/>
          </m:rPr>
          <w:rPr>
            <w:rFonts w:ascii="Cambria Math" w:eastAsia="Arial" w:hAnsi="Cambria Math" w:cs="Arial"/>
            <w:color w:val="auto"/>
            <w:sz w:val="22"/>
            <w:szCs w:val="22"/>
          </w:rPr>
          <m:t>n</m:t>
        </m:r>
      </m:oMath>
      <w:r w:rsidRPr="00B35BD4">
        <w:rPr>
          <w:rFonts w:ascii="Arial" w:eastAsia="Arial" w:hAnsi="Arial" w:cs="Arial"/>
          <w:color w:val="auto"/>
          <w:sz w:val="22"/>
          <w:szCs w:val="22"/>
        </w:rPr>
        <w:t xml:space="preserve"> methylation haplotype, </w:t>
      </w:r>
      <m:oMath>
        <m:r>
          <m:rPr>
            <m:sty m:val="p"/>
          </m:rPr>
          <w:rPr>
            <w:rFonts w:ascii="Cambria Math" w:eastAsia="Arial" w:hAnsi="Cambria Math" w:cs="Arial"/>
            <w:color w:val="auto"/>
            <w:sz w:val="22"/>
            <w:szCs w:val="22"/>
          </w:rPr>
          <m:t>P</m:t>
        </m:r>
        <m:d>
          <m:dPr>
            <m:ctrlPr>
              <w:rPr>
                <w:rFonts w:ascii="Cambria Math" w:eastAsia="Arial" w:hAnsi="Cambria Math" w:cs="Arial"/>
                <w:color w:val="auto"/>
                <w:sz w:val="22"/>
                <w:szCs w:val="22"/>
              </w:rPr>
            </m:ctrlPr>
          </m:dPr>
          <m:e>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H</m:t>
                </m:r>
              </m:e>
              <m:sub>
                <m:r>
                  <m:rPr>
                    <m:sty m:val="p"/>
                  </m:rPr>
                  <w:rPr>
                    <w:rFonts w:ascii="Cambria Math" w:eastAsia="Arial" w:hAnsi="Cambria Math" w:cs="Arial"/>
                    <w:color w:val="auto"/>
                    <w:sz w:val="22"/>
                    <w:szCs w:val="22"/>
                  </w:rPr>
                  <m:t>i</m:t>
                </m:r>
              </m:sub>
            </m:sSub>
          </m:e>
        </m:d>
      </m:oMath>
      <w:r w:rsidRPr="00B35BD4">
        <w:rPr>
          <w:rFonts w:ascii="Arial" w:eastAsia="Arial" w:hAnsi="Arial" w:cs="Arial"/>
          <w:color w:val="auto"/>
          <w:sz w:val="22"/>
          <w:szCs w:val="22"/>
        </w:rPr>
        <w:t xml:space="preserve"> represents the probability of observing methylation haplotype </w:t>
      </w:r>
      <m:oMath>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H</m:t>
            </m:r>
          </m:e>
          <m:sub>
            <m:r>
              <m:rPr>
                <m:sty m:val="p"/>
              </m:rPr>
              <w:rPr>
                <w:rFonts w:ascii="Cambria Math" w:eastAsia="Arial" w:hAnsi="Cambria Math" w:cs="Arial"/>
                <w:color w:val="auto"/>
                <w:sz w:val="22"/>
                <w:szCs w:val="22"/>
              </w:rPr>
              <m:t>i</m:t>
            </m:r>
          </m:sub>
        </m:sSub>
      </m:oMath>
      <w:r w:rsidRPr="00B35BD4">
        <w:rPr>
          <w:rFonts w:ascii="Arial" w:eastAsia="Arial" w:hAnsi="Arial" w:cs="Arial"/>
          <w:color w:val="auto"/>
          <w:sz w:val="22"/>
          <w:szCs w:val="22"/>
        </w:rPr>
        <w:t xml:space="preserve">, which can be calculated by dividing the number of reads carrying this haplotype by the total reads in this genomic region. ME is bounded between 0 and 1, and can be directly compared across different regions genome-wide and across multiple samples. </w:t>
      </w:r>
      <w:bookmarkStart w:id="9" w:name="OLE_LINK78"/>
      <w:bookmarkStart w:id="10" w:name="OLE_LINK79"/>
      <w:r w:rsidRPr="00B35BD4">
        <w:rPr>
          <w:rFonts w:ascii="Arial" w:eastAsia="Arial" w:hAnsi="Arial" w:cs="Arial"/>
          <w:color w:val="auto"/>
          <w:sz w:val="22"/>
          <w:szCs w:val="22"/>
        </w:rPr>
        <w:t xml:space="preserve">Methylation entropy </w:t>
      </w:r>
      <w:bookmarkEnd w:id="9"/>
      <w:bookmarkEnd w:id="10"/>
      <w:r w:rsidRPr="00B35BD4">
        <w:rPr>
          <w:rFonts w:ascii="Arial" w:eastAsia="Arial" w:hAnsi="Arial" w:cs="Arial"/>
          <w:color w:val="auto"/>
          <w:sz w:val="22"/>
          <w:szCs w:val="22"/>
        </w:rPr>
        <w:t>were widely used in the measurement of variability of DNA methylation in specific genome regions</w:t>
      </w:r>
      <w:hyperlink w:anchor="_ENREF_34" w:tooltip="Xie, 2011 #43" w:history="1">
        <w:r w:rsidR="002772B7" w:rsidRPr="00B35BD4">
          <w:rPr>
            <w:rFonts w:ascii="Arial" w:eastAsia="Arial" w:hAnsi="Arial" w:cs="Arial"/>
            <w:color w:val="auto"/>
            <w:sz w:val="22"/>
            <w:szCs w:val="22"/>
            <w:vertAlign w:val="superscript"/>
          </w:rPr>
          <w:fldChar w:fldCharType="begin">
            <w:fldData xml:space="preserve">PEVuZE5vdGU+PENpdGU+PEF1dGhvcj5YaWU8L0F1dGhvcj48WWVhcj4yMDExPC9ZZWFyPjxSZWNO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</w:fldData>
          </w:fldChar>
        </w:r>
        <w:r w:rsidR="002772B7">
          <w:rPr>
            <w:rFonts w:ascii="Arial" w:eastAsia="Arial" w:hAnsi="Arial" w:cs="Arial"/>
            <w:color w:val="auto"/>
            <w:sz w:val="22"/>
            <w:szCs w:val="22"/>
            <w:vertAlign w:val="superscript"/>
          </w:rPr>
          <w:instrText xml:space="preserve"> ADDIN EN.CITE </w:instrText>
        </w:r>
        <w:r w:rsidR="002772B7">
          <w:rPr>
            <w:rFonts w:ascii="Arial" w:eastAsia="Arial" w:hAnsi="Arial" w:cs="Arial"/>
            <w:color w:val="auto"/>
            <w:sz w:val="22"/>
            <w:szCs w:val="22"/>
            <w:vertAlign w:val="superscript"/>
          </w:rPr>
          <w:fldChar w:fldCharType="begin">
            <w:fldData xml:space="preserve">PEVuZE5vdGU+PENpdGU+PEF1dGhvcj5YaWU8L0F1dGhvcj48WWVhcj4yMDExPC9ZZWFyPjxSZWNO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</w:fldData>
          </w:fldChar>
        </w:r>
        <w:r w:rsidR="002772B7">
          <w:rPr>
            <w:rFonts w:ascii="Arial" w:eastAsia="Arial" w:hAnsi="Arial" w:cs="Arial"/>
            <w:color w:val="auto"/>
            <w:sz w:val="22"/>
            <w:szCs w:val="22"/>
            <w:vertAlign w:val="superscript"/>
          </w:rPr>
          <w:instrText xml:space="preserve"> ADDIN EN.CITE.DATA </w:instrText>
        </w:r>
        <w:r w:rsidR="002772B7">
          <w:rPr>
            <w:rFonts w:ascii="Arial" w:eastAsia="Arial" w:hAnsi="Arial" w:cs="Arial"/>
            <w:color w:val="auto"/>
            <w:sz w:val="22"/>
            <w:szCs w:val="22"/>
            <w:vertAlign w:val="superscript"/>
          </w:rPr>
        </w:r>
        <w:r w:rsidR="002772B7">
          <w:rPr>
            <w:rFonts w:ascii="Arial" w:eastAsia="Arial" w:hAnsi="Arial" w:cs="Arial"/>
            <w:color w:val="auto"/>
            <w:sz w:val="22"/>
            <w:szCs w:val="22"/>
            <w:vertAlign w:val="superscript"/>
          </w:rPr>
          <w:fldChar w:fldCharType="end"/>
        </w:r>
        <w:r w:rsidR="002772B7" w:rsidRPr="00B35BD4">
          <w:rPr>
            <w:rFonts w:ascii="Arial" w:eastAsia="Arial" w:hAnsi="Arial" w:cs="Arial"/>
            <w:color w:val="auto"/>
            <w:sz w:val="22"/>
            <w:szCs w:val="22"/>
            <w:vertAlign w:val="superscript"/>
          </w:rPr>
          <w:fldChar w:fldCharType="separate"/>
        </w:r>
        <w:r w:rsidR="002772B7">
          <w:rPr>
            <w:rFonts w:ascii="Arial" w:eastAsia="Arial" w:hAnsi="Arial" w:cs="Arial"/>
            <w:noProof/>
            <w:color w:val="auto"/>
            <w:sz w:val="22"/>
            <w:szCs w:val="22"/>
            <w:vertAlign w:val="superscript"/>
          </w:rPr>
          <w:t>34</w:t>
        </w:r>
        <w:r w:rsidR="002772B7" w:rsidRPr="00B35BD4">
          <w:rPr>
            <w:rFonts w:ascii="Arial" w:eastAsia="Arial" w:hAnsi="Arial" w:cs="Arial"/>
            <w:color w:val="auto"/>
            <w:sz w:val="22"/>
            <w:szCs w:val="22"/>
            <w:vertAlign w:val="superscript"/>
          </w:rPr>
          <w:fldChar w:fldCharType="end"/>
        </w:r>
      </w:hyperlink>
      <w:r w:rsidRPr="00B35BD4">
        <w:rPr>
          <w:rFonts w:ascii="Arial" w:eastAsia="Arial" w:hAnsi="Arial" w:cs="Arial"/>
          <w:color w:val="auto"/>
          <w:sz w:val="22"/>
          <w:szCs w:val="22"/>
        </w:rPr>
        <w:t xml:space="preserve">. </w:t>
      </w:r>
    </w:p>
    <w:p w14:paraId="4A0C0A17" w14:textId="77777777" w:rsidR="00FF15E3" w:rsidRPr="00B35BD4" w:rsidRDefault="00FF15E3" w:rsidP="00561769">
      <w:pPr>
        <w:spacing w:line="276" w:lineRule="auto"/>
        <w:jc w:val="left"/>
        <w:rPr>
          <w:rFonts w:ascii="Arial" w:eastAsia="Arial" w:hAnsi="Arial" w:cs="Arial"/>
          <w:color w:val="auto"/>
          <w:sz w:val="22"/>
          <w:szCs w:val="22"/>
        </w:rPr>
      </w:pPr>
    </w:p>
    <w:p w14:paraId="4AEBEC79" w14:textId="4B2C1C91" w:rsidR="00FF15E3" w:rsidRPr="00B35BD4" w:rsidRDefault="00FF15E3" w:rsidP="00561769">
      <w:pPr>
        <w:spacing w:line="276" w:lineRule="auto"/>
        <w:jc w:val="left"/>
        <w:rPr>
          <w:rFonts w:ascii="Arial" w:eastAsia="Arial" w:hAnsi="Arial" w:cs="Arial"/>
          <w:color w:val="auto"/>
          <w:sz w:val="22"/>
          <w:szCs w:val="22"/>
        </w:rPr>
      </w:pPr>
      <w:r w:rsidRPr="00B35BD4">
        <w:rPr>
          <w:rFonts w:ascii="Arial" w:eastAsia="Arial" w:hAnsi="Arial" w:cs="Arial"/>
          <w:color w:val="auto"/>
          <w:sz w:val="22"/>
          <w:szCs w:val="22"/>
        </w:rPr>
        <w:t>Epi</w:t>
      </w:r>
      <w:r w:rsidR="00A81275">
        <w:rPr>
          <w:rFonts w:ascii="Arial" w:eastAsia="Arial" w:hAnsi="Arial" w:cs="Arial"/>
          <w:color w:val="auto"/>
          <w:sz w:val="22"/>
          <w:szCs w:val="22"/>
        </w:rPr>
        <w:t>-</w:t>
      </w:r>
      <w:r w:rsidRPr="00B35BD4">
        <w:rPr>
          <w:rFonts w:ascii="Arial" w:eastAsia="Arial" w:hAnsi="Arial" w:cs="Arial"/>
          <w:color w:val="auto"/>
          <w:sz w:val="22"/>
          <w:szCs w:val="22"/>
        </w:rPr>
        <w:t>polymorphism</w:t>
      </w:r>
      <w:hyperlink w:anchor="_ENREF_35" w:tooltip="Landan, 2012 #44" w:history="1">
        <w:r w:rsidR="002772B7" w:rsidRPr="00B35BD4">
          <w:rPr>
            <w:rFonts w:ascii="Arial" w:eastAsia="Arial" w:hAnsi="Arial" w:cs="Arial"/>
            <w:color w:val="auto"/>
            <w:sz w:val="22"/>
            <w:szCs w:val="22"/>
            <w:vertAlign w:val="superscript"/>
          </w:rPr>
          <w:fldChar w:fldCharType="begin">
            <w:fldData xml:space="preserve">PEVuZE5vdGU+PENpdGU+PEF1dGhvcj5MYW5kYW48L0F1dGhvcj48WWVhcj4yMDEyPC9ZZWFyPjxS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==
</w:fldData>
          </w:fldChar>
        </w:r>
        <w:r w:rsidR="002772B7">
          <w:rPr>
            <w:rFonts w:ascii="Arial" w:eastAsia="Arial" w:hAnsi="Arial" w:cs="Arial"/>
            <w:color w:val="auto"/>
            <w:sz w:val="22"/>
            <w:szCs w:val="22"/>
            <w:vertAlign w:val="superscript"/>
          </w:rPr>
          <w:instrText xml:space="preserve"> ADDIN EN.CITE </w:instrText>
        </w:r>
        <w:r w:rsidR="002772B7">
          <w:rPr>
            <w:rFonts w:ascii="Arial" w:eastAsia="Arial" w:hAnsi="Arial" w:cs="Arial"/>
            <w:color w:val="auto"/>
            <w:sz w:val="22"/>
            <w:szCs w:val="22"/>
            <w:vertAlign w:val="superscript"/>
          </w:rPr>
          <w:fldChar w:fldCharType="begin">
            <w:fldData xml:space="preserve">PEVuZE5vdGU+PENpdGU+PEF1dGhvcj5MYW5kYW48L0F1dGhvcj48WWVhcj4yMDEyPC9ZZWFyPjxS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==
</w:fldData>
          </w:fldChar>
        </w:r>
        <w:r w:rsidR="002772B7">
          <w:rPr>
            <w:rFonts w:ascii="Arial" w:eastAsia="Arial" w:hAnsi="Arial" w:cs="Arial"/>
            <w:color w:val="auto"/>
            <w:sz w:val="22"/>
            <w:szCs w:val="22"/>
            <w:vertAlign w:val="superscript"/>
          </w:rPr>
          <w:instrText xml:space="preserve"> ADDIN EN.CITE.DATA </w:instrText>
        </w:r>
        <w:r w:rsidR="002772B7">
          <w:rPr>
            <w:rFonts w:ascii="Arial" w:eastAsia="Arial" w:hAnsi="Arial" w:cs="Arial"/>
            <w:color w:val="auto"/>
            <w:sz w:val="22"/>
            <w:szCs w:val="22"/>
            <w:vertAlign w:val="superscript"/>
          </w:rPr>
        </w:r>
        <w:r w:rsidR="002772B7">
          <w:rPr>
            <w:rFonts w:ascii="Arial" w:eastAsia="Arial" w:hAnsi="Arial" w:cs="Arial"/>
            <w:color w:val="auto"/>
            <w:sz w:val="22"/>
            <w:szCs w:val="22"/>
            <w:vertAlign w:val="superscript"/>
          </w:rPr>
          <w:fldChar w:fldCharType="end"/>
        </w:r>
        <w:r w:rsidR="002772B7" w:rsidRPr="00B35BD4">
          <w:rPr>
            <w:rFonts w:ascii="Arial" w:eastAsia="Arial" w:hAnsi="Arial" w:cs="Arial"/>
            <w:color w:val="auto"/>
            <w:sz w:val="22"/>
            <w:szCs w:val="22"/>
            <w:vertAlign w:val="superscript"/>
          </w:rPr>
          <w:fldChar w:fldCharType="separate"/>
        </w:r>
        <w:r w:rsidR="002772B7">
          <w:rPr>
            <w:rFonts w:ascii="Arial" w:eastAsia="Arial" w:hAnsi="Arial" w:cs="Arial"/>
            <w:noProof/>
            <w:color w:val="auto"/>
            <w:sz w:val="22"/>
            <w:szCs w:val="22"/>
            <w:vertAlign w:val="superscript"/>
          </w:rPr>
          <w:t>35</w:t>
        </w:r>
        <w:r w:rsidR="002772B7" w:rsidRPr="00B35BD4">
          <w:rPr>
            <w:rFonts w:ascii="Arial" w:eastAsia="Arial" w:hAnsi="Arial" w:cs="Arial"/>
            <w:color w:val="auto"/>
            <w:sz w:val="22"/>
            <w:szCs w:val="22"/>
            <w:vertAlign w:val="superscript"/>
          </w:rPr>
          <w:fldChar w:fldCharType="end"/>
        </w:r>
      </w:hyperlink>
      <w:r w:rsidRPr="00B35BD4">
        <w:rPr>
          <w:rFonts w:ascii="Arial" w:eastAsia="Arial" w:hAnsi="Arial" w:cs="Arial"/>
          <w:color w:val="auto"/>
          <w:sz w:val="22"/>
          <w:szCs w:val="22"/>
        </w:rPr>
        <w:t xml:space="preserve"> was calculated as </w:t>
      </w:r>
    </w:p>
    <w:p w14:paraId="57DBA8CF" w14:textId="77777777" w:rsidR="00FF15E3" w:rsidRPr="00B35BD4" w:rsidRDefault="00FF15E3" w:rsidP="00561769">
      <w:pPr>
        <w:spacing w:line="276" w:lineRule="auto"/>
        <w:jc w:val="left"/>
        <w:rPr>
          <w:rFonts w:ascii="Arial" w:eastAsia="Arial" w:hAnsi="Arial" w:cs="Arial"/>
          <w:color w:val="auto"/>
          <w:sz w:val="22"/>
          <w:szCs w:val="22"/>
        </w:rPr>
      </w:pPr>
      <m:oMathPara>
        <m:oMathParaPr>
          <m:jc m:val="left"/>
        </m:oMathParaPr>
        <m:oMath>
          <m:r>
            <m:rPr>
              <m:sty m:val="p"/>
            </m:rPr>
            <w:rPr>
              <w:rFonts w:ascii="Cambria Math" w:eastAsia="Arial" w:hAnsi="Cambria Math" w:cs="Arial"/>
              <w:color w:val="auto"/>
              <w:sz w:val="22"/>
              <w:szCs w:val="22"/>
            </w:rPr>
            <m:t>ppoly =1-</m:t>
          </m:r>
          <m:nary>
            <m:naryPr>
              <m:chr m:val="∑"/>
              <m:limLoc m:val="undOvr"/>
              <m:ctrlPr>
                <w:rPr>
                  <w:rFonts w:ascii="Cambria Math" w:eastAsia="Arial" w:hAnsi="Cambria Math" w:cs="Arial"/>
                  <w:color w:val="auto"/>
                  <w:sz w:val="22"/>
                  <w:szCs w:val="22"/>
                </w:rPr>
              </m:ctrlPr>
            </m:naryPr>
            <m:sub>
              <m:r>
                <m:rPr>
                  <m:sty m:val="p"/>
                </m:rPr>
                <w:rPr>
                  <w:rFonts w:ascii="Cambria Math" w:eastAsia="Arial" w:hAnsi="Cambria Math" w:cs="Arial"/>
                  <w:color w:val="auto"/>
                  <w:sz w:val="22"/>
                  <w:szCs w:val="22"/>
                </w:rPr>
                <m:t>i=1</m:t>
              </m:r>
            </m:sub>
            <m:sup>
              <m:r>
                <m:rPr>
                  <m:sty m:val="p"/>
                </m:rPr>
                <w:rPr>
                  <w:rFonts w:ascii="Cambria Math" w:eastAsia="Arial" w:hAnsi="Cambria Math" w:cs="Arial"/>
                  <w:color w:val="auto"/>
                  <w:sz w:val="22"/>
                  <w:szCs w:val="22"/>
                </w:rPr>
                <m:t>n</m:t>
              </m:r>
            </m:sup>
            <m:e>
              <m:sSubSup>
                <m:sSubSupPr>
                  <m:ctrlPr>
                    <w:rPr>
                      <w:rFonts w:ascii="Cambria Math" w:eastAsia="Arial" w:hAnsi="Cambria Math" w:cs="Arial"/>
                      <w:color w:val="auto"/>
                      <w:sz w:val="22"/>
                      <w:szCs w:val="22"/>
                    </w:rPr>
                  </m:ctrlPr>
                </m:sSubSupPr>
                <m:e>
                  <m:r>
                    <m:rPr>
                      <m:sty m:val="p"/>
                    </m:rPr>
                    <w:rPr>
                      <w:rFonts w:ascii="Cambria Math" w:eastAsia="Arial" w:hAnsi="Cambria Math" w:cs="Arial"/>
                      <w:color w:val="auto"/>
                      <w:sz w:val="22"/>
                      <w:szCs w:val="22"/>
                    </w:rPr>
                    <m:t>P</m:t>
                  </m:r>
                </m:e>
                <m:sub>
                  <m:r>
                    <m:rPr>
                      <m:sty m:val="p"/>
                    </m:rPr>
                    <w:rPr>
                      <w:rFonts w:ascii="Cambria Math" w:eastAsia="Arial" w:hAnsi="Cambria Math" w:cs="Arial"/>
                      <w:color w:val="auto"/>
                      <w:sz w:val="22"/>
                      <w:szCs w:val="22"/>
                    </w:rPr>
                    <m:t>i</m:t>
                  </m:r>
                </m:sub>
                <m:sup>
                  <m:r>
                    <m:rPr>
                      <m:sty m:val="p"/>
                    </m:rPr>
                    <w:rPr>
                      <w:rFonts w:ascii="Cambria Math" w:eastAsia="Arial" w:hAnsi="Cambria Math" w:cs="Arial"/>
                      <w:color w:val="auto"/>
                      <w:sz w:val="22"/>
                      <w:szCs w:val="22"/>
                    </w:rPr>
                    <m:t>2</m:t>
                  </m:r>
                </m:sup>
              </m:sSubSup>
            </m:e>
          </m:nary>
        </m:oMath>
      </m:oMathPara>
    </w:p>
    <w:p w14:paraId="20E7F8A6" w14:textId="00557D42" w:rsidR="00FF15E3" w:rsidRPr="00B35BD4" w:rsidRDefault="00FF15E3" w:rsidP="00561769">
      <w:pPr>
        <w:spacing w:line="276" w:lineRule="auto"/>
        <w:jc w:val="left"/>
        <w:rPr>
          <w:rFonts w:ascii="Arial" w:eastAsia="Arial" w:hAnsi="Arial" w:cs="Arial"/>
          <w:color w:val="auto"/>
          <w:sz w:val="22"/>
          <w:szCs w:val="22"/>
        </w:rPr>
      </w:pPr>
      <w:r w:rsidRPr="00B35BD4">
        <w:rPr>
          <w:rFonts w:ascii="Arial" w:eastAsia="Arial" w:hAnsi="Arial" w:cs="Arial"/>
          <w:color w:val="auto"/>
          <w:sz w:val="22"/>
          <w:szCs w:val="22"/>
        </w:rPr>
        <w:t>where</w:t>
      </w:r>
      <m:oMath>
        <m:r>
          <m:rPr>
            <m:sty m:val="p"/>
          </m:rPr>
          <w:rPr>
            <w:rFonts w:ascii="Cambria Math" w:eastAsia="Arial" w:hAnsi="Cambria Math" w:cs="Arial"/>
            <w:color w:val="auto"/>
            <w:sz w:val="22"/>
            <w:szCs w:val="22"/>
          </w:rPr>
          <m:t xml:space="preserve"> </m:t>
        </m:r>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P</m:t>
            </m:r>
          </m:e>
          <m:sub>
            <m:r>
              <m:rPr>
                <m:sty m:val="p"/>
              </m:rPr>
              <w:rPr>
                <w:rFonts w:ascii="Cambria Math" w:eastAsia="Arial" w:hAnsi="Cambria Math" w:cs="Arial"/>
                <w:color w:val="auto"/>
                <w:sz w:val="22"/>
                <w:szCs w:val="22"/>
              </w:rPr>
              <m:t xml:space="preserve">i </m:t>
            </m:r>
          </m:sub>
        </m:sSub>
      </m:oMath>
      <w:r w:rsidRPr="00B35BD4">
        <w:rPr>
          <w:rFonts w:ascii="Arial" w:eastAsia="Arial" w:hAnsi="Arial" w:cs="Arial"/>
          <w:color w:val="auto"/>
          <w:sz w:val="22"/>
          <w:szCs w:val="22"/>
        </w:rPr>
        <w:t>is the frequency of epi-allele </w:t>
      </w:r>
      <m:oMath>
        <m:r>
          <m:rPr>
            <m:sty m:val="p"/>
          </m:rPr>
          <w:rPr>
            <w:rFonts w:ascii="Cambria Math" w:eastAsia="Arial" w:hAnsi="Cambria Math" w:cs="Arial"/>
            <w:color w:val="auto"/>
            <w:sz w:val="22"/>
            <w:szCs w:val="22"/>
          </w:rPr>
          <m:t>i</m:t>
        </m:r>
      </m:oMath>
      <w:r w:rsidRPr="00B35BD4">
        <w:rPr>
          <w:rFonts w:ascii="Arial" w:eastAsia="Arial" w:hAnsi="Arial" w:cs="Arial"/>
          <w:color w:val="auto"/>
          <w:sz w:val="22"/>
          <w:szCs w:val="22"/>
        </w:rPr>
        <w:t xml:space="preserve"> the population (with 16 potential epialleles representing all possible methylation states of the set of four </w:t>
      </w:r>
      <w:r w:rsidR="00E34EF1">
        <w:rPr>
          <w:rFonts w:ascii="Arial" w:eastAsia="Arial" w:hAnsi="Arial" w:cs="Arial"/>
          <w:color w:val="auto"/>
          <w:sz w:val="22"/>
          <w:szCs w:val="22"/>
        </w:rPr>
        <w:t>CpGs).</w:t>
      </w:r>
    </w:p>
    <w:p w14:paraId="7E3ABDE9" w14:textId="77777777" w:rsidR="00FF15E3" w:rsidRPr="00B35BD4" w:rsidRDefault="00FF15E3" w:rsidP="00561769">
      <w:pPr>
        <w:spacing w:line="276" w:lineRule="auto"/>
        <w:jc w:val="left"/>
        <w:rPr>
          <w:rFonts w:ascii="Arial" w:eastAsia="Arial" w:hAnsi="Arial" w:cs="Arial"/>
          <w:color w:val="auto"/>
          <w:sz w:val="22"/>
          <w:szCs w:val="22"/>
        </w:rPr>
      </w:pPr>
    </w:p>
    <w:p w14:paraId="2E948A08" w14:textId="77777777" w:rsidR="00FF15E3" w:rsidRPr="00B35BD4" w:rsidRDefault="00FF15E3" w:rsidP="00561769">
      <w:pPr>
        <w:pStyle w:val="Heading4"/>
        <w:spacing w:line="276" w:lineRule="auto"/>
        <w:rPr>
          <w:rFonts w:ascii="Arial" w:eastAsia="Arial" w:hAnsi="Arial" w:cs="Arial"/>
          <w:b/>
          <w:i w:val="0"/>
          <w:color w:val="auto"/>
          <w:sz w:val="22"/>
          <w:szCs w:val="22"/>
        </w:rPr>
      </w:pPr>
      <w:r w:rsidRPr="00B35BD4">
        <w:rPr>
          <w:rFonts w:ascii="Arial" w:eastAsia="Arial" w:hAnsi="Arial" w:cs="Arial"/>
          <w:b/>
          <w:i w:val="0"/>
          <w:color w:val="auto"/>
          <w:sz w:val="22"/>
          <w:szCs w:val="22"/>
        </w:rPr>
        <w:t>Developmental germ layer</w:t>
      </w:r>
      <w:r>
        <w:rPr>
          <w:rFonts w:ascii="Arial" w:eastAsia="Arial" w:hAnsi="Arial" w:cs="Arial"/>
          <w:b/>
          <w:i w:val="0"/>
          <w:color w:val="auto"/>
          <w:sz w:val="22"/>
          <w:szCs w:val="22"/>
        </w:rPr>
        <w:t>s and tissue specific MHB</w:t>
      </w:r>
      <w:r w:rsidRPr="00B35BD4">
        <w:rPr>
          <w:rFonts w:ascii="Arial" w:eastAsia="Arial" w:hAnsi="Arial" w:cs="Arial"/>
          <w:b/>
          <w:i w:val="0"/>
          <w:color w:val="auto"/>
          <w:sz w:val="22"/>
          <w:szCs w:val="22"/>
        </w:rPr>
        <w:t xml:space="preserve">s. </w:t>
      </w:r>
    </w:p>
    <w:p w14:paraId="13802E73" w14:textId="37DDFF3F" w:rsidR="00FF15E3" w:rsidRPr="00B35BD4" w:rsidRDefault="00FF15E3" w:rsidP="00561769">
      <w:pPr>
        <w:spacing w:line="276" w:lineRule="auto"/>
        <w:jc w:val="left"/>
        <w:rPr>
          <w:rFonts w:ascii="Arial" w:eastAsia="Arial" w:hAnsi="Arial" w:cs="Arial"/>
          <w:color w:val="auto"/>
          <w:sz w:val="22"/>
          <w:szCs w:val="22"/>
        </w:rPr>
      </w:pPr>
      <w:r>
        <w:rPr>
          <w:rFonts w:ascii="Arial" w:eastAsia="Arial" w:hAnsi="Arial" w:cs="Arial"/>
          <w:color w:val="auto"/>
          <w:sz w:val="22"/>
          <w:szCs w:val="22"/>
        </w:rPr>
        <w:t>To</w:t>
      </w:r>
      <w:r w:rsidRPr="00B35BD4">
        <w:rPr>
          <w:rFonts w:ascii="Arial" w:eastAsia="Arial" w:hAnsi="Arial" w:cs="Arial"/>
          <w:color w:val="auto"/>
          <w:sz w:val="22"/>
          <w:szCs w:val="22"/>
        </w:rPr>
        <w:t xml:space="preserve"> investigate the germ laye</w:t>
      </w:r>
      <w:r>
        <w:rPr>
          <w:rFonts w:ascii="Arial" w:eastAsia="Arial" w:hAnsi="Arial" w:cs="Arial"/>
          <w:color w:val="auto"/>
          <w:sz w:val="22"/>
          <w:szCs w:val="22"/>
        </w:rPr>
        <w:t>r and tissue specific MHB</w:t>
      </w:r>
      <w:r w:rsidRPr="00B35BD4">
        <w:rPr>
          <w:rFonts w:ascii="Arial" w:eastAsia="Arial" w:hAnsi="Arial" w:cs="Arial"/>
          <w:color w:val="auto"/>
          <w:sz w:val="22"/>
          <w:szCs w:val="22"/>
        </w:rPr>
        <w:t>s, group specific index (</w:t>
      </w:r>
      <w:r w:rsidR="000C1DD8">
        <w:rPr>
          <w:rFonts w:ascii="Arial" w:eastAsia="Arial" w:hAnsi="Arial" w:cs="Arial"/>
          <w:color w:val="auto"/>
          <w:sz w:val="22"/>
          <w:szCs w:val="22"/>
        </w:rPr>
        <w:t xml:space="preserve">GSI, </w:t>
      </w:r>
      <w:r w:rsidRPr="00B35BD4">
        <w:rPr>
          <w:rFonts w:ascii="Arial" w:eastAsia="Arial" w:hAnsi="Arial" w:cs="Arial"/>
          <w:color w:val="auto"/>
          <w:sz w:val="22"/>
          <w:szCs w:val="22"/>
        </w:rPr>
        <w:t xml:space="preserve">see below) was </w:t>
      </w:r>
      <w:r>
        <w:rPr>
          <w:rFonts w:ascii="Arial" w:eastAsia="Arial" w:hAnsi="Arial" w:cs="Arial"/>
          <w:color w:val="auto"/>
          <w:sz w:val="22"/>
          <w:szCs w:val="22"/>
        </w:rPr>
        <w:t>defined</w:t>
      </w:r>
      <w:r w:rsidRPr="00B35BD4">
        <w:rPr>
          <w:rFonts w:ascii="Arial" w:eastAsia="Arial" w:hAnsi="Arial" w:cs="Arial"/>
          <w:color w:val="auto"/>
          <w:sz w:val="22"/>
          <w:szCs w:val="22"/>
        </w:rPr>
        <w:t xml:space="preserve">. </w:t>
      </w:r>
      <w:r w:rsidRPr="007E7610">
        <w:rPr>
          <w:rFonts w:ascii="Arial" w:eastAsia="Arial" w:hAnsi="Arial" w:cs="Arial"/>
          <w:color w:val="auto"/>
          <w:sz w:val="22"/>
          <w:szCs w:val="22"/>
        </w:rPr>
        <w:t xml:space="preserve">An empirical threshold </w:t>
      </w:r>
      <w:r w:rsidR="0083337F" w:rsidRPr="007E7610">
        <w:rPr>
          <w:rFonts w:ascii="Arial" w:eastAsia="Arial" w:hAnsi="Arial" w:cs="Arial"/>
          <w:color w:val="auto"/>
          <w:sz w:val="22"/>
          <w:szCs w:val="22"/>
        </w:rPr>
        <w:t>GSI&gt;</w:t>
      </w:r>
      <w:r w:rsidRPr="007E7610">
        <w:rPr>
          <w:rFonts w:ascii="Arial" w:eastAsia="Arial" w:hAnsi="Arial" w:cs="Arial"/>
          <w:color w:val="auto"/>
          <w:sz w:val="22"/>
          <w:szCs w:val="22"/>
        </w:rPr>
        <w:t xml:space="preserve">0.6 was used </w:t>
      </w:r>
      <w:r w:rsidR="00583D60" w:rsidRPr="007E7610">
        <w:rPr>
          <w:rFonts w:ascii="Arial" w:eastAsia="Arial" w:hAnsi="Arial" w:cs="Arial"/>
          <w:color w:val="auto"/>
          <w:sz w:val="22"/>
          <w:szCs w:val="22"/>
        </w:rPr>
        <w:t>define</w:t>
      </w:r>
      <w:r w:rsidRPr="007E7610">
        <w:rPr>
          <w:rFonts w:ascii="Arial" w:eastAsia="Arial" w:hAnsi="Arial" w:cs="Arial"/>
          <w:color w:val="auto"/>
          <w:sz w:val="22"/>
          <w:szCs w:val="22"/>
        </w:rPr>
        <w:t xml:space="preserve"> layer and tissue specific MHBs. Layer specific MHBs were selected again to show the ability to distinguish different development layers.</w:t>
      </w:r>
      <w:r w:rsidRPr="00B35BD4">
        <w:rPr>
          <w:rFonts w:ascii="Arial" w:eastAsia="Arial" w:hAnsi="Arial" w:cs="Arial"/>
          <w:color w:val="auto"/>
          <w:sz w:val="22"/>
          <w:szCs w:val="22"/>
        </w:rPr>
        <w:t xml:space="preserve"> Tissue spe</w:t>
      </w:r>
      <w:r>
        <w:rPr>
          <w:rFonts w:ascii="Arial" w:eastAsia="Arial" w:hAnsi="Arial" w:cs="Arial"/>
          <w:color w:val="auto"/>
          <w:sz w:val="22"/>
          <w:szCs w:val="22"/>
        </w:rPr>
        <w:t>cific MHB</w:t>
      </w:r>
      <w:r w:rsidRPr="00B35BD4">
        <w:rPr>
          <w:rFonts w:ascii="Arial" w:eastAsia="Arial" w:hAnsi="Arial" w:cs="Arial"/>
          <w:color w:val="auto"/>
          <w:sz w:val="22"/>
          <w:szCs w:val="22"/>
        </w:rPr>
        <w:t xml:space="preserve">s were further used for tissue mapping and cancer diagnosis. </w:t>
      </w:r>
      <w:bookmarkStart w:id="11" w:name="OLE_LINK3"/>
      <w:bookmarkStart w:id="12" w:name="OLE_LINK4"/>
      <w:bookmarkStart w:id="13" w:name="OLE_LINK11"/>
    </w:p>
    <w:p w14:paraId="3782A794" w14:textId="77777777" w:rsidR="00FF15E3" w:rsidRPr="00B35BD4" w:rsidRDefault="00FF15E3" w:rsidP="00561769">
      <w:pPr>
        <w:spacing w:line="276" w:lineRule="auto"/>
        <w:jc w:val="left"/>
        <w:rPr>
          <w:rFonts w:ascii="Arial" w:eastAsia="Arial" w:hAnsi="Arial" w:cs="Arial"/>
          <w:color w:val="auto"/>
          <w:sz w:val="22"/>
          <w:szCs w:val="22"/>
        </w:rPr>
      </w:pPr>
      <m:oMathPara>
        <m:oMathParaPr>
          <m:jc m:val="left"/>
        </m:oMathParaPr>
        <m:oMath>
          <m:r>
            <m:rPr>
              <m:sty m:val="p"/>
            </m:rPr>
            <w:rPr>
              <w:rFonts w:ascii="Cambria Math" w:eastAsia="Arial" w:hAnsi="Cambria Math" w:cs="Arial"/>
              <w:color w:val="auto"/>
              <w:sz w:val="22"/>
              <w:szCs w:val="22"/>
            </w:rPr>
            <m:t>GSI=</m:t>
          </m:r>
          <m:f>
            <m:fPr>
              <m:ctrlPr>
                <w:rPr>
                  <w:rFonts w:ascii="Cambria Math" w:eastAsia="Arial" w:hAnsi="Cambria Math" w:cs="Arial"/>
                  <w:color w:val="auto"/>
                  <w:sz w:val="22"/>
                  <w:szCs w:val="22"/>
                </w:rPr>
              </m:ctrlPr>
            </m:fPr>
            <m:num>
              <m:nary>
                <m:naryPr>
                  <m:chr m:val="∑"/>
                  <m:limLoc m:val="subSup"/>
                  <m:ctrlPr>
                    <w:rPr>
                      <w:rFonts w:ascii="Cambria Math" w:eastAsia="Arial" w:hAnsi="Cambria Math" w:cs="Arial"/>
                      <w:color w:val="auto"/>
                      <w:sz w:val="22"/>
                      <w:szCs w:val="22"/>
                    </w:rPr>
                  </m:ctrlPr>
                </m:naryPr>
                <m:sub>
                  <m:r>
                    <m:rPr>
                      <m:sty m:val="p"/>
                    </m:rPr>
                    <w:rPr>
                      <w:rFonts w:ascii="Cambria Math" w:eastAsia="Arial" w:hAnsi="Cambria Math" w:cs="Arial"/>
                      <w:color w:val="auto"/>
                      <w:sz w:val="22"/>
                      <w:szCs w:val="22"/>
                    </w:rPr>
                    <m:t>j=1</m:t>
                  </m:r>
                </m:sub>
                <m:sup>
                  <m:r>
                    <m:rPr>
                      <m:sty m:val="p"/>
                    </m:rPr>
                    <w:rPr>
                      <w:rFonts w:ascii="Cambria Math" w:eastAsia="Arial" w:hAnsi="Cambria Math" w:cs="Arial"/>
                      <w:color w:val="auto"/>
                      <w:sz w:val="22"/>
                      <w:szCs w:val="22"/>
                    </w:rPr>
                    <m:t>n</m:t>
                  </m:r>
                </m:sup>
                <m:e>
                  <m:r>
                    <m:rPr>
                      <m:sty m:val="p"/>
                    </m:rPr>
                    <w:rPr>
                      <w:rFonts w:ascii="Cambria Math" w:eastAsia="Arial" w:hAnsi="Cambria Math" w:cs="Arial"/>
                      <w:color w:val="auto"/>
                      <w:sz w:val="22"/>
                      <w:szCs w:val="22"/>
                    </w:rPr>
                    <m:t>1-</m:t>
                  </m:r>
                  <m:f>
                    <m:fPr>
                      <m:ctrlPr>
                        <w:rPr>
                          <w:rFonts w:ascii="Cambria Math" w:eastAsia="Arial" w:hAnsi="Cambria Math" w:cs="Arial"/>
                          <w:color w:val="auto"/>
                          <w:sz w:val="22"/>
                          <w:szCs w:val="22"/>
                        </w:rPr>
                      </m:ctrlPr>
                    </m:fPr>
                    <m:num>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log</m:t>
                          </m:r>
                        </m:e>
                        <m:sub>
                          <m:r>
                            <m:rPr>
                              <m:sty m:val="p"/>
                            </m:rPr>
                            <w:rPr>
                              <w:rFonts w:ascii="Cambria Math" w:eastAsia="Arial" w:hAnsi="Cambria Math" w:cs="Arial"/>
                              <w:color w:val="auto"/>
                              <w:sz w:val="22"/>
                              <w:szCs w:val="22"/>
                            </w:rPr>
                            <m:t>2</m:t>
                          </m:r>
                        </m:sub>
                      </m:sSub>
                      <m:d>
                        <m:dPr>
                          <m:ctrlPr>
                            <w:rPr>
                              <w:rFonts w:ascii="Cambria Math" w:eastAsia="Arial" w:hAnsi="Cambria Math" w:cs="Arial"/>
                              <w:color w:val="auto"/>
                              <w:sz w:val="22"/>
                              <w:szCs w:val="22"/>
                            </w:rPr>
                          </m:ctrlPr>
                        </m:dPr>
                        <m:e>
                          <w:bookmarkStart w:id="14" w:name="OLE_LINK12"/>
                          <w:bookmarkStart w:id="15" w:name="OLE_LINK13"/>
                          <m:r>
                            <m:rPr>
                              <m:sty m:val="p"/>
                            </m:rPr>
                            <w:rPr>
                              <w:rFonts w:ascii="Cambria Math" w:eastAsia="Arial" w:hAnsi="Cambria Math" w:cs="Arial"/>
                              <w:color w:val="auto"/>
                              <w:sz w:val="22"/>
                              <w:szCs w:val="22"/>
                            </w:rPr>
                            <m:t>MHL</m:t>
                          </m:r>
                          <m:d>
                            <m:dPr>
                              <m:ctrlPr>
                                <w:rPr>
                                  <w:rFonts w:ascii="Cambria Math" w:eastAsia="Arial" w:hAnsi="Cambria Math" w:cs="Arial"/>
                                  <w:color w:val="auto"/>
                                  <w:sz w:val="22"/>
                                  <w:szCs w:val="22"/>
                                </w:rPr>
                              </m:ctrlPr>
                            </m:dPr>
                            <m:e>
                              <m:r>
                                <m:rPr>
                                  <m:sty m:val="p"/>
                                </m:rPr>
                                <w:rPr>
                                  <w:rFonts w:ascii="Cambria Math" w:eastAsia="Arial" w:hAnsi="Cambria Math" w:cs="Arial"/>
                                  <w:color w:val="auto"/>
                                  <w:sz w:val="22"/>
                                  <w:szCs w:val="22"/>
                                </w:rPr>
                                <m:t>j</m:t>
                              </m:r>
                            </m:e>
                          </m:d>
                          <w:bookmarkEnd w:id="14"/>
                          <w:bookmarkEnd w:id="15"/>
                        </m:e>
                      </m:d>
                    </m:num>
                    <m:den>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log</m:t>
                          </m:r>
                        </m:e>
                        <m:sub>
                          <m:r>
                            <m:rPr>
                              <m:sty m:val="p"/>
                            </m:rPr>
                            <w:rPr>
                              <w:rFonts w:ascii="Cambria Math" w:eastAsia="Arial" w:hAnsi="Cambria Math" w:cs="Arial"/>
                              <w:color w:val="auto"/>
                              <w:sz w:val="22"/>
                              <w:szCs w:val="22"/>
                            </w:rPr>
                            <m:t>2</m:t>
                          </m:r>
                        </m:sub>
                      </m:sSub>
                      <m:d>
                        <m:dPr>
                          <m:ctrlPr>
                            <w:rPr>
                              <w:rFonts w:ascii="Cambria Math" w:eastAsia="Arial" w:hAnsi="Cambria Math" w:cs="Arial"/>
                              <w:color w:val="auto"/>
                              <w:sz w:val="22"/>
                              <w:szCs w:val="22"/>
                            </w:rPr>
                          </m:ctrlPr>
                        </m:dPr>
                        <m:e>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MHL</m:t>
                              </m:r>
                            </m:e>
                            <m:sub>
                              <m:r>
                                <m:rPr>
                                  <m:sty m:val="p"/>
                                </m:rPr>
                                <w:rPr>
                                  <w:rFonts w:ascii="Cambria Math" w:eastAsia="Arial" w:hAnsi="Cambria Math" w:cs="Arial"/>
                                  <w:color w:val="auto"/>
                                  <w:sz w:val="22"/>
                                  <w:szCs w:val="22"/>
                                </w:rPr>
                                <m:t>max</m:t>
                              </m:r>
                            </m:sub>
                          </m:sSub>
                        </m:e>
                      </m:d>
                    </m:den>
                  </m:f>
                </m:e>
              </m:nary>
            </m:num>
            <m:den>
              <m:r>
                <m:rPr>
                  <m:sty m:val="p"/>
                </m:rPr>
                <w:rPr>
                  <w:rFonts w:ascii="Cambria Math" w:eastAsia="Arial" w:hAnsi="Cambria Math" w:cs="Arial"/>
                  <w:color w:val="auto"/>
                  <w:sz w:val="22"/>
                  <w:szCs w:val="22"/>
                </w:rPr>
                <m:t>n-1</m:t>
              </m:r>
            </m:den>
          </m:f>
        </m:oMath>
      </m:oMathPara>
    </w:p>
    <w:bookmarkEnd w:id="11"/>
    <w:bookmarkEnd w:id="12"/>
    <w:bookmarkEnd w:id="13"/>
    <w:p w14:paraId="2A639C47" w14:textId="77777777" w:rsidR="00FF15E3" w:rsidRDefault="00FF15E3" w:rsidP="00561769">
      <w:pPr>
        <w:spacing w:line="276" w:lineRule="auto"/>
        <w:jc w:val="left"/>
        <w:rPr>
          <w:rFonts w:ascii="Arial" w:eastAsia="Arial" w:hAnsi="Arial" w:cs="Arial"/>
          <w:color w:val="auto"/>
          <w:sz w:val="22"/>
          <w:szCs w:val="22"/>
        </w:rPr>
      </w:pPr>
      <m:oMath>
        <m:r>
          <m:rPr>
            <m:sty m:val="p"/>
          </m:rPr>
          <w:rPr>
            <w:rFonts w:ascii="Cambria Math" w:eastAsia="Arial" w:hAnsi="Cambria Math" w:cs="Arial"/>
            <w:color w:val="auto"/>
            <w:sz w:val="22"/>
            <w:szCs w:val="22"/>
          </w:rPr>
          <m:t>n</m:t>
        </m:r>
      </m:oMath>
      <w:r w:rsidRPr="00B35BD4">
        <w:rPr>
          <w:rFonts w:ascii="Arial" w:eastAsia="Arial" w:hAnsi="Arial" w:cs="Arial"/>
          <w:color w:val="auto"/>
          <w:sz w:val="22"/>
          <w:szCs w:val="22"/>
        </w:rPr>
        <w:t xml:space="preserve"> indicates the number of the groups. </w:t>
      </w:r>
      <w:bookmarkStart w:id="16" w:name="OLE_LINK14"/>
      <w:bookmarkStart w:id="17" w:name="OLE_LINK15"/>
      <m:oMath>
        <m:r>
          <m:rPr>
            <m:sty m:val="p"/>
          </m:rPr>
          <w:rPr>
            <w:rFonts w:ascii="Cambria Math" w:eastAsia="Arial" w:hAnsi="Cambria Math" w:cs="Arial"/>
            <w:color w:val="auto"/>
            <w:sz w:val="22"/>
            <w:szCs w:val="22"/>
          </w:rPr>
          <m:t>MHL</m:t>
        </m:r>
        <m:d>
          <m:dPr>
            <m:ctrlPr>
              <w:rPr>
                <w:rFonts w:ascii="Cambria Math" w:eastAsia="Arial" w:hAnsi="Cambria Math" w:cs="Arial"/>
                <w:color w:val="auto"/>
                <w:sz w:val="22"/>
                <w:szCs w:val="22"/>
              </w:rPr>
            </m:ctrlPr>
          </m:dPr>
          <m:e>
            <m:r>
              <m:rPr>
                <m:sty m:val="p"/>
              </m:rPr>
              <w:rPr>
                <w:rFonts w:ascii="Cambria Math" w:eastAsia="Arial" w:hAnsi="Cambria Math" w:cs="Arial"/>
                <w:color w:val="auto"/>
                <w:sz w:val="22"/>
                <w:szCs w:val="22"/>
              </w:rPr>
              <m:t>j</m:t>
            </m:r>
          </m:e>
        </m:d>
        <m:r>
          <m:rPr>
            <m:sty m:val="p"/>
          </m:rPr>
          <w:rPr>
            <w:rFonts w:ascii="Cambria Math" w:eastAsia="Arial" w:hAnsi="Cambria Math" w:cs="Arial"/>
            <w:color w:val="auto"/>
            <w:sz w:val="22"/>
            <w:szCs w:val="22"/>
          </w:rPr>
          <m:t xml:space="preserve"> </m:t>
        </m:r>
      </m:oMath>
      <w:r w:rsidRPr="00B35BD4">
        <w:rPr>
          <w:rFonts w:ascii="Arial" w:eastAsia="Arial" w:hAnsi="Arial" w:cs="Arial"/>
          <w:color w:val="auto"/>
          <w:sz w:val="22"/>
          <w:szCs w:val="22"/>
        </w:rPr>
        <w:t xml:space="preserve">denotes the average of MHL of </w:t>
      </w:r>
      <m:oMath>
        <m:sSup>
          <m:sSupPr>
            <m:ctrlPr>
              <w:rPr>
                <w:rFonts w:ascii="Cambria Math" w:eastAsia="Arial" w:hAnsi="Cambria Math" w:cs="Arial"/>
                <w:color w:val="auto"/>
                <w:sz w:val="22"/>
                <w:szCs w:val="22"/>
              </w:rPr>
            </m:ctrlPr>
          </m:sSupPr>
          <m:e>
            <m:r>
              <m:rPr>
                <m:sty m:val="p"/>
              </m:rPr>
              <w:rPr>
                <w:rFonts w:ascii="Cambria Math" w:eastAsia="Arial" w:hAnsi="Cambria Math" w:cs="Arial"/>
                <w:color w:val="auto"/>
                <w:sz w:val="22"/>
                <w:szCs w:val="22"/>
              </w:rPr>
              <m:t>j</m:t>
            </m:r>
          </m:e>
          <m:sup>
            <m:r>
              <m:rPr>
                <m:sty m:val="p"/>
              </m:rPr>
              <w:rPr>
                <w:rFonts w:ascii="Cambria Math" w:eastAsia="Arial" w:hAnsi="Cambria Math" w:cs="Arial"/>
                <w:color w:val="auto"/>
                <w:sz w:val="22"/>
                <w:szCs w:val="22"/>
              </w:rPr>
              <m:t>th</m:t>
            </m:r>
          </m:sup>
        </m:sSup>
        <m:r>
          <m:rPr>
            <m:sty m:val="p"/>
          </m:rPr>
          <w:rPr>
            <w:rFonts w:ascii="Cambria Math" w:eastAsia="Arial" w:hAnsi="Cambria Math" w:cs="Arial"/>
            <w:color w:val="auto"/>
            <w:sz w:val="22"/>
            <w:szCs w:val="22"/>
          </w:rPr>
          <m:t xml:space="preserve"> </m:t>
        </m:r>
      </m:oMath>
      <w:r w:rsidRPr="00B35BD4">
        <w:rPr>
          <w:rFonts w:ascii="Arial" w:eastAsia="Arial" w:hAnsi="Arial" w:cs="Arial"/>
          <w:color w:val="auto"/>
          <w:sz w:val="22"/>
          <w:szCs w:val="22"/>
        </w:rPr>
        <w:t xml:space="preserve">group.  </w:t>
      </w:r>
      <w:bookmarkEnd w:id="16"/>
      <w:bookmarkEnd w:id="17"/>
      <m:oMath>
        <m:r>
          <m:rPr>
            <m:sty m:val="p"/>
          </m:rPr>
          <w:rPr>
            <w:rFonts w:ascii="Cambria Math" w:eastAsia="Arial" w:hAnsi="Cambria Math" w:cs="Arial"/>
            <w:color w:val="auto"/>
            <w:sz w:val="22"/>
            <w:szCs w:val="22"/>
          </w:rPr>
          <m:t>MHL</m:t>
        </m:r>
        <m:d>
          <m:dPr>
            <m:ctrlPr>
              <w:rPr>
                <w:rFonts w:ascii="Cambria Math" w:eastAsia="Arial" w:hAnsi="Cambria Math" w:cs="Arial"/>
                <w:color w:val="auto"/>
                <w:sz w:val="22"/>
                <w:szCs w:val="22"/>
              </w:rPr>
            </m:ctrlPr>
          </m:dPr>
          <m:e>
            <m:r>
              <m:rPr>
                <m:sty m:val="p"/>
              </m:rPr>
              <w:rPr>
                <w:rFonts w:ascii="Cambria Math" w:eastAsia="Arial" w:hAnsi="Cambria Math" w:cs="Arial"/>
                <w:color w:val="auto"/>
                <w:sz w:val="22"/>
                <w:szCs w:val="22"/>
              </w:rPr>
              <m:t>max</m:t>
            </m:r>
          </m:e>
        </m:d>
        <m:r>
          <m:rPr>
            <m:sty m:val="p"/>
          </m:rPr>
          <w:rPr>
            <w:rFonts w:ascii="Cambria Math" w:eastAsia="Arial" w:hAnsi="Cambria Math" w:cs="Arial"/>
            <w:color w:val="auto"/>
            <w:sz w:val="22"/>
            <w:szCs w:val="22"/>
          </w:rPr>
          <m:t xml:space="preserve"> </m:t>
        </m:r>
      </m:oMath>
      <w:r w:rsidRPr="00B35BD4">
        <w:rPr>
          <w:rFonts w:ascii="Arial" w:eastAsia="Arial" w:hAnsi="Arial" w:cs="Arial"/>
          <w:color w:val="auto"/>
          <w:sz w:val="22"/>
          <w:szCs w:val="22"/>
        </w:rPr>
        <w:t xml:space="preserve">denotes the average of MHL of highest methylated group. </w:t>
      </w:r>
    </w:p>
    <w:p w14:paraId="4A6F1C85" w14:textId="77777777" w:rsidR="00FF15E3" w:rsidRPr="00B35BD4" w:rsidRDefault="00FF15E3" w:rsidP="00561769">
      <w:pPr>
        <w:spacing w:line="276" w:lineRule="auto"/>
        <w:jc w:val="left"/>
        <w:rPr>
          <w:rFonts w:ascii="Arial" w:eastAsia="Arial" w:hAnsi="Arial" w:cs="Arial"/>
          <w:color w:val="auto"/>
          <w:sz w:val="22"/>
          <w:szCs w:val="22"/>
        </w:rPr>
      </w:pPr>
    </w:p>
    <w:p w14:paraId="23A5F428" w14:textId="77777777" w:rsidR="00FF15E3" w:rsidRPr="00B35BD4" w:rsidRDefault="00FF15E3" w:rsidP="00561769">
      <w:pPr>
        <w:pStyle w:val="Heading4"/>
        <w:spacing w:line="276" w:lineRule="auto"/>
        <w:rPr>
          <w:rFonts w:ascii="Arial" w:eastAsia="Arial" w:hAnsi="Arial" w:cs="Arial"/>
          <w:b/>
          <w:i w:val="0"/>
          <w:color w:val="auto"/>
          <w:sz w:val="22"/>
          <w:szCs w:val="22"/>
        </w:rPr>
      </w:pPr>
      <w:r w:rsidRPr="00B35BD4">
        <w:rPr>
          <w:rFonts w:ascii="Arial" w:eastAsia="Arial" w:hAnsi="Arial" w:cs="Arial"/>
          <w:b/>
          <w:i w:val="0"/>
          <w:color w:val="auto"/>
          <w:sz w:val="22"/>
          <w:szCs w:val="22"/>
        </w:rPr>
        <w:t>Genome-wide methylation haplotype load matrix (MHL) analysis</w:t>
      </w:r>
    </w:p>
    <w:p w14:paraId="60CA049C" w14:textId="08A3980F" w:rsidR="00561769" w:rsidRPr="008130F7" w:rsidRDefault="00FF15E3" w:rsidP="008130F7">
      <w:pPr>
        <w:spacing w:line="276" w:lineRule="auto"/>
        <w:jc w:val="left"/>
        <w:rPr>
          <w:rFonts w:ascii="Arial" w:eastAsia="Arial" w:hAnsi="Arial" w:cs="Arial"/>
          <w:color w:val="auto"/>
          <w:sz w:val="22"/>
          <w:szCs w:val="22"/>
        </w:rPr>
      </w:pPr>
      <w:r w:rsidRPr="00B35BD4">
        <w:rPr>
          <w:rFonts w:ascii="Arial" w:eastAsia="Arial" w:hAnsi="Arial" w:cs="Arial"/>
          <w:color w:val="auto"/>
          <w:sz w:val="22"/>
          <w:szCs w:val="22"/>
        </w:rPr>
        <w:t xml:space="preserve">Methylation haplotype load was calculated for </w:t>
      </w:r>
      <w:r>
        <w:rPr>
          <w:rFonts w:ascii="Arial" w:eastAsia="Arial" w:hAnsi="Arial" w:cs="Arial"/>
          <w:color w:val="auto"/>
          <w:sz w:val="22"/>
          <w:szCs w:val="22"/>
        </w:rPr>
        <w:t xml:space="preserve">all MHBs on </w:t>
      </w:r>
      <w:r w:rsidRPr="00B35BD4">
        <w:rPr>
          <w:rFonts w:ascii="Arial" w:eastAsia="Arial" w:hAnsi="Arial" w:cs="Arial"/>
          <w:color w:val="auto"/>
          <w:sz w:val="22"/>
          <w:szCs w:val="22"/>
        </w:rPr>
        <w:t xml:space="preserve">each </w:t>
      </w:r>
      <w:r>
        <w:rPr>
          <w:rFonts w:ascii="Arial" w:eastAsia="Arial" w:hAnsi="Arial" w:cs="Arial"/>
          <w:color w:val="auto"/>
          <w:sz w:val="22"/>
          <w:szCs w:val="22"/>
        </w:rPr>
        <w:t>sample</w:t>
      </w:r>
      <w:r w:rsidRPr="00B35BD4">
        <w:rPr>
          <w:rFonts w:ascii="Arial" w:eastAsia="Arial" w:hAnsi="Arial" w:cs="Arial"/>
          <w:color w:val="auto"/>
          <w:sz w:val="22"/>
          <w:szCs w:val="22"/>
        </w:rPr>
        <w:t xml:space="preserve">. The </w:t>
      </w:r>
      <w:r>
        <w:rPr>
          <w:rFonts w:ascii="Arial" w:eastAsia="Arial" w:hAnsi="Arial" w:cs="Arial"/>
          <w:color w:val="auto"/>
          <w:sz w:val="22"/>
          <w:szCs w:val="22"/>
        </w:rPr>
        <w:t xml:space="preserve">MHBs with </w:t>
      </w:r>
      <w:r w:rsidRPr="00B35BD4">
        <w:rPr>
          <w:rFonts w:ascii="Arial" w:eastAsia="Arial" w:hAnsi="Arial" w:cs="Arial"/>
          <w:color w:val="auto"/>
          <w:sz w:val="22"/>
          <w:szCs w:val="22"/>
        </w:rPr>
        <w:t xml:space="preserve">top 15% MHL were </w:t>
      </w:r>
      <w:r w:rsidR="007E7610">
        <w:rPr>
          <w:rFonts w:ascii="Arial" w:eastAsia="Arial" w:hAnsi="Arial" w:cs="Arial"/>
          <w:color w:val="auto"/>
          <w:sz w:val="22"/>
          <w:szCs w:val="22"/>
        </w:rPr>
        <w:t>included</w:t>
      </w:r>
      <w:r w:rsidRPr="007E7610">
        <w:rPr>
          <w:rFonts w:ascii="Arial" w:eastAsia="Arial" w:hAnsi="Arial" w:cs="Arial"/>
          <w:color w:val="auto"/>
          <w:sz w:val="22"/>
          <w:szCs w:val="22"/>
        </w:rPr>
        <w:t xml:space="preserve"> in </w:t>
      </w:r>
      <w:r w:rsidR="007E7610">
        <w:rPr>
          <w:rFonts w:ascii="Arial" w:eastAsia="Arial" w:hAnsi="Arial" w:cs="Arial"/>
          <w:color w:val="auto"/>
          <w:sz w:val="22"/>
          <w:szCs w:val="22"/>
        </w:rPr>
        <w:t xml:space="preserve">the </w:t>
      </w:r>
      <w:r w:rsidRPr="007E7610">
        <w:rPr>
          <w:rFonts w:ascii="Arial" w:eastAsia="Arial" w:hAnsi="Arial" w:cs="Arial"/>
          <w:color w:val="auto"/>
          <w:sz w:val="22"/>
          <w:szCs w:val="22"/>
        </w:rPr>
        <w:t>heatmap to investigate the tissue relationship</w:t>
      </w:r>
      <w:r w:rsidRPr="00B35BD4">
        <w:rPr>
          <w:rFonts w:ascii="Arial" w:eastAsia="Arial" w:hAnsi="Arial" w:cs="Arial"/>
          <w:color w:val="auto"/>
          <w:sz w:val="22"/>
          <w:szCs w:val="22"/>
        </w:rPr>
        <w:t>. The Euclidean distance and Ward.D aggregation were used in the heatmap plot (R, gplots package</w:t>
      </w:r>
      <w:hyperlink w:anchor="_ENREF_36" w:tooltip="Gregory R. Warnes, 2016 #45" w:history="1">
        <w:r w:rsidR="002772B7" w:rsidRPr="00B35BD4">
          <w:rPr>
            <w:rFonts w:ascii="Arial" w:eastAsia="Arial" w:hAnsi="Arial" w:cs="Arial"/>
            <w:color w:val="auto"/>
            <w:sz w:val="22"/>
            <w:szCs w:val="22"/>
            <w:vertAlign w:val="superscript"/>
          </w:rPr>
          <w:fldChar w:fldCharType="begin"/>
        </w:r>
        <w:r w:rsidR="002772B7">
          <w:rPr>
            <w:rFonts w:ascii="Arial" w:eastAsia="Arial" w:hAnsi="Arial" w:cs="Arial"/>
            <w:color w:val="auto"/>
            <w:sz w:val="22"/>
            <w:szCs w:val="22"/>
            <w:vertAlign w:val="superscript"/>
          </w:rPr>
          <w:instrText xml:space="preserve"> ADDIN EN.CITE &lt;EndNote&gt;&lt;Cite&gt;&lt;Author&gt;Gregory R. Warnes&lt;/Author&gt;&lt;Year&gt;2016&lt;/Year&gt;&lt;RecNum&gt;45&lt;/RecNum&gt;&lt;DisplayText&gt;&lt;style face="superscript"&gt;36&lt;/style&gt;&lt;/DisplayText&gt;&lt;record&gt;&lt;rec-number&gt;45&lt;/rec-number&gt;&lt;foreign-keys&gt;&lt;key app="EN" db-id="sfw00dtxiz2sdnetxfzpp9vv2wxzv9txfdae" timestamp="1483592218"&gt;45&lt;/key&gt;&lt;/foreign-keys&gt;&lt;ref-type name="Journal Article"&gt;17&lt;/ref-type&gt;&lt;contributors&gt;&lt;authors&gt;&lt;author&gt;Gregory R. Warnes, Ben Bolker, Lodewijk Bonebakker, Robert Gentleman, Wolfgang Huber Andy Liaw, Thomas Lumley, Martin Maechler, Arni Magnusson, Steffen Moeller, Marc Schwartz and Bill Venables&lt;/author&gt;&lt;/authors&gt;&lt;/contributors&gt;&lt;titles&gt;&lt;title&gt;gplots: Various R Programming Tools for Plotting Data. R package version 3.0.1. https://CRAN.R-project.org/package=gplots&lt;/title&gt;&lt;/titles&gt;&lt;dates&gt;&lt;year&gt;2016&lt;/year&gt;&lt;/dates&gt;&lt;urls&gt;&lt;/urls&gt;&lt;/record&gt;&lt;/Cite&gt;&lt;/EndNote&gt;</w:instrText>
        </w:r>
        <w:r w:rsidR="002772B7" w:rsidRPr="00B35BD4">
          <w:rPr>
            <w:rFonts w:ascii="Arial" w:eastAsia="Arial" w:hAnsi="Arial" w:cs="Arial"/>
            <w:color w:val="auto"/>
            <w:sz w:val="22"/>
            <w:szCs w:val="22"/>
            <w:vertAlign w:val="superscript"/>
          </w:rPr>
          <w:fldChar w:fldCharType="separate"/>
        </w:r>
        <w:r w:rsidR="002772B7">
          <w:rPr>
            <w:rFonts w:ascii="Arial" w:eastAsia="Arial" w:hAnsi="Arial" w:cs="Arial"/>
            <w:noProof/>
            <w:color w:val="auto"/>
            <w:sz w:val="22"/>
            <w:szCs w:val="22"/>
            <w:vertAlign w:val="superscript"/>
          </w:rPr>
          <w:t>36</w:t>
        </w:r>
        <w:r w:rsidR="002772B7" w:rsidRPr="00B35BD4">
          <w:rPr>
            <w:rFonts w:ascii="Arial" w:eastAsia="Arial" w:hAnsi="Arial" w:cs="Arial"/>
            <w:color w:val="auto"/>
            <w:sz w:val="22"/>
            <w:szCs w:val="22"/>
            <w:vertAlign w:val="superscript"/>
          </w:rPr>
          <w:fldChar w:fldCharType="end"/>
        </w:r>
      </w:hyperlink>
      <w:r w:rsidRPr="00B35BD4">
        <w:rPr>
          <w:rFonts w:ascii="Arial" w:eastAsia="Arial" w:hAnsi="Arial" w:cs="Arial"/>
          <w:color w:val="auto"/>
          <w:sz w:val="22"/>
          <w:szCs w:val="22"/>
        </w:rPr>
        <w:t>). PCA (R package prcomp</w:t>
      </w:r>
      <w:hyperlink w:anchor="_ENREF_37" w:tooltip="Team, 2016 #46" w:history="1">
        <w:r w:rsidR="002772B7" w:rsidRPr="00B35BD4">
          <w:rPr>
            <w:rFonts w:ascii="Arial" w:eastAsia="Arial" w:hAnsi="Arial" w:cs="Arial"/>
            <w:color w:val="auto"/>
            <w:sz w:val="22"/>
            <w:szCs w:val="22"/>
            <w:vertAlign w:val="superscript"/>
          </w:rPr>
          <w:fldChar w:fldCharType="begin"/>
        </w:r>
        <w:r w:rsidR="002772B7">
          <w:rPr>
            <w:rFonts w:ascii="Arial" w:eastAsia="Arial" w:hAnsi="Arial" w:cs="Arial"/>
            <w:color w:val="auto"/>
            <w:sz w:val="22"/>
            <w:szCs w:val="22"/>
            <w:vertAlign w:val="superscript"/>
          </w:rPr>
          <w:instrText xml:space="preserve"> ADDIN EN.CITE &lt;EndNote&gt;&lt;Cite&gt;&lt;Author&gt;Team&lt;/Author&gt;&lt;Year&gt;2016&lt;/Year&gt;&lt;RecNum&gt;46&lt;/RecNum&gt;&lt;DisplayText&gt;&lt;style face="superscript"&gt;37&lt;/style&gt;&lt;/DisplayText&gt;&lt;record&gt;&lt;rec-number&gt;46&lt;/rec-number&gt;&lt;foreign-keys&gt;&lt;key app="EN" db-id="sfw00dtxiz2sdnetxfzpp9vv2wxzv9txfdae" timestamp="1483592218"&gt;46&lt;/key&gt;&lt;/foreign-keys&gt;&lt;ref-type name="Journal Article"&gt;17&lt;/ref-type&gt;&lt;contributors&gt;&lt;authors&gt;&lt;author&gt;R Core Team&lt;/author&gt;&lt;/authors&gt;&lt;/contributors&gt;&lt;titles&gt;&lt;title&gt;R: A language and environment for statistical computing. R Foundation for Statistical Computing, Vienna, Austria. URL https://www.R-project.org/.&lt;/title&gt;&lt;/titles&gt;&lt;dates&gt;&lt;year&gt;2016&lt;/year&gt;&lt;/dates&gt;&lt;urls&gt;&lt;/urls&gt;&lt;/record&gt;&lt;/Cite&gt;&lt;/EndNote&gt;</w:instrText>
        </w:r>
        <w:r w:rsidR="002772B7" w:rsidRPr="00B35BD4">
          <w:rPr>
            <w:rFonts w:ascii="Arial" w:eastAsia="Arial" w:hAnsi="Arial" w:cs="Arial"/>
            <w:color w:val="auto"/>
            <w:sz w:val="22"/>
            <w:szCs w:val="22"/>
            <w:vertAlign w:val="superscript"/>
          </w:rPr>
          <w:fldChar w:fldCharType="separate"/>
        </w:r>
        <w:r w:rsidR="002772B7">
          <w:rPr>
            <w:rFonts w:ascii="Arial" w:eastAsia="Arial" w:hAnsi="Arial" w:cs="Arial"/>
            <w:noProof/>
            <w:color w:val="auto"/>
            <w:sz w:val="22"/>
            <w:szCs w:val="22"/>
            <w:vertAlign w:val="superscript"/>
          </w:rPr>
          <w:t>37</w:t>
        </w:r>
        <w:r w:rsidR="002772B7" w:rsidRPr="00B35BD4">
          <w:rPr>
            <w:rFonts w:ascii="Arial" w:eastAsia="Arial" w:hAnsi="Arial" w:cs="Arial"/>
            <w:color w:val="auto"/>
            <w:sz w:val="22"/>
            <w:szCs w:val="22"/>
            <w:vertAlign w:val="superscript"/>
          </w:rPr>
          <w:fldChar w:fldCharType="end"/>
        </w:r>
      </w:hyperlink>
      <w:r w:rsidRPr="00B35BD4">
        <w:rPr>
          <w:rFonts w:ascii="Arial" w:eastAsia="Arial" w:hAnsi="Arial" w:cs="Arial"/>
          <w:color w:val="auto"/>
          <w:sz w:val="22"/>
          <w:szCs w:val="22"/>
        </w:rPr>
        <w:t>) was conducted with default setting of the corresponding R packages</w:t>
      </w:r>
      <w:hyperlink w:anchor="_ENREF_37" w:tooltip="Team, 2016 #46" w:history="1">
        <w:r w:rsidR="002772B7" w:rsidRPr="00B35BD4">
          <w:rPr>
            <w:rFonts w:ascii="Arial" w:eastAsia="Arial" w:hAnsi="Arial" w:cs="Arial"/>
            <w:color w:val="auto"/>
            <w:sz w:val="22"/>
            <w:szCs w:val="22"/>
          </w:rPr>
          <w:fldChar w:fldCharType="begin"/>
        </w:r>
        <w:r w:rsidR="002772B7">
          <w:rPr>
            <w:rFonts w:ascii="Arial" w:eastAsia="Arial" w:hAnsi="Arial" w:cs="Arial"/>
            <w:color w:val="auto"/>
            <w:sz w:val="22"/>
            <w:szCs w:val="22"/>
          </w:rPr>
          <w:instrText xml:space="preserve"> ADDIN EN.CITE &lt;EndNote&gt;&lt;Cite&gt;&lt;Author&gt;Team&lt;/Author&gt;&lt;Year&gt;2016&lt;/Year&gt;&lt;RecNum&gt;46&lt;/RecNum&gt;&lt;DisplayText&gt;&lt;style face="superscript"&gt;37&lt;/style&gt;&lt;/DisplayText&gt;&lt;record&gt;&lt;rec-number&gt;46&lt;/rec-number&gt;&lt;foreign-keys&gt;&lt;key app="EN" db-id="sfw00dtxiz2sdnetxfzpp9vv2wxzv9txfdae" timestamp="1483592218"&gt;46&lt;/key&gt;&lt;/foreign-keys&gt;&lt;ref-type name="Journal Article"&gt;17&lt;/ref-type&gt;&lt;contributors&gt;&lt;authors&gt;&lt;author&gt;R Core Team&lt;/author&gt;&lt;/authors&gt;&lt;/contributors&gt;&lt;titles&gt;&lt;title&gt;R: A language and environment for statistical computing. R Foundation for Statistical Computing, Vienna, Austria. URL https://www.R-project.org/.&lt;/title&gt;&lt;/titles&gt;&lt;dates&gt;&lt;year&gt;2016&lt;/year&gt;&lt;/dates&gt;&lt;urls&gt;&lt;/urls&gt;&lt;/record&gt;&lt;/Cite&gt;&lt;/EndNote&gt;</w:instrText>
        </w:r>
        <w:r w:rsidR="002772B7" w:rsidRPr="00B35BD4">
          <w:rPr>
            <w:rFonts w:ascii="Arial" w:eastAsia="Arial" w:hAnsi="Arial" w:cs="Arial"/>
            <w:color w:val="auto"/>
            <w:sz w:val="22"/>
            <w:szCs w:val="22"/>
          </w:rPr>
          <w:fldChar w:fldCharType="separate"/>
        </w:r>
        <w:r w:rsidR="002772B7" w:rsidRPr="002772B7">
          <w:rPr>
            <w:rFonts w:ascii="Arial" w:eastAsia="Arial" w:hAnsi="Arial" w:cs="Arial"/>
            <w:noProof/>
            <w:color w:val="auto"/>
            <w:sz w:val="22"/>
            <w:szCs w:val="22"/>
            <w:vertAlign w:val="superscript"/>
          </w:rPr>
          <w:t>37</w:t>
        </w:r>
        <w:r w:rsidR="002772B7" w:rsidRPr="00B35BD4">
          <w:rPr>
            <w:rFonts w:ascii="Arial" w:eastAsia="Arial" w:hAnsi="Arial" w:cs="Arial"/>
            <w:color w:val="auto"/>
            <w:sz w:val="22"/>
            <w:szCs w:val="22"/>
          </w:rPr>
          <w:fldChar w:fldCharType="end"/>
        </w:r>
      </w:hyperlink>
      <w:r w:rsidRPr="00B35BD4">
        <w:rPr>
          <w:rFonts w:ascii="Arial" w:eastAsia="Arial" w:hAnsi="Arial" w:cs="Arial"/>
          <w:color w:val="auto"/>
          <w:sz w:val="22"/>
          <w:szCs w:val="22"/>
        </w:rPr>
        <w:t xml:space="preserve">. Before the PCA analysis, raw data </w:t>
      </w:r>
      <w:r>
        <w:rPr>
          <w:rFonts w:ascii="Arial" w:eastAsia="Arial" w:hAnsi="Arial" w:cs="Arial"/>
          <w:color w:val="auto"/>
          <w:sz w:val="22"/>
          <w:szCs w:val="22"/>
        </w:rPr>
        <w:t>were quantile normalized within same tissue/cell groups. S</w:t>
      </w:r>
      <w:r w:rsidRPr="00B35BD4">
        <w:rPr>
          <w:rFonts w:ascii="Arial" w:eastAsia="Arial" w:hAnsi="Arial" w:cs="Arial"/>
          <w:color w:val="auto"/>
          <w:sz w:val="22"/>
          <w:szCs w:val="22"/>
        </w:rPr>
        <w:t xml:space="preserve">tandardization (scale) </w:t>
      </w:r>
      <w:r>
        <w:rPr>
          <w:rFonts w:ascii="Arial" w:eastAsia="Arial" w:hAnsi="Arial" w:cs="Arial"/>
          <w:color w:val="auto"/>
          <w:sz w:val="22"/>
          <w:szCs w:val="22"/>
        </w:rPr>
        <w:t>and</w:t>
      </w:r>
      <w:r w:rsidRPr="00B35BD4">
        <w:rPr>
          <w:rFonts w:ascii="Arial" w:eastAsia="Arial" w:hAnsi="Arial" w:cs="Arial"/>
          <w:color w:val="auto"/>
          <w:sz w:val="22"/>
          <w:szCs w:val="22"/>
        </w:rPr>
        <w:t xml:space="preserve"> batch effect elimination (</w:t>
      </w:r>
      <w:r>
        <w:rPr>
          <w:rFonts w:ascii="Arial" w:eastAsia="Arial" w:hAnsi="Arial" w:cs="Arial"/>
          <w:color w:val="auto"/>
          <w:sz w:val="22"/>
          <w:szCs w:val="22"/>
        </w:rPr>
        <w:t xml:space="preserve">the </w:t>
      </w:r>
      <w:r w:rsidRPr="00B35BD4">
        <w:rPr>
          <w:rFonts w:ascii="Arial" w:eastAsia="Arial" w:hAnsi="Arial" w:cs="Arial"/>
          <w:color w:val="auto"/>
          <w:sz w:val="22"/>
          <w:szCs w:val="22"/>
        </w:rPr>
        <w:t>Combat algorithm</w:t>
      </w:r>
      <w:hyperlink w:anchor="_ENREF_38" w:tooltip="Johnson, 2007 #47" w:history="1">
        <w:r w:rsidR="002772B7" w:rsidRPr="00B35BD4">
          <w:rPr>
            <w:rFonts w:ascii="Arial" w:eastAsia="Arial" w:hAnsi="Arial" w:cs="Arial"/>
            <w:color w:val="auto"/>
            <w:sz w:val="22"/>
            <w:szCs w:val="22"/>
            <w:vertAlign w:val="superscript"/>
          </w:rPr>
          <w:fldChar w:fldCharType="begin"/>
        </w:r>
        <w:r w:rsidR="002772B7">
          <w:rPr>
            <w:rFonts w:ascii="Arial" w:eastAsia="Arial" w:hAnsi="Arial" w:cs="Arial"/>
            <w:color w:val="auto"/>
            <w:sz w:val="22"/>
            <w:szCs w:val="22"/>
            <w:vertAlign w:val="superscript"/>
          </w:rPr>
          <w:instrText xml:space="preserve"> ADDIN EN.CITE &lt;EndNote&gt;&lt;Cite&gt;&lt;Author&gt;Johnson&lt;/Author&gt;&lt;Year&gt;2007&lt;/Year&gt;&lt;RecNum&gt;47&lt;/RecNum&gt;&lt;DisplayText&gt;&lt;style face="superscript"&gt;38&lt;/style&gt;&lt;/DisplayText&gt;&lt;record&gt;&lt;rec-number&gt;47&lt;/rec-number&gt;&lt;foreign-keys&gt;&lt;key app="EN" db-id="sfw00dtxiz2sdnetxfzpp9vv2wxzv9txfdae" timestamp="1483592218"&gt;47&lt;/key&gt;&lt;/foreign-keys&gt;&lt;ref-type name="Journal Article"&gt;17&lt;/ref-type&gt;&lt;contributors&gt;&lt;authors&gt;&lt;author&gt;Johnson, W. E.&lt;/author&gt;&lt;author&gt;Li, C.&lt;/author&gt;&lt;author&gt;Rabinovic, A.&lt;/author&gt;&lt;/authors&gt;&lt;/contributors&gt;&lt;auth-address&gt;Department of Biostatistics and Computational Biology, Dana-Farber Cancer Institute, Boston, MA, USA.&lt;/auth-address&gt;&lt;titles&gt;&lt;title&gt;Adjusting batch effects in microarray expression data using empirical Bayes methods&lt;/title&gt;&lt;secondary-title&gt;Biostatistics&lt;/secondary-title&gt;&lt;/titles&gt;&lt;periodical&gt;&lt;full-title&gt;Biostatistics&lt;/full-title&gt;&lt;/periodical&gt;&lt;pages&gt;118-27&lt;/pages&gt;&lt;volume&gt;8&lt;/volume&gt;&lt;number&gt;1&lt;/number&gt;&lt;edition&gt;2006/04/25&lt;/edition&gt;&lt;keywords&gt;&lt;keyword&gt;*Bayes Theorem&lt;/keyword&gt;&lt;keyword&gt;*Data Interpretation, Statistical&lt;/keyword&gt;&lt;keyword&gt;Gene Expression Profiling/methods&lt;/keyword&gt;&lt;keyword&gt;Humans&lt;/keyword&gt;&lt;keyword&gt;Oligonucleotide Array Sequence Analysis/*methods&lt;/keyword&gt;&lt;/keywords&gt;&lt;dates&gt;&lt;year&gt;2007&lt;/year&gt;&lt;pub-dates&gt;&lt;date&gt;Jan&lt;/date&gt;&lt;/pub-dates&gt;&lt;/dates&gt;&lt;isbn&gt;1465-4644 (Print)&amp;#xD;1465-4644 (Linking)&lt;/isbn&gt;&lt;accession-num&gt;16632515&lt;/accession-num&gt;&lt;work-type&gt;Research Support, N.I.H., Extramural&amp;#xD;Research Support, Non-U.S. Gov&amp;apos;t&lt;/work-type&gt;&lt;urls&gt;&lt;related-urls&gt;&lt;url&gt;http://www.ncbi.nlm.nih.gov/pubmed/16632515&lt;/url&gt;&lt;/related-urls&gt;&lt;/urls&gt;&lt;electronic-resource-num&gt;10.1093/biostatistics/kxj037&lt;/electronic-resource-num&gt;&lt;language&gt;eng&lt;/language&gt;&lt;/record&gt;&lt;/Cite&gt;&lt;/EndNote&gt;</w:instrText>
        </w:r>
        <w:r w:rsidR="002772B7" w:rsidRPr="00B35BD4">
          <w:rPr>
            <w:rFonts w:ascii="Arial" w:eastAsia="Arial" w:hAnsi="Arial" w:cs="Arial"/>
            <w:color w:val="auto"/>
            <w:sz w:val="22"/>
            <w:szCs w:val="22"/>
            <w:vertAlign w:val="superscript"/>
          </w:rPr>
          <w:fldChar w:fldCharType="separate"/>
        </w:r>
        <w:r w:rsidR="002772B7">
          <w:rPr>
            <w:rFonts w:ascii="Arial" w:eastAsia="Arial" w:hAnsi="Arial" w:cs="Arial"/>
            <w:noProof/>
            <w:color w:val="auto"/>
            <w:sz w:val="22"/>
            <w:szCs w:val="22"/>
            <w:vertAlign w:val="superscript"/>
          </w:rPr>
          <w:t>38</w:t>
        </w:r>
        <w:r w:rsidR="002772B7" w:rsidRPr="00B35BD4">
          <w:rPr>
            <w:rFonts w:ascii="Arial" w:eastAsia="Arial" w:hAnsi="Arial" w:cs="Arial"/>
            <w:color w:val="auto"/>
            <w:sz w:val="22"/>
            <w:szCs w:val="22"/>
            <w:vertAlign w:val="superscript"/>
          </w:rPr>
          <w:fldChar w:fldCharType="end"/>
        </w:r>
      </w:hyperlink>
      <w:r w:rsidRPr="00B35BD4">
        <w:rPr>
          <w:rFonts w:ascii="Arial" w:eastAsia="Arial" w:hAnsi="Arial" w:cs="Arial"/>
          <w:color w:val="auto"/>
          <w:sz w:val="22"/>
          <w:szCs w:val="22"/>
        </w:rPr>
        <w:t>) were also applied to decrease the random noise. MAF and IMF were extrac</w:t>
      </w:r>
      <w:r>
        <w:rPr>
          <w:rFonts w:ascii="Arial" w:eastAsia="Arial" w:hAnsi="Arial" w:cs="Arial"/>
          <w:color w:val="auto"/>
          <w:sz w:val="22"/>
          <w:szCs w:val="22"/>
        </w:rPr>
        <w:t>ted from BAM files with customiz</w:t>
      </w:r>
      <w:r w:rsidRPr="00B35BD4">
        <w:rPr>
          <w:rFonts w:ascii="Arial" w:eastAsia="Arial" w:hAnsi="Arial" w:cs="Arial"/>
          <w:color w:val="auto"/>
          <w:sz w:val="22"/>
          <w:szCs w:val="22"/>
        </w:rPr>
        <w:t>ed PileOMeth (</w:t>
      </w:r>
      <w:hyperlink r:id="rId11" w:history="1">
        <w:r w:rsidRPr="00B35BD4">
          <w:rPr>
            <w:rFonts w:ascii="Arial" w:eastAsia="Arial" w:hAnsi="Arial" w:cs="Arial"/>
            <w:color w:val="auto"/>
            <w:sz w:val="22"/>
            <w:szCs w:val="22"/>
          </w:rPr>
          <w:t>https://github.com/dpryan79/PileOMeth</w:t>
        </w:r>
      </w:hyperlink>
      <w:r w:rsidRPr="00B35BD4">
        <w:rPr>
          <w:rFonts w:ascii="Arial" w:eastAsia="Arial" w:hAnsi="Arial" w:cs="Arial"/>
          <w:color w:val="auto"/>
          <w:sz w:val="22"/>
          <w:szCs w:val="22"/>
        </w:rPr>
        <w:t>). Differential MHL analysis between cancer plasma and normal plasma were based on two-tailed Student's t</w:t>
      </w:r>
      <w:r>
        <w:rPr>
          <w:rFonts w:ascii="Arial" w:eastAsia="Arial" w:hAnsi="Arial" w:cs="Arial"/>
          <w:color w:val="auto"/>
          <w:sz w:val="22"/>
          <w:szCs w:val="22"/>
        </w:rPr>
        <w:t>-test or Wilcoxon rank sum test. C</w:t>
      </w:r>
      <w:r w:rsidRPr="00B35BD4">
        <w:rPr>
          <w:rFonts w:ascii="Arial" w:eastAsia="Arial" w:hAnsi="Arial" w:cs="Arial"/>
          <w:color w:val="auto"/>
          <w:sz w:val="22"/>
          <w:szCs w:val="22"/>
        </w:rPr>
        <w:t xml:space="preserve">orrection </w:t>
      </w:r>
      <w:r>
        <w:rPr>
          <w:rFonts w:ascii="Arial" w:eastAsia="Arial" w:hAnsi="Arial" w:cs="Arial"/>
          <w:color w:val="auto"/>
          <w:sz w:val="22"/>
          <w:szCs w:val="22"/>
        </w:rPr>
        <w:t xml:space="preserve">for multiple testing </w:t>
      </w:r>
      <w:r w:rsidRPr="00B35BD4">
        <w:rPr>
          <w:rFonts w:ascii="Arial" w:eastAsia="Arial" w:hAnsi="Arial" w:cs="Arial"/>
          <w:color w:val="auto"/>
          <w:sz w:val="22"/>
          <w:szCs w:val="22"/>
        </w:rPr>
        <w:t xml:space="preserve">was </w:t>
      </w:r>
      <w:r>
        <w:rPr>
          <w:rFonts w:ascii="Arial" w:eastAsia="Arial" w:hAnsi="Arial" w:cs="Arial"/>
          <w:color w:val="auto"/>
          <w:sz w:val="22"/>
          <w:szCs w:val="22"/>
        </w:rPr>
        <w:t>based on</w:t>
      </w:r>
      <w:r w:rsidRPr="00B35BD4">
        <w:rPr>
          <w:rFonts w:ascii="Arial" w:eastAsia="Arial" w:hAnsi="Arial" w:cs="Arial"/>
          <w:color w:val="auto"/>
          <w:sz w:val="22"/>
          <w:szCs w:val="22"/>
        </w:rPr>
        <w:t xml:space="preserve"> false discovery rate (FDR). </w:t>
      </w:r>
      <w:r w:rsidRPr="007E7610">
        <w:rPr>
          <w:rFonts w:ascii="Arial" w:eastAsia="Arial" w:hAnsi="Arial" w:cs="Arial"/>
          <w:color w:val="auto"/>
          <w:sz w:val="22"/>
          <w:szCs w:val="22"/>
        </w:rPr>
        <w:t>Statistic variations were estimated among different groups and therefore one-way ANOVA analysis could be conducted.</w:t>
      </w:r>
      <w:r w:rsidRPr="00B35BD4">
        <w:rPr>
          <w:rFonts w:ascii="Arial" w:eastAsia="Arial" w:hAnsi="Arial" w:cs="Arial"/>
          <w:color w:val="auto"/>
          <w:sz w:val="22"/>
          <w:szCs w:val="22"/>
        </w:rPr>
        <w:t xml:space="preserve"> </w:t>
      </w:r>
    </w:p>
    <w:p w14:paraId="4A3AC848" w14:textId="3D48D7E7" w:rsidR="00FF15E3" w:rsidRPr="00B35BD4" w:rsidRDefault="00FF15E3" w:rsidP="00561769">
      <w:pPr>
        <w:pStyle w:val="Heading4"/>
        <w:spacing w:line="276" w:lineRule="auto"/>
        <w:rPr>
          <w:rFonts w:ascii="Arial" w:eastAsiaTheme="majorEastAsia" w:hAnsi="Arial" w:cs="Arial"/>
          <w:b/>
          <w:i w:val="0"/>
          <w:color w:val="auto"/>
          <w:sz w:val="22"/>
          <w:szCs w:val="22"/>
        </w:rPr>
      </w:pPr>
      <w:r w:rsidRPr="00B35BD4">
        <w:rPr>
          <w:rFonts w:ascii="Arial" w:eastAsia="Arial" w:hAnsi="Arial" w:cs="Arial"/>
          <w:b/>
          <w:i w:val="0"/>
          <w:color w:val="auto"/>
          <w:sz w:val="22"/>
          <w:szCs w:val="22"/>
        </w:rPr>
        <w:t>Simulation and real-data deconvolution analysis</w:t>
      </w:r>
    </w:p>
    <w:p w14:paraId="4C224062" w14:textId="28033D1E" w:rsidR="00FF15E3" w:rsidRPr="00B35BD4" w:rsidRDefault="00FF15E3" w:rsidP="00561769">
      <w:pPr>
        <w:pStyle w:val="Heading4"/>
        <w:spacing w:line="276" w:lineRule="auto"/>
        <w:rPr>
          <w:rFonts w:ascii="Arial" w:eastAsia="Arial" w:hAnsi="Arial" w:cs="Arial"/>
          <w:i w:val="0"/>
          <w:color w:val="auto"/>
          <w:sz w:val="22"/>
          <w:szCs w:val="22"/>
        </w:rPr>
      </w:pPr>
      <w:r w:rsidRPr="00B35BD4">
        <w:rPr>
          <w:rFonts w:ascii="Arial" w:eastAsia="Arial" w:hAnsi="Arial" w:cs="Arial"/>
          <w:i w:val="0"/>
          <w:color w:val="auto"/>
          <w:sz w:val="22"/>
          <w:szCs w:val="22"/>
        </w:rPr>
        <w:t xml:space="preserve">Deconvolution analysis was performed on simulated and </w:t>
      </w:r>
      <w:r w:rsidR="00E16B0F">
        <w:rPr>
          <w:rFonts w:ascii="Arial" w:eastAsia="Arial" w:hAnsi="Arial" w:cs="Arial"/>
          <w:i w:val="0"/>
          <w:color w:val="auto"/>
          <w:sz w:val="22"/>
          <w:szCs w:val="22"/>
        </w:rPr>
        <w:t>experimental</w:t>
      </w:r>
      <w:r w:rsidRPr="00B35BD4">
        <w:rPr>
          <w:rFonts w:ascii="Arial" w:eastAsia="Arial" w:hAnsi="Arial" w:cs="Arial"/>
          <w:i w:val="0"/>
          <w:color w:val="auto"/>
          <w:sz w:val="22"/>
          <w:szCs w:val="22"/>
        </w:rPr>
        <w:t xml:space="preserve"> datasets. The deconvolution references were constructed </w:t>
      </w:r>
      <w:r>
        <w:rPr>
          <w:rFonts w:ascii="Arial" w:eastAsia="Arial" w:hAnsi="Arial" w:cs="Arial"/>
          <w:i w:val="0"/>
          <w:color w:val="auto"/>
          <w:sz w:val="22"/>
          <w:szCs w:val="22"/>
        </w:rPr>
        <w:t>on data from</w:t>
      </w:r>
      <w:r w:rsidRPr="00B35BD4">
        <w:rPr>
          <w:rFonts w:ascii="Arial" w:eastAsia="Arial" w:hAnsi="Arial" w:cs="Arial"/>
          <w:i w:val="0"/>
          <w:color w:val="auto"/>
          <w:sz w:val="22"/>
          <w:szCs w:val="22"/>
        </w:rPr>
        <w:t xml:space="preserve"> human normal primary tissues, whole blood (WB), colorectal cancer tissues (CCT) and lung cancer tissues (LCT). For the simulation analysis, methylation haplotypes from CCT and WB were </w:t>
      </w:r>
      <w:r>
        <w:rPr>
          <w:rFonts w:ascii="Arial" w:eastAsia="Arial" w:hAnsi="Arial" w:cs="Arial"/>
          <w:i w:val="0"/>
          <w:color w:val="auto"/>
          <w:sz w:val="22"/>
          <w:szCs w:val="22"/>
        </w:rPr>
        <w:t xml:space="preserve">randomly </w:t>
      </w:r>
      <w:r w:rsidRPr="00B35BD4">
        <w:rPr>
          <w:rFonts w:ascii="Arial" w:eastAsia="Arial" w:hAnsi="Arial" w:cs="Arial"/>
          <w:i w:val="0"/>
          <w:color w:val="auto"/>
          <w:sz w:val="22"/>
          <w:szCs w:val="22"/>
        </w:rPr>
        <w:t xml:space="preserve">mixed to generate a </w:t>
      </w:r>
      <w:r>
        <w:rPr>
          <w:rFonts w:ascii="Arial" w:eastAsia="Arial" w:hAnsi="Arial" w:cs="Arial"/>
          <w:i w:val="0"/>
          <w:color w:val="auto"/>
          <w:sz w:val="22"/>
          <w:szCs w:val="22"/>
        </w:rPr>
        <w:t>series</w:t>
      </w:r>
      <w:r w:rsidRPr="00B35BD4">
        <w:rPr>
          <w:rFonts w:ascii="Arial" w:eastAsia="Arial" w:hAnsi="Arial" w:cs="Arial"/>
          <w:i w:val="0"/>
          <w:color w:val="auto"/>
          <w:sz w:val="22"/>
          <w:szCs w:val="22"/>
        </w:rPr>
        <w:t xml:space="preserve"> of </w:t>
      </w:r>
      <w:r w:rsidR="00FF0080">
        <w:rPr>
          <w:rFonts w:ascii="Arial" w:eastAsia="Arial" w:hAnsi="Arial" w:cs="Arial"/>
          <w:i w:val="0"/>
          <w:color w:val="auto"/>
          <w:sz w:val="22"/>
          <w:szCs w:val="22"/>
        </w:rPr>
        <w:t xml:space="preserve">synthetic data sets with </w:t>
      </w:r>
      <w:r w:rsidRPr="00B35BD4">
        <w:rPr>
          <w:rFonts w:ascii="Arial" w:eastAsia="Arial" w:hAnsi="Arial" w:cs="Arial"/>
          <w:i w:val="0"/>
          <w:color w:val="auto"/>
          <w:sz w:val="22"/>
          <w:szCs w:val="22"/>
        </w:rPr>
        <w:t>CCT factions ranging from 0.1% to 50%</w:t>
      </w:r>
      <w:r>
        <w:rPr>
          <w:rFonts w:ascii="Arial" w:eastAsia="Arial" w:hAnsi="Arial" w:cs="Arial"/>
          <w:i w:val="0"/>
          <w:color w:val="auto"/>
          <w:sz w:val="22"/>
          <w:szCs w:val="22"/>
        </w:rPr>
        <w:t xml:space="preserve">. </w:t>
      </w:r>
      <w:r w:rsidRPr="00B35BD4">
        <w:rPr>
          <w:rFonts w:ascii="Arial" w:eastAsia="Arial" w:hAnsi="Arial" w:cs="Arial"/>
          <w:i w:val="0"/>
          <w:color w:val="auto"/>
          <w:sz w:val="22"/>
          <w:szCs w:val="22"/>
        </w:rPr>
        <w:t xml:space="preserve"> </w:t>
      </w:r>
      <w:r>
        <w:rPr>
          <w:rFonts w:ascii="Arial" w:eastAsia="Arial" w:hAnsi="Arial" w:cs="Arial"/>
          <w:i w:val="0"/>
          <w:color w:val="auto"/>
          <w:sz w:val="22"/>
          <w:szCs w:val="22"/>
        </w:rPr>
        <w:t>We then plotted</w:t>
      </w:r>
      <w:r w:rsidRPr="00B35BD4">
        <w:rPr>
          <w:rFonts w:ascii="Arial" w:eastAsia="Arial" w:hAnsi="Arial" w:cs="Arial"/>
          <w:i w:val="0"/>
          <w:color w:val="auto"/>
          <w:sz w:val="22"/>
          <w:szCs w:val="22"/>
        </w:rPr>
        <w:t xml:space="preserve"> the expected and observed CCT factions. </w:t>
      </w:r>
      <w:r w:rsidRPr="007E7610">
        <w:rPr>
          <w:rFonts w:ascii="Arial" w:eastAsia="Arial" w:hAnsi="Arial" w:cs="Arial"/>
          <w:i w:val="0"/>
          <w:color w:val="auto"/>
          <w:sz w:val="22"/>
          <w:szCs w:val="22"/>
        </w:rPr>
        <w:t xml:space="preserve">Although MHL is a non-linear metrics, when mixing CCT and WB, we found the deconvolution result </w:t>
      </w:r>
      <w:r w:rsidR="00FF0080">
        <w:rPr>
          <w:rFonts w:ascii="Arial" w:eastAsia="Arial" w:hAnsi="Arial" w:cs="Arial"/>
          <w:i w:val="0"/>
          <w:color w:val="auto"/>
          <w:sz w:val="22"/>
          <w:szCs w:val="22"/>
        </w:rPr>
        <w:t>is accurate with log-transform (</w:t>
      </w:r>
      <w:r w:rsidRPr="007E7610">
        <w:rPr>
          <w:rFonts w:ascii="Arial" w:eastAsia="Arial" w:hAnsi="Arial" w:cs="Arial"/>
          <w:i w:val="0"/>
          <w:color w:val="auto"/>
          <w:sz w:val="22"/>
          <w:szCs w:val="22"/>
        </w:rPr>
        <w:t>medi</w:t>
      </w:r>
      <w:r w:rsidR="00FF0080">
        <w:rPr>
          <w:rFonts w:ascii="Arial" w:eastAsia="Arial" w:hAnsi="Arial" w:cs="Arial"/>
          <w:i w:val="0"/>
          <w:color w:val="auto"/>
          <w:sz w:val="22"/>
          <w:szCs w:val="22"/>
        </w:rPr>
        <w:t xml:space="preserve">an root-mean-square-error &lt; 5%), </w:t>
      </w:r>
      <w:r w:rsidRPr="007E7610">
        <w:rPr>
          <w:rFonts w:ascii="Arial" w:eastAsia="Arial" w:hAnsi="Arial" w:cs="Arial"/>
          <w:i w:val="0"/>
          <w:color w:val="auto"/>
          <w:sz w:val="22"/>
          <w:szCs w:val="22"/>
        </w:rPr>
        <w:t>which is within the acceptable region of the deconvolution method</w:t>
      </w:r>
      <w:hyperlink w:anchor="_ENREF_39" w:tooltip="Houseman, 2012 #48" w:history="1">
        <w:r w:rsidR="002772B7" w:rsidRPr="007E7610">
          <w:rPr>
            <w:rFonts w:ascii="Arial" w:eastAsia="Arial" w:hAnsi="Arial" w:cs="Arial"/>
            <w:i w:val="0"/>
            <w:color w:val="auto"/>
            <w:sz w:val="22"/>
            <w:szCs w:val="22"/>
            <w:vertAlign w:val="superscript"/>
          </w:rPr>
          <w:fldChar w:fldCharType="begin">
            <w:fldData xml:space="preserve">PEVuZE5vdGU+PENpdGU+PEF1dGhvcj5Ib3VzZW1hbjwvQXV0aG9yPjxZZWFyPjIwMTI8L1llYXI+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</w:fldData>
          </w:fldChar>
        </w:r>
        <w:r w:rsidR="002772B7">
          <w:rPr>
            <w:rFonts w:ascii="Arial" w:eastAsia="Arial" w:hAnsi="Arial" w:cs="Arial"/>
            <w:i w:val="0"/>
            <w:color w:val="auto"/>
            <w:sz w:val="22"/>
            <w:szCs w:val="22"/>
            <w:vertAlign w:val="superscript"/>
          </w:rPr>
          <w:instrText xml:space="preserve"> ADDIN EN.CITE </w:instrText>
        </w:r>
        <w:r w:rsidR="002772B7">
          <w:rPr>
            <w:rFonts w:ascii="Arial" w:eastAsia="Arial" w:hAnsi="Arial" w:cs="Arial"/>
            <w:i w:val="0"/>
            <w:color w:val="auto"/>
            <w:sz w:val="22"/>
            <w:szCs w:val="22"/>
            <w:vertAlign w:val="superscript"/>
          </w:rPr>
          <w:fldChar w:fldCharType="begin">
            <w:fldData xml:space="preserve">PEVuZE5vdGU+PENpdGU+PEF1dGhvcj5Ib3VzZW1hbjwvQXV0aG9yPjxZZWFyPjIwMTI8L1llYXI+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</w:fldData>
          </w:fldChar>
        </w:r>
        <w:r w:rsidR="002772B7">
          <w:rPr>
            <w:rFonts w:ascii="Arial" w:eastAsia="Arial" w:hAnsi="Arial" w:cs="Arial"/>
            <w:i w:val="0"/>
            <w:color w:val="auto"/>
            <w:sz w:val="22"/>
            <w:szCs w:val="22"/>
            <w:vertAlign w:val="superscript"/>
          </w:rPr>
          <w:instrText xml:space="preserve"> ADDIN EN.CITE.DATA </w:instrText>
        </w:r>
        <w:r w:rsidR="002772B7">
          <w:rPr>
            <w:rFonts w:ascii="Arial" w:eastAsia="Arial" w:hAnsi="Arial" w:cs="Arial"/>
            <w:i w:val="0"/>
            <w:color w:val="auto"/>
            <w:sz w:val="22"/>
            <w:szCs w:val="22"/>
            <w:vertAlign w:val="superscript"/>
          </w:rPr>
        </w:r>
        <w:r w:rsidR="002772B7">
          <w:rPr>
            <w:rFonts w:ascii="Arial" w:eastAsia="Arial" w:hAnsi="Arial" w:cs="Arial"/>
            <w:i w:val="0"/>
            <w:color w:val="auto"/>
            <w:sz w:val="22"/>
            <w:szCs w:val="22"/>
            <w:vertAlign w:val="superscript"/>
          </w:rPr>
          <w:fldChar w:fldCharType="end"/>
        </w:r>
        <w:r w:rsidR="002772B7" w:rsidRPr="007E7610">
          <w:rPr>
            <w:rFonts w:ascii="Arial" w:eastAsia="Arial" w:hAnsi="Arial" w:cs="Arial"/>
            <w:i w:val="0"/>
            <w:color w:val="auto"/>
            <w:sz w:val="22"/>
            <w:szCs w:val="22"/>
            <w:vertAlign w:val="superscript"/>
          </w:rPr>
          <w:fldChar w:fldCharType="separate"/>
        </w:r>
        <w:r w:rsidR="002772B7">
          <w:rPr>
            <w:rFonts w:ascii="Arial" w:eastAsia="Arial" w:hAnsi="Arial" w:cs="Arial"/>
            <w:i w:val="0"/>
            <w:noProof/>
            <w:color w:val="auto"/>
            <w:sz w:val="22"/>
            <w:szCs w:val="22"/>
            <w:vertAlign w:val="superscript"/>
          </w:rPr>
          <w:t>39</w:t>
        </w:r>
        <w:r w:rsidR="002772B7" w:rsidRPr="007E7610">
          <w:rPr>
            <w:rFonts w:ascii="Arial" w:eastAsia="Arial" w:hAnsi="Arial" w:cs="Arial"/>
            <w:i w:val="0"/>
            <w:color w:val="auto"/>
            <w:sz w:val="22"/>
            <w:szCs w:val="22"/>
            <w:vertAlign w:val="superscript"/>
          </w:rPr>
          <w:fldChar w:fldCharType="end"/>
        </w:r>
      </w:hyperlink>
      <w:r w:rsidRPr="007E7610">
        <w:rPr>
          <w:rFonts w:ascii="Arial" w:eastAsia="Arial" w:hAnsi="Arial" w:cs="Arial"/>
          <w:i w:val="0"/>
          <w:color w:val="auto"/>
          <w:sz w:val="22"/>
          <w:szCs w:val="22"/>
          <w:vertAlign w:val="superscript"/>
        </w:rPr>
        <w:t xml:space="preserve"> </w:t>
      </w:r>
      <w:r w:rsidRPr="007E7610">
        <w:rPr>
          <w:rFonts w:ascii="Arial" w:eastAsia="Arial" w:hAnsi="Arial" w:cs="Arial"/>
          <w:i w:val="0"/>
          <w:color w:val="auto"/>
          <w:sz w:val="22"/>
          <w:szCs w:val="22"/>
        </w:rPr>
        <w:t>when the contribution of colorectal fraction is less than 20%.</w:t>
      </w:r>
      <w:r>
        <w:rPr>
          <w:rFonts w:ascii="Arial" w:eastAsia="Arial" w:hAnsi="Arial" w:cs="Arial"/>
          <w:i w:val="0"/>
          <w:color w:val="auto"/>
          <w:sz w:val="22"/>
          <w:szCs w:val="22"/>
        </w:rPr>
        <w:t xml:space="preserve"> Tissue specific MHB</w:t>
      </w:r>
      <w:r w:rsidRPr="00B35BD4">
        <w:rPr>
          <w:rFonts w:ascii="Arial" w:eastAsia="Arial" w:hAnsi="Arial" w:cs="Arial"/>
          <w:i w:val="0"/>
          <w:color w:val="auto"/>
          <w:sz w:val="22"/>
          <w:szCs w:val="22"/>
        </w:rPr>
        <w:t>s were selected features for deconvolution based on non-negative decomposition with quadratic programmin</w:t>
      </w:r>
      <w:r w:rsidR="00561769">
        <w:rPr>
          <w:rFonts w:ascii="Arial" w:eastAsia="Arial" w:hAnsi="Arial" w:cs="Arial"/>
          <w:i w:val="0"/>
          <w:color w:val="auto"/>
          <w:sz w:val="22"/>
          <w:szCs w:val="22"/>
        </w:rPr>
        <w:t>g</w:t>
      </w:r>
      <w:r w:rsidR="0035261B">
        <w:rPr>
          <w:rFonts w:ascii="Arial" w:eastAsia="Arial" w:hAnsi="Arial" w:cs="Arial"/>
          <w:i w:val="0"/>
          <w:color w:val="auto"/>
          <w:sz w:val="22"/>
          <w:szCs w:val="22"/>
        </w:rPr>
        <w:fldChar w:fldCharType="begin">
          <w:fldData xml:space="preserve">PEVuZE5vdGU+PENpdGU+PEF1dGhvcj5TdW48L0F1dGhvcj48WWVhcj4yMDE1PC9ZZWFyPjxSZWNO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</w:fldData>
        </w:fldChar>
      </w:r>
      <w:r w:rsidR="002772B7">
        <w:rPr>
          <w:rFonts w:ascii="Arial" w:eastAsia="Arial" w:hAnsi="Arial" w:cs="Arial"/>
          <w:i w:val="0"/>
          <w:color w:val="auto"/>
          <w:sz w:val="22"/>
          <w:szCs w:val="22"/>
        </w:rPr>
        <w:instrText xml:space="preserve"> ADDIN EN.CITE </w:instrText>
      </w:r>
      <w:r w:rsidR="002772B7">
        <w:rPr>
          <w:rFonts w:ascii="Arial" w:eastAsia="Arial" w:hAnsi="Arial" w:cs="Arial"/>
          <w:i w:val="0"/>
          <w:color w:val="auto"/>
          <w:sz w:val="22"/>
          <w:szCs w:val="22"/>
        </w:rPr>
        <w:fldChar w:fldCharType="begin">
          <w:fldData xml:space="preserve">PEVuZE5vdGU+PENpdGU+PEF1dGhvcj5TdW48L0F1dGhvcj48WWVhcj4yMDE1PC9ZZWFyPjxSZWNO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</w:fldData>
        </w:fldChar>
      </w:r>
      <w:r w:rsidR="002772B7">
        <w:rPr>
          <w:rFonts w:ascii="Arial" w:eastAsia="Arial" w:hAnsi="Arial" w:cs="Arial"/>
          <w:i w:val="0"/>
          <w:color w:val="auto"/>
          <w:sz w:val="22"/>
          <w:szCs w:val="22"/>
        </w:rPr>
        <w:instrText xml:space="preserve"> ADDIN EN.CITE.DATA </w:instrText>
      </w:r>
      <w:r w:rsidR="002772B7">
        <w:rPr>
          <w:rFonts w:ascii="Arial" w:eastAsia="Arial" w:hAnsi="Arial" w:cs="Arial"/>
          <w:i w:val="0"/>
          <w:color w:val="auto"/>
          <w:sz w:val="22"/>
          <w:szCs w:val="22"/>
        </w:rPr>
      </w:r>
      <w:r w:rsidR="002772B7">
        <w:rPr>
          <w:rFonts w:ascii="Arial" w:eastAsia="Arial" w:hAnsi="Arial" w:cs="Arial"/>
          <w:i w:val="0"/>
          <w:color w:val="auto"/>
          <w:sz w:val="22"/>
          <w:szCs w:val="22"/>
        </w:rPr>
        <w:fldChar w:fldCharType="end"/>
      </w:r>
      <w:r w:rsidR="0035261B">
        <w:rPr>
          <w:rFonts w:ascii="Arial" w:eastAsia="Arial" w:hAnsi="Arial" w:cs="Arial"/>
          <w:i w:val="0"/>
          <w:color w:val="auto"/>
          <w:sz w:val="22"/>
          <w:szCs w:val="22"/>
        </w:rPr>
        <w:fldChar w:fldCharType="separate"/>
      </w:r>
      <w:hyperlink w:anchor="_ENREF_24" w:tooltip="Sun, 2015 #8" w:history="1">
        <w:r w:rsidR="002772B7" w:rsidRPr="002772B7">
          <w:rPr>
            <w:rFonts w:ascii="Arial" w:eastAsia="Arial" w:hAnsi="Arial" w:cs="Arial"/>
            <w:i w:val="0"/>
            <w:noProof/>
            <w:color w:val="auto"/>
            <w:sz w:val="22"/>
            <w:szCs w:val="22"/>
            <w:vertAlign w:val="superscript"/>
          </w:rPr>
          <w:t>24</w:t>
        </w:r>
      </w:hyperlink>
      <w:r w:rsidR="002772B7" w:rsidRPr="002772B7">
        <w:rPr>
          <w:rFonts w:ascii="Arial" w:eastAsia="Arial" w:hAnsi="Arial" w:cs="Arial"/>
          <w:i w:val="0"/>
          <w:noProof/>
          <w:color w:val="auto"/>
          <w:sz w:val="22"/>
          <w:szCs w:val="22"/>
          <w:vertAlign w:val="superscript"/>
        </w:rPr>
        <w:t>,</w:t>
      </w:r>
      <w:hyperlink w:anchor="_ENREF_39" w:tooltip="Houseman, 2012 #48" w:history="1">
        <w:r w:rsidR="002772B7" w:rsidRPr="002772B7">
          <w:rPr>
            <w:rFonts w:ascii="Arial" w:eastAsia="Arial" w:hAnsi="Arial" w:cs="Arial"/>
            <w:i w:val="0"/>
            <w:noProof/>
            <w:color w:val="auto"/>
            <w:sz w:val="22"/>
            <w:szCs w:val="22"/>
            <w:vertAlign w:val="superscript"/>
          </w:rPr>
          <w:t>39</w:t>
        </w:r>
      </w:hyperlink>
      <w:r w:rsidR="002772B7" w:rsidRPr="002772B7">
        <w:rPr>
          <w:rFonts w:ascii="Arial" w:eastAsia="Arial" w:hAnsi="Arial" w:cs="Arial"/>
          <w:i w:val="0"/>
          <w:noProof/>
          <w:color w:val="auto"/>
          <w:sz w:val="22"/>
          <w:szCs w:val="22"/>
          <w:vertAlign w:val="superscript"/>
        </w:rPr>
        <w:t>,</w:t>
      </w:r>
      <w:hyperlink w:anchor="_ENREF_40" w:tooltip="Gong, 2013 #49" w:history="1">
        <w:r w:rsidR="002772B7" w:rsidRPr="002772B7">
          <w:rPr>
            <w:rFonts w:ascii="Arial" w:eastAsia="Arial" w:hAnsi="Arial" w:cs="Arial"/>
            <w:i w:val="0"/>
            <w:noProof/>
            <w:color w:val="auto"/>
            <w:sz w:val="22"/>
            <w:szCs w:val="22"/>
            <w:vertAlign w:val="superscript"/>
          </w:rPr>
          <w:t>40</w:t>
        </w:r>
      </w:hyperlink>
      <w:r w:rsidR="0035261B">
        <w:rPr>
          <w:rFonts w:ascii="Arial" w:eastAsia="Arial" w:hAnsi="Arial" w:cs="Arial"/>
          <w:i w:val="0"/>
          <w:color w:val="auto"/>
          <w:sz w:val="22"/>
          <w:szCs w:val="22"/>
        </w:rPr>
        <w:fldChar w:fldCharType="end"/>
      </w:r>
      <w:r w:rsidR="00561769">
        <w:rPr>
          <w:rFonts w:ascii="Arial" w:eastAsia="Arial" w:hAnsi="Arial" w:cs="Arial"/>
          <w:i w:val="0"/>
          <w:color w:val="auto"/>
          <w:sz w:val="22"/>
          <w:szCs w:val="22"/>
        </w:rPr>
        <w:t xml:space="preserve">. </w:t>
      </w:r>
      <w:r w:rsidRPr="00B35BD4">
        <w:rPr>
          <w:rFonts w:ascii="Arial" w:eastAsia="Arial" w:hAnsi="Arial" w:cs="Arial"/>
          <w:i w:val="0"/>
          <w:color w:val="auto"/>
          <w:sz w:val="22"/>
          <w:szCs w:val="22"/>
        </w:rPr>
        <w:t xml:space="preserve">MHL </w:t>
      </w:r>
      <w:r>
        <w:rPr>
          <w:rFonts w:ascii="Arial" w:eastAsia="Arial" w:hAnsi="Arial" w:cs="Arial"/>
          <w:i w:val="0"/>
          <w:color w:val="auto"/>
          <w:sz w:val="22"/>
          <w:szCs w:val="22"/>
        </w:rPr>
        <w:t>values were log-</w:t>
      </w:r>
      <w:r w:rsidRPr="00B35BD4">
        <w:rPr>
          <w:rFonts w:ascii="Arial" w:eastAsia="Arial" w:hAnsi="Arial" w:cs="Arial"/>
          <w:i w:val="0"/>
          <w:color w:val="auto"/>
          <w:sz w:val="22"/>
          <w:szCs w:val="22"/>
        </w:rPr>
        <w:t xml:space="preserve">transformed before deconvolution.  </w:t>
      </w:r>
    </w:p>
    <w:p w14:paraId="590CBB5A" w14:textId="77777777" w:rsidR="00FF15E3" w:rsidRPr="00B35BD4" w:rsidRDefault="00FF15E3" w:rsidP="00561769">
      <w:pPr>
        <w:spacing w:line="276" w:lineRule="auto"/>
        <w:jc w:val="left"/>
        <w:rPr>
          <w:color w:val="auto"/>
        </w:rPr>
      </w:pPr>
    </w:p>
    <w:p w14:paraId="587C5E09" w14:textId="77777777" w:rsidR="00FF15E3" w:rsidRPr="00B35BD4" w:rsidRDefault="00FF15E3" w:rsidP="00561769">
      <w:pPr>
        <w:pStyle w:val="Heading4"/>
        <w:spacing w:line="276" w:lineRule="auto"/>
        <w:rPr>
          <w:rFonts w:ascii="Arial" w:eastAsia="Arial" w:hAnsi="Arial" w:cs="Arial"/>
          <w:b/>
          <w:i w:val="0"/>
          <w:color w:val="auto"/>
          <w:sz w:val="22"/>
          <w:szCs w:val="22"/>
        </w:rPr>
      </w:pPr>
      <w:r w:rsidRPr="00B35BD4">
        <w:rPr>
          <w:rFonts w:ascii="Arial" w:eastAsia="Arial" w:hAnsi="Arial" w:cs="Arial"/>
          <w:b/>
          <w:i w:val="0"/>
          <w:color w:val="auto"/>
          <w:sz w:val="22"/>
          <w:szCs w:val="22"/>
        </w:rPr>
        <w:t>Highly methylated haplotype in cancer plasma and normal tissues</w:t>
      </w:r>
    </w:p>
    <w:p w14:paraId="36306027" w14:textId="3626D3FF" w:rsidR="00FF15E3" w:rsidRPr="00B35BD4" w:rsidRDefault="00FF15E3" w:rsidP="00561769">
      <w:pPr>
        <w:spacing w:line="276" w:lineRule="auto"/>
        <w:jc w:val="left"/>
        <w:rPr>
          <w:rFonts w:ascii="Arial" w:eastAsia="Arial" w:hAnsi="Arial" w:cs="Arial"/>
          <w:color w:val="auto"/>
          <w:sz w:val="22"/>
          <w:szCs w:val="22"/>
        </w:rPr>
      </w:pPr>
      <w:r w:rsidRPr="00B35BD4">
        <w:rPr>
          <w:rFonts w:ascii="Arial" w:eastAsia="Arial" w:hAnsi="Arial" w:cs="Arial"/>
          <w:color w:val="auto"/>
          <w:sz w:val="22"/>
          <w:szCs w:val="22"/>
        </w:rPr>
        <w:t xml:space="preserve">Highly methylated haplotype (HMH) was defined as the methylation haplotype </w:t>
      </w:r>
      <w:r>
        <w:rPr>
          <w:rFonts w:ascii="Arial" w:eastAsia="Arial" w:hAnsi="Arial" w:cs="Arial"/>
          <w:color w:val="auto"/>
          <w:sz w:val="22"/>
          <w:szCs w:val="22"/>
        </w:rPr>
        <w:t>that</w:t>
      </w:r>
      <w:r w:rsidRPr="00B35BD4">
        <w:rPr>
          <w:rFonts w:ascii="Arial" w:eastAsia="Arial" w:hAnsi="Arial" w:cs="Arial"/>
          <w:color w:val="auto"/>
          <w:sz w:val="22"/>
          <w:szCs w:val="22"/>
        </w:rPr>
        <w:t xml:space="preserve"> have at least 2 methylated CpGs in the haplotype. Cancer-</w:t>
      </w:r>
      <w:r w:rsidR="00FF0080">
        <w:rPr>
          <w:rFonts w:ascii="Arial" w:eastAsia="Arial" w:hAnsi="Arial" w:cs="Arial"/>
          <w:color w:val="auto"/>
          <w:sz w:val="22"/>
          <w:szCs w:val="22"/>
        </w:rPr>
        <w:t>associated</w:t>
      </w:r>
      <w:r w:rsidRPr="00B35BD4">
        <w:rPr>
          <w:rFonts w:ascii="Arial" w:eastAsia="Arial" w:hAnsi="Arial" w:cs="Arial"/>
          <w:color w:val="auto"/>
          <w:sz w:val="22"/>
          <w:szCs w:val="22"/>
        </w:rPr>
        <w:t xml:space="preserve"> highly methylated haplotypes (</w:t>
      </w:r>
      <w:r w:rsidR="004030DC" w:rsidRPr="00B35BD4">
        <w:rPr>
          <w:rFonts w:ascii="Arial" w:eastAsia="Arial" w:hAnsi="Arial" w:cs="Arial"/>
          <w:color w:val="auto"/>
          <w:sz w:val="22"/>
          <w:szCs w:val="22"/>
        </w:rPr>
        <w:t>c</w:t>
      </w:r>
      <w:r w:rsidR="004030DC">
        <w:rPr>
          <w:rFonts w:ascii="Arial" w:eastAsia="Arial" w:hAnsi="Arial" w:cs="Arial"/>
          <w:color w:val="auto"/>
          <w:sz w:val="22"/>
          <w:szCs w:val="22"/>
        </w:rPr>
        <w:t>a</w:t>
      </w:r>
      <w:r w:rsidR="004030DC" w:rsidRPr="00B35BD4">
        <w:rPr>
          <w:rFonts w:ascii="Arial" w:eastAsia="Arial" w:hAnsi="Arial" w:cs="Arial"/>
          <w:color w:val="auto"/>
          <w:sz w:val="22"/>
          <w:szCs w:val="22"/>
        </w:rPr>
        <w:t>HMH</w:t>
      </w:r>
      <w:r w:rsidRPr="00B35BD4">
        <w:rPr>
          <w:rFonts w:ascii="Arial" w:eastAsia="Arial" w:hAnsi="Arial" w:cs="Arial"/>
          <w:color w:val="auto"/>
          <w:sz w:val="22"/>
          <w:szCs w:val="22"/>
        </w:rPr>
        <w:t xml:space="preserve">) were the ones only found in cancer plasma samples but absence in any of the normal plasma samples and normal tissues. For the analysis of matched tumor-plasma data from the same individuals, </w:t>
      </w:r>
      <w:r w:rsidR="004030DC" w:rsidRPr="00B35BD4">
        <w:rPr>
          <w:rFonts w:ascii="Arial" w:eastAsia="Arial" w:hAnsi="Arial" w:cs="Arial"/>
          <w:color w:val="auto"/>
          <w:sz w:val="22"/>
          <w:szCs w:val="22"/>
        </w:rPr>
        <w:t>c</w:t>
      </w:r>
      <w:r w:rsidR="004030DC">
        <w:rPr>
          <w:rFonts w:ascii="Arial" w:eastAsia="Arial" w:hAnsi="Arial" w:cs="Arial"/>
          <w:color w:val="auto"/>
          <w:sz w:val="22"/>
          <w:szCs w:val="22"/>
        </w:rPr>
        <w:t>a</w:t>
      </w:r>
      <w:r w:rsidR="004030DC" w:rsidRPr="00B35BD4">
        <w:rPr>
          <w:rFonts w:ascii="Arial" w:eastAsia="Arial" w:hAnsi="Arial" w:cs="Arial"/>
          <w:color w:val="auto"/>
          <w:sz w:val="22"/>
          <w:szCs w:val="22"/>
        </w:rPr>
        <w:t xml:space="preserve">HMHs </w:t>
      </w:r>
      <w:r w:rsidRPr="00B35BD4">
        <w:rPr>
          <w:rFonts w:ascii="Arial" w:eastAsia="Arial" w:hAnsi="Arial" w:cs="Arial"/>
          <w:color w:val="auto"/>
          <w:sz w:val="22"/>
          <w:szCs w:val="22"/>
        </w:rPr>
        <w:t xml:space="preserve">were the HMHs present in both the cancer plasma and the matched primary cancer tissues, but absence in all normal samples. In the analysis of plasma samples with no matched primary tumor tissue, we identified </w:t>
      </w:r>
      <w:r w:rsidR="004030DC" w:rsidRPr="00B35BD4">
        <w:rPr>
          <w:rFonts w:ascii="Arial" w:eastAsia="Arial" w:hAnsi="Arial" w:cs="Arial"/>
          <w:color w:val="auto"/>
          <w:sz w:val="22"/>
          <w:szCs w:val="22"/>
        </w:rPr>
        <w:t>c</w:t>
      </w:r>
      <w:r w:rsidR="004030DC">
        <w:rPr>
          <w:rFonts w:ascii="Arial" w:eastAsia="Arial" w:hAnsi="Arial" w:cs="Arial"/>
          <w:color w:val="auto"/>
          <w:sz w:val="22"/>
          <w:szCs w:val="22"/>
        </w:rPr>
        <w:t>a</w:t>
      </w:r>
      <w:r w:rsidR="004030DC" w:rsidRPr="00B35BD4">
        <w:rPr>
          <w:rFonts w:ascii="Arial" w:eastAsia="Arial" w:hAnsi="Arial" w:cs="Arial"/>
          <w:color w:val="auto"/>
          <w:sz w:val="22"/>
          <w:szCs w:val="22"/>
        </w:rPr>
        <w:t xml:space="preserve">HMHs </w:t>
      </w:r>
      <w:r w:rsidRPr="00B35BD4">
        <w:rPr>
          <w:rFonts w:ascii="Arial" w:eastAsia="Arial" w:hAnsi="Arial" w:cs="Arial"/>
          <w:color w:val="auto"/>
          <w:sz w:val="22"/>
          <w:szCs w:val="22"/>
        </w:rPr>
        <w:t xml:space="preserve">by subtracting HMHs found in cancer plasma with those present in all normal tissues and all normal plasma samples. </w:t>
      </w:r>
    </w:p>
    <w:p w14:paraId="78E58CAF" w14:textId="77777777" w:rsidR="00FF15E3" w:rsidRPr="00B35BD4" w:rsidRDefault="00FF15E3" w:rsidP="00561769">
      <w:pPr>
        <w:spacing w:line="276" w:lineRule="auto"/>
        <w:jc w:val="left"/>
        <w:rPr>
          <w:color w:val="auto"/>
        </w:rPr>
      </w:pPr>
    </w:p>
    <w:p w14:paraId="19531195" w14:textId="77777777" w:rsidR="00FF15E3" w:rsidRPr="00B35BD4" w:rsidRDefault="00FF15E3" w:rsidP="00561769">
      <w:pPr>
        <w:pStyle w:val="Heading4"/>
        <w:spacing w:line="276" w:lineRule="auto"/>
        <w:rPr>
          <w:i w:val="0"/>
          <w:color w:val="auto"/>
        </w:rPr>
      </w:pPr>
      <w:r w:rsidRPr="00B35BD4">
        <w:rPr>
          <w:rFonts w:ascii="Arial" w:eastAsia="Arial" w:hAnsi="Arial" w:cs="Arial"/>
          <w:b/>
          <w:i w:val="0"/>
          <w:color w:val="auto"/>
          <w:sz w:val="22"/>
          <w:szCs w:val="22"/>
        </w:rPr>
        <w:t>Simulation of MHL in plasma mixture and comparison between MHL and 5mC in the plasma mixture</w:t>
      </w:r>
    </w:p>
    <w:p w14:paraId="22D64C49" w14:textId="788F5922" w:rsidR="00FF15E3" w:rsidRPr="00B35BD4" w:rsidRDefault="00FF15E3" w:rsidP="00561769">
      <w:pPr>
        <w:spacing w:line="276" w:lineRule="auto"/>
        <w:jc w:val="left"/>
        <w:rPr>
          <w:rFonts w:ascii="Arial" w:eastAsia="Arial" w:hAnsi="Arial" w:cs="Arial"/>
          <w:color w:val="auto"/>
          <w:sz w:val="22"/>
          <w:szCs w:val="22"/>
        </w:rPr>
      </w:pPr>
      <w:r w:rsidRPr="00B35BD4">
        <w:rPr>
          <w:rFonts w:ascii="Arial" w:eastAsia="Arial" w:hAnsi="Arial" w:cs="Arial"/>
          <w:color w:val="auto"/>
          <w:sz w:val="22"/>
          <w:szCs w:val="22"/>
        </w:rPr>
        <w:t xml:space="preserve">In evaluating </w:t>
      </w:r>
      <w:r w:rsidR="004030DC" w:rsidRPr="00B35BD4">
        <w:rPr>
          <w:rFonts w:ascii="Arial" w:eastAsia="Arial" w:hAnsi="Arial" w:cs="Arial"/>
          <w:color w:val="auto"/>
          <w:sz w:val="22"/>
          <w:szCs w:val="22"/>
        </w:rPr>
        <w:t>c</w:t>
      </w:r>
      <w:r w:rsidR="004030DC">
        <w:rPr>
          <w:rFonts w:ascii="Arial" w:eastAsia="Arial" w:hAnsi="Arial" w:cs="Arial"/>
          <w:color w:val="auto"/>
          <w:sz w:val="22"/>
          <w:szCs w:val="22"/>
        </w:rPr>
        <w:t>a</w:t>
      </w:r>
      <w:r w:rsidR="004030DC" w:rsidRPr="00B35BD4">
        <w:rPr>
          <w:rFonts w:ascii="Arial" w:eastAsia="Arial" w:hAnsi="Arial" w:cs="Arial"/>
          <w:color w:val="auto"/>
          <w:sz w:val="22"/>
          <w:szCs w:val="22"/>
        </w:rPr>
        <w:t xml:space="preserve">HMHs </w:t>
      </w:r>
      <w:r w:rsidRPr="00B35BD4">
        <w:rPr>
          <w:rFonts w:ascii="Arial" w:eastAsia="Arial" w:hAnsi="Arial" w:cs="Arial"/>
          <w:color w:val="auto"/>
          <w:sz w:val="22"/>
          <w:szCs w:val="22"/>
        </w:rPr>
        <w:t xml:space="preserve">as potential markers for non-invasive diagnosis, we hypothesized that cfDNA in plasma is a mixture of DNA fragments from cancer cells and </w:t>
      </w:r>
      <w:r w:rsidR="00C8435D">
        <w:rPr>
          <w:rFonts w:ascii="Arial" w:eastAsia="Arial" w:hAnsi="Arial" w:cs="Arial"/>
          <w:color w:val="auto"/>
          <w:sz w:val="22"/>
          <w:szCs w:val="22"/>
        </w:rPr>
        <w:t>WB</w:t>
      </w:r>
      <w:r w:rsidRPr="00B35BD4">
        <w:rPr>
          <w:rFonts w:ascii="Arial" w:eastAsia="Arial" w:hAnsi="Arial" w:cs="Arial"/>
          <w:color w:val="auto"/>
          <w:sz w:val="22"/>
          <w:szCs w:val="22"/>
        </w:rPr>
        <w:t xml:space="preserve"> cells at different ratios (cancer DNA fragment from 0.1% to 50%). We created synthetic mixtures by random sampling of haplotypes in the Group II regions from cancer and WB data sets at different ratios, and repeated 1,000 times to empirically determined the mean and variance of MHL and 5mC levels at different fractions of cancer DNA. Once an empirical “standard curve” was constructed, we then used it to estimate the fraction cancer DNA in the plasma samples. In addition, we assessed the relationship between estimated cfDNA fraction and log-transformed normalized plasma cfDNA yield by linear regression. Signal-to-noise ratio to MHL and 5mC was conducted with the 1,000-time sampling procedure and then the average estimated tumor fraction as well as the variation (standard deviation) were recorded and the ratio was </w:t>
      </w:r>
      <w:r w:rsidR="00F9749A">
        <w:rPr>
          <w:rFonts w:ascii="Arial" w:eastAsia="Arial" w:hAnsi="Arial" w:cs="Arial"/>
          <w:color w:val="auto"/>
          <w:sz w:val="22"/>
          <w:szCs w:val="22"/>
        </w:rPr>
        <w:t>calculated</w:t>
      </w:r>
      <w:r w:rsidR="00F9749A" w:rsidRPr="00B35BD4">
        <w:rPr>
          <w:rFonts w:ascii="Arial" w:eastAsia="Arial" w:hAnsi="Arial" w:cs="Arial"/>
          <w:color w:val="auto"/>
          <w:sz w:val="22"/>
          <w:szCs w:val="22"/>
        </w:rPr>
        <w:t xml:space="preserve"> </w:t>
      </w:r>
      <w:r w:rsidRPr="00B35BD4">
        <w:rPr>
          <w:rFonts w:ascii="Arial" w:eastAsia="Arial" w:hAnsi="Arial" w:cs="Arial"/>
          <w:color w:val="auto"/>
          <w:sz w:val="22"/>
          <w:szCs w:val="22"/>
        </w:rPr>
        <w:t xml:space="preserve">to measure the performance of the metric. </w:t>
      </w:r>
    </w:p>
    <w:p w14:paraId="1239471E" w14:textId="77777777" w:rsidR="00FF15E3" w:rsidRPr="00B35BD4" w:rsidRDefault="00FF15E3" w:rsidP="00561769">
      <w:pPr>
        <w:spacing w:line="276" w:lineRule="auto"/>
        <w:jc w:val="left"/>
        <w:rPr>
          <w:rFonts w:ascii="Arial" w:eastAsia="Arial" w:hAnsi="Arial" w:cs="Arial"/>
          <w:color w:val="auto"/>
          <w:sz w:val="22"/>
          <w:szCs w:val="22"/>
        </w:rPr>
      </w:pPr>
    </w:p>
    <w:p w14:paraId="3A69FF06" w14:textId="77777777" w:rsidR="00FF15E3" w:rsidRPr="00B35BD4" w:rsidRDefault="00FF15E3" w:rsidP="00561769">
      <w:pPr>
        <w:pStyle w:val="Heading4"/>
        <w:spacing w:line="276" w:lineRule="auto"/>
        <w:rPr>
          <w:rFonts w:ascii="Arial" w:eastAsia="Arial" w:hAnsi="Arial" w:cs="Arial"/>
          <w:b/>
          <w:i w:val="0"/>
          <w:color w:val="auto"/>
          <w:sz w:val="22"/>
          <w:szCs w:val="22"/>
        </w:rPr>
      </w:pPr>
      <w:r>
        <w:rPr>
          <w:rFonts w:ascii="Arial" w:eastAsia="Arial" w:hAnsi="Arial" w:cs="Arial"/>
          <w:b/>
          <w:i w:val="0"/>
          <w:color w:val="auto"/>
          <w:sz w:val="22"/>
          <w:szCs w:val="22"/>
        </w:rPr>
        <w:t>Mapping cancer tissue-of-origin with</w:t>
      </w:r>
      <w:r w:rsidRPr="00B35BD4">
        <w:rPr>
          <w:rFonts w:ascii="Arial" w:eastAsia="Arial" w:hAnsi="Arial" w:cs="Arial"/>
          <w:b/>
          <w:i w:val="0"/>
          <w:color w:val="auto"/>
          <w:sz w:val="22"/>
          <w:szCs w:val="22"/>
        </w:rPr>
        <w:t xml:space="preserve"> plasma DNA. </w:t>
      </w:r>
    </w:p>
    <w:p w14:paraId="0F695AB4" w14:textId="4BB2D18A" w:rsidR="00FF15E3" w:rsidRPr="00A34D9B" w:rsidRDefault="00FF15E3" w:rsidP="00561769">
      <w:pPr>
        <w:spacing w:line="276" w:lineRule="auto"/>
        <w:jc w:val="left"/>
        <w:rPr>
          <w:rFonts w:ascii="Arial" w:eastAsia="Arial" w:hAnsi="Arial" w:cs="Arial"/>
          <w:color w:val="auto"/>
          <w:sz w:val="22"/>
          <w:szCs w:val="22"/>
        </w:rPr>
      </w:pPr>
      <w:r>
        <w:rPr>
          <w:rFonts w:ascii="Arial" w:eastAsia="Arial" w:hAnsi="Arial" w:cs="Arial"/>
          <w:color w:val="auto"/>
          <w:sz w:val="22"/>
          <w:szCs w:val="22"/>
        </w:rPr>
        <w:t xml:space="preserve">The workflow for data analysis </w:t>
      </w:r>
      <w:r w:rsidRPr="00B35BD4">
        <w:rPr>
          <w:rFonts w:ascii="Arial" w:eastAsia="Arial" w:hAnsi="Arial" w:cs="Arial"/>
          <w:color w:val="auto"/>
          <w:sz w:val="22"/>
          <w:szCs w:val="22"/>
        </w:rPr>
        <w:t xml:space="preserve">is </w:t>
      </w:r>
      <w:r>
        <w:rPr>
          <w:rFonts w:ascii="Arial" w:eastAsia="Arial" w:hAnsi="Arial" w:cs="Arial"/>
          <w:color w:val="auto"/>
          <w:sz w:val="22"/>
          <w:szCs w:val="22"/>
        </w:rPr>
        <w:t>illustrated</w:t>
      </w:r>
      <w:r w:rsidRPr="00B35BD4">
        <w:rPr>
          <w:rFonts w:ascii="Arial" w:eastAsia="Arial" w:hAnsi="Arial" w:cs="Arial"/>
          <w:color w:val="auto"/>
          <w:sz w:val="22"/>
          <w:szCs w:val="22"/>
        </w:rPr>
        <w:t xml:space="preserve"> in </w:t>
      </w:r>
      <w:r w:rsidRPr="00B35BD4">
        <w:rPr>
          <w:rFonts w:ascii="Arial" w:eastAsia="Arial" w:hAnsi="Arial" w:cs="Arial"/>
          <w:b/>
          <w:color w:val="auto"/>
          <w:sz w:val="22"/>
          <w:szCs w:val="22"/>
        </w:rPr>
        <w:t xml:space="preserve">Supplementary </w:t>
      </w:r>
      <w:r w:rsidR="00B8520C">
        <w:rPr>
          <w:rFonts w:ascii="Arial" w:eastAsia="Arial" w:hAnsi="Arial" w:cs="Arial"/>
          <w:b/>
          <w:color w:val="auto"/>
          <w:sz w:val="22"/>
          <w:szCs w:val="22"/>
        </w:rPr>
        <w:t>Fig.</w:t>
      </w:r>
      <w:r w:rsidRPr="00B35BD4">
        <w:rPr>
          <w:rFonts w:ascii="Arial" w:eastAsia="Arial" w:hAnsi="Arial" w:cs="Arial"/>
          <w:b/>
          <w:color w:val="auto"/>
          <w:sz w:val="22"/>
          <w:szCs w:val="22"/>
        </w:rPr>
        <w:t xml:space="preserve"> 13</w:t>
      </w:r>
      <w:r w:rsidRPr="00B35BD4">
        <w:rPr>
          <w:rFonts w:ascii="Arial" w:eastAsia="Arial" w:hAnsi="Arial" w:cs="Arial"/>
          <w:color w:val="auto"/>
          <w:sz w:val="22"/>
          <w:szCs w:val="22"/>
        </w:rPr>
        <w:t>. T</w:t>
      </w:r>
      <w:r w:rsidR="00F9749A">
        <w:rPr>
          <w:rFonts w:ascii="Arial" w:eastAsia="Arial" w:hAnsi="Arial" w:cs="Arial"/>
          <w:color w:val="auto"/>
          <w:sz w:val="22"/>
          <w:szCs w:val="22"/>
        </w:rPr>
        <w:t>issue</w:t>
      </w:r>
      <w:r w:rsidRPr="00B35BD4">
        <w:rPr>
          <w:rFonts w:ascii="Arial" w:eastAsia="Arial" w:hAnsi="Arial" w:cs="Arial"/>
          <w:color w:val="auto"/>
          <w:sz w:val="22"/>
          <w:szCs w:val="22"/>
        </w:rPr>
        <w:t xml:space="preserve"> specific methylation haplotype blocks (tsMHBs) were identified by a 2-tailed t-test with </w:t>
      </w:r>
      <w:r>
        <w:rPr>
          <w:rFonts w:ascii="Arial" w:eastAsia="Arial" w:hAnsi="Arial" w:cs="Arial"/>
          <w:color w:val="auto"/>
          <w:sz w:val="22"/>
          <w:szCs w:val="22"/>
        </w:rPr>
        <w:t>FDR</w:t>
      </w:r>
      <w:r w:rsidRPr="00B35BD4">
        <w:rPr>
          <w:rFonts w:ascii="Arial" w:eastAsia="Arial" w:hAnsi="Arial" w:cs="Arial"/>
          <w:color w:val="auto"/>
          <w:sz w:val="22"/>
          <w:szCs w:val="22"/>
        </w:rPr>
        <w:t xml:space="preserve"> correction. </w:t>
      </w:r>
      <w:r>
        <w:rPr>
          <w:rFonts w:ascii="Arial" w:eastAsia="Arial" w:hAnsi="Arial" w:cs="Arial"/>
          <w:color w:val="auto"/>
          <w:sz w:val="22"/>
          <w:szCs w:val="22"/>
        </w:rPr>
        <w:t>Additional</w:t>
      </w:r>
      <w:r w:rsidRPr="00B35BD4">
        <w:rPr>
          <w:rFonts w:ascii="Arial" w:eastAsia="Arial" w:hAnsi="Arial" w:cs="Arial"/>
          <w:color w:val="auto"/>
          <w:sz w:val="22"/>
          <w:szCs w:val="22"/>
        </w:rPr>
        <w:t xml:space="preserve"> statistical analyses </w:t>
      </w:r>
      <w:r>
        <w:rPr>
          <w:rFonts w:ascii="Arial" w:eastAsia="Arial" w:hAnsi="Arial" w:cs="Arial"/>
          <w:color w:val="auto"/>
          <w:sz w:val="22"/>
          <w:szCs w:val="22"/>
        </w:rPr>
        <w:t>with</w:t>
      </w:r>
      <w:r w:rsidRPr="00B35BD4">
        <w:rPr>
          <w:rFonts w:ascii="Arial" w:eastAsia="Arial" w:hAnsi="Arial" w:cs="Arial"/>
          <w:color w:val="auto"/>
          <w:sz w:val="22"/>
          <w:szCs w:val="22"/>
        </w:rPr>
        <w:t xml:space="preserve"> MHL were also conducted by 2-tailed t-test </w:t>
      </w:r>
      <w:r>
        <w:rPr>
          <w:rFonts w:ascii="Arial" w:eastAsia="Arial" w:hAnsi="Arial" w:cs="Arial"/>
          <w:color w:val="auto"/>
          <w:sz w:val="22"/>
          <w:szCs w:val="22"/>
        </w:rPr>
        <w:t xml:space="preserve">unless stated </w:t>
      </w:r>
      <w:r w:rsidRPr="00B35BD4">
        <w:rPr>
          <w:rFonts w:ascii="Arial" w:eastAsia="Arial" w:hAnsi="Arial" w:cs="Arial"/>
          <w:color w:val="auto"/>
          <w:sz w:val="22"/>
          <w:szCs w:val="22"/>
        </w:rPr>
        <w:t>explicit</w:t>
      </w:r>
      <w:r>
        <w:rPr>
          <w:rFonts w:ascii="Arial" w:eastAsia="Arial" w:hAnsi="Arial" w:cs="Arial"/>
          <w:color w:val="auto"/>
          <w:sz w:val="22"/>
          <w:szCs w:val="22"/>
        </w:rPr>
        <w:t>ly</w:t>
      </w:r>
      <w:r w:rsidRPr="00B35BD4">
        <w:rPr>
          <w:rFonts w:ascii="Arial" w:eastAsia="Arial" w:hAnsi="Arial" w:cs="Arial"/>
          <w:color w:val="auto"/>
          <w:sz w:val="22"/>
          <w:szCs w:val="22"/>
        </w:rPr>
        <w:t xml:space="preserve">. </w:t>
      </w:r>
      <w:r w:rsidRPr="007E7610">
        <w:rPr>
          <w:rFonts w:ascii="Arial" w:eastAsia="Arial" w:hAnsi="Arial" w:cs="Arial"/>
          <w:color w:val="auto"/>
          <w:sz w:val="22"/>
          <w:szCs w:val="22"/>
        </w:rPr>
        <w:t>CRC plasma and LC plasma distinguish prediction evaluation were applied random forecast therefore the test and validation sample were independent.</w:t>
      </w:r>
      <w:r>
        <w:rPr>
          <w:rFonts w:ascii="Arial" w:eastAsia="Arial" w:hAnsi="Arial" w:cs="Arial"/>
          <w:color w:val="auto"/>
          <w:sz w:val="22"/>
          <w:szCs w:val="22"/>
        </w:rPr>
        <w:t xml:space="preserve"> Tissue</w:t>
      </w:r>
      <w:r w:rsidRPr="00B35BD4">
        <w:rPr>
          <w:rFonts w:ascii="Arial" w:eastAsia="Arial" w:hAnsi="Arial" w:cs="Arial"/>
          <w:color w:val="auto"/>
          <w:sz w:val="22"/>
          <w:szCs w:val="22"/>
        </w:rPr>
        <w:t>-of-origin prediction was performed using a tsMHBs counting strategy</w:t>
      </w:r>
      <w:r>
        <w:rPr>
          <w:rFonts w:ascii="Arial" w:eastAsia="Arial" w:hAnsi="Arial" w:cs="Arial"/>
          <w:color w:val="auto"/>
          <w:sz w:val="22"/>
          <w:szCs w:val="22"/>
        </w:rPr>
        <w:t>,</w:t>
      </w:r>
      <w:r w:rsidRPr="00B35BD4">
        <w:rPr>
          <w:rFonts w:ascii="Arial" w:eastAsia="Arial" w:hAnsi="Arial" w:cs="Arial"/>
          <w:color w:val="auto"/>
          <w:sz w:val="22"/>
          <w:szCs w:val="22"/>
        </w:rPr>
        <w:t xml:space="preserve"> in which the tissue-of-origin of the plasma were assigned to the reference grou</w:t>
      </w:r>
      <w:r>
        <w:rPr>
          <w:rFonts w:ascii="Arial" w:eastAsia="Arial" w:hAnsi="Arial" w:cs="Arial"/>
          <w:color w:val="auto"/>
          <w:sz w:val="22"/>
          <w:szCs w:val="22"/>
        </w:rPr>
        <w:t>p with the maximum number of ts</w:t>
      </w:r>
      <w:r w:rsidRPr="00B35BD4">
        <w:rPr>
          <w:rFonts w:ascii="Arial" w:eastAsia="Arial" w:hAnsi="Arial" w:cs="Arial"/>
          <w:color w:val="auto"/>
          <w:sz w:val="22"/>
          <w:szCs w:val="22"/>
        </w:rPr>
        <w:t xml:space="preserve">MHB fragments (assignment by maximum likelihood). </w:t>
      </w:r>
      <w:r w:rsidR="003F1AB9">
        <w:rPr>
          <w:rFonts w:ascii="Arial" w:eastAsia="Arial" w:hAnsi="Arial" w:cs="Arial"/>
          <w:color w:val="auto"/>
          <w:sz w:val="22"/>
          <w:szCs w:val="22"/>
        </w:rPr>
        <w:t>Speci</w:t>
      </w:r>
      <w:r>
        <w:rPr>
          <w:rFonts w:ascii="Arial" w:eastAsia="Arial" w:hAnsi="Arial" w:cs="Arial"/>
          <w:color w:val="auto"/>
          <w:sz w:val="22"/>
          <w:szCs w:val="22"/>
        </w:rPr>
        <w:t>fically</w:t>
      </w:r>
      <w:r w:rsidRPr="00B35BD4">
        <w:rPr>
          <w:rFonts w:ascii="Arial" w:eastAsia="Arial" w:hAnsi="Arial" w:cs="Arial"/>
          <w:color w:val="auto"/>
          <w:sz w:val="22"/>
          <w:szCs w:val="22"/>
        </w:rPr>
        <w:t>, in the first stage, the tissue-specific MHBs were identified with WGBS and RRBS dataset</w:t>
      </w:r>
      <w:r>
        <w:rPr>
          <w:rFonts w:ascii="Arial" w:eastAsia="Arial" w:hAnsi="Arial" w:cs="Arial"/>
          <w:color w:val="auto"/>
          <w:sz w:val="22"/>
          <w:szCs w:val="22"/>
        </w:rPr>
        <w:t>s</w:t>
      </w:r>
      <w:r w:rsidRPr="00B35BD4">
        <w:rPr>
          <w:rFonts w:ascii="Arial" w:eastAsia="Arial" w:hAnsi="Arial" w:cs="Arial"/>
          <w:color w:val="auto"/>
          <w:sz w:val="22"/>
          <w:szCs w:val="22"/>
        </w:rPr>
        <w:t xml:space="preserve"> from solid tissues in the training sam</w:t>
      </w:r>
      <w:r>
        <w:rPr>
          <w:rFonts w:ascii="Arial" w:eastAsia="Arial" w:hAnsi="Arial" w:cs="Arial"/>
          <w:color w:val="auto"/>
          <w:sz w:val="22"/>
          <w:szCs w:val="22"/>
        </w:rPr>
        <w:t xml:space="preserve">ples. </w:t>
      </w:r>
      <w:r w:rsidR="00C25AD8">
        <w:rPr>
          <w:rFonts w:ascii="Arial" w:eastAsia="Arial" w:hAnsi="Arial" w:cs="Arial"/>
          <w:color w:val="auto"/>
          <w:sz w:val="22"/>
          <w:szCs w:val="22"/>
        </w:rPr>
        <w:t>t</w:t>
      </w:r>
      <w:r w:rsidR="00F9749A">
        <w:rPr>
          <w:rFonts w:ascii="Arial" w:eastAsia="Arial" w:hAnsi="Arial" w:cs="Arial"/>
          <w:color w:val="auto"/>
          <w:sz w:val="22"/>
          <w:szCs w:val="22"/>
        </w:rPr>
        <w:t>s</w:t>
      </w:r>
      <w:r>
        <w:rPr>
          <w:rFonts w:ascii="Arial" w:eastAsia="Arial" w:hAnsi="Arial" w:cs="Arial"/>
          <w:color w:val="auto"/>
          <w:sz w:val="22"/>
          <w:szCs w:val="22"/>
        </w:rPr>
        <w:t>MHB</w:t>
      </w:r>
      <w:r w:rsidRPr="00B35BD4">
        <w:rPr>
          <w:rFonts w:ascii="Arial" w:eastAsia="Arial" w:hAnsi="Arial" w:cs="Arial"/>
          <w:color w:val="auto"/>
          <w:sz w:val="22"/>
          <w:szCs w:val="22"/>
        </w:rPr>
        <w:t xml:space="preserve">s (each tissue have ~ 300 MHBs) were </w:t>
      </w:r>
      <w:r>
        <w:rPr>
          <w:rFonts w:ascii="Arial" w:eastAsia="Arial" w:hAnsi="Arial" w:cs="Arial"/>
          <w:color w:val="auto"/>
          <w:sz w:val="22"/>
          <w:szCs w:val="22"/>
        </w:rPr>
        <w:t>identified</w:t>
      </w:r>
      <w:r w:rsidRPr="00B35BD4">
        <w:rPr>
          <w:rFonts w:ascii="Arial" w:eastAsia="Arial" w:hAnsi="Arial" w:cs="Arial"/>
          <w:color w:val="auto"/>
          <w:sz w:val="22"/>
          <w:szCs w:val="22"/>
        </w:rPr>
        <w:t xml:space="preserve"> </w:t>
      </w:r>
      <w:r>
        <w:rPr>
          <w:rFonts w:ascii="Arial" w:eastAsia="Arial" w:hAnsi="Arial" w:cs="Arial"/>
          <w:color w:val="auto"/>
          <w:sz w:val="22"/>
          <w:szCs w:val="22"/>
        </w:rPr>
        <w:t>with the cutoff GSI&gt; 0.1</w:t>
      </w:r>
      <w:r w:rsidRPr="00B35BD4">
        <w:rPr>
          <w:rFonts w:ascii="Arial" w:eastAsia="Arial" w:hAnsi="Arial" w:cs="Arial"/>
          <w:color w:val="auto"/>
          <w:sz w:val="22"/>
          <w:szCs w:val="22"/>
        </w:rPr>
        <w:t xml:space="preserve">. In the second stage, the predictions were validated with our own RRBS dataset </w:t>
      </w:r>
      <w:r>
        <w:rPr>
          <w:rFonts w:ascii="Arial" w:eastAsia="Arial" w:hAnsi="Arial" w:cs="Arial"/>
          <w:color w:val="auto"/>
          <w:sz w:val="22"/>
          <w:szCs w:val="22"/>
        </w:rPr>
        <w:t>that</w:t>
      </w:r>
      <w:r w:rsidRPr="00B35BD4">
        <w:rPr>
          <w:rFonts w:ascii="Arial" w:eastAsia="Arial" w:hAnsi="Arial" w:cs="Arial"/>
          <w:color w:val="auto"/>
          <w:sz w:val="22"/>
          <w:szCs w:val="22"/>
        </w:rPr>
        <w:t xml:space="preserve"> included 30 colorectal cancer plasma, 29 lung cancer plasma and </w:t>
      </w:r>
      <w:r w:rsidRPr="00B35BD4">
        <w:rPr>
          <w:rFonts w:ascii="Arial" w:eastAsia="Arial" w:hAnsi="Arial" w:cs="Arial" w:hint="eastAsia"/>
          <w:color w:val="auto"/>
          <w:sz w:val="22"/>
          <w:szCs w:val="22"/>
        </w:rPr>
        <w:t>75</w:t>
      </w:r>
      <w:r w:rsidRPr="00B35BD4">
        <w:rPr>
          <w:rFonts w:ascii="Arial" w:eastAsia="Arial" w:hAnsi="Arial" w:cs="Arial"/>
          <w:color w:val="auto"/>
          <w:sz w:val="22"/>
          <w:szCs w:val="22"/>
        </w:rPr>
        <w:t xml:space="preserve"> normal plasma samples. In the test dataset, we separated the samples into 5 parts so that 5-fold cross-validation could be applied to </w:t>
      </w:r>
      <w:r>
        <w:rPr>
          <w:rFonts w:ascii="Arial" w:eastAsia="Arial" w:hAnsi="Arial" w:cs="Arial"/>
          <w:color w:val="auto"/>
          <w:sz w:val="22"/>
          <w:szCs w:val="22"/>
        </w:rPr>
        <w:t>estimate</w:t>
      </w:r>
      <w:r w:rsidRPr="00B35BD4">
        <w:rPr>
          <w:rFonts w:ascii="Arial" w:eastAsia="Arial" w:hAnsi="Arial" w:cs="Arial"/>
          <w:color w:val="auto"/>
          <w:sz w:val="22"/>
          <w:szCs w:val="22"/>
        </w:rPr>
        <w:t xml:space="preserve"> the stability of the prediction, and the number of tissue-specific MHB features were iterating from 50 to 300. The minimum number of features was selected when the accuracy for cancer plasma is higher than 0.8 and the accuracy for normal plasma is higher than 0.9 since we require high specificity in clinical applications. The selected number of features were used in the remaining samples to measure the accuracy of tissue-mapping. The variations of sensitivity, specificity, and accuracy in different subsets of 5-fold cross-variation were low (training dataset standard deviation&lt;0.04 while testing dataset standard deviation&lt;0</w:t>
      </w:r>
      <w:r w:rsidR="00A34D9B">
        <w:rPr>
          <w:rFonts w:ascii="Arial" w:eastAsia="Arial" w:hAnsi="Arial" w:cs="Arial"/>
          <w:color w:val="auto"/>
          <w:sz w:val="22"/>
          <w:szCs w:val="22"/>
        </w:rPr>
        <w:t>.14</w:t>
      </w:r>
      <w:r w:rsidR="00A34D9B">
        <w:rPr>
          <w:rFonts w:asciiTheme="minorEastAsia" w:eastAsiaTheme="minorEastAsia" w:hAnsiTheme="minorEastAsia" w:cs="Arial" w:hint="eastAsia"/>
          <w:color w:val="auto"/>
          <w:sz w:val="22"/>
          <w:szCs w:val="22"/>
        </w:rPr>
        <w:t>)</w:t>
      </w:r>
    </w:p>
    <w:p w14:paraId="57C976D8" w14:textId="77777777" w:rsidR="00FF15E3" w:rsidRPr="00B35BD4" w:rsidRDefault="00FF15E3" w:rsidP="00561769">
      <w:pPr>
        <w:spacing w:line="276" w:lineRule="auto"/>
        <w:jc w:val="left"/>
        <w:rPr>
          <w:rFonts w:ascii="Arial" w:eastAsia="Arial" w:hAnsi="Arial" w:cs="Arial"/>
          <w:color w:val="auto"/>
          <w:sz w:val="22"/>
          <w:szCs w:val="22"/>
        </w:rPr>
      </w:pPr>
    </w:p>
    <w:p w14:paraId="66E112EF" w14:textId="77777777" w:rsidR="00FF15E3" w:rsidRPr="00C8435D" w:rsidRDefault="00FF15E3" w:rsidP="00561769">
      <w:pPr>
        <w:pStyle w:val="Heading4"/>
        <w:spacing w:line="276" w:lineRule="auto"/>
        <w:rPr>
          <w:rFonts w:ascii="Arial" w:eastAsia="Arial" w:hAnsi="Arial" w:cs="Arial"/>
          <w:b/>
          <w:i w:val="0"/>
          <w:color w:val="auto"/>
          <w:sz w:val="22"/>
          <w:szCs w:val="22"/>
        </w:rPr>
      </w:pPr>
      <w:r w:rsidRPr="00C8435D">
        <w:rPr>
          <w:rFonts w:ascii="Arial" w:eastAsia="Arial" w:hAnsi="Arial" w:cs="Arial"/>
          <w:b/>
          <w:i w:val="0"/>
          <w:color w:val="auto"/>
          <w:sz w:val="22"/>
          <w:szCs w:val="22"/>
        </w:rPr>
        <w:t>Joint analysis of tumor and normal tissue for non-invasive cancer detection in plasma.</w:t>
      </w:r>
    </w:p>
    <w:p w14:paraId="63A04C30" w14:textId="4A492152" w:rsidR="00FF15E3" w:rsidRDefault="00FF15E3" w:rsidP="00561769">
      <w:pPr>
        <w:spacing w:line="276" w:lineRule="auto"/>
        <w:jc w:val="left"/>
        <w:rPr>
          <w:rFonts w:ascii="Arial" w:eastAsia="Arial" w:hAnsi="Arial" w:cs="Arial"/>
          <w:color w:val="auto"/>
          <w:sz w:val="22"/>
          <w:szCs w:val="22"/>
        </w:rPr>
      </w:pPr>
      <w:r w:rsidRPr="00C8435D">
        <w:rPr>
          <w:rFonts w:ascii="Arial" w:eastAsia="Arial" w:hAnsi="Arial" w:cs="Arial"/>
          <w:color w:val="auto"/>
          <w:sz w:val="22"/>
          <w:szCs w:val="22"/>
        </w:rPr>
        <w:t xml:space="preserve">Cancer-specific markers (GSI scores derived from 8 CRC, 8 LC and 2 KC) and tissue-specific markers were integrated and considered as a “pan-cancer tissue”, and then together with the data sets from 10 normal tissues were applied for the tissue/reference-specific MHB identification. The top 200 MHBs specific to each of the 11 reference tissues were selected as the prediction features. The distribution for the reference specific MHBs in 75 normal plasma </w:t>
      </w:r>
      <w:r w:rsidRPr="00C8435D">
        <w:rPr>
          <w:rFonts w:ascii="Arial" w:eastAsia="Arial" w:hAnsi="Arial" w:cs="Arial" w:hint="eastAsia"/>
          <w:color w:val="auto"/>
          <w:sz w:val="22"/>
          <w:szCs w:val="22"/>
        </w:rPr>
        <w:t>samples</w:t>
      </w:r>
      <w:r w:rsidRPr="00C8435D">
        <w:rPr>
          <w:rFonts w:ascii="Arial" w:eastAsia="Arial" w:hAnsi="Arial" w:cs="Arial"/>
          <w:color w:val="auto"/>
          <w:sz w:val="22"/>
          <w:szCs w:val="22"/>
        </w:rPr>
        <w:t>, 30 CRC plasma and 29 LC plasma samples were constructed for 11 references. The p-value of each reference in the plasma could be inferred by comparison with background distribution of the reference in normal plasma. Meanwhile, tissue-of-origin was assigned by maximum Z-scores among different references. With leave-one out cross-validation on normal plasma, the Type-1 error (FDR) for the corresponding Z-score threshold and sensitivity were estimated. Finally, setting a predefined Z-score threshold could be also used for tissue-of-origin assignment, meanwhile, ROC curve was built to show the performance of the predictors.</w:t>
      </w:r>
    </w:p>
    <w:p w14:paraId="1300C310" w14:textId="22ED074B" w:rsidR="00745672" w:rsidRPr="00FD617E" w:rsidRDefault="00A43348" w:rsidP="00561769">
      <w:pPr>
        <w:pStyle w:val="Heading2"/>
        <w:spacing w:line="276" w:lineRule="auto"/>
        <w:rPr>
          <w:rFonts w:ascii="Arial" w:eastAsia="Arial" w:hAnsi="Arial" w:cs="Arial"/>
          <w:color w:val="000000" w:themeColor="text1"/>
          <w:sz w:val="22"/>
          <w:szCs w:val="22"/>
        </w:rPr>
      </w:pPr>
      <w:r w:rsidRPr="00FD617E">
        <w:rPr>
          <w:rFonts w:ascii="Arial" w:eastAsia="Arial" w:hAnsi="Arial" w:cs="Arial"/>
          <w:color w:val="000000" w:themeColor="text1"/>
          <w:sz w:val="22"/>
          <w:szCs w:val="22"/>
        </w:rPr>
        <w:t>Data Availability</w:t>
      </w:r>
    </w:p>
    <w:p w14:paraId="18630412" w14:textId="47B6A280" w:rsidR="00745672" w:rsidRPr="00FD617E" w:rsidRDefault="00745672" w:rsidP="00561769">
      <w:pPr>
        <w:spacing w:line="276" w:lineRule="auto"/>
        <w:rPr>
          <w:rFonts w:ascii="Arial" w:eastAsia="Arial" w:hAnsi="Arial" w:cs="Arial"/>
          <w:color w:val="000000" w:themeColor="text1"/>
          <w:sz w:val="22"/>
          <w:szCs w:val="22"/>
        </w:rPr>
      </w:pPr>
      <w:r w:rsidRPr="00FD617E">
        <w:rPr>
          <w:rFonts w:ascii="Arial" w:eastAsia="Arial" w:hAnsi="Arial" w:cs="Arial"/>
          <w:color w:val="000000" w:themeColor="text1"/>
          <w:sz w:val="22"/>
          <w:szCs w:val="22"/>
        </w:rPr>
        <w:t xml:space="preserve">WGBS and RRBS data are available at the Gene Expression Omnibus (GEO) under accession GSE79279. </w:t>
      </w:r>
    </w:p>
    <w:p w14:paraId="657BF925" w14:textId="50551DC9" w:rsidR="001C2242" w:rsidRPr="00FD617E" w:rsidRDefault="001C2242" w:rsidP="00561769">
      <w:pPr>
        <w:pStyle w:val="Heading2"/>
        <w:spacing w:line="276" w:lineRule="auto"/>
        <w:rPr>
          <w:rFonts w:ascii="Arial" w:eastAsia="Arial" w:hAnsi="Arial" w:cs="Arial"/>
          <w:color w:val="000000" w:themeColor="text1"/>
          <w:sz w:val="22"/>
          <w:szCs w:val="22"/>
        </w:rPr>
      </w:pPr>
      <w:r w:rsidRPr="00FD617E">
        <w:rPr>
          <w:rFonts w:ascii="Arial" w:eastAsia="Arial" w:hAnsi="Arial" w:cs="Arial"/>
          <w:color w:val="000000" w:themeColor="text1"/>
          <w:sz w:val="22"/>
          <w:szCs w:val="22"/>
        </w:rPr>
        <w:t xml:space="preserve">Code </w:t>
      </w:r>
      <w:r w:rsidR="00554292" w:rsidRPr="00FD617E">
        <w:rPr>
          <w:rFonts w:ascii="Arial" w:eastAsia="Arial" w:hAnsi="Arial" w:cs="Arial"/>
          <w:color w:val="000000" w:themeColor="text1"/>
          <w:sz w:val="22"/>
          <w:szCs w:val="22"/>
        </w:rPr>
        <w:t>A</w:t>
      </w:r>
      <w:r w:rsidRPr="00FD617E">
        <w:rPr>
          <w:rFonts w:ascii="Arial" w:eastAsia="Arial" w:hAnsi="Arial" w:cs="Arial"/>
          <w:color w:val="000000" w:themeColor="text1"/>
          <w:sz w:val="22"/>
          <w:szCs w:val="22"/>
        </w:rPr>
        <w:t>vailability</w:t>
      </w:r>
    </w:p>
    <w:p w14:paraId="52A75E26" w14:textId="01684946" w:rsidR="00E357C1" w:rsidRPr="00FD617E" w:rsidRDefault="00B93AF1" w:rsidP="00561769">
      <w:pPr>
        <w:spacing w:line="276" w:lineRule="auto"/>
        <w:rPr>
          <w:rFonts w:ascii="Arial" w:eastAsia="Arial" w:hAnsi="Arial" w:cs="Arial"/>
          <w:color w:val="000000" w:themeColor="text1"/>
          <w:sz w:val="22"/>
          <w:szCs w:val="22"/>
        </w:rPr>
      </w:pPr>
      <w:r w:rsidRPr="00FD617E">
        <w:rPr>
          <w:rFonts w:ascii="Arial" w:eastAsia="Arial" w:hAnsi="Arial" w:cs="Arial"/>
          <w:color w:val="000000" w:themeColor="text1"/>
          <w:sz w:val="22"/>
          <w:szCs w:val="22"/>
        </w:rPr>
        <w:t xml:space="preserve">All codes and scripts </w:t>
      </w:r>
      <w:r w:rsidR="004059EA">
        <w:rPr>
          <w:rFonts w:ascii="Arial" w:eastAsia="Arial" w:hAnsi="Arial" w:cs="Arial"/>
          <w:color w:val="000000" w:themeColor="text1"/>
          <w:sz w:val="22"/>
          <w:szCs w:val="22"/>
        </w:rPr>
        <w:t>developed</w:t>
      </w:r>
      <w:r w:rsidR="004059EA" w:rsidRPr="00FD617E">
        <w:rPr>
          <w:rFonts w:ascii="Arial" w:eastAsia="Arial" w:hAnsi="Arial" w:cs="Arial"/>
          <w:color w:val="000000" w:themeColor="text1"/>
          <w:sz w:val="22"/>
          <w:szCs w:val="22"/>
        </w:rPr>
        <w:t xml:space="preserve"> </w:t>
      </w:r>
      <w:r w:rsidR="00F16A56" w:rsidRPr="00FD617E">
        <w:rPr>
          <w:rFonts w:ascii="Arial" w:eastAsia="Arial" w:hAnsi="Arial" w:cs="Arial"/>
          <w:color w:val="000000" w:themeColor="text1"/>
          <w:sz w:val="22"/>
          <w:szCs w:val="22"/>
        </w:rPr>
        <w:t xml:space="preserve">for this study are </w:t>
      </w:r>
      <w:r w:rsidR="004059EA">
        <w:rPr>
          <w:rFonts w:ascii="Arial" w:eastAsia="Arial" w:hAnsi="Arial" w:cs="Arial"/>
          <w:color w:val="000000" w:themeColor="text1"/>
          <w:sz w:val="22"/>
          <w:szCs w:val="22"/>
        </w:rPr>
        <w:t>available</w:t>
      </w:r>
      <w:r w:rsidR="00ED4F4E" w:rsidRPr="00FD617E">
        <w:rPr>
          <w:rFonts w:ascii="Arial" w:eastAsia="Arial" w:hAnsi="Arial" w:cs="Arial"/>
          <w:color w:val="000000" w:themeColor="text1"/>
          <w:sz w:val="22"/>
          <w:szCs w:val="22"/>
        </w:rPr>
        <w:t xml:space="preserve"> for non-commercial use </w:t>
      </w:r>
      <w:r w:rsidR="00213A8D">
        <w:rPr>
          <w:rFonts w:ascii="Arial" w:eastAsia="Arial" w:hAnsi="Arial" w:cs="Arial"/>
          <w:color w:val="000000" w:themeColor="text1"/>
          <w:sz w:val="22"/>
          <w:szCs w:val="22"/>
        </w:rPr>
        <w:t xml:space="preserve">at </w:t>
      </w:r>
      <w:r w:rsidR="00727ECD" w:rsidRPr="00727ECD">
        <w:rPr>
          <w:rFonts w:ascii="Arial" w:eastAsia="Arial" w:hAnsi="Arial" w:cs="Arial"/>
          <w:color w:val="000000" w:themeColor="text1"/>
          <w:sz w:val="22"/>
          <w:szCs w:val="22"/>
        </w:rPr>
        <w:t>http://genome-tech.ucsd.edu/public/MONOD_NG_TR44413/</w:t>
      </w:r>
      <w:r w:rsidR="00F16A56" w:rsidRPr="00FD617E">
        <w:rPr>
          <w:rFonts w:ascii="Arial" w:eastAsia="Arial" w:hAnsi="Arial" w:cs="Arial"/>
          <w:color w:val="000000" w:themeColor="text1"/>
          <w:sz w:val="22"/>
          <w:szCs w:val="22"/>
        </w:rPr>
        <w:t>.</w:t>
      </w:r>
      <w:r w:rsidR="001C2242" w:rsidRPr="00FD617E">
        <w:rPr>
          <w:rFonts w:ascii="Arial" w:eastAsia="Arial" w:hAnsi="Arial" w:cs="Arial"/>
          <w:color w:val="000000" w:themeColor="text1"/>
          <w:sz w:val="22"/>
          <w:szCs w:val="22"/>
        </w:rPr>
        <w:t xml:space="preserve"> </w:t>
      </w:r>
    </w:p>
    <w:p w14:paraId="6F261980" w14:textId="77777777" w:rsidR="00E357C1" w:rsidRPr="00FD617E" w:rsidRDefault="00E357C1" w:rsidP="00561769">
      <w:pPr>
        <w:spacing w:line="276" w:lineRule="auto"/>
        <w:rPr>
          <w:rFonts w:ascii="Arial" w:eastAsia="Arial" w:hAnsi="Arial" w:cs="Arial"/>
          <w:color w:val="000000" w:themeColor="text1"/>
          <w:sz w:val="22"/>
          <w:szCs w:val="22"/>
        </w:rPr>
      </w:pPr>
    </w:p>
    <w:p w14:paraId="408BEC69" w14:textId="77777777" w:rsidR="00E357C1" w:rsidRPr="00FD617E" w:rsidRDefault="00B92B21" w:rsidP="00561769">
      <w:pPr>
        <w:spacing w:line="276" w:lineRule="auto"/>
        <w:rPr>
          <w:rFonts w:ascii="Arial" w:eastAsia="Arial" w:hAnsi="Arial" w:cs="Arial"/>
          <w:b/>
          <w:color w:val="000000" w:themeColor="text1"/>
          <w:sz w:val="22"/>
          <w:szCs w:val="22"/>
        </w:rPr>
      </w:pPr>
      <w:r w:rsidRPr="00FD617E">
        <w:rPr>
          <w:rFonts w:ascii="Arial" w:eastAsia="Arial" w:hAnsi="Arial" w:cs="Arial"/>
          <w:b/>
          <w:color w:val="000000" w:themeColor="text1"/>
          <w:sz w:val="22"/>
          <w:szCs w:val="22"/>
        </w:rPr>
        <w:t>Acknowledgement</w:t>
      </w:r>
      <w:r w:rsidR="001B32D6" w:rsidRPr="00FD617E">
        <w:rPr>
          <w:rFonts w:ascii="Arial" w:eastAsia="Arial" w:hAnsi="Arial" w:cs="Arial"/>
          <w:b/>
          <w:color w:val="000000" w:themeColor="text1"/>
          <w:sz w:val="22"/>
          <w:szCs w:val="22"/>
        </w:rPr>
        <w:t>s</w:t>
      </w:r>
    </w:p>
    <w:p w14:paraId="35A310FD" w14:textId="77777777" w:rsidR="00CE1666" w:rsidRPr="00FD617E" w:rsidRDefault="00CE1666" w:rsidP="00561769">
      <w:pPr>
        <w:spacing w:line="276" w:lineRule="auto"/>
        <w:rPr>
          <w:rFonts w:ascii="Arial" w:eastAsia="Arial" w:hAnsi="Arial" w:cs="Arial"/>
          <w:b/>
          <w:color w:val="000000" w:themeColor="text1"/>
          <w:sz w:val="22"/>
          <w:szCs w:val="22"/>
        </w:rPr>
      </w:pPr>
    </w:p>
    <w:p w14:paraId="3DF120FE" w14:textId="6DD05821" w:rsidR="00392495" w:rsidRPr="00FD617E" w:rsidRDefault="00392495" w:rsidP="00561769">
      <w:pPr>
        <w:spacing w:line="276" w:lineRule="auto"/>
        <w:rPr>
          <w:rFonts w:ascii="Arial" w:eastAsia="Arial" w:hAnsi="Arial" w:cs="Arial"/>
          <w:b/>
          <w:color w:val="000000" w:themeColor="text1"/>
          <w:sz w:val="22"/>
          <w:szCs w:val="22"/>
        </w:rPr>
      </w:pPr>
      <w:r w:rsidRPr="00FD617E">
        <w:rPr>
          <w:rFonts w:ascii="Arial" w:eastAsia="Arial" w:hAnsi="Arial" w:cs="Arial"/>
          <w:color w:val="000000" w:themeColor="text1"/>
          <w:sz w:val="22"/>
          <w:szCs w:val="22"/>
        </w:rPr>
        <w:t>This study was supported by NIH grants R01GM097253 (to K.Z.) and P30CA</w:t>
      </w:r>
      <w:r w:rsidR="00B05336" w:rsidRPr="00FD617E">
        <w:rPr>
          <w:rFonts w:ascii="Arial" w:eastAsia="Arial" w:hAnsi="Arial" w:cs="Arial"/>
          <w:color w:val="000000" w:themeColor="text1"/>
          <w:sz w:val="22"/>
          <w:szCs w:val="22"/>
        </w:rPr>
        <w:t>23100. We thank S. Kaushal for managing and handling patient samples in</w:t>
      </w:r>
      <w:r w:rsidR="00281E74" w:rsidRPr="00FD617E">
        <w:rPr>
          <w:rFonts w:ascii="Arial" w:eastAsia="Arial" w:hAnsi="Arial" w:cs="Arial"/>
          <w:color w:val="000000" w:themeColor="text1"/>
          <w:sz w:val="22"/>
          <w:szCs w:val="22"/>
        </w:rPr>
        <w:t xml:space="preserve"> UCSD</w:t>
      </w:r>
      <w:r w:rsidR="0025148D">
        <w:rPr>
          <w:rFonts w:ascii="Arial" w:eastAsia="Arial" w:hAnsi="Arial" w:cs="Arial"/>
          <w:color w:val="000000" w:themeColor="text1"/>
          <w:sz w:val="22"/>
          <w:szCs w:val="22"/>
        </w:rPr>
        <w:t xml:space="preserve"> Moores Cancer Center BTTSR, </w:t>
      </w:r>
      <w:r w:rsidR="00451BB2">
        <w:rPr>
          <w:rFonts w:ascii="Arial" w:eastAsia="Arial" w:hAnsi="Arial" w:cs="Arial"/>
          <w:color w:val="000000" w:themeColor="text1"/>
          <w:sz w:val="22"/>
          <w:szCs w:val="22"/>
        </w:rPr>
        <w:t xml:space="preserve">S. Lippman, </w:t>
      </w:r>
      <w:r w:rsidR="0025148D">
        <w:rPr>
          <w:rFonts w:ascii="Arial" w:eastAsia="Arial" w:hAnsi="Arial" w:cs="Arial"/>
          <w:color w:val="000000" w:themeColor="text1"/>
          <w:sz w:val="22"/>
          <w:szCs w:val="22"/>
        </w:rPr>
        <w:t>R. Liu and B. Ren for insightful discussions.</w:t>
      </w:r>
      <w:r w:rsidR="00B05336"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 xml:space="preserve"> </w:t>
      </w:r>
    </w:p>
    <w:p w14:paraId="1C190EAB" w14:textId="1CA5B3D6" w:rsidR="00DE4A71" w:rsidRPr="00FD617E" w:rsidRDefault="00B92B21" w:rsidP="00561769">
      <w:pPr>
        <w:pStyle w:val="Heading2"/>
        <w:spacing w:line="276" w:lineRule="auto"/>
        <w:rPr>
          <w:rFonts w:ascii="Arial" w:eastAsia="Arial" w:hAnsi="Arial" w:cs="Arial"/>
          <w:color w:val="000000" w:themeColor="text1"/>
          <w:sz w:val="22"/>
          <w:szCs w:val="22"/>
        </w:rPr>
      </w:pPr>
      <w:r w:rsidRPr="00FD617E">
        <w:rPr>
          <w:rFonts w:ascii="Arial" w:eastAsia="Arial" w:hAnsi="Arial" w:cs="Arial"/>
          <w:color w:val="000000" w:themeColor="text1"/>
          <w:sz w:val="22"/>
          <w:szCs w:val="22"/>
        </w:rPr>
        <w:t>Author’s Contribution</w:t>
      </w:r>
      <w:r w:rsidR="001B32D6" w:rsidRPr="00FD617E">
        <w:rPr>
          <w:rFonts w:ascii="Arial" w:eastAsia="Arial" w:hAnsi="Arial" w:cs="Arial"/>
          <w:color w:val="000000" w:themeColor="text1"/>
          <w:sz w:val="22"/>
          <w:szCs w:val="22"/>
        </w:rPr>
        <w:t>s</w:t>
      </w:r>
    </w:p>
    <w:p w14:paraId="36B35465" w14:textId="493E6FF1" w:rsidR="00290573" w:rsidRPr="00FD617E" w:rsidRDefault="00EE0F9B" w:rsidP="00561769">
      <w:pPr>
        <w:spacing w:line="276" w:lineRule="auto"/>
        <w:jc w:val="left"/>
        <w:rPr>
          <w:rFonts w:ascii="Arial" w:eastAsia="Arial" w:hAnsi="Arial" w:cs="Arial"/>
          <w:color w:val="000000" w:themeColor="text1"/>
          <w:sz w:val="22"/>
          <w:szCs w:val="22"/>
        </w:rPr>
      </w:pPr>
      <w:r w:rsidRPr="00FD617E">
        <w:rPr>
          <w:rFonts w:ascii="Arial" w:eastAsia="Arial" w:hAnsi="Arial" w:cs="Arial"/>
          <w:color w:val="000000" w:themeColor="text1"/>
          <w:sz w:val="22"/>
          <w:szCs w:val="22"/>
        </w:rPr>
        <w:t>K</w:t>
      </w:r>
      <w:r w:rsidR="001B32D6" w:rsidRPr="00FD617E">
        <w:rPr>
          <w:rFonts w:ascii="Arial" w:eastAsia="Arial" w:hAnsi="Arial" w:cs="Arial"/>
          <w:color w:val="000000" w:themeColor="text1"/>
          <w:sz w:val="22"/>
          <w:szCs w:val="22"/>
        </w:rPr>
        <w:t>u</w:t>
      </w:r>
      <w:r w:rsidRPr="00FD617E">
        <w:rPr>
          <w:rFonts w:ascii="Arial" w:eastAsia="Arial" w:hAnsi="Arial" w:cs="Arial"/>
          <w:color w:val="000000" w:themeColor="text1"/>
          <w:sz w:val="22"/>
          <w:szCs w:val="22"/>
        </w:rPr>
        <w:t xml:space="preserve">.Z. </w:t>
      </w:r>
      <w:r w:rsidR="001B32D6" w:rsidRPr="00FD617E">
        <w:rPr>
          <w:rFonts w:ascii="Arial" w:eastAsia="Arial" w:hAnsi="Arial" w:cs="Arial"/>
          <w:color w:val="000000" w:themeColor="text1"/>
          <w:sz w:val="22"/>
          <w:szCs w:val="22"/>
        </w:rPr>
        <w:t xml:space="preserve">conceived the initial concept </w:t>
      </w:r>
      <w:r w:rsidRPr="00FD617E">
        <w:rPr>
          <w:rFonts w:ascii="Arial" w:eastAsia="Arial" w:hAnsi="Arial" w:cs="Arial"/>
          <w:color w:val="000000" w:themeColor="text1"/>
          <w:sz w:val="22"/>
          <w:szCs w:val="22"/>
        </w:rPr>
        <w:t xml:space="preserve">and oversaw the </w:t>
      </w:r>
      <w:r w:rsidR="00024676" w:rsidRPr="00FD617E">
        <w:rPr>
          <w:rFonts w:ascii="Arial" w:eastAsia="Arial" w:hAnsi="Arial" w:cs="Arial"/>
          <w:color w:val="000000" w:themeColor="text1"/>
          <w:sz w:val="22"/>
          <w:szCs w:val="22"/>
        </w:rPr>
        <w:t>study. S.G.,</w:t>
      </w:r>
      <w:r w:rsidR="001B32D6" w:rsidRPr="00FD617E">
        <w:rPr>
          <w:rFonts w:ascii="Arial" w:eastAsia="Arial" w:hAnsi="Arial" w:cs="Arial"/>
          <w:color w:val="000000" w:themeColor="text1"/>
          <w:sz w:val="22"/>
          <w:szCs w:val="22"/>
        </w:rPr>
        <w:t xml:space="preserve"> D.D.</w:t>
      </w:r>
      <w:r w:rsidR="00024676" w:rsidRPr="00FD617E">
        <w:rPr>
          <w:rFonts w:ascii="Arial" w:eastAsia="Arial" w:hAnsi="Arial" w:cs="Arial"/>
          <w:color w:val="000000" w:themeColor="text1"/>
          <w:sz w:val="22"/>
          <w:szCs w:val="22"/>
        </w:rPr>
        <w:t xml:space="preserve"> and Ku.Z. </w:t>
      </w:r>
      <w:r w:rsidR="001B32D6" w:rsidRPr="00FD617E">
        <w:rPr>
          <w:rFonts w:ascii="Arial" w:eastAsia="Arial" w:hAnsi="Arial" w:cs="Arial"/>
          <w:color w:val="000000" w:themeColor="text1"/>
          <w:sz w:val="22"/>
          <w:szCs w:val="22"/>
        </w:rPr>
        <w:t>performed</w:t>
      </w:r>
      <w:r w:rsidRPr="00FD617E">
        <w:rPr>
          <w:rFonts w:ascii="Arial" w:eastAsia="Arial" w:hAnsi="Arial" w:cs="Arial"/>
          <w:color w:val="000000" w:themeColor="text1"/>
          <w:sz w:val="22"/>
          <w:szCs w:val="22"/>
        </w:rPr>
        <w:t xml:space="preserve"> </w:t>
      </w:r>
      <w:r w:rsidR="001B32D6" w:rsidRPr="00FD617E">
        <w:rPr>
          <w:rFonts w:ascii="Arial" w:eastAsia="Arial" w:hAnsi="Arial" w:cs="Arial"/>
          <w:color w:val="000000" w:themeColor="text1"/>
          <w:sz w:val="22"/>
          <w:szCs w:val="22"/>
        </w:rPr>
        <w:t>bioinformatics analyse</w:t>
      </w:r>
      <w:r w:rsidRPr="00FD617E">
        <w:rPr>
          <w:rFonts w:ascii="Arial" w:eastAsia="Arial" w:hAnsi="Arial" w:cs="Arial"/>
          <w:color w:val="000000" w:themeColor="text1"/>
          <w:sz w:val="22"/>
          <w:szCs w:val="22"/>
        </w:rPr>
        <w:t xml:space="preserve">s. </w:t>
      </w:r>
      <w:r w:rsidR="001B32D6" w:rsidRPr="00FD617E">
        <w:rPr>
          <w:rFonts w:ascii="Arial" w:eastAsia="Arial" w:hAnsi="Arial" w:cs="Arial"/>
          <w:color w:val="000000" w:themeColor="text1"/>
          <w:sz w:val="22"/>
          <w:szCs w:val="22"/>
        </w:rPr>
        <w:t>N.P., D.D., and H.F. performed experiments. Ka. Z. contributed normal plasma samples. Ku. Z., S.G. and D.D. wrote the manuscript with inputs from all co-authors.</w:t>
      </w:r>
    </w:p>
    <w:p w14:paraId="08FDA5DC" w14:textId="77777777" w:rsidR="00AF1A75" w:rsidRPr="00FD617E" w:rsidRDefault="00B92B21" w:rsidP="00561769">
      <w:pPr>
        <w:pStyle w:val="Heading2"/>
        <w:spacing w:line="276" w:lineRule="auto"/>
        <w:rPr>
          <w:rFonts w:ascii="Arial" w:hAnsi="Arial" w:cs="Arial"/>
          <w:color w:val="000000" w:themeColor="text1"/>
          <w:sz w:val="22"/>
          <w:szCs w:val="22"/>
        </w:rPr>
      </w:pPr>
      <w:r w:rsidRPr="00FD617E">
        <w:rPr>
          <w:rFonts w:ascii="Arial" w:eastAsia="Arial" w:hAnsi="Arial" w:cs="Arial"/>
          <w:color w:val="000000" w:themeColor="text1"/>
          <w:sz w:val="22"/>
          <w:szCs w:val="22"/>
        </w:rPr>
        <w:t>Competing Financial interests</w:t>
      </w:r>
    </w:p>
    <w:p w14:paraId="2C3D8329" w14:textId="7C3F5F45" w:rsidR="00392495" w:rsidRPr="00FD617E" w:rsidRDefault="00AE3F44" w:rsidP="00561769">
      <w:pPr>
        <w:spacing w:line="276" w:lineRule="auto"/>
        <w:rPr>
          <w:rFonts w:ascii="Arial" w:hAnsi="Arial" w:cs="Arial"/>
          <w:color w:val="000000" w:themeColor="text1"/>
          <w:sz w:val="22"/>
          <w:szCs w:val="22"/>
        </w:rPr>
      </w:pPr>
      <w:r>
        <w:rPr>
          <w:rFonts w:ascii="Arial" w:eastAsia="Arial" w:hAnsi="Arial" w:cs="Arial"/>
          <w:color w:val="000000" w:themeColor="text1"/>
          <w:sz w:val="22"/>
          <w:szCs w:val="22"/>
        </w:rPr>
        <w:t>S. Guo, D. Diep and Ku. Zhang were listed as inventors in p</w:t>
      </w:r>
      <w:r w:rsidR="00392495" w:rsidRPr="00FD617E">
        <w:rPr>
          <w:rFonts w:ascii="Arial" w:eastAsia="Arial" w:hAnsi="Arial" w:cs="Arial"/>
          <w:color w:val="000000" w:themeColor="text1"/>
          <w:sz w:val="22"/>
          <w:szCs w:val="22"/>
        </w:rPr>
        <w:t>atent application</w:t>
      </w:r>
      <w:r>
        <w:rPr>
          <w:rFonts w:ascii="Arial" w:eastAsia="Arial" w:hAnsi="Arial" w:cs="Arial"/>
          <w:color w:val="000000" w:themeColor="text1"/>
          <w:sz w:val="22"/>
          <w:szCs w:val="22"/>
        </w:rPr>
        <w:t>s</w:t>
      </w:r>
      <w:r w:rsidR="00392495" w:rsidRPr="00FD617E">
        <w:rPr>
          <w:rFonts w:ascii="Arial" w:eastAsia="Arial" w:hAnsi="Arial" w:cs="Arial"/>
          <w:color w:val="000000" w:themeColor="text1"/>
          <w:sz w:val="22"/>
          <w:szCs w:val="22"/>
        </w:rPr>
        <w:t xml:space="preserve"> related to the methods disclosed in this manuscript.</w:t>
      </w:r>
      <w:r w:rsidR="00C44E2D" w:rsidRPr="00FD617E">
        <w:rPr>
          <w:rFonts w:ascii="Arial" w:eastAsia="Arial" w:hAnsi="Arial" w:cs="Arial"/>
          <w:color w:val="000000" w:themeColor="text1"/>
          <w:sz w:val="22"/>
          <w:szCs w:val="22"/>
        </w:rPr>
        <w:t xml:space="preserve"> Ku. Z. is a co-founder and scientific advisor of Singlera Genomics Inc.</w:t>
      </w:r>
    </w:p>
    <w:p w14:paraId="00D30EDA" w14:textId="13CFF19D" w:rsidR="00F52DF1" w:rsidRPr="00FD617E" w:rsidRDefault="008A3879" w:rsidP="00561769">
      <w:pPr>
        <w:pStyle w:val="Heading2"/>
        <w:spacing w:line="276" w:lineRule="auto"/>
        <w:rPr>
          <w:rFonts w:ascii="Arial" w:hAnsi="Arial" w:cs="Arial"/>
          <w:color w:val="000000" w:themeColor="text1"/>
          <w:sz w:val="22"/>
          <w:szCs w:val="22"/>
        </w:rPr>
      </w:pPr>
      <w:r w:rsidRPr="00FD617E">
        <w:rPr>
          <w:rFonts w:ascii="Arial" w:eastAsia="Arial" w:hAnsi="Arial" w:cs="Arial"/>
          <w:color w:val="000000" w:themeColor="text1"/>
          <w:sz w:val="22"/>
          <w:szCs w:val="22"/>
        </w:rPr>
        <w:t>Reference</w:t>
      </w:r>
      <w:r w:rsidR="00E9217A">
        <w:rPr>
          <w:rFonts w:ascii="Arial" w:eastAsia="Arial" w:hAnsi="Arial" w:cs="Arial"/>
          <w:color w:val="000000" w:themeColor="text1"/>
          <w:sz w:val="22"/>
          <w:szCs w:val="22"/>
        </w:rPr>
        <w:t>s</w:t>
      </w:r>
    </w:p>
    <w:p w14:paraId="49170E7C" w14:textId="77777777" w:rsidR="002772B7" w:rsidRPr="002772B7" w:rsidRDefault="00F52DF1" w:rsidP="002772B7">
      <w:pPr>
        <w:ind w:left="720" w:hanging="720"/>
        <w:jc w:val="left"/>
        <w:rPr>
          <w:rFonts w:cs="Arial"/>
          <w:noProof/>
          <w:color w:val="000000" w:themeColor="text1"/>
          <w:sz w:val="20"/>
          <w:szCs w:val="22"/>
        </w:rPr>
      </w:pPr>
      <w:r w:rsidRPr="00FD617E">
        <w:rPr>
          <w:rFonts w:ascii="Arial" w:hAnsi="Arial" w:cs="Arial"/>
          <w:noProof/>
          <w:color w:val="000000" w:themeColor="text1"/>
          <w:sz w:val="22"/>
          <w:szCs w:val="22"/>
        </w:rPr>
        <w:fldChar w:fldCharType="begin"/>
      </w:r>
      <w:r w:rsidRPr="00FD617E">
        <w:rPr>
          <w:rFonts w:ascii="Arial" w:hAnsi="Arial" w:cs="Arial"/>
          <w:color w:val="000000" w:themeColor="text1"/>
          <w:sz w:val="22"/>
          <w:szCs w:val="22"/>
        </w:rPr>
        <w:instrText xml:space="preserve"> ADDIN EN.REFLIST </w:instrText>
      </w:r>
      <w:r w:rsidRPr="00FD617E">
        <w:rPr>
          <w:rFonts w:ascii="Arial" w:hAnsi="Arial" w:cs="Arial"/>
          <w:noProof/>
          <w:color w:val="000000" w:themeColor="text1"/>
          <w:sz w:val="22"/>
          <w:szCs w:val="22"/>
        </w:rPr>
        <w:fldChar w:fldCharType="separate"/>
      </w:r>
      <w:bookmarkStart w:id="18" w:name="_ENREF_1"/>
      <w:r w:rsidR="002772B7" w:rsidRPr="002772B7">
        <w:rPr>
          <w:rFonts w:cs="Arial"/>
          <w:noProof/>
          <w:color w:val="000000" w:themeColor="text1"/>
          <w:sz w:val="20"/>
          <w:szCs w:val="22"/>
        </w:rPr>
        <w:t>1.</w:t>
      </w:r>
      <w:r w:rsidR="002772B7" w:rsidRPr="002772B7">
        <w:rPr>
          <w:rFonts w:cs="Arial"/>
          <w:noProof/>
          <w:color w:val="000000" w:themeColor="text1"/>
          <w:sz w:val="20"/>
          <w:szCs w:val="22"/>
        </w:rPr>
        <w:tab/>
        <w:t xml:space="preserve">Slatkin, M. Linkage disequilibrium--understanding the evolutionary past and mapping the medical future. </w:t>
      </w:r>
      <w:r w:rsidR="002772B7" w:rsidRPr="002772B7">
        <w:rPr>
          <w:rFonts w:cs="Arial"/>
          <w:i/>
          <w:noProof/>
          <w:color w:val="000000" w:themeColor="text1"/>
          <w:sz w:val="20"/>
          <w:szCs w:val="22"/>
        </w:rPr>
        <w:t>Nat Rev Genet</w:t>
      </w:r>
      <w:r w:rsidR="002772B7" w:rsidRPr="002772B7">
        <w:rPr>
          <w:rFonts w:cs="Arial"/>
          <w:noProof/>
          <w:color w:val="000000" w:themeColor="text1"/>
          <w:sz w:val="20"/>
          <w:szCs w:val="22"/>
        </w:rPr>
        <w:t xml:space="preserve"> </w:t>
      </w:r>
      <w:r w:rsidR="002772B7" w:rsidRPr="002772B7">
        <w:rPr>
          <w:rFonts w:cs="Arial"/>
          <w:b/>
          <w:noProof/>
          <w:color w:val="000000" w:themeColor="text1"/>
          <w:sz w:val="20"/>
          <w:szCs w:val="22"/>
        </w:rPr>
        <w:t>9</w:t>
      </w:r>
      <w:r w:rsidR="002772B7" w:rsidRPr="002772B7">
        <w:rPr>
          <w:rFonts w:cs="Arial"/>
          <w:noProof/>
          <w:color w:val="000000" w:themeColor="text1"/>
          <w:sz w:val="20"/>
          <w:szCs w:val="22"/>
        </w:rPr>
        <w:t>, 477-85 (2008).</w:t>
      </w:r>
      <w:bookmarkEnd w:id="18"/>
    </w:p>
    <w:p w14:paraId="163D676E" w14:textId="77777777" w:rsidR="002772B7" w:rsidRPr="002772B7" w:rsidRDefault="002772B7" w:rsidP="002772B7">
      <w:pPr>
        <w:ind w:left="720" w:hanging="720"/>
        <w:jc w:val="left"/>
        <w:rPr>
          <w:rFonts w:cs="Arial"/>
          <w:noProof/>
          <w:color w:val="000000" w:themeColor="text1"/>
          <w:sz w:val="20"/>
          <w:szCs w:val="22"/>
        </w:rPr>
      </w:pPr>
      <w:bookmarkStart w:id="19" w:name="_ENREF_2"/>
      <w:r w:rsidRPr="002772B7">
        <w:rPr>
          <w:rFonts w:cs="Arial"/>
          <w:noProof/>
          <w:color w:val="000000" w:themeColor="text1"/>
          <w:sz w:val="20"/>
          <w:szCs w:val="22"/>
        </w:rPr>
        <w:t>2.</w:t>
      </w:r>
      <w:r w:rsidRPr="002772B7">
        <w:rPr>
          <w:rFonts w:cs="Arial"/>
          <w:noProof/>
          <w:color w:val="000000" w:themeColor="text1"/>
          <w:sz w:val="20"/>
          <w:szCs w:val="22"/>
        </w:rPr>
        <w:tab/>
        <w:t xml:space="preserve">Shoemaker, R., Deng, J., Wang, W. &amp; Zhang, K. Allele-specific methylation is prevalent and is contributed by CpG-SNPs in the human genome. </w:t>
      </w:r>
      <w:r w:rsidRPr="002772B7">
        <w:rPr>
          <w:rFonts w:cs="Arial"/>
          <w:i/>
          <w:noProof/>
          <w:color w:val="000000" w:themeColor="text1"/>
          <w:sz w:val="20"/>
          <w:szCs w:val="22"/>
        </w:rPr>
        <w:t>Genome Res</w:t>
      </w:r>
      <w:r w:rsidRPr="002772B7">
        <w:rPr>
          <w:rFonts w:cs="Arial"/>
          <w:noProof/>
          <w:color w:val="000000" w:themeColor="text1"/>
          <w:sz w:val="20"/>
          <w:szCs w:val="22"/>
        </w:rPr>
        <w:t xml:space="preserve"> </w:t>
      </w:r>
      <w:r w:rsidRPr="002772B7">
        <w:rPr>
          <w:rFonts w:cs="Arial"/>
          <w:b/>
          <w:noProof/>
          <w:color w:val="000000" w:themeColor="text1"/>
          <w:sz w:val="20"/>
          <w:szCs w:val="22"/>
        </w:rPr>
        <w:t>20</w:t>
      </w:r>
      <w:r w:rsidRPr="002772B7">
        <w:rPr>
          <w:rFonts w:cs="Arial"/>
          <w:noProof/>
          <w:color w:val="000000" w:themeColor="text1"/>
          <w:sz w:val="20"/>
          <w:szCs w:val="22"/>
        </w:rPr>
        <w:t>, 883-9 (2010).</w:t>
      </w:r>
      <w:bookmarkEnd w:id="19"/>
    </w:p>
    <w:p w14:paraId="6E6B46ED" w14:textId="77777777" w:rsidR="002772B7" w:rsidRPr="002772B7" w:rsidRDefault="002772B7" w:rsidP="002772B7">
      <w:pPr>
        <w:ind w:left="720" w:hanging="720"/>
        <w:jc w:val="left"/>
        <w:rPr>
          <w:rFonts w:cs="Arial"/>
          <w:noProof/>
          <w:color w:val="000000" w:themeColor="text1"/>
          <w:sz w:val="20"/>
          <w:szCs w:val="22"/>
        </w:rPr>
      </w:pPr>
      <w:bookmarkStart w:id="20" w:name="_ENREF_3"/>
      <w:r w:rsidRPr="002772B7">
        <w:rPr>
          <w:rFonts w:cs="Arial"/>
          <w:noProof/>
          <w:color w:val="000000" w:themeColor="text1"/>
          <w:sz w:val="20"/>
          <w:szCs w:val="22"/>
        </w:rPr>
        <w:t>3.</w:t>
      </w:r>
      <w:r w:rsidRPr="002772B7">
        <w:rPr>
          <w:rFonts w:cs="Arial"/>
          <w:noProof/>
          <w:color w:val="000000" w:themeColor="text1"/>
          <w:sz w:val="20"/>
          <w:szCs w:val="22"/>
        </w:rPr>
        <w:tab/>
        <w:t>Schultz, M.D.</w:t>
      </w:r>
      <w:r w:rsidRPr="002772B7">
        <w:rPr>
          <w:rFonts w:cs="Arial"/>
          <w:i/>
          <w:noProof/>
          <w:color w:val="000000" w:themeColor="text1"/>
          <w:sz w:val="20"/>
          <w:szCs w:val="22"/>
        </w:rPr>
        <w:t xml:space="preserve"> et al.</w:t>
      </w:r>
      <w:r w:rsidRPr="002772B7">
        <w:rPr>
          <w:rFonts w:cs="Arial"/>
          <w:noProof/>
          <w:color w:val="000000" w:themeColor="text1"/>
          <w:sz w:val="20"/>
          <w:szCs w:val="22"/>
        </w:rPr>
        <w:t xml:space="preserve"> Human body epigenome maps reveal noncanonical DNA methylation variation. </w:t>
      </w:r>
      <w:r w:rsidRPr="002772B7">
        <w:rPr>
          <w:rFonts w:cs="Arial"/>
          <w:i/>
          <w:noProof/>
          <w:color w:val="000000" w:themeColor="text1"/>
          <w:sz w:val="20"/>
          <w:szCs w:val="22"/>
        </w:rPr>
        <w:t>Nature</w:t>
      </w:r>
      <w:r w:rsidRPr="002772B7">
        <w:rPr>
          <w:rFonts w:cs="Arial"/>
          <w:noProof/>
          <w:color w:val="000000" w:themeColor="text1"/>
          <w:sz w:val="20"/>
          <w:szCs w:val="22"/>
        </w:rPr>
        <w:t xml:space="preserve"> </w:t>
      </w:r>
      <w:r w:rsidRPr="002772B7">
        <w:rPr>
          <w:rFonts w:cs="Arial"/>
          <w:b/>
          <w:noProof/>
          <w:color w:val="000000" w:themeColor="text1"/>
          <w:sz w:val="20"/>
          <w:szCs w:val="22"/>
        </w:rPr>
        <w:t>523</w:t>
      </w:r>
      <w:r w:rsidRPr="002772B7">
        <w:rPr>
          <w:rFonts w:cs="Arial"/>
          <w:noProof/>
          <w:color w:val="000000" w:themeColor="text1"/>
          <w:sz w:val="20"/>
          <w:szCs w:val="22"/>
        </w:rPr>
        <w:t>, 212-6 (2015).</w:t>
      </w:r>
      <w:bookmarkEnd w:id="20"/>
    </w:p>
    <w:p w14:paraId="6E20A980" w14:textId="77777777" w:rsidR="002772B7" w:rsidRPr="002772B7" w:rsidRDefault="002772B7" w:rsidP="002772B7">
      <w:pPr>
        <w:ind w:left="720" w:hanging="720"/>
        <w:jc w:val="left"/>
        <w:rPr>
          <w:rFonts w:cs="Arial"/>
          <w:noProof/>
          <w:color w:val="000000" w:themeColor="text1"/>
          <w:sz w:val="20"/>
          <w:szCs w:val="22"/>
        </w:rPr>
      </w:pPr>
      <w:bookmarkStart w:id="21" w:name="_ENREF_4"/>
      <w:r w:rsidRPr="002772B7">
        <w:rPr>
          <w:rFonts w:cs="Arial"/>
          <w:noProof/>
          <w:color w:val="000000" w:themeColor="text1"/>
          <w:sz w:val="20"/>
          <w:szCs w:val="22"/>
        </w:rPr>
        <w:t>4.</w:t>
      </w:r>
      <w:r w:rsidRPr="002772B7">
        <w:rPr>
          <w:rFonts w:cs="Arial"/>
          <w:noProof/>
          <w:color w:val="000000" w:themeColor="text1"/>
          <w:sz w:val="20"/>
          <w:szCs w:val="22"/>
        </w:rPr>
        <w:tab/>
        <w:t>Heyn, H.</w:t>
      </w:r>
      <w:r w:rsidRPr="002772B7">
        <w:rPr>
          <w:rFonts w:cs="Arial"/>
          <w:i/>
          <w:noProof/>
          <w:color w:val="000000" w:themeColor="text1"/>
          <w:sz w:val="20"/>
          <w:szCs w:val="22"/>
        </w:rPr>
        <w:t xml:space="preserve"> et al.</w:t>
      </w:r>
      <w:r w:rsidRPr="002772B7">
        <w:rPr>
          <w:rFonts w:cs="Arial"/>
          <w:noProof/>
          <w:color w:val="000000" w:themeColor="text1"/>
          <w:sz w:val="20"/>
          <w:szCs w:val="22"/>
        </w:rPr>
        <w:t xml:space="preserve"> Distinct DNA methylomes of newborns and centenarians. </w:t>
      </w:r>
      <w:r w:rsidRPr="002772B7">
        <w:rPr>
          <w:rFonts w:cs="Arial"/>
          <w:i/>
          <w:noProof/>
          <w:color w:val="000000" w:themeColor="text1"/>
          <w:sz w:val="20"/>
          <w:szCs w:val="22"/>
        </w:rPr>
        <w:t>Proc Natl Acad Sci U S A</w:t>
      </w:r>
      <w:r w:rsidRPr="002772B7">
        <w:rPr>
          <w:rFonts w:cs="Arial"/>
          <w:noProof/>
          <w:color w:val="000000" w:themeColor="text1"/>
          <w:sz w:val="20"/>
          <w:szCs w:val="22"/>
        </w:rPr>
        <w:t xml:space="preserve"> </w:t>
      </w:r>
      <w:r w:rsidRPr="002772B7">
        <w:rPr>
          <w:rFonts w:cs="Arial"/>
          <w:b/>
          <w:noProof/>
          <w:color w:val="000000" w:themeColor="text1"/>
          <w:sz w:val="20"/>
          <w:szCs w:val="22"/>
        </w:rPr>
        <w:t>109</w:t>
      </w:r>
      <w:r w:rsidRPr="002772B7">
        <w:rPr>
          <w:rFonts w:cs="Arial"/>
          <w:noProof/>
          <w:color w:val="000000" w:themeColor="text1"/>
          <w:sz w:val="20"/>
          <w:szCs w:val="22"/>
        </w:rPr>
        <w:t>, 10522-7 (2012).</w:t>
      </w:r>
      <w:bookmarkEnd w:id="21"/>
    </w:p>
    <w:p w14:paraId="67EDF3F2" w14:textId="77777777" w:rsidR="002772B7" w:rsidRPr="002772B7" w:rsidRDefault="002772B7" w:rsidP="002772B7">
      <w:pPr>
        <w:ind w:left="720" w:hanging="720"/>
        <w:jc w:val="left"/>
        <w:rPr>
          <w:rFonts w:cs="Arial"/>
          <w:noProof/>
          <w:color w:val="000000" w:themeColor="text1"/>
          <w:sz w:val="20"/>
          <w:szCs w:val="22"/>
        </w:rPr>
      </w:pPr>
      <w:bookmarkStart w:id="22" w:name="_ENREF_5"/>
      <w:r w:rsidRPr="002772B7">
        <w:rPr>
          <w:rFonts w:cs="Arial"/>
          <w:noProof/>
          <w:color w:val="000000" w:themeColor="text1"/>
          <w:sz w:val="20"/>
          <w:szCs w:val="22"/>
        </w:rPr>
        <w:t>5.</w:t>
      </w:r>
      <w:r w:rsidRPr="002772B7">
        <w:rPr>
          <w:rFonts w:cs="Arial"/>
          <w:noProof/>
          <w:color w:val="000000" w:themeColor="text1"/>
          <w:sz w:val="20"/>
          <w:szCs w:val="22"/>
        </w:rPr>
        <w:tab/>
        <w:t>Xie, W.</w:t>
      </w:r>
      <w:r w:rsidRPr="002772B7">
        <w:rPr>
          <w:rFonts w:cs="Arial"/>
          <w:i/>
          <w:noProof/>
          <w:color w:val="000000" w:themeColor="text1"/>
          <w:sz w:val="20"/>
          <w:szCs w:val="22"/>
        </w:rPr>
        <w:t xml:space="preserve"> et al.</w:t>
      </w:r>
      <w:r w:rsidRPr="002772B7">
        <w:rPr>
          <w:rFonts w:cs="Arial"/>
          <w:noProof/>
          <w:color w:val="000000" w:themeColor="text1"/>
          <w:sz w:val="20"/>
          <w:szCs w:val="22"/>
        </w:rPr>
        <w:t xml:space="preserve"> Epigenomic analysis of multilineage differentiation of human embryonic stem cells. </w:t>
      </w:r>
      <w:r w:rsidRPr="002772B7">
        <w:rPr>
          <w:rFonts w:cs="Arial"/>
          <w:i/>
          <w:noProof/>
          <w:color w:val="000000" w:themeColor="text1"/>
          <w:sz w:val="20"/>
          <w:szCs w:val="22"/>
        </w:rPr>
        <w:t>Cell</w:t>
      </w:r>
      <w:r w:rsidRPr="002772B7">
        <w:rPr>
          <w:rFonts w:cs="Arial"/>
          <w:noProof/>
          <w:color w:val="000000" w:themeColor="text1"/>
          <w:sz w:val="20"/>
          <w:szCs w:val="22"/>
        </w:rPr>
        <w:t xml:space="preserve"> </w:t>
      </w:r>
      <w:r w:rsidRPr="002772B7">
        <w:rPr>
          <w:rFonts w:cs="Arial"/>
          <w:b/>
          <w:noProof/>
          <w:color w:val="000000" w:themeColor="text1"/>
          <w:sz w:val="20"/>
          <w:szCs w:val="22"/>
        </w:rPr>
        <w:t>153</w:t>
      </w:r>
      <w:r w:rsidRPr="002772B7">
        <w:rPr>
          <w:rFonts w:cs="Arial"/>
          <w:noProof/>
          <w:color w:val="000000" w:themeColor="text1"/>
          <w:sz w:val="20"/>
          <w:szCs w:val="22"/>
        </w:rPr>
        <w:t>, 1134-48 (2013).</w:t>
      </w:r>
      <w:bookmarkEnd w:id="22"/>
    </w:p>
    <w:p w14:paraId="2C044394" w14:textId="77777777" w:rsidR="002772B7" w:rsidRPr="002772B7" w:rsidRDefault="002772B7" w:rsidP="002772B7">
      <w:pPr>
        <w:ind w:left="720" w:hanging="720"/>
        <w:jc w:val="left"/>
        <w:rPr>
          <w:rFonts w:cs="Arial"/>
          <w:noProof/>
          <w:color w:val="000000" w:themeColor="text1"/>
          <w:sz w:val="20"/>
          <w:szCs w:val="22"/>
        </w:rPr>
      </w:pPr>
      <w:bookmarkStart w:id="23" w:name="_ENREF_6"/>
      <w:r w:rsidRPr="002772B7">
        <w:rPr>
          <w:rFonts w:cs="Arial"/>
          <w:noProof/>
          <w:color w:val="000000" w:themeColor="text1"/>
          <w:sz w:val="20"/>
          <w:szCs w:val="22"/>
        </w:rPr>
        <w:t>6.</w:t>
      </w:r>
      <w:r w:rsidRPr="002772B7">
        <w:rPr>
          <w:rFonts w:cs="Arial"/>
          <w:noProof/>
          <w:color w:val="000000" w:themeColor="text1"/>
          <w:sz w:val="20"/>
          <w:szCs w:val="22"/>
        </w:rPr>
        <w:tab/>
        <w:t>Blattler, A.</w:t>
      </w:r>
      <w:r w:rsidRPr="002772B7">
        <w:rPr>
          <w:rFonts w:cs="Arial"/>
          <w:i/>
          <w:noProof/>
          <w:color w:val="000000" w:themeColor="text1"/>
          <w:sz w:val="20"/>
          <w:szCs w:val="22"/>
        </w:rPr>
        <w:t xml:space="preserve"> et al.</w:t>
      </w:r>
      <w:r w:rsidRPr="002772B7">
        <w:rPr>
          <w:rFonts w:cs="Arial"/>
          <w:noProof/>
          <w:color w:val="000000" w:themeColor="text1"/>
          <w:sz w:val="20"/>
          <w:szCs w:val="22"/>
        </w:rPr>
        <w:t xml:space="preserve"> Global loss of DNA methylation uncovers intronic enhancers in genes showing expression changes. </w:t>
      </w:r>
      <w:r w:rsidRPr="002772B7">
        <w:rPr>
          <w:rFonts w:cs="Arial"/>
          <w:i/>
          <w:noProof/>
          <w:color w:val="000000" w:themeColor="text1"/>
          <w:sz w:val="20"/>
          <w:szCs w:val="22"/>
        </w:rPr>
        <w:t>Genome Biol</w:t>
      </w:r>
      <w:r w:rsidRPr="002772B7">
        <w:rPr>
          <w:rFonts w:cs="Arial"/>
          <w:noProof/>
          <w:color w:val="000000" w:themeColor="text1"/>
          <w:sz w:val="20"/>
          <w:szCs w:val="22"/>
        </w:rPr>
        <w:t xml:space="preserve"> </w:t>
      </w:r>
      <w:r w:rsidRPr="002772B7">
        <w:rPr>
          <w:rFonts w:cs="Arial"/>
          <w:b/>
          <w:noProof/>
          <w:color w:val="000000" w:themeColor="text1"/>
          <w:sz w:val="20"/>
          <w:szCs w:val="22"/>
        </w:rPr>
        <w:t>15</w:t>
      </w:r>
      <w:r w:rsidRPr="002772B7">
        <w:rPr>
          <w:rFonts w:cs="Arial"/>
          <w:noProof/>
          <w:color w:val="000000" w:themeColor="text1"/>
          <w:sz w:val="20"/>
          <w:szCs w:val="22"/>
        </w:rPr>
        <w:t>, 469 (2014).</w:t>
      </w:r>
      <w:bookmarkEnd w:id="23"/>
    </w:p>
    <w:p w14:paraId="5C274CEF" w14:textId="77777777" w:rsidR="002772B7" w:rsidRPr="002772B7" w:rsidRDefault="002772B7" w:rsidP="002772B7">
      <w:pPr>
        <w:ind w:left="720" w:hanging="720"/>
        <w:jc w:val="left"/>
        <w:rPr>
          <w:rFonts w:cs="Arial"/>
          <w:noProof/>
          <w:color w:val="000000" w:themeColor="text1"/>
          <w:sz w:val="20"/>
          <w:szCs w:val="22"/>
        </w:rPr>
      </w:pPr>
      <w:bookmarkStart w:id="24" w:name="_ENREF_7"/>
      <w:r w:rsidRPr="002772B7">
        <w:rPr>
          <w:rFonts w:cs="Arial"/>
          <w:noProof/>
          <w:color w:val="000000" w:themeColor="text1"/>
          <w:sz w:val="20"/>
          <w:szCs w:val="22"/>
        </w:rPr>
        <w:t>7.</w:t>
      </w:r>
      <w:r w:rsidRPr="002772B7">
        <w:rPr>
          <w:rFonts w:cs="Arial"/>
          <w:noProof/>
          <w:color w:val="000000" w:themeColor="text1"/>
          <w:sz w:val="20"/>
          <w:szCs w:val="22"/>
        </w:rPr>
        <w:tab/>
        <w:t>Heyn, H.</w:t>
      </w:r>
      <w:r w:rsidRPr="002772B7">
        <w:rPr>
          <w:rFonts w:cs="Arial"/>
          <w:i/>
          <w:noProof/>
          <w:color w:val="000000" w:themeColor="text1"/>
          <w:sz w:val="20"/>
          <w:szCs w:val="22"/>
        </w:rPr>
        <w:t xml:space="preserve"> et al.</w:t>
      </w:r>
      <w:r w:rsidRPr="002772B7">
        <w:rPr>
          <w:rFonts w:cs="Arial"/>
          <w:noProof/>
          <w:color w:val="000000" w:themeColor="text1"/>
          <w:sz w:val="20"/>
          <w:szCs w:val="22"/>
        </w:rPr>
        <w:t xml:space="preserve"> Epigenomic analysis detects aberrant super-enhancer DNA methylation in human cancer. </w:t>
      </w:r>
      <w:r w:rsidRPr="002772B7">
        <w:rPr>
          <w:rFonts w:cs="Arial"/>
          <w:i/>
          <w:noProof/>
          <w:color w:val="000000" w:themeColor="text1"/>
          <w:sz w:val="20"/>
          <w:szCs w:val="22"/>
        </w:rPr>
        <w:t>Genome Biol</w:t>
      </w:r>
      <w:r w:rsidRPr="002772B7">
        <w:rPr>
          <w:rFonts w:cs="Arial"/>
          <w:noProof/>
          <w:color w:val="000000" w:themeColor="text1"/>
          <w:sz w:val="20"/>
          <w:szCs w:val="22"/>
        </w:rPr>
        <w:t xml:space="preserve"> </w:t>
      </w:r>
      <w:r w:rsidRPr="002772B7">
        <w:rPr>
          <w:rFonts w:cs="Arial"/>
          <w:b/>
          <w:noProof/>
          <w:color w:val="000000" w:themeColor="text1"/>
          <w:sz w:val="20"/>
          <w:szCs w:val="22"/>
        </w:rPr>
        <w:t>17</w:t>
      </w:r>
      <w:r w:rsidRPr="002772B7">
        <w:rPr>
          <w:rFonts w:cs="Arial"/>
          <w:noProof/>
          <w:color w:val="000000" w:themeColor="text1"/>
          <w:sz w:val="20"/>
          <w:szCs w:val="22"/>
        </w:rPr>
        <w:t>, 11 (2016).</w:t>
      </w:r>
      <w:bookmarkEnd w:id="24"/>
    </w:p>
    <w:p w14:paraId="1683B7A2" w14:textId="77777777" w:rsidR="002772B7" w:rsidRPr="002772B7" w:rsidRDefault="002772B7" w:rsidP="002772B7">
      <w:pPr>
        <w:ind w:left="720" w:hanging="720"/>
        <w:jc w:val="left"/>
        <w:rPr>
          <w:rFonts w:cs="Arial"/>
          <w:noProof/>
          <w:color w:val="000000" w:themeColor="text1"/>
          <w:sz w:val="20"/>
          <w:szCs w:val="22"/>
        </w:rPr>
      </w:pPr>
      <w:bookmarkStart w:id="25" w:name="_ENREF_8"/>
      <w:r w:rsidRPr="002772B7">
        <w:rPr>
          <w:rFonts w:cs="Arial"/>
          <w:noProof/>
          <w:color w:val="000000" w:themeColor="text1"/>
          <w:sz w:val="20"/>
          <w:szCs w:val="22"/>
        </w:rPr>
        <w:t>8.</w:t>
      </w:r>
      <w:r w:rsidRPr="002772B7">
        <w:rPr>
          <w:rFonts w:cs="Arial"/>
          <w:noProof/>
          <w:color w:val="000000" w:themeColor="text1"/>
          <w:sz w:val="20"/>
          <w:szCs w:val="22"/>
        </w:rPr>
        <w:tab/>
        <w:t>Chen, K.</w:t>
      </w:r>
      <w:r w:rsidRPr="002772B7">
        <w:rPr>
          <w:rFonts w:cs="Arial"/>
          <w:i/>
          <w:noProof/>
          <w:color w:val="000000" w:themeColor="text1"/>
          <w:sz w:val="20"/>
          <w:szCs w:val="22"/>
        </w:rPr>
        <w:t xml:space="preserve"> et al.</w:t>
      </w:r>
      <w:r w:rsidRPr="002772B7">
        <w:rPr>
          <w:rFonts w:cs="Arial"/>
          <w:noProof/>
          <w:color w:val="000000" w:themeColor="text1"/>
          <w:sz w:val="20"/>
          <w:szCs w:val="22"/>
        </w:rPr>
        <w:t xml:space="preserve"> Loss of 5-hydroxymethylcytosine is linked to gene body hypermethylation in kidney cancer. </w:t>
      </w:r>
      <w:r w:rsidRPr="002772B7">
        <w:rPr>
          <w:rFonts w:cs="Arial"/>
          <w:i/>
          <w:noProof/>
          <w:color w:val="000000" w:themeColor="text1"/>
          <w:sz w:val="20"/>
          <w:szCs w:val="22"/>
        </w:rPr>
        <w:t>Cell Res</w:t>
      </w:r>
      <w:r w:rsidRPr="002772B7">
        <w:rPr>
          <w:rFonts w:cs="Arial"/>
          <w:noProof/>
          <w:color w:val="000000" w:themeColor="text1"/>
          <w:sz w:val="20"/>
          <w:szCs w:val="22"/>
        </w:rPr>
        <w:t xml:space="preserve"> </w:t>
      </w:r>
      <w:r w:rsidRPr="002772B7">
        <w:rPr>
          <w:rFonts w:cs="Arial"/>
          <w:b/>
          <w:noProof/>
          <w:color w:val="000000" w:themeColor="text1"/>
          <w:sz w:val="20"/>
          <w:szCs w:val="22"/>
        </w:rPr>
        <w:t>26</w:t>
      </w:r>
      <w:r w:rsidRPr="002772B7">
        <w:rPr>
          <w:rFonts w:cs="Arial"/>
          <w:noProof/>
          <w:color w:val="000000" w:themeColor="text1"/>
          <w:sz w:val="20"/>
          <w:szCs w:val="22"/>
        </w:rPr>
        <w:t>, 103-18 (2016).</w:t>
      </w:r>
      <w:bookmarkEnd w:id="25"/>
    </w:p>
    <w:p w14:paraId="05421D20" w14:textId="77777777" w:rsidR="002772B7" w:rsidRPr="002772B7" w:rsidRDefault="002772B7" w:rsidP="002772B7">
      <w:pPr>
        <w:ind w:left="720" w:hanging="720"/>
        <w:jc w:val="left"/>
        <w:rPr>
          <w:rFonts w:cs="Arial"/>
          <w:noProof/>
          <w:color w:val="000000" w:themeColor="text1"/>
          <w:sz w:val="20"/>
          <w:szCs w:val="22"/>
        </w:rPr>
      </w:pPr>
      <w:bookmarkStart w:id="26" w:name="_ENREF_9"/>
      <w:r w:rsidRPr="002772B7">
        <w:rPr>
          <w:rFonts w:cs="Arial"/>
          <w:noProof/>
          <w:color w:val="000000" w:themeColor="text1"/>
          <w:sz w:val="20"/>
          <w:szCs w:val="22"/>
        </w:rPr>
        <w:t>9.</w:t>
      </w:r>
      <w:r w:rsidRPr="002772B7">
        <w:rPr>
          <w:rFonts w:cs="Arial"/>
          <w:noProof/>
          <w:color w:val="000000" w:themeColor="text1"/>
          <w:sz w:val="20"/>
          <w:szCs w:val="22"/>
        </w:rPr>
        <w:tab/>
        <w:t xml:space="preserve">Shao, X., Zhang, C., Sun, M.A., Lu, X. &amp; Xie, H. Deciphering the heterogeneity in DNA methylation patterns during stem cell differentiation and reprogramming. </w:t>
      </w:r>
      <w:r w:rsidRPr="002772B7">
        <w:rPr>
          <w:rFonts w:cs="Arial"/>
          <w:i/>
          <w:noProof/>
          <w:color w:val="000000" w:themeColor="text1"/>
          <w:sz w:val="20"/>
          <w:szCs w:val="22"/>
        </w:rPr>
        <w:t>BMC Genomics</w:t>
      </w:r>
      <w:r w:rsidRPr="002772B7">
        <w:rPr>
          <w:rFonts w:cs="Arial"/>
          <w:noProof/>
          <w:color w:val="000000" w:themeColor="text1"/>
          <w:sz w:val="20"/>
          <w:szCs w:val="22"/>
        </w:rPr>
        <w:t xml:space="preserve"> </w:t>
      </w:r>
      <w:r w:rsidRPr="002772B7">
        <w:rPr>
          <w:rFonts w:cs="Arial"/>
          <w:b/>
          <w:noProof/>
          <w:color w:val="000000" w:themeColor="text1"/>
          <w:sz w:val="20"/>
          <w:szCs w:val="22"/>
        </w:rPr>
        <w:t>15</w:t>
      </w:r>
      <w:r w:rsidRPr="002772B7">
        <w:rPr>
          <w:rFonts w:cs="Arial"/>
          <w:noProof/>
          <w:color w:val="000000" w:themeColor="text1"/>
          <w:sz w:val="20"/>
          <w:szCs w:val="22"/>
        </w:rPr>
        <w:t>, 978 (2014).</w:t>
      </w:r>
      <w:bookmarkEnd w:id="26"/>
    </w:p>
    <w:p w14:paraId="1D7D94C6" w14:textId="77777777" w:rsidR="002772B7" w:rsidRPr="002772B7" w:rsidRDefault="002772B7" w:rsidP="002772B7">
      <w:pPr>
        <w:ind w:left="720" w:hanging="720"/>
        <w:jc w:val="left"/>
        <w:rPr>
          <w:rFonts w:cs="Arial"/>
          <w:noProof/>
          <w:color w:val="000000" w:themeColor="text1"/>
          <w:sz w:val="20"/>
          <w:szCs w:val="22"/>
        </w:rPr>
      </w:pPr>
      <w:bookmarkStart w:id="27" w:name="_ENREF_10"/>
      <w:r w:rsidRPr="002772B7">
        <w:rPr>
          <w:rFonts w:cs="Arial"/>
          <w:noProof/>
          <w:color w:val="000000" w:themeColor="text1"/>
          <w:sz w:val="20"/>
          <w:szCs w:val="22"/>
        </w:rPr>
        <w:t>10.</w:t>
      </w:r>
      <w:r w:rsidRPr="002772B7">
        <w:rPr>
          <w:rFonts w:cs="Arial"/>
          <w:noProof/>
          <w:color w:val="000000" w:themeColor="text1"/>
          <w:sz w:val="20"/>
          <w:szCs w:val="22"/>
        </w:rPr>
        <w:tab/>
        <w:t>Landau, D.A.</w:t>
      </w:r>
      <w:r w:rsidRPr="002772B7">
        <w:rPr>
          <w:rFonts w:cs="Arial"/>
          <w:i/>
          <w:noProof/>
          <w:color w:val="000000" w:themeColor="text1"/>
          <w:sz w:val="20"/>
          <w:szCs w:val="22"/>
        </w:rPr>
        <w:t xml:space="preserve"> et al.</w:t>
      </w:r>
      <w:r w:rsidRPr="002772B7">
        <w:rPr>
          <w:rFonts w:cs="Arial"/>
          <w:noProof/>
          <w:color w:val="000000" w:themeColor="text1"/>
          <w:sz w:val="20"/>
          <w:szCs w:val="22"/>
        </w:rPr>
        <w:t xml:space="preserve"> Locally disordered methylation forms the basis of intratumor methylome variation in chronic lymphocytic leukemia. </w:t>
      </w:r>
      <w:r w:rsidRPr="002772B7">
        <w:rPr>
          <w:rFonts w:cs="Arial"/>
          <w:i/>
          <w:noProof/>
          <w:color w:val="000000" w:themeColor="text1"/>
          <w:sz w:val="20"/>
          <w:szCs w:val="22"/>
        </w:rPr>
        <w:t>Cancer Cell</w:t>
      </w:r>
      <w:r w:rsidRPr="002772B7">
        <w:rPr>
          <w:rFonts w:cs="Arial"/>
          <w:noProof/>
          <w:color w:val="000000" w:themeColor="text1"/>
          <w:sz w:val="20"/>
          <w:szCs w:val="22"/>
        </w:rPr>
        <w:t xml:space="preserve"> </w:t>
      </w:r>
      <w:r w:rsidRPr="002772B7">
        <w:rPr>
          <w:rFonts w:cs="Arial"/>
          <w:b/>
          <w:noProof/>
          <w:color w:val="000000" w:themeColor="text1"/>
          <w:sz w:val="20"/>
          <w:szCs w:val="22"/>
        </w:rPr>
        <w:t>26</w:t>
      </w:r>
      <w:r w:rsidRPr="002772B7">
        <w:rPr>
          <w:rFonts w:cs="Arial"/>
          <w:noProof/>
          <w:color w:val="000000" w:themeColor="text1"/>
          <w:sz w:val="20"/>
          <w:szCs w:val="22"/>
        </w:rPr>
        <w:t>, 813-25 (2014).</w:t>
      </w:r>
      <w:bookmarkEnd w:id="27"/>
    </w:p>
    <w:p w14:paraId="57C4AF71" w14:textId="77777777" w:rsidR="002772B7" w:rsidRPr="002772B7" w:rsidRDefault="002772B7" w:rsidP="002772B7">
      <w:pPr>
        <w:ind w:left="720" w:hanging="720"/>
        <w:jc w:val="left"/>
        <w:rPr>
          <w:rFonts w:cs="Arial"/>
          <w:noProof/>
          <w:color w:val="000000" w:themeColor="text1"/>
          <w:sz w:val="20"/>
          <w:szCs w:val="22"/>
        </w:rPr>
      </w:pPr>
      <w:bookmarkStart w:id="28" w:name="_ENREF_11"/>
      <w:r w:rsidRPr="002772B7">
        <w:rPr>
          <w:rFonts w:cs="Arial"/>
          <w:noProof/>
          <w:color w:val="000000" w:themeColor="text1"/>
          <w:sz w:val="20"/>
          <w:szCs w:val="22"/>
        </w:rPr>
        <w:t>11.</w:t>
      </w:r>
      <w:r w:rsidRPr="002772B7">
        <w:rPr>
          <w:rFonts w:cs="Arial"/>
          <w:noProof/>
          <w:color w:val="000000" w:themeColor="text1"/>
          <w:sz w:val="20"/>
          <w:szCs w:val="22"/>
        </w:rPr>
        <w:tab/>
        <w:t>Hansen, K.D.</w:t>
      </w:r>
      <w:r w:rsidRPr="002772B7">
        <w:rPr>
          <w:rFonts w:cs="Arial"/>
          <w:i/>
          <w:noProof/>
          <w:color w:val="000000" w:themeColor="text1"/>
          <w:sz w:val="20"/>
          <w:szCs w:val="22"/>
        </w:rPr>
        <w:t xml:space="preserve"> et al.</w:t>
      </w:r>
      <w:r w:rsidRPr="002772B7">
        <w:rPr>
          <w:rFonts w:cs="Arial"/>
          <w:noProof/>
          <w:color w:val="000000" w:themeColor="text1"/>
          <w:sz w:val="20"/>
          <w:szCs w:val="22"/>
        </w:rPr>
        <w:t xml:space="preserve"> Increased methylation variation in epigenetic domains across cancer types. </w:t>
      </w:r>
      <w:r w:rsidRPr="002772B7">
        <w:rPr>
          <w:rFonts w:cs="Arial"/>
          <w:i/>
          <w:noProof/>
          <w:color w:val="000000" w:themeColor="text1"/>
          <w:sz w:val="20"/>
          <w:szCs w:val="22"/>
        </w:rPr>
        <w:t>Nat Genet</w:t>
      </w:r>
      <w:r w:rsidRPr="002772B7">
        <w:rPr>
          <w:rFonts w:cs="Arial"/>
          <w:noProof/>
          <w:color w:val="000000" w:themeColor="text1"/>
          <w:sz w:val="20"/>
          <w:szCs w:val="22"/>
        </w:rPr>
        <w:t xml:space="preserve"> </w:t>
      </w:r>
      <w:r w:rsidRPr="002772B7">
        <w:rPr>
          <w:rFonts w:cs="Arial"/>
          <w:b/>
          <w:noProof/>
          <w:color w:val="000000" w:themeColor="text1"/>
          <w:sz w:val="20"/>
          <w:szCs w:val="22"/>
        </w:rPr>
        <w:t>43</w:t>
      </w:r>
      <w:r w:rsidRPr="002772B7">
        <w:rPr>
          <w:rFonts w:cs="Arial"/>
          <w:noProof/>
          <w:color w:val="000000" w:themeColor="text1"/>
          <w:sz w:val="20"/>
          <w:szCs w:val="22"/>
        </w:rPr>
        <w:t>, 768-75 (2011).</w:t>
      </w:r>
      <w:bookmarkEnd w:id="28"/>
    </w:p>
    <w:p w14:paraId="142AFF25" w14:textId="77777777" w:rsidR="002772B7" w:rsidRPr="002772B7" w:rsidRDefault="002772B7" w:rsidP="002772B7">
      <w:pPr>
        <w:ind w:left="720" w:hanging="720"/>
        <w:jc w:val="left"/>
        <w:rPr>
          <w:rFonts w:cs="Arial"/>
          <w:noProof/>
          <w:color w:val="000000" w:themeColor="text1"/>
          <w:sz w:val="20"/>
          <w:szCs w:val="22"/>
        </w:rPr>
      </w:pPr>
      <w:bookmarkStart w:id="29" w:name="_ENREF_12"/>
      <w:r w:rsidRPr="002772B7">
        <w:rPr>
          <w:rFonts w:cs="Arial"/>
          <w:noProof/>
          <w:color w:val="000000" w:themeColor="text1"/>
          <w:sz w:val="20"/>
          <w:szCs w:val="22"/>
        </w:rPr>
        <w:t>12.</w:t>
      </w:r>
      <w:r w:rsidRPr="002772B7">
        <w:rPr>
          <w:rFonts w:cs="Arial"/>
          <w:noProof/>
          <w:color w:val="000000" w:themeColor="text1"/>
          <w:sz w:val="20"/>
          <w:szCs w:val="22"/>
        </w:rPr>
        <w:tab/>
        <w:t>Guelen, L.</w:t>
      </w:r>
      <w:r w:rsidRPr="002772B7">
        <w:rPr>
          <w:rFonts w:cs="Arial"/>
          <w:i/>
          <w:noProof/>
          <w:color w:val="000000" w:themeColor="text1"/>
          <w:sz w:val="20"/>
          <w:szCs w:val="22"/>
        </w:rPr>
        <w:t xml:space="preserve"> et al.</w:t>
      </w:r>
      <w:r w:rsidRPr="002772B7">
        <w:rPr>
          <w:rFonts w:cs="Arial"/>
          <w:noProof/>
          <w:color w:val="000000" w:themeColor="text1"/>
          <w:sz w:val="20"/>
          <w:szCs w:val="22"/>
        </w:rPr>
        <w:t xml:space="preserve"> Domain organization of human chromosomes revealed by mapping of nuclear lamina interactions. </w:t>
      </w:r>
      <w:r w:rsidRPr="002772B7">
        <w:rPr>
          <w:rFonts w:cs="Arial"/>
          <w:i/>
          <w:noProof/>
          <w:color w:val="000000" w:themeColor="text1"/>
          <w:sz w:val="20"/>
          <w:szCs w:val="22"/>
        </w:rPr>
        <w:t>Nature</w:t>
      </w:r>
      <w:r w:rsidRPr="002772B7">
        <w:rPr>
          <w:rFonts w:cs="Arial"/>
          <w:noProof/>
          <w:color w:val="000000" w:themeColor="text1"/>
          <w:sz w:val="20"/>
          <w:szCs w:val="22"/>
        </w:rPr>
        <w:t xml:space="preserve"> </w:t>
      </w:r>
      <w:r w:rsidRPr="002772B7">
        <w:rPr>
          <w:rFonts w:cs="Arial"/>
          <w:b/>
          <w:noProof/>
          <w:color w:val="000000" w:themeColor="text1"/>
          <w:sz w:val="20"/>
          <w:szCs w:val="22"/>
        </w:rPr>
        <w:t>453</w:t>
      </w:r>
      <w:r w:rsidRPr="002772B7">
        <w:rPr>
          <w:rFonts w:cs="Arial"/>
          <w:noProof/>
          <w:color w:val="000000" w:themeColor="text1"/>
          <w:sz w:val="20"/>
          <w:szCs w:val="22"/>
        </w:rPr>
        <w:t>, 948-51 (2008).</w:t>
      </w:r>
      <w:bookmarkEnd w:id="29"/>
    </w:p>
    <w:p w14:paraId="33139F68" w14:textId="77777777" w:rsidR="002772B7" w:rsidRPr="002772B7" w:rsidRDefault="002772B7" w:rsidP="002772B7">
      <w:pPr>
        <w:ind w:left="720" w:hanging="720"/>
        <w:jc w:val="left"/>
        <w:rPr>
          <w:rFonts w:cs="Arial"/>
          <w:noProof/>
          <w:color w:val="000000" w:themeColor="text1"/>
          <w:sz w:val="20"/>
          <w:szCs w:val="22"/>
        </w:rPr>
      </w:pPr>
      <w:bookmarkStart w:id="30" w:name="_ENREF_13"/>
      <w:r w:rsidRPr="002772B7">
        <w:rPr>
          <w:rFonts w:cs="Arial"/>
          <w:noProof/>
          <w:color w:val="000000" w:themeColor="text1"/>
          <w:sz w:val="20"/>
          <w:szCs w:val="22"/>
        </w:rPr>
        <w:t>13.</w:t>
      </w:r>
      <w:r w:rsidRPr="002772B7">
        <w:rPr>
          <w:rFonts w:cs="Arial"/>
          <w:noProof/>
          <w:color w:val="000000" w:themeColor="text1"/>
          <w:sz w:val="20"/>
          <w:szCs w:val="22"/>
        </w:rPr>
        <w:tab/>
        <w:t xml:space="preserve">Wen, B., Wu, H., Shinkai, Y., Irizarry, R.A. &amp; Feinberg, A.P. Large histone H3 lysine 9 dimethylated chromatin blocks distinguish differentiated from embryonic stem cells. </w:t>
      </w:r>
      <w:r w:rsidRPr="002772B7">
        <w:rPr>
          <w:rFonts w:cs="Arial"/>
          <w:i/>
          <w:noProof/>
          <w:color w:val="000000" w:themeColor="text1"/>
          <w:sz w:val="20"/>
          <w:szCs w:val="22"/>
        </w:rPr>
        <w:t>Nat Genet</w:t>
      </w:r>
      <w:r w:rsidRPr="002772B7">
        <w:rPr>
          <w:rFonts w:cs="Arial"/>
          <w:noProof/>
          <w:color w:val="000000" w:themeColor="text1"/>
          <w:sz w:val="20"/>
          <w:szCs w:val="22"/>
        </w:rPr>
        <w:t xml:space="preserve"> </w:t>
      </w:r>
      <w:r w:rsidRPr="002772B7">
        <w:rPr>
          <w:rFonts w:cs="Arial"/>
          <w:b/>
          <w:noProof/>
          <w:color w:val="000000" w:themeColor="text1"/>
          <w:sz w:val="20"/>
          <w:szCs w:val="22"/>
        </w:rPr>
        <w:t>41</w:t>
      </w:r>
      <w:r w:rsidRPr="002772B7">
        <w:rPr>
          <w:rFonts w:cs="Arial"/>
          <w:noProof/>
          <w:color w:val="000000" w:themeColor="text1"/>
          <w:sz w:val="20"/>
          <w:szCs w:val="22"/>
        </w:rPr>
        <w:t>, 246-50 (2009).</w:t>
      </w:r>
      <w:bookmarkEnd w:id="30"/>
    </w:p>
    <w:p w14:paraId="49BAC3BC" w14:textId="77777777" w:rsidR="002772B7" w:rsidRPr="002772B7" w:rsidRDefault="002772B7" w:rsidP="002772B7">
      <w:pPr>
        <w:ind w:left="720" w:hanging="720"/>
        <w:jc w:val="left"/>
        <w:rPr>
          <w:rFonts w:cs="Arial"/>
          <w:noProof/>
          <w:color w:val="000000" w:themeColor="text1"/>
          <w:sz w:val="20"/>
          <w:szCs w:val="22"/>
        </w:rPr>
      </w:pPr>
      <w:bookmarkStart w:id="31" w:name="_ENREF_14"/>
      <w:r w:rsidRPr="002772B7">
        <w:rPr>
          <w:rFonts w:cs="Arial"/>
          <w:noProof/>
          <w:color w:val="000000" w:themeColor="text1"/>
          <w:sz w:val="20"/>
          <w:szCs w:val="22"/>
        </w:rPr>
        <w:t>14.</w:t>
      </w:r>
      <w:r w:rsidRPr="002772B7">
        <w:rPr>
          <w:rFonts w:cs="Arial"/>
          <w:noProof/>
          <w:color w:val="000000" w:themeColor="text1"/>
          <w:sz w:val="20"/>
          <w:szCs w:val="22"/>
        </w:rPr>
        <w:tab/>
        <w:t>Dixon, J.R.</w:t>
      </w:r>
      <w:r w:rsidRPr="002772B7">
        <w:rPr>
          <w:rFonts w:cs="Arial"/>
          <w:i/>
          <w:noProof/>
          <w:color w:val="000000" w:themeColor="text1"/>
          <w:sz w:val="20"/>
          <w:szCs w:val="22"/>
        </w:rPr>
        <w:t xml:space="preserve"> et al.</w:t>
      </w:r>
      <w:r w:rsidRPr="002772B7">
        <w:rPr>
          <w:rFonts w:cs="Arial"/>
          <w:noProof/>
          <w:color w:val="000000" w:themeColor="text1"/>
          <w:sz w:val="20"/>
          <w:szCs w:val="22"/>
        </w:rPr>
        <w:t xml:space="preserve"> Topological domains in mammalian genomes identified by analysis of chromatin interactions. </w:t>
      </w:r>
      <w:r w:rsidRPr="002772B7">
        <w:rPr>
          <w:rFonts w:cs="Arial"/>
          <w:i/>
          <w:noProof/>
          <w:color w:val="000000" w:themeColor="text1"/>
          <w:sz w:val="20"/>
          <w:szCs w:val="22"/>
        </w:rPr>
        <w:t>Nature</w:t>
      </w:r>
      <w:r w:rsidRPr="002772B7">
        <w:rPr>
          <w:rFonts w:cs="Arial"/>
          <w:noProof/>
          <w:color w:val="000000" w:themeColor="text1"/>
          <w:sz w:val="20"/>
          <w:szCs w:val="22"/>
        </w:rPr>
        <w:t xml:space="preserve"> </w:t>
      </w:r>
      <w:r w:rsidRPr="002772B7">
        <w:rPr>
          <w:rFonts w:cs="Arial"/>
          <w:b/>
          <w:noProof/>
          <w:color w:val="000000" w:themeColor="text1"/>
          <w:sz w:val="20"/>
          <w:szCs w:val="22"/>
        </w:rPr>
        <w:t>485</w:t>
      </w:r>
      <w:r w:rsidRPr="002772B7">
        <w:rPr>
          <w:rFonts w:cs="Arial"/>
          <w:noProof/>
          <w:color w:val="000000" w:themeColor="text1"/>
          <w:sz w:val="20"/>
          <w:szCs w:val="22"/>
        </w:rPr>
        <w:t>, 376-80 (2012).</w:t>
      </w:r>
      <w:bookmarkEnd w:id="31"/>
    </w:p>
    <w:p w14:paraId="51048A12" w14:textId="77777777" w:rsidR="002772B7" w:rsidRPr="002772B7" w:rsidRDefault="002772B7" w:rsidP="002772B7">
      <w:pPr>
        <w:ind w:left="720" w:hanging="720"/>
        <w:jc w:val="left"/>
        <w:rPr>
          <w:rFonts w:cs="Arial"/>
          <w:noProof/>
          <w:color w:val="000000" w:themeColor="text1"/>
          <w:sz w:val="20"/>
          <w:szCs w:val="22"/>
        </w:rPr>
      </w:pPr>
      <w:bookmarkStart w:id="32" w:name="_ENREF_15"/>
      <w:r w:rsidRPr="002772B7">
        <w:rPr>
          <w:rFonts w:cs="Arial"/>
          <w:noProof/>
          <w:color w:val="000000" w:themeColor="text1"/>
          <w:sz w:val="20"/>
          <w:szCs w:val="22"/>
        </w:rPr>
        <w:t>15.</w:t>
      </w:r>
      <w:r w:rsidRPr="002772B7">
        <w:rPr>
          <w:rFonts w:cs="Arial"/>
          <w:noProof/>
          <w:color w:val="000000" w:themeColor="text1"/>
          <w:sz w:val="20"/>
          <w:szCs w:val="22"/>
        </w:rPr>
        <w:tab/>
        <w:t xml:space="preserve">Pujadas, E. &amp; Feinberg, A.P. Regulated noise in the epigenetic landscape of development and disease. </w:t>
      </w:r>
      <w:r w:rsidRPr="002772B7">
        <w:rPr>
          <w:rFonts w:cs="Arial"/>
          <w:i/>
          <w:noProof/>
          <w:color w:val="000000" w:themeColor="text1"/>
          <w:sz w:val="20"/>
          <w:szCs w:val="22"/>
        </w:rPr>
        <w:t>Cell</w:t>
      </w:r>
      <w:r w:rsidRPr="002772B7">
        <w:rPr>
          <w:rFonts w:cs="Arial"/>
          <w:noProof/>
          <w:color w:val="000000" w:themeColor="text1"/>
          <w:sz w:val="20"/>
          <w:szCs w:val="22"/>
        </w:rPr>
        <w:t xml:space="preserve"> </w:t>
      </w:r>
      <w:r w:rsidRPr="002772B7">
        <w:rPr>
          <w:rFonts w:cs="Arial"/>
          <w:b/>
          <w:noProof/>
          <w:color w:val="000000" w:themeColor="text1"/>
          <w:sz w:val="20"/>
          <w:szCs w:val="22"/>
        </w:rPr>
        <w:t>148</w:t>
      </w:r>
      <w:r w:rsidRPr="002772B7">
        <w:rPr>
          <w:rFonts w:cs="Arial"/>
          <w:noProof/>
          <w:color w:val="000000" w:themeColor="text1"/>
          <w:sz w:val="20"/>
          <w:szCs w:val="22"/>
        </w:rPr>
        <w:t>, 1123-31 (2012).</w:t>
      </w:r>
      <w:bookmarkEnd w:id="32"/>
    </w:p>
    <w:p w14:paraId="083866AD" w14:textId="77777777" w:rsidR="002772B7" w:rsidRPr="002772B7" w:rsidRDefault="002772B7" w:rsidP="002772B7">
      <w:pPr>
        <w:ind w:left="720" w:hanging="720"/>
        <w:jc w:val="left"/>
        <w:rPr>
          <w:rFonts w:cs="Arial"/>
          <w:noProof/>
          <w:color w:val="000000" w:themeColor="text1"/>
          <w:sz w:val="20"/>
          <w:szCs w:val="22"/>
        </w:rPr>
      </w:pPr>
      <w:bookmarkStart w:id="33" w:name="_ENREF_16"/>
      <w:r w:rsidRPr="002772B7">
        <w:rPr>
          <w:rFonts w:cs="Arial"/>
          <w:noProof/>
          <w:color w:val="000000" w:themeColor="text1"/>
          <w:sz w:val="20"/>
          <w:szCs w:val="22"/>
        </w:rPr>
        <w:t>16.</w:t>
      </w:r>
      <w:r w:rsidRPr="002772B7">
        <w:rPr>
          <w:rFonts w:cs="Arial"/>
          <w:noProof/>
          <w:color w:val="000000" w:themeColor="text1"/>
          <w:sz w:val="20"/>
          <w:szCs w:val="22"/>
        </w:rPr>
        <w:tab/>
        <w:t>Irizarry, R.A.</w:t>
      </w:r>
      <w:r w:rsidRPr="002772B7">
        <w:rPr>
          <w:rFonts w:cs="Arial"/>
          <w:i/>
          <w:noProof/>
          <w:color w:val="000000" w:themeColor="text1"/>
          <w:sz w:val="20"/>
          <w:szCs w:val="22"/>
        </w:rPr>
        <w:t xml:space="preserve"> et al.</w:t>
      </w:r>
      <w:r w:rsidRPr="002772B7">
        <w:rPr>
          <w:rFonts w:cs="Arial"/>
          <w:noProof/>
          <w:color w:val="000000" w:themeColor="text1"/>
          <w:sz w:val="20"/>
          <w:szCs w:val="22"/>
        </w:rPr>
        <w:t xml:space="preserve"> The human colon cancer methylome shows similar hypo- and hypermethylation at conserved tissue-specific CpG island shores. </w:t>
      </w:r>
      <w:r w:rsidRPr="002772B7">
        <w:rPr>
          <w:rFonts w:cs="Arial"/>
          <w:i/>
          <w:noProof/>
          <w:color w:val="000000" w:themeColor="text1"/>
          <w:sz w:val="20"/>
          <w:szCs w:val="22"/>
        </w:rPr>
        <w:t>Nat Genet</w:t>
      </w:r>
      <w:r w:rsidRPr="002772B7">
        <w:rPr>
          <w:rFonts w:cs="Arial"/>
          <w:noProof/>
          <w:color w:val="000000" w:themeColor="text1"/>
          <w:sz w:val="20"/>
          <w:szCs w:val="22"/>
        </w:rPr>
        <w:t xml:space="preserve"> </w:t>
      </w:r>
      <w:r w:rsidRPr="002772B7">
        <w:rPr>
          <w:rFonts w:cs="Arial"/>
          <w:b/>
          <w:noProof/>
          <w:color w:val="000000" w:themeColor="text1"/>
          <w:sz w:val="20"/>
          <w:szCs w:val="22"/>
        </w:rPr>
        <w:t>41</w:t>
      </w:r>
      <w:r w:rsidRPr="002772B7">
        <w:rPr>
          <w:rFonts w:cs="Arial"/>
          <w:noProof/>
          <w:color w:val="000000" w:themeColor="text1"/>
          <w:sz w:val="20"/>
          <w:szCs w:val="22"/>
        </w:rPr>
        <w:t>, 178-86 (2009).</w:t>
      </w:r>
      <w:bookmarkEnd w:id="33"/>
    </w:p>
    <w:p w14:paraId="650A3CBD" w14:textId="77777777" w:rsidR="002772B7" w:rsidRPr="002772B7" w:rsidRDefault="002772B7" w:rsidP="002772B7">
      <w:pPr>
        <w:ind w:left="720" w:hanging="720"/>
        <w:jc w:val="left"/>
        <w:rPr>
          <w:rFonts w:cs="Arial"/>
          <w:noProof/>
          <w:color w:val="000000" w:themeColor="text1"/>
          <w:sz w:val="20"/>
          <w:szCs w:val="22"/>
        </w:rPr>
      </w:pPr>
      <w:bookmarkStart w:id="34" w:name="_ENREF_17"/>
      <w:r w:rsidRPr="002772B7">
        <w:rPr>
          <w:rFonts w:cs="Arial"/>
          <w:noProof/>
          <w:color w:val="000000" w:themeColor="text1"/>
          <w:sz w:val="20"/>
          <w:szCs w:val="22"/>
        </w:rPr>
        <w:t>17.</w:t>
      </w:r>
      <w:r w:rsidRPr="002772B7">
        <w:rPr>
          <w:rFonts w:cs="Arial"/>
          <w:noProof/>
          <w:color w:val="000000" w:themeColor="text1"/>
          <w:sz w:val="20"/>
          <w:szCs w:val="22"/>
        </w:rPr>
        <w:tab/>
        <w:t>Ziller, M.J.</w:t>
      </w:r>
      <w:r w:rsidRPr="002772B7">
        <w:rPr>
          <w:rFonts w:cs="Arial"/>
          <w:i/>
          <w:noProof/>
          <w:color w:val="000000" w:themeColor="text1"/>
          <w:sz w:val="20"/>
          <w:szCs w:val="22"/>
        </w:rPr>
        <w:t xml:space="preserve"> et al.</w:t>
      </w:r>
      <w:r w:rsidRPr="002772B7">
        <w:rPr>
          <w:rFonts w:cs="Arial"/>
          <w:noProof/>
          <w:color w:val="000000" w:themeColor="text1"/>
          <w:sz w:val="20"/>
          <w:szCs w:val="22"/>
        </w:rPr>
        <w:t xml:space="preserve"> Charting a dynamic DNA methylation landscape of the human genome. </w:t>
      </w:r>
      <w:r w:rsidRPr="002772B7">
        <w:rPr>
          <w:rFonts w:cs="Arial"/>
          <w:i/>
          <w:noProof/>
          <w:color w:val="000000" w:themeColor="text1"/>
          <w:sz w:val="20"/>
          <w:szCs w:val="22"/>
        </w:rPr>
        <w:t>Nature</w:t>
      </w:r>
      <w:r w:rsidRPr="002772B7">
        <w:rPr>
          <w:rFonts w:cs="Arial"/>
          <w:noProof/>
          <w:color w:val="000000" w:themeColor="text1"/>
          <w:sz w:val="20"/>
          <w:szCs w:val="22"/>
        </w:rPr>
        <w:t xml:space="preserve"> </w:t>
      </w:r>
      <w:r w:rsidRPr="002772B7">
        <w:rPr>
          <w:rFonts w:cs="Arial"/>
          <w:b/>
          <w:noProof/>
          <w:color w:val="000000" w:themeColor="text1"/>
          <w:sz w:val="20"/>
          <w:szCs w:val="22"/>
        </w:rPr>
        <w:t>500</w:t>
      </w:r>
      <w:r w:rsidRPr="002772B7">
        <w:rPr>
          <w:rFonts w:cs="Arial"/>
          <w:noProof/>
          <w:color w:val="000000" w:themeColor="text1"/>
          <w:sz w:val="20"/>
          <w:szCs w:val="22"/>
        </w:rPr>
        <w:t>, 477-81 (2013).</w:t>
      </w:r>
      <w:bookmarkEnd w:id="34"/>
    </w:p>
    <w:p w14:paraId="307D0D70" w14:textId="77777777" w:rsidR="002772B7" w:rsidRPr="002772B7" w:rsidRDefault="002772B7" w:rsidP="002772B7">
      <w:pPr>
        <w:ind w:left="720" w:hanging="720"/>
        <w:jc w:val="left"/>
        <w:rPr>
          <w:rFonts w:cs="Arial"/>
          <w:noProof/>
          <w:color w:val="000000" w:themeColor="text1"/>
          <w:sz w:val="20"/>
          <w:szCs w:val="22"/>
        </w:rPr>
      </w:pPr>
      <w:bookmarkStart w:id="35" w:name="_ENREF_18"/>
      <w:r w:rsidRPr="002772B7">
        <w:rPr>
          <w:rFonts w:cs="Arial"/>
          <w:noProof/>
          <w:color w:val="000000" w:themeColor="text1"/>
          <w:sz w:val="20"/>
          <w:szCs w:val="22"/>
        </w:rPr>
        <w:t>18.</w:t>
      </w:r>
      <w:r w:rsidRPr="002772B7">
        <w:rPr>
          <w:rFonts w:cs="Arial"/>
          <w:noProof/>
          <w:color w:val="000000" w:themeColor="text1"/>
          <w:sz w:val="20"/>
          <w:szCs w:val="22"/>
        </w:rPr>
        <w:tab/>
        <w:t>Leung, D.</w:t>
      </w:r>
      <w:r w:rsidRPr="002772B7">
        <w:rPr>
          <w:rFonts w:cs="Arial"/>
          <w:i/>
          <w:noProof/>
          <w:color w:val="000000" w:themeColor="text1"/>
          <w:sz w:val="20"/>
          <w:szCs w:val="22"/>
        </w:rPr>
        <w:t xml:space="preserve"> et al.</w:t>
      </w:r>
      <w:r w:rsidRPr="002772B7">
        <w:rPr>
          <w:rFonts w:cs="Arial"/>
          <w:noProof/>
          <w:color w:val="000000" w:themeColor="text1"/>
          <w:sz w:val="20"/>
          <w:szCs w:val="22"/>
        </w:rPr>
        <w:t xml:space="preserve"> Integrative analysis of haplotype-resolved epigenomes across human tissues. </w:t>
      </w:r>
      <w:r w:rsidRPr="002772B7">
        <w:rPr>
          <w:rFonts w:cs="Arial"/>
          <w:i/>
          <w:noProof/>
          <w:color w:val="000000" w:themeColor="text1"/>
          <w:sz w:val="20"/>
          <w:szCs w:val="22"/>
        </w:rPr>
        <w:t>Nature</w:t>
      </w:r>
      <w:r w:rsidRPr="002772B7">
        <w:rPr>
          <w:rFonts w:cs="Arial"/>
          <w:noProof/>
          <w:color w:val="000000" w:themeColor="text1"/>
          <w:sz w:val="20"/>
          <w:szCs w:val="22"/>
        </w:rPr>
        <w:t xml:space="preserve"> </w:t>
      </w:r>
      <w:r w:rsidRPr="002772B7">
        <w:rPr>
          <w:rFonts w:cs="Arial"/>
          <w:b/>
          <w:noProof/>
          <w:color w:val="000000" w:themeColor="text1"/>
          <w:sz w:val="20"/>
          <w:szCs w:val="22"/>
        </w:rPr>
        <w:t>518</w:t>
      </w:r>
      <w:r w:rsidRPr="002772B7">
        <w:rPr>
          <w:rFonts w:cs="Arial"/>
          <w:noProof/>
          <w:color w:val="000000" w:themeColor="text1"/>
          <w:sz w:val="20"/>
          <w:szCs w:val="22"/>
        </w:rPr>
        <w:t>, 350-4 (2015).</w:t>
      </w:r>
      <w:bookmarkEnd w:id="35"/>
    </w:p>
    <w:p w14:paraId="7300F87B" w14:textId="77777777" w:rsidR="002772B7" w:rsidRPr="002772B7" w:rsidRDefault="002772B7" w:rsidP="002772B7">
      <w:pPr>
        <w:ind w:left="720" w:hanging="720"/>
        <w:jc w:val="left"/>
        <w:rPr>
          <w:rFonts w:cs="Arial"/>
          <w:noProof/>
          <w:color w:val="000000" w:themeColor="text1"/>
          <w:sz w:val="20"/>
          <w:szCs w:val="22"/>
        </w:rPr>
      </w:pPr>
      <w:bookmarkStart w:id="36" w:name="_ENREF_19"/>
      <w:r w:rsidRPr="002772B7">
        <w:rPr>
          <w:rFonts w:cs="Arial"/>
          <w:noProof/>
          <w:color w:val="000000" w:themeColor="text1"/>
          <w:sz w:val="20"/>
          <w:szCs w:val="22"/>
        </w:rPr>
        <w:t>19.</w:t>
      </w:r>
      <w:r w:rsidRPr="002772B7">
        <w:rPr>
          <w:rFonts w:cs="Arial"/>
          <w:noProof/>
          <w:color w:val="000000" w:themeColor="text1"/>
          <w:sz w:val="20"/>
          <w:szCs w:val="22"/>
        </w:rPr>
        <w:tab/>
        <w:t>Heyn, H.</w:t>
      </w:r>
      <w:r w:rsidRPr="002772B7">
        <w:rPr>
          <w:rFonts w:cs="Arial"/>
          <w:i/>
          <w:noProof/>
          <w:color w:val="000000" w:themeColor="text1"/>
          <w:sz w:val="20"/>
          <w:szCs w:val="22"/>
        </w:rPr>
        <w:t xml:space="preserve"> et al.</w:t>
      </w:r>
      <w:r w:rsidRPr="002772B7">
        <w:rPr>
          <w:rFonts w:cs="Arial"/>
          <w:noProof/>
          <w:color w:val="000000" w:themeColor="text1"/>
          <w:sz w:val="20"/>
          <w:szCs w:val="22"/>
        </w:rPr>
        <w:t xml:space="preserve"> Epigenomic analysis detects aberrant super-enhancer DNA methylation in human cancer. </w:t>
      </w:r>
      <w:r w:rsidRPr="002772B7">
        <w:rPr>
          <w:rFonts w:cs="Arial"/>
          <w:i/>
          <w:noProof/>
          <w:color w:val="000000" w:themeColor="text1"/>
          <w:sz w:val="20"/>
          <w:szCs w:val="22"/>
        </w:rPr>
        <w:t>Genome Biol</w:t>
      </w:r>
      <w:r w:rsidRPr="002772B7">
        <w:rPr>
          <w:rFonts w:cs="Arial"/>
          <w:noProof/>
          <w:color w:val="000000" w:themeColor="text1"/>
          <w:sz w:val="20"/>
          <w:szCs w:val="22"/>
        </w:rPr>
        <w:t xml:space="preserve"> </w:t>
      </w:r>
      <w:r w:rsidRPr="002772B7">
        <w:rPr>
          <w:rFonts w:cs="Arial"/>
          <w:b/>
          <w:noProof/>
          <w:color w:val="000000" w:themeColor="text1"/>
          <w:sz w:val="20"/>
          <w:szCs w:val="22"/>
        </w:rPr>
        <w:t>17</w:t>
      </w:r>
      <w:r w:rsidRPr="002772B7">
        <w:rPr>
          <w:rFonts w:cs="Arial"/>
          <w:noProof/>
          <w:color w:val="000000" w:themeColor="text1"/>
          <w:sz w:val="20"/>
          <w:szCs w:val="22"/>
        </w:rPr>
        <w:t>, 11 (2016).</w:t>
      </w:r>
      <w:bookmarkEnd w:id="36"/>
    </w:p>
    <w:p w14:paraId="21506124" w14:textId="77777777" w:rsidR="002772B7" w:rsidRPr="002772B7" w:rsidRDefault="002772B7" w:rsidP="002772B7">
      <w:pPr>
        <w:ind w:left="720" w:hanging="720"/>
        <w:jc w:val="left"/>
        <w:rPr>
          <w:rFonts w:cs="Arial"/>
          <w:noProof/>
          <w:color w:val="000000" w:themeColor="text1"/>
          <w:sz w:val="20"/>
          <w:szCs w:val="22"/>
        </w:rPr>
      </w:pPr>
      <w:bookmarkStart w:id="37" w:name="_ENREF_20"/>
      <w:r w:rsidRPr="002772B7">
        <w:rPr>
          <w:rFonts w:cs="Arial"/>
          <w:noProof/>
          <w:color w:val="000000" w:themeColor="text1"/>
          <w:sz w:val="20"/>
          <w:szCs w:val="22"/>
        </w:rPr>
        <w:t>20.</w:t>
      </w:r>
      <w:r w:rsidRPr="002772B7">
        <w:rPr>
          <w:rFonts w:cs="Arial"/>
          <w:noProof/>
          <w:color w:val="000000" w:themeColor="text1"/>
          <w:sz w:val="20"/>
          <w:szCs w:val="22"/>
        </w:rPr>
        <w:tab/>
        <w:t xml:space="preserve">An integrated encyclopedia of DNA elements in the human genome. </w:t>
      </w:r>
      <w:r w:rsidRPr="002772B7">
        <w:rPr>
          <w:rFonts w:cs="Arial"/>
          <w:i/>
          <w:noProof/>
          <w:color w:val="000000" w:themeColor="text1"/>
          <w:sz w:val="20"/>
          <w:szCs w:val="22"/>
        </w:rPr>
        <w:t>Nature</w:t>
      </w:r>
      <w:r w:rsidRPr="002772B7">
        <w:rPr>
          <w:rFonts w:cs="Arial"/>
          <w:noProof/>
          <w:color w:val="000000" w:themeColor="text1"/>
          <w:sz w:val="20"/>
          <w:szCs w:val="22"/>
        </w:rPr>
        <w:t xml:space="preserve"> </w:t>
      </w:r>
      <w:r w:rsidRPr="002772B7">
        <w:rPr>
          <w:rFonts w:cs="Arial"/>
          <w:b/>
          <w:noProof/>
          <w:color w:val="000000" w:themeColor="text1"/>
          <w:sz w:val="20"/>
          <w:szCs w:val="22"/>
        </w:rPr>
        <w:t>489</w:t>
      </w:r>
      <w:r w:rsidRPr="002772B7">
        <w:rPr>
          <w:rFonts w:cs="Arial"/>
          <w:noProof/>
          <w:color w:val="000000" w:themeColor="text1"/>
          <w:sz w:val="20"/>
          <w:szCs w:val="22"/>
        </w:rPr>
        <w:t>, 57-74 (2012).</w:t>
      </w:r>
      <w:bookmarkEnd w:id="37"/>
    </w:p>
    <w:p w14:paraId="00346C4B" w14:textId="77777777" w:rsidR="002772B7" w:rsidRPr="002772B7" w:rsidRDefault="002772B7" w:rsidP="002772B7">
      <w:pPr>
        <w:ind w:left="720" w:hanging="720"/>
        <w:jc w:val="left"/>
        <w:rPr>
          <w:rFonts w:cs="Arial"/>
          <w:noProof/>
          <w:color w:val="000000" w:themeColor="text1"/>
          <w:sz w:val="20"/>
          <w:szCs w:val="22"/>
        </w:rPr>
      </w:pPr>
      <w:bookmarkStart w:id="38" w:name="_ENREF_21"/>
      <w:r w:rsidRPr="002772B7">
        <w:rPr>
          <w:rFonts w:cs="Arial"/>
          <w:noProof/>
          <w:color w:val="000000" w:themeColor="text1"/>
          <w:sz w:val="20"/>
          <w:szCs w:val="22"/>
        </w:rPr>
        <w:t>21.</w:t>
      </w:r>
      <w:r w:rsidRPr="002772B7">
        <w:rPr>
          <w:rFonts w:cs="Arial"/>
          <w:noProof/>
          <w:color w:val="000000" w:themeColor="text1"/>
          <w:sz w:val="20"/>
          <w:szCs w:val="22"/>
        </w:rPr>
        <w:tab/>
        <w:t>Mitsui, K.</w:t>
      </w:r>
      <w:r w:rsidRPr="002772B7">
        <w:rPr>
          <w:rFonts w:cs="Arial"/>
          <w:i/>
          <w:noProof/>
          <w:color w:val="000000" w:themeColor="text1"/>
          <w:sz w:val="20"/>
          <w:szCs w:val="22"/>
        </w:rPr>
        <w:t xml:space="preserve"> et al.</w:t>
      </w:r>
      <w:r w:rsidRPr="002772B7">
        <w:rPr>
          <w:rFonts w:cs="Arial"/>
          <w:noProof/>
          <w:color w:val="000000" w:themeColor="text1"/>
          <w:sz w:val="20"/>
          <w:szCs w:val="22"/>
        </w:rPr>
        <w:t xml:space="preserve"> The homeoprotein Nanog is required for maintenance of pluripotency in mouse epiblast and ES cells. </w:t>
      </w:r>
      <w:r w:rsidRPr="002772B7">
        <w:rPr>
          <w:rFonts w:cs="Arial"/>
          <w:i/>
          <w:noProof/>
          <w:color w:val="000000" w:themeColor="text1"/>
          <w:sz w:val="20"/>
          <w:szCs w:val="22"/>
        </w:rPr>
        <w:t>Cell</w:t>
      </w:r>
      <w:r w:rsidRPr="002772B7">
        <w:rPr>
          <w:rFonts w:cs="Arial"/>
          <w:noProof/>
          <w:color w:val="000000" w:themeColor="text1"/>
          <w:sz w:val="20"/>
          <w:szCs w:val="22"/>
        </w:rPr>
        <w:t xml:space="preserve"> </w:t>
      </w:r>
      <w:r w:rsidRPr="002772B7">
        <w:rPr>
          <w:rFonts w:cs="Arial"/>
          <w:b/>
          <w:noProof/>
          <w:color w:val="000000" w:themeColor="text1"/>
          <w:sz w:val="20"/>
          <w:szCs w:val="22"/>
        </w:rPr>
        <w:t>113</w:t>
      </w:r>
      <w:r w:rsidRPr="002772B7">
        <w:rPr>
          <w:rFonts w:cs="Arial"/>
          <w:noProof/>
          <w:color w:val="000000" w:themeColor="text1"/>
          <w:sz w:val="20"/>
          <w:szCs w:val="22"/>
        </w:rPr>
        <w:t>, 631-42 (2003).</w:t>
      </w:r>
      <w:bookmarkEnd w:id="38"/>
    </w:p>
    <w:p w14:paraId="433C33DE" w14:textId="77777777" w:rsidR="002772B7" w:rsidRPr="002772B7" w:rsidRDefault="002772B7" w:rsidP="002772B7">
      <w:pPr>
        <w:ind w:left="720" w:hanging="720"/>
        <w:jc w:val="left"/>
        <w:rPr>
          <w:rFonts w:cs="Arial"/>
          <w:noProof/>
          <w:color w:val="000000" w:themeColor="text1"/>
          <w:sz w:val="20"/>
          <w:szCs w:val="22"/>
        </w:rPr>
      </w:pPr>
      <w:bookmarkStart w:id="39" w:name="_ENREF_22"/>
      <w:r w:rsidRPr="002772B7">
        <w:rPr>
          <w:rFonts w:cs="Arial"/>
          <w:noProof/>
          <w:color w:val="000000" w:themeColor="text1"/>
          <w:sz w:val="20"/>
          <w:szCs w:val="22"/>
        </w:rPr>
        <w:t>22.</w:t>
      </w:r>
      <w:r w:rsidRPr="002772B7">
        <w:rPr>
          <w:rFonts w:cs="Arial"/>
          <w:noProof/>
          <w:color w:val="000000" w:themeColor="text1"/>
          <w:sz w:val="20"/>
          <w:szCs w:val="22"/>
        </w:rPr>
        <w:tab/>
        <w:t>Shu, J.</w:t>
      </w:r>
      <w:r w:rsidRPr="002772B7">
        <w:rPr>
          <w:rFonts w:cs="Arial"/>
          <w:i/>
          <w:noProof/>
          <w:color w:val="000000" w:themeColor="text1"/>
          <w:sz w:val="20"/>
          <w:szCs w:val="22"/>
        </w:rPr>
        <w:t xml:space="preserve"> et al.</w:t>
      </w:r>
      <w:r w:rsidRPr="002772B7">
        <w:rPr>
          <w:rFonts w:cs="Arial"/>
          <w:noProof/>
          <w:color w:val="000000" w:themeColor="text1"/>
          <w:sz w:val="20"/>
          <w:szCs w:val="22"/>
        </w:rPr>
        <w:t xml:space="preserve"> Induction of pluripotency in mouse somatic cells with lineage specifiers. </w:t>
      </w:r>
      <w:r w:rsidRPr="002772B7">
        <w:rPr>
          <w:rFonts w:cs="Arial"/>
          <w:i/>
          <w:noProof/>
          <w:color w:val="000000" w:themeColor="text1"/>
          <w:sz w:val="20"/>
          <w:szCs w:val="22"/>
        </w:rPr>
        <w:t>Cell</w:t>
      </w:r>
      <w:r w:rsidRPr="002772B7">
        <w:rPr>
          <w:rFonts w:cs="Arial"/>
          <w:noProof/>
          <w:color w:val="000000" w:themeColor="text1"/>
          <w:sz w:val="20"/>
          <w:szCs w:val="22"/>
        </w:rPr>
        <w:t xml:space="preserve"> </w:t>
      </w:r>
      <w:r w:rsidRPr="002772B7">
        <w:rPr>
          <w:rFonts w:cs="Arial"/>
          <w:b/>
          <w:noProof/>
          <w:color w:val="000000" w:themeColor="text1"/>
          <w:sz w:val="20"/>
          <w:szCs w:val="22"/>
        </w:rPr>
        <w:t>153</w:t>
      </w:r>
      <w:r w:rsidRPr="002772B7">
        <w:rPr>
          <w:rFonts w:cs="Arial"/>
          <w:noProof/>
          <w:color w:val="000000" w:themeColor="text1"/>
          <w:sz w:val="20"/>
          <w:szCs w:val="22"/>
        </w:rPr>
        <w:t>, 963-75 (2013).</w:t>
      </w:r>
      <w:bookmarkEnd w:id="39"/>
    </w:p>
    <w:p w14:paraId="196B1EAD" w14:textId="77777777" w:rsidR="002772B7" w:rsidRPr="002772B7" w:rsidRDefault="002772B7" w:rsidP="002772B7">
      <w:pPr>
        <w:ind w:left="720" w:hanging="720"/>
        <w:jc w:val="left"/>
        <w:rPr>
          <w:rFonts w:cs="Arial"/>
          <w:noProof/>
          <w:color w:val="000000" w:themeColor="text1"/>
          <w:sz w:val="20"/>
          <w:szCs w:val="22"/>
        </w:rPr>
      </w:pPr>
      <w:bookmarkStart w:id="40" w:name="_ENREF_23"/>
      <w:r w:rsidRPr="002772B7">
        <w:rPr>
          <w:rFonts w:cs="Arial"/>
          <w:noProof/>
          <w:color w:val="000000" w:themeColor="text1"/>
          <w:sz w:val="20"/>
          <w:szCs w:val="22"/>
        </w:rPr>
        <w:t>23.</w:t>
      </w:r>
      <w:r w:rsidRPr="002772B7">
        <w:rPr>
          <w:rFonts w:cs="Arial"/>
          <w:noProof/>
          <w:color w:val="000000" w:themeColor="text1"/>
          <w:sz w:val="20"/>
          <w:szCs w:val="22"/>
        </w:rPr>
        <w:tab/>
        <w:t>Guo, H.</w:t>
      </w:r>
      <w:r w:rsidRPr="002772B7">
        <w:rPr>
          <w:rFonts w:cs="Arial"/>
          <w:i/>
          <w:noProof/>
          <w:color w:val="000000" w:themeColor="text1"/>
          <w:sz w:val="20"/>
          <w:szCs w:val="22"/>
        </w:rPr>
        <w:t xml:space="preserve"> et al.</w:t>
      </w:r>
      <w:r w:rsidRPr="002772B7">
        <w:rPr>
          <w:rFonts w:cs="Arial"/>
          <w:noProof/>
          <w:color w:val="000000" w:themeColor="text1"/>
          <w:sz w:val="20"/>
          <w:szCs w:val="22"/>
        </w:rPr>
        <w:t xml:space="preserve"> Single-cell methylome landscapes of mouse embryonic stem cells and early embryos analyzed using reduced representation bisulfite sequencing. </w:t>
      </w:r>
      <w:r w:rsidRPr="002772B7">
        <w:rPr>
          <w:rFonts w:cs="Arial"/>
          <w:i/>
          <w:noProof/>
          <w:color w:val="000000" w:themeColor="text1"/>
          <w:sz w:val="20"/>
          <w:szCs w:val="22"/>
        </w:rPr>
        <w:t>Genome Res</w:t>
      </w:r>
      <w:r w:rsidRPr="002772B7">
        <w:rPr>
          <w:rFonts w:cs="Arial"/>
          <w:noProof/>
          <w:color w:val="000000" w:themeColor="text1"/>
          <w:sz w:val="20"/>
          <w:szCs w:val="22"/>
        </w:rPr>
        <w:t xml:space="preserve"> </w:t>
      </w:r>
      <w:r w:rsidRPr="002772B7">
        <w:rPr>
          <w:rFonts w:cs="Arial"/>
          <w:b/>
          <w:noProof/>
          <w:color w:val="000000" w:themeColor="text1"/>
          <w:sz w:val="20"/>
          <w:szCs w:val="22"/>
        </w:rPr>
        <w:t>23</w:t>
      </w:r>
      <w:r w:rsidRPr="002772B7">
        <w:rPr>
          <w:rFonts w:cs="Arial"/>
          <w:noProof/>
          <w:color w:val="000000" w:themeColor="text1"/>
          <w:sz w:val="20"/>
          <w:szCs w:val="22"/>
        </w:rPr>
        <w:t>, 2126-35 (2013).</w:t>
      </w:r>
      <w:bookmarkEnd w:id="40"/>
    </w:p>
    <w:p w14:paraId="3D3AB3C3" w14:textId="77777777" w:rsidR="002772B7" w:rsidRPr="002772B7" w:rsidRDefault="002772B7" w:rsidP="002772B7">
      <w:pPr>
        <w:ind w:left="720" w:hanging="720"/>
        <w:jc w:val="left"/>
        <w:rPr>
          <w:rFonts w:cs="Arial"/>
          <w:noProof/>
          <w:color w:val="000000" w:themeColor="text1"/>
          <w:sz w:val="20"/>
          <w:szCs w:val="22"/>
        </w:rPr>
      </w:pPr>
      <w:bookmarkStart w:id="41" w:name="_ENREF_24"/>
      <w:r w:rsidRPr="002772B7">
        <w:rPr>
          <w:rFonts w:cs="Arial"/>
          <w:noProof/>
          <w:color w:val="000000" w:themeColor="text1"/>
          <w:sz w:val="20"/>
          <w:szCs w:val="22"/>
        </w:rPr>
        <w:t>24.</w:t>
      </w:r>
      <w:r w:rsidRPr="002772B7">
        <w:rPr>
          <w:rFonts w:cs="Arial"/>
          <w:noProof/>
          <w:color w:val="000000" w:themeColor="text1"/>
          <w:sz w:val="20"/>
          <w:szCs w:val="22"/>
        </w:rPr>
        <w:tab/>
        <w:t>Sun, K.</w:t>
      </w:r>
      <w:r w:rsidRPr="002772B7">
        <w:rPr>
          <w:rFonts w:cs="Arial"/>
          <w:i/>
          <w:noProof/>
          <w:color w:val="000000" w:themeColor="text1"/>
          <w:sz w:val="20"/>
          <w:szCs w:val="22"/>
        </w:rPr>
        <w:t xml:space="preserve"> et al.</w:t>
      </w:r>
      <w:r w:rsidRPr="002772B7">
        <w:rPr>
          <w:rFonts w:cs="Arial"/>
          <w:noProof/>
          <w:color w:val="000000" w:themeColor="text1"/>
          <w:sz w:val="20"/>
          <w:szCs w:val="22"/>
        </w:rPr>
        <w:t xml:space="preserve"> Plasma DNA tissue mapping by genome-wide methylation sequencing for noninvasive prenatal, cancer, and transplantation assessments. </w:t>
      </w:r>
      <w:r w:rsidRPr="002772B7">
        <w:rPr>
          <w:rFonts w:cs="Arial"/>
          <w:i/>
          <w:noProof/>
          <w:color w:val="000000" w:themeColor="text1"/>
          <w:sz w:val="20"/>
          <w:szCs w:val="22"/>
        </w:rPr>
        <w:t>Proc Natl Acad Sci U S A</w:t>
      </w:r>
      <w:r w:rsidRPr="002772B7">
        <w:rPr>
          <w:rFonts w:cs="Arial"/>
          <w:noProof/>
          <w:color w:val="000000" w:themeColor="text1"/>
          <w:sz w:val="20"/>
          <w:szCs w:val="22"/>
        </w:rPr>
        <w:t xml:space="preserve"> </w:t>
      </w:r>
      <w:r w:rsidRPr="002772B7">
        <w:rPr>
          <w:rFonts w:cs="Arial"/>
          <w:b/>
          <w:noProof/>
          <w:color w:val="000000" w:themeColor="text1"/>
          <w:sz w:val="20"/>
          <w:szCs w:val="22"/>
        </w:rPr>
        <w:t>112</w:t>
      </w:r>
      <w:r w:rsidRPr="002772B7">
        <w:rPr>
          <w:rFonts w:cs="Arial"/>
          <w:noProof/>
          <w:color w:val="000000" w:themeColor="text1"/>
          <w:sz w:val="20"/>
          <w:szCs w:val="22"/>
        </w:rPr>
        <w:t>, E5503-12 (2015).</w:t>
      </w:r>
      <w:bookmarkEnd w:id="41"/>
    </w:p>
    <w:p w14:paraId="7F171B09" w14:textId="77777777" w:rsidR="002772B7" w:rsidRPr="002772B7" w:rsidRDefault="002772B7" w:rsidP="002772B7">
      <w:pPr>
        <w:ind w:left="720" w:hanging="720"/>
        <w:jc w:val="left"/>
        <w:rPr>
          <w:rFonts w:cs="Arial"/>
          <w:noProof/>
          <w:color w:val="000000" w:themeColor="text1"/>
          <w:sz w:val="20"/>
          <w:szCs w:val="22"/>
        </w:rPr>
      </w:pPr>
      <w:bookmarkStart w:id="42" w:name="_ENREF_25"/>
      <w:r w:rsidRPr="002772B7">
        <w:rPr>
          <w:rFonts w:cs="Arial"/>
          <w:noProof/>
          <w:color w:val="000000" w:themeColor="text1"/>
          <w:sz w:val="20"/>
          <w:szCs w:val="22"/>
        </w:rPr>
        <w:t>25.</w:t>
      </w:r>
      <w:r w:rsidRPr="002772B7">
        <w:rPr>
          <w:rFonts w:cs="Arial"/>
          <w:noProof/>
          <w:color w:val="000000" w:themeColor="text1"/>
          <w:sz w:val="20"/>
          <w:szCs w:val="22"/>
        </w:rPr>
        <w:tab/>
        <w:t xml:space="preserve">Snyder, M.W., Kircher, M., Hill, A.J., Daza, R.M. &amp; Shendure, J. Cell-free DNA Comprises an In Vivo Nucleosome Footprint that Informs Its Tissues-Of-Origin. </w:t>
      </w:r>
      <w:r w:rsidRPr="002772B7">
        <w:rPr>
          <w:rFonts w:cs="Arial"/>
          <w:i/>
          <w:noProof/>
          <w:color w:val="000000" w:themeColor="text1"/>
          <w:sz w:val="20"/>
          <w:szCs w:val="22"/>
        </w:rPr>
        <w:t>Cell</w:t>
      </w:r>
      <w:r w:rsidRPr="002772B7">
        <w:rPr>
          <w:rFonts w:cs="Arial"/>
          <w:noProof/>
          <w:color w:val="000000" w:themeColor="text1"/>
          <w:sz w:val="20"/>
          <w:szCs w:val="22"/>
        </w:rPr>
        <w:t xml:space="preserve"> </w:t>
      </w:r>
      <w:r w:rsidRPr="002772B7">
        <w:rPr>
          <w:rFonts w:cs="Arial"/>
          <w:b/>
          <w:noProof/>
          <w:color w:val="000000" w:themeColor="text1"/>
          <w:sz w:val="20"/>
          <w:szCs w:val="22"/>
        </w:rPr>
        <w:t>164</w:t>
      </w:r>
      <w:r w:rsidRPr="002772B7">
        <w:rPr>
          <w:rFonts w:cs="Arial"/>
          <w:noProof/>
          <w:color w:val="000000" w:themeColor="text1"/>
          <w:sz w:val="20"/>
          <w:szCs w:val="22"/>
        </w:rPr>
        <w:t>, 57-68 (2016).</w:t>
      </w:r>
      <w:bookmarkEnd w:id="42"/>
    </w:p>
    <w:p w14:paraId="0A7A146F" w14:textId="77777777" w:rsidR="002772B7" w:rsidRPr="002772B7" w:rsidRDefault="002772B7" w:rsidP="002772B7">
      <w:pPr>
        <w:ind w:left="720" w:hanging="720"/>
        <w:jc w:val="left"/>
        <w:rPr>
          <w:rFonts w:cs="Arial"/>
          <w:noProof/>
          <w:color w:val="000000" w:themeColor="text1"/>
          <w:sz w:val="20"/>
          <w:szCs w:val="22"/>
        </w:rPr>
      </w:pPr>
      <w:bookmarkStart w:id="43" w:name="_ENREF_26"/>
      <w:r w:rsidRPr="002772B7">
        <w:rPr>
          <w:rFonts w:cs="Arial"/>
          <w:noProof/>
          <w:color w:val="000000" w:themeColor="text1"/>
          <w:sz w:val="20"/>
          <w:szCs w:val="22"/>
        </w:rPr>
        <w:t>26.</w:t>
      </w:r>
      <w:r w:rsidRPr="002772B7">
        <w:rPr>
          <w:rFonts w:cs="Arial"/>
          <w:noProof/>
          <w:color w:val="000000" w:themeColor="text1"/>
          <w:sz w:val="20"/>
          <w:szCs w:val="22"/>
        </w:rPr>
        <w:tab/>
        <w:t>Lehmann-Werman, R.</w:t>
      </w:r>
      <w:r w:rsidRPr="002772B7">
        <w:rPr>
          <w:rFonts w:cs="Arial"/>
          <w:i/>
          <w:noProof/>
          <w:color w:val="000000" w:themeColor="text1"/>
          <w:sz w:val="20"/>
          <w:szCs w:val="22"/>
        </w:rPr>
        <w:t xml:space="preserve"> et al.</w:t>
      </w:r>
      <w:r w:rsidRPr="002772B7">
        <w:rPr>
          <w:rFonts w:cs="Arial"/>
          <w:noProof/>
          <w:color w:val="000000" w:themeColor="text1"/>
          <w:sz w:val="20"/>
          <w:szCs w:val="22"/>
        </w:rPr>
        <w:t xml:space="preserve"> Identification of tissue-specific cell death using methylation patterns of circulating DNA. </w:t>
      </w:r>
      <w:r w:rsidRPr="002772B7">
        <w:rPr>
          <w:rFonts w:cs="Arial"/>
          <w:i/>
          <w:noProof/>
          <w:color w:val="000000" w:themeColor="text1"/>
          <w:sz w:val="20"/>
          <w:szCs w:val="22"/>
        </w:rPr>
        <w:t>Proc Natl Acad Sci U S A</w:t>
      </w:r>
      <w:r w:rsidRPr="002772B7">
        <w:rPr>
          <w:rFonts w:cs="Arial"/>
          <w:noProof/>
          <w:color w:val="000000" w:themeColor="text1"/>
          <w:sz w:val="20"/>
          <w:szCs w:val="22"/>
        </w:rPr>
        <w:t xml:space="preserve"> </w:t>
      </w:r>
      <w:r w:rsidRPr="002772B7">
        <w:rPr>
          <w:rFonts w:cs="Arial"/>
          <w:b/>
          <w:noProof/>
          <w:color w:val="000000" w:themeColor="text1"/>
          <w:sz w:val="20"/>
          <w:szCs w:val="22"/>
        </w:rPr>
        <w:t>113</w:t>
      </w:r>
      <w:r w:rsidRPr="002772B7">
        <w:rPr>
          <w:rFonts w:cs="Arial"/>
          <w:noProof/>
          <w:color w:val="000000" w:themeColor="text1"/>
          <w:sz w:val="20"/>
          <w:szCs w:val="22"/>
        </w:rPr>
        <w:t>, E1826-34 (2016).</w:t>
      </w:r>
      <w:bookmarkEnd w:id="43"/>
    </w:p>
    <w:p w14:paraId="1517EA45" w14:textId="77777777" w:rsidR="002772B7" w:rsidRPr="002772B7" w:rsidRDefault="002772B7" w:rsidP="002772B7">
      <w:pPr>
        <w:ind w:left="720" w:hanging="720"/>
        <w:jc w:val="left"/>
        <w:rPr>
          <w:rFonts w:cs="Arial"/>
          <w:noProof/>
          <w:color w:val="000000" w:themeColor="text1"/>
          <w:sz w:val="20"/>
          <w:szCs w:val="22"/>
        </w:rPr>
      </w:pPr>
      <w:bookmarkStart w:id="44" w:name="_ENREF_27"/>
      <w:r w:rsidRPr="002772B7">
        <w:rPr>
          <w:rFonts w:cs="Arial"/>
          <w:noProof/>
          <w:color w:val="000000" w:themeColor="text1"/>
          <w:sz w:val="20"/>
          <w:szCs w:val="22"/>
        </w:rPr>
        <w:t>27.</w:t>
      </w:r>
      <w:r w:rsidRPr="002772B7">
        <w:rPr>
          <w:rFonts w:cs="Arial"/>
          <w:noProof/>
          <w:color w:val="000000" w:themeColor="text1"/>
          <w:sz w:val="20"/>
          <w:szCs w:val="22"/>
        </w:rPr>
        <w:tab/>
        <w:t>Williams, K.</w:t>
      </w:r>
      <w:r w:rsidRPr="002772B7">
        <w:rPr>
          <w:rFonts w:cs="Arial"/>
          <w:i/>
          <w:noProof/>
          <w:color w:val="000000" w:themeColor="text1"/>
          <w:sz w:val="20"/>
          <w:szCs w:val="22"/>
        </w:rPr>
        <w:t xml:space="preserve"> et al.</w:t>
      </w:r>
      <w:r w:rsidRPr="002772B7">
        <w:rPr>
          <w:rFonts w:cs="Arial"/>
          <w:noProof/>
          <w:color w:val="000000" w:themeColor="text1"/>
          <w:sz w:val="20"/>
          <w:szCs w:val="22"/>
        </w:rPr>
        <w:t xml:space="preserve"> TET1 and hydroxymethylcytosine in transcription and DNA methylation fidelity. </w:t>
      </w:r>
      <w:r w:rsidRPr="002772B7">
        <w:rPr>
          <w:rFonts w:cs="Arial"/>
          <w:i/>
          <w:noProof/>
          <w:color w:val="000000" w:themeColor="text1"/>
          <w:sz w:val="20"/>
          <w:szCs w:val="22"/>
        </w:rPr>
        <w:t>Nature</w:t>
      </w:r>
      <w:r w:rsidRPr="002772B7">
        <w:rPr>
          <w:rFonts w:cs="Arial"/>
          <w:noProof/>
          <w:color w:val="000000" w:themeColor="text1"/>
          <w:sz w:val="20"/>
          <w:szCs w:val="22"/>
        </w:rPr>
        <w:t xml:space="preserve"> </w:t>
      </w:r>
      <w:r w:rsidRPr="002772B7">
        <w:rPr>
          <w:rFonts w:cs="Arial"/>
          <w:b/>
          <w:noProof/>
          <w:color w:val="000000" w:themeColor="text1"/>
          <w:sz w:val="20"/>
          <w:szCs w:val="22"/>
        </w:rPr>
        <w:t>473</w:t>
      </w:r>
      <w:r w:rsidRPr="002772B7">
        <w:rPr>
          <w:rFonts w:cs="Arial"/>
          <w:noProof/>
          <w:color w:val="000000" w:themeColor="text1"/>
          <w:sz w:val="20"/>
          <w:szCs w:val="22"/>
        </w:rPr>
        <w:t>, 343-8 (2011).</w:t>
      </w:r>
      <w:bookmarkEnd w:id="44"/>
    </w:p>
    <w:p w14:paraId="20990054" w14:textId="77777777" w:rsidR="002772B7" w:rsidRPr="002772B7" w:rsidRDefault="002772B7" w:rsidP="002772B7">
      <w:pPr>
        <w:ind w:left="720" w:hanging="720"/>
        <w:jc w:val="left"/>
        <w:rPr>
          <w:rFonts w:cs="Arial"/>
          <w:noProof/>
          <w:color w:val="000000" w:themeColor="text1"/>
          <w:sz w:val="20"/>
          <w:szCs w:val="22"/>
        </w:rPr>
      </w:pPr>
      <w:bookmarkStart w:id="45" w:name="_ENREF_28"/>
      <w:r w:rsidRPr="002772B7">
        <w:rPr>
          <w:rFonts w:cs="Arial"/>
          <w:noProof/>
          <w:color w:val="000000" w:themeColor="text1"/>
          <w:sz w:val="20"/>
          <w:szCs w:val="22"/>
        </w:rPr>
        <w:t>28.</w:t>
      </w:r>
      <w:r w:rsidRPr="002772B7">
        <w:rPr>
          <w:rFonts w:cs="Arial"/>
          <w:noProof/>
          <w:color w:val="000000" w:themeColor="text1"/>
          <w:sz w:val="20"/>
          <w:szCs w:val="22"/>
        </w:rPr>
        <w:tab/>
        <w:t xml:space="preserve">Saito, D. &amp; Suyama, M. Linkage disequilibrium analysis of allelic heterogeneity in DNA methylation. </w:t>
      </w:r>
      <w:r w:rsidRPr="002772B7">
        <w:rPr>
          <w:rFonts w:cs="Arial"/>
          <w:i/>
          <w:noProof/>
          <w:color w:val="000000" w:themeColor="text1"/>
          <w:sz w:val="20"/>
          <w:szCs w:val="22"/>
        </w:rPr>
        <w:t>Epigenetics</w:t>
      </w:r>
      <w:r w:rsidRPr="002772B7">
        <w:rPr>
          <w:rFonts w:cs="Arial"/>
          <w:noProof/>
          <w:color w:val="000000" w:themeColor="text1"/>
          <w:sz w:val="20"/>
          <w:szCs w:val="22"/>
        </w:rPr>
        <w:t xml:space="preserve"> </w:t>
      </w:r>
      <w:r w:rsidRPr="002772B7">
        <w:rPr>
          <w:rFonts w:cs="Arial"/>
          <w:b/>
          <w:noProof/>
          <w:color w:val="000000" w:themeColor="text1"/>
          <w:sz w:val="20"/>
          <w:szCs w:val="22"/>
        </w:rPr>
        <w:t>10</w:t>
      </w:r>
      <w:r w:rsidRPr="002772B7">
        <w:rPr>
          <w:rFonts w:cs="Arial"/>
          <w:noProof/>
          <w:color w:val="000000" w:themeColor="text1"/>
          <w:sz w:val="20"/>
          <w:szCs w:val="22"/>
        </w:rPr>
        <w:t>, 1093-8 (2015).</w:t>
      </w:r>
      <w:bookmarkEnd w:id="45"/>
    </w:p>
    <w:p w14:paraId="461F0FFB" w14:textId="77777777" w:rsidR="002772B7" w:rsidRPr="002772B7" w:rsidRDefault="002772B7" w:rsidP="002772B7">
      <w:pPr>
        <w:ind w:left="720" w:hanging="720"/>
        <w:jc w:val="left"/>
        <w:rPr>
          <w:rFonts w:cs="Arial"/>
          <w:noProof/>
          <w:color w:val="000000" w:themeColor="text1"/>
          <w:sz w:val="20"/>
          <w:szCs w:val="22"/>
        </w:rPr>
      </w:pPr>
      <w:bookmarkStart w:id="46" w:name="_ENREF_29"/>
      <w:r w:rsidRPr="002772B7">
        <w:rPr>
          <w:rFonts w:cs="Arial"/>
          <w:noProof/>
          <w:color w:val="000000" w:themeColor="text1"/>
          <w:sz w:val="20"/>
          <w:szCs w:val="22"/>
        </w:rPr>
        <w:t>29.</w:t>
      </w:r>
      <w:r w:rsidRPr="002772B7">
        <w:rPr>
          <w:rFonts w:cs="Arial"/>
          <w:noProof/>
          <w:color w:val="000000" w:themeColor="text1"/>
          <w:sz w:val="20"/>
          <w:szCs w:val="22"/>
        </w:rPr>
        <w:tab/>
        <w:t xml:space="preserve">Takai, D. &amp; Jones, P.A. Comprehensive analysis of CpG islands in human chromosomes 21 and 22. </w:t>
      </w:r>
      <w:r w:rsidRPr="002772B7">
        <w:rPr>
          <w:rFonts w:cs="Arial"/>
          <w:i/>
          <w:noProof/>
          <w:color w:val="000000" w:themeColor="text1"/>
          <w:sz w:val="20"/>
          <w:szCs w:val="22"/>
        </w:rPr>
        <w:t>Proc Natl Acad Sci U S A</w:t>
      </w:r>
      <w:r w:rsidRPr="002772B7">
        <w:rPr>
          <w:rFonts w:cs="Arial"/>
          <w:noProof/>
          <w:color w:val="000000" w:themeColor="text1"/>
          <w:sz w:val="20"/>
          <w:szCs w:val="22"/>
        </w:rPr>
        <w:t xml:space="preserve"> </w:t>
      </w:r>
      <w:r w:rsidRPr="002772B7">
        <w:rPr>
          <w:rFonts w:cs="Arial"/>
          <w:b/>
          <w:noProof/>
          <w:color w:val="000000" w:themeColor="text1"/>
          <w:sz w:val="20"/>
          <w:szCs w:val="22"/>
        </w:rPr>
        <w:t>99</w:t>
      </w:r>
      <w:r w:rsidRPr="002772B7">
        <w:rPr>
          <w:rFonts w:cs="Arial"/>
          <w:noProof/>
          <w:color w:val="000000" w:themeColor="text1"/>
          <w:sz w:val="20"/>
          <w:szCs w:val="22"/>
        </w:rPr>
        <w:t>, 3740-5 (2002).</w:t>
      </w:r>
      <w:bookmarkEnd w:id="46"/>
    </w:p>
    <w:p w14:paraId="062974E4" w14:textId="77777777" w:rsidR="002772B7" w:rsidRPr="002772B7" w:rsidRDefault="002772B7" w:rsidP="002772B7">
      <w:pPr>
        <w:ind w:left="720" w:hanging="720"/>
        <w:jc w:val="left"/>
        <w:rPr>
          <w:rFonts w:cs="Arial"/>
          <w:noProof/>
          <w:color w:val="000000" w:themeColor="text1"/>
          <w:sz w:val="20"/>
          <w:szCs w:val="22"/>
        </w:rPr>
      </w:pPr>
      <w:bookmarkStart w:id="47" w:name="_ENREF_30"/>
      <w:r w:rsidRPr="002772B7">
        <w:rPr>
          <w:rFonts w:cs="Arial"/>
          <w:noProof/>
          <w:color w:val="000000" w:themeColor="text1"/>
          <w:sz w:val="20"/>
          <w:szCs w:val="22"/>
        </w:rPr>
        <w:t>30.</w:t>
      </w:r>
      <w:r w:rsidRPr="002772B7">
        <w:rPr>
          <w:rFonts w:cs="Arial"/>
          <w:noProof/>
          <w:color w:val="000000" w:themeColor="text1"/>
          <w:sz w:val="20"/>
          <w:szCs w:val="22"/>
        </w:rPr>
        <w:tab/>
        <w:t xml:space="preserve">Timmons, J.A., Szkop, K.J. &amp; Gallagher, I.J. Multiple sources of bias confound functional enrichment analysis of global -omics data. </w:t>
      </w:r>
      <w:r w:rsidRPr="002772B7">
        <w:rPr>
          <w:rFonts w:cs="Arial"/>
          <w:i/>
          <w:noProof/>
          <w:color w:val="000000" w:themeColor="text1"/>
          <w:sz w:val="20"/>
          <w:szCs w:val="22"/>
        </w:rPr>
        <w:t>Genome Biol</w:t>
      </w:r>
      <w:r w:rsidRPr="002772B7">
        <w:rPr>
          <w:rFonts w:cs="Arial"/>
          <w:noProof/>
          <w:color w:val="000000" w:themeColor="text1"/>
          <w:sz w:val="20"/>
          <w:szCs w:val="22"/>
        </w:rPr>
        <w:t xml:space="preserve"> </w:t>
      </w:r>
      <w:r w:rsidRPr="002772B7">
        <w:rPr>
          <w:rFonts w:cs="Arial"/>
          <w:b/>
          <w:noProof/>
          <w:color w:val="000000" w:themeColor="text1"/>
          <w:sz w:val="20"/>
          <w:szCs w:val="22"/>
        </w:rPr>
        <w:t>16</w:t>
      </w:r>
      <w:r w:rsidRPr="002772B7">
        <w:rPr>
          <w:rFonts w:cs="Arial"/>
          <w:noProof/>
          <w:color w:val="000000" w:themeColor="text1"/>
          <w:sz w:val="20"/>
          <w:szCs w:val="22"/>
        </w:rPr>
        <w:t>, 186 (2015).</w:t>
      </w:r>
      <w:bookmarkEnd w:id="47"/>
    </w:p>
    <w:p w14:paraId="6F5FA3B1" w14:textId="77777777" w:rsidR="002772B7" w:rsidRPr="002772B7" w:rsidRDefault="002772B7" w:rsidP="002772B7">
      <w:pPr>
        <w:ind w:left="720" w:hanging="720"/>
        <w:jc w:val="left"/>
        <w:rPr>
          <w:rFonts w:cs="Arial"/>
          <w:noProof/>
          <w:color w:val="000000" w:themeColor="text1"/>
          <w:sz w:val="20"/>
          <w:szCs w:val="22"/>
        </w:rPr>
      </w:pPr>
      <w:bookmarkStart w:id="48" w:name="_ENREF_31"/>
      <w:r w:rsidRPr="002772B7">
        <w:rPr>
          <w:rFonts w:cs="Arial"/>
          <w:noProof/>
          <w:color w:val="000000" w:themeColor="text1"/>
          <w:sz w:val="20"/>
          <w:szCs w:val="22"/>
        </w:rPr>
        <w:t>31.</w:t>
      </w:r>
      <w:r w:rsidRPr="002772B7">
        <w:rPr>
          <w:rFonts w:cs="Arial"/>
          <w:noProof/>
          <w:color w:val="000000" w:themeColor="text1"/>
          <w:sz w:val="20"/>
          <w:szCs w:val="22"/>
        </w:rPr>
        <w:tab/>
        <w:t>Andersson, R.</w:t>
      </w:r>
      <w:r w:rsidRPr="002772B7">
        <w:rPr>
          <w:rFonts w:cs="Arial"/>
          <w:i/>
          <w:noProof/>
          <w:color w:val="000000" w:themeColor="text1"/>
          <w:sz w:val="20"/>
          <w:szCs w:val="22"/>
        </w:rPr>
        <w:t xml:space="preserve"> et al.</w:t>
      </w:r>
      <w:r w:rsidRPr="002772B7">
        <w:rPr>
          <w:rFonts w:cs="Arial"/>
          <w:noProof/>
          <w:color w:val="000000" w:themeColor="text1"/>
          <w:sz w:val="20"/>
          <w:szCs w:val="22"/>
        </w:rPr>
        <w:t xml:space="preserve"> An atlas of active enhancers across human cell types and tissues. </w:t>
      </w:r>
      <w:r w:rsidRPr="002772B7">
        <w:rPr>
          <w:rFonts w:cs="Arial"/>
          <w:i/>
          <w:noProof/>
          <w:color w:val="000000" w:themeColor="text1"/>
          <w:sz w:val="20"/>
          <w:szCs w:val="22"/>
        </w:rPr>
        <w:t>Nature</w:t>
      </w:r>
      <w:r w:rsidRPr="002772B7">
        <w:rPr>
          <w:rFonts w:cs="Arial"/>
          <w:noProof/>
          <w:color w:val="000000" w:themeColor="text1"/>
          <w:sz w:val="20"/>
          <w:szCs w:val="22"/>
        </w:rPr>
        <w:t xml:space="preserve"> </w:t>
      </w:r>
      <w:r w:rsidRPr="002772B7">
        <w:rPr>
          <w:rFonts w:cs="Arial"/>
          <w:b/>
          <w:noProof/>
          <w:color w:val="000000" w:themeColor="text1"/>
          <w:sz w:val="20"/>
          <w:szCs w:val="22"/>
        </w:rPr>
        <w:t>507</w:t>
      </w:r>
      <w:r w:rsidRPr="002772B7">
        <w:rPr>
          <w:rFonts w:cs="Arial"/>
          <w:noProof/>
          <w:color w:val="000000" w:themeColor="text1"/>
          <w:sz w:val="20"/>
          <w:szCs w:val="22"/>
        </w:rPr>
        <w:t>, 455-61 (2014).</w:t>
      </w:r>
      <w:bookmarkEnd w:id="48"/>
    </w:p>
    <w:p w14:paraId="497A9B9E" w14:textId="77777777" w:rsidR="002772B7" w:rsidRPr="002772B7" w:rsidRDefault="002772B7" w:rsidP="002772B7">
      <w:pPr>
        <w:ind w:left="720" w:hanging="720"/>
        <w:jc w:val="left"/>
        <w:rPr>
          <w:rFonts w:cs="Arial"/>
          <w:noProof/>
          <w:color w:val="000000" w:themeColor="text1"/>
          <w:sz w:val="20"/>
          <w:szCs w:val="22"/>
        </w:rPr>
      </w:pPr>
      <w:bookmarkStart w:id="49" w:name="_ENREF_32"/>
      <w:r w:rsidRPr="002772B7">
        <w:rPr>
          <w:rFonts w:cs="Arial"/>
          <w:noProof/>
          <w:color w:val="000000" w:themeColor="text1"/>
          <w:sz w:val="20"/>
          <w:szCs w:val="22"/>
        </w:rPr>
        <w:t>32.</w:t>
      </w:r>
      <w:r w:rsidRPr="002772B7">
        <w:rPr>
          <w:rFonts w:cs="Arial"/>
          <w:noProof/>
          <w:color w:val="000000" w:themeColor="text1"/>
          <w:sz w:val="20"/>
          <w:szCs w:val="22"/>
        </w:rPr>
        <w:tab/>
        <w:t>Hnisz, D.</w:t>
      </w:r>
      <w:r w:rsidRPr="002772B7">
        <w:rPr>
          <w:rFonts w:cs="Arial"/>
          <w:i/>
          <w:noProof/>
          <w:color w:val="000000" w:themeColor="text1"/>
          <w:sz w:val="20"/>
          <w:szCs w:val="22"/>
        </w:rPr>
        <w:t xml:space="preserve"> et al.</w:t>
      </w:r>
      <w:r w:rsidRPr="002772B7">
        <w:rPr>
          <w:rFonts w:cs="Arial"/>
          <w:noProof/>
          <w:color w:val="000000" w:themeColor="text1"/>
          <w:sz w:val="20"/>
          <w:szCs w:val="22"/>
        </w:rPr>
        <w:t xml:space="preserve"> Super-enhancers in the control of cell identity and disease. </w:t>
      </w:r>
      <w:r w:rsidRPr="002772B7">
        <w:rPr>
          <w:rFonts w:cs="Arial"/>
          <w:i/>
          <w:noProof/>
          <w:color w:val="000000" w:themeColor="text1"/>
          <w:sz w:val="20"/>
          <w:szCs w:val="22"/>
        </w:rPr>
        <w:t>Cell</w:t>
      </w:r>
      <w:r w:rsidRPr="002772B7">
        <w:rPr>
          <w:rFonts w:cs="Arial"/>
          <w:noProof/>
          <w:color w:val="000000" w:themeColor="text1"/>
          <w:sz w:val="20"/>
          <w:szCs w:val="22"/>
        </w:rPr>
        <w:t xml:space="preserve"> </w:t>
      </w:r>
      <w:r w:rsidRPr="002772B7">
        <w:rPr>
          <w:rFonts w:cs="Arial"/>
          <w:b/>
          <w:noProof/>
          <w:color w:val="000000" w:themeColor="text1"/>
          <w:sz w:val="20"/>
          <w:szCs w:val="22"/>
        </w:rPr>
        <w:t>155</w:t>
      </w:r>
      <w:r w:rsidRPr="002772B7">
        <w:rPr>
          <w:rFonts w:cs="Arial"/>
          <w:noProof/>
          <w:color w:val="000000" w:themeColor="text1"/>
          <w:sz w:val="20"/>
          <w:szCs w:val="22"/>
        </w:rPr>
        <w:t>, 934-47 (2013).</w:t>
      </w:r>
      <w:bookmarkEnd w:id="49"/>
    </w:p>
    <w:p w14:paraId="41480F1B" w14:textId="77777777" w:rsidR="002772B7" w:rsidRPr="002772B7" w:rsidRDefault="002772B7" w:rsidP="002772B7">
      <w:pPr>
        <w:ind w:left="720" w:hanging="720"/>
        <w:jc w:val="left"/>
        <w:rPr>
          <w:rFonts w:cs="Arial"/>
          <w:noProof/>
          <w:color w:val="000000" w:themeColor="text1"/>
          <w:sz w:val="20"/>
          <w:szCs w:val="22"/>
        </w:rPr>
      </w:pPr>
      <w:bookmarkStart w:id="50" w:name="_ENREF_33"/>
      <w:r w:rsidRPr="002772B7">
        <w:rPr>
          <w:rFonts w:cs="Arial"/>
          <w:noProof/>
          <w:color w:val="000000" w:themeColor="text1"/>
          <w:sz w:val="20"/>
          <w:szCs w:val="22"/>
        </w:rPr>
        <w:t>33.</w:t>
      </w:r>
      <w:r w:rsidRPr="002772B7">
        <w:rPr>
          <w:rFonts w:cs="Arial"/>
          <w:noProof/>
          <w:color w:val="000000" w:themeColor="text1"/>
          <w:sz w:val="20"/>
          <w:szCs w:val="22"/>
        </w:rPr>
        <w:tab/>
        <w:t>Thurman, R.E.</w:t>
      </w:r>
      <w:r w:rsidRPr="002772B7">
        <w:rPr>
          <w:rFonts w:cs="Arial"/>
          <w:i/>
          <w:noProof/>
          <w:color w:val="000000" w:themeColor="text1"/>
          <w:sz w:val="20"/>
          <w:szCs w:val="22"/>
        </w:rPr>
        <w:t xml:space="preserve"> et al.</w:t>
      </w:r>
      <w:r w:rsidRPr="002772B7">
        <w:rPr>
          <w:rFonts w:cs="Arial"/>
          <w:noProof/>
          <w:color w:val="000000" w:themeColor="text1"/>
          <w:sz w:val="20"/>
          <w:szCs w:val="22"/>
        </w:rPr>
        <w:t xml:space="preserve"> The accessible chromatin landscape of the human genome. </w:t>
      </w:r>
      <w:r w:rsidRPr="002772B7">
        <w:rPr>
          <w:rFonts w:cs="Arial"/>
          <w:i/>
          <w:noProof/>
          <w:color w:val="000000" w:themeColor="text1"/>
          <w:sz w:val="20"/>
          <w:szCs w:val="22"/>
        </w:rPr>
        <w:t>Nature</w:t>
      </w:r>
      <w:r w:rsidRPr="002772B7">
        <w:rPr>
          <w:rFonts w:cs="Arial"/>
          <w:noProof/>
          <w:color w:val="000000" w:themeColor="text1"/>
          <w:sz w:val="20"/>
          <w:szCs w:val="22"/>
        </w:rPr>
        <w:t xml:space="preserve"> </w:t>
      </w:r>
      <w:r w:rsidRPr="002772B7">
        <w:rPr>
          <w:rFonts w:cs="Arial"/>
          <w:b/>
          <w:noProof/>
          <w:color w:val="000000" w:themeColor="text1"/>
          <w:sz w:val="20"/>
          <w:szCs w:val="22"/>
        </w:rPr>
        <w:t>489</w:t>
      </w:r>
      <w:r w:rsidRPr="002772B7">
        <w:rPr>
          <w:rFonts w:cs="Arial"/>
          <w:noProof/>
          <w:color w:val="000000" w:themeColor="text1"/>
          <w:sz w:val="20"/>
          <w:szCs w:val="22"/>
        </w:rPr>
        <w:t>, 75-82 (2012).</w:t>
      </w:r>
      <w:bookmarkEnd w:id="50"/>
    </w:p>
    <w:p w14:paraId="7E74AE4A" w14:textId="77777777" w:rsidR="002772B7" w:rsidRPr="002772B7" w:rsidRDefault="002772B7" w:rsidP="002772B7">
      <w:pPr>
        <w:ind w:left="720" w:hanging="720"/>
        <w:jc w:val="left"/>
        <w:rPr>
          <w:rFonts w:cs="Arial"/>
          <w:noProof/>
          <w:color w:val="000000" w:themeColor="text1"/>
          <w:sz w:val="20"/>
          <w:szCs w:val="22"/>
        </w:rPr>
      </w:pPr>
      <w:bookmarkStart w:id="51" w:name="_ENREF_34"/>
      <w:r w:rsidRPr="002772B7">
        <w:rPr>
          <w:rFonts w:cs="Arial"/>
          <w:noProof/>
          <w:color w:val="000000" w:themeColor="text1"/>
          <w:sz w:val="20"/>
          <w:szCs w:val="22"/>
        </w:rPr>
        <w:t>34.</w:t>
      </w:r>
      <w:r w:rsidRPr="002772B7">
        <w:rPr>
          <w:rFonts w:cs="Arial"/>
          <w:noProof/>
          <w:color w:val="000000" w:themeColor="text1"/>
          <w:sz w:val="20"/>
          <w:szCs w:val="22"/>
        </w:rPr>
        <w:tab/>
        <w:t>Xie, H.</w:t>
      </w:r>
      <w:r w:rsidRPr="002772B7">
        <w:rPr>
          <w:rFonts w:cs="Arial"/>
          <w:i/>
          <w:noProof/>
          <w:color w:val="000000" w:themeColor="text1"/>
          <w:sz w:val="20"/>
          <w:szCs w:val="22"/>
        </w:rPr>
        <w:t xml:space="preserve"> et al.</w:t>
      </w:r>
      <w:r w:rsidRPr="002772B7">
        <w:rPr>
          <w:rFonts w:cs="Arial"/>
          <w:noProof/>
          <w:color w:val="000000" w:themeColor="text1"/>
          <w:sz w:val="20"/>
          <w:szCs w:val="22"/>
        </w:rPr>
        <w:t xml:space="preserve"> Genome-wide quantitative assessment of variation in DNA methylation patterns. </w:t>
      </w:r>
      <w:r w:rsidRPr="002772B7">
        <w:rPr>
          <w:rFonts w:cs="Arial"/>
          <w:i/>
          <w:noProof/>
          <w:color w:val="000000" w:themeColor="text1"/>
          <w:sz w:val="20"/>
          <w:szCs w:val="22"/>
        </w:rPr>
        <w:t>Nucleic Acids Res</w:t>
      </w:r>
      <w:r w:rsidRPr="002772B7">
        <w:rPr>
          <w:rFonts w:cs="Arial"/>
          <w:noProof/>
          <w:color w:val="000000" w:themeColor="text1"/>
          <w:sz w:val="20"/>
          <w:szCs w:val="22"/>
        </w:rPr>
        <w:t xml:space="preserve"> </w:t>
      </w:r>
      <w:r w:rsidRPr="002772B7">
        <w:rPr>
          <w:rFonts w:cs="Arial"/>
          <w:b/>
          <w:noProof/>
          <w:color w:val="000000" w:themeColor="text1"/>
          <w:sz w:val="20"/>
          <w:szCs w:val="22"/>
        </w:rPr>
        <w:t>39</w:t>
      </w:r>
      <w:r w:rsidRPr="002772B7">
        <w:rPr>
          <w:rFonts w:cs="Arial"/>
          <w:noProof/>
          <w:color w:val="000000" w:themeColor="text1"/>
          <w:sz w:val="20"/>
          <w:szCs w:val="22"/>
        </w:rPr>
        <w:t>, 4099-108 (2011).</w:t>
      </w:r>
      <w:bookmarkEnd w:id="51"/>
    </w:p>
    <w:p w14:paraId="46DFB011" w14:textId="77777777" w:rsidR="002772B7" w:rsidRPr="002772B7" w:rsidRDefault="002772B7" w:rsidP="002772B7">
      <w:pPr>
        <w:ind w:left="720" w:hanging="720"/>
        <w:jc w:val="left"/>
        <w:rPr>
          <w:rFonts w:cs="Arial"/>
          <w:noProof/>
          <w:color w:val="000000" w:themeColor="text1"/>
          <w:sz w:val="20"/>
          <w:szCs w:val="22"/>
        </w:rPr>
      </w:pPr>
      <w:bookmarkStart w:id="52" w:name="_ENREF_35"/>
      <w:r w:rsidRPr="002772B7">
        <w:rPr>
          <w:rFonts w:cs="Arial"/>
          <w:noProof/>
          <w:color w:val="000000" w:themeColor="text1"/>
          <w:sz w:val="20"/>
          <w:szCs w:val="22"/>
        </w:rPr>
        <w:t>35.</w:t>
      </w:r>
      <w:r w:rsidRPr="002772B7">
        <w:rPr>
          <w:rFonts w:cs="Arial"/>
          <w:noProof/>
          <w:color w:val="000000" w:themeColor="text1"/>
          <w:sz w:val="20"/>
          <w:szCs w:val="22"/>
        </w:rPr>
        <w:tab/>
        <w:t>Landan, G.</w:t>
      </w:r>
      <w:r w:rsidRPr="002772B7">
        <w:rPr>
          <w:rFonts w:cs="Arial"/>
          <w:i/>
          <w:noProof/>
          <w:color w:val="000000" w:themeColor="text1"/>
          <w:sz w:val="20"/>
          <w:szCs w:val="22"/>
        </w:rPr>
        <w:t xml:space="preserve"> et al.</w:t>
      </w:r>
      <w:r w:rsidRPr="002772B7">
        <w:rPr>
          <w:rFonts w:cs="Arial"/>
          <w:noProof/>
          <w:color w:val="000000" w:themeColor="text1"/>
          <w:sz w:val="20"/>
          <w:szCs w:val="22"/>
        </w:rPr>
        <w:t xml:space="preserve"> Epigenetic polymorphism and the stochastic formation of differentially methylated regions in normal and cancerous tissues. </w:t>
      </w:r>
      <w:r w:rsidRPr="002772B7">
        <w:rPr>
          <w:rFonts w:cs="Arial"/>
          <w:i/>
          <w:noProof/>
          <w:color w:val="000000" w:themeColor="text1"/>
          <w:sz w:val="20"/>
          <w:szCs w:val="22"/>
        </w:rPr>
        <w:t>Nat Genet</w:t>
      </w:r>
      <w:r w:rsidRPr="002772B7">
        <w:rPr>
          <w:rFonts w:cs="Arial"/>
          <w:noProof/>
          <w:color w:val="000000" w:themeColor="text1"/>
          <w:sz w:val="20"/>
          <w:szCs w:val="22"/>
        </w:rPr>
        <w:t xml:space="preserve"> </w:t>
      </w:r>
      <w:r w:rsidRPr="002772B7">
        <w:rPr>
          <w:rFonts w:cs="Arial"/>
          <w:b/>
          <w:noProof/>
          <w:color w:val="000000" w:themeColor="text1"/>
          <w:sz w:val="20"/>
          <w:szCs w:val="22"/>
        </w:rPr>
        <w:t>44</w:t>
      </w:r>
      <w:r w:rsidRPr="002772B7">
        <w:rPr>
          <w:rFonts w:cs="Arial"/>
          <w:noProof/>
          <w:color w:val="000000" w:themeColor="text1"/>
          <w:sz w:val="20"/>
          <w:szCs w:val="22"/>
        </w:rPr>
        <w:t>, 1207-14 (2012).</w:t>
      </w:r>
      <w:bookmarkEnd w:id="52"/>
    </w:p>
    <w:p w14:paraId="63B5CE99" w14:textId="77777777" w:rsidR="002772B7" w:rsidRPr="002772B7" w:rsidRDefault="002772B7" w:rsidP="002772B7">
      <w:pPr>
        <w:ind w:left="720" w:hanging="720"/>
        <w:jc w:val="left"/>
        <w:rPr>
          <w:rFonts w:cs="Arial"/>
          <w:noProof/>
          <w:color w:val="000000" w:themeColor="text1"/>
          <w:sz w:val="20"/>
          <w:szCs w:val="22"/>
        </w:rPr>
      </w:pPr>
      <w:bookmarkStart w:id="53" w:name="_ENREF_36"/>
      <w:r w:rsidRPr="002772B7">
        <w:rPr>
          <w:rFonts w:cs="Arial"/>
          <w:noProof/>
          <w:color w:val="000000" w:themeColor="text1"/>
          <w:sz w:val="20"/>
          <w:szCs w:val="22"/>
        </w:rPr>
        <w:t>36.</w:t>
      </w:r>
      <w:r w:rsidRPr="002772B7">
        <w:rPr>
          <w:rFonts w:cs="Arial"/>
          <w:noProof/>
          <w:color w:val="000000" w:themeColor="text1"/>
          <w:sz w:val="20"/>
          <w:szCs w:val="22"/>
        </w:rPr>
        <w:tab/>
        <w:t>Gregory R. Warnes, B.B., Lodewijk Bonebakker, Robert Gentleman, Wolfgang Huber Andy Liaw, Thomas Lumley, Martin Maechler, Arni Magnusson, Steffen Moeller, Marc Schwartz and Bill Venables. gplots: Various R Programming Tools for Plotting Data. R package version 3.0.1. https://CRAN.R-project.org/package=gplots. (2016).</w:t>
      </w:r>
      <w:bookmarkEnd w:id="53"/>
    </w:p>
    <w:p w14:paraId="7F5ABD49" w14:textId="1F233ABE" w:rsidR="002772B7" w:rsidRPr="002772B7" w:rsidRDefault="002772B7" w:rsidP="002772B7">
      <w:pPr>
        <w:ind w:left="720" w:hanging="720"/>
        <w:jc w:val="left"/>
        <w:rPr>
          <w:rFonts w:cs="Arial"/>
          <w:noProof/>
          <w:color w:val="000000" w:themeColor="text1"/>
          <w:sz w:val="20"/>
          <w:szCs w:val="22"/>
        </w:rPr>
      </w:pPr>
      <w:bookmarkStart w:id="54" w:name="_ENREF_37"/>
      <w:r w:rsidRPr="002772B7">
        <w:rPr>
          <w:rFonts w:cs="Arial"/>
          <w:noProof/>
          <w:color w:val="000000" w:themeColor="text1"/>
          <w:sz w:val="20"/>
          <w:szCs w:val="22"/>
        </w:rPr>
        <w:t>37.</w:t>
      </w:r>
      <w:r w:rsidRPr="002772B7">
        <w:rPr>
          <w:rFonts w:cs="Arial"/>
          <w:noProof/>
          <w:color w:val="000000" w:themeColor="text1"/>
          <w:sz w:val="20"/>
          <w:szCs w:val="22"/>
        </w:rPr>
        <w:tab/>
        <w:t>Team, R.C. R: A language and environment for statistical computing. R Foundation for Statistical Computing, Vienna, Austria. URL https://</w:t>
      </w:r>
      <w:hyperlink r:id="rId12" w:history="1">
        <w:r w:rsidRPr="002772B7">
          <w:rPr>
            <w:rStyle w:val="Hyperlink"/>
            <w:rFonts w:cs="Arial"/>
            <w:noProof/>
            <w:sz w:val="20"/>
            <w:szCs w:val="22"/>
          </w:rPr>
          <w:t>www.R-project.org/</w:t>
        </w:r>
      </w:hyperlink>
      <w:r w:rsidRPr="002772B7">
        <w:rPr>
          <w:rFonts w:cs="Arial"/>
          <w:noProof/>
          <w:color w:val="000000" w:themeColor="text1"/>
          <w:sz w:val="20"/>
          <w:szCs w:val="22"/>
        </w:rPr>
        <w:t>. (2016).</w:t>
      </w:r>
      <w:bookmarkEnd w:id="54"/>
    </w:p>
    <w:p w14:paraId="36A0862D" w14:textId="77777777" w:rsidR="002772B7" w:rsidRPr="002772B7" w:rsidRDefault="002772B7" w:rsidP="002772B7">
      <w:pPr>
        <w:ind w:left="720" w:hanging="720"/>
        <w:jc w:val="left"/>
        <w:rPr>
          <w:rFonts w:cs="Arial"/>
          <w:noProof/>
          <w:color w:val="000000" w:themeColor="text1"/>
          <w:sz w:val="20"/>
          <w:szCs w:val="22"/>
        </w:rPr>
      </w:pPr>
      <w:bookmarkStart w:id="55" w:name="_ENREF_38"/>
      <w:r w:rsidRPr="002772B7">
        <w:rPr>
          <w:rFonts w:cs="Arial"/>
          <w:noProof/>
          <w:color w:val="000000" w:themeColor="text1"/>
          <w:sz w:val="20"/>
          <w:szCs w:val="22"/>
        </w:rPr>
        <w:t>38.</w:t>
      </w:r>
      <w:r w:rsidRPr="002772B7">
        <w:rPr>
          <w:rFonts w:cs="Arial"/>
          <w:noProof/>
          <w:color w:val="000000" w:themeColor="text1"/>
          <w:sz w:val="20"/>
          <w:szCs w:val="22"/>
        </w:rPr>
        <w:tab/>
        <w:t xml:space="preserve">Johnson, W.E., Li, C. &amp; Rabinovic, A. Adjusting batch effects in microarray expression data using empirical Bayes methods. </w:t>
      </w:r>
      <w:r w:rsidRPr="002772B7">
        <w:rPr>
          <w:rFonts w:cs="Arial"/>
          <w:i/>
          <w:noProof/>
          <w:color w:val="000000" w:themeColor="text1"/>
          <w:sz w:val="20"/>
          <w:szCs w:val="22"/>
        </w:rPr>
        <w:t>Biostatistics</w:t>
      </w:r>
      <w:r w:rsidRPr="002772B7">
        <w:rPr>
          <w:rFonts w:cs="Arial"/>
          <w:noProof/>
          <w:color w:val="000000" w:themeColor="text1"/>
          <w:sz w:val="20"/>
          <w:szCs w:val="22"/>
        </w:rPr>
        <w:t xml:space="preserve"> </w:t>
      </w:r>
      <w:r w:rsidRPr="002772B7">
        <w:rPr>
          <w:rFonts w:cs="Arial"/>
          <w:b/>
          <w:noProof/>
          <w:color w:val="000000" w:themeColor="text1"/>
          <w:sz w:val="20"/>
          <w:szCs w:val="22"/>
        </w:rPr>
        <w:t>8</w:t>
      </w:r>
      <w:r w:rsidRPr="002772B7">
        <w:rPr>
          <w:rFonts w:cs="Arial"/>
          <w:noProof/>
          <w:color w:val="000000" w:themeColor="text1"/>
          <w:sz w:val="20"/>
          <w:szCs w:val="22"/>
        </w:rPr>
        <w:t>, 118-27 (2007).</w:t>
      </w:r>
      <w:bookmarkEnd w:id="55"/>
    </w:p>
    <w:p w14:paraId="36E81D15" w14:textId="77777777" w:rsidR="002772B7" w:rsidRPr="002772B7" w:rsidRDefault="002772B7" w:rsidP="002772B7">
      <w:pPr>
        <w:ind w:left="720" w:hanging="720"/>
        <w:jc w:val="left"/>
        <w:rPr>
          <w:rFonts w:cs="Arial"/>
          <w:noProof/>
          <w:color w:val="000000" w:themeColor="text1"/>
          <w:sz w:val="20"/>
          <w:szCs w:val="22"/>
        </w:rPr>
      </w:pPr>
      <w:bookmarkStart w:id="56" w:name="_ENREF_39"/>
      <w:r w:rsidRPr="002772B7">
        <w:rPr>
          <w:rFonts w:cs="Arial"/>
          <w:noProof/>
          <w:color w:val="000000" w:themeColor="text1"/>
          <w:sz w:val="20"/>
          <w:szCs w:val="22"/>
        </w:rPr>
        <w:t>39.</w:t>
      </w:r>
      <w:r w:rsidRPr="002772B7">
        <w:rPr>
          <w:rFonts w:cs="Arial"/>
          <w:noProof/>
          <w:color w:val="000000" w:themeColor="text1"/>
          <w:sz w:val="20"/>
          <w:szCs w:val="22"/>
        </w:rPr>
        <w:tab/>
        <w:t>Houseman, E.A.</w:t>
      </w:r>
      <w:r w:rsidRPr="002772B7">
        <w:rPr>
          <w:rFonts w:cs="Arial"/>
          <w:i/>
          <w:noProof/>
          <w:color w:val="000000" w:themeColor="text1"/>
          <w:sz w:val="20"/>
          <w:szCs w:val="22"/>
        </w:rPr>
        <w:t xml:space="preserve"> et al.</w:t>
      </w:r>
      <w:r w:rsidRPr="002772B7">
        <w:rPr>
          <w:rFonts w:cs="Arial"/>
          <w:noProof/>
          <w:color w:val="000000" w:themeColor="text1"/>
          <w:sz w:val="20"/>
          <w:szCs w:val="22"/>
        </w:rPr>
        <w:t xml:space="preserve"> DNA methylation arrays as surrogate measures of cell mixture distribution. </w:t>
      </w:r>
      <w:r w:rsidRPr="002772B7">
        <w:rPr>
          <w:rFonts w:cs="Arial"/>
          <w:i/>
          <w:noProof/>
          <w:color w:val="000000" w:themeColor="text1"/>
          <w:sz w:val="20"/>
          <w:szCs w:val="22"/>
        </w:rPr>
        <w:t>BMC Bioinformatics</w:t>
      </w:r>
      <w:r w:rsidRPr="002772B7">
        <w:rPr>
          <w:rFonts w:cs="Arial"/>
          <w:noProof/>
          <w:color w:val="000000" w:themeColor="text1"/>
          <w:sz w:val="20"/>
          <w:szCs w:val="22"/>
        </w:rPr>
        <w:t xml:space="preserve"> </w:t>
      </w:r>
      <w:r w:rsidRPr="002772B7">
        <w:rPr>
          <w:rFonts w:cs="Arial"/>
          <w:b/>
          <w:noProof/>
          <w:color w:val="000000" w:themeColor="text1"/>
          <w:sz w:val="20"/>
          <w:szCs w:val="22"/>
        </w:rPr>
        <w:t>13</w:t>
      </w:r>
      <w:r w:rsidRPr="002772B7">
        <w:rPr>
          <w:rFonts w:cs="Arial"/>
          <w:noProof/>
          <w:color w:val="000000" w:themeColor="text1"/>
          <w:sz w:val="20"/>
          <w:szCs w:val="22"/>
        </w:rPr>
        <w:t>, 86 (2012).</w:t>
      </w:r>
      <w:bookmarkEnd w:id="56"/>
    </w:p>
    <w:p w14:paraId="76F4E26D" w14:textId="77777777" w:rsidR="002772B7" w:rsidRPr="002772B7" w:rsidRDefault="002772B7" w:rsidP="002772B7">
      <w:pPr>
        <w:ind w:left="720" w:hanging="720"/>
        <w:jc w:val="left"/>
        <w:rPr>
          <w:rFonts w:cs="Arial"/>
          <w:noProof/>
          <w:color w:val="000000" w:themeColor="text1"/>
          <w:sz w:val="20"/>
          <w:szCs w:val="22"/>
        </w:rPr>
      </w:pPr>
      <w:bookmarkStart w:id="57" w:name="_ENREF_40"/>
      <w:r w:rsidRPr="002772B7">
        <w:rPr>
          <w:rFonts w:cs="Arial"/>
          <w:noProof/>
          <w:color w:val="000000" w:themeColor="text1"/>
          <w:sz w:val="20"/>
          <w:szCs w:val="22"/>
        </w:rPr>
        <w:t>40.</w:t>
      </w:r>
      <w:r w:rsidRPr="002772B7">
        <w:rPr>
          <w:rFonts w:cs="Arial"/>
          <w:noProof/>
          <w:color w:val="000000" w:themeColor="text1"/>
          <w:sz w:val="20"/>
          <w:szCs w:val="22"/>
        </w:rPr>
        <w:tab/>
        <w:t xml:space="preserve">Gong, T. &amp; Szustakowski, J.D. DeconRNASeq: a statistical framework for deconvolution of heterogeneous tissue samples based on mRNA-Seq data. </w:t>
      </w:r>
      <w:r w:rsidRPr="002772B7">
        <w:rPr>
          <w:rFonts w:cs="Arial"/>
          <w:i/>
          <w:noProof/>
          <w:color w:val="000000" w:themeColor="text1"/>
          <w:sz w:val="20"/>
          <w:szCs w:val="22"/>
        </w:rPr>
        <w:t>Bioinformatics</w:t>
      </w:r>
      <w:r w:rsidRPr="002772B7">
        <w:rPr>
          <w:rFonts w:cs="Arial"/>
          <w:noProof/>
          <w:color w:val="000000" w:themeColor="text1"/>
          <w:sz w:val="20"/>
          <w:szCs w:val="22"/>
        </w:rPr>
        <w:t xml:space="preserve"> </w:t>
      </w:r>
      <w:r w:rsidRPr="002772B7">
        <w:rPr>
          <w:rFonts w:cs="Arial"/>
          <w:b/>
          <w:noProof/>
          <w:color w:val="000000" w:themeColor="text1"/>
          <w:sz w:val="20"/>
          <w:szCs w:val="22"/>
        </w:rPr>
        <w:t>29</w:t>
      </w:r>
      <w:r w:rsidRPr="002772B7">
        <w:rPr>
          <w:rFonts w:cs="Arial"/>
          <w:noProof/>
          <w:color w:val="000000" w:themeColor="text1"/>
          <w:sz w:val="20"/>
          <w:szCs w:val="22"/>
        </w:rPr>
        <w:t>, 1083-5 (2013).</w:t>
      </w:r>
      <w:bookmarkEnd w:id="57"/>
    </w:p>
    <w:p w14:paraId="3AEC8E04" w14:textId="69A19598" w:rsidR="002772B7" w:rsidRDefault="002772B7" w:rsidP="002772B7">
      <w:pPr>
        <w:jc w:val="left"/>
        <w:rPr>
          <w:noProof/>
          <w:sz w:val="20"/>
        </w:rPr>
      </w:pPr>
    </w:p>
    <w:p w14:paraId="5597C719" w14:textId="4FEC6507" w:rsidR="00AF1A75" w:rsidRPr="00FD617E" w:rsidRDefault="00F52DF1" w:rsidP="00561769">
      <w:pPr>
        <w:spacing w:line="276" w:lineRule="auto"/>
        <w:rPr>
          <w:rFonts w:ascii="Arial" w:hAnsi="Arial" w:cs="Arial"/>
          <w:color w:val="000000" w:themeColor="text1"/>
          <w:sz w:val="22"/>
          <w:szCs w:val="22"/>
        </w:rPr>
      </w:pPr>
      <w:r w:rsidRPr="00FD617E">
        <w:rPr>
          <w:rFonts w:ascii="Arial" w:hAnsi="Arial" w:cs="Arial"/>
          <w:color w:val="000000" w:themeColor="text1"/>
          <w:sz w:val="22"/>
          <w:szCs w:val="22"/>
        </w:rPr>
        <w:fldChar w:fldCharType="end"/>
      </w:r>
      <w:r w:rsidR="005A440B" w:rsidRPr="00FD617E">
        <w:rPr>
          <w:rFonts w:ascii="Arial" w:hAnsi="Arial" w:cs="Arial"/>
          <w:color w:val="000000" w:themeColor="text1"/>
          <w:sz w:val="22"/>
          <w:szCs w:val="22"/>
        </w:rPr>
        <w:fldChar w:fldCharType="begin"/>
      </w:r>
      <w:r w:rsidR="005A440B" w:rsidRPr="00FD617E">
        <w:rPr>
          <w:rFonts w:ascii="Arial" w:hAnsi="Arial" w:cs="Arial"/>
          <w:color w:val="000000" w:themeColor="text1"/>
          <w:sz w:val="22"/>
          <w:szCs w:val="22"/>
        </w:rPr>
        <w:instrText xml:space="preserve"> ADDIN </w:instrText>
      </w:r>
      <w:r w:rsidR="005A440B" w:rsidRPr="00FD617E">
        <w:rPr>
          <w:rFonts w:ascii="Arial" w:hAnsi="Arial" w:cs="Arial"/>
          <w:color w:val="000000" w:themeColor="text1"/>
          <w:sz w:val="22"/>
          <w:szCs w:val="22"/>
        </w:rPr>
        <w:fldChar w:fldCharType="end"/>
      </w:r>
      <w:r w:rsidR="00D83CBA" w:rsidRPr="00FD617E">
        <w:rPr>
          <w:rFonts w:ascii="Arial" w:hAnsi="Arial" w:cs="Arial"/>
          <w:color w:val="000000" w:themeColor="text1"/>
          <w:sz w:val="22"/>
          <w:szCs w:val="22"/>
        </w:rPr>
        <w:fldChar w:fldCharType="begin"/>
      </w:r>
      <w:r w:rsidR="00D83CBA" w:rsidRPr="00FD617E">
        <w:rPr>
          <w:rFonts w:ascii="Arial" w:hAnsi="Arial" w:cs="Arial"/>
          <w:color w:val="000000" w:themeColor="text1"/>
          <w:sz w:val="22"/>
          <w:szCs w:val="22"/>
        </w:rPr>
        <w:instrText xml:space="preserve"> ADDIN </w:instrText>
      </w:r>
      <w:r w:rsidR="00D83CBA" w:rsidRPr="00FD617E">
        <w:rPr>
          <w:rFonts w:ascii="Arial" w:hAnsi="Arial" w:cs="Arial"/>
          <w:color w:val="000000" w:themeColor="text1"/>
          <w:sz w:val="22"/>
          <w:szCs w:val="22"/>
        </w:rPr>
        <w:fldChar w:fldCharType="end"/>
      </w:r>
      <w:r w:rsidR="002E2734" w:rsidRPr="00FD617E">
        <w:rPr>
          <w:rFonts w:ascii="Arial" w:hAnsi="Arial" w:cs="Arial"/>
          <w:color w:val="000000" w:themeColor="text1"/>
          <w:sz w:val="22"/>
          <w:szCs w:val="22"/>
        </w:rPr>
        <w:fldChar w:fldCharType="begin"/>
      </w:r>
      <w:r w:rsidR="002E2734" w:rsidRPr="00FD617E">
        <w:rPr>
          <w:rFonts w:ascii="Arial" w:hAnsi="Arial" w:cs="Arial"/>
          <w:color w:val="000000" w:themeColor="text1"/>
          <w:sz w:val="22"/>
          <w:szCs w:val="22"/>
        </w:rPr>
        <w:instrText xml:space="preserve"> ADDIN </w:instrText>
      </w:r>
      <w:r w:rsidR="002E2734" w:rsidRPr="00FD617E">
        <w:rPr>
          <w:rFonts w:ascii="Arial" w:hAnsi="Arial" w:cs="Arial"/>
          <w:color w:val="000000" w:themeColor="text1"/>
          <w:sz w:val="22"/>
          <w:szCs w:val="22"/>
        </w:rPr>
        <w:fldChar w:fldCharType="end"/>
      </w:r>
    </w:p>
    <w:sectPr w:rsidR="00AF1A75" w:rsidRPr="00FD617E" w:rsidSect="00C25AD8">
      <w:footerReference w:type="default" r:id="rId13"/>
      <w:pgSz w:w="11906" w:h="16838"/>
      <w:pgMar w:top="1440" w:right="1080" w:bottom="1440" w:left="1080" w:header="720" w:footer="720" w:gutter="0"/>
      <w:pgNumType w:start="1"/>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4484EA" w14:textId="77777777" w:rsidR="00812D1B" w:rsidRDefault="00812D1B" w:rsidP="00F01D5B">
      <w:r>
        <w:separator/>
      </w:r>
    </w:p>
  </w:endnote>
  <w:endnote w:type="continuationSeparator" w:id="0">
    <w:p w14:paraId="331DD62B" w14:textId="77777777" w:rsidR="00812D1B" w:rsidRDefault="00812D1B" w:rsidP="00F01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iberation Sans">
    <w:altName w:val="Arial Unicode MS"/>
    <w:charset w:val="80"/>
    <w:family w:val="swiss"/>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inion Pro">
    <w:panose1 w:val="00000000000000000000"/>
    <w:charset w:val="00"/>
    <w:family w:val="roman"/>
    <w:notTrueType/>
    <w:pitch w:val="variable"/>
    <w:sig w:usb0="60000287" w:usb1="00000001" w:usb2="00000000" w:usb3="00000000" w:csb0="0000019F" w:csb1="00000000"/>
  </w:font>
  <w:font w:name="Trade Gothic LT Std">
    <w:altName w:val="Arial Unicode MS"/>
    <w:panose1 w:val="00000000000000000000"/>
    <w:charset w:val="86"/>
    <w:family w:val="swiss"/>
    <w:notTrueType/>
    <w:pitch w:val="default"/>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DengXian">
    <w:altName w:val="Arial Unicode MS"/>
    <w:charset w:val="86"/>
    <w:family w:val="auto"/>
    <w:pitch w:val="variable"/>
    <w:sig w:usb0="00000000" w:usb1="38CF7CFA" w:usb2="00000016" w:usb3="00000000" w:csb0="0004000F" w:csb1="00000000"/>
  </w:font>
  <w:font w:name="Microsoft YaHei">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DengXian Light">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7810286"/>
      <w:docPartObj>
        <w:docPartGallery w:val="Page Numbers (Bottom of Page)"/>
        <w:docPartUnique/>
      </w:docPartObj>
    </w:sdtPr>
    <w:sdtEndPr>
      <w:rPr>
        <w:noProof/>
      </w:rPr>
    </w:sdtEndPr>
    <w:sdtContent>
      <w:p w14:paraId="27AA8C89" w14:textId="137DE078" w:rsidR="00CC35B6" w:rsidRDefault="00CC35B6">
        <w:pPr>
          <w:pStyle w:val="Footer"/>
          <w:jc w:val="right"/>
        </w:pPr>
        <w:r>
          <w:fldChar w:fldCharType="begin"/>
        </w:r>
        <w:r>
          <w:instrText xml:space="preserve"> PAGE   \* MERGEFORMAT </w:instrText>
        </w:r>
        <w:r>
          <w:fldChar w:fldCharType="separate"/>
        </w:r>
        <w:r w:rsidR="00FC791B">
          <w:rPr>
            <w:noProof/>
          </w:rPr>
          <w:t>13</w:t>
        </w:r>
        <w:r>
          <w:rPr>
            <w:noProof/>
          </w:rPr>
          <w:fldChar w:fldCharType="end"/>
        </w:r>
      </w:p>
    </w:sdtContent>
  </w:sdt>
  <w:p w14:paraId="3F060DF5" w14:textId="77777777" w:rsidR="00CC35B6" w:rsidRDefault="00CC35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3D4BA3" w14:textId="77777777" w:rsidR="00812D1B" w:rsidRDefault="00812D1B" w:rsidP="00F01D5B">
      <w:r>
        <w:separator/>
      </w:r>
    </w:p>
  </w:footnote>
  <w:footnote w:type="continuationSeparator" w:id="0">
    <w:p w14:paraId="10EE2EF3" w14:textId="77777777" w:rsidR="00812D1B" w:rsidRDefault="00812D1B" w:rsidP="00F01D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230F94"/>
    <w:multiLevelType w:val="hybridMultilevel"/>
    <w:tmpl w:val="DF00B958"/>
    <w:lvl w:ilvl="0" w:tplc="F55C59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43623E"/>
    <w:multiLevelType w:val="hybridMultilevel"/>
    <w:tmpl w:val="520E6D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83372E"/>
    <w:multiLevelType w:val="hybridMultilevel"/>
    <w:tmpl w:val="F0E880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123493"/>
    <w:multiLevelType w:val="hybridMultilevel"/>
    <w:tmpl w:val="4B4C2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A417F8"/>
    <w:multiLevelType w:val="hybridMultilevel"/>
    <w:tmpl w:val="B7EC9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3B173B"/>
    <w:multiLevelType w:val="hybridMultilevel"/>
    <w:tmpl w:val="C8A4F0F0"/>
    <w:lvl w:ilvl="0" w:tplc="0A9A13D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0" w:nlCheck="1" w:checkStyle="0"/>
  <w:activeWritingStyle w:appName="MSWord" w:lang="en-US" w:vendorID="64" w:dllVersion="131078" w:nlCheck="1" w:checkStyle="1"/>
  <w:defaultTabStop w:val="720"/>
  <w:drawingGridHorizontalSpacing w:val="105"/>
  <w:drawingGridVerticalSpacing w:val="143"/>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 Genetic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AF1A75"/>
    <w:rsid w:val="00002048"/>
    <w:rsid w:val="000030C7"/>
    <w:rsid w:val="000032FD"/>
    <w:rsid w:val="000036FE"/>
    <w:rsid w:val="000039B0"/>
    <w:rsid w:val="00003C47"/>
    <w:rsid w:val="00003DB9"/>
    <w:rsid w:val="000047B0"/>
    <w:rsid w:val="00004A40"/>
    <w:rsid w:val="00004A86"/>
    <w:rsid w:val="00005BED"/>
    <w:rsid w:val="00006D0F"/>
    <w:rsid w:val="00007B12"/>
    <w:rsid w:val="0001083E"/>
    <w:rsid w:val="0001099B"/>
    <w:rsid w:val="00010A96"/>
    <w:rsid w:val="00010BE3"/>
    <w:rsid w:val="00010D24"/>
    <w:rsid w:val="000120A3"/>
    <w:rsid w:val="000131F7"/>
    <w:rsid w:val="00014D4C"/>
    <w:rsid w:val="00016330"/>
    <w:rsid w:val="0001721A"/>
    <w:rsid w:val="000174A2"/>
    <w:rsid w:val="00020B14"/>
    <w:rsid w:val="0002153E"/>
    <w:rsid w:val="00021E0C"/>
    <w:rsid w:val="00021EB7"/>
    <w:rsid w:val="00022405"/>
    <w:rsid w:val="00022FF8"/>
    <w:rsid w:val="00023F76"/>
    <w:rsid w:val="00024676"/>
    <w:rsid w:val="00024A95"/>
    <w:rsid w:val="000255C9"/>
    <w:rsid w:val="0002668B"/>
    <w:rsid w:val="00026C52"/>
    <w:rsid w:val="00030B1A"/>
    <w:rsid w:val="00031133"/>
    <w:rsid w:val="000318F7"/>
    <w:rsid w:val="00031F2F"/>
    <w:rsid w:val="0003392E"/>
    <w:rsid w:val="00033BFB"/>
    <w:rsid w:val="000341FC"/>
    <w:rsid w:val="0003439F"/>
    <w:rsid w:val="000353A2"/>
    <w:rsid w:val="00035BF9"/>
    <w:rsid w:val="00035E76"/>
    <w:rsid w:val="0004077C"/>
    <w:rsid w:val="00041732"/>
    <w:rsid w:val="00041CC6"/>
    <w:rsid w:val="000441CE"/>
    <w:rsid w:val="00044330"/>
    <w:rsid w:val="000449CB"/>
    <w:rsid w:val="000452EC"/>
    <w:rsid w:val="000453FD"/>
    <w:rsid w:val="000466A1"/>
    <w:rsid w:val="00047DA0"/>
    <w:rsid w:val="00050391"/>
    <w:rsid w:val="00050C23"/>
    <w:rsid w:val="00050F81"/>
    <w:rsid w:val="0005524C"/>
    <w:rsid w:val="0005695D"/>
    <w:rsid w:val="000601F4"/>
    <w:rsid w:val="00060205"/>
    <w:rsid w:val="00060B29"/>
    <w:rsid w:val="00061191"/>
    <w:rsid w:val="000616AE"/>
    <w:rsid w:val="0006236F"/>
    <w:rsid w:val="000640B3"/>
    <w:rsid w:val="000665D3"/>
    <w:rsid w:val="0006666B"/>
    <w:rsid w:val="00073918"/>
    <w:rsid w:val="00073EEC"/>
    <w:rsid w:val="000746B6"/>
    <w:rsid w:val="0008030A"/>
    <w:rsid w:val="00083485"/>
    <w:rsid w:val="00083910"/>
    <w:rsid w:val="000840FB"/>
    <w:rsid w:val="00085C4A"/>
    <w:rsid w:val="000863AC"/>
    <w:rsid w:val="00086A2A"/>
    <w:rsid w:val="000874CC"/>
    <w:rsid w:val="00087884"/>
    <w:rsid w:val="00091167"/>
    <w:rsid w:val="00092864"/>
    <w:rsid w:val="00094785"/>
    <w:rsid w:val="00095D9A"/>
    <w:rsid w:val="00095DE8"/>
    <w:rsid w:val="00096932"/>
    <w:rsid w:val="000970F6"/>
    <w:rsid w:val="00097A71"/>
    <w:rsid w:val="000A2756"/>
    <w:rsid w:val="000A605B"/>
    <w:rsid w:val="000A63F7"/>
    <w:rsid w:val="000A771A"/>
    <w:rsid w:val="000A7769"/>
    <w:rsid w:val="000B20F9"/>
    <w:rsid w:val="000B2CAE"/>
    <w:rsid w:val="000B3840"/>
    <w:rsid w:val="000B3D31"/>
    <w:rsid w:val="000B4D16"/>
    <w:rsid w:val="000B5371"/>
    <w:rsid w:val="000B5869"/>
    <w:rsid w:val="000B5D5B"/>
    <w:rsid w:val="000B7048"/>
    <w:rsid w:val="000C00E5"/>
    <w:rsid w:val="000C039E"/>
    <w:rsid w:val="000C1AFE"/>
    <w:rsid w:val="000C1DD8"/>
    <w:rsid w:val="000C21C5"/>
    <w:rsid w:val="000C2EFB"/>
    <w:rsid w:val="000C46E6"/>
    <w:rsid w:val="000C5936"/>
    <w:rsid w:val="000C6921"/>
    <w:rsid w:val="000C6FC3"/>
    <w:rsid w:val="000C759D"/>
    <w:rsid w:val="000C7785"/>
    <w:rsid w:val="000C7DFE"/>
    <w:rsid w:val="000D04B3"/>
    <w:rsid w:val="000D0576"/>
    <w:rsid w:val="000D0E94"/>
    <w:rsid w:val="000D1494"/>
    <w:rsid w:val="000D2BB7"/>
    <w:rsid w:val="000D4B03"/>
    <w:rsid w:val="000D4F09"/>
    <w:rsid w:val="000D5830"/>
    <w:rsid w:val="000D651A"/>
    <w:rsid w:val="000D746F"/>
    <w:rsid w:val="000D7DC0"/>
    <w:rsid w:val="000E0412"/>
    <w:rsid w:val="000E0566"/>
    <w:rsid w:val="000E0B8A"/>
    <w:rsid w:val="000E12CE"/>
    <w:rsid w:val="000E1387"/>
    <w:rsid w:val="000E1B50"/>
    <w:rsid w:val="000E2626"/>
    <w:rsid w:val="000E2728"/>
    <w:rsid w:val="000E2942"/>
    <w:rsid w:val="000E2A0E"/>
    <w:rsid w:val="000E2FFF"/>
    <w:rsid w:val="000E3665"/>
    <w:rsid w:val="000E65DE"/>
    <w:rsid w:val="000F1E68"/>
    <w:rsid w:val="000F266E"/>
    <w:rsid w:val="000F2996"/>
    <w:rsid w:val="000F344C"/>
    <w:rsid w:val="000F3BD3"/>
    <w:rsid w:val="000F5875"/>
    <w:rsid w:val="000F5BFA"/>
    <w:rsid w:val="000F5CD1"/>
    <w:rsid w:val="000F5DFE"/>
    <w:rsid w:val="000F6F54"/>
    <w:rsid w:val="00100D51"/>
    <w:rsid w:val="00101E48"/>
    <w:rsid w:val="00102B6F"/>
    <w:rsid w:val="00103816"/>
    <w:rsid w:val="00105845"/>
    <w:rsid w:val="001058B9"/>
    <w:rsid w:val="00106460"/>
    <w:rsid w:val="001073D5"/>
    <w:rsid w:val="001104FB"/>
    <w:rsid w:val="00110E79"/>
    <w:rsid w:val="001115A1"/>
    <w:rsid w:val="00112BE6"/>
    <w:rsid w:val="00113A29"/>
    <w:rsid w:val="00113EE5"/>
    <w:rsid w:val="001204CE"/>
    <w:rsid w:val="00120E03"/>
    <w:rsid w:val="00122CA3"/>
    <w:rsid w:val="00123504"/>
    <w:rsid w:val="00123F3C"/>
    <w:rsid w:val="00125B19"/>
    <w:rsid w:val="00130096"/>
    <w:rsid w:val="00133757"/>
    <w:rsid w:val="0013375D"/>
    <w:rsid w:val="001339DC"/>
    <w:rsid w:val="00133D4E"/>
    <w:rsid w:val="0013443C"/>
    <w:rsid w:val="00134667"/>
    <w:rsid w:val="0013581D"/>
    <w:rsid w:val="00136CAE"/>
    <w:rsid w:val="00137B29"/>
    <w:rsid w:val="00140517"/>
    <w:rsid w:val="0014201E"/>
    <w:rsid w:val="00142421"/>
    <w:rsid w:val="00143D91"/>
    <w:rsid w:val="00144980"/>
    <w:rsid w:val="00145AFC"/>
    <w:rsid w:val="001476EC"/>
    <w:rsid w:val="00151868"/>
    <w:rsid w:val="00152079"/>
    <w:rsid w:val="00155D07"/>
    <w:rsid w:val="00156FB6"/>
    <w:rsid w:val="00157A94"/>
    <w:rsid w:val="00157D93"/>
    <w:rsid w:val="00162B1D"/>
    <w:rsid w:val="0016329B"/>
    <w:rsid w:val="00166B90"/>
    <w:rsid w:val="00167CE3"/>
    <w:rsid w:val="001704B4"/>
    <w:rsid w:val="001718FC"/>
    <w:rsid w:val="00171B32"/>
    <w:rsid w:val="00174106"/>
    <w:rsid w:val="00174551"/>
    <w:rsid w:val="001749F9"/>
    <w:rsid w:val="0017753C"/>
    <w:rsid w:val="00180714"/>
    <w:rsid w:val="00180913"/>
    <w:rsid w:val="00180B0E"/>
    <w:rsid w:val="00181C60"/>
    <w:rsid w:val="00181FCE"/>
    <w:rsid w:val="001822B2"/>
    <w:rsid w:val="00183AF1"/>
    <w:rsid w:val="00185929"/>
    <w:rsid w:val="0019023D"/>
    <w:rsid w:val="001903D8"/>
    <w:rsid w:val="00190D03"/>
    <w:rsid w:val="00190D57"/>
    <w:rsid w:val="001914C3"/>
    <w:rsid w:val="00192E23"/>
    <w:rsid w:val="00195364"/>
    <w:rsid w:val="00195561"/>
    <w:rsid w:val="00196686"/>
    <w:rsid w:val="001A0F3D"/>
    <w:rsid w:val="001A14AD"/>
    <w:rsid w:val="001A16A9"/>
    <w:rsid w:val="001A17AB"/>
    <w:rsid w:val="001A28B8"/>
    <w:rsid w:val="001A3050"/>
    <w:rsid w:val="001A344C"/>
    <w:rsid w:val="001A3D97"/>
    <w:rsid w:val="001A452A"/>
    <w:rsid w:val="001A4EDD"/>
    <w:rsid w:val="001A6A14"/>
    <w:rsid w:val="001B10CD"/>
    <w:rsid w:val="001B2842"/>
    <w:rsid w:val="001B32D6"/>
    <w:rsid w:val="001B415C"/>
    <w:rsid w:val="001B54C0"/>
    <w:rsid w:val="001C0A0A"/>
    <w:rsid w:val="001C1DDA"/>
    <w:rsid w:val="001C2242"/>
    <w:rsid w:val="001C23EF"/>
    <w:rsid w:val="001C360E"/>
    <w:rsid w:val="001C4FF0"/>
    <w:rsid w:val="001C551C"/>
    <w:rsid w:val="001C6635"/>
    <w:rsid w:val="001D0FE7"/>
    <w:rsid w:val="001D2F54"/>
    <w:rsid w:val="001D46D0"/>
    <w:rsid w:val="001E4198"/>
    <w:rsid w:val="001E48E5"/>
    <w:rsid w:val="001E4BD8"/>
    <w:rsid w:val="001E63B2"/>
    <w:rsid w:val="001E7552"/>
    <w:rsid w:val="001F010A"/>
    <w:rsid w:val="001F1670"/>
    <w:rsid w:val="001F189F"/>
    <w:rsid w:val="001F31DD"/>
    <w:rsid w:val="001F529D"/>
    <w:rsid w:val="001F7903"/>
    <w:rsid w:val="001F7EC7"/>
    <w:rsid w:val="001F7FD4"/>
    <w:rsid w:val="0020104C"/>
    <w:rsid w:val="002012B3"/>
    <w:rsid w:val="002015AE"/>
    <w:rsid w:val="002053C7"/>
    <w:rsid w:val="00206CEB"/>
    <w:rsid w:val="00207A8C"/>
    <w:rsid w:val="00207ACE"/>
    <w:rsid w:val="002100C7"/>
    <w:rsid w:val="00210269"/>
    <w:rsid w:val="00210695"/>
    <w:rsid w:val="00211D7E"/>
    <w:rsid w:val="002120C9"/>
    <w:rsid w:val="00212556"/>
    <w:rsid w:val="00213126"/>
    <w:rsid w:val="00213A76"/>
    <w:rsid w:val="00213A8D"/>
    <w:rsid w:val="0021491A"/>
    <w:rsid w:val="00215A9C"/>
    <w:rsid w:val="00215B9F"/>
    <w:rsid w:val="00216F37"/>
    <w:rsid w:val="00220CF8"/>
    <w:rsid w:val="0022315F"/>
    <w:rsid w:val="002231E9"/>
    <w:rsid w:val="00223EA1"/>
    <w:rsid w:val="00224521"/>
    <w:rsid w:val="002249AC"/>
    <w:rsid w:val="00224D80"/>
    <w:rsid w:val="002251AA"/>
    <w:rsid w:val="002270E0"/>
    <w:rsid w:val="00230972"/>
    <w:rsid w:val="002321D3"/>
    <w:rsid w:val="002325F4"/>
    <w:rsid w:val="00232660"/>
    <w:rsid w:val="00233990"/>
    <w:rsid w:val="00233AC4"/>
    <w:rsid w:val="00234347"/>
    <w:rsid w:val="00234854"/>
    <w:rsid w:val="00234EE7"/>
    <w:rsid w:val="00235969"/>
    <w:rsid w:val="00236CF1"/>
    <w:rsid w:val="002408CE"/>
    <w:rsid w:val="00240ACA"/>
    <w:rsid w:val="00242F64"/>
    <w:rsid w:val="002432C6"/>
    <w:rsid w:val="00243B37"/>
    <w:rsid w:val="002446B4"/>
    <w:rsid w:val="002452AE"/>
    <w:rsid w:val="00245567"/>
    <w:rsid w:val="002456D6"/>
    <w:rsid w:val="00245EFC"/>
    <w:rsid w:val="00247853"/>
    <w:rsid w:val="00247A53"/>
    <w:rsid w:val="00247DE4"/>
    <w:rsid w:val="0025148D"/>
    <w:rsid w:val="00253A7E"/>
    <w:rsid w:val="00253DAF"/>
    <w:rsid w:val="00257659"/>
    <w:rsid w:val="002577E5"/>
    <w:rsid w:val="00257B31"/>
    <w:rsid w:val="00260CFC"/>
    <w:rsid w:val="0026180D"/>
    <w:rsid w:val="00261E2E"/>
    <w:rsid w:val="0026544A"/>
    <w:rsid w:val="0026549C"/>
    <w:rsid w:val="00265685"/>
    <w:rsid w:val="00266824"/>
    <w:rsid w:val="0027001E"/>
    <w:rsid w:val="00270A3B"/>
    <w:rsid w:val="00271FC7"/>
    <w:rsid w:val="00272568"/>
    <w:rsid w:val="0027329A"/>
    <w:rsid w:val="00273478"/>
    <w:rsid w:val="00273D54"/>
    <w:rsid w:val="0027419D"/>
    <w:rsid w:val="00274CCD"/>
    <w:rsid w:val="00275672"/>
    <w:rsid w:val="002772B7"/>
    <w:rsid w:val="002776FF"/>
    <w:rsid w:val="002804B3"/>
    <w:rsid w:val="0028188E"/>
    <w:rsid w:val="00281E74"/>
    <w:rsid w:val="0028582E"/>
    <w:rsid w:val="00285B0A"/>
    <w:rsid w:val="002862DF"/>
    <w:rsid w:val="00286FF8"/>
    <w:rsid w:val="002876FA"/>
    <w:rsid w:val="00290573"/>
    <w:rsid w:val="00291262"/>
    <w:rsid w:val="002936B5"/>
    <w:rsid w:val="0029390C"/>
    <w:rsid w:val="00294D79"/>
    <w:rsid w:val="00295E89"/>
    <w:rsid w:val="00297141"/>
    <w:rsid w:val="002A14B9"/>
    <w:rsid w:val="002A3FA5"/>
    <w:rsid w:val="002A5F85"/>
    <w:rsid w:val="002A6317"/>
    <w:rsid w:val="002B0567"/>
    <w:rsid w:val="002B1AA2"/>
    <w:rsid w:val="002B1B0B"/>
    <w:rsid w:val="002B1C63"/>
    <w:rsid w:val="002B324E"/>
    <w:rsid w:val="002B3E28"/>
    <w:rsid w:val="002B56D6"/>
    <w:rsid w:val="002B6237"/>
    <w:rsid w:val="002B76DC"/>
    <w:rsid w:val="002B7954"/>
    <w:rsid w:val="002C199A"/>
    <w:rsid w:val="002C1BFD"/>
    <w:rsid w:val="002C255E"/>
    <w:rsid w:val="002C3CD9"/>
    <w:rsid w:val="002C3EF7"/>
    <w:rsid w:val="002C3F24"/>
    <w:rsid w:val="002C47DF"/>
    <w:rsid w:val="002C68D5"/>
    <w:rsid w:val="002C6C02"/>
    <w:rsid w:val="002C6C11"/>
    <w:rsid w:val="002D065B"/>
    <w:rsid w:val="002D0CC5"/>
    <w:rsid w:val="002D2EC4"/>
    <w:rsid w:val="002D324E"/>
    <w:rsid w:val="002D3936"/>
    <w:rsid w:val="002D4AE3"/>
    <w:rsid w:val="002D53E3"/>
    <w:rsid w:val="002D6AED"/>
    <w:rsid w:val="002D7156"/>
    <w:rsid w:val="002D7167"/>
    <w:rsid w:val="002D72C6"/>
    <w:rsid w:val="002E1057"/>
    <w:rsid w:val="002E1A13"/>
    <w:rsid w:val="002E2734"/>
    <w:rsid w:val="002E629E"/>
    <w:rsid w:val="002E6C2F"/>
    <w:rsid w:val="002E700A"/>
    <w:rsid w:val="002F0E05"/>
    <w:rsid w:val="002F0F41"/>
    <w:rsid w:val="002F1321"/>
    <w:rsid w:val="002F2505"/>
    <w:rsid w:val="002F3811"/>
    <w:rsid w:val="002F507E"/>
    <w:rsid w:val="002F5FA0"/>
    <w:rsid w:val="00300236"/>
    <w:rsid w:val="00300605"/>
    <w:rsid w:val="00300C70"/>
    <w:rsid w:val="003024B0"/>
    <w:rsid w:val="00303625"/>
    <w:rsid w:val="003036FF"/>
    <w:rsid w:val="003046A3"/>
    <w:rsid w:val="003047EB"/>
    <w:rsid w:val="00305169"/>
    <w:rsid w:val="00306C79"/>
    <w:rsid w:val="003124E6"/>
    <w:rsid w:val="00313762"/>
    <w:rsid w:val="00313E0F"/>
    <w:rsid w:val="003152D2"/>
    <w:rsid w:val="003153A1"/>
    <w:rsid w:val="00317E51"/>
    <w:rsid w:val="00317FAA"/>
    <w:rsid w:val="00320860"/>
    <w:rsid w:val="003208CE"/>
    <w:rsid w:val="0032173E"/>
    <w:rsid w:val="00321D16"/>
    <w:rsid w:val="00322654"/>
    <w:rsid w:val="003231C3"/>
    <w:rsid w:val="00324A0D"/>
    <w:rsid w:val="00326DF0"/>
    <w:rsid w:val="00330227"/>
    <w:rsid w:val="003306DC"/>
    <w:rsid w:val="00330D50"/>
    <w:rsid w:val="00331025"/>
    <w:rsid w:val="00332605"/>
    <w:rsid w:val="00332D7B"/>
    <w:rsid w:val="00332FC8"/>
    <w:rsid w:val="00334511"/>
    <w:rsid w:val="00334F3D"/>
    <w:rsid w:val="003353A6"/>
    <w:rsid w:val="00336C38"/>
    <w:rsid w:val="003373E2"/>
    <w:rsid w:val="00340D39"/>
    <w:rsid w:val="0034146C"/>
    <w:rsid w:val="00341AD3"/>
    <w:rsid w:val="00342835"/>
    <w:rsid w:val="00343EDA"/>
    <w:rsid w:val="00345C90"/>
    <w:rsid w:val="0034667B"/>
    <w:rsid w:val="0034725A"/>
    <w:rsid w:val="003514AE"/>
    <w:rsid w:val="003519CC"/>
    <w:rsid w:val="0035207F"/>
    <w:rsid w:val="0035261B"/>
    <w:rsid w:val="00354758"/>
    <w:rsid w:val="0035630D"/>
    <w:rsid w:val="00356BB5"/>
    <w:rsid w:val="00356D48"/>
    <w:rsid w:val="0036017D"/>
    <w:rsid w:val="00360D6B"/>
    <w:rsid w:val="0036115F"/>
    <w:rsid w:val="003611C6"/>
    <w:rsid w:val="00361C1C"/>
    <w:rsid w:val="0036277B"/>
    <w:rsid w:val="003627B3"/>
    <w:rsid w:val="00365344"/>
    <w:rsid w:val="003658CD"/>
    <w:rsid w:val="00366C8F"/>
    <w:rsid w:val="003675F1"/>
    <w:rsid w:val="003679F7"/>
    <w:rsid w:val="003702F3"/>
    <w:rsid w:val="00370E98"/>
    <w:rsid w:val="00370E99"/>
    <w:rsid w:val="003718D6"/>
    <w:rsid w:val="003723F6"/>
    <w:rsid w:val="003724C8"/>
    <w:rsid w:val="0037259D"/>
    <w:rsid w:val="00372EFB"/>
    <w:rsid w:val="00373A8C"/>
    <w:rsid w:val="0037627E"/>
    <w:rsid w:val="0037707D"/>
    <w:rsid w:val="00377DBE"/>
    <w:rsid w:val="0038089A"/>
    <w:rsid w:val="00381663"/>
    <w:rsid w:val="0038207B"/>
    <w:rsid w:val="00382806"/>
    <w:rsid w:val="00382E2B"/>
    <w:rsid w:val="00383013"/>
    <w:rsid w:val="00383E57"/>
    <w:rsid w:val="00383EC1"/>
    <w:rsid w:val="0038463F"/>
    <w:rsid w:val="00384F31"/>
    <w:rsid w:val="003900B4"/>
    <w:rsid w:val="003920BC"/>
    <w:rsid w:val="00392495"/>
    <w:rsid w:val="0039254F"/>
    <w:rsid w:val="00392979"/>
    <w:rsid w:val="00392F3B"/>
    <w:rsid w:val="00392FA3"/>
    <w:rsid w:val="00392FA9"/>
    <w:rsid w:val="00394741"/>
    <w:rsid w:val="00397E11"/>
    <w:rsid w:val="003A05B1"/>
    <w:rsid w:val="003A1FD2"/>
    <w:rsid w:val="003A21B7"/>
    <w:rsid w:val="003A2D52"/>
    <w:rsid w:val="003A4CC2"/>
    <w:rsid w:val="003A5521"/>
    <w:rsid w:val="003A7C19"/>
    <w:rsid w:val="003B12D4"/>
    <w:rsid w:val="003B371B"/>
    <w:rsid w:val="003B3B44"/>
    <w:rsid w:val="003B5AA0"/>
    <w:rsid w:val="003B63D9"/>
    <w:rsid w:val="003B6FD5"/>
    <w:rsid w:val="003B71E2"/>
    <w:rsid w:val="003C1994"/>
    <w:rsid w:val="003C40C3"/>
    <w:rsid w:val="003C484B"/>
    <w:rsid w:val="003C4E66"/>
    <w:rsid w:val="003C63B8"/>
    <w:rsid w:val="003C79C0"/>
    <w:rsid w:val="003D0BA6"/>
    <w:rsid w:val="003D31E2"/>
    <w:rsid w:val="003D33E8"/>
    <w:rsid w:val="003D34EB"/>
    <w:rsid w:val="003D3DF1"/>
    <w:rsid w:val="003D3F7C"/>
    <w:rsid w:val="003D5A6A"/>
    <w:rsid w:val="003D6F45"/>
    <w:rsid w:val="003E2C12"/>
    <w:rsid w:val="003E34B1"/>
    <w:rsid w:val="003E3B76"/>
    <w:rsid w:val="003E4044"/>
    <w:rsid w:val="003E7CB6"/>
    <w:rsid w:val="003E7F4C"/>
    <w:rsid w:val="003F0E46"/>
    <w:rsid w:val="003F1AB9"/>
    <w:rsid w:val="003F1B5D"/>
    <w:rsid w:val="003F34BE"/>
    <w:rsid w:val="003F54F3"/>
    <w:rsid w:val="003F65D4"/>
    <w:rsid w:val="003F6822"/>
    <w:rsid w:val="003F6A6F"/>
    <w:rsid w:val="003F6F2C"/>
    <w:rsid w:val="003F7357"/>
    <w:rsid w:val="00400D29"/>
    <w:rsid w:val="0040139C"/>
    <w:rsid w:val="004017FC"/>
    <w:rsid w:val="004019CF"/>
    <w:rsid w:val="00402453"/>
    <w:rsid w:val="0040291C"/>
    <w:rsid w:val="004030DC"/>
    <w:rsid w:val="00403913"/>
    <w:rsid w:val="004044E6"/>
    <w:rsid w:val="004057D2"/>
    <w:rsid w:val="004059EA"/>
    <w:rsid w:val="00407005"/>
    <w:rsid w:val="004074E8"/>
    <w:rsid w:val="00407D1F"/>
    <w:rsid w:val="004115FA"/>
    <w:rsid w:val="0041167D"/>
    <w:rsid w:val="00411C9A"/>
    <w:rsid w:val="0041308D"/>
    <w:rsid w:val="004138A1"/>
    <w:rsid w:val="00415095"/>
    <w:rsid w:val="00415D52"/>
    <w:rsid w:val="00417A63"/>
    <w:rsid w:val="0042036E"/>
    <w:rsid w:val="0042077D"/>
    <w:rsid w:val="00423392"/>
    <w:rsid w:val="004244F2"/>
    <w:rsid w:val="004265FC"/>
    <w:rsid w:val="00427A3E"/>
    <w:rsid w:val="00431F02"/>
    <w:rsid w:val="00435268"/>
    <w:rsid w:val="00435C6D"/>
    <w:rsid w:val="00436C1C"/>
    <w:rsid w:val="00436FD5"/>
    <w:rsid w:val="00441052"/>
    <w:rsid w:val="00441B55"/>
    <w:rsid w:val="0044398C"/>
    <w:rsid w:val="00444D93"/>
    <w:rsid w:val="00445509"/>
    <w:rsid w:val="0044556A"/>
    <w:rsid w:val="00445C78"/>
    <w:rsid w:val="004461BB"/>
    <w:rsid w:val="00447743"/>
    <w:rsid w:val="00451BB2"/>
    <w:rsid w:val="004526E7"/>
    <w:rsid w:val="004531BD"/>
    <w:rsid w:val="00453556"/>
    <w:rsid w:val="00454D8E"/>
    <w:rsid w:val="0045541D"/>
    <w:rsid w:val="00457CBE"/>
    <w:rsid w:val="00460088"/>
    <w:rsid w:val="00461A7F"/>
    <w:rsid w:val="004622D8"/>
    <w:rsid w:val="00462F84"/>
    <w:rsid w:val="00465683"/>
    <w:rsid w:val="00465DA8"/>
    <w:rsid w:val="004663CD"/>
    <w:rsid w:val="00471BFE"/>
    <w:rsid w:val="0047217F"/>
    <w:rsid w:val="00473237"/>
    <w:rsid w:val="0047387D"/>
    <w:rsid w:val="0047451E"/>
    <w:rsid w:val="004757CD"/>
    <w:rsid w:val="00475D04"/>
    <w:rsid w:val="004767FB"/>
    <w:rsid w:val="004777C8"/>
    <w:rsid w:val="004808C4"/>
    <w:rsid w:val="00480E89"/>
    <w:rsid w:val="00481F6F"/>
    <w:rsid w:val="00483741"/>
    <w:rsid w:val="00484975"/>
    <w:rsid w:val="0048535A"/>
    <w:rsid w:val="00486F06"/>
    <w:rsid w:val="00491574"/>
    <w:rsid w:val="00492BA0"/>
    <w:rsid w:val="00494CA5"/>
    <w:rsid w:val="004952E2"/>
    <w:rsid w:val="00495F04"/>
    <w:rsid w:val="00495F7E"/>
    <w:rsid w:val="004968E2"/>
    <w:rsid w:val="00496DBC"/>
    <w:rsid w:val="00497B4B"/>
    <w:rsid w:val="00497C37"/>
    <w:rsid w:val="004A02EA"/>
    <w:rsid w:val="004A1177"/>
    <w:rsid w:val="004A154B"/>
    <w:rsid w:val="004A1579"/>
    <w:rsid w:val="004A2EA1"/>
    <w:rsid w:val="004A3622"/>
    <w:rsid w:val="004A48B5"/>
    <w:rsid w:val="004A49B2"/>
    <w:rsid w:val="004A63EC"/>
    <w:rsid w:val="004A6ED0"/>
    <w:rsid w:val="004A6FFE"/>
    <w:rsid w:val="004B3621"/>
    <w:rsid w:val="004B4356"/>
    <w:rsid w:val="004B51B1"/>
    <w:rsid w:val="004B54C5"/>
    <w:rsid w:val="004B7CA2"/>
    <w:rsid w:val="004C0600"/>
    <w:rsid w:val="004C291A"/>
    <w:rsid w:val="004C4E0E"/>
    <w:rsid w:val="004C64FA"/>
    <w:rsid w:val="004C6503"/>
    <w:rsid w:val="004D1A02"/>
    <w:rsid w:val="004D3B0C"/>
    <w:rsid w:val="004D3D6A"/>
    <w:rsid w:val="004D3E6E"/>
    <w:rsid w:val="004D51DA"/>
    <w:rsid w:val="004D577C"/>
    <w:rsid w:val="004D57AE"/>
    <w:rsid w:val="004D5C92"/>
    <w:rsid w:val="004D63E2"/>
    <w:rsid w:val="004D6E29"/>
    <w:rsid w:val="004E0232"/>
    <w:rsid w:val="004E20D4"/>
    <w:rsid w:val="004E24F8"/>
    <w:rsid w:val="004E3688"/>
    <w:rsid w:val="004E3DF2"/>
    <w:rsid w:val="004E4124"/>
    <w:rsid w:val="004E4DAF"/>
    <w:rsid w:val="004E5A10"/>
    <w:rsid w:val="004E5EA6"/>
    <w:rsid w:val="004E6C32"/>
    <w:rsid w:val="004E753E"/>
    <w:rsid w:val="004F178E"/>
    <w:rsid w:val="004F1F06"/>
    <w:rsid w:val="004F47F5"/>
    <w:rsid w:val="004F4A1C"/>
    <w:rsid w:val="004F4AE9"/>
    <w:rsid w:val="004F506B"/>
    <w:rsid w:val="004F51B7"/>
    <w:rsid w:val="004F5A59"/>
    <w:rsid w:val="004F5CF0"/>
    <w:rsid w:val="004F6C3F"/>
    <w:rsid w:val="004F74FC"/>
    <w:rsid w:val="00500180"/>
    <w:rsid w:val="005005E8"/>
    <w:rsid w:val="0050258E"/>
    <w:rsid w:val="00503D4F"/>
    <w:rsid w:val="00503E06"/>
    <w:rsid w:val="005045EE"/>
    <w:rsid w:val="00506CE5"/>
    <w:rsid w:val="00510E5E"/>
    <w:rsid w:val="0051240B"/>
    <w:rsid w:val="005134AD"/>
    <w:rsid w:val="00513707"/>
    <w:rsid w:val="005146DC"/>
    <w:rsid w:val="00514E91"/>
    <w:rsid w:val="00516437"/>
    <w:rsid w:val="00516DF3"/>
    <w:rsid w:val="00521CC1"/>
    <w:rsid w:val="00526554"/>
    <w:rsid w:val="005269D9"/>
    <w:rsid w:val="00526B60"/>
    <w:rsid w:val="00526BE3"/>
    <w:rsid w:val="00527B24"/>
    <w:rsid w:val="00527D70"/>
    <w:rsid w:val="005302BF"/>
    <w:rsid w:val="00530512"/>
    <w:rsid w:val="0053217E"/>
    <w:rsid w:val="00532DE5"/>
    <w:rsid w:val="005332AE"/>
    <w:rsid w:val="00533360"/>
    <w:rsid w:val="005339E4"/>
    <w:rsid w:val="00533F11"/>
    <w:rsid w:val="005346B9"/>
    <w:rsid w:val="00534F7F"/>
    <w:rsid w:val="00536F8F"/>
    <w:rsid w:val="005400B5"/>
    <w:rsid w:val="00540BA3"/>
    <w:rsid w:val="00543258"/>
    <w:rsid w:val="00544008"/>
    <w:rsid w:val="0054545B"/>
    <w:rsid w:val="00546818"/>
    <w:rsid w:val="00546BDE"/>
    <w:rsid w:val="00547C07"/>
    <w:rsid w:val="00551A6E"/>
    <w:rsid w:val="005530CA"/>
    <w:rsid w:val="00554292"/>
    <w:rsid w:val="0055744F"/>
    <w:rsid w:val="0055759F"/>
    <w:rsid w:val="005579C0"/>
    <w:rsid w:val="00560211"/>
    <w:rsid w:val="00560726"/>
    <w:rsid w:val="00560F66"/>
    <w:rsid w:val="00561769"/>
    <w:rsid w:val="00561795"/>
    <w:rsid w:val="005621D0"/>
    <w:rsid w:val="00564A7F"/>
    <w:rsid w:val="005665BB"/>
    <w:rsid w:val="0056720E"/>
    <w:rsid w:val="005676CA"/>
    <w:rsid w:val="00567FC7"/>
    <w:rsid w:val="00571B21"/>
    <w:rsid w:val="00571FD3"/>
    <w:rsid w:val="00572170"/>
    <w:rsid w:val="005724B7"/>
    <w:rsid w:val="00572A01"/>
    <w:rsid w:val="00572E1A"/>
    <w:rsid w:val="0057564D"/>
    <w:rsid w:val="00575CA3"/>
    <w:rsid w:val="00582653"/>
    <w:rsid w:val="00582C6D"/>
    <w:rsid w:val="00582D8C"/>
    <w:rsid w:val="0058340C"/>
    <w:rsid w:val="00583D60"/>
    <w:rsid w:val="00584543"/>
    <w:rsid w:val="00584668"/>
    <w:rsid w:val="00584FA7"/>
    <w:rsid w:val="00585DDE"/>
    <w:rsid w:val="00587EC9"/>
    <w:rsid w:val="00590279"/>
    <w:rsid w:val="005906D3"/>
    <w:rsid w:val="005920AF"/>
    <w:rsid w:val="00592A56"/>
    <w:rsid w:val="00592B15"/>
    <w:rsid w:val="00593040"/>
    <w:rsid w:val="00596B3F"/>
    <w:rsid w:val="00597205"/>
    <w:rsid w:val="00597AFF"/>
    <w:rsid w:val="005A0105"/>
    <w:rsid w:val="005A02DA"/>
    <w:rsid w:val="005A0EA2"/>
    <w:rsid w:val="005A15CC"/>
    <w:rsid w:val="005A31BA"/>
    <w:rsid w:val="005A3426"/>
    <w:rsid w:val="005A3805"/>
    <w:rsid w:val="005A440B"/>
    <w:rsid w:val="005A504D"/>
    <w:rsid w:val="005A528D"/>
    <w:rsid w:val="005A59DF"/>
    <w:rsid w:val="005A5E1D"/>
    <w:rsid w:val="005A6124"/>
    <w:rsid w:val="005A7897"/>
    <w:rsid w:val="005A7C80"/>
    <w:rsid w:val="005A7FCC"/>
    <w:rsid w:val="005B0680"/>
    <w:rsid w:val="005B1AFB"/>
    <w:rsid w:val="005B1BBC"/>
    <w:rsid w:val="005B24C1"/>
    <w:rsid w:val="005B3E17"/>
    <w:rsid w:val="005B50D0"/>
    <w:rsid w:val="005B7C9F"/>
    <w:rsid w:val="005B7DE1"/>
    <w:rsid w:val="005C0289"/>
    <w:rsid w:val="005C0830"/>
    <w:rsid w:val="005C0B1B"/>
    <w:rsid w:val="005C2BDA"/>
    <w:rsid w:val="005C2CB8"/>
    <w:rsid w:val="005C2EB9"/>
    <w:rsid w:val="005C5076"/>
    <w:rsid w:val="005C5526"/>
    <w:rsid w:val="005C55D8"/>
    <w:rsid w:val="005C5765"/>
    <w:rsid w:val="005C68A6"/>
    <w:rsid w:val="005C7F7D"/>
    <w:rsid w:val="005D1D11"/>
    <w:rsid w:val="005D322C"/>
    <w:rsid w:val="005D533F"/>
    <w:rsid w:val="005D779C"/>
    <w:rsid w:val="005D7B64"/>
    <w:rsid w:val="005D7C76"/>
    <w:rsid w:val="005D7C96"/>
    <w:rsid w:val="005D7CAD"/>
    <w:rsid w:val="005D7E5C"/>
    <w:rsid w:val="005E1D99"/>
    <w:rsid w:val="005E41B9"/>
    <w:rsid w:val="005E48BD"/>
    <w:rsid w:val="005E4A7E"/>
    <w:rsid w:val="005E63C9"/>
    <w:rsid w:val="005E69E3"/>
    <w:rsid w:val="005E6A45"/>
    <w:rsid w:val="005E6E31"/>
    <w:rsid w:val="005F0820"/>
    <w:rsid w:val="005F0A0A"/>
    <w:rsid w:val="005F1694"/>
    <w:rsid w:val="005F3E4B"/>
    <w:rsid w:val="005F58DB"/>
    <w:rsid w:val="005F702B"/>
    <w:rsid w:val="006008E5"/>
    <w:rsid w:val="00600FEC"/>
    <w:rsid w:val="00601C0F"/>
    <w:rsid w:val="00605E5F"/>
    <w:rsid w:val="00606443"/>
    <w:rsid w:val="006108C0"/>
    <w:rsid w:val="00611D77"/>
    <w:rsid w:val="00611DBF"/>
    <w:rsid w:val="006121BB"/>
    <w:rsid w:val="00613C6A"/>
    <w:rsid w:val="006178F8"/>
    <w:rsid w:val="00620B1C"/>
    <w:rsid w:val="00621187"/>
    <w:rsid w:val="0062134E"/>
    <w:rsid w:val="00621DDD"/>
    <w:rsid w:val="0062459E"/>
    <w:rsid w:val="0062571F"/>
    <w:rsid w:val="00625CDB"/>
    <w:rsid w:val="006268CE"/>
    <w:rsid w:val="00626A92"/>
    <w:rsid w:val="0062704A"/>
    <w:rsid w:val="00627EC5"/>
    <w:rsid w:val="006309EA"/>
    <w:rsid w:val="00631D8A"/>
    <w:rsid w:val="00632075"/>
    <w:rsid w:val="0063215C"/>
    <w:rsid w:val="00633068"/>
    <w:rsid w:val="006349E4"/>
    <w:rsid w:val="00635F26"/>
    <w:rsid w:val="00636103"/>
    <w:rsid w:val="006412AC"/>
    <w:rsid w:val="00641794"/>
    <w:rsid w:val="00643D9E"/>
    <w:rsid w:val="00644473"/>
    <w:rsid w:val="00644E86"/>
    <w:rsid w:val="0064629F"/>
    <w:rsid w:val="00647553"/>
    <w:rsid w:val="00650E7A"/>
    <w:rsid w:val="00651694"/>
    <w:rsid w:val="006527E0"/>
    <w:rsid w:val="006618C6"/>
    <w:rsid w:val="00663696"/>
    <w:rsid w:val="00663BB6"/>
    <w:rsid w:val="00664282"/>
    <w:rsid w:val="00664767"/>
    <w:rsid w:val="00665404"/>
    <w:rsid w:val="00665487"/>
    <w:rsid w:val="006658D9"/>
    <w:rsid w:val="00665FBE"/>
    <w:rsid w:val="00670031"/>
    <w:rsid w:val="0067221B"/>
    <w:rsid w:val="00672FB0"/>
    <w:rsid w:val="00674599"/>
    <w:rsid w:val="00681097"/>
    <w:rsid w:val="00681E26"/>
    <w:rsid w:val="00682930"/>
    <w:rsid w:val="00682D9F"/>
    <w:rsid w:val="00683625"/>
    <w:rsid w:val="006839B9"/>
    <w:rsid w:val="00685152"/>
    <w:rsid w:val="006856E3"/>
    <w:rsid w:val="00685825"/>
    <w:rsid w:val="00685FEF"/>
    <w:rsid w:val="006864F6"/>
    <w:rsid w:val="00686D2F"/>
    <w:rsid w:val="006929EB"/>
    <w:rsid w:val="00693A5A"/>
    <w:rsid w:val="00693E0C"/>
    <w:rsid w:val="00693E48"/>
    <w:rsid w:val="0069412E"/>
    <w:rsid w:val="00695206"/>
    <w:rsid w:val="00695235"/>
    <w:rsid w:val="00696B73"/>
    <w:rsid w:val="006A01BA"/>
    <w:rsid w:val="006A01FB"/>
    <w:rsid w:val="006A255E"/>
    <w:rsid w:val="006A3734"/>
    <w:rsid w:val="006A757E"/>
    <w:rsid w:val="006A7EE1"/>
    <w:rsid w:val="006B0D79"/>
    <w:rsid w:val="006B0E2F"/>
    <w:rsid w:val="006B1703"/>
    <w:rsid w:val="006B4ACD"/>
    <w:rsid w:val="006B6354"/>
    <w:rsid w:val="006B65E9"/>
    <w:rsid w:val="006B6E6C"/>
    <w:rsid w:val="006B7866"/>
    <w:rsid w:val="006B7C7A"/>
    <w:rsid w:val="006C0020"/>
    <w:rsid w:val="006C0358"/>
    <w:rsid w:val="006C21B8"/>
    <w:rsid w:val="006C25B0"/>
    <w:rsid w:val="006C2A69"/>
    <w:rsid w:val="006C2D7B"/>
    <w:rsid w:val="006C3AC6"/>
    <w:rsid w:val="006C56F9"/>
    <w:rsid w:val="006D048A"/>
    <w:rsid w:val="006D1087"/>
    <w:rsid w:val="006D180A"/>
    <w:rsid w:val="006D22B7"/>
    <w:rsid w:val="006D2E5D"/>
    <w:rsid w:val="006D312D"/>
    <w:rsid w:val="006D5629"/>
    <w:rsid w:val="006D623D"/>
    <w:rsid w:val="006D66BD"/>
    <w:rsid w:val="006D69F1"/>
    <w:rsid w:val="006E2C76"/>
    <w:rsid w:val="006E30BA"/>
    <w:rsid w:val="006E39E8"/>
    <w:rsid w:val="006E46BB"/>
    <w:rsid w:val="006E5059"/>
    <w:rsid w:val="006E61AE"/>
    <w:rsid w:val="006E67FD"/>
    <w:rsid w:val="006E6872"/>
    <w:rsid w:val="006E6D17"/>
    <w:rsid w:val="006E72C4"/>
    <w:rsid w:val="006E75C2"/>
    <w:rsid w:val="006F0615"/>
    <w:rsid w:val="006F1BFA"/>
    <w:rsid w:val="006F2A1B"/>
    <w:rsid w:val="006F3228"/>
    <w:rsid w:val="006F47DE"/>
    <w:rsid w:val="006F5E1E"/>
    <w:rsid w:val="006F71BF"/>
    <w:rsid w:val="006F723C"/>
    <w:rsid w:val="00700D41"/>
    <w:rsid w:val="00700F30"/>
    <w:rsid w:val="0070200C"/>
    <w:rsid w:val="00703369"/>
    <w:rsid w:val="00704710"/>
    <w:rsid w:val="0070508E"/>
    <w:rsid w:val="00705993"/>
    <w:rsid w:val="00705F0A"/>
    <w:rsid w:val="0070656E"/>
    <w:rsid w:val="0070670D"/>
    <w:rsid w:val="00707D14"/>
    <w:rsid w:val="00707FAE"/>
    <w:rsid w:val="00713743"/>
    <w:rsid w:val="00713748"/>
    <w:rsid w:val="007148A6"/>
    <w:rsid w:val="00715301"/>
    <w:rsid w:val="00715BBF"/>
    <w:rsid w:val="00715EB9"/>
    <w:rsid w:val="007160A9"/>
    <w:rsid w:val="00716BDC"/>
    <w:rsid w:val="007206AD"/>
    <w:rsid w:val="00720EBF"/>
    <w:rsid w:val="00721363"/>
    <w:rsid w:val="00722549"/>
    <w:rsid w:val="00723A20"/>
    <w:rsid w:val="00723EDE"/>
    <w:rsid w:val="0072475B"/>
    <w:rsid w:val="007247D1"/>
    <w:rsid w:val="00724C36"/>
    <w:rsid w:val="00725289"/>
    <w:rsid w:val="007258DE"/>
    <w:rsid w:val="00725B19"/>
    <w:rsid w:val="007278CE"/>
    <w:rsid w:val="00727C90"/>
    <w:rsid w:val="00727ECD"/>
    <w:rsid w:val="0073112E"/>
    <w:rsid w:val="0073140C"/>
    <w:rsid w:val="007339AE"/>
    <w:rsid w:val="00734255"/>
    <w:rsid w:val="007351DE"/>
    <w:rsid w:val="00735B87"/>
    <w:rsid w:val="00736917"/>
    <w:rsid w:val="00736D11"/>
    <w:rsid w:val="007422B3"/>
    <w:rsid w:val="007444DC"/>
    <w:rsid w:val="00744D65"/>
    <w:rsid w:val="00745346"/>
    <w:rsid w:val="00745672"/>
    <w:rsid w:val="00745740"/>
    <w:rsid w:val="00746308"/>
    <w:rsid w:val="00746BCE"/>
    <w:rsid w:val="007472C1"/>
    <w:rsid w:val="00747695"/>
    <w:rsid w:val="007516C4"/>
    <w:rsid w:val="0075170A"/>
    <w:rsid w:val="00751E95"/>
    <w:rsid w:val="00752866"/>
    <w:rsid w:val="00754673"/>
    <w:rsid w:val="00755880"/>
    <w:rsid w:val="00755E88"/>
    <w:rsid w:val="007568C0"/>
    <w:rsid w:val="00756C91"/>
    <w:rsid w:val="00757705"/>
    <w:rsid w:val="0076044F"/>
    <w:rsid w:val="00760696"/>
    <w:rsid w:val="00760891"/>
    <w:rsid w:val="00761B78"/>
    <w:rsid w:val="00762A0D"/>
    <w:rsid w:val="00762A46"/>
    <w:rsid w:val="0076531B"/>
    <w:rsid w:val="0076575A"/>
    <w:rsid w:val="00765960"/>
    <w:rsid w:val="00765DAB"/>
    <w:rsid w:val="00766B62"/>
    <w:rsid w:val="00767190"/>
    <w:rsid w:val="007671AA"/>
    <w:rsid w:val="00770022"/>
    <w:rsid w:val="0077057E"/>
    <w:rsid w:val="007706FA"/>
    <w:rsid w:val="007708C1"/>
    <w:rsid w:val="0077283B"/>
    <w:rsid w:val="00772C8E"/>
    <w:rsid w:val="00773E70"/>
    <w:rsid w:val="00773E9F"/>
    <w:rsid w:val="00774BA3"/>
    <w:rsid w:val="007759E3"/>
    <w:rsid w:val="007765E8"/>
    <w:rsid w:val="00776823"/>
    <w:rsid w:val="00776B56"/>
    <w:rsid w:val="00777D93"/>
    <w:rsid w:val="00777F6F"/>
    <w:rsid w:val="0078126C"/>
    <w:rsid w:val="007823AE"/>
    <w:rsid w:val="007858D8"/>
    <w:rsid w:val="00785AB1"/>
    <w:rsid w:val="007864C6"/>
    <w:rsid w:val="00786EA7"/>
    <w:rsid w:val="00791CE5"/>
    <w:rsid w:val="007920D6"/>
    <w:rsid w:val="00792959"/>
    <w:rsid w:val="00792CB9"/>
    <w:rsid w:val="00793C30"/>
    <w:rsid w:val="00793E7F"/>
    <w:rsid w:val="00795074"/>
    <w:rsid w:val="00796CF0"/>
    <w:rsid w:val="007A041F"/>
    <w:rsid w:val="007A0977"/>
    <w:rsid w:val="007A2004"/>
    <w:rsid w:val="007A2DC8"/>
    <w:rsid w:val="007A4070"/>
    <w:rsid w:val="007A5E10"/>
    <w:rsid w:val="007A6921"/>
    <w:rsid w:val="007A6BF5"/>
    <w:rsid w:val="007A71ED"/>
    <w:rsid w:val="007A7890"/>
    <w:rsid w:val="007B05C9"/>
    <w:rsid w:val="007B10D7"/>
    <w:rsid w:val="007B24FC"/>
    <w:rsid w:val="007B41F0"/>
    <w:rsid w:val="007B47EE"/>
    <w:rsid w:val="007B5892"/>
    <w:rsid w:val="007C00C5"/>
    <w:rsid w:val="007C0DF3"/>
    <w:rsid w:val="007C15AD"/>
    <w:rsid w:val="007C18DB"/>
    <w:rsid w:val="007C1DA5"/>
    <w:rsid w:val="007C32EA"/>
    <w:rsid w:val="007C3C2E"/>
    <w:rsid w:val="007C3D7E"/>
    <w:rsid w:val="007C4E1C"/>
    <w:rsid w:val="007C7B97"/>
    <w:rsid w:val="007D11C1"/>
    <w:rsid w:val="007D1AFB"/>
    <w:rsid w:val="007D359E"/>
    <w:rsid w:val="007D5F13"/>
    <w:rsid w:val="007D5F3D"/>
    <w:rsid w:val="007D6071"/>
    <w:rsid w:val="007D7BE7"/>
    <w:rsid w:val="007E6694"/>
    <w:rsid w:val="007E6D71"/>
    <w:rsid w:val="007E7610"/>
    <w:rsid w:val="007F0A20"/>
    <w:rsid w:val="007F1015"/>
    <w:rsid w:val="007F64CD"/>
    <w:rsid w:val="007F7966"/>
    <w:rsid w:val="0080181D"/>
    <w:rsid w:val="0080192B"/>
    <w:rsid w:val="00801BEA"/>
    <w:rsid w:val="0080364C"/>
    <w:rsid w:val="008039AE"/>
    <w:rsid w:val="00807D0F"/>
    <w:rsid w:val="00810005"/>
    <w:rsid w:val="008101C7"/>
    <w:rsid w:val="00812132"/>
    <w:rsid w:val="00812D1B"/>
    <w:rsid w:val="00813073"/>
    <w:rsid w:val="008130F7"/>
    <w:rsid w:val="008141C5"/>
    <w:rsid w:val="00814280"/>
    <w:rsid w:val="00815227"/>
    <w:rsid w:val="00815612"/>
    <w:rsid w:val="0081570A"/>
    <w:rsid w:val="00817B90"/>
    <w:rsid w:val="008234E2"/>
    <w:rsid w:val="0082354E"/>
    <w:rsid w:val="008236BD"/>
    <w:rsid w:val="008268A0"/>
    <w:rsid w:val="0082783C"/>
    <w:rsid w:val="00827DED"/>
    <w:rsid w:val="008319FA"/>
    <w:rsid w:val="00831F6A"/>
    <w:rsid w:val="0083337F"/>
    <w:rsid w:val="008347E1"/>
    <w:rsid w:val="00835101"/>
    <w:rsid w:val="00835F8E"/>
    <w:rsid w:val="0084013E"/>
    <w:rsid w:val="00840C99"/>
    <w:rsid w:val="0084120C"/>
    <w:rsid w:val="008415CB"/>
    <w:rsid w:val="00843B85"/>
    <w:rsid w:val="00844CDB"/>
    <w:rsid w:val="00844DA5"/>
    <w:rsid w:val="00845460"/>
    <w:rsid w:val="00845E0D"/>
    <w:rsid w:val="00846752"/>
    <w:rsid w:val="008469CB"/>
    <w:rsid w:val="00847C70"/>
    <w:rsid w:val="008518FD"/>
    <w:rsid w:val="00852D31"/>
    <w:rsid w:val="00853819"/>
    <w:rsid w:val="00856233"/>
    <w:rsid w:val="00857F39"/>
    <w:rsid w:val="008602D3"/>
    <w:rsid w:val="0086087E"/>
    <w:rsid w:val="008608ED"/>
    <w:rsid w:val="00860B8A"/>
    <w:rsid w:val="00860C0C"/>
    <w:rsid w:val="0086136A"/>
    <w:rsid w:val="0086146C"/>
    <w:rsid w:val="0086184E"/>
    <w:rsid w:val="00863E0E"/>
    <w:rsid w:val="008655A4"/>
    <w:rsid w:val="00866732"/>
    <w:rsid w:val="00866EDD"/>
    <w:rsid w:val="00867931"/>
    <w:rsid w:val="00867C86"/>
    <w:rsid w:val="0087045E"/>
    <w:rsid w:val="0087147B"/>
    <w:rsid w:val="0087241E"/>
    <w:rsid w:val="00872631"/>
    <w:rsid w:val="00873F39"/>
    <w:rsid w:val="00874C8C"/>
    <w:rsid w:val="00874CB6"/>
    <w:rsid w:val="00876901"/>
    <w:rsid w:val="00880555"/>
    <w:rsid w:val="00880B2E"/>
    <w:rsid w:val="00880C55"/>
    <w:rsid w:val="00882519"/>
    <w:rsid w:val="00885B01"/>
    <w:rsid w:val="00885FA3"/>
    <w:rsid w:val="008863AD"/>
    <w:rsid w:val="00886F06"/>
    <w:rsid w:val="00887203"/>
    <w:rsid w:val="00887449"/>
    <w:rsid w:val="0089460D"/>
    <w:rsid w:val="00894EE5"/>
    <w:rsid w:val="00896912"/>
    <w:rsid w:val="00897BEF"/>
    <w:rsid w:val="008A0616"/>
    <w:rsid w:val="008A114B"/>
    <w:rsid w:val="008A12F7"/>
    <w:rsid w:val="008A3879"/>
    <w:rsid w:val="008A4F47"/>
    <w:rsid w:val="008A53E0"/>
    <w:rsid w:val="008A6B7F"/>
    <w:rsid w:val="008B01EF"/>
    <w:rsid w:val="008B0D9F"/>
    <w:rsid w:val="008B139D"/>
    <w:rsid w:val="008B1A07"/>
    <w:rsid w:val="008B2E28"/>
    <w:rsid w:val="008B3606"/>
    <w:rsid w:val="008B43A6"/>
    <w:rsid w:val="008B4EC1"/>
    <w:rsid w:val="008B50BE"/>
    <w:rsid w:val="008B5E95"/>
    <w:rsid w:val="008C01E6"/>
    <w:rsid w:val="008C053B"/>
    <w:rsid w:val="008C2096"/>
    <w:rsid w:val="008C22A9"/>
    <w:rsid w:val="008C2CFA"/>
    <w:rsid w:val="008C592B"/>
    <w:rsid w:val="008C7493"/>
    <w:rsid w:val="008D11E8"/>
    <w:rsid w:val="008D1851"/>
    <w:rsid w:val="008D19D2"/>
    <w:rsid w:val="008D26C0"/>
    <w:rsid w:val="008D42F8"/>
    <w:rsid w:val="008D4315"/>
    <w:rsid w:val="008D510B"/>
    <w:rsid w:val="008D53FE"/>
    <w:rsid w:val="008D7F6F"/>
    <w:rsid w:val="008E060A"/>
    <w:rsid w:val="008E098C"/>
    <w:rsid w:val="008E4EA4"/>
    <w:rsid w:val="008E6069"/>
    <w:rsid w:val="008E669A"/>
    <w:rsid w:val="008E6B95"/>
    <w:rsid w:val="008F0BA1"/>
    <w:rsid w:val="008F2C43"/>
    <w:rsid w:val="008F6B51"/>
    <w:rsid w:val="009002B3"/>
    <w:rsid w:val="0090071D"/>
    <w:rsid w:val="00900D29"/>
    <w:rsid w:val="00903DCC"/>
    <w:rsid w:val="00905E24"/>
    <w:rsid w:val="00907765"/>
    <w:rsid w:val="00907BB3"/>
    <w:rsid w:val="0091122C"/>
    <w:rsid w:val="00912478"/>
    <w:rsid w:val="00914147"/>
    <w:rsid w:val="009147A8"/>
    <w:rsid w:val="009154BC"/>
    <w:rsid w:val="009158FF"/>
    <w:rsid w:val="0091670F"/>
    <w:rsid w:val="00916C9E"/>
    <w:rsid w:val="0091751A"/>
    <w:rsid w:val="00917942"/>
    <w:rsid w:val="00917CEF"/>
    <w:rsid w:val="00920AB3"/>
    <w:rsid w:val="009212FA"/>
    <w:rsid w:val="00921FDC"/>
    <w:rsid w:val="00922EC1"/>
    <w:rsid w:val="009233B3"/>
    <w:rsid w:val="009246FC"/>
    <w:rsid w:val="009248CC"/>
    <w:rsid w:val="00925121"/>
    <w:rsid w:val="009260DD"/>
    <w:rsid w:val="009261B7"/>
    <w:rsid w:val="009273F0"/>
    <w:rsid w:val="009325D6"/>
    <w:rsid w:val="00932600"/>
    <w:rsid w:val="00932BCD"/>
    <w:rsid w:val="009336E9"/>
    <w:rsid w:val="00933FBF"/>
    <w:rsid w:val="009356AC"/>
    <w:rsid w:val="00936444"/>
    <w:rsid w:val="0093682D"/>
    <w:rsid w:val="00936953"/>
    <w:rsid w:val="00936CAA"/>
    <w:rsid w:val="009374DA"/>
    <w:rsid w:val="00937DFB"/>
    <w:rsid w:val="00941BD0"/>
    <w:rsid w:val="009423A8"/>
    <w:rsid w:val="00942481"/>
    <w:rsid w:val="009439B8"/>
    <w:rsid w:val="00944AF3"/>
    <w:rsid w:val="00946721"/>
    <w:rsid w:val="00947E34"/>
    <w:rsid w:val="00947FE9"/>
    <w:rsid w:val="00950728"/>
    <w:rsid w:val="00951D61"/>
    <w:rsid w:val="00952371"/>
    <w:rsid w:val="009540C4"/>
    <w:rsid w:val="009545C1"/>
    <w:rsid w:val="00954BD9"/>
    <w:rsid w:val="0095662F"/>
    <w:rsid w:val="00957373"/>
    <w:rsid w:val="0096047C"/>
    <w:rsid w:val="00961F3A"/>
    <w:rsid w:val="009637D3"/>
    <w:rsid w:val="00964FF4"/>
    <w:rsid w:val="0096529C"/>
    <w:rsid w:val="00965413"/>
    <w:rsid w:val="009665D1"/>
    <w:rsid w:val="00967124"/>
    <w:rsid w:val="009708CC"/>
    <w:rsid w:val="009733B6"/>
    <w:rsid w:val="00973B73"/>
    <w:rsid w:val="00973EAB"/>
    <w:rsid w:val="00975506"/>
    <w:rsid w:val="00975B85"/>
    <w:rsid w:val="00977A38"/>
    <w:rsid w:val="009815E5"/>
    <w:rsid w:val="009819AE"/>
    <w:rsid w:val="00982498"/>
    <w:rsid w:val="00983D43"/>
    <w:rsid w:val="00984020"/>
    <w:rsid w:val="0098452F"/>
    <w:rsid w:val="009863FA"/>
    <w:rsid w:val="0098645A"/>
    <w:rsid w:val="0098692C"/>
    <w:rsid w:val="0098725B"/>
    <w:rsid w:val="00990ABD"/>
    <w:rsid w:val="009916F1"/>
    <w:rsid w:val="00991AEA"/>
    <w:rsid w:val="009937F1"/>
    <w:rsid w:val="00993EEF"/>
    <w:rsid w:val="00994EB6"/>
    <w:rsid w:val="00997B26"/>
    <w:rsid w:val="009A16A0"/>
    <w:rsid w:val="009A1D5C"/>
    <w:rsid w:val="009A1ED9"/>
    <w:rsid w:val="009A218C"/>
    <w:rsid w:val="009A3DFA"/>
    <w:rsid w:val="009A42AE"/>
    <w:rsid w:val="009A46A0"/>
    <w:rsid w:val="009A4738"/>
    <w:rsid w:val="009A6F0A"/>
    <w:rsid w:val="009A7B06"/>
    <w:rsid w:val="009B00A0"/>
    <w:rsid w:val="009B0258"/>
    <w:rsid w:val="009B04FE"/>
    <w:rsid w:val="009B3E7B"/>
    <w:rsid w:val="009B6164"/>
    <w:rsid w:val="009B7A20"/>
    <w:rsid w:val="009B7EAB"/>
    <w:rsid w:val="009C0EE1"/>
    <w:rsid w:val="009C1269"/>
    <w:rsid w:val="009C3040"/>
    <w:rsid w:val="009C3E9C"/>
    <w:rsid w:val="009C47DC"/>
    <w:rsid w:val="009C676D"/>
    <w:rsid w:val="009C6AAB"/>
    <w:rsid w:val="009C6C8A"/>
    <w:rsid w:val="009C702D"/>
    <w:rsid w:val="009C7F58"/>
    <w:rsid w:val="009D03D5"/>
    <w:rsid w:val="009D03EC"/>
    <w:rsid w:val="009D1401"/>
    <w:rsid w:val="009D14FF"/>
    <w:rsid w:val="009D1C58"/>
    <w:rsid w:val="009D31B9"/>
    <w:rsid w:val="009D4022"/>
    <w:rsid w:val="009D4975"/>
    <w:rsid w:val="009D5E33"/>
    <w:rsid w:val="009D6310"/>
    <w:rsid w:val="009D7A10"/>
    <w:rsid w:val="009D7B12"/>
    <w:rsid w:val="009E0626"/>
    <w:rsid w:val="009E0995"/>
    <w:rsid w:val="009E372D"/>
    <w:rsid w:val="009E49F3"/>
    <w:rsid w:val="009E4A36"/>
    <w:rsid w:val="009E4C62"/>
    <w:rsid w:val="009E4DA8"/>
    <w:rsid w:val="009E6BE5"/>
    <w:rsid w:val="009E7078"/>
    <w:rsid w:val="009E7090"/>
    <w:rsid w:val="009E70B7"/>
    <w:rsid w:val="009E72AD"/>
    <w:rsid w:val="009F1689"/>
    <w:rsid w:val="009F206F"/>
    <w:rsid w:val="009F2A4B"/>
    <w:rsid w:val="009F3102"/>
    <w:rsid w:val="009F33FF"/>
    <w:rsid w:val="009F4093"/>
    <w:rsid w:val="009F4F0A"/>
    <w:rsid w:val="009F4FC7"/>
    <w:rsid w:val="009F5910"/>
    <w:rsid w:val="009F5E34"/>
    <w:rsid w:val="009F6221"/>
    <w:rsid w:val="009F6D02"/>
    <w:rsid w:val="009F6D6C"/>
    <w:rsid w:val="009F75B8"/>
    <w:rsid w:val="00A00840"/>
    <w:rsid w:val="00A00AF3"/>
    <w:rsid w:val="00A012DA"/>
    <w:rsid w:val="00A02860"/>
    <w:rsid w:val="00A02E5E"/>
    <w:rsid w:val="00A03038"/>
    <w:rsid w:val="00A044E1"/>
    <w:rsid w:val="00A05C0F"/>
    <w:rsid w:val="00A05FB4"/>
    <w:rsid w:val="00A07373"/>
    <w:rsid w:val="00A07CFE"/>
    <w:rsid w:val="00A10780"/>
    <w:rsid w:val="00A11F87"/>
    <w:rsid w:val="00A131C4"/>
    <w:rsid w:val="00A13B91"/>
    <w:rsid w:val="00A14FAA"/>
    <w:rsid w:val="00A15180"/>
    <w:rsid w:val="00A15686"/>
    <w:rsid w:val="00A167CD"/>
    <w:rsid w:val="00A16821"/>
    <w:rsid w:val="00A168D8"/>
    <w:rsid w:val="00A1729C"/>
    <w:rsid w:val="00A203CA"/>
    <w:rsid w:val="00A214EE"/>
    <w:rsid w:val="00A228B9"/>
    <w:rsid w:val="00A23ABE"/>
    <w:rsid w:val="00A26F5F"/>
    <w:rsid w:val="00A27121"/>
    <w:rsid w:val="00A27E6F"/>
    <w:rsid w:val="00A30B5E"/>
    <w:rsid w:val="00A31EB1"/>
    <w:rsid w:val="00A31EF0"/>
    <w:rsid w:val="00A32138"/>
    <w:rsid w:val="00A32219"/>
    <w:rsid w:val="00A34A61"/>
    <w:rsid w:val="00A34D9B"/>
    <w:rsid w:val="00A35445"/>
    <w:rsid w:val="00A362A3"/>
    <w:rsid w:val="00A36AF4"/>
    <w:rsid w:val="00A40AA2"/>
    <w:rsid w:val="00A412E7"/>
    <w:rsid w:val="00A415FD"/>
    <w:rsid w:val="00A417A4"/>
    <w:rsid w:val="00A423E3"/>
    <w:rsid w:val="00A425AB"/>
    <w:rsid w:val="00A42CBF"/>
    <w:rsid w:val="00A4305E"/>
    <w:rsid w:val="00A43348"/>
    <w:rsid w:val="00A44FA6"/>
    <w:rsid w:val="00A46201"/>
    <w:rsid w:val="00A46838"/>
    <w:rsid w:val="00A46BFE"/>
    <w:rsid w:val="00A47DBB"/>
    <w:rsid w:val="00A506F7"/>
    <w:rsid w:val="00A50B07"/>
    <w:rsid w:val="00A50D03"/>
    <w:rsid w:val="00A50DE3"/>
    <w:rsid w:val="00A51C04"/>
    <w:rsid w:val="00A5378C"/>
    <w:rsid w:val="00A54D9A"/>
    <w:rsid w:val="00A60F6C"/>
    <w:rsid w:val="00A620E9"/>
    <w:rsid w:val="00A62B16"/>
    <w:rsid w:val="00A63101"/>
    <w:rsid w:val="00A63667"/>
    <w:rsid w:val="00A63B11"/>
    <w:rsid w:val="00A64C9E"/>
    <w:rsid w:val="00A670EA"/>
    <w:rsid w:val="00A70D15"/>
    <w:rsid w:val="00A73650"/>
    <w:rsid w:val="00A73D74"/>
    <w:rsid w:val="00A73F27"/>
    <w:rsid w:val="00A742B1"/>
    <w:rsid w:val="00A75184"/>
    <w:rsid w:val="00A75E6E"/>
    <w:rsid w:val="00A76DEC"/>
    <w:rsid w:val="00A800C3"/>
    <w:rsid w:val="00A81275"/>
    <w:rsid w:val="00A8206F"/>
    <w:rsid w:val="00A82197"/>
    <w:rsid w:val="00A838AD"/>
    <w:rsid w:val="00A8511C"/>
    <w:rsid w:val="00A851E5"/>
    <w:rsid w:val="00A87032"/>
    <w:rsid w:val="00A879B8"/>
    <w:rsid w:val="00A9116C"/>
    <w:rsid w:val="00A91FCC"/>
    <w:rsid w:val="00A922FA"/>
    <w:rsid w:val="00A931AA"/>
    <w:rsid w:val="00A935F4"/>
    <w:rsid w:val="00A9494F"/>
    <w:rsid w:val="00A95580"/>
    <w:rsid w:val="00A95979"/>
    <w:rsid w:val="00A95F35"/>
    <w:rsid w:val="00A977BE"/>
    <w:rsid w:val="00AA05E8"/>
    <w:rsid w:val="00AA06C4"/>
    <w:rsid w:val="00AA079B"/>
    <w:rsid w:val="00AA311A"/>
    <w:rsid w:val="00AA5472"/>
    <w:rsid w:val="00AB09ED"/>
    <w:rsid w:val="00AB134C"/>
    <w:rsid w:val="00AB13B7"/>
    <w:rsid w:val="00AB157A"/>
    <w:rsid w:val="00AB159B"/>
    <w:rsid w:val="00AB3254"/>
    <w:rsid w:val="00AB3CEA"/>
    <w:rsid w:val="00AB48A3"/>
    <w:rsid w:val="00AB4A15"/>
    <w:rsid w:val="00AB6689"/>
    <w:rsid w:val="00AB789A"/>
    <w:rsid w:val="00AC0A08"/>
    <w:rsid w:val="00AC0C75"/>
    <w:rsid w:val="00AC0FDE"/>
    <w:rsid w:val="00AC2555"/>
    <w:rsid w:val="00AC27C2"/>
    <w:rsid w:val="00AC334C"/>
    <w:rsid w:val="00AC7B86"/>
    <w:rsid w:val="00AD1C0B"/>
    <w:rsid w:val="00AD1EA1"/>
    <w:rsid w:val="00AD2173"/>
    <w:rsid w:val="00AD247A"/>
    <w:rsid w:val="00AD278C"/>
    <w:rsid w:val="00AD2B67"/>
    <w:rsid w:val="00AD40BF"/>
    <w:rsid w:val="00AD630F"/>
    <w:rsid w:val="00AD670F"/>
    <w:rsid w:val="00AE087D"/>
    <w:rsid w:val="00AE0905"/>
    <w:rsid w:val="00AE3B36"/>
    <w:rsid w:val="00AE3F44"/>
    <w:rsid w:val="00AE4692"/>
    <w:rsid w:val="00AE5813"/>
    <w:rsid w:val="00AE592D"/>
    <w:rsid w:val="00AF1A75"/>
    <w:rsid w:val="00AF21D6"/>
    <w:rsid w:val="00AF2DA8"/>
    <w:rsid w:val="00AF591B"/>
    <w:rsid w:val="00AF6DB8"/>
    <w:rsid w:val="00AF771D"/>
    <w:rsid w:val="00AF774D"/>
    <w:rsid w:val="00AF784B"/>
    <w:rsid w:val="00B015E7"/>
    <w:rsid w:val="00B033BD"/>
    <w:rsid w:val="00B0358F"/>
    <w:rsid w:val="00B049F8"/>
    <w:rsid w:val="00B04C35"/>
    <w:rsid w:val="00B05336"/>
    <w:rsid w:val="00B05D58"/>
    <w:rsid w:val="00B0712C"/>
    <w:rsid w:val="00B07611"/>
    <w:rsid w:val="00B1032E"/>
    <w:rsid w:val="00B10B27"/>
    <w:rsid w:val="00B1131E"/>
    <w:rsid w:val="00B113BF"/>
    <w:rsid w:val="00B11669"/>
    <w:rsid w:val="00B122C1"/>
    <w:rsid w:val="00B12A74"/>
    <w:rsid w:val="00B13524"/>
    <w:rsid w:val="00B14A52"/>
    <w:rsid w:val="00B150CB"/>
    <w:rsid w:val="00B16DC1"/>
    <w:rsid w:val="00B20563"/>
    <w:rsid w:val="00B22FD7"/>
    <w:rsid w:val="00B235EC"/>
    <w:rsid w:val="00B23FBA"/>
    <w:rsid w:val="00B24466"/>
    <w:rsid w:val="00B2480D"/>
    <w:rsid w:val="00B248DE"/>
    <w:rsid w:val="00B24A17"/>
    <w:rsid w:val="00B24DB0"/>
    <w:rsid w:val="00B270A5"/>
    <w:rsid w:val="00B27F7A"/>
    <w:rsid w:val="00B30273"/>
    <w:rsid w:val="00B30779"/>
    <w:rsid w:val="00B310DA"/>
    <w:rsid w:val="00B3135E"/>
    <w:rsid w:val="00B368AC"/>
    <w:rsid w:val="00B36F82"/>
    <w:rsid w:val="00B37C69"/>
    <w:rsid w:val="00B404A9"/>
    <w:rsid w:val="00B40584"/>
    <w:rsid w:val="00B406CD"/>
    <w:rsid w:val="00B40AA4"/>
    <w:rsid w:val="00B4407A"/>
    <w:rsid w:val="00B44BB2"/>
    <w:rsid w:val="00B44BB3"/>
    <w:rsid w:val="00B45074"/>
    <w:rsid w:val="00B46F83"/>
    <w:rsid w:val="00B46FBE"/>
    <w:rsid w:val="00B5057C"/>
    <w:rsid w:val="00B51A14"/>
    <w:rsid w:val="00B51EA8"/>
    <w:rsid w:val="00B52128"/>
    <w:rsid w:val="00B526E8"/>
    <w:rsid w:val="00B527DF"/>
    <w:rsid w:val="00B5428B"/>
    <w:rsid w:val="00B54D35"/>
    <w:rsid w:val="00B568F5"/>
    <w:rsid w:val="00B6045A"/>
    <w:rsid w:val="00B606E2"/>
    <w:rsid w:val="00B60C01"/>
    <w:rsid w:val="00B60DBE"/>
    <w:rsid w:val="00B60FD4"/>
    <w:rsid w:val="00B61496"/>
    <w:rsid w:val="00B61938"/>
    <w:rsid w:val="00B6226F"/>
    <w:rsid w:val="00B62B6F"/>
    <w:rsid w:val="00B657CA"/>
    <w:rsid w:val="00B661C9"/>
    <w:rsid w:val="00B66A26"/>
    <w:rsid w:val="00B670F2"/>
    <w:rsid w:val="00B70751"/>
    <w:rsid w:val="00B718BA"/>
    <w:rsid w:val="00B729EC"/>
    <w:rsid w:val="00B73883"/>
    <w:rsid w:val="00B73AE2"/>
    <w:rsid w:val="00B73EC8"/>
    <w:rsid w:val="00B745D3"/>
    <w:rsid w:val="00B750B9"/>
    <w:rsid w:val="00B75A9B"/>
    <w:rsid w:val="00B76BD0"/>
    <w:rsid w:val="00B77ACE"/>
    <w:rsid w:val="00B77C94"/>
    <w:rsid w:val="00B8163B"/>
    <w:rsid w:val="00B81D69"/>
    <w:rsid w:val="00B82DE0"/>
    <w:rsid w:val="00B83744"/>
    <w:rsid w:val="00B84CF8"/>
    <w:rsid w:val="00B8520C"/>
    <w:rsid w:val="00B87BFF"/>
    <w:rsid w:val="00B901D1"/>
    <w:rsid w:val="00B9069A"/>
    <w:rsid w:val="00B91BC5"/>
    <w:rsid w:val="00B92670"/>
    <w:rsid w:val="00B92B21"/>
    <w:rsid w:val="00B92FB0"/>
    <w:rsid w:val="00B93AF1"/>
    <w:rsid w:val="00B94A5A"/>
    <w:rsid w:val="00B95416"/>
    <w:rsid w:val="00B95995"/>
    <w:rsid w:val="00BA005E"/>
    <w:rsid w:val="00BA0EA5"/>
    <w:rsid w:val="00BA1D8C"/>
    <w:rsid w:val="00BA269A"/>
    <w:rsid w:val="00BA2DC7"/>
    <w:rsid w:val="00BA40A7"/>
    <w:rsid w:val="00BA51BA"/>
    <w:rsid w:val="00BA544B"/>
    <w:rsid w:val="00BA5C18"/>
    <w:rsid w:val="00BA69BA"/>
    <w:rsid w:val="00BA76F1"/>
    <w:rsid w:val="00BB187F"/>
    <w:rsid w:val="00BB22A0"/>
    <w:rsid w:val="00BB2CC4"/>
    <w:rsid w:val="00BB6367"/>
    <w:rsid w:val="00BB6430"/>
    <w:rsid w:val="00BC14C0"/>
    <w:rsid w:val="00BC1936"/>
    <w:rsid w:val="00BC1BE2"/>
    <w:rsid w:val="00BC2D78"/>
    <w:rsid w:val="00BC495F"/>
    <w:rsid w:val="00BC5D8C"/>
    <w:rsid w:val="00BC6A84"/>
    <w:rsid w:val="00BC6B96"/>
    <w:rsid w:val="00BC6BB8"/>
    <w:rsid w:val="00BC6F1F"/>
    <w:rsid w:val="00BD1C7C"/>
    <w:rsid w:val="00BD2202"/>
    <w:rsid w:val="00BD348A"/>
    <w:rsid w:val="00BD3500"/>
    <w:rsid w:val="00BD37DF"/>
    <w:rsid w:val="00BD4CFA"/>
    <w:rsid w:val="00BD69AE"/>
    <w:rsid w:val="00BD6A30"/>
    <w:rsid w:val="00BD6E08"/>
    <w:rsid w:val="00BE035B"/>
    <w:rsid w:val="00BE0626"/>
    <w:rsid w:val="00BE0C61"/>
    <w:rsid w:val="00BE0CB4"/>
    <w:rsid w:val="00BE16D0"/>
    <w:rsid w:val="00BE29DF"/>
    <w:rsid w:val="00BE5373"/>
    <w:rsid w:val="00BE69F4"/>
    <w:rsid w:val="00BE790F"/>
    <w:rsid w:val="00BE7B6E"/>
    <w:rsid w:val="00BE7F0D"/>
    <w:rsid w:val="00BF1762"/>
    <w:rsid w:val="00BF1886"/>
    <w:rsid w:val="00BF323D"/>
    <w:rsid w:val="00BF526E"/>
    <w:rsid w:val="00C00D56"/>
    <w:rsid w:val="00C012B2"/>
    <w:rsid w:val="00C01F93"/>
    <w:rsid w:val="00C02640"/>
    <w:rsid w:val="00C02DF6"/>
    <w:rsid w:val="00C056B0"/>
    <w:rsid w:val="00C07D35"/>
    <w:rsid w:val="00C07DF2"/>
    <w:rsid w:val="00C10496"/>
    <w:rsid w:val="00C10D0F"/>
    <w:rsid w:val="00C124A6"/>
    <w:rsid w:val="00C12759"/>
    <w:rsid w:val="00C12910"/>
    <w:rsid w:val="00C13516"/>
    <w:rsid w:val="00C139E4"/>
    <w:rsid w:val="00C14665"/>
    <w:rsid w:val="00C1628C"/>
    <w:rsid w:val="00C16292"/>
    <w:rsid w:val="00C1644F"/>
    <w:rsid w:val="00C166E6"/>
    <w:rsid w:val="00C16DB1"/>
    <w:rsid w:val="00C20171"/>
    <w:rsid w:val="00C211F4"/>
    <w:rsid w:val="00C21775"/>
    <w:rsid w:val="00C2193C"/>
    <w:rsid w:val="00C21CAF"/>
    <w:rsid w:val="00C2250F"/>
    <w:rsid w:val="00C22AA4"/>
    <w:rsid w:val="00C22D72"/>
    <w:rsid w:val="00C231ED"/>
    <w:rsid w:val="00C24311"/>
    <w:rsid w:val="00C24883"/>
    <w:rsid w:val="00C24EEE"/>
    <w:rsid w:val="00C2561A"/>
    <w:rsid w:val="00C25717"/>
    <w:rsid w:val="00C25AD8"/>
    <w:rsid w:val="00C2710C"/>
    <w:rsid w:val="00C2731C"/>
    <w:rsid w:val="00C2775D"/>
    <w:rsid w:val="00C30B8F"/>
    <w:rsid w:val="00C30CDC"/>
    <w:rsid w:val="00C3360E"/>
    <w:rsid w:val="00C33BB6"/>
    <w:rsid w:val="00C33F44"/>
    <w:rsid w:val="00C344D7"/>
    <w:rsid w:val="00C348A9"/>
    <w:rsid w:val="00C35305"/>
    <w:rsid w:val="00C35C7E"/>
    <w:rsid w:val="00C35F18"/>
    <w:rsid w:val="00C400CE"/>
    <w:rsid w:val="00C406C9"/>
    <w:rsid w:val="00C4164D"/>
    <w:rsid w:val="00C417BB"/>
    <w:rsid w:val="00C41F27"/>
    <w:rsid w:val="00C423DD"/>
    <w:rsid w:val="00C43317"/>
    <w:rsid w:val="00C44E2D"/>
    <w:rsid w:val="00C47A3C"/>
    <w:rsid w:val="00C55789"/>
    <w:rsid w:val="00C55AFE"/>
    <w:rsid w:val="00C60563"/>
    <w:rsid w:val="00C60862"/>
    <w:rsid w:val="00C62371"/>
    <w:rsid w:val="00C6570F"/>
    <w:rsid w:val="00C66798"/>
    <w:rsid w:val="00C66835"/>
    <w:rsid w:val="00C66C68"/>
    <w:rsid w:val="00C701F2"/>
    <w:rsid w:val="00C7060D"/>
    <w:rsid w:val="00C70A39"/>
    <w:rsid w:val="00C71956"/>
    <w:rsid w:val="00C71B67"/>
    <w:rsid w:val="00C73DB8"/>
    <w:rsid w:val="00C74967"/>
    <w:rsid w:val="00C752F4"/>
    <w:rsid w:val="00C75963"/>
    <w:rsid w:val="00C76110"/>
    <w:rsid w:val="00C76D07"/>
    <w:rsid w:val="00C80F5A"/>
    <w:rsid w:val="00C8147B"/>
    <w:rsid w:val="00C83141"/>
    <w:rsid w:val="00C836EB"/>
    <w:rsid w:val="00C8435D"/>
    <w:rsid w:val="00C84414"/>
    <w:rsid w:val="00C84879"/>
    <w:rsid w:val="00C8759C"/>
    <w:rsid w:val="00C907F4"/>
    <w:rsid w:val="00C90C6C"/>
    <w:rsid w:val="00C92B19"/>
    <w:rsid w:val="00C92C4C"/>
    <w:rsid w:val="00C92E6D"/>
    <w:rsid w:val="00C9310D"/>
    <w:rsid w:val="00C93DAB"/>
    <w:rsid w:val="00C9411C"/>
    <w:rsid w:val="00C95416"/>
    <w:rsid w:val="00C95ACB"/>
    <w:rsid w:val="00C95EE3"/>
    <w:rsid w:val="00C96AD6"/>
    <w:rsid w:val="00C97433"/>
    <w:rsid w:val="00CA03CC"/>
    <w:rsid w:val="00CA0508"/>
    <w:rsid w:val="00CA0599"/>
    <w:rsid w:val="00CA1875"/>
    <w:rsid w:val="00CA1881"/>
    <w:rsid w:val="00CA24C6"/>
    <w:rsid w:val="00CA3231"/>
    <w:rsid w:val="00CA3D23"/>
    <w:rsid w:val="00CA4523"/>
    <w:rsid w:val="00CA506B"/>
    <w:rsid w:val="00CA5583"/>
    <w:rsid w:val="00CA62AA"/>
    <w:rsid w:val="00CA62F0"/>
    <w:rsid w:val="00CA67D5"/>
    <w:rsid w:val="00CA72AB"/>
    <w:rsid w:val="00CB3495"/>
    <w:rsid w:val="00CB3EB2"/>
    <w:rsid w:val="00CB3EB4"/>
    <w:rsid w:val="00CB582E"/>
    <w:rsid w:val="00CB5B8C"/>
    <w:rsid w:val="00CC0D4C"/>
    <w:rsid w:val="00CC35B6"/>
    <w:rsid w:val="00CC486B"/>
    <w:rsid w:val="00CC54CE"/>
    <w:rsid w:val="00CC551E"/>
    <w:rsid w:val="00CC5F7E"/>
    <w:rsid w:val="00CC642B"/>
    <w:rsid w:val="00CC7B5A"/>
    <w:rsid w:val="00CD174A"/>
    <w:rsid w:val="00CD257B"/>
    <w:rsid w:val="00CD25A3"/>
    <w:rsid w:val="00CD2B6D"/>
    <w:rsid w:val="00CD31B6"/>
    <w:rsid w:val="00CD4E74"/>
    <w:rsid w:val="00CD4F4E"/>
    <w:rsid w:val="00CD4FE2"/>
    <w:rsid w:val="00CD54C0"/>
    <w:rsid w:val="00CD7C7C"/>
    <w:rsid w:val="00CD7EFF"/>
    <w:rsid w:val="00CE1666"/>
    <w:rsid w:val="00CE194A"/>
    <w:rsid w:val="00CE32F4"/>
    <w:rsid w:val="00CE42FA"/>
    <w:rsid w:val="00CE43A6"/>
    <w:rsid w:val="00CE590D"/>
    <w:rsid w:val="00CE766C"/>
    <w:rsid w:val="00CF0936"/>
    <w:rsid w:val="00CF1B16"/>
    <w:rsid w:val="00CF1BB9"/>
    <w:rsid w:val="00CF2672"/>
    <w:rsid w:val="00CF28EA"/>
    <w:rsid w:val="00CF2A7D"/>
    <w:rsid w:val="00CF2AAA"/>
    <w:rsid w:val="00CF2F37"/>
    <w:rsid w:val="00CF33E4"/>
    <w:rsid w:val="00CF3A18"/>
    <w:rsid w:val="00CF3B3A"/>
    <w:rsid w:val="00CF3F4F"/>
    <w:rsid w:val="00CF3FB1"/>
    <w:rsid w:val="00CF445C"/>
    <w:rsid w:val="00CF50FB"/>
    <w:rsid w:val="00CF65CA"/>
    <w:rsid w:val="00CF6A11"/>
    <w:rsid w:val="00D00AB2"/>
    <w:rsid w:val="00D039CE"/>
    <w:rsid w:val="00D03AB9"/>
    <w:rsid w:val="00D04540"/>
    <w:rsid w:val="00D0536F"/>
    <w:rsid w:val="00D10B1C"/>
    <w:rsid w:val="00D10CE4"/>
    <w:rsid w:val="00D12E14"/>
    <w:rsid w:val="00D1391A"/>
    <w:rsid w:val="00D1637C"/>
    <w:rsid w:val="00D165A1"/>
    <w:rsid w:val="00D20368"/>
    <w:rsid w:val="00D21227"/>
    <w:rsid w:val="00D21635"/>
    <w:rsid w:val="00D2213C"/>
    <w:rsid w:val="00D22404"/>
    <w:rsid w:val="00D22F70"/>
    <w:rsid w:val="00D258B0"/>
    <w:rsid w:val="00D25A58"/>
    <w:rsid w:val="00D25E45"/>
    <w:rsid w:val="00D279E8"/>
    <w:rsid w:val="00D300F2"/>
    <w:rsid w:val="00D321F9"/>
    <w:rsid w:val="00D32346"/>
    <w:rsid w:val="00D3282F"/>
    <w:rsid w:val="00D33DBC"/>
    <w:rsid w:val="00D35388"/>
    <w:rsid w:val="00D354E7"/>
    <w:rsid w:val="00D366D5"/>
    <w:rsid w:val="00D37CBA"/>
    <w:rsid w:val="00D40083"/>
    <w:rsid w:val="00D40F67"/>
    <w:rsid w:val="00D41E4C"/>
    <w:rsid w:val="00D44B79"/>
    <w:rsid w:val="00D4543F"/>
    <w:rsid w:val="00D45C9B"/>
    <w:rsid w:val="00D468CB"/>
    <w:rsid w:val="00D473B5"/>
    <w:rsid w:val="00D47566"/>
    <w:rsid w:val="00D47C87"/>
    <w:rsid w:val="00D5013D"/>
    <w:rsid w:val="00D5105A"/>
    <w:rsid w:val="00D533B9"/>
    <w:rsid w:val="00D539E6"/>
    <w:rsid w:val="00D53B2D"/>
    <w:rsid w:val="00D5581E"/>
    <w:rsid w:val="00D55A97"/>
    <w:rsid w:val="00D5795B"/>
    <w:rsid w:val="00D57F7F"/>
    <w:rsid w:val="00D60DB1"/>
    <w:rsid w:val="00D60ECA"/>
    <w:rsid w:val="00D617DD"/>
    <w:rsid w:val="00D64C19"/>
    <w:rsid w:val="00D65E6D"/>
    <w:rsid w:val="00D66B93"/>
    <w:rsid w:val="00D66D17"/>
    <w:rsid w:val="00D67A4C"/>
    <w:rsid w:val="00D71290"/>
    <w:rsid w:val="00D72558"/>
    <w:rsid w:val="00D737D6"/>
    <w:rsid w:val="00D738AE"/>
    <w:rsid w:val="00D73F3D"/>
    <w:rsid w:val="00D74A88"/>
    <w:rsid w:val="00D75349"/>
    <w:rsid w:val="00D754C7"/>
    <w:rsid w:val="00D75601"/>
    <w:rsid w:val="00D7560D"/>
    <w:rsid w:val="00D76C88"/>
    <w:rsid w:val="00D76EAD"/>
    <w:rsid w:val="00D8205F"/>
    <w:rsid w:val="00D835DA"/>
    <w:rsid w:val="00D83C91"/>
    <w:rsid w:val="00D83CBA"/>
    <w:rsid w:val="00D85E92"/>
    <w:rsid w:val="00D8632F"/>
    <w:rsid w:val="00D8691E"/>
    <w:rsid w:val="00D87A7A"/>
    <w:rsid w:val="00D87B06"/>
    <w:rsid w:val="00D90EFC"/>
    <w:rsid w:val="00D91CBA"/>
    <w:rsid w:val="00D91CF4"/>
    <w:rsid w:val="00D92248"/>
    <w:rsid w:val="00D9399A"/>
    <w:rsid w:val="00D9475A"/>
    <w:rsid w:val="00D94E8A"/>
    <w:rsid w:val="00D9544D"/>
    <w:rsid w:val="00D97701"/>
    <w:rsid w:val="00DA04CF"/>
    <w:rsid w:val="00DA08BB"/>
    <w:rsid w:val="00DA28FD"/>
    <w:rsid w:val="00DA555E"/>
    <w:rsid w:val="00DA5FAE"/>
    <w:rsid w:val="00DA6019"/>
    <w:rsid w:val="00DA6D38"/>
    <w:rsid w:val="00DB0A55"/>
    <w:rsid w:val="00DB0B4F"/>
    <w:rsid w:val="00DB3D74"/>
    <w:rsid w:val="00DB3E8A"/>
    <w:rsid w:val="00DB4587"/>
    <w:rsid w:val="00DB4DA0"/>
    <w:rsid w:val="00DB59FE"/>
    <w:rsid w:val="00DB7A6F"/>
    <w:rsid w:val="00DB7BF3"/>
    <w:rsid w:val="00DC052E"/>
    <w:rsid w:val="00DC1A3C"/>
    <w:rsid w:val="00DC24FA"/>
    <w:rsid w:val="00DC3E11"/>
    <w:rsid w:val="00DC48E8"/>
    <w:rsid w:val="00DC7036"/>
    <w:rsid w:val="00DC7160"/>
    <w:rsid w:val="00DD04A0"/>
    <w:rsid w:val="00DD1287"/>
    <w:rsid w:val="00DD3280"/>
    <w:rsid w:val="00DD349B"/>
    <w:rsid w:val="00DD3E5A"/>
    <w:rsid w:val="00DD4675"/>
    <w:rsid w:val="00DD487D"/>
    <w:rsid w:val="00DD54A1"/>
    <w:rsid w:val="00DD7283"/>
    <w:rsid w:val="00DD763B"/>
    <w:rsid w:val="00DD7BA7"/>
    <w:rsid w:val="00DE011A"/>
    <w:rsid w:val="00DE0E5A"/>
    <w:rsid w:val="00DE1761"/>
    <w:rsid w:val="00DE1CB3"/>
    <w:rsid w:val="00DE2243"/>
    <w:rsid w:val="00DE2D36"/>
    <w:rsid w:val="00DE345D"/>
    <w:rsid w:val="00DE3550"/>
    <w:rsid w:val="00DE4A71"/>
    <w:rsid w:val="00DE640F"/>
    <w:rsid w:val="00DF2030"/>
    <w:rsid w:val="00DF3358"/>
    <w:rsid w:val="00DF3864"/>
    <w:rsid w:val="00DF41CF"/>
    <w:rsid w:val="00DF58F5"/>
    <w:rsid w:val="00DF5AD7"/>
    <w:rsid w:val="00DF6CF5"/>
    <w:rsid w:val="00E02309"/>
    <w:rsid w:val="00E02593"/>
    <w:rsid w:val="00E0291F"/>
    <w:rsid w:val="00E02D01"/>
    <w:rsid w:val="00E02DA9"/>
    <w:rsid w:val="00E03006"/>
    <w:rsid w:val="00E035BB"/>
    <w:rsid w:val="00E03932"/>
    <w:rsid w:val="00E04BED"/>
    <w:rsid w:val="00E04D7E"/>
    <w:rsid w:val="00E04F52"/>
    <w:rsid w:val="00E05848"/>
    <w:rsid w:val="00E05971"/>
    <w:rsid w:val="00E05A23"/>
    <w:rsid w:val="00E05B58"/>
    <w:rsid w:val="00E070B0"/>
    <w:rsid w:val="00E113E2"/>
    <w:rsid w:val="00E12647"/>
    <w:rsid w:val="00E13F25"/>
    <w:rsid w:val="00E15B48"/>
    <w:rsid w:val="00E165A1"/>
    <w:rsid w:val="00E16B0F"/>
    <w:rsid w:val="00E17F6E"/>
    <w:rsid w:val="00E23D86"/>
    <w:rsid w:val="00E2460A"/>
    <w:rsid w:val="00E25D33"/>
    <w:rsid w:val="00E260D9"/>
    <w:rsid w:val="00E268B5"/>
    <w:rsid w:val="00E278B0"/>
    <w:rsid w:val="00E27D1B"/>
    <w:rsid w:val="00E314F0"/>
    <w:rsid w:val="00E31E07"/>
    <w:rsid w:val="00E329A3"/>
    <w:rsid w:val="00E34EF1"/>
    <w:rsid w:val="00E357C1"/>
    <w:rsid w:val="00E36621"/>
    <w:rsid w:val="00E36A67"/>
    <w:rsid w:val="00E40E78"/>
    <w:rsid w:val="00E448BA"/>
    <w:rsid w:val="00E45CFB"/>
    <w:rsid w:val="00E46218"/>
    <w:rsid w:val="00E4721F"/>
    <w:rsid w:val="00E5123C"/>
    <w:rsid w:val="00E51263"/>
    <w:rsid w:val="00E52A4D"/>
    <w:rsid w:val="00E52D3E"/>
    <w:rsid w:val="00E530BB"/>
    <w:rsid w:val="00E53DBE"/>
    <w:rsid w:val="00E545A7"/>
    <w:rsid w:val="00E5606B"/>
    <w:rsid w:val="00E56F73"/>
    <w:rsid w:val="00E60204"/>
    <w:rsid w:val="00E61954"/>
    <w:rsid w:val="00E61EAA"/>
    <w:rsid w:val="00E61EBE"/>
    <w:rsid w:val="00E630A1"/>
    <w:rsid w:val="00E646C0"/>
    <w:rsid w:val="00E6620A"/>
    <w:rsid w:val="00E70523"/>
    <w:rsid w:val="00E70C81"/>
    <w:rsid w:val="00E72DE6"/>
    <w:rsid w:val="00E73B15"/>
    <w:rsid w:val="00E753EC"/>
    <w:rsid w:val="00E758D3"/>
    <w:rsid w:val="00E80DB7"/>
    <w:rsid w:val="00E81786"/>
    <w:rsid w:val="00E81806"/>
    <w:rsid w:val="00E81A6A"/>
    <w:rsid w:val="00E834DA"/>
    <w:rsid w:val="00E846F6"/>
    <w:rsid w:val="00E858C4"/>
    <w:rsid w:val="00E859C9"/>
    <w:rsid w:val="00E860F7"/>
    <w:rsid w:val="00E86904"/>
    <w:rsid w:val="00E86C45"/>
    <w:rsid w:val="00E876A1"/>
    <w:rsid w:val="00E9217A"/>
    <w:rsid w:val="00E94370"/>
    <w:rsid w:val="00E94997"/>
    <w:rsid w:val="00E95E5F"/>
    <w:rsid w:val="00E960A6"/>
    <w:rsid w:val="00E966FB"/>
    <w:rsid w:val="00E96F48"/>
    <w:rsid w:val="00E97A0E"/>
    <w:rsid w:val="00EA1BED"/>
    <w:rsid w:val="00EA232F"/>
    <w:rsid w:val="00EA25B2"/>
    <w:rsid w:val="00EA466A"/>
    <w:rsid w:val="00EA4D59"/>
    <w:rsid w:val="00EA53A2"/>
    <w:rsid w:val="00EA60D5"/>
    <w:rsid w:val="00EA7220"/>
    <w:rsid w:val="00EB0459"/>
    <w:rsid w:val="00EB068C"/>
    <w:rsid w:val="00EB1138"/>
    <w:rsid w:val="00EB24F4"/>
    <w:rsid w:val="00EB2CA2"/>
    <w:rsid w:val="00EB370C"/>
    <w:rsid w:val="00EB54ED"/>
    <w:rsid w:val="00EB74E8"/>
    <w:rsid w:val="00EB796C"/>
    <w:rsid w:val="00EC0079"/>
    <w:rsid w:val="00EC04B4"/>
    <w:rsid w:val="00EC04E9"/>
    <w:rsid w:val="00EC0A7E"/>
    <w:rsid w:val="00EC1A66"/>
    <w:rsid w:val="00EC2927"/>
    <w:rsid w:val="00EC3380"/>
    <w:rsid w:val="00EC437B"/>
    <w:rsid w:val="00EC4A59"/>
    <w:rsid w:val="00EC5B42"/>
    <w:rsid w:val="00EC6490"/>
    <w:rsid w:val="00EC64AE"/>
    <w:rsid w:val="00EC70E9"/>
    <w:rsid w:val="00ED016A"/>
    <w:rsid w:val="00ED088F"/>
    <w:rsid w:val="00ED0FBF"/>
    <w:rsid w:val="00ED16B4"/>
    <w:rsid w:val="00ED1C53"/>
    <w:rsid w:val="00ED2CDC"/>
    <w:rsid w:val="00ED2E7E"/>
    <w:rsid w:val="00ED3F00"/>
    <w:rsid w:val="00ED43AC"/>
    <w:rsid w:val="00ED469C"/>
    <w:rsid w:val="00ED4E99"/>
    <w:rsid w:val="00ED4F4E"/>
    <w:rsid w:val="00ED5378"/>
    <w:rsid w:val="00ED5611"/>
    <w:rsid w:val="00ED6C3D"/>
    <w:rsid w:val="00ED7043"/>
    <w:rsid w:val="00ED7D84"/>
    <w:rsid w:val="00EE061C"/>
    <w:rsid w:val="00EE0AA3"/>
    <w:rsid w:val="00EE0F9B"/>
    <w:rsid w:val="00EE1BA2"/>
    <w:rsid w:val="00EE3E2F"/>
    <w:rsid w:val="00EE41D2"/>
    <w:rsid w:val="00EE43CB"/>
    <w:rsid w:val="00EE4613"/>
    <w:rsid w:val="00EE7B4F"/>
    <w:rsid w:val="00EF0155"/>
    <w:rsid w:val="00EF148D"/>
    <w:rsid w:val="00EF263F"/>
    <w:rsid w:val="00EF33ED"/>
    <w:rsid w:val="00EF3BD5"/>
    <w:rsid w:val="00EF5B4A"/>
    <w:rsid w:val="00EF5EB0"/>
    <w:rsid w:val="00EF789B"/>
    <w:rsid w:val="00EF7B52"/>
    <w:rsid w:val="00F003E4"/>
    <w:rsid w:val="00F01A5A"/>
    <w:rsid w:val="00F01D5B"/>
    <w:rsid w:val="00F021D3"/>
    <w:rsid w:val="00F022AF"/>
    <w:rsid w:val="00F04045"/>
    <w:rsid w:val="00F04384"/>
    <w:rsid w:val="00F0590C"/>
    <w:rsid w:val="00F1026F"/>
    <w:rsid w:val="00F11798"/>
    <w:rsid w:val="00F12BD3"/>
    <w:rsid w:val="00F12C8C"/>
    <w:rsid w:val="00F1304C"/>
    <w:rsid w:val="00F1317F"/>
    <w:rsid w:val="00F163E8"/>
    <w:rsid w:val="00F16A56"/>
    <w:rsid w:val="00F21126"/>
    <w:rsid w:val="00F226DD"/>
    <w:rsid w:val="00F234A9"/>
    <w:rsid w:val="00F23E6C"/>
    <w:rsid w:val="00F248A3"/>
    <w:rsid w:val="00F24CD3"/>
    <w:rsid w:val="00F25C8A"/>
    <w:rsid w:val="00F26C73"/>
    <w:rsid w:val="00F26F9B"/>
    <w:rsid w:val="00F30106"/>
    <w:rsid w:val="00F30503"/>
    <w:rsid w:val="00F327FF"/>
    <w:rsid w:val="00F328FE"/>
    <w:rsid w:val="00F34610"/>
    <w:rsid w:val="00F34B17"/>
    <w:rsid w:val="00F35E02"/>
    <w:rsid w:val="00F37809"/>
    <w:rsid w:val="00F37E05"/>
    <w:rsid w:val="00F4014C"/>
    <w:rsid w:val="00F409DE"/>
    <w:rsid w:val="00F410C0"/>
    <w:rsid w:val="00F417CF"/>
    <w:rsid w:val="00F44948"/>
    <w:rsid w:val="00F459AD"/>
    <w:rsid w:val="00F462EF"/>
    <w:rsid w:val="00F46883"/>
    <w:rsid w:val="00F5108A"/>
    <w:rsid w:val="00F51861"/>
    <w:rsid w:val="00F51C06"/>
    <w:rsid w:val="00F52B55"/>
    <w:rsid w:val="00F52DF1"/>
    <w:rsid w:val="00F5494E"/>
    <w:rsid w:val="00F54EE2"/>
    <w:rsid w:val="00F56535"/>
    <w:rsid w:val="00F56C1C"/>
    <w:rsid w:val="00F573C8"/>
    <w:rsid w:val="00F6044A"/>
    <w:rsid w:val="00F607A9"/>
    <w:rsid w:val="00F615C6"/>
    <w:rsid w:val="00F622B7"/>
    <w:rsid w:val="00F62A4C"/>
    <w:rsid w:val="00F6361E"/>
    <w:rsid w:val="00F65A53"/>
    <w:rsid w:val="00F66CB9"/>
    <w:rsid w:val="00F67EEC"/>
    <w:rsid w:val="00F67F04"/>
    <w:rsid w:val="00F70A85"/>
    <w:rsid w:val="00F730F8"/>
    <w:rsid w:val="00F7367B"/>
    <w:rsid w:val="00F74197"/>
    <w:rsid w:val="00F76083"/>
    <w:rsid w:val="00F76139"/>
    <w:rsid w:val="00F76EC4"/>
    <w:rsid w:val="00F77048"/>
    <w:rsid w:val="00F77C53"/>
    <w:rsid w:val="00F805D0"/>
    <w:rsid w:val="00F82262"/>
    <w:rsid w:val="00F823FA"/>
    <w:rsid w:val="00F82680"/>
    <w:rsid w:val="00F8387A"/>
    <w:rsid w:val="00F84F62"/>
    <w:rsid w:val="00F85B27"/>
    <w:rsid w:val="00F8729C"/>
    <w:rsid w:val="00F90054"/>
    <w:rsid w:val="00F9119D"/>
    <w:rsid w:val="00F922EC"/>
    <w:rsid w:val="00F926D5"/>
    <w:rsid w:val="00F92CCA"/>
    <w:rsid w:val="00F93DF6"/>
    <w:rsid w:val="00F941FE"/>
    <w:rsid w:val="00F94B5B"/>
    <w:rsid w:val="00F95EDC"/>
    <w:rsid w:val="00F961A2"/>
    <w:rsid w:val="00F9749A"/>
    <w:rsid w:val="00FA0447"/>
    <w:rsid w:val="00FA0491"/>
    <w:rsid w:val="00FA1719"/>
    <w:rsid w:val="00FA2008"/>
    <w:rsid w:val="00FA2B47"/>
    <w:rsid w:val="00FA4EE8"/>
    <w:rsid w:val="00FA5F2B"/>
    <w:rsid w:val="00FA7BDD"/>
    <w:rsid w:val="00FB136F"/>
    <w:rsid w:val="00FB3CC9"/>
    <w:rsid w:val="00FB4262"/>
    <w:rsid w:val="00FB538C"/>
    <w:rsid w:val="00FB5680"/>
    <w:rsid w:val="00FB6D3C"/>
    <w:rsid w:val="00FB7EE4"/>
    <w:rsid w:val="00FC01FB"/>
    <w:rsid w:val="00FC0DB6"/>
    <w:rsid w:val="00FC2E22"/>
    <w:rsid w:val="00FC514A"/>
    <w:rsid w:val="00FC5405"/>
    <w:rsid w:val="00FC791B"/>
    <w:rsid w:val="00FC7E9F"/>
    <w:rsid w:val="00FD01F5"/>
    <w:rsid w:val="00FD2D9D"/>
    <w:rsid w:val="00FD3BB1"/>
    <w:rsid w:val="00FD3F20"/>
    <w:rsid w:val="00FD4AE5"/>
    <w:rsid w:val="00FD586D"/>
    <w:rsid w:val="00FD617E"/>
    <w:rsid w:val="00FD7625"/>
    <w:rsid w:val="00FD7674"/>
    <w:rsid w:val="00FE0A7A"/>
    <w:rsid w:val="00FE28FD"/>
    <w:rsid w:val="00FE2CCA"/>
    <w:rsid w:val="00FE3C08"/>
    <w:rsid w:val="00FE4480"/>
    <w:rsid w:val="00FE50A6"/>
    <w:rsid w:val="00FE55A6"/>
    <w:rsid w:val="00FE5C23"/>
    <w:rsid w:val="00FE5D6A"/>
    <w:rsid w:val="00FE6F2D"/>
    <w:rsid w:val="00FE731A"/>
    <w:rsid w:val="00FF0080"/>
    <w:rsid w:val="00FF095F"/>
    <w:rsid w:val="00FF15E3"/>
    <w:rsid w:val="00FF2B5B"/>
    <w:rsid w:val="00FF2BE8"/>
    <w:rsid w:val="00FF483E"/>
    <w:rsid w:val="00FF4D50"/>
    <w:rsid w:val="00FF5995"/>
    <w:rsid w:val="00FF6279"/>
    <w:rsid w:val="00FF6C14"/>
    <w:rsid w:val="00FF6DC4"/>
    <w:rsid w:val="00FF7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CD65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Calibri"/>
        <w:color w:val="00000A"/>
        <w:sz w:val="21"/>
        <w:szCs w:val="21"/>
        <w:lang w:val="en-US"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pPr>
      <w:keepNext/>
      <w:keepLines/>
      <w:spacing w:line="720" w:lineRule="auto"/>
      <w:outlineLvl w:val="0"/>
    </w:pPr>
    <w:rPr>
      <w:b/>
      <w:sz w:val="44"/>
      <w:szCs w:val="44"/>
    </w:rPr>
  </w:style>
  <w:style w:type="paragraph" w:styleId="Heading2">
    <w:name w:val="heading 2"/>
    <w:basedOn w:val="Normal"/>
    <w:next w:val="Normal"/>
    <w:link w:val="Heading2Char"/>
    <w:pPr>
      <w:keepNext/>
      <w:keepLines/>
      <w:spacing w:before="260" w:after="260" w:line="415" w:lineRule="auto"/>
      <w:outlineLvl w:val="1"/>
    </w:pPr>
    <w:rPr>
      <w:rFonts w:ascii="Cambria" w:eastAsia="Cambria" w:hAnsi="Cambria" w:cs="Cambria"/>
      <w:b/>
      <w:sz w:val="32"/>
      <w:szCs w:val="32"/>
    </w:rPr>
  </w:style>
  <w:style w:type="paragraph" w:styleId="Heading3">
    <w:name w:val="heading 3"/>
    <w:basedOn w:val="Normal"/>
    <w:next w:val="Normal"/>
    <w:pPr>
      <w:keepNext/>
      <w:keepLines/>
      <w:spacing w:before="240" w:after="120"/>
      <w:outlineLvl w:val="2"/>
    </w:pPr>
    <w:rPr>
      <w:rFonts w:ascii="Liberation Sans" w:eastAsia="Liberation Sans" w:hAnsi="Liberation Sans" w:cs="Liberation Sans"/>
      <w:sz w:val="28"/>
      <w:szCs w:val="28"/>
    </w:rPr>
  </w:style>
  <w:style w:type="paragraph" w:styleId="Heading4">
    <w:name w:val="heading 4"/>
    <w:basedOn w:val="Normal"/>
    <w:next w:val="Normal"/>
    <w:link w:val="Heading4Char"/>
    <w:pPr>
      <w:keepNext/>
      <w:keepLines/>
      <w:spacing w:before="40"/>
      <w:jc w:val="left"/>
      <w:outlineLvl w:val="3"/>
    </w:pPr>
    <w:rPr>
      <w:rFonts w:ascii="Cambria" w:eastAsia="Cambria" w:hAnsi="Cambria" w:cs="Cambria"/>
      <w:i/>
      <w:color w:val="366091"/>
    </w:rPr>
  </w:style>
  <w:style w:type="paragraph" w:styleId="Heading5">
    <w:name w:val="heading 5"/>
    <w:basedOn w:val="Normal"/>
    <w:next w:val="Normal"/>
    <w:pPr>
      <w:keepNext/>
      <w:keepLines/>
      <w:spacing w:before="40"/>
      <w:outlineLvl w:val="4"/>
    </w:pPr>
    <w:rPr>
      <w:rFonts w:ascii="Cambria" w:eastAsia="Cambria" w:hAnsi="Cambria" w:cs="Cambria"/>
      <w:color w:val="36609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C4A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4A5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00605"/>
    <w:rPr>
      <w:b/>
      <w:bCs/>
    </w:rPr>
  </w:style>
  <w:style w:type="character" w:customStyle="1" w:styleId="CommentSubjectChar">
    <w:name w:val="Comment Subject Char"/>
    <w:basedOn w:val="CommentTextChar"/>
    <w:link w:val="CommentSubject"/>
    <w:uiPriority w:val="99"/>
    <w:semiHidden/>
    <w:rsid w:val="00300605"/>
    <w:rPr>
      <w:b/>
      <w:bCs/>
      <w:sz w:val="20"/>
      <w:szCs w:val="20"/>
    </w:rPr>
  </w:style>
  <w:style w:type="character" w:styleId="LineNumber">
    <w:name w:val="line number"/>
    <w:basedOn w:val="DefaultParagraphFont"/>
    <w:uiPriority w:val="99"/>
    <w:semiHidden/>
    <w:unhideWhenUsed/>
    <w:rsid w:val="001E4BD8"/>
  </w:style>
  <w:style w:type="paragraph" w:styleId="Header">
    <w:name w:val="header"/>
    <w:basedOn w:val="Normal"/>
    <w:link w:val="HeaderChar"/>
    <w:uiPriority w:val="99"/>
    <w:unhideWhenUsed/>
    <w:rsid w:val="00F01D5B"/>
    <w:pPr>
      <w:tabs>
        <w:tab w:val="center" w:pos="4680"/>
        <w:tab w:val="right" w:pos="9360"/>
      </w:tabs>
    </w:pPr>
  </w:style>
  <w:style w:type="character" w:customStyle="1" w:styleId="HeaderChar">
    <w:name w:val="Header Char"/>
    <w:basedOn w:val="DefaultParagraphFont"/>
    <w:link w:val="Header"/>
    <w:uiPriority w:val="99"/>
    <w:rsid w:val="00F01D5B"/>
  </w:style>
  <w:style w:type="paragraph" w:styleId="Footer">
    <w:name w:val="footer"/>
    <w:basedOn w:val="Normal"/>
    <w:link w:val="FooterChar"/>
    <w:uiPriority w:val="99"/>
    <w:unhideWhenUsed/>
    <w:rsid w:val="00F01D5B"/>
    <w:pPr>
      <w:tabs>
        <w:tab w:val="center" w:pos="4680"/>
        <w:tab w:val="right" w:pos="9360"/>
      </w:tabs>
    </w:pPr>
  </w:style>
  <w:style w:type="character" w:customStyle="1" w:styleId="FooterChar">
    <w:name w:val="Footer Char"/>
    <w:basedOn w:val="DefaultParagraphFont"/>
    <w:link w:val="Footer"/>
    <w:uiPriority w:val="99"/>
    <w:rsid w:val="00F01D5B"/>
  </w:style>
  <w:style w:type="character" w:styleId="Hyperlink">
    <w:name w:val="Hyperlink"/>
    <w:basedOn w:val="DefaultParagraphFont"/>
    <w:uiPriority w:val="99"/>
    <w:unhideWhenUsed/>
    <w:rsid w:val="00F52DF1"/>
    <w:rPr>
      <w:color w:val="0563C1" w:themeColor="hyperlink"/>
      <w:u w:val="single"/>
    </w:rPr>
  </w:style>
  <w:style w:type="character" w:customStyle="1" w:styleId="apple-converted-space">
    <w:name w:val="apple-converted-space"/>
    <w:basedOn w:val="DefaultParagraphFont"/>
    <w:rsid w:val="008E6B95"/>
  </w:style>
  <w:style w:type="paragraph" w:styleId="Revision">
    <w:name w:val="Revision"/>
    <w:hidden/>
    <w:uiPriority w:val="99"/>
    <w:semiHidden/>
    <w:rsid w:val="00B77ACE"/>
    <w:pPr>
      <w:widowControl/>
      <w:jc w:val="left"/>
    </w:pPr>
  </w:style>
  <w:style w:type="character" w:styleId="Emphasis">
    <w:name w:val="Emphasis"/>
    <w:basedOn w:val="DefaultParagraphFont"/>
    <w:uiPriority w:val="20"/>
    <w:qFormat/>
    <w:rsid w:val="00EA25B2"/>
    <w:rPr>
      <w:i/>
      <w:iCs/>
    </w:rPr>
  </w:style>
  <w:style w:type="paragraph" w:customStyle="1" w:styleId="EndNoteBibliographyTitle">
    <w:name w:val="EndNote Bibliography Title"/>
    <w:basedOn w:val="Normal"/>
    <w:link w:val="EndNoteBibliographyTitleChar"/>
    <w:rsid w:val="000B2CAE"/>
    <w:pPr>
      <w:jc w:val="center"/>
    </w:pPr>
    <w:rPr>
      <w:noProof/>
      <w:sz w:val="20"/>
    </w:rPr>
  </w:style>
  <w:style w:type="character" w:customStyle="1" w:styleId="EndNoteBibliographyTitleChar">
    <w:name w:val="EndNote Bibliography Title Char"/>
    <w:basedOn w:val="DefaultParagraphFont"/>
    <w:link w:val="EndNoteBibliographyTitle"/>
    <w:rsid w:val="000B2CAE"/>
    <w:rPr>
      <w:noProof/>
      <w:sz w:val="20"/>
    </w:rPr>
  </w:style>
  <w:style w:type="paragraph" w:customStyle="1" w:styleId="EndNoteBibliography">
    <w:name w:val="EndNote Bibliography"/>
    <w:basedOn w:val="Normal"/>
    <w:link w:val="EndNoteBibliographyChar"/>
    <w:rsid w:val="000B2CAE"/>
    <w:pPr>
      <w:jc w:val="left"/>
    </w:pPr>
    <w:rPr>
      <w:noProof/>
      <w:sz w:val="20"/>
    </w:rPr>
  </w:style>
  <w:style w:type="character" w:customStyle="1" w:styleId="EndNoteBibliographyChar">
    <w:name w:val="EndNote Bibliography Char"/>
    <w:basedOn w:val="DefaultParagraphFont"/>
    <w:link w:val="EndNoteBibliography"/>
    <w:rsid w:val="000B2CAE"/>
    <w:rPr>
      <w:noProof/>
      <w:sz w:val="20"/>
    </w:rPr>
  </w:style>
  <w:style w:type="paragraph" w:styleId="ListParagraph">
    <w:name w:val="List Paragraph"/>
    <w:basedOn w:val="Normal"/>
    <w:uiPriority w:val="34"/>
    <w:qFormat/>
    <w:rsid w:val="00266824"/>
    <w:pPr>
      <w:ind w:left="720"/>
      <w:contextualSpacing/>
    </w:pPr>
  </w:style>
  <w:style w:type="paragraph" w:styleId="HTMLPreformatted">
    <w:name w:val="HTML Preformatted"/>
    <w:basedOn w:val="Normal"/>
    <w:link w:val="HTMLPreformattedChar"/>
    <w:uiPriority w:val="99"/>
    <w:unhideWhenUsed/>
    <w:rsid w:val="00D94E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D94E8A"/>
    <w:rPr>
      <w:rFonts w:ascii="Courier New" w:eastAsia="Times New Roman" w:hAnsi="Courier New" w:cs="Courier New"/>
      <w:color w:val="auto"/>
      <w:sz w:val="20"/>
      <w:szCs w:val="20"/>
    </w:rPr>
  </w:style>
  <w:style w:type="paragraph" w:customStyle="1" w:styleId="Default">
    <w:name w:val="Default"/>
    <w:rsid w:val="00A27E6F"/>
    <w:pPr>
      <w:widowControl/>
      <w:autoSpaceDE w:val="0"/>
      <w:autoSpaceDN w:val="0"/>
      <w:adjustRightInd w:val="0"/>
      <w:jc w:val="left"/>
    </w:pPr>
    <w:rPr>
      <w:rFonts w:ascii="Minion Pro" w:eastAsia="Minion Pro" w:cs="Minion Pro"/>
      <w:color w:val="000000"/>
      <w:sz w:val="24"/>
      <w:szCs w:val="24"/>
    </w:rPr>
  </w:style>
  <w:style w:type="character" w:customStyle="1" w:styleId="Heading1Char">
    <w:name w:val="Heading 1 Char"/>
    <w:basedOn w:val="DefaultParagraphFont"/>
    <w:link w:val="Heading1"/>
    <w:uiPriority w:val="9"/>
    <w:rsid w:val="006268CE"/>
    <w:rPr>
      <w:b/>
      <w:sz w:val="44"/>
      <w:szCs w:val="44"/>
    </w:rPr>
  </w:style>
  <w:style w:type="character" w:customStyle="1" w:styleId="highlight">
    <w:name w:val="highlight"/>
    <w:basedOn w:val="DefaultParagraphFont"/>
    <w:rsid w:val="009147A8"/>
  </w:style>
  <w:style w:type="character" w:customStyle="1" w:styleId="A10">
    <w:name w:val="A10"/>
    <w:uiPriority w:val="99"/>
    <w:rsid w:val="00734255"/>
    <w:rPr>
      <w:rFonts w:cs="Trade Gothic LT Std"/>
      <w:color w:val="000000"/>
      <w:sz w:val="11"/>
      <w:szCs w:val="11"/>
    </w:rPr>
  </w:style>
  <w:style w:type="paragraph" w:styleId="NoSpacing">
    <w:name w:val="No Spacing"/>
    <w:uiPriority w:val="1"/>
    <w:qFormat/>
    <w:rsid w:val="00A415FD"/>
  </w:style>
  <w:style w:type="character" w:styleId="FollowedHyperlink">
    <w:name w:val="FollowedHyperlink"/>
    <w:basedOn w:val="DefaultParagraphFont"/>
    <w:uiPriority w:val="99"/>
    <w:semiHidden/>
    <w:unhideWhenUsed/>
    <w:rsid w:val="00E94370"/>
    <w:rPr>
      <w:color w:val="954F72" w:themeColor="followedHyperlink"/>
      <w:u w:val="single"/>
    </w:rPr>
  </w:style>
  <w:style w:type="character" w:customStyle="1" w:styleId="Heading2Char">
    <w:name w:val="Heading 2 Char"/>
    <w:basedOn w:val="DefaultParagraphFont"/>
    <w:link w:val="Heading2"/>
    <w:rsid w:val="00FF15E3"/>
    <w:rPr>
      <w:rFonts w:ascii="Cambria" w:eastAsia="Cambria" w:hAnsi="Cambria" w:cs="Cambria"/>
      <w:b/>
      <w:sz w:val="32"/>
      <w:szCs w:val="32"/>
    </w:rPr>
  </w:style>
  <w:style w:type="character" w:customStyle="1" w:styleId="Heading4Char">
    <w:name w:val="Heading 4 Char"/>
    <w:basedOn w:val="DefaultParagraphFont"/>
    <w:link w:val="Heading4"/>
    <w:rsid w:val="00FF15E3"/>
    <w:rPr>
      <w:rFonts w:ascii="Cambria" w:eastAsia="Cambria" w:hAnsi="Cambria" w:cs="Cambria"/>
      <w:i/>
      <w:color w:val="366091"/>
    </w:rPr>
  </w:style>
  <w:style w:type="character" w:customStyle="1" w:styleId="fm-citation-ids-label">
    <w:name w:val="fm-citation-ids-label"/>
    <w:basedOn w:val="DefaultParagraphFont"/>
    <w:rsid w:val="00E246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Calibri"/>
        <w:color w:val="00000A"/>
        <w:sz w:val="21"/>
        <w:szCs w:val="21"/>
        <w:lang w:val="en-US"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pPr>
      <w:keepNext/>
      <w:keepLines/>
      <w:spacing w:line="720" w:lineRule="auto"/>
      <w:outlineLvl w:val="0"/>
    </w:pPr>
    <w:rPr>
      <w:b/>
      <w:sz w:val="44"/>
      <w:szCs w:val="44"/>
    </w:rPr>
  </w:style>
  <w:style w:type="paragraph" w:styleId="Heading2">
    <w:name w:val="heading 2"/>
    <w:basedOn w:val="Normal"/>
    <w:next w:val="Normal"/>
    <w:link w:val="Heading2Char"/>
    <w:pPr>
      <w:keepNext/>
      <w:keepLines/>
      <w:spacing w:before="260" w:after="260" w:line="415" w:lineRule="auto"/>
      <w:outlineLvl w:val="1"/>
    </w:pPr>
    <w:rPr>
      <w:rFonts w:ascii="Cambria" w:eastAsia="Cambria" w:hAnsi="Cambria" w:cs="Cambria"/>
      <w:b/>
      <w:sz w:val="32"/>
      <w:szCs w:val="32"/>
    </w:rPr>
  </w:style>
  <w:style w:type="paragraph" w:styleId="Heading3">
    <w:name w:val="heading 3"/>
    <w:basedOn w:val="Normal"/>
    <w:next w:val="Normal"/>
    <w:pPr>
      <w:keepNext/>
      <w:keepLines/>
      <w:spacing w:before="240" w:after="120"/>
      <w:outlineLvl w:val="2"/>
    </w:pPr>
    <w:rPr>
      <w:rFonts w:ascii="Liberation Sans" w:eastAsia="Liberation Sans" w:hAnsi="Liberation Sans" w:cs="Liberation Sans"/>
      <w:sz w:val="28"/>
      <w:szCs w:val="28"/>
    </w:rPr>
  </w:style>
  <w:style w:type="paragraph" w:styleId="Heading4">
    <w:name w:val="heading 4"/>
    <w:basedOn w:val="Normal"/>
    <w:next w:val="Normal"/>
    <w:link w:val="Heading4Char"/>
    <w:pPr>
      <w:keepNext/>
      <w:keepLines/>
      <w:spacing w:before="40"/>
      <w:jc w:val="left"/>
      <w:outlineLvl w:val="3"/>
    </w:pPr>
    <w:rPr>
      <w:rFonts w:ascii="Cambria" w:eastAsia="Cambria" w:hAnsi="Cambria" w:cs="Cambria"/>
      <w:i/>
      <w:color w:val="366091"/>
    </w:rPr>
  </w:style>
  <w:style w:type="paragraph" w:styleId="Heading5">
    <w:name w:val="heading 5"/>
    <w:basedOn w:val="Normal"/>
    <w:next w:val="Normal"/>
    <w:pPr>
      <w:keepNext/>
      <w:keepLines/>
      <w:spacing w:before="40"/>
      <w:outlineLvl w:val="4"/>
    </w:pPr>
    <w:rPr>
      <w:rFonts w:ascii="Cambria" w:eastAsia="Cambria" w:hAnsi="Cambria" w:cs="Cambria"/>
      <w:color w:val="36609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C4A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4A5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00605"/>
    <w:rPr>
      <w:b/>
      <w:bCs/>
    </w:rPr>
  </w:style>
  <w:style w:type="character" w:customStyle="1" w:styleId="CommentSubjectChar">
    <w:name w:val="Comment Subject Char"/>
    <w:basedOn w:val="CommentTextChar"/>
    <w:link w:val="CommentSubject"/>
    <w:uiPriority w:val="99"/>
    <w:semiHidden/>
    <w:rsid w:val="00300605"/>
    <w:rPr>
      <w:b/>
      <w:bCs/>
      <w:sz w:val="20"/>
      <w:szCs w:val="20"/>
    </w:rPr>
  </w:style>
  <w:style w:type="character" w:styleId="LineNumber">
    <w:name w:val="line number"/>
    <w:basedOn w:val="DefaultParagraphFont"/>
    <w:uiPriority w:val="99"/>
    <w:semiHidden/>
    <w:unhideWhenUsed/>
    <w:rsid w:val="001E4BD8"/>
  </w:style>
  <w:style w:type="paragraph" w:styleId="Header">
    <w:name w:val="header"/>
    <w:basedOn w:val="Normal"/>
    <w:link w:val="HeaderChar"/>
    <w:uiPriority w:val="99"/>
    <w:unhideWhenUsed/>
    <w:rsid w:val="00F01D5B"/>
    <w:pPr>
      <w:tabs>
        <w:tab w:val="center" w:pos="4680"/>
        <w:tab w:val="right" w:pos="9360"/>
      </w:tabs>
    </w:pPr>
  </w:style>
  <w:style w:type="character" w:customStyle="1" w:styleId="HeaderChar">
    <w:name w:val="Header Char"/>
    <w:basedOn w:val="DefaultParagraphFont"/>
    <w:link w:val="Header"/>
    <w:uiPriority w:val="99"/>
    <w:rsid w:val="00F01D5B"/>
  </w:style>
  <w:style w:type="paragraph" w:styleId="Footer">
    <w:name w:val="footer"/>
    <w:basedOn w:val="Normal"/>
    <w:link w:val="FooterChar"/>
    <w:uiPriority w:val="99"/>
    <w:unhideWhenUsed/>
    <w:rsid w:val="00F01D5B"/>
    <w:pPr>
      <w:tabs>
        <w:tab w:val="center" w:pos="4680"/>
        <w:tab w:val="right" w:pos="9360"/>
      </w:tabs>
    </w:pPr>
  </w:style>
  <w:style w:type="character" w:customStyle="1" w:styleId="FooterChar">
    <w:name w:val="Footer Char"/>
    <w:basedOn w:val="DefaultParagraphFont"/>
    <w:link w:val="Footer"/>
    <w:uiPriority w:val="99"/>
    <w:rsid w:val="00F01D5B"/>
  </w:style>
  <w:style w:type="character" w:styleId="Hyperlink">
    <w:name w:val="Hyperlink"/>
    <w:basedOn w:val="DefaultParagraphFont"/>
    <w:uiPriority w:val="99"/>
    <w:unhideWhenUsed/>
    <w:rsid w:val="00F52DF1"/>
    <w:rPr>
      <w:color w:val="0563C1" w:themeColor="hyperlink"/>
      <w:u w:val="single"/>
    </w:rPr>
  </w:style>
  <w:style w:type="character" w:customStyle="1" w:styleId="apple-converted-space">
    <w:name w:val="apple-converted-space"/>
    <w:basedOn w:val="DefaultParagraphFont"/>
    <w:rsid w:val="008E6B95"/>
  </w:style>
  <w:style w:type="paragraph" w:styleId="Revision">
    <w:name w:val="Revision"/>
    <w:hidden/>
    <w:uiPriority w:val="99"/>
    <w:semiHidden/>
    <w:rsid w:val="00B77ACE"/>
    <w:pPr>
      <w:widowControl/>
      <w:jc w:val="left"/>
    </w:pPr>
  </w:style>
  <w:style w:type="character" w:styleId="Emphasis">
    <w:name w:val="Emphasis"/>
    <w:basedOn w:val="DefaultParagraphFont"/>
    <w:uiPriority w:val="20"/>
    <w:qFormat/>
    <w:rsid w:val="00EA25B2"/>
    <w:rPr>
      <w:i/>
      <w:iCs/>
    </w:rPr>
  </w:style>
  <w:style w:type="paragraph" w:customStyle="1" w:styleId="EndNoteBibliographyTitle">
    <w:name w:val="EndNote Bibliography Title"/>
    <w:basedOn w:val="Normal"/>
    <w:link w:val="EndNoteBibliographyTitleChar"/>
    <w:rsid w:val="000B2CAE"/>
    <w:pPr>
      <w:jc w:val="center"/>
    </w:pPr>
    <w:rPr>
      <w:noProof/>
      <w:sz w:val="20"/>
    </w:rPr>
  </w:style>
  <w:style w:type="character" w:customStyle="1" w:styleId="EndNoteBibliographyTitleChar">
    <w:name w:val="EndNote Bibliography Title Char"/>
    <w:basedOn w:val="DefaultParagraphFont"/>
    <w:link w:val="EndNoteBibliographyTitle"/>
    <w:rsid w:val="000B2CAE"/>
    <w:rPr>
      <w:noProof/>
      <w:sz w:val="20"/>
    </w:rPr>
  </w:style>
  <w:style w:type="paragraph" w:customStyle="1" w:styleId="EndNoteBibliography">
    <w:name w:val="EndNote Bibliography"/>
    <w:basedOn w:val="Normal"/>
    <w:link w:val="EndNoteBibliographyChar"/>
    <w:rsid w:val="000B2CAE"/>
    <w:pPr>
      <w:jc w:val="left"/>
    </w:pPr>
    <w:rPr>
      <w:noProof/>
      <w:sz w:val="20"/>
    </w:rPr>
  </w:style>
  <w:style w:type="character" w:customStyle="1" w:styleId="EndNoteBibliographyChar">
    <w:name w:val="EndNote Bibliography Char"/>
    <w:basedOn w:val="DefaultParagraphFont"/>
    <w:link w:val="EndNoteBibliography"/>
    <w:rsid w:val="000B2CAE"/>
    <w:rPr>
      <w:noProof/>
      <w:sz w:val="20"/>
    </w:rPr>
  </w:style>
  <w:style w:type="paragraph" w:styleId="ListParagraph">
    <w:name w:val="List Paragraph"/>
    <w:basedOn w:val="Normal"/>
    <w:uiPriority w:val="34"/>
    <w:qFormat/>
    <w:rsid w:val="00266824"/>
    <w:pPr>
      <w:ind w:left="720"/>
      <w:contextualSpacing/>
    </w:pPr>
  </w:style>
  <w:style w:type="paragraph" w:styleId="HTMLPreformatted">
    <w:name w:val="HTML Preformatted"/>
    <w:basedOn w:val="Normal"/>
    <w:link w:val="HTMLPreformattedChar"/>
    <w:uiPriority w:val="99"/>
    <w:unhideWhenUsed/>
    <w:rsid w:val="00D94E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D94E8A"/>
    <w:rPr>
      <w:rFonts w:ascii="Courier New" w:eastAsia="Times New Roman" w:hAnsi="Courier New" w:cs="Courier New"/>
      <w:color w:val="auto"/>
      <w:sz w:val="20"/>
      <w:szCs w:val="20"/>
    </w:rPr>
  </w:style>
  <w:style w:type="paragraph" w:customStyle="1" w:styleId="Default">
    <w:name w:val="Default"/>
    <w:rsid w:val="00A27E6F"/>
    <w:pPr>
      <w:widowControl/>
      <w:autoSpaceDE w:val="0"/>
      <w:autoSpaceDN w:val="0"/>
      <w:adjustRightInd w:val="0"/>
      <w:jc w:val="left"/>
    </w:pPr>
    <w:rPr>
      <w:rFonts w:ascii="Minion Pro" w:eastAsia="Minion Pro" w:cs="Minion Pro"/>
      <w:color w:val="000000"/>
      <w:sz w:val="24"/>
      <w:szCs w:val="24"/>
    </w:rPr>
  </w:style>
  <w:style w:type="character" w:customStyle="1" w:styleId="Heading1Char">
    <w:name w:val="Heading 1 Char"/>
    <w:basedOn w:val="DefaultParagraphFont"/>
    <w:link w:val="Heading1"/>
    <w:uiPriority w:val="9"/>
    <w:rsid w:val="006268CE"/>
    <w:rPr>
      <w:b/>
      <w:sz w:val="44"/>
      <w:szCs w:val="44"/>
    </w:rPr>
  </w:style>
  <w:style w:type="character" w:customStyle="1" w:styleId="highlight">
    <w:name w:val="highlight"/>
    <w:basedOn w:val="DefaultParagraphFont"/>
    <w:rsid w:val="009147A8"/>
  </w:style>
  <w:style w:type="character" w:customStyle="1" w:styleId="A10">
    <w:name w:val="A10"/>
    <w:uiPriority w:val="99"/>
    <w:rsid w:val="00734255"/>
    <w:rPr>
      <w:rFonts w:cs="Trade Gothic LT Std"/>
      <w:color w:val="000000"/>
      <w:sz w:val="11"/>
      <w:szCs w:val="11"/>
    </w:rPr>
  </w:style>
  <w:style w:type="paragraph" w:styleId="NoSpacing">
    <w:name w:val="No Spacing"/>
    <w:uiPriority w:val="1"/>
    <w:qFormat/>
    <w:rsid w:val="00A415FD"/>
  </w:style>
  <w:style w:type="character" w:styleId="FollowedHyperlink">
    <w:name w:val="FollowedHyperlink"/>
    <w:basedOn w:val="DefaultParagraphFont"/>
    <w:uiPriority w:val="99"/>
    <w:semiHidden/>
    <w:unhideWhenUsed/>
    <w:rsid w:val="00E94370"/>
    <w:rPr>
      <w:color w:val="954F72" w:themeColor="followedHyperlink"/>
      <w:u w:val="single"/>
    </w:rPr>
  </w:style>
  <w:style w:type="character" w:customStyle="1" w:styleId="Heading2Char">
    <w:name w:val="Heading 2 Char"/>
    <w:basedOn w:val="DefaultParagraphFont"/>
    <w:link w:val="Heading2"/>
    <w:rsid w:val="00FF15E3"/>
    <w:rPr>
      <w:rFonts w:ascii="Cambria" w:eastAsia="Cambria" w:hAnsi="Cambria" w:cs="Cambria"/>
      <w:b/>
      <w:sz w:val="32"/>
      <w:szCs w:val="32"/>
    </w:rPr>
  </w:style>
  <w:style w:type="character" w:customStyle="1" w:styleId="Heading4Char">
    <w:name w:val="Heading 4 Char"/>
    <w:basedOn w:val="DefaultParagraphFont"/>
    <w:link w:val="Heading4"/>
    <w:rsid w:val="00FF15E3"/>
    <w:rPr>
      <w:rFonts w:ascii="Cambria" w:eastAsia="Cambria" w:hAnsi="Cambria" w:cs="Cambria"/>
      <w:i/>
      <w:color w:val="366091"/>
    </w:rPr>
  </w:style>
  <w:style w:type="character" w:customStyle="1" w:styleId="fm-citation-ids-label">
    <w:name w:val="fm-citation-ids-label"/>
    <w:basedOn w:val="DefaultParagraphFont"/>
    <w:rsid w:val="00E246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831960">
      <w:bodyDiv w:val="1"/>
      <w:marLeft w:val="0"/>
      <w:marRight w:val="0"/>
      <w:marTop w:val="0"/>
      <w:marBottom w:val="0"/>
      <w:divBdr>
        <w:top w:val="none" w:sz="0" w:space="0" w:color="auto"/>
        <w:left w:val="none" w:sz="0" w:space="0" w:color="auto"/>
        <w:bottom w:val="none" w:sz="0" w:space="0" w:color="auto"/>
        <w:right w:val="none" w:sz="0" w:space="0" w:color="auto"/>
      </w:divBdr>
    </w:div>
    <w:div w:id="315762793">
      <w:bodyDiv w:val="1"/>
      <w:marLeft w:val="0"/>
      <w:marRight w:val="0"/>
      <w:marTop w:val="0"/>
      <w:marBottom w:val="0"/>
      <w:divBdr>
        <w:top w:val="none" w:sz="0" w:space="0" w:color="auto"/>
        <w:left w:val="none" w:sz="0" w:space="0" w:color="auto"/>
        <w:bottom w:val="none" w:sz="0" w:space="0" w:color="auto"/>
        <w:right w:val="none" w:sz="0" w:space="0" w:color="auto"/>
      </w:divBdr>
    </w:div>
    <w:div w:id="499082201">
      <w:bodyDiv w:val="1"/>
      <w:marLeft w:val="0"/>
      <w:marRight w:val="0"/>
      <w:marTop w:val="0"/>
      <w:marBottom w:val="0"/>
      <w:divBdr>
        <w:top w:val="none" w:sz="0" w:space="0" w:color="auto"/>
        <w:left w:val="none" w:sz="0" w:space="0" w:color="auto"/>
        <w:bottom w:val="none" w:sz="0" w:space="0" w:color="auto"/>
        <w:right w:val="none" w:sz="0" w:space="0" w:color="auto"/>
      </w:divBdr>
    </w:div>
    <w:div w:id="617299902">
      <w:bodyDiv w:val="1"/>
      <w:marLeft w:val="0"/>
      <w:marRight w:val="0"/>
      <w:marTop w:val="0"/>
      <w:marBottom w:val="0"/>
      <w:divBdr>
        <w:top w:val="none" w:sz="0" w:space="0" w:color="auto"/>
        <w:left w:val="none" w:sz="0" w:space="0" w:color="auto"/>
        <w:bottom w:val="none" w:sz="0" w:space="0" w:color="auto"/>
        <w:right w:val="none" w:sz="0" w:space="0" w:color="auto"/>
      </w:divBdr>
    </w:div>
    <w:div w:id="648367946">
      <w:bodyDiv w:val="1"/>
      <w:marLeft w:val="0"/>
      <w:marRight w:val="0"/>
      <w:marTop w:val="0"/>
      <w:marBottom w:val="0"/>
      <w:divBdr>
        <w:top w:val="none" w:sz="0" w:space="0" w:color="auto"/>
        <w:left w:val="none" w:sz="0" w:space="0" w:color="auto"/>
        <w:bottom w:val="none" w:sz="0" w:space="0" w:color="auto"/>
        <w:right w:val="none" w:sz="0" w:space="0" w:color="auto"/>
      </w:divBdr>
    </w:div>
    <w:div w:id="789010998">
      <w:bodyDiv w:val="1"/>
      <w:marLeft w:val="0"/>
      <w:marRight w:val="0"/>
      <w:marTop w:val="0"/>
      <w:marBottom w:val="0"/>
      <w:divBdr>
        <w:top w:val="none" w:sz="0" w:space="0" w:color="auto"/>
        <w:left w:val="none" w:sz="0" w:space="0" w:color="auto"/>
        <w:bottom w:val="none" w:sz="0" w:space="0" w:color="auto"/>
        <w:right w:val="none" w:sz="0" w:space="0" w:color="auto"/>
      </w:divBdr>
    </w:div>
    <w:div w:id="899171692">
      <w:bodyDiv w:val="1"/>
      <w:marLeft w:val="0"/>
      <w:marRight w:val="0"/>
      <w:marTop w:val="0"/>
      <w:marBottom w:val="0"/>
      <w:divBdr>
        <w:top w:val="none" w:sz="0" w:space="0" w:color="auto"/>
        <w:left w:val="none" w:sz="0" w:space="0" w:color="auto"/>
        <w:bottom w:val="none" w:sz="0" w:space="0" w:color="auto"/>
        <w:right w:val="none" w:sz="0" w:space="0" w:color="auto"/>
      </w:divBdr>
    </w:div>
    <w:div w:id="1201935844">
      <w:bodyDiv w:val="1"/>
      <w:marLeft w:val="0"/>
      <w:marRight w:val="0"/>
      <w:marTop w:val="0"/>
      <w:marBottom w:val="0"/>
      <w:divBdr>
        <w:top w:val="none" w:sz="0" w:space="0" w:color="auto"/>
        <w:left w:val="none" w:sz="0" w:space="0" w:color="auto"/>
        <w:bottom w:val="none" w:sz="0" w:space="0" w:color="auto"/>
        <w:right w:val="none" w:sz="0" w:space="0" w:color="auto"/>
      </w:divBdr>
    </w:div>
    <w:div w:id="1253003670">
      <w:bodyDiv w:val="1"/>
      <w:marLeft w:val="0"/>
      <w:marRight w:val="0"/>
      <w:marTop w:val="0"/>
      <w:marBottom w:val="0"/>
      <w:divBdr>
        <w:top w:val="none" w:sz="0" w:space="0" w:color="auto"/>
        <w:left w:val="none" w:sz="0" w:space="0" w:color="auto"/>
        <w:bottom w:val="none" w:sz="0" w:space="0" w:color="auto"/>
        <w:right w:val="none" w:sz="0" w:space="0" w:color="auto"/>
      </w:divBdr>
      <w:divsChild>
        <w:div w:id="1255821703">
          <w:marLeft w:val="0"/>
          <w:marRight w:val="0"/>
          <w:marTop w:val="0"/>
          <w:marBottom w:val="0"/>
          <w:divBdr>
            <w:top w:val="none" w:sz="0" w:space="0" w:color="auto"/>
            <w:left w:val="none" w:sz="0" w:space="0" w:color="auto"/>
            <w:bottom w:val="none" w:sz="0" w:space="0" w:color="auto"/>
            <w:right w:val="none" w:sz="0" w:space="0" w:color="auto"/>
          </w:divBdr>
        </w:div>
      </w:divsChild>
    </w:div>
    <w:div w:id="1324628326">
      <w:bodyDiv w:val="1"/>
      <w:marLeft w:val="0"/>
      <w:marRight w:val="0"/>
      <w:marTop w:val="0"/>
      <w:marBottom w:val="0"/>
      <w:divBdr>
        <w:top w:val="none" w:sz="0" w:space="0" w:color="auto"/>
        <w:left w:val="none" w:sz="0" w:space="0" w:color="auto"/>
        <w:bottom w:val="none" w:sz="0" w:space="0" w:color="auto"/>
        <w:right w:val="none" w:sz="0" w:space="0" w:color="auto"/>
      </w:divBdr>
    </w:div>
    <w:div w:id="1477064256">
      <w:bodyDiv w:val="1"/>
      <w:marLeft w:val="0"/>
      <w:marRight w:val="0"/>
      <w:marTop w:val="0"/>
      <w:marBottom w:val="0"/>
      <w:divBdr>
        <w:top w:val="none" w:sz="0" w:space="0" w:color="auto"/>
        <w:left w:val="none" w:sz="0" w:space="0" w:color="auto"/>
        <w:bottom w:val="none" w:sz="0" w:space="0" w:color="auto"/>
        <w:right w:val="none" w:sz="0" w:space="0" w:color="auto"/>
      </w:divBdr>
    </w:div>
    <w:div w:id="1478834775">
      <w:bodyDiv w:val="1"/>
      <w:marLeft w:val="0"/>
      <w:marRight w:val="0"/>
      <w:marTop w:val="0"/>
      <w:marBottom w:val="0"/>
      <w:divBdr>
        <w:top w:val="none" w:sz="0" w:space="0" w:color="auto"/>
        <w:left w:val="none" w:sz="0" w:space="0" w:color="auto"/>
        <w:bottom w:val="none" w:sz="0" w:space="0" w:color="auto"/>
        <w:right w:val="none" w:sz="0" w:space="0" w:color="auto"/>
      </w:divBdr>
    </w:div>
    <w:div w:id="1540168841">
      <w:bodyDiv w:val="1"/>
      <w:marLeft w:val="0"/>
      <w:marRight w:val="0"/>
      <w:marTop w:val="0"/>
      <w:marBottom w:val="0"/>
      <w:divBdr>
        <w:top w:val="none" w:sz="0" w:space="0" w:color="auto"/>
        <w:left w:val="none" w:sz="0" w:space="0" w:color="auto"/>
        <w:bottom w:val="none" w:sz="0" w:space="0" w:color="auto"/>
        <w:right w:val="none" w:sz="0" w:space="0" w:color="auto"/>
      </w:divBdr>
    </w:div>
    <w:div w:id="1565792499">
      <w:bodyDiv w:val="1"/>
      <w:marLeft w:val="0"/>
      <w:marRight w:val="0"/>
      <w:marTop w:val="0"/>
      <w:marBottom w:val="0"/>
      <w:divBdr>
        <w:top w:val="none" w:sz="0" w:space="0" w:color="auto"/>
        <w:left w:val="none" w:sz="0" w:space="0" w:color="auto"/>
        <w:bottom w:val="none" w:sz="0" w:space="0" w:color="auto"/>
        <w:right w:val="none" w:sz="0" w:space="0" w:color="auto"/>
      </w:divBdr>
    </w:div>
    <w:div w:id="1651791242">
      <w:bodyDiv w:val="1"/>
      <w:marLeft w:val="0"/>
      <w:marRight w:val="0"/>
      <w:marTop w:val="0"/>
      <w:marBottom w:val="0"/>
      <w:divBdr>
        <w:top w:val="none" w:sz="0" w:space="0" w:color="auto"/>
        <w:left w:val="none" w:sz="0" w:space="0" w:color="auto"/>
        <w:bottom w:val="none" w:sz="0" w:space="0" w:color="auto"/>
        <w:right w:val="none" w:sz="0" w:space="0" w:color="auto"/>
      </w:divBdr>
    </w:div>
    <w:div w:id="1691174892">
      <w:bodyDiv w:val="1"/>
      <w:marLeft w:val="0"/>
      <w:marRight w:val="0"/>
      <w:marTop w:val="0"/>
      <w:marBottom w:val="0"/>
      <w:divBdr>
        <w:top w:val="none" w:sz="0" w:space="0" w:color="auto"/>
        <w:left w:val="none" w:sz="0" w:space="0" w:color="auto"/>
        <w:bottom w:val="none" w:sz="0" w:space="0" w:color="auto"/>
        <w:right w:val="none" w:sz="0" w:space="0" w:color="auto"/>
      </w:divBdr>
    </w:div>
    <w:div w:id="1699234607">
      <w:bodyDiv w:val="1"/>
      <w:marLeft w:val="0"/>
      <w:marRight w:val="0"/>
      <w:marTop w:val="0"/>
      <w:marBottom w:val="0"/>
      <w:divBdr>
        <w:top w:val="none" w:sz="0" w:space="0" w:color="auto"/>
        <w:left w:val="none" w:sz="0" w:space="0" w:color="auto"/>
        <w:bottom w:val="none" w:sz="0" w:space="0" w:color="auto"/>
        <w:right w:val="none" w:sz="0" w:space="0" w:color="auto"/>
      </w:divBdr>
    </w:div>
    <w:div w:id="1944847932">
      <w:bodyDiv w:val="1"/>
      <w:marLeft w:val="0"/>
      <w:marRight w:val="0"/>
      <w:marTop w:val="0"/>
      <w:marBottom w:val="0"/>
      <w:divBdr>
        <w:top w:val="none" w:sz="0" w:space="0" w:color="auto"/>
        <w:left w:val="none" w:sz="0" w:space="0" w:color="auto"/>
        <w:bottom w:val="none" w:sz="0" w:space="0" w:color="auto"/>
        <w:right w:val="none" w:sz="0" w:space="0" w:color="auto"/>
      </w:divBdr>
    </w:div>
    <w:div w:id="2064868658">
      <w:bodyDiv w:val="1"/>
      <w:marLeft w:val="0"/>
      <w:marRight w:val="0"/>
      <w:marTop w:val="0"/>
      <w:marBottom w:val="0"/>
      <w:divBdr>
        <w:top w:val="none" w:sz="0" w:space="0" w:color="auto"/>
        <w:left w:val="none" w:sz="0" w:space="0" w:color="auto"/>
        <w:bottom w:val="none" w:sz="0" w:space="0" w:color="auto"/>
        <w:right w:val="none" w:sz="0" w:space="0" w:color="auto"/>
      </w:divBdr>
      <w:divsChild>
        <w:div w:id="9752624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R-project.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dpryan79/PileOMeth"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irb.ucsd.edu/" TargetMode="External"/><Relationship Id="rId4" Type="http://schemas.microsoft.com/office/2007/relationships/stylesWithEffects" Target="stylesWithEffects.xml"/><Relationship Id="rId9" Type="http://schemas.openxmlformats.org/officeDocument/2006/relationships/hyperlink" Target="http:///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031DD-7104-485E-9DCA-6A6E1BD3F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7A7745BF.dotm</Template>
  <TotalTime>17</TotalTime>
  <Pages>13</Pages>
  <Words>8890</Words>
  <Characters>50676</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Marshfield Clinic</Company>
  <LinksUpToDate>false</LinksUpToDate>
  <CharactersWithSpaces>59448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dc:creator>
  <cp:lastModifiedBy>Guo, Shicheng</cp:lastModifiedBy>
  <cp:revision>4</cp:revision>
  <cp:lastPrinted>2016-08-22T17:17:00Z</cp:lastPrinted>
  <dcterms:created xsi:type="dcterms:W3CDTF">2018-07-07T23:30:00Z</dcterms:created>
  <dcterms:modified xsi:type="dcterms:W3CDTF">2018-07-07T23:51:00Z</dcterms:modified>
</cp:coreProperties>
</file>