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24FFE53" w14:textId="789BDD4F" w:rsidR="00604F1D" w:rsidRDefault="00604F1D" w:rsidP="00604F1D">
      <w:pPr>
        <w:rPr>
          <w:rFonts w:ascii="Times New Roman" w:hAnsi="Times New Roman" w:cs="Times New Roman" w:hint="eastAsia"/>
          <w:b/>
          <w:color w:val="FF0000"/>
          <w:sz w:val="28"/>
        </w:rPr>
      </w:pPr>
    </w:p>
    <w:p w14:paraId="0890A243" w14:textId="116D5F65" w:rsidR="00604F1D" w:rsidRPr="00E6426B" w:rsidRDefault="00604F1D" w:rsidP="00604F1D">
      <w:pPr>
        <w:rPr>
          <w:rFonts w:ascii="Times New Roman" w:hAnsi="Times New Roman" w:cs="Times New Roman"/>
          <w:b/>
          <w:color w:val="000000" w:themeColor="text1"/>
          <w:sz w:val="28"/>
        </w:rPr>
      </w:pPr>
      <w:r w:rsidRPr="00E6426B">
        <w:rPr>
          <w:rFonts w:ascii="Times New Roman" w:hAnsi="Times New Roman" w:cs="Times New Roman"/>
          <w:b/>
          <w:color w:val="000000" w:themeColor="text1"/>
          <w:sz w:val="28"/>
        </w:rPr>
        <w:t xml:space="preserve">Table </w:t>
      </w:r>
      <w:r w:rsidR="00F33D09" w:rsidRPr="00E6426B">
        <w:rPr>
          <w:rFonts w:ascii="Times New Roman" w:hAnsi="Times New Roman" w:cs="Times New Roman"/>
          <w:b/>
          <w:color w:val="000000" w:themeColor="text1"/>
          <w:sz w:val="28"/>
        </w:rPr>
        <w:t>S</w:t>
      </w:r>
      <w:r w:rsidR="00134278" w:rsidRPr="00E6426B">
        <w:rPr>
          <w:rFonts w:ascii="Times New Roman" w:hAnsi="Times New Roman" w:cs="Times New Roman"/>
          <w:b/>
          <w:color w:val="000000" w:themeColor="text1"/>
          <w:sz w:val="28"/>
        </w:rPr>
        <w:t>2</w:t>
      </w:r>
      <w:r w:rsidRPr="00E6426B">
        <w:rPr>
          <w:rFonts w:ascii="Times New Roman" w:hAnsi="Times New Roman" w:cs="Times New Roman"/>
          <w:b/>
          <w:color w:val="000000" w:themeColor="text1"/>
          <w:sz w:val="28"/>
        </w:rPr>
        <w:t xml:space="preserve"> The methylation status of the </w:t>
      </w:r>
      <w:r w:rsidR="009B7D82" w:rsidRPr="00E6426B">
        <w:rPr>
          <w:rFonts w:ascii="Times New Roman" w:hAnsi="Times New Roman" w:cs="Times New Roman"/>
          <w:b/>
          <w:color w:val="000000" w:themeColor="text1"/>
          <w:sz w:val="28"/>
        </w:rPr>
        <w:t xml:space="preserve">candidate significant </w:t>
      </w:r>
      <w:r w:rsidRPr="00E6426B">
        <w:rPr>
          <w:rFonts w:ascii="Times New Roman" w:hAnsi="Times New Roman" w:cs="Times New Roman"/>
          <w:b/>
          <w:color w:val="000000" w:themeColor="text1"/>
          <w:sz w:val="28"/>
        </w:rPr>
        <w:t>CpG sites</w:t>
      </w:r>
      <w:r w:rsidR="009B7D82" w:rsidRPr="00E6426B">
        <w:rPr>
          <w:rFonts w:ascii="Times New Roman" w:hAnsi="Times New Roman" w:cs="Times New Roman"/>
          <w:b/>
          <w:color w:val="000000" w:themeColor="text1"/>
          <w:sz w:val="28"/>
        </w:rPr>
        <w:t xml:space="preserve"> in the combined datasets of </w:t>
      </w:r>
      <w:r w:rsidR="005D01F2" w:rsidRPr="00E6426B">
        <w:rPr>
          <w:rFonts w:ascii="Times New Roman" w:hAnsi="Times New Roman" w:cs="Times New Roman"/>
          <w:b/>
          <w:color w:val="000000" w:themeColor="text1"/>
          <w:sz w:val="28"/>
        </w:rPr>
        <w:t xml:space="preserve">TCGA/GEO ESCC samples </w:t>
      </w:r>
      <w:r w:rsidR="009B7D82" w:rsidRPr="00E6426B">
        <w:rPr>
          <w:rFonts w:ascii="Times New Roman" w:hAnsi="Times New Roman" w:cs="Times New Roman"/>
          <w:b/>
          <w:color w:val="000000" w:themeColor="text1"/>
          <w:sz w:val="28"/>
        </w:rPr>
        <w:t>along with the PBMC and PBL datasets</w:t>
      </w:r>
      <w:r w:rsidRPr="00E6426B">
        <w:rPr>
          <w:rFonts w:ascii="Times New Roman" w:hAnsi="Times New Roman" w:cs="Times New Roman"/>
          <w:b/>
          <w:color w:val="000000" w:themeColor="text1"/>
          <w:sz w:val="28"/>
        </w:rPr>
        <w:t xml:space="preserve"> </w:t>
      </w:r>
      <w:r w:rsidR="005D01F2" w:rsidRPr="00E6426B">
        <w:rPr>
          <w:rFonts w:ascii="Times New Roman" w:hAnsi="Times New Roman" w:cs="Times New Roman"/>
          <w:b/>
          <w:color w:val="000000" w:themeColor="text1"/>
          <w:sz w:val="28"/>
        </w:rPr>
        <w:t>from healthy samples</w:t>
      </w:r>
    </w:p>
    <w:tbl>
      <w:tblPr>
        <w:tblStyle w:val="af0"/>
        <w:tblW w:w="11719"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1"/>
        <w:gridCol w:w="726"/>
        <w:gridCol w:w="1276"/>
        <w:gridCol w:w="983"/>
        <w:gridCol w:w="995"/>
        <w:gridCol w:w="1209"/>
        <w:gridCol w:w="1209"/>
        <w:gridCol w:w="1356"/>
        <w:gridCol w:w="1564"/>
      </w:tblGrid>
      <w:tr w:rsidR="0080081F" w14:paraId="60FB846F" w14:textId="77777777" w:rsidTr="009B7D82">
        <w:trPr>
          <w:jc w:val="center"/>
        </w:trPr>
        <w:tc>
          <w:tcPr>
            <w:tcW w:w="2401" w:type="dxa"/>
            <w:tcBorders>
              <w:top w:val="single" w:sz="12" w:space="0" w:color="auto"/>
              <w:bottom w:val="single" w:sz="12" w:space="0" w:color="auto"/>
            </w:tcBorders>
            <w:vAlign w:val="center"/>
          </w:tcPr>
          <w:p w14:paraId="2FADA0E3" w14:textId="77777777" w:rsidR="0080081F" w:rsidRPr="0080081F" w:rsidRDefault="0080081F" w:rsidP="0080081F">
            <w:pPr>
              <w:widowControl/>
              <w:jc w:val="center"/>
              <w:rPr>
                <w:rFonts w:ascii="Times New Roman" w:eastAsia="等线" w:hAnsi="Times New Roman" w:cs="Times New Roman"/>
                <w:b/>
                <w:color w:val="000000"/>
                <w:sz w:val="22"/>
              </w:rPr>
            </w:pPr>
            <w:r w:rsidRPr="0080081F">
              <w:rPr>
                <w:rFonts w:ascii="Times New Roman" w:eastAsia="等线" w:hAnsi="Times New Roman" w:cs="Times New Roman"/>
                <w:b/>
                <w:color w:val="000000"/>
                <w:sz w:val="22"/>
              </w:rPr>
              <w:t>Gene</w:t>
            </w:r>
          </w:p>
        </w:tc>
        <w:tc>
          <w:tcPr>
            <w:tcW w:w="726" w:type="dxa"/>
            <w:tcBorders>
              <w:top w:val="single" w:sz="12" w:space="0" w:color="auto"/>
              <w:bottom w:val="single" w:sz="12" w:space="0" w:color="auto"/>
            </w:tcBorders>
            <w:vAlign w:val="center"/>
          </w:tcPr>
          <w:p w14:paraId="3301E5F2" w14:textId="77777777" w:rsidR="0080081F" w:rsidRPr="0080081F" w:rsidRDefault="0080081F" w:rsidP="0080081F">
            <w:pPr>
              <w:jc w:val="center"/>
              <w:rPr>
                <w:rFonts w:ascii="Times New Roman" w:eastAsia="等线" w:hAnsi="Times New Roman" w:cs="Times New Roman"/>
                <w:b/>
                <w:color w:val="000000"/>
                <w:sz w:val="22"/>
              </w:rPr>
            </w:pPr>
            <w:r w:rsidRPr="0080081F">
              <w:rPr>
                <w:rFonts w:ascii="Times New Roman" w:eastAsia="等线" w:hAnsi="Times New Roman" w:cs="Times New Roman"/>
                <w:b/>
                <w:color w:val="000000"/>
                <w:sz w:val="22"/>
              </w:rPr>
              <w:t>Chr</w:t>
            </w:r>
          </w:p>
        </w:tc>
        <w:tc>
          <w:tcPr>
            <w:tcW w:w="1276" w:type="dxa"/>
            <w:tcBorders>
              <w:top w:val="single" w:sz="12" w:space="0" w:color="auto"/>
              <w:bottom w:val="single" w:sz="12" w:space="0" w:color="auto"/>
            </w:tcBorders>
            <w:vAlign w:val="center"/>
          </w:tcPr>
          <w:p w14:paraId="6ADF3610" w14:textId="77777777" w:rsidR="0080081F" w:rsidRPr="0080081F" w:rsidRDefault="0080081F" w:rsidP="0080081F">
            <w:pPr>
              <w:jc w:val="center"/>
              <w:rPr>
                <w:rFonts w:ascii="Times New Roman" w:eastAsia="等线" w:hAnsi="Times New Roman" w:cs="Times New Roman"/>
                <w:b/>
                <w:color w:val="000000"/>
                <w:sz w:val="22"/>
              </w:rPr>
            </w:pPr>
            <w:r w:rsidRPr="0080081F">
              <w:rPr>
                <w:rFonts w:ascii="Times New Roman" w:eastAsia="等线" w:hAnsi="Times New Roman" w:cs="Times New Roman"/>
                <w:b/>
                <w:color w:val="000000"/>
                <w:sz w:val="22"/>
              </w:rPr>
              <w:t>Pos</w:t>
            </w:r>
          </w:p>
        </w:tc>
        <w:tc>
          <w:tcPr>
            <w:tcW w:w="983" w:type="dxa"/>
            <w:tcBorders>
              <w:top w:val="single" w:sz="12" w:space="0" w:color="auto"/>
              <w:bottom w:val="single" w:sz="12" w:space="0" w:color="auto"/>
            </w:tcBorders>
            <w:vAlign w:val="center"/>
          </w:tcPr>
          <w:p w14:paraId="1029EE67" w14:textId="77777777" w:rsidR="0080081F" w:rsidRPr="00554969" w:rsidRDefault="0080081F" w:rsidP="0080081F">
            <w:pPr>
              <w:jc w:val="center"/>
              <w:rPr>
                <w:rFonts w:ascii="Times New Roman" w:eastAsia="等线" w:hAnsi="Times New Roman" w:cs="Times New Roman"/>
                <w:b/>
                <w:color w:val="000000"/>
                <w:sz w:val="22"/>
                <w:vertAlign w:val="superscript"/>
              </w:rPr>
            </w:pPr>
            <w:r w:rsidRPr="0080081F">
              <w:rPr>
                <w:rFonts w:ascii="Times New Roman" w:eastAsia="等线" w:hAnsi="Times New Roman" w:cs="Times New Roman"/>
                <w:b/>
                <w:color w:val="000000"/>
                <w:sz w:val="22"/>
              </w:rPr>
              <w:t>McaM</w:t>
            </w:r>
            <w:r w:rsidR="00554969">
              <w:rPr>
                <w:rFonts w:ascii="Times New Roman" w:eastAsia="等线" w:hAnsi="Times New Roman" w:cs="Times New Roman"/>
                <w:b/>
                <w:color w:val="000000"/>
                <w:sz w:val="22"/>
                <w:vertAlign w:val="superscript"/>
              </w:rPr>
              <w:t>a</w:t>
            </w:r>
          </w:p>
        </w:tc>
        <w:tc>
          <w:tcPr>
            <w:tcW w:w="995" w:type="dxa"/>
            <w:tcBorders>
              <w:top w:val="single" w:sz="12" w:space="0" w:color="auto"/>
              <w:bottom w:val="single" w:sz="12" w:space="0" w:color="auto"/>
            </w:tcBorders>
            <w:vAlign w:val="center"/>
          </w:tcPr>
          <w:p w14:paraId="33AB948D" w14:textId="77777777" w:rsidR="0080081F" w:rsidRPr="00554969" w:rsidRDefault="0080081F" w:rsidP="0080081F">
            <w:pPr>
              <w:jc w:val="center"/>
              <w:rPr>
                <w:rFonts w:ascii="Times New Roman" w:eastAsia="等线" w:hAnsi="Times New Roman" w:cs="Times New Roman"/>
                <w:b/>
                <w:color w:val="000000"/>
                <w:sz w:val="22"/>
                <w:vertAlign w:val="superscript"/>
              </w:rPr>
            </w:pPr>
            <w:r w:rsidRPr="0080081F">
              <w:rPr>
                <w:rFonts w:ascii="Times New Roman" w:eastAsia="等线" w:hAnsi="Times New Roman" w:cs="Times New Roman"/>
                <w:b/>
                <w:color w:val="000000"/>
                <w:sz w:val="22"/>
              </w:rPr>
              <w:t>McoM</w:t>
            </w:r>
            <w:r w:rsidR="00554969">
              <w:rPr>
                <w:rFonts w:ascii="Times New Roman" w:eastAsia="等线" w:hAnsi="Times New Roman" w:cs="Times New Roman"/>
                <w:b/>
                <w:color w:val="000000"/>
                <w:sz w:val="22"/>
                <w:vertAlign w:val="superscript"/>
              </w:rPr>
              <w:t>b</w:t>
            </w:r>
          </w:p>
        </w:tc>
        <w:tc>
          <w:tcPr>
            <w:tcW w:w="1209" w:type="dxa"/>
            <w:tcBorders>
              <w:top w:val="single" w:sz="12" w:space="0" w:color="auto"/>
              <w:bottom w:val="single" w:sz="12" w:space="0" w:color="auto"/>
            </w:tcBorders>
            <w:vAlign w:val="center"/>
          </w:tcPr>
          <w:p w14:paraId="586EA25D" w14:textId="77777777" w:rsidR="0080081F" w:rsidRPr="00554969" w:rsidRDefault="0080081F" w:rsidP="0080081F">
            <w:pPr>
              <w:jc w:val="center"/>
              <w:rPr>
                <w:rFonts w:ascii="Times New Roman" w:eastAsia="等线" w:hAnsi="Times New Roman" w:cs="Times New Roman"/>
                <w:b/>
                <w:color w:val="000000"/>
                <w:sz w:val="22"/>
                <w:vertAlign w:val="superscript"/>
              </w:rPr>
            </w:pPr>
            <w:r w:rsidRPr="0080081F">
              <w:rPr>
                <w:rFonts w:ascii="Times New Roman" w:eastAsia="等线" w:hAnsi="Times New Roman" w:cs="Times New Roman"/>
                <w:b/>
                <w:color w:val="000000"/>
                <w:sz w:val="22"/>
              </w:rPr>
              <w:t>Pvalue</w:t>
            </w:r>
            <w:r w:rsidR="00554969">
              <w:rPr>
                <w:rFonts w:ascii="Times New Roman" w:eastAsia="等线" w:hAnsi="Times New Roman" w:cs="Times New Roman"/>
                <w:b/>
                <w:color w:val="000000"/>
                <w:sz w:val="22"/>
                <w:vertAlign w:val="superscript"/>
              </w:rPr>
              <w:t>c</w:t>
            </w:r>
          </w:p>
        </w:tc>
        <w:tc>
          <w:tcPr>
            <w:tcW w:w="1209" w:type="dxa"/>
            <w:tcBorders>
              <w:top w:val="single" w:sz="12" w:space="0" w:color="auto"/>
              <w:bottom w:val="single" w:sz="12" w:space="0" w:color="auto"/>
            </w:tcBorders>
            <w:vAlign w:val="center"/>
          </w:tcPr>
          <w:p w14:paraId="2757AC05" w14:textId="77777777" w:rsidR="0080081F" w:rsidRPr="00554969" w:rsidRDefault="0080081F" w:rsidP="0080081F">
            <w:pPr>
              <w:jc w:val="center"/>
              <w:rPr>
                <w:rFonts w:ascii="Times New Roman" w:eastAsia="等线" w:hAnsi="Times New Roman" w:cs="Times New Roman"/>
                <w:b/>
                <w:color w:val="000000"/>
                <w:sz w:val="22"/>
                <w:vertAlign w:val="superscript"/>
              </w:rPr>
            </w:pPr>
            <w:r w:rsidRPr="0080081F">
              <w:rPr>
                <w:rFonts w:ascii="Times New Roman" w:eastAsia="等线" w:hAnsi="Times New Roman" w:cs="Times New Roman"/>
                <w:b/>
                <w:color w:val="000000"/>
                <w:sz w:val="22"/>
              </w:rPr>
              <w:t>FDR</w:t>
            </w:r>
            <w:r w:rsidR="00554969">
              <w:rPr>
                <w:rFonts w:ascii="Times New Roman" w:eastAsia="等线" w:hAnsi="Times New Roman" w:cs="Times New Roman"/>
                <w:b/>
                <w:color w:val="000000"/>
                <w:sz w:val="22"/>
                <w:vertAlign w:val="superscript"/>
              </w:rPr>
              <w:t>d</w:t>
            </w:r>
          </w:p>
        </w:tc>
        <w:tc>
          <w:tcPr>
            <w:tcW w:w="1356" w:type="dxa"/>
            <w:tcBorders>
              <w:top w:val="single" w:sz="12" w:space="0" w:color="auto"/>
              <w:bottom w:val="single" w:sz="12" w:space="0" w:color="auto"/>
            </w:tcBorders>
            <w:vAlign w:val="center"/>
          </w:tcPr>
          <w:p w14:paraId="696EF44F" w14:textId="77777777" w:rsidR="0080081F" w:rsidRPr="00554969" w:rsidRDefault="0080081F" w:rsidP="0080081F">
            <w:pPr>
              <w:jc w:val="center"/>
              <w:rPr>
                <w:rFonts w:ascii="Times New Roman" w:eastAsia="等线" w:hAnsi="Times New Roman" w:cs="Times New Roman"/>
                <w:b/>
                <w:color w:val="000000"/>
                <w:sz w:val="22"/>
                <w:vertAlign w:val="superscript"/>
              </w:rPr>
            </w:pPr>
            <w:r w:rsidRPr="0080081F">
              <w:rPr>
                <w:rFonts w:ascii="Times New Roman" w:eastAsia="等线" w:hAnsi="Times New Roman" w:cs="Times New Roman"/>
                <w:b/>
                <w:color w:val="000000"/>
                <w:sz w:val="22"/>
              </w:rPr>
              <w:t>Mean.PBL</w:t>
            </w:r>
            <w:r w:rsidR="00554969">
              <w:rPr>
                <w:rFonts w:ascii="Times New Roman" w:eastAsia="等线" w:hAnsi="Times New Roman" w:cs="Times New Roman"/>
                <w:b/>
                <w:color w:val="000000"/>
                <w:sz w:val="22"/>
                <w:vertAlign w:val="superscript"/>
              </w:rPr>
              <w:t>e</w:t>
            </w:r>
          </w:p>
        </w:tc>
        <w:tc>
          <w:tcPr>
            <w:tcW w:w="1564" w:type="dxa"/>
            <w:tcBorders>
              <w:top w:val="single" w:sz="12" w:space="0" w:color="auto"/>
              <w:bottom w:val="single" w:sz="12" w:space="0" w:color="auto"/>
            </w:tcBorders>
            <w:vAlign w:val="center"/>
          </w:tcPr>
          <w:p w14:paraId="609F7940" w14:textId="77777777" w:rsidR="0080081F" w:rsidRPr="00554969" w:rsidRDefault="0080081F" w:rsidP="0080081F">
            <w:pPr>
              <w:jc w:val="center"/>
              <w:rPr>
                <w:rFonts w:ascii="Times New Roman" w:eastAsia="等线" w:hAnsi="Times New Roman" w:cs="Times New Roman"/>
                <w:b/>
                <w:color w:val="000000"/>
                <w:sz w:val="22"/>
                <w:vertAlign w:val="superscript"/>
              </w:rPr>
            </w:pPr>
            <w:r w:rsidRPr="0080081F">
              <w:rPr>
                <w:rFonts w:ascii="Times New Roman" w:eastAsia="等线" w:hAnsi="Times New Roman" w:cs="Times New Roman"/>
                <w:b/>
                <w:color w:val="000000"/>
                <w:sz w:val="22"/>
              </w:rPr>
              <w:t>Mean.PBMC</w:t>
            </w:r>
            <w:r w:rsidR="00554969">
              <w:rPr>
                <w:rFonts w:ascii="Times New Roman" w:eastAsia="等线" w:hAnsi="Times New Roman" w:cs="Times New Roman"/>
                <w:b/>
                <w:color w:val="000000"/>
                <w:sz w:val="22"/>
                <w:vertAlign w:val="superscript"/>
              </w:rPr>
              <w:t>f</w:t>
            </w:r>
          </w:p>
        </w:tc>
      </w:tr>
      <w:tr w:rsidR="009B7D82" w14:paraId="46D238A6" w14:textId="77777777" w:rsidTr="0080081F">
        <w:trPr>
          <w:jc w:val="center"/>
        </w:trPr>
        <w:tc>
          <w:tcPr>
            <w:tcW w:w="2401" w:type="dxa"/>
            <w:tcBorders>
              <w:top w:val="single" w:sz="12" w:space="0" w:color="auto"/>
            </w:tcBorders>
            <w:vAlign w:val="center"/>
          </w:tcPr>
          <w:p w14:paraId="2C147DA7" w14:textId="77777777" w:rsidR="009B7D82" w:rsidRPr="00E6426B" w:rsidRDefault="009B7D82" w:rsidP="009B7D82">
            <w:pPr>
              <w:jc w:val="center"/>
              <w:rPr>
                <w:rFonts w:ascii="Times New Roman" w:eastAsia="等线" w:hAnsi="Times New Roman" w:cs="Times New Roman"/>
                <w:color w:val="000000" w:themeColor="text1"/>
                <w:sz w:val="22"/>
              </w:rPr>
            </w:pPr>
            <w:r w:rsidRPr="00E6426B">
              <w:rPr>
                <w:rFonts w:ascii="Times New Roman" w:eastAsia="等线" w:hAnsi="Times New Roman" w:cs="Times New Roman" w:hint="eastAsia"/>
                <w:color w:val="000000" w:themeColor="text1"/>
                <w:sz w:val="22"/>
              </w:rPr>
              <w:t>EOMES-cg22383888</w:t>
            </w:r>
          </w:p>
        </w:tc>
        <w:tc>
          <w:tcPr>
            <w:tcW w:w="726" w:type="dxa"/>
            <w:tcBorders>
              <w:top w:val="single" w:sz="12" w:space="0" w:color="auto"/>
            </w:tcBorders>
            <w:vAlign w:val="center"/>
          </w:tcPr>
          <w:p w14:paraId="292535A7" w14:textId="77777777" w:rsidR="009B7D82" w:rsidRPr="00E6426B" w:rsidRDefault="009B7D82" w:rsidP="009B7D82">
            <w:pPr>
              <w:jc w:val="center"/>
              <w:rPr>
                <w:rFonts w:ascii="Times New Roman" w:eastAsia="等线" w:hAnsi="Times New Roman" w:cs="Times New Roman"/>
                <w:color w:val="000000" w:themeColor="text1"/>
                <w:sz w:val="22"/>
              </w:rPr>
            </w:pPr>
            <w:r w:rsidRPr="00E6426B">
              <w:rPr>
                <w:rFonts w:ascii="Times New Roman" w:eastAsia="等线" w:hAnsi="Times New Roman" w:cs="Times New Roman" w:hint="eastAsia"/>
                <w:color w:val="000000" w:themeColor="text1"/>
                <w:sz w:val="22"/>
              </w:rPr>
              <w:t>3</w:t>
            </w:r>
          </w:p>
        </w:tc>
        <w:tc>
          <w:tcPr>
            <w:tcW w:w="1276" w:type="dxa"/>
            <w:tcBorders>
              <w:top w:val="single" w:sz="12" w:space="0" w:color="auto"/>
            </w:tcBorders>
            <w:vAlign w:val="center"/>
          </w:tcPr>
          <w:p w14:paraId="1388142C" w14:textId="77777777" w:rsidR="009B7D82" w:rsidRPr="00E6426B" w:rsidRDefault="009B7D82" w:rsidP="009B7D82">
            <w:pPr>
              <w:jc w:val="center"/>
              <w:rPr>
                <w:rFonts w:ascii="Times New Roman" w:eastAsia="等线" w:hAnsi="Times New Roman" w:cs="Times New Roman"/>
                <w:color w:val="000000" w:themeColor="text1"/>
                <w:sz w:val="22"/>
              </w:rPr>
            </w:pPr>
            <w:r w:rsidRPr="00E6426B">
              <w:rPr>
                <w:rFonts w:ascii="Times New Roman" w:eastAsia="等线" w:hAnsi="Times New Roman" w:cs="Times New Roman" w:hint="eastAsia"/>
                <w:color w:val="000000" w:themeColor="text1"/>
                <w:sz w:val="22"/>
              </w:rPr>
              <w:t>27764816</w:t>
            </w:r>
          </w:p>
        </w:tc>
        <w:tc>
          <w:tcPr>
            <w:tcW w:w="983" w:type="dxa"/>
            <w:tcBorders>
              <w:top w:val="single" w:sz="12" w:space="0" w:color="auto"/>
            </w:tcBorders>
            <w:vAlign w:val="center"/>
          </w:tcPr>
          <w:p w14:paraId="667AA0EB" w14:textId="77777777" w:rsidR="009B7D82" w:rsidRPr="00E6426B" w:rsidRDefault="009B7D82" w:rsidP="009B7D82">
            <w:pPr>
              <w:jc w:val="center"/>
              <w:rPr>
                <w:rFonts w:ascii="Times New Roman" w:eastAsia="等线" w:hAnsi="Times New Roman" w:cs="Times New Roman"/>
                <w:color w:val="000000" w:themeColor="text1"/>
                <w:sz w:val="22"/>
              </w:rPr>
            </w:pPr>
            <w:r w:rsidRPr="00E6426B">
              <w:rPr>
                <w:rFonts w:ascii="Times New Roman" w:eastAsia="等线" w:hAnsi="Times New Roman" w:cs="Times New Roman" w:hint="eastAsia"/>
                <w:color w:val="000000" w:themeColor="text1"/>
                <w:sz w:val="22"/>
              </w:rPr>
              <w:t xml:space="preserve">0.53 </w:t>
            </w:r>
          </w:p>
        </w:tc>
        <w:tc>
          <w:tcPr>
            <w:tcW w:w="995" w:type="dxa"/>
            <w:tcBorders>
              <w:top w:val="single" w:sz="12" w:space="0" w:color="auto"/>
            </w:tcBorders>
            <w:vAlign w:val="center"/>
          </w:tcPr>
          <w:p w14:paraId="097C3569" w14:textId="77777777" w:rsidR="009B7D82" w:rsidRPr="00E6426B" w:rsidRDefault="009B7D82" w:rsidP="009B7D82">
            <w:pPr>
              <w:jc w:val="center"/>
              <w:rPr>
                <w:rFonts w:ascii="Times New Roman" w:eastAsia="等线" w:hAnsi="Times New Roman" w:cs="Times New Roman"/>
                <w:color w:val="000000" w:themeColor="text1"/>
                <w:sz w:val="22"/>
              </w:rPr>
            </w:pPr>
            <w:r w:rsidRPr="00E6426B">
              <w:rPr>
                <w:rFonts w:ascii="Times New Roman" w:eastAsia="等线" w:hAnsi="Times New Roman" w:cs="Times New Roman" w:hint="eastAsia"/>
                <w:color w:val="000000" w:themeColor="text1"/>
                <w:sz w:val="22"/>
              </w:rPr>
              <w:t xml:space="preserve">0.22 </w:t>
            </w:r>
          </w:p>
        </w:tc>
        <w:tc>
          <w:tcPr>
            <w:tcW w:w="1209" w:type="dxa"/>
            <w:tcBorders>
              <w:top w:val="single" w:sz="12" w:space="0" w:color="auto"/>
            </w:tcBorders>
            <w:vAlign w:val="center"/>
          </w:tcPr>
          <w:p w14:paraId="7D19AF0B" w14:textId="77777777" w:rsidR="009B7D82" w:rsidRPr="00E6426B" w:rsidRDefault="009B7D82" w:rsidP="009B7D82">
            <w:pPr>
              <w:jc w:val="center"/>
              <w:rPr>
                <w:rFonts w:ascii="Times New Roman" w:eastAsia="等线" w:hAnsi="Times New Roman" w:cs="Times New Roman"/>
                <w:color w:val="000000" w:themeColor="text1"/>
                <w:sz w:val="22"/>
              </w:rPr>
            </w:pPr>
            <w:r w:rsidRPr="00E6426B">
              <w:rPr>
                <w:rFonts w:ascii="Times New Roman" w:eastAsia="等线" w:hAnsi="Times New Roman" w:cs="Times New Roman" w:hint="eastAsia"/>
                <w:color w:val="000000" w:themeColor="text1"/>
                <w:sz w:val="22"/>
              </w:rPr>
              <w:t>7.00E-09</w:t>
            </w:r>
          </w:p>
        </w:tc>
        <w:tc>
          <w:tcPr>
            <w:tcW w:w="1209" w:type="dxa"/>
            <w:tcBorders>
              <w:top w:val="single" w:sz="12" w:space="0" w:color="auto"/>
            </w:tcBorders>
            <w:vAlign w:val="center"/>
          </w:tcPr>
          <w:p w14:paraId="5D5D3826" w14:textId="77777777" w:rsidR="009B7D82" w:rsidRPr="00E6426B" w:rsidRDefault="009B7D82" w:rsidP="009B7D82">
            <w:pPr>
              <w:jc w:val="center"/>
              <w:rPr>
                <w:rFonts w:ascii="Times New Roman" w:eastAsia="等线" w:hAnsi="Times New Roman" w:cs="Times New Roman"/>
                <w:color w:val="000000" w:themeColor="text1"/>
                <w:sz w:val="22"/>
              </w:rPr>
            </w:pPr>
            <w:r w:rsidRPr="00E6426B">
              <w:rPr>
                <w:rFonts w:ascii="Times New Roman" w:eastAsia="等线" w:hAnsi="Times New Roman" w:cs="Times New Roman" w:hint="eastAsia"/>
                <w:color w:val="000000" w:themeColor="text1"/>
                <w:sz w:val="22"/>
              </w:rPr>
              <w:t>3.10E-07</w:t>
            </w:r>
          </w:p>
        </w:tc>
        <w:tc>
          <w:tcPr>
            <w:tcW w:w="1356" w:type="dxa"/>
            <w:tcBorders>
              <w:top w:val="single" w:sz="12" w:space="0" w:color="auto"/>
            </w:tcBorders>
            <w:vAlign w:val="center"/>
          </w:tcPr>
          <w:p w14:paraId="5C3FED15" w14:textId="77777777" w:rsidR="009B7D82" w:rsidRPr="00E6426B" w:rsidRDefault="009B7D82" w:rsidP="009B7D82">
            <w:pPr>
              <w:jc w:val="center"/>
              <w:rPr>
                <w:rFonts w:ascii="Times New Roman" w:eastAsia="等线" w:hAnsi="Times New Roman" w:cs="Times New Roman"/>
                <w:color w:val="000000" w:themeColor="text1"/>
                <w:sz w:val="22"/>
              </w:rPr>
            </w:pPr>
            <w:r w:rsidRPr="00E6426B">
              <w:rPr>
                <w:rFonts w:ascii="Times New Roman" w:eastAsia="等线" w:hAnsi="Times New Roman" w:cs="Times New Roman" w:hint="eastAsia"/>
                <w:color w:val="000000" w:themeColor="text1"/>
                <w:sz w:val="22"/>
              </w:rPr>
              <w:t xml:space="preserve">0.15 </w:t>
            </w:r>
          </w:p>
        </w:tc>
        <w:tc>
          <w:tcPr>
            <w:tcW w:w="1564" w:type="dxa"/>
            <w:tcBorders>
              <w:top w:val="single" w:sz="12" w:space="0" w:color="auto"/>
            </w:tcBorders>
            <w:vAlign w:val="center"/>
          </w:tcPr>
          <w:p w14:paraId="1B773252" w14:textId="77777777" w:rsidR="009B7D82" w:rsidRPr="00E6426B" w:rsidRDefault="009B7D82" w:rsidP="009B7D82">
            <w:pPr>
              <w:jc w:val="center"/>
              <w:rPr>
                <w:rFonts w:ascii="Times New Roman" w:eastAsia="等线" w:hAnsi="Times New Roman" w:cs="Times New Roman"/>
                <w:color w:val="000000" w:themeColor="text1"/>
                <w:sz w:val="22"/>
              </w:rPr>
            </w:pPr>
            <w:r w:rsidRPr="00E6426B">
              <w:rPr>
                <w:rFonts w:ascii="Times New Roman" w:eastAsia="等线" w:hAnsi="Times New Roman" w:cs="Times New Roman" w:hint="eastAsia"/>
                <w:color w:val="000000" w:themeColor="text1"/>
                <w:sz w:val="22"/>
              </w:rPr>
              <w:t xml:space="preserve">0.12 </w:t>
            </w:r>
          </w:p>
        </w:tc>
      </w:tr>
      <w:tr w:rsidR="0080081F" w14:paraId="029A6915" w14:textId="77777777" w:rsidTr="009B7D82">
        <w:trPr>
          <w:jc w:val="center"/>
        </w:trPr>
        <w:tc>
          <w:tcPr>
            <w:tcW w:w="2401" w:type="dxa"/>
            <w:vAlign w:val="center"/>
          </w:tcPr>
          <w:p w14:paraId="09D40F60" w14:textId="77777777" w:rsidR="0080081F" w:rsidRPr="00E6426B" w:rsidRDefault="0080081F" w:rsidP="0080081F">
            <w:pPr>
              <w:jc w:val="center"/>
              <w:rPr>
                <w:rFonts w:ascii="Times New Roman" w:eastAsia="等线" w:hAnsi="Times New Roman" w:cs="Times New Roman"/>
                <w:color w:val="000000" w:themeColor="text1"/>
                <w:sz w:val="22"/>
              </w:rPr>
            </w:pPr>
            <w:r w:rsidRPr="00E6426B">
              <w:rPr>
                <w:rFonts w:ascii="Times New Roman" w:eastAsia="等线" w:hAnsi="Times New Roman" w:cs="Times New Roman"/>
                <w:color w:val="000000" w:themeColor="text1"/>
                <w:sz w:val="22"/>
              </w:rPr>
              <w:t>EOMES-cg02694810</w:t>
            </w:r>
          </w:p>
        </w:tc>
        <w:tc>
          <w:tcPr>
            <w:tcW w:w="726" w:type="dxa"/>
            <w:vAlign w:val="center"/>
          </w:tcPr>
          <w:p w14:paraId="275E8BE6" w14:textId="77777777" w:rsidR="0080081F" w:rsidRPr="00E6426B" w:rsidRDefault="0080081F" w:rsidP="0080081F">
            <w:pPr>
              <w:jc w:val="center"/>
              <w:rPr>
                <w:rFonts w:ascii="Times New Roman" w:eastAsia="等线" w:hAnsi="Times New Roman" w:cs="Times New Roman"/>
                <w:color w:val="000000" w:themeColor="text1"/>
                <w:sz w:val="22"/>
              </w:rPr>
            </w:pPr>
            <w:r w:rsidRPr="00E6426B">
              <w:rPr>
                <w:rFonts w:ascii="Times New Roman" w:eastAsia="等线" w:hAnsi="Times New Roman" w:cs="Times New Roman"/>
                <w:color w:val="000000" w:themeColor="text1"/>
                <w:sz w:val="22"/>
              </w:rPr>
              <w:t>3</w:t>
            </w:r>
          </w:p>
        </w:tc>
        <w:tc>
          <w:tcPr>
            <w:tcW w:w="1276" w:type="dxa"/>
            <w:vAlign w:val="center"/>
          </w:tcPr>
          <w:p w14:paraId="7129CEF8" w14:textId="77777777" w:rsidR="0080081F" w:rsidRPr="00E6426B" w:rsidRDefault="0080081F" w:rsidP="0080081F">
            <w:pPr>
              <w:jc w:val="center"/>
              <w:rPr>
                <w:rFonts w:ascii="Times New Roman" w:eastAsia="等线" w:hAnsi="Times New Roman" w:cs="Times New Roman"/>
                <w:color w:val="000000" w:themeColor="text1"/>
                <w:sz w:val="22"/>
              </w:rPr>
            </w:pPr>
            <w:r w:rsidRPr="00E6426B">
              <w:rPr>
                <w:rFonts w:ascii="Times New Roman" w:eastAsia="等线" w:hAnsi="Times New Roman" w:cs="Times New Roman"/>
                <w:color w:val="000000" w:themeColor="text1"/>
                <w:sz w:val="22"/>
              </w:rPr>
              <w:t>27764660</w:t>
            </w:r>
          </w:p>
        </w:tc>
        <w:tc>
          <w:tcPr>
            <w:tcW w:w="983" w:type="dxa"/>
            <w:vAlign w:val="center"/>
          </w:tcPr>
          <w:p w14:paraId="6BF5E6D1" w14:textId="77777777" w:rsidR="0080081F" w:rsidRPr="00E6426B" w:rsidRDefault="0080081F" w:rsidP="0080081F">
            <w:pPr>
              <w:jc w:val="center"/>
              <w:rPr>
                <w:rFonts w:ascii="Times New Roman" w:eastAsia="等线" w:hAnsi="Times New Roman" w:cs="Times New Roman"/>
                <w:color w:val="000000" w:themeColor="text1"/>
                <w:sz w:val="22"/>
              </w:rPr>
            </w:pPr>
            <w:r w:rsidRPr="00E6426B">
              <w:rPr>
                <w:rFonts w:ascii="Times New Roman" w:eastAsia="等线" w:hAnsi="Times New Roman" w:cs="Times New Roman"/>
                <w:color w:val="000000" w:themeColor="text1"/>
                <w:sz w:val="22"/>
              </w:rPr>
              <w:t>0.35</w:t>
            </w:r>
          </w:p>
        </w:tc>
        <w:tc>
          <w:tcPr>
            <w:tcW w:w="995" w:type="dxa"/>
            <w:vAlign w:val="center"/>
          </w:tcPr>
          <w:p w14:paraId="53A4E153" w14:textId="77777777" w:rsidR="0080081F" w:rsidRPr="00E6426B" w:rsidRDefault="0080081F" w:rsidP="0080081F">
            <w:pPr>
              <w:jc w:val="center"/>
              <w:rPr>
                <w:rFonts w:ascii="Times New Roman" w:eastAsia="等线" w:hAnsi="Times New Roman" w:cs="Times New Roman"/>
                <w:color w:val="000000" w:themeColor="text1"/>
                <w:sz w:val="22"/>
              </w:rPr>
            </w:pPr>
            <w:r w:rsidRPr="00E6426B">
              <w:rPr>
                <w:rFonts w:ascii="Times New Roman" w:eastAsia="等线" w:hAnsi="Times New Roman" w:cs="Times New Roman"/>
                <w:color w:val="000000" w:themeColor="text1"/>
                <w:sz w:val="22"/>
              </w:rPr>
              <w:t>0.16</w:t>
            </w:r>
          </w:p>
        </w:tc>
        <w:tc>
          <w:tcPr>
            <w:tcW w:w="1209" w:type="dxa"/>
            <w:vAlign w:val="center"/>
          </w:tcPr>
          <w:p w14:paraId="776521AA" w14:textId="77777777" w:rsidR="0080081F" w:rsidRPr="00E6426B" w:rsidRDefault="0080081F" w:rsidP="0080081F">
            <w:pPr>
              <w:jc w:val="center"/>
              <w:rPr>
                <w:rFonts w:ascii="Times New Roman" w:eastAsia="等线" w:hAnsi="Times New Roman" w:cs="Times New Roman"/>
                <w:color w:val="000000" w:themeColor="text1"/>
                <w:sz w:val="22"/>
              </w:rPr>
            </w:pPr>
            <w:r w:rsidRPr="00E6426B">
              <w:rPr>
                <w:rFonts w:ascii="Times New Roman" w:eastAsia="等线" w:hAnsi="Times New Roman" w:cs="Times New Roman"/>
                <w:color w:val="000000" w:themeColor="text1"/>
                <w:sz w:val="22"/>
              </w:rPr>
              <w:t>2.80E-05</w:t>
            </w:r>
          </w:p>
        </w:tc>
        <w:tc>
          <w:tcPr>
            <w:tcW w:w="1209" w:type="dxa"/>
            <w:vAlign w:val="center"/>
          </w:tcPr>
          <w:p w14:paraId="7DC961E7" w14:textId="77777777" w:rsidR="0080081F" w:rsidRPr="00E6426B" w:rsidRDefault="0080081F" w:rsidP="0080081F">
            <w:pPr>
              <w:jc w:val="center"/>
              <w:rPr>
                <w:rFonts w:ascii="Times New Roman" w:eastAsia="等线" w:hAnsi="Times New Roman" w:cs="Times New Roman"/>
                <w:color w:val="000000" w:themeColor="text1"/>
                <w:sz w:val="22"/>
              </w:rPr>
            </w:pPr>
            <w:r w:rsidRPr="00E6426B">
              <w:rPr>
                <w:rFonts w:ascii="Times New Roman" w:eastAsia="等线" w:hAnsi="Times New Roman" w:cs="Times New Roman"/>
                <w:color w:val="000000" w:themeColor="text1"/>
                <w:sz w:val="22"/>
              </w:rPr>
              <w:t>2.30E-04</w:t>
            </w:r>
          </w:p>
        </w:tc>
        <w:tc>
          <w:tcPr>
            <w:tcW w:w="1356" w:type="dxa"/>
            <w:vAlign w:val="center"/>
          </w:tcPr>
          <w:p w14:paraId="31BDD188" w14:textId="77777777" w:rsidR="0080081F" w:rsidRPr="00E6426B" w:rsidRDefault="0080081F" w:rsidP="0080081F">
            <w:pPr>
              <w:jc w:val="center"/>
              <w:rPr>
                <w:rFonts w:ascii="Times New Roman" w:eastAsia="等线" w:hAnsi="Times New Roman" w:cs="Times New Roman"/>
                <w:color w:val="000000" w:themeColor="text1"/>
                <w:sz w:val="22"/>
              </w:rPr>
            </w:pPr>
            <w:r w:rsidRPr="00E6426B">
              <w:rPr>
                <w:rFonts w:ascii="Times New Roman" w:eastAsia="等线" w:hAnsi="Times New Roman" w:cs="Times New Roman"/>
                <w:color w:val="000000" w:themeColor="text1"/>
                <w:sz w:val="22"/>
              </w:rPr>
              <w:t>0.09</w:t>
            </w:r>
          </w:p>
        </w:tc>
        <w:tc>
          <w:tcPr>
            <w:tcW w:w="1564" w:type="dxa"/>
            <w:vAlign w:val="center"/>
          </w:tcPr>
          <w:p w14:paraId="5A1C1690" w14:textId="77777777" w:rsidR="0080081F" w:rsidRPr="00E6426B" w:rsidRDefault="0080081F" w:rsidP="0080081F">
            <w:pPr>
              <w:jc w:val="center"/>
              <w:rPr>
                <w:rFonts w:ascii="Times New Roman" w:eastAsia="等线" w:hAnsi="Times New Roman" w:cs="Times New Roman"/>
                <w:color w:val="000000" w:themeColor="text1"/>
                <w:sz w:val="22"/>
              </w:rPr>
            </w:pPr>
            <w:r w:rsidRPr="00E6426B">
              <w:rPr>
                <w:rFonts w:ascii="Times New Roman" w:eastAsia="等线" w:hAnsi="Times New Roman" w:cs="Times New Roman"/>
                <w:color w:val="000000" w:themeColor="text1"/>
                <w:sz w:val="22"/>
              </w:rPr>
              <w:t>0.09</w:t>
            </w:r>
          </w:p>
        </w:tc>
      </w:tr>
      <w:tr w:rsidR="0080081F" w14:paraId="3339FCB6" w14:textId="77777777" w:rsidTr="0080081F">
        <w:trPr>
          <w:jc w:val="center"/>
        </w:trPr>
        <w:tc>
          <w:tcPr>
            <w:tcW w:w="2401" w:type="dxa"/>
            <w:vAlign w:val="center"/>
          </w:tcPr>
          <w:p w14:paraId="78BE0B24" w14:textId="77777777" w:rsidR="0080081F" w:rsidRPr="00E6426B" w:rsidRDefault="0080081F" w:rsidP="0080081F">
            <w:pPr>
              <w:jc w:val="center"/>
              <w:rPr>
                <w:rFonts w:ascii="Times New Roman" w:eastAsia="等线" w:hAnsi="Times New Roman" w:cs="Times New Roman"/>
                <w:color w:val="000000" w:themeColor="text1"/>
                <w:sz w:val="22"/>
              </w:rPr>
            </w:pPr>
            <w:r w:rsidRPr="00E6426B">
              <w:rPr>
                <w:rFonts w:ascii="Times New Roman" w:eastAsia="等线" w:hAnsi="Times New Roman" w:cs="Times New Roman"/>
                <w:color w:val="000000" w:themeColor="text1"/>
                <w:sz w:val="22"/>
              </w:rPr>
              <w:t>EOMES-cg06014401</w:t>
            </w:r>
          </w:p>
        </w:tc>
        <w:tc>
          <w:tcPr>
            <w:tcW w:w="726" w:type="dxa"/>
            <w:vAlign w:val="center"/>
          </w:tcPr>
          <w:p w14:paraId="2DBE4CFB" w14:textId="77777777" w:rsidR="0080081F" w:rsidRPr="00E6426B" w:rsidRDefault="0080081F" w:rsidP="0080081F">
            <w:pPr>
              <w:jc w:val="center"/>
              <w:rPr>
                <w:rFonts w:ascii="Times New Roman" w:eastAsia="等线" w:hAnsi="Times New Roman" w:cs="Times New Roman"/>
                <w:color w:val="000000" w:themeColor="text1"/>
                <w:sz w:val="22"/>
              </w:rPr>
            </w:pPr>
            <w:r w:rsidRPr="00E6426B">
              <w:rPr>
                <w:rFonts w:ascii="Times New Roman" w:eastAsia="等线" w:hAnsi="Times New Roman" w:cs="Times New Roman"/>
                <w:color w:val="000000" w:themeColor="text1"/>
                <w:sz w:val="22"/>
              </w:rPr>
              <w:t>3</w:t>
            </w:r>
          </w:p>
        </w:tc>
        <w:tc>
          <w:tcPr>
            <w:tcW w:w="1276" w:type="dxa"/>
            <w:vAlign w:val="center"/>
          </w:tcPr>
          <w:p w14:paraId="789C0F20" w14:textId="77777777" w:rsidR="0080081F" w:rsidRPr="00E6426B" w:rsidRDefault="0080081F" w:rsidP="0080081F">
            <w:pPr>
              <w:jc w:val="center"/>
              <w:rPr>
                <w:rFonts w:ascii="Times New Roman" w:eastAsia="等线" w:hAnsi="Times New Roman" w:cs="Times New Roman"/>
                <w:color w:val="000000" w:themeColor="text1"/>
                <w:sz w:val="22"/>
              </w:rPr>
            </w:pPr>
            <w:r w:rsidRPr="00E6426B">
              <w:rPr>
                <w:rFonts w:ascii="Times New Roman" w:eastAsia="等线" w:hAnsi="Times New Roman" w:cs="Times New Roman"/>
                <w:color w:val="000000" w:themeColor="text1"/>
                <w:sz w:val="22"/>
              </w:rPr>
              <w:t>27765232</w:t>
            </w:r>
          </w:p>
        </w:tc>
        <w:tc>
          <w:tcPr>
            <w:tcW w:w="983" w:type="dxa"/>
            <w:vAlign w:val="center"/>
          </w:tcPr>
          <w:p w14:paraId="15FD2594" w14:textId="77777777" w:rsidR="0080081F" w:rsidRPr="00E6426B" w:rsidRDefault="0080081F" w:rsidP="0080081F">
            <w:pPr>
              <w:jc w:val="center"/>
              <w:rPr>
                <w:rFonts w:ascii="Times New Roman" w:eastAsia="等线" w:hAnsi="Times New Roman" w:cs="Times New Roman"/>
                <w:color w:val="000000" w:themeColor="text1"/>
                <w:sz w:val="22"/>
              </w:rPr>
            </w:pPr>
            <w:r w:rsidRPr="00E6426B">
              <w:rPr>
                <w:rFonts w:ascii="Times New Roman" w:eastAsia="等线" w:hAnsi="Times New Roman" w:cs="Times New Roman"/>
                <w:color w:val="000000" w:themeColor="text1"/>
                <w:sz w:val="22"/>
              </w:rPr>
              <w:t>0.44</w:t>
            </w:r>
          </w:p>
        </w:tc>
        <w:tc>
          <w:tcPr>
            <w:tcW w:w="995" w:type="dxa"/>
            <w:vAlign w:val="center"/>
          </w:tcPr>
          <w:p w14:paraId="2B97686C" w14:textId="77777777" w:rsidR="0080081F" w:rsidRPr="00E6426B" w:rsidRDefault="0080081F" w:rsidP="0080081F">
            <w:pPr>
              <w:jc w:val="center"/>
              <w:rPr>
                <w:rFonts w:ascii="Times New Roman" w:eastAsia="等线" w:hAnsi="Times New Roman" w:cs="Times New Roman"/>
                <w:color w:val="000000" w:themeColor="text1"/>
                <w:sz w:val="22"/>
              </w:rPr>
            </w:pPr>
            <w:r w:rsidRPr="00E6426B">
              <w:rPr>
                <w:rFonts w:ascii="Times New Roman" w:eastAsia="等线" w:hAnsi="Times New Roman" w:cs="Times New Roman"/>
                <w:color w:val="000000" w:themeColor="text1"/>
                <w:sz w:val="22"/>
              </w:rPr>
              <w:t>0.19</w:t>
            </w:r>
          </w:p>
        </w:tc>
        <w:tc>
          <w:tcPr>
            <w:tcW w:w="1209" w:type="dxa"/>
            <w:vAlign w:val="center"/>
          </w:tcPr>
          <w:p w14:paraId="6A8DBFEA" w14:textId="77777777" w:rsidR="0080081F" w:rsidRPr="00E6426B" w:rsidRDefault="0080081F" w:rsidP="0080081F">
            <w:pPr>
              <w:jc w:val="center"/>
              <w:rPr>
                <w:rFonts w:ascii="Times New Roman" w:eastAsia="等线" w:hAnsi="Times New Roman" w:cs="Times New Roman"/>
                <w:color w:val="000000" w:themeColor="text1"/>
                <w:sz w:val="22"/>
              </w:rPr>
            </w:pPr>
            <w:r w:rsidRPr="00E6426B">
              <w:rPr>
                <w:rFonts w:ascii="Times New Roman" w:eastAsia="等线" w:hAnsi="Times New Roman" w:cs="Times New Roman"/>
                <w:color w:val="000000" w:themeColor="text1"/>
                <w:sz w:val="22"/>
              </w:rPr>
              <w:t>2.10E-09</w:t>
            </w:r>
          </w:p>
        </w:tc>
        <w:tc>
          <w:tcPr>
            <w:tcW w:w="1209" w:type="dxa"/>
            <w:vAlign w:val="center"/>
          </w:tcPr>
          <w:p w14:paraId="5B085530" w14:textId="77777777" w:rsidR="0080081F" w:rsidRPr="00E6426B" w:rsidRDefault="0080081F" w:rsidP="0080081F">
            <w:pPr>
              <w:jc w:val="center"/>
              <w:rPr>
                <w:rFonts w:ascii="Times New Roman" w:eastAsia="等线" w:hAnsi="Times New Roman" w:cs="Times New Roman"/>
                <w:color w:val="000000" w:themeColor="text1"/>
                <w:sz w:val="22"/>
              </w:rPr>
            </w:pPr>
            <w:r w:rsidRPr="00E6426B">
              <w:rPr>
                <w:rFonts w:ascii="Times New Roman" w:eastAsia="等线" w:hAnsi="Times New Roman" w:cs="Times New Roman"/>
                <w:color w:val="000000" w:themeColor="text1"/>
                <w:sz w:val="22"/>
              </w:rPr>
              <w:t>1.80E-07</w:t>
            </w:r>
          </w:p>
        </w:tc>
        <w:tc>
          <w:tcPr>
            <w:tcW w:w="1356" w:type="dxa"/>
            <w:vAlign w:val="center"/>
          </w:tcPr>
          <w:p w14:paraId="69B902D4" w14:textId="77777777" w:rsidR="0080081F" w:rsidRPr="00E6426B" w:rsidRDefault="0080081F" w:rsidP="0080081F">
            <w:pPr>
              <w:jc w:val="center"/>
              <w:rPr>
                <w:rFonts w:ascii="Times New Roman" w:eastAsia="等线" w:hAnsi="Times New Roman" w:cs="Times New Roman"/>
                <w:color w:val="000000" w:themeColor="text1"/>
                <w:sz w:val="22"/>
              </w:rPr>
            </w:pPr>
            <w:r w:rsidRPr="00E6426B">
              <w:rPr>
                <w:rFonts w:ascii="Times New Roman" w:eastAsia="等线" w:hAnsi="Times New Roman" w:cs="Times New Roman"/>
                <w:color w:val="000000" w:themeColor="text1"/>
                <w:sz w:val="22"/>
              </w:rPr>
              <w:t>0.08</w:t>
            </w:r>
          </w:p>
        </w:tc>
        <w:tc>
          <w:tcPr>
            <w:tcW w:w="1564" w:type="dxa"/>
            <w:vAlign w:val="center"/>
          </w:tcPr>
          <w:p w14:paraId="79AE6A89" w14:textId="77777777" w:rsidR="0080081F" w:rsidRPr="00E6426B" w:rsidRDefault="0080081F" w:rsidP="0080081F">
            <w:pPr>
              <w:jc w:val="center"/>
              <w:rPr>
                <w:rFonts w:ascii="Times New Roman" w:eastAsia="等线" w:hAnsi="Times New Roman" w:cs="Times New Roman"/>
                <w:color w:val="000000" w:themeColor="text1"/>
                <w:sz w:val="22"/>
              </w:rPr>
            </w:pPr>
            <w:r w:rsidRPr="00E6426B">
              <w:rPr>
                <w:rFonts w:ascii="Times New Roman" w:eastAsia="等线" w:hAnsi="Times New Roman" w:cs="Times New Roman"/>
                <w:color w:val="000000" w:themeColor="text1"/>
                <w:sz w:val="22"/>
              </w:rPr>
              <w:t>0.05</w:t>
            </w:r>
          </w:p>
        </w:tc>
      </w:tr>
      <w:tr w:rsidR="0080081F" w14:paraId="0A0C8BFD" w14:textId="77777777" w:rsidTr="0080081F">
        <w:trPr>
          <w:jc w:val="center"/>
        </w:trPr>
        <w:tc>
          <w:tcPr>
            <w:tcW w:w="2401" w:type="dxa"/>
            <w:vAlign w:val="center"/>
          </w:tcPr>
          <w:p w14:paraId="52A09E2B" w14:textId="77777777" w:rsidR="0080081F" w:rsidRPr="00E6426B" w:rsidRDefault="0080081F" w:rsidP="0080081F">
            <w:pPr>
              <w:jc w:val="center"/>
              <w:rPr>
                <w:rFonts w:ascii="Times New Roman" w:eastAsia="等线" w:hAnsi="Times New Roman" w:cs="Times New Roman"/>
                <w:color w:val="000000" w:themeColor="text1"/>
                <w:sz w:val="22"/>
              </w:rPr>
            </w:pPr>
            <w:r w:rsidRPr="00E6426B">
              <w:rPr>
                <w:rFonts w:ascii="Times New Roman" w:eastAsia="等线" w:hAnsi="Times New Roman" w:cs="Times New Roman"/>
                <w:color w:val="000000" w:themeColor="text1"/>
                <w:sz w:val="22"/>
              </w:rPr>
              <w:t>WT1-cg05940984</w:t>
            </w:r>
          </w:p>
        </w:tc>
        <w:tc>
          <w:tcPr>
            <w:tcW w:w="726" w:type="dxa"/>
            <w:vAlign w:val="center"/>
          </w:tcPr>
          <w:p w14:paraId="76E0BF78" w14:textId="77777777" w:rsidR="0080081F" w:rsidRPr="00E6426B" w:rsidRDefault="0080081F" w:rsidP="0080081F">
            <w:pPr>
              <w:jc w:val="center"/>
              <w:rPr>
                <w:rFonts w:ascii="Times New Roman" w:eastAsia="等线" w:hAnsi="Times New Roman" w:cs="Times New Roman"/>
                <w:color w:val="000000" w:themeColor="text1"/>
                <w:sz w:val="22"/>
              </w:rPr>
            </w:pPr>
            <w:r w:rsidRPr="00E6426B">
              <w:rPr>
                <w:rFonts w:ascii="Times New Roman" w:eastAsia="等线" w:hAnsi="Times New Roman" w:cs="Times New Roman"/>
                <w:color w:val="000000" w:themeColor="text1"/>
                <w:sz w:val="22"/>
              </w:rPr>
              <w:t>11</w:t>
            </w:r>
          </w:p>
        </w:tc>
        <w:tc>
          <w:tcPr>
            <w:tcW w:w="1276" w:type="dxa"/>
            <w:vAlign w:val="center"/>
          </w:tcPr>
          <w:p w14:paraId="271E555B" w14:textId="77777777" w:rsidR="0080081F" w:rsidRPr="00E6426B" w:rsidRDefault="0080081F" w:rsidP="0080081F">
            <w:pPr>
              <w:jc w:val="center"/>
              <w:rPr>
                <w:rFonts w:ascii="Times New Roman" w:eastAsia="等线" w:hAnsi="Times New Roman" w:cs="Times New Roman"/>
                <w:color w:val="000000" w:themeColor="text1"/>
                <w:sz w:val="22"/>
              </w:rPr>
            </w:pPr>
            <w:r w:rsidRPr="00E6426B">
              <w:rPr>
                <w:rFonts w:ascii="Times New Roman" w:eastAsia="等线" w:hAnsi="Times New Roman" w:cs="Times New Roman"/>
                <w:color w:val="000000" w:themeColor="text1"/>
                <w:sz w:val="22"/>
              </w:rPr>
              <w:t>32448678</w:t>
            </w:r>
          </w:p>
        </w:tc>
        <w:tc>
          <w:tcPr>
            <w:tcW w:w="983" w:type="dxa"/>
            <w:vAlign w:val="center"/>
          </w:tcPr>
          <w:p w14:paraId="51BD5A27" w14:textId="77777777" w:rsidR="0080081F" w:rsidRPr="00E6426B" w:rsidRDefault="0080081F" w:rsidP="0080081F">
            <w:pPr>
              <w:jc w:val="center"/>
              <w:rPr>
                <w:rFonts w:ascii="Times New Roman" w:eastAsia="等线" w:hAnsi="Times New Roman" w:cs="Times New Roman"/>
                <w:color w:val="000000" w:themeColor="text1"/>
                <w:sz w:val="22"/>
              </w:rPr>
            </w:pPr>
            <w:r w:rsidRPr="00E6426B">
              <w:rPr>
                <w:rFonts w:ascii="Times New Roman" w:eastAsia="等线" w:hAnsi="Times New Roman" w:cs="Times New Roman"/>
                <w:color w:val="000000" w:themeColor="text1"/>
                <w:sz w:val="22"/>
              </w:rPr>
              <w:t>0.36</w:t>
            </w:r>
          </w:p>
        </w:tc>
        <w:tc>
          <w:tcPr>
            <w:tcW w:w="995" w:type="dxa"/>
            <w:vAlign w:val="center"/>
          </w:tcPr>
          <w:p w14:paraId="683858B1" w14:textId="77777777" w:rsidR="0080081F" w:rsidRPr="00E6426B" w:rsidRDefault="0080081F" w:rsidP="0080081F">
            <w:pPr>
              <w:jc w:val="center"/>
              <w:rPr>
                <w:rFonts w:ascii="Times New Roman" w:eastAsia="等线" w:hAnsi="Times New Roman" w:cs="Times New Roman"/>
                <w:color w:val="000000" w:themeColor="text1"/>
                <w:sz w:val="22"/>
              </w:rPr>
            </w:pPr>
            <w:r w:rsidRPr="00E6426B">
              <w:rPr>
                <w:rFonts w:ascii="Times New Roman" w:eastAsia="等线" w:hAnsi="Times New Roman" w:cs="Times New Roman"/>
                <w:color w:val="000000" w:themeColor="text1"/>
                <w:sz w:val="22"/>
              </w:rPr>
              <w:t>0.16</w:t>
            </w:r>
          </w:p>
        </w:tc>
        <w:tc>
          <w:tcPr>
            <w:tcW w:w="1209" w:type="dxa"/>
            <w:vAlign w:val="center"/>
          </w:tcPr>
          <w:p w14:paraId="54AF65ED" w14:textId="77777777" w:rsidR="0080081F" w:rsidRPr="00E6426B" w:rsidRDefault="0080081F" w:rsidP="0080081F">
            <w:pPr>
              <w:jc w:val="center"/>
              <w:rPr>
                <w:rFonts w:ascii="Times New Roman" w:eastAsia="等线" w:hAnsi="Times New Roman" w:cs="Times New Roman"/>
                <w:color w:val="000000" w:themeColor="text1"/>
                <w:sz w:val="22"/>
              </w:rPr>
            </w:pPr>
            <w:r w:rsidRPr="00E6426B">
              <w:rPr>
                <w:rFonts w:ascii="Times New Roman" w:eastAsia="等线" w:hAnsi="Times New Roman" w:cs="Times New Roman"/>
                <w:color w:val="000000" w:themeColor="text1"/>
                <w:sz w:val="22"/>
              </w:rPr>
              <w:t>8.00E-05</w:t>
            </w:r>
          </w:p>
        </w:tc>
        <w:tc>
          <w:tcPr>
            <w:tcW w:w="1209" w:type="dxa"/>
            <w:vAlign w:val="center"/>
          </w:tcPr>
          <w:p w14:paraId="67E616F4" w14:textId="77777777" w:rsidR="0080081F" w:rsidRPr="00E6426B" w:rsidRDefault="0080081F" w:rsidP="0080081F">
            <w:pPr>
              <w:jc w:val="center"/>
              <w:rPr>
                <w:rFonts w:ascii="Times New Roman" w:eastAsia="等线" w:hAnsi="Times New Roman" w:cs="Times New Roman"/>
                <w:color w:val="000000" w:themeColor="text1"/>
                <w:sz w:val="22"/>
              </w:rPr>
            </w:pPr>
            <w:r w:rsidRPr="00E6426B">
              <w:rPr>
                <w:rFonts w:ascii="Times New Roman" w:eastAsia="等线" w:hAnsi="Times New Roman" w:cs="Times New Roman"/>
                <w:color w:val="000000" w:themeColor="text1"/>
                <w:sz w:val="22"/>
              </w:rPr>
              <w:t>5.50E-04</w:t>
            </w:r>
          </w:p>
        </w:tc>
        <w:tc>
          <w:tcPr>
            <w:tcW w:w="1356" w:type="dxa"/>
            <w:vAlign w:val="center"/>
          </w:tcPr>
          <w:p w14:paraId="010B7107" w14:textId="77777777" w:rsidR="0080081F" w:rsidRPr="00E6426B" w:rsidRDefault="0080081F" w:rsidP="0080081F">
            <w:pPr>
              <w:jc w:val="center"/>
              <w:rPr>
                <w:rFonts w:ascii="Times New Roman" w:eastAsia="等线" w:hAnsi="Times New Roman" w:cs="Times New Roman"/>
                <w:color w:val="000000" w:themeColor="text1"/>
                <w:sz w:val="22"/>
              </w:rPr>
            </w:pPr>
            <w:r w:rsidRPr="00E6426B">
              <w:rPr>
                <w:rFonts w:ascii="Times New Roman" w:eastAsia="等线" w:hAnsi="Times New Roman" w:cs="Times New Roman"/>
                <w:color w:val="000000" w:themeColor="text1"/>
                <w:sz w:val="22"/>
              </w:rPr>
              <w:t>0.06</w:t>
            </w:r>
          </w:p>
        </w:tc>
        <w:tc>
          <w:tcPr>
            <w:tcW w:w="1564" w:type="dxa"/>
            <w:vAlign w:val="center"/>
          </w:tcPr>
          <w:p w14:paraId="2EFBB99D" w14:textId="77777777" w:rsidR="0080081F" w:rsidRPr="00E6426B" w:rsidRDefault="0080081F" w:rsidP="0080081F">
            <w:pPr>
              <w:jc w:val="center"/>
              <w:rPr>
                <w:rFonts w:ascii="Times New Roman" w:eastAsia="等线" w:hAnsi="Times New Roman" w:cs="Times New Roman"/>
                <w:color w:val="000000" w:themeColor="text1"/>
                <w:sz w:val="22"/>
              </w:rPr>
            </w:pPr>
            <w:r w:rsidRPr="00E6426B">
              <w:rPr>
                <w:rFonts w:ascii="Times New Roman" w:eastAsia="等线" w:hAnsi="Times New Roman" w:cs="Times New Roman"/>
                <w:color w:val="000000" w:themeColor="text1"/>
                <w:sz w:val="22"/>
              </w:rPr>
              <w:t>0.07</w:t>
            </w:r>
          </w:p>
        </w:tc>
      </w:tr>
      <w:tr w:rsidR="0080081F" w14:paraId="459DA3B1" w14:textId="77777777" w:rsidTr="0080081F">
        <w:trPr>
          <w:jc w:val="center"/>
        </w:trPr>
        <w:tc>
          <w:tcPr>
            <w:tcW w:w="2401" w:type="dxa"/>
            <w:vAlign w:val="center"/>
          </w:tcPr>
          <w:p w14:paraId="1E63209F" w14:textId="77777777" w:rsidR="0080081F" w:rsidRPr="00E6426B" w:rsidRDefault="0080081F" w:rsidP="0080081F">
            <w:pPr>
              <w:jc w:val="center"/>
              <w:rPr>
                <w:rFonts w:ascii="Times New Roman" w:eastAsia="等线" w:hAnsi="Times New Roman" w:cs="Times New Roman"/>
                <w:color w:val="000000" w:themeColor="text1"/>
                <w:sz w:val="22"/>
              </w:rPr>
            </w:pPr>
            <w:r w:rsidRPr="00E6426B">
              <w:rPr>
                <w:rFonts w:ascii="Times New Roman" w:eastAsia="等线" w:hAnsi="Times New Roman" w:cs="Times New Roman"/>
                <w:color w:val="000000" w:themeColor="text1"/>
                <w:sz w:val="22"/>
              </w:rPr>
              <w:t>WT1-cg25094569</w:t>
            </w:r>
          </w:p>
        </w:tc>
        <w:tc>
          <w:tcPr>
            <w:tcW w:w="726" w:type="dxa"/>
            <w:vAlign w:val="center"/>
          </w:tcPr>
          <w:p w14:paraId="5BE73C54" w14:textId="77777777" w:rsidR="0080081F" w:rsidRPr="00E6426B" w:rsidRDefault="0080081F" w:rsidP="0080081F">
            <w:pPr>
              <w:jc w:val="center"/>
              <w:rPr>
                <w:rFonts w:ascii="Times New Roman" w:eastAsia="等线" w:hAnsi="Times New Roman" w:cs="Times New Roman"/>
                <w:color w:val="000000" w:themeColor="text1"/>
                <w:sz w:val="22"/>
              </w:rPr>
            </w:pPr>
            <w:r w:rsidRPr="00E6426B">
              <w:rPr>
                <w:rFonts w:ascii="Times New Roman" w:eastAsia="等线" w:hAnsi="Times New Roman" w:cs="Times New Roman"/>
                <w:color w:val="000000" w:themeColor="text1"/>
                <w:sz w:val="22"/>
              </w:rPr>
              <w:t>11</w:t>
            </w:r>
          </w:p>
        </w:tc>
        <w:tc>
          <w:tcPr>
            <w:tcW w:w="1276" w:type="dxa"/>
            <w:vAlign w:val="center"/>
          </w:tcPr>
          <w:p w14:paraId="51024C6D" w14:textId="77777777" w:rsidR="0080081F" w:rsidRPr="00E6426B" w:rsidRDefault="0080081F" w:rsidP="0080081F">
            <w:pPr>
              <w:jc w:val="center"/>
              <w:rPr>
                <w:rFonts w:ascii="Times New Roman" w:eastAsia="等线" w:hAnsi="Times New Roman" w:cs="Times New Roman"/>
                <w:color w:val="000000" w:themeColor="text1"/>
                <w:sz w:val="22"/>
              </w:rPr>
            </w:pPr>
            <w:r w:rsidRPr="00E6426B">
              <w:rPr>
                <w:rFonts w:ascii="Times New Roman" w:eastAsia="等线" w:hAnsi="Times New Roman" w:cs="Times New Roman"/>
                <w:color w:val="000000" w:themeColor="text1"/>
                <w:sz w:val="22"/>
              </w:rPr>
              <w:t>32448769</w:t>
            </w:r>
          </w:p>
        </w:tc>
        <w:tc>
          <w:tcPr>
            <w:tcW w:w="983" w:type="dxa"/>
            <w:vAlign w:val="center"/>
          </w:tcPr>
          <w:p w14:paraId="603AD4F3" w14:textId="77777777" w:rsidR="0080081F" w:rsidRPr="00E6426B" w:rsidRDefault="0080081F" w:rsidP="0080081F">
            <w:pPr>
              <w:jc w:val="center"/>
              <w:rPr>
                <w:rFonts w:ascii="Times New Roman" w:eastAsia="等线" w:hAnsi="Times New Roman" w:cs="Times New Roman"/>
                <w:color w:val="000000" w:themeColor="text1"/>
                <w:sz w:val="22"/>
              </w:rPr>
            </w:pPr>
            <w:r w:rsidRPr="00E6426B">
              <w:rPr>
                <w:rFonts w:ascii="Times New Roman" w:eastAsia="等线" w:hAnsi="Times New Roman" w:cs="Times New Roman"/>
                <w:color w:val="000000" w:themeColor="text1"/>
                <w:sz w:val="22"/>
              </w:rPr>
              <w:t>0.34</w:t>
            </w:r>
          </w:p>
        </w:tc>
        <w:tc>
          <w:tcPr>
            <w:tcW w:w="995" w:type="dxa"/>
            <w:vAlign w:val="center"/>
          </w:tcPr>
          <w:p w14:paraId="4C0868EF" w14:textId="77777777" w:rsidR="0080081F" w:rsidRPr="00E6426B" w:rsidRDefault="0080081F" w:rsidP="0080081F">
            <w:pPr>
              <w:jc w:val="center"/>
              <w:rPr>
                <w:rFonts w:ascii="Times New Roman" w:eastAsia="等线" w:hAnsi="Times New Roman" w:cs="Times New Roman"/>
                <w:color w:val="000000" w:themeColor="text1"/>
                <w:sz w:val="22"/>
              </w:rPr>
            </w:pPr>
            <w:r w:rsidRPr="00E6426B">
              <w:rPr>
                <w:rFonts w:ascii="Times New Roman" w:eastAsia="等线" w:hAnsi="Times New Roman" w:cs="Times New Roman"/>
                <w:color w:val="000000" w:themeColor="text1"/>
                <w:sz w:val="22"/>
              </w:rPr>
              <w:t>0.21</w:t>
            </w:r>
          </w:p>
        </w:tc>
        <w:tc>
          <w:tcPr>
            <w:tcW w:w="1209" w:type="dxa"/>
            <w:vAlign w:val="center"/>
          </w:tcPr>
          <w:p w14:paraId="79AE7FEC" w14:textId="77777777" w:rsidR="0080081F" w:rsidRPr="00E6426B" w:rsidRDefault="0080081F" w:rsidP="0080081F">
            <w:pPr>
              <w:jc w:val="center"/>
              <w:rPr>
                <w:rFonts w:ascii="Times New Roman" w:eastAsia="等线" w:hAnsi="Times New Roman" w:cs="Times New Roman"/>
                <w:color w:val="000000" w:themeColor="text1"/>
                <w:sz w:val="22"/>
              </w:rPr>
            </w:pPr>
            <w:r w:rsidRPr="00E6426B">
              <w:rPr>
                <w:rFonts w:ascii="Times New Roman" w:eastAsia="等线" w:hAnsi="Times New Roman" w:cs="Times New Roman"/>
                <w:color w:val="000000" w:themeColor="text1"/>
                <w:sz w:val="22"/>
              </w:rPr>
              <w:t>2.30E-03</w:t>
            </w:r>
          </w:p>
        </w:tc>
        <w:tc>
          <w:tcPr>
            <w:tcW w:w="1209" w:type="dxa"/>
            <w:vAlign w:val="center"/>
          </w:tcPr>
          <w:p w14:paraId="366E7E8A" w14:textId="77777777" w:rsidR="0080081F" w:rsidRPr="00E6426B" w:rsidRDefault="0080081F" w:rsidP="0080081F">
            <w:pPr>
              <w:jc w:val="center"/>
              <w:rPr>
                <w:rFonts w:ascii="Times New Roman" w:eastAsia="等线" w:hAnsi="Times New Roman" w:cs="Times New Roman"/>
                <w:color w:val="000000" w:themeColor="text1"/>
                <w:sz w:val="22"/>
              </w:rPr>
            </w:pPr>
            <w:r w:rsidRPr="00E6426B">
              <w:rPr>
                <w:rFonts w:ascii="Times New Roman" w:eastAsia="等线" w:hAnsi="Times New Roman" w:cs="Times New Roman"/>
                <w:color w:val="000000" w:themeColor="text1"/>
                <w:sz w:val="22"/>
              </w:rPr>
              <w:t>9.40E-03</w:t>
            </w:r>
          </w:p>
        </w:tc>
        <w:tc>
          <w:tcPr>
            <w:tcW w:w="1356" w:type="dxa"/>
            <w:vAlign w:val="center"/>
          </w:tcPr>
          <w:p w14:paraId="47F94D13" w14:textId="77777777" w:rsidR="0080081F" w:rsidRPr="00E6426B" w:rsidRDefault="0080081F" w:rsidP="0080081F">
            <w:pPr>
              <w:jc w:val="center"/>
              <w:rPr>
                <w:rFonts w:ascii="Times New Roman" w:eastAsia="等线" w:hAnsi="Times New Roman" w:cs="Times New Roman"/>
                <w:color w:val="000000" w:themeColor="text1"/>
                <w:sz w:val="22"/>
              </w:rPr>
            </w:pPr>
            <w:r w:rsidRPr="00E6426B">
              <w:rPr>
                <w:rFonts w:ascii="Times New Roman" w:eastAsia="等线" w:hAnsi="Times New Roman" w:cs="Times New Roman"/>
                <w:color w:val="000000" w:themeColor="text1"/>
                <w:sz w:val="22"/>
              </w:rPr>
              <w:t>0.13</w:t>
            </w:r>
          </w:p>
        </w:tc>
        <w:tc>
          <w:tcPr>
            <w:tcW w:w="1564" w:type="dxa"/>
            <w:vAlign w:val="center"/>
          </w:tcPr>
          <w:p w14:paraId="420E9CAE" w14:textId="77777777" w:rsidR="0080081F" w:rsidRPr="00E6426B" w:rsidRDefault="0080081F" w:rsidP="0080081F">
            <w:pPr>
              <w:jc w:val="center"/>
              <w:rPr>
                <w:rFonts w:ascii="Times New Roman" w:eastAsia="等线" w:hAnsi="Times New Roman" w:cs="Times New Roman"/>
                <w:color w:val="000000" w:themeColor="text1"/>
                <w:sz w:val="22"/>
              </w:rPr>
            </w:pPr>
            <w:r w:rsidRPr="00E6426B">
              <w:rPr>
                <w:rFonts w:ascii="Times New Roman" w:eastAsia="等线" w:hAnsi="Times New Roman" w:cs="Times New Roman"/>
                <w:color w:val="000000" w:themeColor="text1"/>
                <w:sz w:val="22"/>
              </w:rPr>
              <w:t>0.12</w:t>
            </w:r>
          </w:p>
        </w:tc>
      </w:tr>
      <w:tr w:rsidR="0080081F" w14:paraId="6F2FD5F5" w14:textId="77777777" w:rsidTr="0080081F">
        <w:trPr>
          <w:jc w:val="center"/>
        </w:trPr>
        <w:tc>
          <w:tcPr>
            <w:tcW w:w="2401" w:type="dxa"/>
            <w:vAlign w:val="center"/>
          </w:tcPr>
          <w:p w14:paraId="4B9D8708" w14:textId="77777777" w:rsidR="0080081F" w:rsidRPr="00E6426B" w:rsidRDefault="0080081F" w:rsidP="0080081F">
            <w:pPr>
              <w:jc w:val="center"/>
              <w:rPr>
                <w:rFonts w:ascii="Times New Roman" w:eastAsia="等线" w:hAnsi="Times New Roman" w:cs="Times New Roman"/>
                <w:color w:val="000000" w:themeColor="text1"/>
                <w:sz w:val="22"/>
              </w:rPr>
            </w:pPr>
            <w:r w:rsidRPr="00E6426B">
              <w:rPr>
                <w:rFonts w:ascii="Times New Roman" w:eastAsia="等线" w:hAnsi="Times New Roman" w:cs="Times New Roman"/>
                <w:color w:val="000000" w:themeColor="text1"/>
                <w:sz w:val="22"/>
              </w:rPr>
              <w:t>WT1-cg22511262</w:t>
            </w:r>
          </w:p>
        </w:tc>
        <w:tc>
          <w:tcPr>
            <w:tcW w:w="726" w:type="dxa"/>
            <w:vAlign w:val="center"/>
          </w:tcPr>
          <w:p w14:paraId="75520D8D" w14:textId="77777777" w:rsidR="0080081F" w:rsidRPr="00E6426B" w:rsidRDefault="0080081F" w:rsidP="0080081F">
            <w:pPr>
              <w:jc w:val="center"/>
              <w:rPr>
                <w:rFonts w:ascii="Times New Roman" w:eastAsia="等线" w:hAnsi="Times New Roman" w:cs="Times New Roman"/>
                <w:color w:val="000000" w:themeColor="text1"/>
                <w:sz w:val="22"/>
              </w:rPr>
            </w:pPr>
            <w:r w:rsidRPr="00E6426B">
              <w:rPr>
                <w:rFonts w:ascii="Times New Roman" w:eastAsia="等线" w:hAnsi="Times New Roman" w:cs="Times New Roman"/>
                <w:color w:val="000000" w:themeColor="text1"/>
                <w:sz w:val="22"/>
              </w:rPr>
              <w:t>11</w:t>
            </w:r>
          </w:p>
        </w:tc>
        <w:tc>
          <w:tcPr>
            <w:tcW w:w="1276" w:type="dxa"/>
            <w:vAlign w:val="center"/>
          </w:tcPr>
          <w:p w14:paraId="67DEDDA5" w14:textId="77777777" w:rsidR="0080081F" w:rsidRPr="00E6426B" w:rsidRDefault="0080081F" w:rsidP="0080081F">
            <w:pPr>
              <w:jc w:val="center"/>
              <w:rPr>
                <w:rFonts w:ascii="Times New Roman" w:eastAsia="等线" w:hAnsi="Times New Roman" w:cs="Times New Roman"/>
                <w:color w:val="000000" w:themeColor="text1"/>
                <w:sz w:val="22"/>
              </w:rPr>
            </w:pPr>
            <w:r w:rsidRPr="00E6426B">
              <w:rPr>
                <w:rFonts w:ascii="Times New Roman" w:eastAsia="等线" w:hAnsi="Times New Roman" w:cs="Times New Roman"/>
                <w:color w:val="000000" w:themeColor="text1"/>
                <w:sz w:val="22"/>
              </w:rPr>
              <w:t>32455192</w:t>
            </w:r>
          </w:p>
        </w:tc>
        <w:tc>
          <w:tcPr>
            <w:tcW w:w="983" w:type="dxa"/>
            <w:vAlign w:val="center"/>
          </w:tcPr>
          <w:p w14:paraId="6BE9F3DB" w14:textId="77777777" w:rsidR="0080081F" w:rsidRPr="00E6426B" w:rsidRDefault="0080081F" w:rsidP="0080081F">
            <w:pPr>
              <w:jc w:val="center"/>
              <w:rPr>
                <w:rFonts w:ascii="Times New Roman" w:eastAsia="等线" w:hAnsi="Times New Roman" w:cs="Times New Roman"/>
                <w:color w:val="000000" w:themeColor="text1"/>
                <w:sz w:val="22"/>
              </w:rPr>
            </w:pPr>
            <w:r w:rsidRPr="00E6426B">
              <w:rPr>
                <w:rFonts w:ascii="Times New Roman" w:eastAsia="等线" w:hAnsi="Times New Roman" w:cs="Times New Roman"/>
                <w:color w:val="000000" w:themeColor="text1"/>
                <w:sz w:val="22"/>
              </w:rPr>
              <w:t>0.31</w:t>
            </w:r>
          </w:p>
        </w:tc>
        <w:tc>
          <w:tcPr>
            <w:tcW w:w="995" w:type="dxa"/>
            <w:vAlign w:val="center"/>
          </w:tcPr>
          <w:p w14:paraId="093D0E80" w14:textId="77777777" w:rsidR="0080081F" w:rsidRPr="00E6426B" w:rsidRDefault="0080081F" w:rsidP="0080081F">
            <w:pPr>
              <w:jc w:val="center"/>
              <w:rPr>
                <w:rFonts w:ascii="Times New Roman" w:eastAsia="等线" w:hAnsi="Times New Roman" w:cs="Times New Roman"/>
                <w:color w:val="000000" w:themeColor="text1"/>
                <w:sz w:val="22"/>
              </w:rPr>
            </w:pPr>
            <w:r w:rsidRPr="00E6426B">
              <w:rPr>
                <w:rFonts w:ascii="Times New Roman" w:eastAsia="等线" w:hAnsi="Times New Roman" w:cs="Times New Roman"/>
                <w:color w:val="000000" w:themeColor="text1"/>
                <w:sz w:val="22"/>
              </w:rPr>
              <w:t>0.18</w:t>
            </w:r>
          </w:p>
        </w:tc>
        <w:tc>
          <w:tcPr>
            <w:tcW w:w="1209" w:type="dxa"/>
            <w:vAlign w:val="center"/>
          </w:tcPr>
          <w:p w14:paraId="0661F462" w14:textId="77777777" w:rsidR="0080081F" w:rsidRPr="00E6426B" w:rsidRDefault="0080081F" w:rsidP="0080081F">
            <w:pPr>
              <w:jc w:val="center"/>
              <w:rPr>
                <w:rFonts w:ascii="Times New Roman" w:eastAsia="等线" w:hAnsi="Times New Roman" w:cs="Times New Roman"/>
                <w:color w:val="000000" w:themeColor="text1"/>
                <w:sz w:val="22"/>
              </w:rPr>
            </w:pPr>
            <w:r w:rsidRPr="00E6426B">
              <w:rPr>
                <w:rFonts w:ascii="Times New Roman" w:eastAsia="等线" w:hAnsi="Times New Roman" w:cs="Times New Roman"/>
                <w:color w:val="000000" w:themeColor="text1"/>
                <w:sz w:val="22"/>
              </w:rPr>
              <w:t>6.90E-04</w:t>
            </w:r>
          </w:p>
        </w:tc>
        <w:tc>
          <w:tcPr>
            <w:tcW w:w="1209" w:type="dxa"/>
            <w:vAlign w:val="center"/>
          </w:tcPr>
          <w:p w14:paraId="76E909B2" w14:textId="77777777" w:rsidR="0080081F" w:rsidRPr="00E6426B" w:rsidRDefault="0080081F" w:rsidP="0080081F">
            <w:pPr>
              <w:jc w:val="center"/>
              <w:rPr>
                <w:rFonts w:ascii="Times New Roman" w:eastAsia="等线" w:hAnsi="Times New Roman" w:cs="Times New Roman"/>
                <w:color w:val="000000" w:themeColor="text1"/>
                <w:sz w:val="22"/>
              </w:rPr>
            </w:pPr>
            <w:r w:rsidRPr="00E6426B">
              <w:rPr>
                <w:rFonts w:ascii="Times New Roman" w:eastAsia="等线" w:hAnsi="Times New Roman" w:cs="Times New Roman"/>
                <w:color w:val="000000" w:themeColor="text1"/>
                <w:sz w:val="22"/>
              </w:rPr>
              <w:t>3.40E-03</w:t>
            </w:r>
          </w:p>
        </w:tc>
        <w:tc>
          <w:tcPr>
            <w:tcW w:w="1356" w:type="dxa"/>
            <w:vAlign w:val="center"/>
          </w:tcPr>
          <w:p w14:paraId="6525F769" w14:textId="77777777" w:rsidR="0080081F" w:rsidRPr="00E6426B" w:rsidRDefault="0080081F" w:rsidP="0080081F">
            <w:pPr>
              <w:jc w:val="center"/>
              <w:rPr>
                <w:rFonts w:ascii="Times New Roman" w:eastAsia="等线" w:hAnsi="Times New Roman" w:cs="Times New Roman"/>
                <w:color w:val="000000" w:themeColor="text1"/>
                <w:sz w:val="22"/>
              </w:rPr>
            </w:pPr>
            <w:r w:rsidRPr="00E6426B">
              <w:rPr>
                <w:rFonts w:ascii="Times New Roman" w:eastAsia="等线" w:hAnsi="Times New Roman" w:cs="Times New Roman"/>
                <w:color w:val="000000" w:themeColor="text1"/>
                <w:sz w:val="22"/>
              </w:rPr>
              <w:t>0.15</w:t>
            </w:r>
          </w:p>
        </w:tc>
        <w:tc>
          <w:tcPr>
            <w:tcW w:w="1564" w:type="dxa"/>
            <w:vAlign w:val="center"/>
          </w:tcPr>
          <w:p w14:paraId="7C9159D2" w14:textId="77777777" w:rsidR="0080081F" w:rsidRPr="00E6426B" w:rsidRDefault="0080081F" w:rsidP="0080081F">
            <w:pPr>
              <w:jc w:val="center"/>
              <w:rPr>
                <w:rFonts w:ascii="Times New Roman" w:eastAsia="等线" w:hAnsi="Times New Roman" w:cs="Times New Roman"/>
                <w:color w:val="000000" w:themeColor="text1"/>
                <w:sz w:val="22"/>
              </w:rPr>
            </w:pPr>
            <w:r w:rsidRPr="00E6426B">
              <w:rPr>
                <w:rFonts w:ascii="Times New Roman" w:eastAsia="等线" w:hAnsi="Times New Roman" w:cs="Times New Roman"/>
                <w:color w:val="000000" w:themeColor="text1"/>
                <w:sz w:val="22"/>
              </w:rPr>
              <w:t>0.12</w:t>
            </w:r>
          </w:p>
        </w:tc>
      </w:tr>
      <w:tr w:rsidR="0080081F" w14:paraId="52245D02" w14:textId="77777777" w:rsidTr="0080081F">
        <w:trPr>
          <w:jc w:val="center"/>
        </w:trPr>
        <w:tc>
          <w:tcPr>
            <w:tcW w:w="2401" w:type="dxa"/>
            <w:vAlign w:val="center"/>
          </w:tcPr>
          <w:p w14:paraId="192FFDD6" w14:textId="77777777" w:rsidR="0080081F" w:rsidRPr="00E6426B" w:rsidRDefault="0080081F" w:rsidP="0080081F">
            <w:pPr>
              <w:jc w:val="center"/>
              <w:rPr>
                <w:rFonts w:ascii="Times New Roman" w:eastAsia="等线" w:hAnsi="Times New Roman" w:cs="Times New Roman"/>
                <w:color w:val="000000" w:themeColor="text1"/>
                <w:sz w:val="22"/>
              </w:rPr>
            </w:pPr>
            <w:r w:rsidRPr="00E6426B">
              <w:rPr>
                <w:rFonts w:ascii="Times New Roman" w:eastAsia="等线" w:hAnsi="Times New Roman" w:cs="Times New Roman"/>
                <w:color w:val="000000" w:themeColor="text1"/>
                <w:sz w:val="22"/>
              </w:rPr>
              <w:t>WT1-cg16092786</w:t>
            </w:r>
          </w:p>
        </w:tc>
        <w:tc>
          <w:tcPr>
            <w:tcW w:w="726" w:type="dxa"/>
            <w:vAlign w:val="center"/>
          </w:tcPr>
          <w:p w14:paraId="6129A886" w14:textId="77777777" w:rsidR="0080081F" w:rsidRPr="00E6426B" w:rsidRDefault="0080081F" w:rsidP="0080081F">
            <w:pPr>
              <w:jc w:val="center"/>
              <w:rPr>
                <w:rFonts w:ascii="Times New Roman" w:eastAsia="等线" w:hAnsi="Times New Roman" w:cs="Times New Roman"/>
                <w:color w:val="000000" w:themeColor="text1"/>
                <w:sz w:val="22"/>
              </w:rPr>
            </w:pPr>
            <w:r w:rsidRPr="00E6426B">
              <w:rPr>
                <w:rFonts w:ascii="Times New Roman" w:eastAsia="等线" w:hAnsi="Times New Roman" w:cs="Times New Roman"/>
                <w:color w:val="000000" w:themeColor="text1"/>
                <w:sz w:val="22"/>
              </w:rPr>
              <w:t>11</w:t>
            </w:r>
          </w:p>
        </w:tc>
        <w:tc>
          <w:tcPr>
            <w:tcW w:w="1276" w:type="dxa"/>
            <w:vAlign w:val="center"/>
          </w:tcPr>
          <w:p w14:paraId="1632F5D9" w14:textId="77777777" w:rsidR="0080081F" w:rsidRPr="00E6426B" w:rsidRDefault="0080081F" w:rsidP="0080081F">
            <w:pPr>
              <w:jc w:val="center"/>
              <w:rPr>
                <w:rFonts w:ascii="Times New Roman" w:eastAsia="等线" w:hAnsi="Times New Roman" w:cs="Times New Roman"/>
                <w:color w:val="000000" w:themeColor="text1"/>
                <w:sz w:val="22"/>
              </w:rPr>
            </w:pPr>
            <w:r w:rsidRPr="00E6426B">
              <w:rPr>
                <w:rFonts w:ascii="Times New Roman" w:eastAsia="等线" w:hAnsi="Times New Roman" w:cs="Times New Roman"/>
                <w:color w:val="000000" w:themeColor="text1"/>
                <w:sz w:val="22"/>
              </w:rPr>
              <w:t>32455735</w:t>
            </w:r>
          </w:p>
        </w:tc>
        <w:tc>
          <w:tcPr>
            <w:tcW w:w="983" w:type="dxa"/>
            <w:vAlign w:val="center"/>
          </w:tcPr>
          <w:p w14:paraId="3C0E3F27" w14:textId="77777777" w:rsidR="0080081F" w:rsidRPr="00E6426B" w:rsidRDefault="0080081F" w:rsidP="0080081F">
            <w:pPr>
              <w:jc w:val="center"/>
              <w:rPr>
                <w:rFonts w:ascii="Times New Roman" w:eastAsia="等线" w:hAnsi="Times New Roman" w:cs="Times New Roman"/>
                <w:color w:val="000000" w:themeColor="text1"/>
                <w:sz w:val="22"/>
              </w:rPr>
            </w:pPr>
            <w:r w:rsidRPr="00E6426B">
              <w:rPr>
                <w:rFonts w:ascii="Times New Roman" w:eastAsia="等线" w:hAnsi="Times New Roman" w:cs="Times New Roman"/>
                <w:color w:val="000000" w:themeColor="text1"/>
                <w:sz w:val="22"/>
              </w:rPr>
              <w:t>0.37</w:t>
            </w:r>
          </w:p>
        </w:tc>
        <w:tc>
          <w:tcPr>
            <w:tcW w:w="995" w:type="dxa"/>
            <w:vAlign w:val="center"/>
          </w:tcPr>
          <w:p w14:paraId="0999934A" w14:textId="77777777" w:rsidR="0080081F" w:rsidRPr="00E6426B" w:rsidRDefault="0080081F" w:rsidP="0080081F">
            <w:pPr>
              <w:jc w:val="center"/>
              <w:rPr>
                <w:rFonts w:ascii="Times New Roman" w:eastAsia="等线" w:hAnsi="Times New Roman" w:cs="Times New Roman"/>
                <w:color w:val="000000" w:themeColor="text1"/>
                <w:sz w:val="22"/>
              </w:rPr>
            </w:pPr>
            <w:r w:rsidRPr="00E6426B">
              <w:rPr>
                <w:rFonts w:ascii="Times New Roman" w:eastAsia="等线" w:hAnsi="Times New Roman" w:cs="Times New Roman"/>
                <w:color w:val="000000" w:themeColor="text1"/>
                <w:sz w:val="22"/>
              </w:rPr>
              <w:t>0.23</w:t>
            </w:r>
          </w:p>
        </w:tc>
        <w:tc>
          <w:tcPr>
            <w:tcW w:w="1209" w:type="dxa"/>
            <w:vAlign w:val="center"/>
          </w:tcPr>
          <w:p w14:paraId="63B4225F" w14:textId="77777777" w:rsidR="0080081F" w:rsidRPr="00E6426B" w:rsidRDefault="0080081F" w:rsidP="0080081F">
            <w:pPr>
              <w:jc w:val="center"/>
              <w:rPr>
                <w:rFonts w:ascii="Times New Roman" w:eastAsia="等线" w:hAnsi="Times New Roman" w:cs="Times New Roman"/>
                <w:color w:val="000000" w:themeColor="text1"/>
                <w:sz w:val="22"/>
              </w:rPr>
            </w:pPr>
            <w:r w:rsidRPr="00E6426B">
              <w:rPr>
                <w:rFonts w:ascii="Times New Roman" w:eastAsia="等线" w:hAnsi="Times New Roman" w:cs="Times New Roman"/>
                <w:color w:val="000000" w:themeColor="text1"/>
                <w:sz w:val="22"/>
              </w:rPr>
              <w:t>7.00E-05</w:t>
            </w:r>
          </w:p>
        </w:tc>
        <w:tc>
          <w:tcPr>
            <w:tcW w:w="1209" w:type="dxa"/>
            <w:vAlign w:val="center"/>
          </w:tcPr>
          <w:p w14:paraId="109781F6" w14:textId="77777777" w:rsidR="0080081F" w:rsidRPr="00E6426B" w:rsidRDefault="0080081F" w:rsidP="0080081F">
            <w:pPr>
              <w:jc w:val="center"/>
              <w:rPr>
                <w:rFonts w:ascii="Times New Roman" w:eastAsia="等线" w:hAnsi="Times New Roman" w:cs="Times New Roman"/>
                <w:color w:val="000000" w:themeColor="text1"/>
                <w:sz w:val="22"/>
              </w:rPr>
            </w:pPr>
            <w:r w:rsidRPr="00E6426B">
              <w:rPr>
                <w:rFonts w:ascii="Times New Roman" w:eastAsia="等线" w:hAnsi="Times New Roman" w:cs="Times New Roman"/>
                <w:color w:val="000000" w:themeColor="text1"/>
                <w:sz w:val="22"/>
              </w:rPr>
              <w:t>4.80E-04</w:t>
            </w:r>
          </w:p>
        </w:tc>
        <w:tc>
          <w:tcPr>
            <w:tcW w:w="1356" w:type="dxa"/>
            <w:vAlign w:val="center"/>
          </w:tcPr>
          <w:p w14:paraId="1F617FFA" w14:textId="77777777" w:rsidR="0080081F" w:rsidRPr="00E6426B" w:rsidRDefault="0080081F" w:rsidP="0080081F">
            <w:pPr>
              <w:jc w:val="center"/>
              <w:rPr>
                <w:rFonts w:ascii="Times New Roman" w:eastAsia="等线" w:hAnsi="Times New Roman" w:cs="Times New Roman"/>
                <w:color w:val="000000" w:themeColor="text1"/>
                <w:sz w:val="22"/>
              </w:rPr>
            </w:pPr>
            <w:r w:rsidRPr="00E6426B">
              <w:rPr>
                <w:rFonts w:ascii="Times New Roman" w:eastAsia="等线" w:hAnsi="Times New Roman" w:cs="Times New Roman"/>
                <w:color w:val="000000" w:themeColor="text1"/>
                <w:sz w:val="22"/>
              </w:rPr>
              <w:t>0.13</w:t>
            </w:r>
          </w:p>
        </w:tc>
        <w:tc>
          <w:tcPr>
            <w:tcW w:w="1564" w:type="dxa"/>
            <w:vAlign w:val="center"/>
          </w:tcPr>
          <w:p w14:paraId="7A7769D7" w14:textId="77777777" w:rsidR="0080081F" w:rsidRPr="00E6426B" w:rsidRDefault="0080081F" w:rsidP="0080081F">
            <w:pPr>
              <w:jc w:val="center"/>
              <w:rPr>
                <w:rFonts w:ascii="Times New Roman" w:eastAsia="等线" w:hAnsi="Times New Roman" w:cs="Times New Roman"/>
                <w:color w:val="000000" w:themeColor="text1"/>
                <w:sz w:val="22"/>
              </w:rPr>
            </w:pPr>
            <w:r w:rsidRPr="00E6426B">
              <w:rPr>
                <w:rFonts w:ascii="Times New Roman" w:eastAsia="等线" w:hAnsi="Times New Roman" w:cs="Times New Roman"/>
                <w:color w:val="000000" w:themeColor="text1"/>
                <w:sz w:val="22"/>
              </w:rPr>
              <w:t>0.11</w:t>
            </w:r>
          </w:p>
        </w:tc>
      </w:tr>
      <w:tr w:rsidR="0080081F" w14:paraId="0308DD02" w14:textId="77777777" w:rsidTr="0080081F">
        <w:trPr>
          <w:jc w:val="center"/>
        </w:trPr>
        <w:tc>
          <w:tcPr>
            <w:tcW w:w="2401" w:type="dxa"/>
            <w:vAlign w:val="center"/>
          </w:tcPr>
          <w:p w14:paraId="5810F1F6" w14:textId="77777777" w:rsidR="0080081F" w:rsidRPr="00E6426B" w:rsidRDefault="0080081F" w:rsidP="0080081F">
            <w:pPr>
              <w:jc w:val="center"/>
              <w:rPr>
                <w:rFonts w:ascii="Times New Roman" w:eastAsia="等线" w:hAnsi="Times New Roman" w:cs="Times New Roman"/>
                <w:color w:val="000000" w:themeColor="text1"/>
                <w:sz w:val="22"/>
              </w:rPr>
            </w:pPr>
            <w:r w:rsidRPr="00E6426B">
              <w:rPr>
                <w:rFonts w:ascii="Times New Roman" w:eastAsia="等线" w:hAnsi="Times New Roman" w:cs="Times New Roman"/>
                <w:color w:val="000000" w:themeColor="text1"/>
                <w:sz w:val="22"/>
              </w:rPr>
              <w:t>RUNX1-cg05000748</w:t>
            </w:r>
          </w:p>
        </w:tc>
        <w:tc>
          <w:tcPr>
            <w:tcW w:w="726" w:type="dxa"/>
            <w:vAlign w:val="center"/>
          </w:tcPr>
          <w:p w14:paraId="1D1F5B36" w14:textId="77777777" w:rsidR="0080081F" w:rsidRPr="00E6426B" w:rsidRDefault="0080081F" w:rsidP="0080081F">
            <w:pPr>
              <w:jc w:val="center"/>
              <w:rPr>
                <w:rFonts w:ascii="Times New Roman" w:eastAsia="等线" w:hAnsi="Times New Roman" w:cs="Times New Roman"/>
                <w:color w:val="000000" w:themeColor="text1"/>
                <w:sz w:val="22"/>
              </w:rPr>
            </w:pPr>
            <w:r w:rsidRPr="00E6426B">
              <w:rPr>
                <w:rFonts w:ascii="Times New Roman" w:eastAsia="等线" w:hAnsi="Times New Roman" w:cs="Times New Roman"/>
                <w:color w:val="000000" w:themeColor="text1"/>
                <w:sz w:val="22"/>
              </w:rPr>
              <w:t>21</w:t>
            </w:r>
          </w:p>
        </w:tc>
        <w:tc>
          <w:tcPr>
            <w:tcW w:w="1276" w:type="dxa"/>
            <w:vAlign w:val="center"/>
          </w:tcPr>
          <w:p w14:paraId="56FAEF39" w14:textId="77777777" w:rsidR="0080081F" w:rsidRPr="00E6426B" w:rsidRDefault="0080081F" w:rsidP="0080081F">
            <w:pPr>
              <w:jc w:val="center"/>
              <w:rPr>
                <w:rFonts w:ascii="Times New Roman" w:eastAsia="等线" w:hAnsi="Times New Roman" w:cs="Times New Roman"/>
                <w:color w:val="000000" w:themeColor="text1"/>
                <w:sz w:val="22"/>
              </w:rPr>
            </w:pPr>
            <w:r w:rsidRPr="00E6426B">
              <w:rPr>
                <w:rFonts w:ascii="Times New Roman" w:eastAsia="等线" w:hAnsi="Times New Roman" w:cs="Times New Roman"/>
                <w:color w:val="000000" w:themeColor="text1"/>
                <w:sz w:val="22"/>
              </w:rPr>
              <w:t>36399146</w:t>
            </w:r>
          </w:p>
        </w:tc>
        <w:tc>
          <w:tcPr>
            <w:tcW w:w="983" w:type="dxa"/>
            <w:vAlign w:val="center"/>
          </w:tcPr>
          <w:p w14:paraId="73B837EB" w14:textId="77777777" w:rsidR="0080081F" w:rsidRPr="00E6426B" w:rsidRDefault="0080081F" w:rsidP="0080081F">
            <w:pPr>
              <w:jc w:val="center"/>
              <w:rPr>
                <w:rFonts w:ascii="Times New Roman" w:eastAsia="等线" w:hAnsi="Times New Roman" w:cs="Times New Roman"/>
                <w:color w:val="000000" w:themeColor="text1"/>
                <w:sz w:val="22"/>
              </w:rPr>
            </w:pPr>
            <w:r w:rsidRPr="00E6426B">
              <w:rPr>
                <w:rFonts w:ascii="Times New Roman" w:eastAsia="等线" w:hAnsi="Times New Roman" w:cs="Times New Roman"/>
                <w:color w:val="000000" w:themeColor="text1"/>
                <w:sz w:val="22"/>
              </w:rPr>
              <w:t>0.42</w:t>
            </w:r>
          </w:p>
        </w:tc>
        <w:tc>
          <w:tcPr>
            <w:tcW w:w="995" w:type="dxa"/>
            <w:vAlign w:val="center"/>
          </w:tcPr>
          <w:p w14:paraId="7D4626E2" w14:textId="77777777" w:rsidR="0080081F" w:rsidRPr="00E6426B" w:rsidRDefault="0080081F" w:rsidP="0080081F">
            <w:pPr>
              <w:jc w:val="center"/>
              <w:rPr>
                <w:rFonts w:ascii="Times New Roman" w:eastAsia="等线" w:hAnsi="Times New Roman" w:cs="Times New Roman"/>
                <w:color w:val="000000" w:themeColor="text1"/>
                <w:sz w:val="22"/>
              </w:rPr>
            </w:pPr>
            <w:r w:rsidRPr="00E6426B">
              <w:rPr>
                <w:rFonts w:ascii="Times New Roman" w:eastAsia="等线" w:hAnsi="Times New Roman" w:cs="Times New Roman"/>
                <w:color w:val="000000" w:themeColor="text1"/>
                <w:sz w:val="22"/>
              </w:rPr>
              <w:t>0.23</w:t>
            </w:r>
          </w:p>
        </w:tc>
        <w:tc>
          <w:tcPr>
            <w:tcW w:w="1209" w:type="dxa"/>
            <w:vAlign w:val="center"/>
          </w:tcPr>
          <w:p w14:paraId="074E9754" w14:textId="77777777" w:rsidR="0080081F" w:rsidRPr="00E6426B" w:rsidRDefault="0080081F" w:rsidP="0080081F">
            <w:pPr>
              <w:jc w:val="center"/>
              <w:rPr>
                <w:rFonts w:ascii="Times New Roman" w:eastAsia="等线" w:hAnsi="Times New Roman" w:cs="Times New Roman"/>
                <w:color w:val="000000" w:themeColor="text1"/>
                <w:sz w:val="22"/>
              </w:rPr>
            </w:pPr>
            <w:r w:rsidRPr="00E6426B">
              <w:rPr>
                <w:rFonts w:ascii="Times New Roman" w:eastAsia="等线" w:hAnsi="Times New Roman" w:cs="Times New Roman"/>
                <w:color w:val="000000" w:themeColor="text1"/>
                <w:sz w:val="22"/>
              </w:rPr>
              <w:t>8.10E-07</w:t>
            </w:r>
          </w:p>
        </w:tc>
        <w:tc>
          <w:tcPr>
            <w:tcW w:w="1209" w:type="dxa"/>
            <w:vAlign w:val="center"/>
          </w:tcPr>
          <w:p w14:paraId="6D10224B" w14:textId="77777777" w:rsidR="0080081F" w:rsidRPr="00E6426B" w:rsidRDefault="0080081F" w:rsidP="0080081F">
            <w:pPr>
              <w:jc w:val="center"/>
              <w:rPr>
                <w:rFonts w:ascii="Times New Roman" w:eastAsia="等线" w:hAnsi="Times New Roman" w:cs="Times New Roman"/>
                <w:color w:val="000000" w:themeColor="text1"/>
                <w:sz w:val="22"/>
              </w:rPr>
            </w:pPr>
            <w:r w:rsidRPr="00E6426B">
              <w:rPr>
                <w:rFonts w:ascii="Times New Roman" w:eastAsia="等线" w:hAnsi="Times New Roman" w:cs="Times New Roman"/>
                <w:color w:val="000000" w:themeColor="text1"/>
                <w:sz w:val="22"/>
              </w:rPr>
              <w:t>1.40E-05</w:t>
            </w:r>
          </w:p>
        </w:tc>
        <w:tc>
          <w:tcPr>
            <w:tcW w:w="1356" w:type="dxa"/>
            <w:vAlign w:val="center"/>
          </w:tcPr>
          <w:p w14:paraId="1F007A9A" w14:textId="77777777" w:rsidR="0080081F" w:rsidRPr="00E6426B" w:rsidRDefault="0080081F" w:rsidP="0080081F">
            <w:pPr>
              <w:jc w:val="center"/>
              <w:rPr>
                <w:rFonts w:ascii="Times New Roman" w:eastAsia="等线" w:hAnsi="Times New Roman" w:cs="Times New Roman"/>
                <w:color w:val="000000" w:themeColor="text1"/>
                <w:sz w:val="22"/>
              </w:rPr>
            </w:pPr>
            <w:r w:rsidRPr="00E6426B">
              <w:rPr>
                <w:rFonts w:ascii="Times New Roman" w:eastAsia="等线" w:hAnsi="Times New Roman" w:cs="Times New Roman"/>
                <w:color w:val="000000" w:themeColor="text1"/>
                <w:sz w:val="22"/>
              </w:rPr>
              <w:t>0.03</w:t>
            </w:r>
          </w:p>
        </w:tc>
        <w:tc>
          <w:tcPr>
            <w:tcW w:w="1564" w:type="dxa"/>
            <w:vAlign w:val="center"/>
          </w:tcPr>
          <w:p w14:paraId="706C3A63" w14:textId="77777777" w:rsidR="0080081F" w:rsidRPr="00E6426B" w:rsidRDefault="0080081F" w:rsidP="0080081F">
            <w:pPr>
              <w:jc w:val="center"/>
              <w:rPr>
                <w:rFonts w:ascii="Times New Roman" w:eastAsia="等线" w:hAnsi="Times New Roman" w:cs="Times New Roman"/>
                <w:color w:val="000000" w:themeColor="text1"/>
                <w:sz w:val="22"/>
              </w:rPr>
            </w:pPr>
            <w:r w:rsidRPr="00E6426B">
              <w:rPr>
                <w:rFonts w:ascii="Times New Roman" w:eastAsia="等线" w:hAnsi="Times New Roman" w:cs="Times New Roman"/>
                <w:color w:val="000000" w:themeColor="text1"/>
                <w:sz w:val="22"/>
              </w:rPr>
              <w:t>0.02</w:t>
            </w:r>
          </w:p>
        </w:tc>
      </w:tr>
      <w:tr w:rsidR="0080081F" w14:paraId="311A194D" w14:textId="77777777" w:rsidTr="0080081F">
        <w:trPr>
          <w:jc w:val="center"/>
        </w:trPr>
        <w:tc>
          <w:tcPr>
            <w:tcW w:w="2401" w:type="dxa"/>
            <w:vAlign w:val="center"/>
          </w:tcPr>
          <w:p w14:paraId="06133EB7" w14:textId="77777777" w:rsidR="0080081F" w:rsidRPr="00E6426B" w:rsidRDefault="0080081F" w:rsidP="0080081F">
            <w:pPr>
              <w:jc w:val="center"/>
              <w:rPr>
                <w:rFonts w:ascii="Times New Roman" w:eastAsia="等线" w:hAnsi="Times New Roman" w:cs="Times New Roman"/>
                <w:color w:val="000000" w:themeColor="text1"/>
                <w:sz w:val="22"/>
              </w:rPr>
            </w:pPr>
            <w:r w:rsidRPr="00E6426B">
              <w:rPr>
                <w:rFonts w:ascii="Times New Roman" w:eastAsia="等线" w:hAnsi="Times New Roman" w:cs="Times New Roman"/>
                <w:color w:val="000000" w:themeColor="text1"/>
                <w:sz w:val="22"/>
              </w:rPr>
              <w:t>RUNX1-cg04228935</w:t>
            </w:r>
          </w:p>
        </w:tc>
        <w:tc>
          <w:tcPr>
            <w:tcW w:w="726" w:type="dxa"/>
            <w:vAlign w:val="center"/>
          </w:tcPr>
          <w:p w14:paraId="2B59B3AC" w14:textId="77777777" w:rsidR="0080081F" w:rsidRPr="00E6426B" w:rsidRDefault="0080081F" w:rsidP="0080081F">
            <w:pPr>
              <w:jc w:val="center"/>
              <w:rPr>
                <w:rFonts w:ascii="Times New Roman" w:eastAsia="等线" w:hAnsi="Times New Roman" w:cs="Times New Roman"/>
                <w:color w:val="000000" w:themeColor="text1"/>
                <w:sz w:val="22"/>
              </w:rPr>
            </w:pPr>
            <w:r w:rsidRPr="00E6426B">
              <w:rPr>
                <w:rFonts w:ascii="Times New Roman" w:eastAsia="等线" w:hAnsi="Times New Roman" w:cs="Times New Roman"/>
                <w:color w:val="000000" w:themeColor="text1"/>
                <w:sz w:val="22"/>
              </w:rPr>
              <w:t>21</w:t>
            </w:r>
          </w:p>
        </w:tc>
        <w:tc>
          <w:tcPr>
            <w:tcW w:w="1276" w:type="dxa"/>
            <w:vAlign w:val="center"/>
          </w:tcPr>
          <w:p w14:paraId="2B4E9901" w14:textId="77777777" w:rsidR="0080081F" w:rsidRPr="00E6426B" w:rsidRDefault="0080081F" w:rsidP="0080081F">
            <w:pPr>
              <w:jc w:val="center"/>
              <w:rPr>
                <w:rFonts w:ascii="Times New Roman" w:eastAsia="等线" w:hAnsi="Times New Roman" w:cs="Times New Roman"/>
                <w:color w:val="000000" w:themeColor="text1"/>
                <w:sz w:val="22"/>
              </w:rPr>
            </w:pPr>
            <w:r w:rsidRPr="00E6426B">
              <w:rPr>
                <w:rFonts w:ascii="Times New Roman" w:eastAsia="等线" w:hAnsi="Times New Roman" w:cs="Times New Roman"/>
                <w:color w:val="000000" w:themeColor="text1"/>
                <w:sz w:val="22"/>
              </w:rPr>
              <w:t>36399258</w:t>
            </w:r>
          </w:p>
        </w:tc>
        <w:tc>
          <w:tcPr>
            <w:tcW w:w="983" w:type="dxa"/>
            <w:vAlign w:val="center"/>
          </w:tcPr>
          <w:p w14:paraId="0150898E" w14:textId="77777777" w:rsidR="0080081F" w:rsidRPr="00E6426B" w:rsidRDefault="0080081F" w:rsidP="0080081F">
            <w:pPr>
              <w:jc w:val="center"/>
              <w:rPr>
                <w:rFonts w:ascii="Times New Roman" w:eastAsia="等线" w:hAnsi="Times New Roman" w:cs="Times New Roman"/>
                <w:color w:val="000000" w:themeColor="text1"/>
                <w:sz w:val="22"/>
              </w:rPr>
            </w:pPr>
            <w:r w:rsidRPr="00E6426B">
              <w:rPr>
                <w:rFonts w:ascii="Times New Roman" w:eastAsia="等线" w:hAnsi="Times New Roman" w:cs="Times New Roman"/>
                <w:color w:val="000000" w:themeColor="text1"/>
                <w:sz w:val="22"/>
              </w:rPr>
              <w:t>0.46</w:t>
            </w:r>
          </w:p>
        </w:tc>
        <w:tc>
          <w:tcPr>
            <w:tcW w:w="995" w:type="dxa"/>
            <w:vAlign w:val="center"/>
          </w:tcPr>
          <w:p w14:paraId="09B9C1AD" w14:textId="77777777" w:rsidR="0080081F" w:rsidRPr="00E6426B" w:rsidRDefault="0080081F" w:rsidP="0080081F">
            <w:pPr>
              <w:jc w:val="center"/>
              <w:rPr>
                <w:rFonts w:ascii="Times New Roman" w:eastAsia="等线" w:hAnsi="Times New Roman" w:cs="Times New Roman"/>
                <w:color w:val="000000" w:themeColor="text1"/>
                <w:sz w:val="22"/>
              </w:rPr>
            </w:pPr>
            <w:r w:rsidRPr="00E6426B">
              <w:rPr>
                <w:rFonts w:ascii="Times New Roman" w:eastAsia="等线" w:hAnsi="Times New Roman" w:cs="Times New Roman"/>
                <w:color w:val="000000" w:themeColor="text1"/>
                <w:sz w:val="22"/>
              </w:rPr>
              <w:t>0.19</w:t>
            </w:r>
          </w:p>
        </w:tc>
        <w:tc>
          <w:tcPr>
            <w:tcW w:w="1209" w:type="dxa"/>
            <w:vAlign w:val="center"/>
          </w:tcPr>
          <w:p w14:paraId="3647C4B5" w14:textId="77777777" w:rsidR="0080081F" w:rsidRPr="00E6426B" w:rsidRDefault="0080081F" w:rsidP="0080081F">
            <w:pPr>
              <w:jc w:val="center"/>
              <w:rPr>
                <w:rFonts w:ascii="Times New Roman" w:eastAsia="等线" w:hAnsi="Times New Roman" w:cs="Times New Roman"/>
                <w:color w:val="000000" w:themeColor="text1"/>
                <w:sz w:val="22"/>
              </w:rPr>
            </w:pPr>
            <w:r w:rsidRPr="00E6426B">
              <w:rPr>
                <w:rFonts w:ascii="Times New Roman" w:eastAsia="等线" w:hAnsi="Times New Roman" w:cs="Times New Roman"/>
                <w:color w:val="000000" w:themeColor="text1"/>
                <w:sz w:val="22"/>
              </w:rPr>
              <w:t>2.70E-09</w:t>
            </w:r>
          </w:p>
        </w:tc>
        <w:tc>
          <w:tcPr>
            <w:tcW w:w="1209" w:type="dxa"/>
            <w:vAlign w:val="center"/>
          </w:tcPr>
          <w:p w14:paraId="7A521995" w14:textId="77777777" w:rsidR="0080081F" w:rsidRPr="00E6426B" w:rsidRDefault="0080081F" w:rsidP="0080081F">
            <w:pPr>
              <w:jc w:val="center"/>
              <w:rPr>
                <w:rFonts w:ascii="Times New Roman" w:eastAsia="等线" w:hAnsi="Times New Roman" w:cs="Times New Roman"/>
                <w:color w:val="000000" w:themeColor="text1"/>
                <w:sz w:val="22"/>
              </w:rPr>
            </w:pPr>
            <w:r w:rsidRPr="00E6426B">
              <w:rPr>
                <w:rFonts w:ascii="Times New Roman" w:eastAsia="等线" w:hAnsi="Times New Roman" w:cs="Times New Roman"/>
                <w:color w:val="000000" w:themeColor="text1"/>
                <w:sz w:val="22"/>
              </w:rPr>
              <w:t>2.00E-07</w:t>
            </w:r>
          </w:p>
        </w:tc>
        <w:tc>
          <w:tcPr>
            <w:tcW w:w="1356" w:type="dxa"/>
            <w:vAlign w:val="center"/>
          </w:tcPr>
          <w:p w14:paraId="3AAC746C" w14:textId="77777777" w:rsidR="0080081F" w:rsidRPr="00E6426B" w:rsidRDefault="0080081F" w:rsidP="0080081F">
            <w:pPr>
              <w:jc w:val="center"/>
              <w:rPr>
                <w:rFonts w:ascii="Times New Roman" w:eastAsia="等线" w:hAnsi="Times New Roman" w:cs="Times New Roman"/>
                <w:color w:val="000000" w:themeColor="text1"/>
                <w:sz w:val="22"/>
              </w:rPr>
            </w:pPr>
            <w:r w:rsidRPr="00E6426B">
              <w:rPr>
                <w:rFonts w:ascii="Times New Roman" w:eastAsia="等线" w:hAnsi="Times New Roman" w:cs="Times New Roman"/>
                <w:color w:val="000000" w:themeColor="text1"/>
                <w:sz w:val="22"/>
              </w:rPr>
              <w:t>0.05</w:t>
            </w:r>
          </w:p>
        </w:tc>
        <w:tc>
          <w:tcPr>
            <w:tcW w:w="1564" w:type="dxa"/>
            <w:vAlign w:val="center"/>
          </w:tcPr>
          <w:p w14:paraId="04FB207D" w14:textId="77777777" w:rsidR="0080081F" w:rsidRPr="00E6426B" w:rsidRDefault="0080081F" w:rsidP="0080081F">
            <w:pPr>
              <w:jc w:val="center"/>
              <w:rPr>
                <w:rFonts w:ascii="Times New Roman" w:eastAsia="等线" w:hAnsi="Times New Roman" w:cs="Times New Roman"/>
                <w:color w:val="000000" w:themeColor="text1"/>
                <w:sz w:val="22"/>
              </w:rPr>
            </w:pPr>
            <w:r w:rsidRPr="00E6426B">
              <w:rPr>
                <w:rFonts w:ascii="Times New Roman" w:eastAsia="等线" w:hAnsi="Times New Roman" w:cs="Times New Roman"/>
                <w:color w:val="000000" w:themeColor="text1"/>
                <w:sz w:val="22"/>
              </w:rPr>
              <w:t>0.02</w:t>
            </w:r>
          </w:p>
        </w:tc>
      </w:tr>
      <w:tr w:rsidR="0080081F" w14:paraId="2123F28A" w14:textId="77777777" w:rsidTr="0080081F">
        <w:trPr>
          <w:jc w:val="center"/>
        </w:trPr>
        <w:tc>
          <w:tcPr>
            <w:tcW w:w="2401" w:type="dxa"/>
            <w:vAlign w:val="center"/>
          </w:tcPr>
          <w:p w14:paraId="51497A29" w14:textId="77777777" w:rsidR="0080081F" w:rsidRPr="00E6426B" w:rsidRDefault="0080081F" w:rsidP="0080081F">
            <w:pPr>
              <w:jc w:val="center"/>
              <w:rPr>
                <w:rFonts w:ascii="Times New Roman" w:eastAsia="等线" w:hAnsi="Times New Roman" w:cs="Times New Roman"/>
                <w:color w:val="000000" w:themeColor="text1"/>
                <w:sz w:val="22"/>
              </w:rPr>
            </w:pPr>
            <w:r w:rsidRPr="00E6426B">
              <w:rPr>
                <w:rFonts w:ascii="Times New Roman" w:eastAsia="等线" w:hAnsi="Times New Roman" w:cs="Times New Roman"/>
                <w:color w:val="000000" w:themeColor="text1"/>
                <w:sz w:val="22"/>
              </w:rPr>
              <w:t>SALL1-cg04550052</w:t>
            </w:r>
          </w:p>
        </w:tc>
        <w:tc>
          <w:tcPr>
            <w:tcW w:w="726" w:type="dxa"/>
            <w:vAlign w:val="center"/>
          </w:tcPr>
          <w:p w14:paraId="0AE052E9" w14:textId="77777777" w:rsidR="0080081F" w:rsidRPr="00E6426B" w:rsidRDefault="0080081F" w:rsidP="0080081F">
            <w:pPr>
              <w:jc w:val="center"/>
              <w:rPr>
                <w:rFonts w:ascii="Times New Roman" w:eastAsia="等线" w:hAnsi="Times New Roman" w:cs="Times New Roman"/>
                <w:color w:val="000000" w:themeColor="text1"/>
                <w:sz w:val="22"/>
              </w:rPr>
            </w:pPr>
            <w:r w:rsidRPr="00E6426B">
              <w:rPr>
                <w:rFonts w:ascii="Times New Roman" w:eastAsia="等线" w:hAnsi="Times New Roman" w:cs="Times New Roman"/>
                <w:color w:val="000000" w:themeColor="text1"/>
                <w:sz w:val="22"/>
              </w:rPr>
              <w:t>16</w:t>
            </w:r>
          </w:p>
        </w:tc>
        <w:tc>
          <w:tcPr>
            <w:tcW w:w="1276" w:type="dxa"/>
            <w:vAlign w:val="center"/>
          </w:tcPr>
          <w:p w14:paraId="5AD96A38" w14:textId="77777777" w:rsidR="0080081F" w:rsidRPr="00E6426B" w:rsidRDefault="0080081F" w:rsidP="0080081F">
            <w:pPr>
              <w:jc w:val="center"/>
              <w:rPr>
                <w:rFonts w:ascii="Times New Roman" w:eastAsia="等线" w:hAnsi="Times New Roman" w:cs="Times New Roman"/>
                <w:color w:val="000000" w:themeColor="text1"/>
                <w:sz w:val="22"/>
              </w:rPr>
            </w:pPr>
            <w:r w:rsidRPr="00E6426B">
              <w:rPr>
                <w:rFonts w:ascii="Times New Roman" w:eastAsia="等线" w:hAnsi="Times New Roman" w:cs="Times New Roman"/>
                <w:color w:val="000000" w:themeColor="text1"/>
                <w:sz w:val="22"/>
              </w:rPr>
              <w:t>51184355</w:t>
            </w:r>
          </w:p>
        </w:tc>
        <w:tc>
          <w:tcPr>
            <w:tcW w:w="983" w:type="dxa"/>
            <w:vAlign w:val="center"/>
          </w:tcPr>
          <w:p w14:paraId="61CCBB50" w14:textId="77777777" w:rsidR="0080081F" w:rsidRPr="00E6426B" w:rsidRDefault="0080081F" w:rsidP="0080081F">
            <w:pPr>
              <w:jc w:val="center"/>
              <w:rPr>
                <w:rFonts w:ascii="Times New Roman" w:eastAsia="等线" w:hAnsi="Times New Roman" w:cs="Times New Roman"/>
                <w:color w:val="000000" w:themeColor="text1"/>
                <w:sz w:val="22"/>
              </w:rPr>
            </w:pPr>
            <w:r w:rsidRPr="00E6426B">
              <w:rPr>
                <w:rFonts w:ascii="Times New Roman" w:eastAsia="等线" w:hAnsi="Times New Roman" w:cs="Times New Roman"/>
                <w:color w:val="000000" w:themeColor="text1"/>
                <w:sz w:val="22"/>
              </w:rPr>
              <w:t>0.46</w:t>
            </w:r>
          </w:p>
        </w:tc>
        <w:tc>
          <w:tcPr>
            <w:tcW w:w="995" w:type="dxa"/>
            <w:vAlign w:val="center"/>
          </w:tcPr>
          <w:p w14:paraId="063AC528" w14:textId="77777777" w:rsidR="0080081F" w:rsidRPr="00E6426B" w:rsidRDefault="0080081F" w:rsidP="0080081F">
            <w:pPr>
              <w:jc w:val="center"/>
              <w:rPr>
                <w:rFonts w:ascii="Times New Roman" w:eastAsia="等线" w:hAnsi="Times New Roman" w:cs="Times New Roman"/>
                <w:color w:val="000000" w:themeColor="text1"/>
                <w:sz w:val="22"/>
              </w:rPr>
            </w:pPr>
            <w:r w:rsidRPr="00E6426B">
              <w:rPr>
                <w:rFonts w:ascii="Times New Roman" w:eastAsia="等线" w:hAnsi="Times New Roman" w:cs="Times New Roman"/>
                <w:color w:val="000000" w:themeColor="text1"/>
                <w:sz w:val="22"/>
              </w:rPr>
              <w:t>0.22</w:t>
            </w:r>
          </w:p>
        </w:tc>
        <w:tc>
          <w:tcPr>
            <w:tcW w:w="1209" w:type="dxa"/>
            <w:vAlign w:val="center"/>
          </w:tcPr>
          <w:p w14:paraId="17AA41E3" w14:textId="77777777" w:rsidR="0080081F" w:rsidRPr="00E6426B" w:rsidRDefault="0080081F" w:rsidP="0080081F">
            <w:pPr>
              <w:jc w:val="center"/>
              <w:rPr>
                <w:rFonts w:ascii="Times New Roman" w:eastAsia="等线" w:hAnsi="Times New Roman" w:cs="Times New Roman"/>
                <w:color w:val="000000" w:themeColor="text1"/>
                <w:sz w:val="22"/>
              </w:rPr>
            </w:pPr>
            <w:r w:rsidRPr="00E6426B">
              <w:rPr>
                <w:rFonts w:ascii="Times New Roman" w:eastAsia="等线" w:hAnsi="Times New Roman" w:cs="Times New Roman"/>
                <w:color w:val="000000" w:themeColor="text1"/>
                <w:sz w:val="22"/>
              </w:rPr>
              <w:t>6.70E-06</w:t>
            </w:r>
          </w:p>
        </w:tc>
        <w:tc>
          <w:tcPr>
            <w:tcW w:w="1209" w:type="dxa"/>
            <w:vAlign w:val="center"/>
          </w:tcPr>
          <w:p w14:paraId="79AE5756" w14:textId="77777777" w:rsidR="0080081F" w:rsidRPr="00E6426B" w:rsidRDefault="0080081F" w:rsidP="0080081F">
            <w:pPr>
              <w:jc w:val="center"/>
              <w:rPr>
                <w:rFonts w:ascii="Times New Roman" w:eastAsia="等线" w:hAnsi="Times New Roman" w:cs="Times New Roman"/>
                <w:color w:val="000000" w:themeColor="text1"/>
                <w:sz w:val="22"/>
              </w:rPr>
            </w:pPr>
            <w:r w:rsidRPr="00E6426B">
              <w:rPr>
                <w:rFonts w:ascii="Times New Roman" w:eastAsia="等线" w:hAnsi="Times New Roman" w:cs="Times New Roman"/>
                <w:color w:val="000000" w:themeColor="text1"/>
                <w:sz w:val="22"/>
              </w:rPr>
              <w:t>7.10E-05</w:t>
            </w:r>
          </w:p>
        </w:tc>
        <w:tc>
          <w:tcPr>
            <w:tcW w:w="1356" w:type="dxa"/>
            <w:vAlign w:val="center"/>
          </w:tcPr>
          <w:p w14:paraId="30596F16" w14:textId="77777777" w:rsidR="0080081F" w:rsidRPr="00E6426B" w:rsidRDefault="0080081F" w:rsidP="0080081F">
            <w:pPr>
              <w:jc w:val="center"/>
              <w:rPr>
                <w:rFonts w:ascii="Times New Roman" w:eastAsia="等线" w:hAnsi="Times New Roman" w:cs="Times New Roman"/>
                <w:color w:val="000000" w:themeColor="text1"/>
                <w:sz w:val="22"/>
              </w:rPr>
            </w:pPr>
            <w:r w:rsidRPr="00E6426B">
              <w:rPr>
                <w:rFonts w:ascii="Times New Roman" w:eastAsia="等线" w:hAnsi="Times New Roman" w:cs="Times New Roman"/>
                <w:color w:val="000000" w:themeColor="text1"/>
                <w:sz w:val="22"/>
              </w:rPr>
              <w:t>0.14</w:t>
            </w:r>
          </w:p>
        </w:tc>
        <w:tc>
          <w:tcPr>
            <w:tcW w:w="1564" w:type="dxa"/>
            <w:vAlign w:val="center"/>
          </w:tcPr>
          <w:p w14:paraId="720767BF" w14:textId="77777777" w:rsidR="0080081F" w:rsidRPr="00E6426B" w:rsidRDefault="0080081F" w:rsidP="0080081F">
            <w:pPr>
              <w:jc w:val="center"/>
              <w:rPr>
                <w:rFonts w:ascii="Times New Roman" w:eastAsia="等线" w:hAnsi="Times New Roman" w:cs="Times New Roman"/>
                <w:color w:val="000000" w:themeColor="text1"/>
                <w:sz w:val="22"/>
              </w:rPr>
            </w:pPr>
            <w:r w:rsidRPr="00E6426B">
              <w:rPr>
                <w:rFonts w:ascii="Times New Roman" w:eastAsia="等线" w:hAnsi="Times New Roman" w:cs="Times New Roman"/>
                <w:color w:val="000000" w:themeColor="text1"/>
                <w:sz w:val="22"/>
              </w:rPr>
              <w:t>0.14</w:t>
            </w:r>
          </w:p>
        </w:tc>
      </w:tr>
      <w:tr w:rsidR="0080081F" w14:paraId="1B954F99" w14:textId="77777777" w:rsidTr="0080081F">
        <w:trPr>
          <w:jc w:val="center"/>
        </w:trPr>
        <w:tc>
          <w:tcPr>
            <w:tcW w:w="2401" w:type="dxa"/>
            <w:vAlign w:val="center"/>
          </w:tcPr>
          <w:p w14:paraId="7B1C5E30" w14:textId="77777777" w:rsidR="0080081F" w:rsidRPr="00E6426B" w:rsidRDefault="0080081F" w:rsidP="0080081F">
            <w:pPr>
              <w:jc w:val="center"/>
              <w:rPr>
                <w:rFonts w:ascii="Times New Roman" w:eastAsia="等线" w:hAnsi="Times New Roman" w:cs="Times New Roman"/>
                <w:color w:val="000000" w:themeColor="text1"/>
                <w:sz w:val="22"/>
              </w:rPr>
            </w:pPr>
            <w:r w:rsidRPr="00E6426B">
              <w:rPr>
                <w:rFonts w:ascii="Times New Roman" w:eastAsia="等线" w:hAnsi="Times New Roman" w:cs="Times New Roman"/>
                <w:color w:val="000000" w:themeColor="text1"/>
                <w:sz w:val="22"/>
              </w:rPr>
              <w:t>SALL1-cg04698114</w:t>
            </w:r>
          </w:p>
        </w:tc>
        <w:tc>
          <w:tcPr>
            <w:tcW w:w="726" w:type="dxa"/>
            <w:vAlign w:val="center"/>
          </w:tcPr>
          <w:p w14:paraId="0A565146" w14:textId="77777777" w:rsidR="0080081F" w:rsidRPr="00E6426B" w:rsidRDefault="0080081F" w:rsidP="0080081F">
            <w:pPr>
              <w:jc w:val="center"/>
              <w:rPr>
                <w:rFonts w:ascii="Times New Roman" w:eastAsia="等线" w:hAnsi="Times New Roman" w:cs="Times New Roman"/>
                <w:color w:val="000000" w:themeColor="text1"/>
                <w:sz w:val="22"/>
              </w:rPr>
            </w:pPr>
            <w:r w:rsidRPr="00E6426B">
              <w:rPr>
                <w:rFonts w:ascii="Times New Roman" w:eastAsia="等线" w:hAnsi="Times New Roman" w:cs="Times New Roman"/>
                <w:color w:val="000000" w:themeColor="text1"/>
                <w:sz w:val="22"/>
              </w:rPr>
              <w:t>16</w:t>
            </w:r>
          </w:p>
        </w:tc>
        <w:tc>
          <w:tcPr>
            <w:tcW w:w="1276" w:type="dxa"/>
            <w:vAlign w:val="center"/>
          </w:tcPr>
          <w:p w14:paraId="2C78AB65" w14:textId="77777777" w:rsidR="0080081F" w:rsidRPr="00E6426B" w:rsidRDefault="0080081F" w:rsidP="0080081F">
            <w:pPr>
              <w:jc w:val="center"/>
              <w:rPr>
                <w:rFonts w:ascii="Times New Roman" w:eastAsia="等线" w:hAnsi="Times New Roman" w:cs="Times New Roman"/>
                <w:color w:val="000000" w:themeColor="text1"/>
                <w:sz w:val="22"/>
              </w:rPr>
            </w:pPr>
            <w:r w:rsidRPr="00E6426B">
              <w:rPr>
                <w:rFonts w:ascii="Times New Roman" w:eastAsia="等线" w:hAnsi="Times New Roman" w:cs="Times New Roman"/>
                <w:color w:val="000000" w:themeColor="text1"/>
                <w:sz w:val="22"/>
              </w:rPr>
              <w:t>51184379</w:t>
            </w:r>
          </w:p>
        </w:tc>
        <w:tc>
          <w:tcPr>
            <w:tcW w:w="983" w:type="dxa"/>
            <w:vAlign w:val="center"/>
          </w:tcPr>
          <w:p w14:paraId="2C5407AD" w14:textId="77777777" w:rsidR="0080081F" w:rsidRPr="00E6426B" w:rsidRDefault="0080081F" w:rsidP="0080081F">
            <w:pPr>
              <w:jc w:val="center"/>
              <w:rPr>
                <w:rFonts w:ascii="Times New Roman" w:eastAsia="等线" w:hAnsi="Times New Roman" w:cs="Times New Roman"/>
                <w:color w:val="000000" w:themeColor="text1"/>
                <w:sz w:val="22"/>
              </w:rPr>
            </w:pPr>
            <w:r w:rsidRPr="00E6426B">
              <w:rPr>
                <w:rFonts w:ascii="Times New Roman" w:eastAsia="等线" w:hAnsi="Times New Roman" w:cs="Times New Roman"/>
                <w:color w:val="000000" w:themeColor="text1"/>
                <w:sz w:val="22"/>
              </w:rPr>
              <w:t>0.47</w:t>
            </w:r>
          </w:p>
        </w:tc>
        <w:tc>
          <w:tcPr>
            <w:tcW w:w="995" w:type="dxa"/>
            <w:vAlign w:val="center"/>
          </w:tcPr>
          <w:p w14:paraId="2EB7445A" w14:textId="77777777" w:rsidR="0080081F" w:rsidRPr="00E6426B" w:rsidRDefault="0080081F" w:rsidP="0080081F">
            <w:pPr>
              <w:jc w:val="center"/>
              <w:rPr>
                <w:rFonts w:ascii="Times New Roman" w:eastAsia="等线" w:hAnsi="Times New Roman" w:cs="Times New Roman"/>
                <w:color w:val="000000" w:themeColor="text1"/>
                <w:sz w:val="22"/>
              </w:rPr>
            </w:pPr>
            <w:r w:rsidRPr="00E6426B">
              <w:rPr>
                <w:rFonts w:ascii="Times New Roman" w:eastAsia="等线" w:hAnsi="Times New Roman" w:cs="Times New Roman"/>
                <w:color w:val="000000" w:themeColor="text1"/>
                <w:sz w:val="22"/>
              </w:rPr>
              <w:t>0.22</w:t>
            </w:r>
          </w:p>
        </w:tc>
        <w:tc>
          <w:tcPr>
            <w:tcW w:w="1209" w:type="dxa"/>
            <w:vAlign w:val="center"/>
          </w:tcPr>
          <w:p w14:paraId="47C5F5A1" w14:textId="77777777" w:rsidR="0080081F" w:rsidRPr="00E6426B" w:rsidRDefault="0080081F" w:rsidP="0080081F">
            <w:pPr>
              <w:jc w:val="center"/>
              <w:rPr>
                <w:rFonts w:ascii="Times New Roman" w:eastAsia="等线" w:hAnsi="Times New Roman" w:cs="Times New Roman"/>
                <w:color w:val="000000" w:themeColor="text1"/>
                <w:sz w:val="22"/>
              </w:rPr>
            </w:pPr>
            <w:r w:rsidRPr="00E6426B">
              <w:rPr>
                <w:rFonts w:ascii="Times New Roman" w:eastAsia="等线" w:hAnsi="Times New Roman" w:cs="Times New Roman"/>
                <w:color w:val="000000" w:themeColor="text1"/>
                <w:sz w:val="22"/>
              </w:rPr>
              <w:t>2.30E-05</w:t>
            </w:r>
          </w:p>
        </w:tc>
        <w:tc>
          <w:tcPr>
            <w:tcW w:w="1209" w:type="dxa"/>
            <w:vAlign w:val="center"/>
          </w:tcPr>
          <w:p w14:paraId="106CFF87" w14:textId="77777777" w:rsidR="0080081F" w:rsidRPr="00E6426B" w:rsidRDefault="0080081F" w:rsidP="0080081F">
            <w:pPr>
              <w:jc w:val="center"/>
              <w:rPr>
                <w:rFonts w:ascii="Times New Roman" w:eastAsia="等线" w:hAnsi="Times New Roman" w:cs="Times New Roman"/>
                <w:color w:val="000000" w:themeColor="text1"/>
                <w:sz w:val="22"/>
              </w:rPr>
            </w:pPr>
            <w:r w:rsidRPr="00E6426B">
              <w:rPr>
                <w:rFonts w:ascii="Times New Roman" w:eastAsia="等线" w:hAnsi="Times New Roman" w:cs="Times New Roman"/>
                <w:color w:val="000000" w:themeColor="text1"/>
                <w:sz w:val="22"/>
              </w:rPr>
              <w:t>1.90E-04</w:t>
            </w:r>
          </w:p>
        </w:tc>
        <w:tc>
          <w:tcPr>
            <w:tcW w:w="1356" w:type="dxa"/>
            <w:vAlign w:val="center"/>
          </w:tcPr>
          <w:p w14:paraId="40938FF2" w14:textId="77777777" w:rsidR="0080081F" w:rsidRPr="00E6426B" w:rsidRDefault="0080081F" w:rsidP="0080081F">
            <w:pPr>
              <w:jc w:val="center"/>
              <w:rPr>
                <w:rFonts w:ascii="Times New Roman" w:eastAsia="等线" w:hAnsi="Times New Roman" w:cs="Times New Roman"/>
                <w:color w:val="000000" w:themeColor="text1"/>
                <w:sz w:val="22"/>
              </w:rPr>
            </w:pPr>
            <w:r w:rsidRPr="00E6426B">
              <w:rPr>
                <w:rFonts w:ascii="Times New Roman" w:eastAsia="等线" w:hAnsi="Times New Roman" w:cs="Times New Roman"/>
                <w:color w:val="000000" w:themeColor="text1"/>
                <w:sz w:val="22"/>
              </w:rPr>
              <w:t>0.06</w:t>
            </w:r>
          </w:p>
        </w:tc>
        <w:tc>
          <w:tcPr>
            <w:tcW w:w="1564" w:type="dxa"/>
            <w:vAlign w:val="center"/>
          </w:tcPr>
          <w:p w14:paraId="78060FB3" w14:textId="77777777" w:rsidR="0080081F" w:rsidRPr="00E6426B" w:rsidRDefault="0080081F" w:rsidP="0080081F">
            <w:pPr>
              <w:jc w:val="center"/>
              <w:rPr>
                <w:rFonts w:ascii="Times New Roman" w:eastAsia="等线" w:hAnsi="Times New Roman" w:cs="Times New Roman"/>
                <w:color w:val="000000" w:themeColor="text1"/>
                <w:sz w:val="22"/>
              </w:rPr>
            </w:pPr>
            <w:r w:rsidRPr="00E6426B">
              <w:rPr>
                <w:rFonts w:ascii="Times New Roman" w:eastAsia="等线" w:hAnsi="Times New Roman" w:cs="Times New Roman"/>
                <w:color w:val="000000" w:themeColor="text1"/>
                <w:sz w:val="22"/>
              </w:rPr>
              <w:t>0.06</w:t>
            </w:r>
          </w:p>
        </w:tc>
      </w:tr>
      <w:tr w:rsidR="0080081F" w14:paraId="62A18FCD" w14:textId="77777777" w:rsidTr="0080081F">
        <w:trPr>
          <w:jc w:val="center"/>
        </w:trPr>
        <w:tc>
          <w:tcPr>
            <w:tcW w:w="2401" w:type="dxa"/>
            <w:vAlign w:val="center"/>
          </w:tcPr>
          <w:p w14:paraId="4A1B66F0" w14:textId="77777777" w:rsidR="0080081F" w:rsidRPr="00E6426B" w:rsidRDefault="0080081F" w:rsidP="0080081F">
            <w:pPr>
              <w:jc w:val="center"/>
              <w:rPr>
                <w:rFonts w:ascii="Times New Roman" w:eastAsia="等线" w:hAnsi="Times New Roman" w:cs="Times New Roman"/>
                <w:color w:val="000000" w:themeColor="text1"/>
                <w:sz w:val="22"/>
              </w:rPr>
            </w:pPr>
            <w:r w:rsidRPr="00E6426B">
              <w:rPr>
                <w:rFonts w:ascii="Times New Roman" w:eastAsia="等线" w:hAnsi="Times New Roman" w:cs="Times New Roman"/>
                <w:color w:val="000000" w:themeColor="text1"/>
                <w:sz w:val="22"/>
              </w:rPr>
              <w:t>SALL1-cg08526074</w:t>
            </w:r>
          </w:p>
        </w:tc>
        <w:tc>
          <w:tcPr>
            <w:tcW w:w="726" w:type="dxa"/>
            <w:vAlign w:val="center"/>
          </w:tcPr>
          <w:p w14:paraId="1848F489" w14:textId="77777777" w:rsidR="0080081F" w:rsidRPr="00E6426B" w:rsidRDefault="0080081F" w:rsidP="0080081F">
            <w:pPr>
              <w:jc w:val="center"/>
              <w:rPr>
                <w:rFonts w:ascii="Times New Roman" w:eastAsia="等线" w:hAnsi="Times New Roman" w:cs="Times New Roman"/>
                <w:color w:val="000000" w:themeColor="text1"/>
                <w:sz w:val="22"/>
              </w:rPr>
            </w:pPr>
            <w:r w:rsidRPr="00E6426B">
              <w:rPr>
                <w:rFonts w:ascii="Times New Roman" w:eastAsia="等线" w:hAnsi="Times New Roman" w:cs="Times New Roman"/>
                <w:color w:val="000000" w:themeColor="text1"/>
                <w:sz w:val="22"/>
              </w:rPr>
              <w:t>16</w:t>
            </w:r>
          </w:p>
        </w:tc>
        <w:tc>
          <w:tcPr>
            <w:tcW w:w="1276" w:type="dxa"/>
            <w:vAlign w:val="center"/>
          </w:tcPr>
          <w:p w14:paraId="41D9DC19" w14:textId="77777777" w:rsidR="0080081F" w:rsidRPr="00E6426B" w:rsidRDefault="0080081F" w:rsidP="0080081F">
            <w:pPr>
              <w:jc w:val="center"/>
              <w:rPr>
                <w:rFonts w:ascii="Times New Roman" w:eastAsia="等线" w:hAnsi="Times New Roman" w:cs="Times New Roman"/>
                <w:color w:val="000000" w:themeColor="text1"/>
                <w:sz w:val="22"/>
              </w:rPr>
            </w:pPr>
            <w:r w:rsidRPr="00E6426B">
              <w:rPr>
                <w:rFonts w:ascii="Times New Roman" w:eastAsia="等线" w:hAnsi="Times New Roman" w:cs="Times New Roman"/>
                <w:color w:val="000000" w:themeColor="text1"/>
                <w:sz w:val="22"/>
              </w:rPr>
              <w:t>51184562</w:t>
            </w:r>
          </w:p>
        </w:tc>
        <w:tc>
          <w:tcPr>
            <w:tcW w:w="983" w:type="dxa"/>
            <w:vAlign w:val="center"/>
          </w:tcPr>
          <w:p w14:paraId="5DDD8AFD" w14:textId="77777777" w:rsidR="0080081F" w:rsidRPr="00E6426B" w:rsidRDefault="0080081F" w:rsidP="0080081F">
            <w:pPr>
              <w:jc w:val="center"/>
              <w:rPr>
                <w:rFonts w:ascii="Times New Roman" w:eastAsia="等线" w:hAnsi="Times New Roman" w:cs="Times New Roman"/>
                <w:color w:val="000000" w:themeColor="text1"/>
                <w:sz w:val="22"/>
              </w:rPr>
            </w:pPr>
            <w:r w:rsidRPr="00E6426B">
              <w:rPr>
                <w:rFonts w:ascii="Times New Roman" w:eastAsia="等线" w:hAnsi="Times New Roman" w:cs="Times New Roman"/>
                <w:color w:val="000000" w:themeColor="text1"/>
                <w:sz w:val="22"/>
              </w:rPr>
              <w:t>0.27</w:t>
            </w:r>
          </w:p>
        </w:tc>
        <w:tc>
          <w:tcPr>
            <w:tcW w:w="995" w:type="dxa"/>
            <w:vAlign w:val="center"/>
          </w:tcPr>
          <w:p w14:paraId="1729F8EF" w14:textId="77777777" w:rsidR="0080081F" w:rsidRPr="00E6426B" w:rsidRDefault="0080081F" w:rsidP="0080081F">
            <w:pPr>
              <w:jc w:val="center"/>
              <w:rPr>
                <w:rFonts w:ascii="Times New Roman" w:eastAsia="等线" w:hAnsi="Times New Roman" w:cs="Times New Roman"/>
                <w:color w:val="000000" w:themeColor="text1"/>
                <w:sz w:val="22"/>
              </w:rPr>
            </w:pPr>
            <w:r w:rsidRPr="00E6426B">
              <w:rPr>
                <w:rFonts w:ascii="Times New Roman" w:eastAsia="等线" w:hAnsi="Times New Roman" w:cs="Times New Roman"/>
                <w:color w:val="000000" w:themeColor="text1"/>
                <w:sz w:val="22"/>
              </w:rPr>
              <w:t>0.12</w:t>
            </w:r>
          </w:p>
        </w:tc>
        <w:tc>
          <w:tcPr>
            <w:tcW w:w="1209" w:type="dxa"/>
            <w:vAlign w:val="center"/>
          </w:tcPr>
          <w:p w14:paraId="403FA751" w14:textId="77777777" w:rsidR="0080081F" w:rsidRPr="00E6426B" w:rsidRDefault="0080081F" w:rsidP="0080081F">
            <w:pPr>
              <w:jc w:val="center"/>
              <w:rPr>
                <w:rFonts w:ascii="Times New Roman" w:eastAsia="等线" w:hAnsi="Times New Roman" w:cs="Times New Roman"/>
                <w:color w:val="000000" w:themeColor="text1"/>
                <w:sz w:val="22"/>
              </w:rPr>
            </w:pPr>
            <w:r w:rsidRPr="00E6426B">
              <w:rPr>
                <w:rFonts w:ascii="Times New Roman" w:eastAsia="等线" w:hAnsi="Times New Roman" w:cs="Times New Roman"/>
                <w:color w:val="000000" w:themeColor="text1"/>
                <w:sz w:val="22"/>
              </w:rPr>
              <w:t>1.70E-02</w:t>
            </w:r>
          </w:p>
        </w:tc>
        <w:tc>
          <w:tcPr>
            <w:tcW w:w="1209" w:type="dxa"/>
            <w:vAlign w:val="center"/>
          </w:tcPr>
          <w:p w14:paraId="650294A2" w14:textId="77777777" w:rsidR="0080081F" w:rsidRPr="00E6426B" w:rsidRDefault="0080081F" w:rsidP="0080081F">
            <w:pPr>
              <w:jc w:val="center"/>
              <w:rPr>
                <w:rFonts w:ascii="Times New Roman" w:eastAsia="等线" w:hAnsi="Times New Roman" w:cs="Times New Roman"/>
                <w:color w:val="000000" w:themeColor="text1"/>
                <w:sz w:val="22"/>
              </w:rPr>
            </w:pPr>
            <w:r w:rsidRPr="00E6426B">
              <w:rPr>
                <w:rFonts w:ascii="Times New Roman" w:eastAsia="等线" w:hAnsi="Times New Roman" w:cs="Times New Roman"/>
                <w:color w:val="000000" w:themeColor="text1"/>
                <w:sz w:val="22"/>
              </w:rPr>
              <w:t>5.00E-02</w:t>
            </w:r>
          </w:p>
        </w:tc>
        <w:tc>
          <w:tcPr>
            <w:tcW w:w="1356" w:type="dxa"/>
            <w:vAlign w:val="center"/>
          </w:tcPr>
          <w:p w14:paraId="2F0CEC42" w14:textId="77777777" w:rsidR="0080081F" w:rsidRPr="00E6426B" w:rsidRDefault="0080081F" w:rsidP="0080081F">
            <w:pPr>
              <w:jc w:val="center"/>
              <w:rPr>
                <w:rFonts w:ascii="Times New Roman" w:eastAsia="等线" w:hAnsi="Times New Roman" w:cs="Times New Roman"/>
                <w:color w:val="000000" w:themeColor="text1"/>
                <w:sz w:val="22"/>
              </w:rPr>
            </w:pPr>
            <w:r w:rsidRPr="00E6426B">
              <w:rPr>
                <w:rFonts w:ascii="Times New Roman" w:eastAsia="等线" w:hAnsi="Times New Roman" w:cs="Times New Roman"/>
                <w:color w:val="000000" w:themeColor="text1"/>
                <w:sz w:val="22"/>
              </w:rPr>
              <w:t>0.04</w:t>
            </w:r>
          </w:p>
        </w:tc>
        <w:tc>
          <w:tcPr>
            <w:tcW w:w="1564" w:type="dxa"/>
            <w:vAlign w:val="center"/>
          </w:tcPr>
          <w:p w14:paraId="1DD07EEA" w14:textId="77777777" w:rsidR="0080081F" w:rsidRPr="00E6426B" w:rsidRDefault="0080081F" w:rsidP="0080081F">
            <w:pPr>
              <w:jc w:val="center"/>
              <w:rPr>
                <w:rFonts w:ascii="Times New Roman" w:eastAsia="等线" w:hAnsi="Times New Roman" w:cs="Times New Roman"/>
                <w:color w:val="000000" w:themeColor="text1"/>
                <w:sz w:val="22"/>
              </w:rPr>
            </w:pPr>
            <w:r w:rsidRPr="00E6426B">
              <w:rPr>
                <w:rFonts w:ascii="Times New Roman" w:eastAsia="等线" w:hAnsi="Times New Roman" w:cs="Times New Roman"/>
                <w:color w:val="000000" w:themeColor="text1"/>
                <w:sz w:val="22"/>
              </w:rPr>
              <w:t>0.04</w:t>
            </w:r>
          </w:p>
        </w:tc>
      </w:tr>
      <w:tr w:rsidR="0080081F" w14:paraId="527CE506" w14:textId="77777777" w:rsidTr="0080081F">
        <w:trPr>
          <w:jc w:val="center"/>
        </w:trPr>
        <w:tc>
          <w:tcPr>
            <w:tcW w:w="2401" w:type="dxa"/>
            <w:vAlign w:val="center"/>
          </w:tcPr>
          <w:p w14:paraId="6B169F89" w14:textId="77777777" w:rsidR="0080081F" w:rsidRPr="00E6426B" w:rsidRDefault="0080081F" w:rsidP="0080081F">
            <w:pPr>
              <w:jc w:val="center"/>
              <w:rPr>
                <w:rFonts w:ascii="Times New Roman" w:eastAsia="等线" w:hAnsi="Times New Roman" w:cs="Times New Roman"/>
                <w:color w:val="000000" w:themeColor="text1"/>
                <w:sz w:val="22"/>
              </w:rPr>
            </w:pPr>
            <w:r w:rsidRPr="00E6426B">
              <w:rPr>
                <w:rFonts w:ascii="Times New Roman" w:eastAsia="等线" w:hAnsi="Times New Roman" w:cs="Times New Roman"/>
                <w:color w:val="000000" w:themeColor="text1"/>
                <w:sz w:val="22"/>
              </w:rPr>
              <w:t>SALL1-cg02864757</w:t>
            </w:r>
          </w:p>
        </w:tc>
        <w:tc>
          <w:tcPr>
            <w:tcW w:w="726" w:type="dxa"/>
            <w:vAlign w:val="center"/>
          </w:tcPr>
          <w:p w14:paraId="5DF33278" w14:textId="77777777" w:rsidR="0080081F" w:rsidRPr="00E6426B" w:rsidRDefault="0080081F" w:rsidP="0080081F">
            <w:pPr>
              <w:jc w:val="center"/>
              <w:rPr>
                <w:rFonts w:ascii="Times New Roman" w:eastAsia="等线" w:hAnsi="Times New Roman" w:cs="Times New Roman"/>
                <w:color w:val="000000" w:themeColor="text1"/>
                <w:sz w:val="22"/>
              </w:rPr>
            </w:pPr>
            <w:r w:rsidRPr="00E6426B">
              <w:rPr>
                <w:rFonts w:ascii="Times New Roman" w:eastAsia="等线" w:hAnsi="Times New Roman" w:cs="Times New Roman"/>
                <w:color w:val="000000" w:themeColor="text1"/>
                <w:sz w:val="22"/>
              </w:rPr>
              <w:t>16</w:t>
            </w:r>
          </w:p>
        </w:tc>
        <w:tc>
          <w:tcPr>
            <w:tcW w:w="1276" w:type="dxa"/>
            <w:vAlign w:val="center"/>
          </w:tcPr>
          <w:p w14:paraId="55E40E6B" w14:textId="77777777" w:rsidR="0080081F" w:rsidRPr="00E6426B" w:rsidRDefault="0080081F" w:rsidP="0080081F">
            <w:pPr>
              <w:jc w:val="center"/>
              <w:rPr>
                <w:rFonts w:ascii="Times New Roman" w:eastAsia="等线" w:hAnsi="Times New Roman" w:cs="Times New Roman"/>
                <w:color w:val="000000" w:themeColor="text1"/>
                <w:sz w:val="22"/>
              </w:rPr>
            </w:pPr>
            <w:r w:rsidRPr="00E6426B">
              <w:rPr>
                <w:rFonts w:ascii="Times New Roman" w:eastAsia="等线" w:hAnsi="Times New Roman" w:cs="Times New Roman"/>
                <w:color w:val="000000" w:themeColor="text1"/>
                <w:sz w:val="22"/>
              </w:rPr>
              <w:t>51184583</w:t>
            </w:r>
          </w:p>
        </w:tc>
        <w:tc>
          <w:tcPr>
            <w:tcW w:w="983" w:type="dxa"/>
            <w:vAlign w:val="center"/>
          </w:tcPr>
          <w:p w14:paraId="2909FD22" w14:textId="77777777" w:rsidR="0080081F" w:rsidRPr="00E6426B" w:rsidRDefault="0080081F" w:rsidP="0080081F">
            <w:pPr>
              <w:jc w:val="center"/>
              <w:rPr>
                <w:rFonts w:ascii="Times New Roman" w:eastAsia="等线" w:hAnsi="Times New Roman" w:cs="Times New Roman"/>
                <w:color w:val="000000" w:themeColor="text1"/>
                <w:sz w:val="22"/>
              </w:rPr>
            </w:pPr>
            <w:r w:rsidRPr="00E6426B">
              <w:rPr>
                <w:rFonts w:ascii="Times New Roman" w:eastAsia="等线" w:hAnsi="Times New Roman" w:cs="Times New Roman"/>
                <w:color w:val="000000" w:themeColor="text1"/>
                <w:sz w:val="22"/>
              </w:rPr>
              <w:t>0.26</w:t>
            </w:r>
          </w:p>
        </w:tc>
        <w:tc>
          <w:tcPr>
            <w:tcW w:w="995" w:type="dxa"/>
            <w:vAlign w:val="center"/>
          </w:tcPr>
          <w:p w14:paraId="7F40C828" w14:textId="77777777" w:rsidR="0080081F" w:rsidRPr="00E6426B" w:rsidRDefault="0080081F" w:rsidP="0080081F">
            <w:pPr>
              <w:jc w:val="center"/>
              <w:rPr>
                <w:rFonts w:ascii="Times New Roman" w:eastAsia="等线" w:hAnsi="Times New Roman" w:cs="Times New Roman"/>
                <w:color w:val="000000" w:themeColor="text1"/>
                <w:sz w:val="22"/>
              </w:rPr>
            </w:pPr>
            <w:r w:rsidRPr="00E6426B">
              <w:rPr>
                <w:rFonts w:ascii="Times New Roman" w:eastAsia="等线" w:hAnsi="Times New Roman" w:cs="Times New Roman"/>
                <w:color w:val="000000" w:themeColor="text1"/>
                <w:sz w:val="22"/>
              </w:rPr>
              <w:t>0.16</w:t>
            </w:r>
          </w:p>
        </w:tc>
        <w:tc>
          <w:tcPr>
            <w:tcW w:w="1209" w:type="dxa"/>
            <w:vAlign w:val="center"/>
          </w:tcPr>
          <w:p w14:paraId="734B9952" w14:textId="77777777" w:rsidR="0080081F" w:rsidRPr="00E6426B" w:rsidRDefault="0080081F" w:rsidP="0080081F">
            <w:pPr>
              <w:jc w:val="center"/>
              <w:rPr>
                <w:rFonts w:ascii="Times New Roman" w:eastAsia="等线" w:hAnsi="Times New Roman" w:cs="Times New Roman"/>
                <w:color w:val="000000" w:themeColor="text1"/>
                <w:sz w:val="22"/>
              </w:rPr>
            </w:pPr>
            <w:r w:rsidRPr="00E6426B">
              <w:rPr>
                <w:rFonts w:ascii="Times New Roman" w:eastAsia="等线" w:hAnsi="Times New Roman" w:cs="Times New Roman"/>
                <w:color w:val="000000" w:themeColor="text1"/>
                <w:sz w:val="22"/>
              </w:rPr>
              <w:t>2.20E-03</w:t>
            </w:r>
          </w:p>
        </w:tc>
        <w:tc>
          <w:tcPr>
            <w:tcW w:w="1209" w:type="dxa"/>
            <w:vAlign w:val="center"/>
          </w:tcPr>
          <w:p w14:paraId="3645C31E" w14:textId="77777777" w:rsidR="0080081F" w:rsidRPr="00E6426B" w:rsidRDefault="0080081F" w:rsidP="0080081F">
            <w:pPr>
              <w:jc w:val="center"/>
              <w:rPr>
                <w:rFonts w:ascii="Times New Roman" w:eastAsia="等线" w:hAnsi="Times New Roman" w:cs="Times New Roman"/>
                <w:color w:val="000000" w:themeColor="text1"/>
                <w:sz w:val="22"/>
              </w:rPr>
            </w:pPr>
            <w:r w:rsidRPr="00E6426B">
              <w:rPr>
                <w:rFonts w:ascii="Times New Roman" w:eastAsia="等线" w:hAnsi="Times New Roman" w:cs="Times New Roman"/>
                <w:color w:val="000000" w:themeColor="text1"/>
                <w:sz w:val="22"/>
              </w:rPr>
              <w:t>9.20E-03</w:t>
            </w:r>
          </w:p>
        </w:tc>
        <w:tc>
          <w:tcPr>
            <w:tcW w:w="1356" w:type="dxa"/>
            <w:vAlign w:val="center"/>
          </w:tcPr>
          <w:p w14:paraId="2D5B3822" w14:textId="77777777" w:rsidR="0080081F" w:rsidRPr="00E6426B" w:rsidRDefault="0080081F" w:rsidP="0080081F">
            <w:pPr>
              <w:jc w:val="center"/>
              <w:rPr>
                <w:rFonts w:ascii="Times New Roman" w:eastAsia="等线" w:hAnsi="Times New Roman" w:cs="Times New Roman"/>
                <w:color w:val="000000" w:themeColor="text1"/>
                <w:sz w:val="22"/>
              </w:rPr>
            </w:pPr>
            <w:r w:rsidRPr="00E6426B">
              <w:rPr>
                <w:rFonts w:ascii="Times New Roman" w:eastAsia="等线" w:hAnsi="Times New Roman" w:cs="Times New Roman"/>
                <w:color w:val="000000" w:themeColor="text1"/>
                <w:sz w:val="22"/>
              </w:rPr>
              <w:t>0.12</w:t>
            </w:r>
          </w:p>
        </w:tc>
        <w:tc>
          <w:tcPr>
            <w:tcW w:w="1564" w:type="dxa"/>
            <w:vAlign w:val="center"/>
          </w:tcPr>
          <w:p w14:paraId="1F8528DA" w14:textId="77777777" w:rsidR="0080081F" w:rsidRPr="00E6426B" w:rsidRDefault="0080081F" w:rsidP="0080081F">
            <w:pPr>
              <w:jc w:val="center"/>
              <w:rPr>
                <w:rFonts w:ascii="Times New Roman" w:eastAsia="等线" w:hAnsi="Times New Roman" w:cs="Times New Roman"/>
                <w:color w:val="000000" w:themeColor="text1"/>
                <w:sz w:val="22"/>
              </w:rPr>
            </w:pPr>
            <w:r w:rsidRPr="00E6426B">
              <w:rPr>
                <w:rFonts w:ascii="Times New Roman" w:eastAsia="等线" w:hAnsi="Times New Roman" w:cs="Times New Roman"/>
                <w:color w:val="000000" w:themeColor="text1"/>
                <w:sz w:val="22"/>
              </w:rPr>
              <w:t>0.10</w:t>
            </w:r>
          </w:p>
        </w:tc>
      </w:tr>
      <w:tr w:rsidR="0080081F" w14:paraId="1B909F87" w14:textId="77777777" w:rsidTr="0080081F">
        <w:trPr>
          <w:jc w:val="center"/>
        </w:trPr>
        <w:tc>
          <w:tcPr>
            <w:tcW w:w="2401" w:type="dxa"/>
            <w:vAlign w:val="center"/>
          </w:tcPr>
          <w:p w14:paraId="1C6AE901" w14:textId="77777777" w:rsidR="0080081F" w:rsidRPr="00E6426B" w:rsidRDefault="0080081F" w:rsidP="0080081F">
            <w:pPr>
              <w:jc w:val="center"/>
              <w:rPr>
                <w:rFonts w:ascii="Times New Roman" w:eastAsia="等线" w:hAnsi="Times New Roman" w:cs="Times New Roman"/>
                <w:color w:val="000000" w:themeColor="text1"/>
                <w:sz w:val="22"/>
              </w:rPr>
            </w:pPr>
            <w:r w:rsidRPr="00E6426B">
              <w:rPr>
                <w:rFonts w:ascii="Times New Roman" w:eastAsia="等线" w:hAnsi="Times New Roman" w:cs="Times New Roman"/>
                <w:color w:val="000000" w:themeColor="text1"/>
                <w:sz w:val="22"/>
              </w:rPr>
              <w:t>SALL1-cg09016242</w:t>
            </w:r>
          </w:p>
        </w:tc>
        <w:tc>
          <w:tcPr>
            <w:tcW w:w="726" w:type="dxa"/>
            <w:vAlign w:val="center"/>
          </w:tcPr>
          <w:p w14:paraId="4C798C53" w14:textId="77777777" w:rsidR="0080081F" w:rsidRPr="00E6426B" w:rsidRDefault="0080081F" w:rsidP="0080081F">
            <w:pPr>
              <w:jc w:val="center"/>
              <w:rPr>
                <w:rFonts w:ascii="Times New Roman" w:eastAsia="等线" w:hAnsi="Times New Roman" w:cs="Times New Roman"/>
                <w:color w:val="000000" w:themeColor="text1"/>
                <w:sz w:val="22"/>
              </w:rPr>
            </w:pPr>
            <w:r w:rsidRPr="00E6426B">
              <w:rPr>
                <w:rFonts w:ascii="Times New Roman" w:eastAsia="等线" w:hAnsi="Times New Roman" w:cs="Times New Roman"/>
                <w:color w:val="000000" w:themeColor="text1"/>
                <w:sz w:val="22"/>
              </w:rPr>
              <w:t>16</w:t>
            </w:r>
          </w:p>
        </w:tc>
        <w:tc>
          <w:tcPr>
            <w:tcW w:w="1276" w:type="dxa"/>
            <w:vAlign w:val="center"/>
          </w:tcPr>
          <w:p w14:paraId="6E09387F" w14:textId="77777777" w:rsidR="0080081F" w:rsidRPr="00E6426B" w:rsidRDefault="0080081F" w:rsidP="0080081F">
            <w:pPr>
              <w:jc w:val="center"/>
              <w:rPr>
                <w:rFonts w:ascii="Times New Roman" w:eastAsia="等线" w:hAnsi="Times New Roman" w:cs="Times New Roman"/>
                <w:color w:val="000000" w:themeColor="text1"/>
                <w:sz w:val="22"/>
              </w:rPr>
            </w:pPr>
            <w:r w:rsidRPr="00E6426B">
              <w:rPr>
                <w:rFonts w:ascii="Times New Roman" w:eastAsia="等线" w:hAnsi="Times New Roman" w:cs="Times New Roman"/>
                <w:color w:val="000000" w:themeColor="text1"/>
                <w:sz w:val="22"/>
              </w:rPr>
              <w:t>51185110</w:t>
            </w:r>
          </w:p>
        </w:tc>
        <w:tc>
          <w:tcPr>
            <w:tcW w:w="983" w:type="dxa"/>
            <w:vAlign w:val="center"/>
          </w:tcPr>
          <w:p w14:paraId="72C95300" w14:textId="77777777" w:rsidR="0080081F" w:rsidRPr="00E6426B" w:rsidRDefault="0080081F" w:rsidP="0080081F">
            <w:pPr>
              <w:jc w:val="center"/>
              <w:rPr>
                <w:rFonts w:ascii="Times New Roman" w:eastAsia="等线" w:hAnsi="Times New Roman" w:cs="Times New Roman"/>
                <w:color w:val="000000" w:themeColor="text1"/>
                <w:sz w:val="22"/>
              </w:rPr>
            </w:pPr>
            <w:r w:rsidRPr="00E6426B">
              <w:rPr>
                <w:rFonts w:ascii="Times New Roman" w:eastAsia="等线" w:hAnsi="Times New Roman" w:cs="Times New Roman"/>
                <w:color w:val="000000" w:themeColor="text1"/>
                <w:sz w:val="22"/>
              </w:rPr>
              <w:t>0.36</w:t>
            </w:r>
          </w:p>
        </w:tc>
        <w:tc>
          <w:tcPr>
            <w:tcW w:w="995" w:type="dxa"/>
            <w:vAlign w:val="center"/>
          </w:tcPr>
          <w:p w14:paraId="30821260" w14:textId="77777777" w:rsidR="0080081F" w:rsidRPr="00E6426B" w:rsidRDefault="0080081F" w:rsidP="0080081F">
            <w:pPr>
              <w:jc w:val="center"/>
              <w:rPr>
                <w:rFonts w:ascii="Times New Roman" w:eastAsia="等线" w:hAnsi="Times New Roman" w:cs="Times New Roman"/>
                <w:color w:val="000000" w:themeColor="text1"/>
                <w:sz w:val="22"/>
              </w:rPr>
            </w:pPr>
            <w:r w:rsidRPr="00E6426B">
              <w:rPr>
                <w:rFonts w:ascii="Times New Roman" w:eastAsia="等线" w:hAnsi="Times New Roman" w:cs="Times New Roman"/>
                <w:color w:val="000000" w:themeColor="text1"/>
                <w:sz w:val="22"/>
              </w:rPr>
              <w:t>0.21</w:t>
            </w:r>
          </w:p>
        </w:tc>
        <w:tc>
          <w:tcPr>
            <w:tcW w:w="1209" w:type="dxa"/>
            <w:vAlign w:val="center"/>
          </w:tcPr>
          <w:p w14:paraId="0907AB98" w14:textId="77777777" w:rsidR="0080081F" w:rsidRPr="00E6426B" w:rsidRDefault="0080081F" w:rsidP="0080081F">
            <w:pPr>
              <w:jc w:val="center"/>
              <w:rPr>
                <w:rFonts w:ascii="Times New Roman" w:eastAsia="等线" w:hAnsi="Times New Roman" w:cs="Times New Roman"/>
                <w:color w:val="000000" w:themeColor="text1"/>
                <w:sz w:val="22"/>
              </w:rPr>
            </w:pPr>
            <w:r w:rsidRPr="00E6426B">
              <w:rPr>
                <w:rFonts w:ascii="Times New Roman" w:eastAsia="等线" w:hAnsi="Times New Roman" w:cs="Times New Roman"/>
                <w:color w:val="000000" w:themeColor="text1"/>
                <w:sz w:val="22"/>
              </w:rPr>
              <w:t>3.00E-02</w:t>
            </w:r>
          </w:p>
        </w:tc>
        <w:tc>
          <w:tcPr>
            <w:tcW w:w="1209" w:type="dxa"/>
            <w:vAlign w:val="center"/>
          </w:tcPr>
          <w:p w14:paraId="064E9AF9" w14:textId="77777777" w:rsidR="0080081F" w:rsidRPr="00E6426B" w:rsidRDefault="0080081F" w:rsidP="0080081F">
            <w:pPr>
              <w:jc w:val="center"/>
              <w:rPr>
                <w:rFonts w:ascii="Times New Roman" w:eastAsia="等线" w:hAnsi="Times New Roman" w:cs="Times New Roman"/>
                <w:color w:val="000000" w:themeColor="text1"/>
                <w:sz w:val="22"/>
              </w:rPr>
            </w:pPr>
            <w:r w:rsidRPr="00E6426B">
              <w:rPr>
                <w:rFonts w:ascii="Times New Roman" w:eastAsia="等线" w:hAnsi="Times New Roman" w:cs="Times New Roman"/>
                <w:color w:val="000000" w:themeColor="text1"/>
                <w:sz w:val="22"/>
              </w:rPr>
              <w:t>8.00E-02</w:t>
            </w:r>
          </w:p>
        </w:tc>
        <w:tc>
          <w:tcPr>
            <w:tcW w:w="1356" w:type="dxa"/>
            <w:vAlign w:val="center"/>
          </w:tcPr>
          <w:p w14:paraId="109BF124" w14:textId="77777777" w:rsidR="0080081F" w:rsidRPr="00E6426B" w:rsidRDefault="0080081F" w:rsidP="0080081F">
            <w:pPr>
              <w:jc w:val="center"/>
              <w:rPr>
                <w:rFonts w:ascii="Times New Roman" w:eastAsia="等线" w:hAnsi="Times New Roman" w:cs="Times New Roman"/>
                <w:color w:val="000000" w:themeColor="text1"/>
                <w:sz w:val="22"/>
              </w:rPr>
            </w:pPr>
            <w:r w:rsidRPr="00E6426B">
              <w:rPr>
                <w:rFonts w:ascii="Times New Roman" w:eastAsia="等线" w:hAnsi="Times New Roman" w:cs="Times New Roman"/>
                <w:color w:val="000000" w:themeColor="text1"/>
                <w:sz w:val="22"/>
              </w:rPr>
              <w:t>0.14</w:t>
            </w:r>
          </w:p>
        </w:tc>
        <w:tc>
          <w:tcPr>
            <w:tcW w:w="1564" w:type="dxa"/>
            <w:vAlign w:val="center"/>
          </w:tcPr>
          <w:p w14:paraId="497EABC6" w14:textId="77777777" w:rsidR="0080081F" w:rsidRPr="00E6426B" w:rsidRDefault="0080081F" w:rsidP="0080081F">
            <w:pPr>
              <w:jc w:val="center"/>
              <w:rPr>
                <w:rFonts w:ascii="Times New Roman" w:eastAsia="等线" w:hAnsi="Times New Roman" w:cs="Times New Roman"/>
                <w:color w:val="000000" w:themeColor="text1"/>
                <w:sz w:val="22"/>
              </w:rPr>
            </w:pPr>
            <w:r w:rsidRPr="00E6426B">
              <w:rPr>
                <w:rFonts w:ascii="Times New Roman" w:eastAsia="等线" w:hAnsi="Times New Roman" w:cs="Times New Roman"/>
                <w:color w:val="000000" w:themeColor="text1"/>
                <w:sz w:val="22"/>
              </w:rPr>
              <w:t>0.12</w:t>
            </w:r>
          </w:p>
        </w:tc>
      </w:tr>
      <w:tr w:rsidR="0080081F" w14:paraId="674B8835" w14:textId="77777777" w:rsidTr="0080081F">
        <w:trPr>
          <w:jc w:val="center"/>
        </w:trPr>
        <w:tc>
          <w:tcPr>
            <w:tcW w:w="2401" w:type="dxa"/>
            <w:vAlign w:val="center"/>
          </w:tcPr>
          <w:p w14:paraId="1644B44B" w14:textId="77777777" w:rsidR="0080081F" w:rsidRPr="00E6426B" w:rsidRDefault="0080081F" w:rsidP="0080081F">
            <w:pPr>
              <w:jc w:val="center"/>
              <w:rPr>
                <w:rFonts w:ascii="Times New Roman" w:eastAsia="等线" w:hAnsi="Times New Roman" w:cs="Times New Roman"/>
                <w:color w:val="000000" w:themeColor="text1"/>
                <w:sz w:val="22"/>
              </w:rPr>
            </w:pPr>
            <w:r w:rsidRPr="00E6426B">
              <w:rPr>
                <w:rFonts w:ascii="Times New Roman" w:eastAsia="等线" w:hAnsi="Times New Roman" w:cs="Times New Roman"/>
                <w:color w:val="000000" w:themeColor="text1"/>
                <w:sz w:val="22"/>
              </w:rPr>
              <w:t>SALL1-cg00310215</w:t>
            </w:r>
          </w:p>
        </w:tc>
        <w:tc>
          <w:tcPr>
            <w:tcW w:w="726" w:type="dxa"/>
            <w:vAlign w:val="center"/>
          </w:tcPr>
          <w:p w14:paraId="64C56834" w14:textId="77777777" w:rsidR="0080081F" w:rsidRPr="00E6426B" w:rsidRDefault="0080081F" w:rsidP="0080081F">
            <w:pPr>
              <w:jc w:val="center"/>
              <w:rPr>
                <w:rFonts w:ascii="Times New Roman" w:eastAsia="等线" w:hAnsi="Times New Roman" w:cs="Times New Roman"/>
                <w:color w:val="000000" w:themeColor="text1"/>
                <w:sz w:val="22"/>
              </w:rPr>
            </w:pPr>
            <w:r w:rsidRPr="00E6426B">
              <w:rPr>
                <w:rFonts w:ascii="Times New Roman" w:eastAsia="等线" w:hAnsi="Times New Roman" w:cs="Times New Roman"/>
                <w:color w:val="000000" w:themeColor="text1"/>
                <w:sz w:val="22"/>
              </w:rPr>
              <w:t>16</w:t>
            </w:r>
          </w:p>
        </w:tc>
        <w:tc>
          <w:tcPr>
            <w:tcW w:w="1276" w:type="dxa"/>
            <w:vAlign w:val="center"/>
          </w:tcPr>
          <w:p w14:paraId="043B6D42" w14:textId="77777777" w:rsidR="0080081F" w:rsidRPr="00E6426B" w:rsidRDefault="0080081F" w:rsidP="0080081F">
            <w:pPr>
              <w:jc w:val="center"/>
              <w:rPr>
                <w:rFonts w:ascii="Times New Roman" w:eastAsia="等线" w:hAnsi="Times New Roman" w:cs="Times New Roman"/>
                <w:color w:val="000000" w:themeColor="text1"/>
                <w:sz w:val="22"/>
              </w:rPr>
            </w:pPr>
            <w:r w:rsidRPr="00E6426B">
              <w:rPr>
                <w:rFonts w:ascii="Times New Roman" w:eastAsia="等线" w:hAnsi="Times New Roman" w:cs="Times New Roman"/>
                <w:color w:val="000000" w:themeColor="text1"/>
                <w:sz w:val="22"/>
              </w:rPr>
              <w:t>51185346</w:t>
            </w:r>
          </w:p>
        </w:tc>
        <w:tc>
          <w:tcPr>
            <w:tcW w:w="983" w:type="dxa"/>
            <w:vAlign w:val="center"/>
          </w:tcPr>
          <w:p w14:paraId="76DB32B2" w14:textId="77777777" w:rsidR="0080081F" w:rsidRPr="00E6426B" w:rsidRDefault="0080081F" w:rsidP="0080081F">
            <w:pPr>
              <w:jc w:val="center"/>
              <w:rPr>
                <w:rFonts w:ascii="Times New Roman" w:eastAsia="等线" w:hAnsi="Times New Roman" w:cs="Times New Roman"/>
                <w:color w:val="000000" w:themeColor="text1"/>
                <w:sz w:val="22"/>
              </w:rPr>
            </w:pPr>
            <w:r w:rsidRPr="00E6426B">
              <w:rPr>
                <w:rFonts w:ascii="Times New Roman" w:eastAsia="等线" w:hAnsi="Times New Roman" w:cs="Times New Roman"/>
                <w:color w:val="000000" w:themeColor="text1"/>
                <w:sz w:val="22"/>
              </w:rPr>
              <w:t>0.29</w:t>
            </w:r>
          </w:p>
        </w:tc>
        <w:tc>
          <w:tcPr>
            <w:tcW w:w="995" w:type="dxa"/>
            <w:vAlign w:val="center"/>
          </w:tcPr>
          <w:p w14:paraId="5234DFEF" w14:textId="77777777" w:rsidR="0080081F" w:rsidRPr="00E6426B" w:rsidRDefault="0080081F" w:rsidP="0080081F">
            <w:pPr>
              <w:jc w:val="center"/>
              <w:rPr>
                <w:rFonts w:ascii="Times New Roman" w:eastAsia="等线" w:hAnsi="Times New Roman" w:cs="Times New Roman"/>
                <w:color w:val="000000" w:themeColor="text1"/>
                <w:sz w:val="22"/>
              </w:rPr>
            </w:pPr>
            <w:r w:rsidRPr="00E6426B">
              <w:rPr>
                <w:rFonts w:ascii="Times New Roman" w:eastAsia="等线" w:hAnsi="Times New Roman" w:cs="Times New Roman"/>
                <w:color w:val="000000" w:themeColor="text1"/>
                <w:sz w:val="22"/>
              </w:rPr>
              <w:t>0.19</w:t>
            </w:r>
          </w:p>
        </w:tc>
        <w:tc>
          <w:tcPr>
            <w:tcW w:w="1209" w:type="dxa"/>
            <w:vAlign w:val="center"/>
          </w:tcPr>
          <w:p w14:paraId="517FA4AC" w14:textId="77777777" w:rsidR="0080081F" w:rsidRPr="00E6426B" w:rsidRDefault="0080081F" w:rsidP="0080081F">
            <w:pPr>
              <w:jc w:val="center"/>
              <w:rPr>
                <w:rFonts w:ascii="Times New Roman" w:eastAsia="等线" w:hAnsi="Times New Roman" w:cs="Times New Roman"/>
                <w:color w:val="000000" w:themeColor="text1"/>
                <w:sz w:val="22"/>
              </w:rPr>
            </w:pPr>
            <w:r w:rsidRPr="00E6426B">
              <w:rPr>
                <w:rFonts w:ascii="Times New Roman" w:eastAsia="等线" w:hAnsi="Times New Roman" w:cs="Times New Roman"/>
                <w:color w:val="000000" w:themeColor="text1"/>
                <w:sz w:val="22"/>
              </w:rPr>
              <w:t>8.10E-02</w:t>
            </w:r>
          </w:p>
        </w:tc>
        <w:tc>
          <w:tcPr>
            <w:tcW w:w="1209" w:type="dxa"/>
            <w:vAlign w:val="center"/>
          </w:tcPr>
          <w:p w14:paraId="28DD33F3" w14:textId="77777777" w:rsidR="0080081F" w:rsidRPr="00E6426B" w:rsidRDefault="0080081F" w:rsidP="0080081F">
            <w:pPr>
              <w:jc w:val="center"/>
              <w:rPr>
                <w:rFonts w:ascii="Times New Roman" w:eastAsia="等线" w:hAnsi="Times New Roman" w:cs="Times New Roman"/>
                <w:color w:val="000000" w:themeColor="text1"/>
                <w:sz w:val="22"/>
              </w:rPr>
            </w:pPr>
            <w:r w:rsidRPr="00E6426B">
              <w:rPr>
                <w:rFonts w:ascii="Times New Roman" w:eastAsia="等线" w:hAnsi="Times New Roman" w:cs="Times New Roman"/>
                <w:color w:val="000000" w:themeColor="text1"/>
                <w:sz w:val="22"/>
              </w:rPr>
              <w:t>1.70E-01</w:t>
            </w:r>
          </w:p>
        </w:tc>
        <w:tc>
          <w:tcPr>
            <w:tcW w:w="1356" w:type="dxa"/>
            <w:vAlign w:val="center"/>
          </w:tcPr>
          <w:p w14:paraId="491EC678" w14:textId="77777777" w:rsidR="0080081F" w:rsidRPr="00E6426B" w:rsidRDefault="0080081F" w:rsidP="0080081F">
            <w:pPr>
              <w:jc w:val="center"/>
              <w:rPr>
                <w:rFonts w:ascii="Times New Roman" w:eastAsia="等线" w:hAnsi="Times New Roman" w:cs="Times New Roman"/>
                <w:color w:val="000000" w:themeColor="text1"/>
                <w:sz w:val="22"/>
              </w:rPr>
            </w:pPr>
            <w:r w:rsidRPr="00E6426B">
              <w:rPr>
                <w:rFonts w:ascii="Times New Roman" w:eastAsia="等线" w:hAnsi="Times New Roman" w:cs="Times New Roman"/>
                <w:color w:val="000000" w:themeColor="text1"/>
                <w:sz w:val="22"/>
              </w:rPr>
              <w:t>0.13</w:t>
            </w:r>
          </w:p>
        </w:tc>
        <w:tc>
          <w:tcPr>
            <w:tcW w:w="1564" w:type="dxa"/>
            <w:vAlign w:val="center"/>
          </w:tcPr>
          <w:p w14:paraId="3CB0D797" w14:textId="77777777" w:rsidR="0080081F" w:rsidRPr="00E6426B" w:rsidRDefault="0080081F" w:rsidP="0080081F">
            <w:pPr>
              <w:jc w:val="center"/>
              <w:rPr>
                <w:rFonts w:ascii="Times New Roman" w:eastAsia="等线" w:hAnsi="Times New Roman" w:cs="Times New Roman"/>
                <w:color w:val="000000" w:themeColor="text1"/>
                <w:sz w:val="22"/>
              </w:rPr>
            </w:pPr>
            <w:r w:rsidRPr="00E6426B">
              <w:rPr>
                <w:rFonts w:ascii="Times New Roman" w:eastAsia="等线" w:hAnsi="Times New Roman" w:cs="Times New Roman"/>
                <w:color w:val="000000" w:themeColor="text1"/>
                <w:sz w:val="22"/>
              </w:rPr>
              <w:t>0.15</w:t>
            </w:r>
          </w:p>
        </w:tc>
      </w:tr>
      <w:tr w:rsidR="0080081F" w14:paraId="1692C07B" w14:textId="77777777" w:rsidTr="0080081F">
        <w:trPr>
          <w:jc w:val="center"/>
        </w:trPr>
        <w:tc>
          <w:tcPr>
            <w:tcW w:w="2401" w:type="dxa"/>
            <w:vAlign w:val="center"/>
          </w:tcPr>
          <w:p w14:paraId="57B5369D" w14:textId="77777777" w:rsidR="0080081F" w:rsidRPr="00E6426B" w:rsidRDefault="0080081F" w:rsidP="0080081F">
            <w:pPr>
              <w:jc w:val="center"/>
              <w:rPr>
                <w:rFonts w:ascii="Times New Roman" w:eastAsia="等线" w:hAnsi="Times New Roman" w:cs="Times New Roman"/>
                <w:color w:val="000000" w:themeColor="text1"/>
                <w:sz w:val="22"/>
              </w:rPr>
            </w:pPr>
            <w:r w:rsidRPr="00E6426B">
              <w:rPr>
                <w:rFonts w:ascii="Times New Roman" w:eastAsia="等线" w:hAnsi="Times New Roman" w:cs="Times New Roman"/>
                <w:color w:val="000000" w:themeColor="text1"/>
                <w:sz w:val="22"/>
              </w:rPr>
              <w:t>SALL1-cg06724588</w:t>
            </w:r>
          </w:p>
        </w:tc>
        <w:tc>
          <w:tcPr>
            <w:tcW w:w="726" w:type="dxa"/>
            <w:vAlign w:val="center"/>
          </w:tcPr>
          <w:p w14:paraId="5DFD0B50" w14:textId="77777777" w:rsidR="0080081F" w:rsidRPr="00E6426B" w:rsidRDefault="0080081F" w:rsidP="0080081F">
            <w:pPr>
              <w:jc w:val="center"/>
              <w:rPr>
                <w:rFonts w:ascii="Times New Roman" w:eastAsia="等线" w:hAnsi="Times New Roman" w:cs="Times New Roman"/>
                <w:color w:val="000000" w:themeColor="text1"/>
                <w:sz w:val="22"/>
              </w:rPr>
            </w:pPr>
            <w:r w:rsidRPr="00E6426B">
              <w:rPr>
                <w:rFonts w:ascii="Times New Roman" w:eastAsia="等线" w:hAnsi="Times New Roman" w:cs="Times New Roman"/>
                <w:color w:val="000000" w:themeColor="text1"/>
                <w:sz w:val="22"/>
              </w:rPr>
              <w:t>16</w:t>
            </w:r>
          </w:p>
        </w:tc>
        <w:tc>
          <w:tcPr>
            <w:tcW w:w="1276" w:type="dxa"/>
            <w:vAlign w:val="center"/>
          </w:tcPr>
          <w:p w14:paraId="4FA7D394" w14:textId="77777777" w:rsidR="0080081F" w:rsidRPr="00E6426B" w:rsidRDefault="0080081F" w:rsidP="0080081F">
            <w:pPr>
              <w:jc w:val="center"/>
              <w:rPr>
                <w:rFonts w:ascii="Times New Roman" w:eastAsia="等线" w:hAnsi="Times New Roman" w:cs="Times New Roman"/>
                <w:color w:val="000000" w:themeColor="text1"/>
                <w:sz w:val="22"/>
              </w:rPr>
            </w:pPr>
            <w:r w:rsidRPr="00E6426B">
              <w:rPr>
                <w:rFonts w:ascii="Times New Roman" w:eastAsia="等线" w:hAnsi="Times New Roman" w:cs="Times New Roman"/>
                <w:color w:val="000000" w:themeColor="text1"/>
                <w:sz w:val="22"/>
              </w:rPr>
              <w:t>51185459</w:t>
            </w:r>
          </w:p>
        </w:tc>
        <w:tc>
          <w:tcPr>
            <w:tcW w:w="983" w:type="dxa"/>
            <w:vAlign w:val="center"/>
          </w:tcPr>
          <w:p w14:paraId="746CB499" w14:textId="77777777" w:rsidR="0080081F" w:rsidRPr="00E6426B" w:rsidRDefault="0080081F" w:rsidP="0080081F">
            <w:pPr>
              <w:jc w:val="center"/>
              <w:rPr>
                <w:rFonts w:ascii="Times New Roman" w:eastAsia="等线" w:hAnsi="Times New Roman" w:cs="Times New Roman"/>
                <w:color w:val="000000" w:themeColor="text1"/>
                <w:sz w:val="22"/>
              </w:rPr>
            </w:pPr>
            <w:r w:rsidRPr="00E6426B">
              <w:rPr>
                <w:rFonts w:ascii="Times New Roman" w:eastAsia="等线" w:hAnsi="Times New Roman" w:cs="Times New Roman"/>
                <w:color w:val="000000" w:themeColor="text1"/>
                <w:sz w:val="22"/>
              </w:rPr>
              <w:t>0.27</w:t>
            </w:r>
          </w:p>
        </w:tc>
        <w:tc>
          <w:tcPr>
            <w:tcW w:w="995" w:type="dxa"/>
            <w:vAlign w:val="center"/>
          </w:tcPr>
          <w:p w14:paraId="095937A3" w14:textId="77777777" w:rsidR="0080081F" w:rsidRPr="00E6426B" w:rsidRDefault="0080081F" w:rsidP="0080081F">
            <w:pPr>
              <w:jc w:val="center"/>
              <w:rPr>
                <w:rFonts w:ascii="Times New Roman" w:eastAsia="等线" w:hAnsi="Times New Roman" w:cs="Times New Roman"/>
                <w:color w:val="000000" w:themeColor="text1"/>
                <w:sz w:val="22"/>
              </w:rPr>
            </w:pPr>
            <w:r w:rsidRPr="00E6426B">
              <w:rPr>
                <w:rFonts w:ascii="Times New Roman" w:eastAsia="等线" w:hAnsi="Times New Roman" w:cs="Times New Roman"/>
                <w:color w:val="000000" w:themeColor="text1"/>
                <w:sz w:val="22"/>
              </w:rPr>
              <w:t>0.18</w:t>
            </w:r>
          </w:p>
        </w:tc>
        <w:tc>
          <w:tcPr>
            <w:tcW w:w="1209" w:type="dxa"/>
            <w:vAlign w:val="center"/>
          </w:tcPr>
          <w:p w14:paraId="3EB82AFA" w14:textId="77777777" w:rsidR="0080081F" w:rsidRPr="00E6426B" w:rsidRDefault="0080081F" w:rsidP="0080081F">
            <w:pPr>
              <w:jc w:val="center"/>
              <w:rPr>
                <w:rFonts w:ascii="Times New Roman" w:eastAsia="等线" w:hAnsi="Times New Roman" w:cs="Times New Roman"/>
                <w:color w:val="000000" w:themeColor="text1"/>
                <w:sz w:val="22"/>
              </w:rPr>
            </w:pPr>
            <w:r w:rsidRPr="00E6426B">
              <w:rPr>
                <w:rFonts w:ascii="Times New Roman" w:eastAsia="等线" w:hAnsi="Times New Roman" w:cs="Times New Roman"/>
                <w:color w:val="000000" w:themeColor="text1"/>
                <w:sz w:val="22"/>
              </w:rPr>
              <w:t>7.70E-02</w:t>
            </w:r>
          </w:p>
        </w:tc>
        <w:tc>
          <w:tcPr>
            <w:tcW w:w="1209" w:type="dxa"/>
            <w:vAlign w:val="center"/>
          </w:tcPr>
          <w:p w14:paraId="3A558C97" w14:textId="77777777" w:rsidR="0080081F" w:rsidRPr="00E6426B" w:rsidRDefault="0080081F" w:rsidP="0080081F">
            <w:pPr>
              <w:jc w:val="center"/>
              <w:rPr>
                <w:rFonts w:ascii="Times New Roman" w:eastAsia="等线" w:hAnsi="Times New Roman" w:cs="Times New Roman"/>
                <w:color w:val="000000" w:themeColor="text1"/>
                <w:sz w:val="22"/>
              </w:rPr>
            </w:pPr>
            <w:r w:rsidRPr="00E6426B">
              <w:rPr>
                <w:rFonts w:ascii="Times New Roman" w:eastAsia="等线" w:hAnsi="Times New Roman" w:cs="Times New Roman"/>
                <w:color w:val="000000" w:themeColor="text1"/>
                <w:sz w:val="22"/>
              </w:rPr>
              <w:t>1.60E-01</w:t>
            </w:r>
          </w:p>
        </w:tc>
        <w:tc>
          <w:tcPr>
            <w:tcW w:w="1356" w:type="dxa"/>
            <w:vAlign w:val="center"/>
          </w:tcPr>
          <w:p w14:paraId="7EFF598A" w14:textId="77777777" w:rsidR="0080081F" w:rsidRPr="00E6426B" w:rsidRDefault="0080081F" w:rsidP="0080081F">
            <w:pPr>
              <w:jc w:val="center"/>
              <w:rPr>
                <w:rFonts w:ascii="Times New Roman" w:eastAsia="等线" w:hAnsi="Times New Roman" w:cs="Times New Roman"/>
                <w:color w:val="000000" w:themeColor="text1"/>
                <w:sz w:val="22"/>
              </w:rPr>
            </w:pPr>
            <w:r w:rsidRPr="00E6426B">
              <w:rPr>
                <w:rFonts w:ascii="Times New Roman" w:eastAsia="等线" w:hAnsi="Times New Roman" w:cs="Times New Roman"/>
                <w:color w:val="000000" w:themeColor="text1"/>
                <w:sz w:val="22"/>
              </w:rPr>
              <w:t>0.11</w:t>
            </w:r>
          </w:p>
        </w:tc>
        <w:tc>
          <w:tcPr>
            <w:tcW w:w="1564" w:type="dxa"/>
            <w:vAlign w:val="center"/>
          </w:tcPr>
          <w:p w14:paraId="251AF76C" w14:textId="77777777" w:rsidR="0080081F" w:rsidRPr="00E6426B" w:rsidRDefault="0080081F" w:rsidP="0080081F">
            <w:pPr>
              <w:jc w:val="center"/>
              <w:rPr>
                <w:rFonts w:ascii="Times New Roman" w:eastAsia="等线" w:hAnsi="Times New Roman" w:cs="Times New Roman"/>
                <w:color w:val="000000" w:themeColor="text1"/>
                <w:sz w:val="22"/>
              </w:rPr>
            </w:pPr>
            <w:r w:rsidRPr="00E6426B">
              <w:rPr>
                <w:rFonts w:ascii="Times New Roman" w:eastAsia="等线" w:hAnsi="Times New Roman" w:cs="Times New Roman"/>
                <w:color w:val="000000" w:themeColor="text1"/>
                <w:sz w:val="22"/>
              </w:rPr>
              <w:t>0.14</w:t>
            </w:r>
          </w:p>
        </w:tc>
      </w:tr>
      <w:tr w:rsidR="0080081F" w14:paraId="159B1CF9" w14:textId="77777777" w:rsidTr="0080081F">
        <w:trPr>
          <w:jc w:val="center"/>
        </w:trPr>
        <w:tc>
          <w:tcPr>
            <w:tcW w:w="2401" w:type="dxa"/>
            <w:vAlign w:val="center"/>
          </w:tcPr>
          <w:p w14:paraId="16EEE4C9" w14:textId="77777777" w:rsidR="0080081F" w:rsidRPr="00E6426B" w:rsidRDefault="0080081F" w:rsidP="0080081F">
            <w:pPr>
              <w:jc w:val="center"/>
              <w:rPr>
                <w:rFonts w:ascii="Times New Roman" w:eastAsia="等线" w:hAnsi="Times New Roman" w:cs="Times New Roman"/>
                <w:color w:val="000000" w:themeColor="text1"/>
                <w:sz w:val="22"/>
              </w:rPr>
            </w:pPr>
            <w:r w:rsidRPr="00E6426B">
              <w:rPr>
                <w:rFonts w:ascii="Times New Roman" w:eastAsia="等线" w:hAnsi="Times New Roman" w:cs="Times New Roman"/>
                <w:color w:val="000000" w:themeColor="text1"/>
                <w:sz w:val="22"/>
              </w:rPr>
              <w:t>ADHFE1-cg01588438</w:t>
            </w:r>
          </w:p>
        </w:tc>
        <w:tc>
          <w:tcPr>
            <w:tcW w:w="726" w:type="dxa"/>
            <w:vAlign w:val="center"/>
          </w:tcPr>
          <w:p w14:paraId="65CBAC0A" w14:textId="77777777" w:rsidR="0080081F" w:rsidRPr="00E6426B" w:rsidRDefault="0080081F" w:rsidP="0080081F">
            <w:pPr>
              <w:jc w:val="center"/>
              <w:rPr>
                <w:rFonts w:ascii="Times New Roman" w:eastAsia="等线" w:hAnsi="Times New Roman" w:cs="Times New Roman"/>
                <w:color w:val="000000" w:themeColor="text1"/>
                <w:sz w:val="22"/>
              </w:rPr>
            </w:pPr>
            <w:r w:rsidRPr="00E6426B">
              <w:rPr>
                <w:rFonts w:ascii="Times New Roman" w:eastAsia="等线" w:hAnsi="Times New Roman" w:cs="Times New Roman"/>
                <w:color w:val="000000" w:themeColor="text1"/>
                <w:sz w:val="22"/>
              </w:rPr>
              <w:t>8</w:t>
            </w:r>
          </w:p>
        </w:tc>
        <w:tc>
          <w:tcPr>
            <w:tcW w:w="1276" w:type="dxa"/>
            <w:vAlign w:val="center"/>
          </w:tcPr>
          <w:p w14:paraId="5193DE3D" w14:textId="77777777" w:rsidR="0080081F" w:rsidRPr="00E6426B" w:rsidRDefault="0080081F" w:rsidP="0080081F">
            <w:pPr>
              <w:jc w:val="center"/>
              <w:rPr>
                <w:rFonts w:ascii="Times New Roman" w:eastAsia="等线" w:hAnsi="Times New Roman" w:cs="Times New Roman"/>
                <w:color w:val="000000" w:themeColor="text1"/>
                <w:sz w:val="22"/>
              </w:rPr>
            </w:pPr>
            <w:r w:rsidRPr="00E6426B">
              <w:rPr>
                <w:rFonts w:ascii="Times New Roman" w:eastAsia="等线" w:hAnsi="Times New Roman" w:cs="Times New Roman"/>
                <w:color w:val="000000" w:themeColor="text1"/>
                <w:sz w:val="22"/>
              </w:rPr>
              <w:t>67344553</w:t>
            </w:r>
          </w:p>
        </w:tc>
        <w:tc>
          <w:tcPr>
            <w:tcW w:w="983" w:type="dxa"/>
            <w:vAlign w:val="center"/>
          </w:tcPr>
          <w:p w14:paraId="30C1A580" w14:textId="77777777" w:rsidR="0080081F" w:rsidRPr="00E6426B" w:rsidRDefault="0080081F" w:rsidP="0080081F">
            <w:pPr>
              <w:jc w:val="center"/>
              <w:rPr>
                <w:rFonts w:ascii="Times New Roman" w:eastAsia="等线" w:hAnsi="Times New Roman" w:cs="Times New Roman"/>
                <w:color w:val="000000" w:themeColor="text1"/>
                <w:sz w:val="22"/>
              </w:rPr>
            </w:pPr>
            <w:r w:rsidRPr="00E6426B">
              <w:rPr>
                <w:rFonts w:ascii="Times New Roman" w:eastAsia="等线" w:hAnsi="Times New Roman" w:cs="Times New Roman"/>
                <w:color w:val="000000" w:themeColor="text1"/>
                <w:sz w:val="22"/>
              </w:rPr>
              <w:t>0.29</w:t>
            </w:r>
          </w:p>
        </w:tc>
        <w:tc>
          <w:tcPr>
            <w:tcW w:w="995" w:type="dxa"/>
            <w:vAlign w:val="center"/>
          </w:tcPr>
          <w:p w14:paraId="0FF6E317" w14:textId="77777777" w:rsidR="0080081F" w:rsidRPr="00E6426B" w:rsidRDefault="0080081F" w:rsidP="0080081F">
            <w:pPr>
              <w:jc w:val="center"/>
              <w:rPr>
                <w:rFonts w:ascii="Times New Roman" w:eastAsia="等线" w:hAnsi="Times New Roman" w:cs="Times New Roman"/>
                <w:color w:val="000000" w:themeColor="text1"/>
                <w:sz w:val="22"/>
              </w:rPr>
            </w:pPr>
            <w:r w:rsidRPr="00E6426B">
              <w:rPr>
                <w:rFonts w:ascii="Times New Roman" w:eastAsia="等线" w:hAnsi="Times New Roman" w:cs="Times New Roman"/>
                <w:color w:val="000000" w:themeColor="text1"/>
                <w:sz w:val="22"/>
              </w:rPr>
              <w:t>0.19</w:t>
            </w:r>
          </w:p>
        </w:tc>
        <w:tc>
          <w:tcPr>
            <w:tcW w:w="1209" w:type="dxa"/>
            <w:vAlign w:val="center"/>
          </w:tcPr>
          <w:p w14:paraId="0D7296B1" w14:textId="77777777" w:rsidR="0080081F" w:rsidRPr="00E6426B" w:rsidRDefault="0080081F" w:rsidP="0080081F">
            <w:pPr>
              <w:jc w:val="center"/>
              <w:rPr>
                <w:rFonts w:ascii="Times New Roman" w:eastAsia="等线" w:hAnsi="Times New Roman" w:cs="Times New Roman"/>
                <w:color w:val="000000" w:themeColor="text1"/>
                <w:sz w:val="22"/>
              </w:rPr>
            </w:pPr>
            <w:r w:rsidRPr="00E6426B">
              <w:rPr>
                <w:rFonts w:ascii="Times New Roman" w:eastAsia="等线" w:hAnsi="Times New Roman" w:cs="Times New Roman"/>
                <w:color w:val="000000" w:themeColor="text1"/>
                <w:sz w:val="22"/>
              </w:rPr>
              <w:t>6.90E-02</w:t>
            </w:r>
          </w:p>
        </w:tc>
        <w:tc>
          <w:tcPr>
            <w:tcW w:w="1209" w:type="dxa"/>
            <w:vAlign w:val="center"/>
          </w:tcPr>
          <w:p w14:paraId="000BB3A9" w14:textId="77777777" w:rsidR="0080081F" w:rsidRPr="00E6426B" w:rsidRDefault="0080081F" w:rsidP="0080081F">
            <w:pPr>
              <w:jc w:val="center"/>
              <w:rPr>
                <w:rFonts w:ascii="Times New Roman" w:eastAsia="等线" w:hAnsi="Times New Roman" w:cs="Times New Roman"/>
                <w:color w:val="000000" w:themeColor="text1"/>
                <w:sz w:val="22"/>
              </w:rPr>
            </w:pPr>
            <w:r w:rsidRPr="00E6426B">
              <w:rPr>
                <w:rFonts w:ascii="Times New Roman" w:eastAsia="等线" w:hAnsi="Times New Roman" w:cs="Times New Roman"/>
                <w:color w:val="000000" w:themeColor="text1"/>
                <w:sz w:val="22"/>
              </w:rPr>
              <w:t>1.50E-01</w:t>
            </w:r>
          </w:p>
        </w:tc>
        <w:tc>
          <w:tcPr>
            <w:tcW w:w="1356" w:type="dxa"/>
            <w:vAlign w:val="center"/>
          </w:tcPr>
          <w:p w14:paraId="5BF80614" w14:textId="77777777" w:rsidR="0080081F" w:rsidRPr="00E6426B" w:rsidRDefault="0080081F" w:rsidP="0080081F">
            <w:pPr>
              <w:jc w:val="center"/>
              <w:rPr>
                <w:rFonts w:ascii="Times New Roman" w:eastAsia="等线" w:hAnsi="Times New Roman" w:cs="Times New Roman"/>
                <w:color w:val="000000" w:themeColor="text1"/>
                <w:sz w:val="22"/>
              </w:rPr>
            </w:pPr>
            <w:r w:rsidRPr="00E6426B">
              <w:rPr>
                <w:rFonts w:ascii="Times New Roman" w:eastAsia="等线" w:hAnsi="Times New Roman" w:cs="Times New Roman"/>
                <w:color w:val="000000" w:themeColor="text1"/>
                <w:sz w:val="22"/>
              </w:rPr>
              <w:t>0.11</w:t>
            </w:r>
          </w:p>
        </w:tc>
        <w:tc>
          <w:tcPr>
            <w:tcW w:w="1564" w:type="dxa"/>
            <w:vAlign w:val="center"/>
          </w:tcPr>
          <w:p w14:paraId="550E0322" w14:textId="77777777" w:rsidR="0080081F" w:rsidRPr="00E6426B" w:rsidRDefault="0080081F" w:rsidP="0080081F">
            <w:pPr>
              <w:jc w:val="center"/>
              <w:rPr>
                <w:rFonts w:ascii="Times New Roman" w:eastAsia="等线" w:hAnsi="Times New Roman" w:cs="Times New Roman"/>
                <w:color w:val="000000" w:themeColor="text1"/>
                <w:sz w:val="22"/>
              </w:rPr>
            </w:pPr>
            <w:r w:rsidRPr="00E6426B">
              <w:rPr>
                <w:rFonts w:ascii="Times New Roman" w:eastAsia="等线" w:hAnsi="Times New Roman" w:cs="Times New Roman"/>
                <w:color w:val="000000" w:themeColor="text1"/>
                <w:sz w:val="22"/>
              </w:rPr>
              <w:t>0.08</w:t>
            </w:r>
          </w:p>
        </w:tc>
      </w:tr>
      <w:tr w:rsidR="0080081F" w14:paraId="32D67F56" w14:textId="77777777" w:rsidTr="0080081F">
        <w:trPr>
          <w:jc w:val="center"/>
        </w:trPr>
        <w:tc>
          <w:tcPr>
            <w:tcW w:w="2401" w:type="dxa"/>
            <w:vAlign w:val="center"/>
          </w:tcPr>
          <w:p w14:paraId="7AB34C54" w14:textId="77777777" w:rsidR="0080081F" w:rsidRPr="00E6426B" w:rsidRDefault="0080081F" w:rsidP="0080081F">
            <w:pPr>
              <w:jc w:val="center"/>
              <w:rPr>
                <w:rFonts w:ascii="Times New Roman" w:eastAsia="等线" w:hAnsi="Times New Roman" w:cs="Times New Roman"/>
                <w:color w:val="000000" w:themeColor="text1"/>
                <w:sz w:val="22"/>
              </w:rPr>
            </w:pPr>
            <w:r w:rsidRPr="00E6426B">
              <w:rPr>
                <w:rFonts w:ascii="Times New Roman" w:eastAsia="等线" w:hAnsi="Times New Roman" w:cs="Times New Roman"/>
                <w:color w:val="000000" w:themeColor="text1"/>
                <w:sz w:val="22"/>
              </w:rPr>
              <w:t>ADHFE1-cg09383816</w:t>
            </w:r>
          </w:p>
        </w:tc>
        <w:tc>
          <w:tcPr>
            <w:tcW w:w="726" w:type="dxa"/>
            <w:vAlign w:val="center"/>
          </w:tcPr>
          <w:p w14:paraId="4B84247B" w14:textId="77777777" w:rsidR="0080081F" w:rsidRPr="00E6426B" w:rsidRDefault="0080081F" w:rsidP="0080081F">
            <w:pPr>
              <w:jc w:val="center"/>
              <w:rPr>
                <w:rFonts w:ascii="Times New Roman" w:eastAsia="等线" w:hAnsi="Times New Roman" w:cs="Times New Roman"/>
                <w:color w:val="000000" w:themeColor="text1"/>
                <w:sz w:val="22"/>
              </w:rPr>
            </w:pPr>
            <w:r w:rsidRPr="00E6426B">
              <w:rPr>
                <w:rFonts w:ascii="Times New Roman" w:eastAsia="等线" w:hAnsi="Times New Roman" w:cs="Times New Roman"/>
                <w:color w:val="000000" w:themeColor="text1"/>
                <w:sz w:val="22"/>
              </w:rPr>
              <w:t>8</w:t>
            </w:r>
          </w:p>
        </w:tc>
        <w:tc>
          <w:tcPr>
            <w:tcW w:w="1276" w:type="dxa"/>
            <w:vAlign w:val="center"/>
          </w:tcPr>
          <w:p w14:paraId="2778672A" w14:textId="77777777" w:rsidR="0080081F" w:rsidRPr="00E6426B" w:rsidRDefault="0080081F" w:rsidP="0080081F">
            <w:pPr>
              <w:jc w:val="center"/>
              <w:rPr>
                <w:rFonts w:ascii="Times New Roman" w:eastAsia="等线" w:hAnsi="Times New Roman" w:cs="Times New Roman"/>
                <w:color w:val="000000" w:themeColor="text1"/>
                <w:sz w:val="22"/>
              </w:rPr>
            </w:pPr>
            <w:r w:rsidRPr="00E6426B">
              <w:rPr>
                <w:rFonts w:ascii="Times New Roman" w:eastAsia="等线" w:hAnsi="Times New Roman" w:cs="Times New Roman"/>
                <w:color w:val="000000" w:themeColor="text1"/>
                <w:sz w:val="22"/>
              </w:rPr>
              <w:t>67344556</w:t>
            </w:r>
          </w:p>
        </w:tc>
        <w:tc>
          <w:tcPr>
            <w:tcW w:w="983" w:type="dxa"/>
            <w:vAlign w:val="center"/>
          </w:tcPr>
          <w:p w14:paraId="511A7FFD" w14:textId="77777777" w:rsidR="0080081F" w:rsidRPr="00E6426B" w:rsidRDefault="0080081F" w:rsidP="0080081F">
            <w:pPr>
              <w:jc w:val="center"/>
              <w:rPr>
                <w:rFonts w:ascii="Times New Roman" w:eastAsia="等线" w:hAnsi="Times New Roman" w:cs="Times New Roman"/>
                <w:color w:val="000000" w:themeColor="text1"/>
                <w:sz w:val="22"/>
              </w:rPr>
            </w:pPr>
            <w:r w:rsidRPr="00E6426B">
              <w:rPr>
                <w:rFonts w:ascii="Times New Roman" w:eastAsia="等线" w:hAnsi="Times New Roman" w:cs="Times New Roman"/>
                <w:color w:val="000000" w:themeColor="text1"/>
                <w:sz w:val="22"/>
              </w:rPr>
              <w:t>0.25</w:t>
            </w:r>
          </w:p>
        </w:tc>
        <w:tc>
          <w:tcPr>
            <w:tcW w:w="995" w:type="dxa"/>
            <w:vAlign w:val="center"/>
          </w:tcPr>
          <w:p w14:paraId="00ACDC90" w14:textId="77777777" w:rsidR="0080081F" w:rsidRPr="00E6426B" w:rsidRDefault="0080081F" w:rsidP="0080081F">
            <w:pPr>
              <w:jc w:val="center"/>
              <w:rPr>
                <w:rFonts w:ascii="Times New Roman" w:eastAsia="等线" w:hAnsi="Times New Roman" w:cs="Times New Roman"/>
                <w:color w:val="000000" w:themeColor="text1"/>
                <w:sz w:val="22"/>
              </w:rPr>
            </w:pPr>
            <w:r w:rsidRPr="00E6426B">
              <w:rPr>
                <w:rFonts w:ascii="Times New Roman" w:eastAsia="等线" w:hAnsi="Times New Roman" w:cs="Times New Roman"/>
                <w:color w:val="000000" w:themeColor="text1"/>
                <w:sz w:val="22"/>
              </w:rPr>
              <w:t>0.15</w:t>
            </w:r>
          </w:p>
        </w:tc>
        <w:tc>
          <w:tcPr>
            <w:tcW w:w="1209" w:type="dxa"/>
            <w:vAlign w:val="center"/>
          </w:tcPr>
          <w:p w14:paraId="02963704" w14:textId="77777777" w:rsidR="0080081F" w:rsidRPr="00E6426B" w:rsidRDefault="0080081F" w:rsidP="0080081F">
            <w:pPr>
              <w:jc w:val="center"/>
              <w:rPr>
                <w:rFonts w:ascii="Times New Roman" w:eastAsia="等线" w:hAnsi="Times New Roman" w:cs="Times New Roman"/>
                <w:color w:val="000000" w:themeColor="text1"/>
                <w:sz w:val="22"/>
              </w:rPr>
            </w:pPr>
            <w:r w:rsidRPr="00E6426B">
              <w:rPr>
                <w:rFonts w:ascii="Times New Roman" w:eastAsia="等线" w:hAnsi="Times New Roman" w:cs="Times New Roman"/>
                <w:color w:val="000000" w:themeColor="text1"/>
                <w:sz w:val="22"/>
              </w:rPr>
              <w:t>4.50E-02</w:t>
            </w:r>
          </w:p>
        </w:tc>
        <w:tc>
          <w:tcPr>
            <w:tcW w:w="1209" w:type="dxa"/>
            <w:vAlign w:val="center"/>
          </w:tcPr>
          <w:p w14:paraId="57C9387E" w14:textId="77777777" w:rsidR="0080081F" w:rsidRPr="00E6426B" w:rsidRDefault="0080081F" w:rsidP="0080081F">
            <w:pPr>
              <w:jc w:val="center"/>
              <w:rPr>
                <w:rFonts w:ascii="Times New Roman" w:eastAsia="等线" w:hAnsi="Times New Roman" w:cs="Times New Roman"/>
                <w:color w:val="000000" w:themeColor="text1"/>
                <w:sz w:val="22"/>
              </w:rPr>
            </w:pPr>
            <w:r w:rsidRPr="00E6426B">
              <w:rPr>
                <w:rFonts w:ascii="Times New Roman" w:eastAsia="等线" w:hAnsi="Times New Roman" w:cs="Times New Roman"/>
                <w:color w:val="000000" w:themeColor="text1"/>
                <w:sz w:val="22"/>
              </w:rPr>
              <w:t>1.10E-01</w:t>
            </w:r>
          </w:p>
        </w:tc>
        <w:tc>
          <w:tcPr>
            <w:tcW w:w="1356" w:type="dxa"/>
            <w:vAlign w:val="center"/>
          </w:tcPr>
          <w:p w14:paraId="5D892D46" w14:textId="77777777" w:rsidR="0080081F" w:rsidRPr="00E6426B" w:rsidRDefault="0080081F" w:rsidP="0080081F">
            <w:pPr>
              <w:jc w:val="center"/>
              <w:rPr>
                <w:rFonts w:ascii="Times New Roman" w:eastAsia="等线" w:hAnsi="Times New Roman" w:cs="Times New Roman"/>
                <w:color w:val="000000" w:themeColor="text1"/>
                <w:sz w:val="22"/>
              </w:rPr>
            </w:pPr>
            <w:r w:rsidRPr="00E6426B">
              <w:rPr>
                <w:rFonts w:ascii="Times New Roman" w:eastAsia="等线" w:hAnsi="Times New Roman" w:cs="Times New Roman"/>
                <w:color w:val="000000" w:themeColor="text1"/>
                <w:sz w:val="22"/>
              </w:rPr>
              <w:t>0.10</w:t>
            </w:r>
          </w:p>
        </w:tc>
        <w:tc>
          <w:tcPr>
            <w:tcW w:w="1564" w:type="dxa"/>
            <w:vAlign w:val="center"/>
          </w:tcPr>
          <w:p w14:paraId="729AAC72" w14:textId="77777777" w:rsidR="0080081F" w:rsidRPr="00E6426B" w:rsidRDefault="0080081F" w:rsidP="0080081F">
            <w:pPr>
              <w:jc w:val="center"/>
              <w:rPr>
                <w:rFonts w:ascii="Times New Roman" w:eastAsia="等线" w:hAnsi="Times New Roman" w:cs="Times New Roman"/>
                <w:color w:val="000000" w:themeColor="text1"/>
                <w:sz w:val="22"/>
              </w:rPr>
            </w:pPr>
            <w:r w:rsidRPr="00E6426B">
              <w:rPr>
                <w:rFonts w:ascii="Times New Roman" w:eastAsia="等线" w:hAnsi="Times New Roman" w:cs="Times New Roman"/>
                <w:color w:val="000000" w:themeColor="text1"/>
                <w:sz w:val="22"/>
              </w:rPr>
              <w:t>0.06</w:t>
            </w:r>
          </w:p>
        </w:tc>
      </w:tr>
      <w:tr w:rsidR="0080081F" w14:paraId="19F19934" w14:textId="77777777" w:rsidTr="0080081F">
        <w:trPr>
          <w:jc w:val="center"/>
        </w:trPr>
        <w:tc>
          <w:tcPr>
            <w:tcW w:w="2401" w:type="dxa"/>
            <w:vAlign w:val="center"/>
          </w:tcPr>
          <w:p w14:paraId="69DFCBB3" w14:textId="77777777" w:rsidR="0080081F" w:rsidRPr="00E6426B" w:rsidRDefault="0080081F" w:rsidP="0080081F">
            <w:pPr>
              <w:jc w:val="center"/>
              <w:rPr>
                <w:rFonts w:ascii="Times New Roman" w:eastAsia="等线" w:hAnsi="Times New Roman" w:cs="Times New Roman"/>
                <w:color w:val="000000" w:themeColor="text1"/>
                <w:sz w:val="22"/>
              </w:rPr>
            </w:pPr>
            <w:r w:rsidRPr="00E6426B">
              <w:rPr>
                <w:rFonts w:ascii="Times New Roman" w:eastAsia="等线" w:hAnsi="Times New Roman" w:cs="Times New Roman"/>
                <w:color w:val="000000" w:themeColor="text1"/>
                <w:sz w:val="22"/>
              </w:rPr>
              <w:t>ADHFE1-cg20295442</w:t>
            </w:r>
          </w:p>
        </w:tc>
        <w:tc>
          <w:tcPr>
            <w:tcW w:w="726" w:type="dxa"/>
            <w:vAlign w:val="center"/>
          </w:tcPr>
          <w:p w14:paraId="49967A7A" w14:textId="77777777" w:rsidR="0080081F" w:rsidRPr="00E6426B" w:rsidRDefault="0080081F" w:rsidP="0080081F">
            <w:pPr>
              <w:jc w:val="center"/>
              <w:rPr>
                <w:rFonts w:ascii="Times New Roman" w:eastAsia="等线" w:hAnsi="Times New Roman" w:cs="Times New Roman"/>
                <w:color w:val="000000" w:themeColor="text1"/>
                <w:sz w:val="22"/>
              </w:rPr>
            </w:pPr>
            <w:r w:rsidRPr="00E6426B">
              <w:rPr>
                <w:rFonts w:ascii="Times New Roman" w:eastAsia="等线" w:hAnsi="Times New Roman" w:cs="Times New Roman"/>
                <w:color w:val="000000" w:themeColor="text1"/>
                <w:sz w:val="22"/>
              </w:rPr>
              <w:t>8</w:t>
            </w:r>
          </w:p>
        </w:tc>
        <w:tc>
          <w:tcPr>
            <w:tcW w:w="1276" w:type="dxa"/>
            <w:vAlign w:val="center"/>
          </w:tcPr>
          <w:p w14:paraId="2CE57C1A" w14:textId="77777777" w:rsidR="0080081F" w:rsidRPr="00E6426B" w:rsidRDefault="0080081F" w:rsidP="0080081F">
            <w:pPr>
              <w:jc w:val="center"/>
              <w:rPr>
                <w:rFonts w:ascii="Times New Roman" w:eastAsia="等线" w:hAnsi="Times New Roman" w:cs="Times New Roman"/>
                <w:color w:val="000000" w:themeColor="text1"/>
                <w:sz w:val="22"/>
              </w:rPr>
            </w:pPr>
            <w:r w:rsidRPr="00E6426B">
              <w:rPr>
                <w:rFonts w:ascii="Times New Roman" w:eastAsia="等线" w:hAnsi="Times New Roman" w:cs="Times New Roman"/>
                <w:color w:val="000000" w:themeColor="text1"/>
                <w:sz w:val="22"/>
              </w:rPr>
              <w:t>67344665</w:t>
            </w:r>
          </w:p>
        </w:tc>
        <w:tc>
          <w:tcPr>
            <w:tcW w:w="983" w:type="dxa"/>
            <w:vAlign w:val="center"/>
          </w:tcPr>
          <w:p w14:paraId="7AD6CCDB" w14:textId="77777777" w:rsidR="0080081F" w:rsidRPr="00E6426B" w:rsidRDefault="0080081F" w:rsidP="0080081F">
            <w:pPr>
              <w:jc w:val="center"/>
              <w:rPr>
                <w:rFonts w:ascii="Times New Roman" w:eastAsia="等线" w:hAnsi="Times New Roman" w:cs="Times New Roman"/>
                <w:color w:val="000000" w:themeColor="text1"/>
                <w:sz w:val="22"/>
              </w:rPr>
            </w:pPr>
            <w:r w:rsidRPr="00E6426B">
              <w:rPr>
                <w:rFonts w:ascii="Times New Roman" w:eastAsia="等线" w:hAnsi="Times New Roman" w:cs="Times New Roman"/>
                <w:color w:val="000000" w:themeColor="text1"/>
                <w:sz w:val="22"/>
              </w:rPr>
              <w:t>0.26</w:t>
            </w:r>
          </w:p>
        </w:tc>
        <w:tc>
          <w:tcPr>
            <w:tcW w:w="995" w:type="dxa"/>
            <w:vAlign w:val="center"/>
          </w:tcPr>
          <w:p w14:paraId="1D7DDE7A" w14:textId="77777777" w:rsidR="0080081F" w:rsidRPr="00E6426B" w:rsidRDefault="0080081F" w:rsidP="0080081F">
            <w:pPr>
              <w:jc w:val="center"/>
              <w:rPr>
                <w:rFonts w:ascii="Times New Roman" w:eastAsia="等线" w:hAnsi="Times New Roman" w:cs="Times New Roman"/>
                <w:color w:val="000000" w:themeColor="text1"/>
                <w:sz w:val="22"/>
              </w:rPr>
            </w:pPr>
            <w:r w:rsidRPr="00E6426B">
              <w:rPr>
                <w:rFonts w:ascii="Times New Roman" w:eastAsia="等线" w:hAnsi="Times New Roman" w:cs="Times New Roman"/>
                <w:color w:val="000000" w:themeColor="text1"/>
                <w:sz w:val="22"/>
              </w:rPr>
              <w:t>0.15</w:t>
            </w:r>
          </w:p>
        </w:tc>
        <w:tc>
          <w:tcPr>
            <w:tcW w:w="1209" w:type="dxa"/>
            <w:vAlign w:val="center"/>
          </w:tcPr>
          <w:p w14:paraId="00CCBDF9" w14:textId="77777777" w:rsidR="0080081F" w:rsidRPr="00E6426B" w:rsidRDefault="0080081F" w:rsidP="0080081F">
            <w:pPr>
              <w:jc w:val="center"/>
              <w:rPr>
                <w:rFonts w:ascii="Times New Roman" w:eastAsia="等线" w:hAnsi="Times New Roman" w:cs="Times New Roman"/>
                <w:color w:val="000000" w:themeColor="text1"/>
                <w:sz w:val="22"/>
              </w:rPr>
            </w:pPr>
            <w:r w:rsidRPr="00E6426B">
              <w:rPr>
                <w:rFonts w:ascii="Times New Roman" w:eastAsia="等线" w:hAnsi="Times New Roman" w:cs="Times New Roman"/>
                <w:color w:val="000000" w:themeColor="text1"/>
                <w:sz w:val="22"/>
              </w:rPr>
              <w:t>9.00E-02</w:t>
            </w:r>
          </w:p>
        </w:tc>
        <w:tc>
          <w:tcPr>
            <w:tcW w:w="1209" w:type="dxa"/>
            <w:vAlign w:val="center"/>
          </w:tcPr>
          <w:p w14:paraId="49A0B028" w14:textId="77777777" w:rsidR="0080081F" w:rsidRPr="00E6426B" w:rsidRDefault="0080081F" w:rsidP="0080081F">
            <w:pPr>
              <w:jc w:val="center"/>
              <w:rPr>
                <w:rFonts w:ascii="Times New Roman" w:eastAsia="等线" w:hAnsi="Times New Roman" w:cs="Times New Roman"/>
                <w:color w:val="000000" w:themeColor="text1"/>
                <w:sz w:val="22"/>
              </w:rPr>
            </w:pPr>
            <w:r w:rsidRPr="00E6426B">
              <w:rPr>
                <w:rFonts w:ascii="Times New Roman" w:eastAsia="等线" w:hAnsi="Times New Roman" w:cs="Times New Roman"/>
                <w:color w:val="000000" w:themeColor="text1"/>
                <w:sz w:val="22"/>
              </w:rPr>
              <w:t>1.80E-01</w:t>
            </w:r>
          </w:p>
        </w:tc>
        <w:tc>
          <w:tcPr>
            <w:tcW w:w="1356" w:type="dxa"/>
            <w:vAlign w:val="center"/>
          </w:tcPr>
          <w:p w14:paraId="3492B8F0" w14:textId="77777777" w:rsidR="0080081F" w:rsidRPr="00E6426B" w:rsidRDefault="0080081F" w:rsidP="0080081F">
            <w:pPr>
              <w:jc w:val="center"/>
              <w:rPr>
                <w:rFonts w:ascii="Times New Roman" w:eastAsia="等线" w:hAnsi="Times New Roman" w:cs="Times New Roman"/>
                <w:color w:val="000000" w:themeColor="text1"/>
                <w:sz w:val="22"/>
              </w:rPr>
            </w:pPr>
            <w:r w:rsidRPr="00E6426B">
              <w:rPr>
                <w:rFonts w:ascii="Times New Roman" w:eastAsia="等线" w:hAnsi="Times New Roman" w:cs="Times New Roman"/>
                <w:color w:val="000000" w:themeColor="text1"/>
                <w:sz w:val="22"/>
              </w:rPr>
              <w:t>0.06</w:t>
            </w:r>
          </w:p>
        </w:tc>
        <w:tc>
          <w:tcPr>
            <w:tcW w:w="1564" w:type="dxa"/>
            <w:vAlign w:val="center"/>
          </w:tcPr>
          <w:p w14:paraId="7BCD9C49" w14:textId="77777777" w:rsidR="0080081F" w:rsidRPr="00E6426B" w:rsidRDefault="0080081F" w:rsidP="0080081F">
            <w:pPr>
              <w:jc w:val="center"/>
              <w:rPr>
                <w:rFonts w:ascii="Times New Roman" w:eastAsia="等线" w:hAnsi="Times New Roman" w:cs="Times New Roman"/>
                <w:color w:val="000000" w:themeColor="text1"/>
                <w:sz w:val="22"/>
              </w:rPr>
            </w:pPr>
            <w:r w:rsidRPr="00E6426B">
              <w:rPr>
                <w:rFonts w:ascii="Times New Roman" w:eastAsia="等线" w:hAnsi="Times New Roman" w:cs="Times New Roman"/>
                <w:color w:val="000000" w:themeColor="text1"/>
                <w:sz w:val="22"/>
              </w:rPr>
              <w:t>0.05</w:t>
            </w:r>
          </w:p>
        </w:tc>
      </w:tr>
      <w:tr w:rsidR="0080081F" w14:paraId="72EAD66D" w14:textId="77777777" w:rsidTr="0080081F">
        <w:trPr>
          <w:jc w:val="center"/>
        </w:trPr>
        <w:tc>
          <w:tcPr>
            <w:tcW w:w="2401" w:type="dxa"/>
            <w:vAlign w:val="center"/>
          </w:tcPr>
          <w:p w14:paraId="648F1CF5" w14:textId="77777777" w:rsidR="0080081F" w:rsidRPr="00E6426B" w:rsidRDefault="0080081F" w:rsidP="0080081F">
            <w:pPr>
              <w:jc w:val="center"/>
              <w:rPr>
                <w:rFonts w:ascii="Times New Roman" w:eastAsia="等线" w:hAnsi="Times New Roman" w:cs="Times New Roman"/>
                <w:color w:val="000000" w:themeColor="text1"/>
                <w:sz w:val="22"/>
              </w:rPr>
            </w:pPr>
            <w:r w:rsidRPr="00E6426B">
              <w:rPr>
                <w:rFonts w:ascii="Times New Roman" w:eastAsia="等线" w:hAnsi="Times New Roman" w:cs="Times New Roman"/>
                <w:color w:val="000000" w:themeColor="text1"/>
                <w:sz w:val="22"/>
              </w:rPr>
              <w:lastRenderedPageBreak/>
              <w:t>ADHFE1-cg20912169</w:t>
            </w:r>
          </w:p>
        </w:tc>
        <w:tc>
          <w:tcPr>
            <w:tcW w:w="726" w:type="dxa"/>
            <w:vAlign w:val="center"/>
          </w:tcPr>
          <w:p w14:paraId="6156BE44" w14:textId="77777777" w:rsidR="0080081F" w:rsidRPr="00E6426B" w:rsidRDefault="0080081F" w:rsidP="0080081F">
            <w:pPr>
              <w:jc w:val="center"/>
              <w:rPr>
                <w:rFonts w:ascii="Times New Roman" w:eastAsia="等线" w:hAnsi="Times New Roman" w:cs="Times New Roman"/>
                <w:color w:val="000000" w:themeColor="text1"/>
                <w:sz w:val="22"/>
              </w:rPr>
            </w:pPr>
            <w:r w:rsidRPr="00E6426B">
              <w:rPr>
                <w:rFonts w:ascii="Times New Roman" w:eastAsia="等线" w:hAnsi="Times New Roman" w:cs="Times New Roman"/>
                <w:color w:val="000000" w:themeColor="text1"/>
                <w:sz w:val="22"/>
              </w:rPr>
              <w:t>8</w:t>
            </w:r>
          </w:p>
        </w:tc>
        <w:tc>
          <w:tcPr>
            <w:tcW w:w="1276" w:type="dxa"/>
            <w:vAlign w:val="center"/>
          </w:tcPr>
          <w:p w14:paraId="57CE19AF" w14:textId="77777777" w:rsidR="0080081F" w:rsidRPr="00E6426B" w:rsidRDefault="0080081F" w:rsidP="0080081F">
            <w:pPr>
              <w:jc w:val="center"/>
              <w:rPr>
                <w:rFonts w:ascii="Times New Roman" w:eastAsia="等线" w:hAnsi="Times New Roman" w:cs="Times New Roman"/>
                <w:color w:val="000000" w:themeColor="text1"/>
                <w:sz w:val="22"/>
              </w:rPr>
            </w:pPr>
            <w:r w:rsidRPr="00E6426B">
              <w:rPr>
                <w:rFonts w:ascii="Times New Roman" w:eastAsia="等线" w:hAnsi="Times New Roman" w:cs="Times New Roman"/>
                <w:color w:val="000000" w:themeColor="text1"/>
                <w:sz w:val="22"/>
              </w:rPr>
              <w:t>67344720</w:t>
            </w:r>
          </w:p>
        </w:tc>
        <w:tc>
          <w:tcPr>
            <w:tcW w:w="983" w:type="dxa"/>
            <w:vAlign w:val="center"/>
          </w:tcPr>
          <w:p w14:paraId="18BC2665" w14:textId="77777777" w:rsidR="0080081F" w:rsidRPr="00E6426B" w:rsidRDefault="0080081F" w:rsidP="0080081F">
            <w:pPr>
              <w:jc w:val="center"/>
              <w:rPr>
                <w:rFonts w:ascii="Times New Roman" w:eastAsia="等线" w:hAnsi="Times New Roman" w:cs="Times New Roman"/>
                <w:color w:val="000000" w:themeColor="text1"/>
                <w:sz w:val="22"/>
              </w:rPr>
            </w:pPr>
            <w:r w:rsidRPr="00E6426B">
              <w:rPr>
                <w:rFonts w:ascii="Times New Roman" w:eastAsia="等线" w:hAnsi="Times New Roman" w:cs="Times New Roman"/>
                <w:color w:val="000000" w:themeColor="text1"/>
                <w:sz w:val="22"/>
              </w:rPr>
              <w:t>0.26</w:t>
            </w:r>
          </w:p>
        </w:tc>
        <w:tc>
          <w:tcPr>
            <w:tcW w:w="995" w:type="dxa"/>
            <w:vAlign w:val="center"/>
          </w:tcPr>
          <w:p w14:paraId="05199FAD" w14:textId="77777777" w:rsidR="0080081F" w:rsidRPr="00E6426B" w:rsidRDefault="0080081F" w:rsidP="0080081F">
            <w:pPr>
              <w:jc w:val="center"/>
              <w:rPr>
                <w:rFonts w:ascii="Times New Roman" w:eastAsia="等线" w:hAnsi="Times New Roman" w:cs="Times New Roman"/>
                <w:color w:val="000000" w:themeColor="text1"/>
                <w:sz w:val="22"/>
              </w:rPr>
            </w:pPr>
            <w:r w:rsidRPr="00E6426B">
              <w:rPr>
                <w:rFonts w:ascii="Times New Roman" w:eastAsia="等线" w:hAnsi="Times New Roman" w:cs="Times New Roman"/>
                <w:color w:val="000000" w:themeColor="text1"/>
                <w:sz w:val="22"/>
              </w:rPr>
              <w:t>0.14</w:t>
            </w:r>
          </w:p>
        </w:tc>
        <w:tc>
          <w:tcPr>
            <w:tcW w:w="1209" w:type="dxa"/>
            <w:vAlign w:val="center"/>
          </w:tcPr>
          <w:p w14:paraId="430F5F0D" w14:textId="77777777" w:rsidR="0080081F" w:rsidRPr="00E6426B" w:rsidRDefault="0080081F" w:rsidP="0080081F">
            <w:pPr>
              <w:jc w:val="center"/>
              <w:rPr>
                <w:rFonts w:ascii="Times New Roman" w:eastAsia="等线" w:hAnsi="Times New Roman" w:cs="Times New Roman"/>
                <w:color w:val="000000" w:themeColor="text1"/>
                <w:sz w:val="22"/>
              </w:rPr>
            </w:pPr>
            <w:r w:rsidRPr="00E6426B">
              <w:rPr>
                <w:rFonts w:ascii="Times New Roman" w:eastAsia="等线" w:hAnsi="Times New Roman" w:cs="Times New Roman"/>
                <w:color w:val="000000" w:themeColor="text1"/>
                <w:sz w:val="22"/>
              </w:rPr>
              <w:t>1.20E-01</w:t>
            </w:r>
          </w:p>
        </w:tc>
        <w:tc>
          <w:tcPr>
            <w:tcW w:w="1209" w:type="dxa"/>
            <w:vAlign w:val="center"/>
          </w:tcPr>
          <w:p w14:paraId="3FBE6032" w14:textId="77777777" w:rsidR="0080081F" w:rsidRPr="00E6426B" w:rsidRDefault="0080081F" w:rsidP="0080081F">
            <w:pPr>
              <w:jc w:val="center"/>
              <w:rPr>
                <w:rFonts w:ascii="Times New Roman" w:eastAsia="等线" w:hAnsi="Times New Roman" w:cs="Times New Roman"/>
                <w:color w:val="000000" w:themeColor="text1"/>
                <w:sz w:val="22"/>
              </w:rPr>
            </w:pPr>
            <w:r w:rsidRPr="00E6426B">
              <w:rPr>
                <w:rFonts w:ascii="Times New Roman" w:eastAsia="等线" w:hAnsi="Times New Roman" w:cs="Times New Roman"/>
                <w:color w:val="000000" w:themeColor="text1"/>
                <w:sz w:val="22"/>
              </w:rPr>
              <w:t>2.20E-01</w:t>
            </w:r>
          </w:p>
        </w:tc>
        <w:tc>
          <w:tcPr>
            <w:tcW w:w="1356" w:type="dxa"/>
            <w:vAlign w:val="center"/>
          </w:tcPr>
          <w:p w14:paraId="057D3C47" w14:textId="77777777" w:rsidR="0080081F" w:rsidRPr="00E6426B" w:rsidRDefault="0080081F" w:rsidP="0080081F">
            <w:pPr>
              <w:jc w:val="center"/>
              <w:rPr>
                <w:rFonts w:ascii="Times New Roman" w:eastAsia="等线" w:hAnsi="Times New Roman" w:cs="Times New Roman"/>
                <w:color w:val="000000" w:themeColor="text1"/>
                <w:sz w:val="22"/>
              </w:rPr>
            </w:pPr>
            <w:r w:rsidRPr="00E6426B">
              <w:rPr>
                <w:rFonts w:ascii="Times New Roman" w:eastAsia="等线" w:hAnsi="Times New Roman" w:cs="Times New Roman"/>
                <w:color w:val="000000" w:themeColor="text1"/>
                <w:sz w:val="22"/>
              </w:rPr>
              <w:t>0.05</w:t>
            </w:r>
          </w:p>
        </w:tc>
        <w:tc>
          <w:tcPr>
            <w:tcW w:w="1564" w:type="dxa"/>
            <w:vAlign w:val="center"/>
          </w:tcPr>
          <w:p w14:paraId="307E28AA" w14:textId="77777777" w:rsidR="0080081F" w:rsidRPr="00E6426B" w:rsidRDefault="0080081F" w:rsidP="0080081F">
            <w:pPr>
              <w:jc w:val="center"/>
              <w:rPr>
                <w:rFonts w:ascii="Times New Roman" w:eastAsia="等线" w:hAnsi="Times New Roman" w:cs="Times New Roman"/>
                <w:color w:val="000000" w:themeColor="text1"/>
                <w:sz w:val="22"/>
              </w:rPr>
            </w:pPr>
            <w:r w:rsidRPr="00E6426B">
              <w:rPr>
                <w:rFonts w:ascii="Times New Roman" w:eastAsia="等线" w:hAnsi="Times New Roman" w:cs="Times New Roman"/>
                <w:color w:val="000000" w:themeColor="text1"/>
                <w:sz w:val="22"/>
              </w:rPr>
              <w:t>0.03</w:t>
            </w:r>
          </w:p>
        </w:tc>
      </w:tr>
      <w:tr w:rsidR="0080081F" w14:paraId="36C77FF7" w14:textId="77777777" w:rsidTr="0080081F">
        <w:trPr>
          <w:jc w:val="center"/>
        </w:trPr>
        <w:tc>
          <w:tcPr>
            <w:tcW w:w="2401" w:type="dxa"/>
            <w:vAlign w:val="center"/>
          </w:tcPr>
          <w:p w14:paraId="3630F72E" w14:textId="77777777" w:rsidR="0080081F" w:rsidRPr="00E6426B" w:rsidRDefault="0080081F" w:rsidP="0080081F">
            <w:pPr>
              <w:jc w:val="center"/>
              <w:rPr>
                <w:rFonts w:ascii="Times New Roman" w:eastAsia="等线" w:hAnsi="Times New Roman" w:cs="Times New Roman"/>
                <w:color w:val="000000" w:themeColor="text1"/>
                <w:sz w:val="22"/>
              </w:rPr>
            </w:pPr>
            <w:r w:rsidRPr="00E6426B">
              <w:rPr>
                <w:rFonts w:ascii="Times New Roman" w:eastAsia="等线" w:hAnsi="Times New Roman" w:cs="Times New Roman"/>
                <w:color w:val="000000" w:themeColor="text1"/>
                <w:sz w:val="22"/>
              </w:rPr>
              <w:t>ADHFE1-cg01988129</w:t>
            </w:r>
          </w:p>
        </w:tc>
        <w:tc>
          <w:tcPr>
            <w:tcW w:w="726" w:type="dxa"/>
            <w:vAlign w:val="center"/>
          </w:tcPr>
          <w:p w14:paraId="0F8762A0" w14:textId="77777777" w:rsidR="0080081F" w:rsidRPr="00E6426B" w:rsidRDefault="0080081F" w:rsidP="0080081F">
            <w:pPr>
              <w:jc w:val="center"/>
              <w:rPr>
                <w:rFonts w:ascii="Times New Roman" w:eastAsia="等线" w:hAnsi="Times New Roman" w:cs="Times New Roman"/>
                <w:color w:val="000000" w:themeColor="text1"/>
                <w:sz w:val="22"/>
              </w:rPr>
            </w:pPr>
            <w:r w:rsidRPr="00E6426B">
              <w:rPr>
                <w:rFonts w:ascii="Times New Roman" w:eastAsia="等线" w:hAnsi="Times New Roman" w:cs="Times New Roman"/>
                <w:color w:val="000000" w:themeColor="text1"/>
                <w:sz w:val="22"/>
              </w:rPr>
              <w:t>8</w:t>
            </w:r>
          </w:p>
        </w:tc>
        <w:tc>
          <w:tcPr>
            <w:tcW w:w="1276" w:type="dxa"/>
            <w:vAlign w:val="center"/>
          </w:tcPr>
          <w:p w14:paraId="57DF4F78" w14:textId="77777777" w:rsidR="0080081F" w:rsidRPr="00E6426B" w:rsidRDefault="0080081F" w:rsidP="0080081F">
            <w:pPr>
              <w:jc w:val="center"/>
              <w:rPr>
                <w:rFonts w:ascii="Times New Roman" w:eastAsia="等线" w:hAnsi="Times New Roman" w:cs="Times New Roman"/>
                <w:color w:val="000000" w:themeColor="text1"/>
                <w:sz w:val="22"/>
              </w:rPr>
            </w:pPr>
            <w:r w:rsidRPr="00E6426B">
              <w:rPr>
                <w:rFonts w:ascii="Times New Roman" w:eastAsia="等线" w:hAnsi="Times New Roman" w:cs="Times New Roman"/>
                <w:color w:val="000000" w:themeColor="text1"/>
                <w:sz w:val="22"/>
              </w:rPr>
              <w:t>67344936</w:t>
            </w:r>
          </w:p>
        </w:tc>
        <w:tc>
          <w:tcPr>
            <w:tcW w:w="983" w:type="dxa"/>
            <w:vAlign w:val="center"/>
          </w:tcPr>
          <w:p w14:paraId="2CF8830A" w14:textId="77777777" w:rsidR="0080081F" w:rsidRPr="00E6426B" w:rsidRDefault="0080081F" w:rsidP="0080081F">
            <w:pPr>
              <w:jc w:val="center"/>
              <w:rPr>
                <w:rFonts w:ascii="Times New Roman" w:eastAsia="等线" w:hAnsi="Times New Roman" w:cs="Times New Roman"/>
                <w:color w:val="000000" w:themeColor="text1"/>
                <w:sz w:val="22"/>
              </w:rPr>
            </w:pPr>
            <w:r w:rsidRPr="00E6426B">
              <w:rPr>
                <w:rFonts w:ascii="Times New Roman" w:eastAsia="等线" w:hAnsi="Times New Roman" w:cs="Times New Roman"/>
                <w:color w:val="000000" w:themeColor="text1"/>
                <w:sz w:val="22"/>
              </w:rPr>
              <w:t>0.33</w:t>
            </w:r>
          </w:p>
        </w:tc>
        <w:tc>
          <w:tcPr>
            <w:tcW w:w="995" w:type="dxa"/>
            <w:vAlign w:val="center"/>
          </w:tcPr>
          <w:p w14:paraId="54C7E54E" w14:textId="77777777" w:rsidR="0080081F" w:rsidRPr="00E6426B" w:rsidRDefault="0080081F" w:rsidP="0080081F">
            <w:pPr>
              <w:jc w:val="center"/>
              <w:rPr>
                <w:rFonts w:ascii="Times New Roman" w:eastAsia="等线" w:hAnsi="Times New Roman" w:cs="Times New Roman"/>
                <w:color w:val="000000" w:themeColor="text1"/>
                <w:sz w:val="22"/>
              </w:rPr>
            </w:pPr>
            <w:r w:rsidRPr="00E6426B">
              <w:rPr>
                <w:rFonts w:ascii="Times New Roman" w:eastAsia="等线" w:hAnsi="Times New Roman" w:cs="Times New Roman"/>
                <w:color w:val="000000" w:themeColor="text1"/>
                <w:sz w:val="22"/>
              </w:rPr>
              <w:t>0.21</w:t>
            </w:r>
          </w:p>
        </w:tc>
        <w:tc>
          <w:tcPr>
            <w:tcW w:w="1209" w:type="dxa"/>
            <w:vAlign w:val="center"/>
          </w:tcPr>
          <w:p w14:paraId="13B4D6E7" w14:textId="77777777" w:rsidR="0080081F" w:rsidRPr="00E6426B" w:rsidRDefault="0080081F" w:rsidP="0080081F">
            <w:pPr>
              <w:jc w:val="center"/>
              <w:rPr>
                <w:rFonts w:ascii="Times New Roman" w:eastAsia="等线" w:hAnsi="Times New Roman" w:cs="Times New Roman"/>
                <w:color w:val="000000" w:themeColor="text1"/>
                <w:sz w:val="22"/>
              </w:rPr>
            </w:pPr>
            <w:r w:rsidRPr="00E6426B">
              <w:rPr>
                <w:rFonts w:ascii="Times New Roman" w:eastAsia="等线" w:hAnsi="Times New Roman" w:cs="Times New Roman"/>
                <w:color w:val="000000" w:themeColor="text1"/>
                <w:sz w:val="22"/>
              </w:rPr>
              <w:t>8.00E-03</w:t>
            </w:r>
          </w:p>
        </w:tc>
        <w:tc>
          <w:tcPr>
            <w:tcW w:w="1209" w:type="dxa"/>
            <w:vAlign w:val="center"/>
          </w:tcPr>
          <w:p w14:paraId="1BA50F2C" w14:textId="77777777" w:rsidR="0080081F" w:rsidRPr="00E6426B" w:rsidRDefault="0080081F" w:rsidP="0080081F">
            <w:pPr>
              <w:jc w:val="center"/>
              <w:rPr>
                <w:rFonts w:ascii="Times New Roman" w:eastAsia="等线" w:hAnsi="Times New Roman" w:cs="Times New Roman"/>
                <w:color w:val="000000" w:themeColor="text1"/>
                <w:sz w:val="22"/>
              </w:rPr>
            </w:pPr>
            <w:r w:rsidRPr="00E6426B">
              <w:rPr>
                <w:rFonts w:ascii="Times New Roman" w:eastAsia="等线" w:hAnsi="Times New Roman" w:cs="Times New Roman"/>
                <w:color w:val="000000" w:themeColor="text1"/>
                <w:sz w:val="22"/>
              </w:rPr>
              <w:t>2.60E-02</w:t>
            </w:r>
          </w:p>
        </w:tc>
        <w:tc>
          <w:tcPr>
            <w:tcW w:w="1356" w:type="dxa"/>
            <w:vAlign w:val="center"/>
          </w:tcPr>
          <w:p w14:paraId="2643C7C1" w14:textId="77777777" w:rsidR="0080081F" w:rsidRPr="00E6426B" w:rsidRDefault="0080081F" w:rsidP="0080081F">
            <w:pPr>
              <w:jc w:val="center"/>
              <w:rPr>
                <w:rFonts w:ascii="Times New Roman" w:eastAsia="等线" w:hAnsi="Times New Roman" w:cs="Times New Roman"/>
                <w:color w:val="000000" w:themeColor="text1"/>
                <w:sz w:val="22"/>
              </w:rPr>
            </w:pPr>
            <w:r w:rsidRPr="00E6426B">
              <w:rPr>
                <w:rFonts w:ascii="Times New Roman" w:eastAsia="等线" w:hAnsi="Times New Roman" w:cs="Times New Roman"/>
                <w:color w:val="000000" w:themeColor="text1"/>
                <w:sz w:val="22"/>
              </w:rPr>
              <w:t>0.14</w:t>
            </w:r>
          </w:p>
        </w:tc>
        <w:tc>
          <w:tcPr>
            <w:tcW w:w="1564" w:type="dxa"/>
            <w:vAlign w:val="center"/>
          </w:tcPr>
          <w:p w14:paraId="1152F681" w14:textId="77777777" w:rsidR="0080081F" w:rsidRPr="00E6426B" w:rsidRDefault="0080081F" w:rsidP="0080081F">
            <w:pPr>
              <w:jc w:val="center"/>
              <w:rPr>
                <w:rFonts w:ascii="Times New Roman" w:eastAsia="等线" w:hAnsi="Times New Roman" w:cs="Times New Roman"/>
                <w:color w:val="000000" w:themeColor="text1"/>
                <w:sz w:val="22"/>
              </w:rPr>
            </w:pPr>
            <w:r w:rsidRPr="00E6426B">
              <w:rPr>
                <w:rFonts w:ascii="Times New Roman" w:eastAsia="等线" w:hAnsi="Times New Roman" w:cs="Times New Roman"/>
                <w:color w:val="000000" w:themeColor="text1"/>
                <w:sz w:val="22"/>
              </w:rPr>
              <w:t>0.12</w:t>
            </w:r>
          </w:p>
        </w:tc>
      </w:tr>
      <w:tr w:rsidR="0080081F" w14:paraId="63FB41ED" w14:textId="77777777" w:rsidTr="0080081F">
        <w:trPr>
          <w:jc w:val="center"/>
        </w:trPr>
        <w:tc>
          <w:tcPr>
            <w:tcW w:w="2401" w:type="dxa"/>
            <w:vAlign w:val="center"/>
          </w:tcPr>
          <w:p w14:paraId="1E84FD0D" w14:textId="77777777" w:rsidR="0080081F" w:rsidRPr="00E6426B" w:rsidRDefault="0080081F" w:rsidP="0080081F">
            <w:pPr>
              <w:jc w:val="center"/>
              <w:rPr>
                <w:rFonts w:ascii="Times New Roman" w:eastAsia="等线" w:hAnsi="Times New Roman" w:cs="Times New Roman"/>
                <w:color w:val="000000" w:themeColor="text1"/>
                <w:sz w:val="22"/>
              </w:rPr>
            </w:pPr>
            <w:r w:rsidRPr="00E6426B">
              <w:rPr>
                <w:rFonts w:ascii="Times New Roman" w:eastAsia="等线" w:hAnsi="Times New Roman" w:cs="Times New Roman"/>
                <w:color w:val="000000" w:themeColor="text1"/>
                <w:sz w:val="22"/>
              </w:rPr>
              <w:t>ADHFE1-cg25046651</w:t>
            </w:r>
          </w:p>
        </w:tc>
        <w:tc>
          <w:tcPr>
            <w:tcW w:w="726" w:type="dxa"/>
            <w:vAlign w:val="center"/>
          </w:tcPr>
          <w:p w14:paraId="6EEC98C9" w14:textId="77777777" w:rsidR="0080081F" w:rsidRPr="00E6426B" w:rsidRDefault="0080081F" w:rsidP="0080081F">
            <w:pPr>
              <w:jc w:val="center"/>
              <w:rPr>
                <w:rFonts w:ascii="Times New Roman" w:eastAsia="等线" w:hAnsi="Times New Roman" w:cs="Times New Roman"/>
                <w:color w:val="000000" w:themeColor="text1"/>
                <w:sz w:val="22"/>
              </w:rPr>
            </w:pPr>
            <w:r w:rsidRPr="00E6426B">
              <w:rPr>
                <w:rFonts w:ascii="Times New Roman" w:eastAsia="等线" w:hAnsi="Times New Roman" w:cs="Times New Roman"/>
                <w:color w:val="000000" w:themeColor="text1"/>
                <w:sz w:val="22"/>
              </w:rPr>
              <w:t>8</w:t>
            </w:r>
          </w:p>
        </w:tc>
        <w:tc>
          <w:tcPr>
            <w:tcW w:w="1276" w:type="dxa"/>
            <w:vAlign w:val="center"/>
          </w:tcPr>
          <w:p w14:paraId="05AE58A6" w14:textId="77777777" w:rsidR="0080081F" w:rsidRPr="00E6426B" w:rsidRDefault="0080081F" w:rsidP="0080081F">
            <w:pPr>
              <w:jc w:val="center"/>
              <w:rPr>
                <w:rFonts w:ascii="Times New Roman" w:eastAsia="等线" w:hAnsi="Times New Roman" w:cs="Times New Roman"/>
                <w:color w:val="000000" w:themeColor="text1"/>
                <w:sz w:val="22"/>
              </w:rPr>
            </w:pPr>
            <w:r w:rsidRPr="00E6426B">
              <w:rPr>
                <w:rFonts w:ascii="Times New Roman" w:eastAsia="等线" w:hAnsi="Times New Roman" w:cs="Times New Roman"/>
                <w:color w:val="000000" w:themeColor="text1"/>
                <w:sz w:val="22"/>
              </w:rPr>
              <w:t>67345006</w:t>
            </w:r>
          </w:p>
        </w:tc>
        <w:tc>
          <w:tcPr>
            <w:tcW w:w="983" w:type="dxa"/>
            <w:vAlign w:val="center"/>
          </w:tcPr>
          <w:p w14:paraId="0C8B9513" w14:textId="77777777" w:rsidR="0080081F" w:rsidRPr="00E6426B" w:rsidRDefault="0080081F" w:rsidP="0080081F">
            <w:pPr>
              <w:jc w:val="center"/>
              <w:rPr>
                <w:rFonts w:ascii="Times New Roman" w:eastAsia="等线" w:hAnsi="Times New Roman" w:cs="Times New Roman"/>
                <w:color w:val="000000" w:themeColor="text1"/>
                <w:sz w:val="22"/>
              </w:rPr>
            </w:pPr>
            <w:r w:rsidRPr="00E6426B">
              <w:rPr>
                <w:rFonts w:ascii="Times New Roman" w:eastAsia="等线" w:hAnsi="Times New Roman" w:cs="Times New Roman"/>
                <w:color w:val="000000" w:themeColor="text1"/>
                <w:sz w:val="22"/>
              </w:rPr>
              <w:t>0.29</w:t>
            </w:r>
          </w:p>
        </w:tc>
        <w:tc>
          <w:tcPr>
            <w:tcW w:w="995" w:type="dxa"/>
            <w:vAlign w:val="center"/>
          </w:tcPr>
          <w:p w14:paraId="61E2B94A" w14:textId="77777777" w:rsidR="0080081F" w:rsidRPr="00E6426B" w:rsidRDefault="0080081F" w:rsidP="0080081F">
            <w:pPr>
              <w:jc w:val="center"/>
              <w:rPr>
                <w:rFonts w:ascii="Times New Roman" w:eastAsia="等线" w:hAnsi="Times New Roman" w:cs="Times New Roman"/>
                <w:color w:val="000000" w:themeColor="text1"/>
                <w:sz w:val="22"/>
              </w:rPr>
            </w:pPr>
            <w:r w:rsidRPr="00E6426B">
              <w:rPr>
                <w:rFonts w:ascii="Times New Roman" w:eastAsia="等线" w:hAnsi="Times New Roman" w:cs="Times New Roman"/>
                <w:color w:val="000000" w:themeColor="text1"/>
                <w:sz w:val="22"/>
              </w:rPr>
              <w:t>0.18</w:t>
            </w:r>
          </w:p>
        </w:tc>
        <w:tc>
          <w:tcPr>
            <w:tcW w:w="1209" w:type="dxa"/>
            <w:vAlign w:val="center"/>
          </w:tcPr>
          <w:p w14:paraId="51EB3F59" w14:textId="77777777" w:rsidR="0080081F" w:rsidRPr="00E6426B" w:rsidRDefault="0080081F" w:rsidP="0080081F">
            <w:pPr>
              <w:jc w:val="center"/>
              <w:rPr>
                <w:rFonts w:ascii="Times New Roman" w:eastAsia="等线" w:hAnsi="Times New Roman" w:cs="Times New Roman"/>
                <w:color w:val="000000" w:themeColor="text1"/>
                <w:sz w:val="22"/>
              </w:rPr>
            </w:pPr>
            <w:r w:rsidRPr="00E6426B">
              <w:rPr>
                <w:rFonts w:ascii="Times New Roman" w:eastAsia="等线" w:hAnsi="Times New Roman" w:cs="Times New Roman"/>
                <w:color w:val="000000" w:themeColor="text1"/>
                <w:sz w:val="22"/>
              </w:rPr>
              <w:t>4.30E-03</w:t>
            </w:r>
          </w:p>
        </w:tc>
        <w:tc>
          <w:tcPr>
            <w:tcW w:w="1209" w:type="dxa"/>
            <w:vAlign w:val="center"/>
          </w:tcPr>
          <w:p w14:paraId="48EA0FA6" w14:textId="77777777" w:rsidR="0080081F" w:rsidRPr="00E6426B" w:rsidRDefault="0080081F" w:rsidP="0080081F">
            <w:pPr>
              <w:jc w:val="center"/>
              <w:rPr>
                <w:rFonts w:ascii="Times New Roman" w:eastAsia="等线" w:hAnsi="Times New Roman" w:cs="Times New Roman"/>
                <w:color w:val="000000" w:themeColor="text1"/>
                <w:sz w:val="22"/>
              </w:rPr>
            </w:pPr>
            <w:r w:rsidRPr="00E6426B">
              <w:rPr>
                <w:rFonts w:ascii="Times New Roman" w:eastAsia="等线" w:hAnsi="Times New Roman" w:cs="Times New Roman"/>
                <w:color w:val="000000" w:themeColor="text1"/>
                <w:sz w:val="22"/>
              </w:rPr>
              <w:t>1.50E-02</w:t>
            </w:r>
          </w:p>
        </w:tc>
        <w:tc>
          <w:tcPr>
            <w:tcW w:w="1356" w:type="dxa"/>
            <w:vAlign w:val="center"/>
          </w:tcPr>
          <w:p w14:paraId="566736BC" w14:textId="77777777" w:rsidR="0080081F" w:rsidRPr="00E6426B" w:rsidRDefault="0080081F" w:rsidP="0080081F">
            <w:pPr>
              <w:jc w:val="center"/>
              <w:rPr>
                <w:rFonts w:ascii="Times New Roman" w:eastAsia="等线" w:hAnsi="Times New Roman" w:cs="Times New Roman"/>
                <w:color w:val="000000" w:themeColor="text1"/>
                <w:sz w:val="22"/>
              </w:rPr>
            </w:pPr>
            <w:r w:rsidRPr="00E6426B">
              <w:rPr>
                <w:rFonts w:ascii="Times New Roman" w:eastAsia="等线" w:hAnsi="Times New Roman" w:cs="Times New Roman"/>
                <w:color w:val="000000" w:themeColor="text1"/>
                <w:sz w:val="22"/>
              </w:rPr>
              <w:t>0.14</w:t>
            </w:r>
          </w:p>
        </w:tc>
        <w:tc>
          <w:tcPr>
            <w:tcW w:w="1564" w:type="dxa"/>
            <w:vAlign w:val="center"/>
          </w:tcPr>
          <w:p w14:paraId="50ABA58F" w14:textId="77777777" w:rsidR="0080081F" w:rsidRPr="00E6426B" w:rsidRDefault="0080081F" w:rsidP="0080081F">
            <w:pPr>
              <w:jc w:val="center"/>
              <w:rPr>
                <w:rFonts w:ascii="Times New Roman" w:eastAsia="等线" w:hAnsi="Times New Roman" w:cs="Times New Roman"/>
                <w:color w:val="000000" w:themeColor="text1"/>
                <w:sz w:val="22"/>
              </w:rPr>
            </w:pPr>
            <w:r w:rsidRPr="00E6426B">
              <w:rPr>
                <w:rFonts w:ascii="Times New Roman" w:eastAsia="等线" w:hAnsi="Times New Roman" w:cs="Times New Roman"/>
                <w:color w:val="000000" w:themeColor="text1"/>
                <w:sz w:val="22"/>
              </w:rPr>
              <w:t>0.11</w:t>
            </w:r>
          </w:p>
        </w:tc>
      </w:tr>
      <w:tr w:rsidR="0080081F" w14:paraId="21FDBE71" w14:textId="77777777" w:rsidTr="0080081F">
        <w:trPr>
          <w:jc w:val="center"/>
        </w:trPr>
        <w:tc>
          <w:tcPr>
            <w:tcW w:w="2401" w:type="dxa"/>
            <w:vAlign w:val="center"/>
          </w:tcPr>
          <w:p w14:paraId="391D1F47" w14:textId="77777777" w:rsidR="0080081F" w:rsidRPr="00E6426B" w:rsidRDefault="0080081F" w:rsidP="0080081F">
            <w:pPr>
              <w:jc w:val="center"/>
              <w:rPr>
                <w:rFonts w:ascii="Times New Roman" w:eastAsia="等线" w:hAnsi="Times New Roman" w:cs="Times New Roman"/>
                <w:color w:val="000000" w:themeColor="text1"/>
                <w:sz w:val="22"/>
              </w:rPr>
            </w:pPr>
            <w:r w:rsidRPr="00E6426B">
              <w:rPr>
                <w:rFonts w:ascii="Times New Roman" w:eastAsia="等线" w:hAnsi="Times New Roman" w:cs="Times New Roman"/>
                <w:color w:val="000000" w:themeColor="text1"/>
                <w:sz w:val="22"/>
              </w:rPr>
              <w:t>TFPI2-cg12973591</w:t>
            </w:r>
          </w:p>
        </w:tc>
        <w:tc>
          <w:tcPr>
            <w:tcW w:w="726" w:type="dxa"/>
            <w:vAlign w:val="center"/>
          </w:tcPr>
          <w:p w14:paraId="2D45BC23" w14:textId="77777777" w:rsidR="0080081F" w:rsidRPr="00E6426B" w:rsidRDefault="0080081F" w:rsidP="0080081F">
            <w:pPr>
              <w:jc w:val="center"/>
              <w:rPr>
                <w:rFonts w:ascii="Times New Roman" w:eastAsia="等线" w:hAnsi="Times New Roman" w:cs="Times New Roman"/>
                <w:color w:val="000000" w:themeColor="text1"/>
                <w:sz w:val="22"/>
              </w:rPr>
            </w:pPr>
            <w:r w:rsidRPr="00E6426B">
              <w:rPr>
                <w:rFonts w:ascii="Times New Roman" w:eastAsia="等线" w:hAnsi="Times New Roman" w:cs="Times New Roman"/>
                <w:color w:val="000000" w:themeColor="text1"/>
                <w:sz w:val="22"/>
              </w:rPr>
              <w:t>7</w:t>
            </w:r>
          </w:p>
        </w:tc>
        <w:tc>
          <w:tcPr>
            <w:tcW w:w="1276" w:type="dxa"/>
            <w:vAlign w:val="center"/>
          </w:tcPr>
          <w:p w14:paraId="674F6048" w14:textId="77777777" w:rsidR="0080081F" w:rsidRPr="00E6426B" w:rsidRDefault="0080081F" w:rsidP="0080081F">
            <w:pPr>
              <w:jc w:val="center"/>
              <w:rPr>
                <w:rFonts w:ascii="Times New Roman" w:eastAsia="等线" w:hAnsi="Times New Roman" w:cs="Times New Roman"/>
                <w:color w:val="000000" w:themeColor="text1"/>
                <w:sz w:val="22"/>
              </w:rPr>
            </w:pPr>
            <w:r w:rsidRPr="00E6426B">
              <w:rPr>
                <w:rFonts w:ascii="Times New Roman" w:eastAsia="等线" w:hAnsi="Times New Roman" w:cs="Times New Roman"/>
                <w:color w:val="000000" w:themeColor="text1"/>
                <w:sz w:val="22"/>
              </w:rPr>
              <w:t>93519473</w:t>
            </w:r>
          </w:p>
        </w:tc>
        <w:tc>
          <w:tcPr>
            <w:tcW w:w="983" w:type="dxa"/>
            <w:vAlign w:val="center"/>
          </w:tcPr>
          <w:p w14:paraId="6B2D94A1" w14:textId="77777777" w:rsidR="0080081F" w:rsidRPr="00E6426B" w:rsidRDefault="0080081F" w:rsidP="0080081F">
            <w:pPr>
              <w:jc w:val="center"/>
              <w:rPr>
                <w:rFonts w:ascii="Times New Roman" w:eastAsia="等线" w:hAnsi="Times New Roman" w:cs="Times New Roman"/>
                <w:color w:val="000000" w:themeColor="text1"/>
                <w:sz w:val="22"/>
              </w:rPr>
            </w:pPr>
            <w:r w:rsidRPr="00E6426B">
              <w:rPr>
                <w:rFonts w:ascii="Times New Roman" w:eastAsia="等线" w:hAnsi="Times New Roman" w:cs="Times New Roman"/>
                <w:color w:val="000000" w:themeColor="text1"/>
                <w:sz w:val="22"/>
              </w:rPr>
              <w:t>0.33</w:t>
            </w:r>
          </w:p>
        </w:tc>
        <w:tc>
          <w:tcPr>
            <w:tcW w:w="995" w:type="dxa"/>
            <w:vAlign w:val="center"/>
          </w:tcPr>
          <w:p w14:paraId="4EABC299" w14:textId="77777777" w:rsidR="0080081F" w:rsidRPr="00E6426B" w:rsidRDefault="0080081F" w:rsidP="0080081F">
            <w:pPr>
              <w:jc w:val="center"/>
              <w:rPr>
                <w:rFonts w:ascii="Times New Roman" w:eastAsia="等线" w:hAnsi="Times New Roman" w:cs="Times New Roman"/>
                <w:color w:val="000000" w:themeColor="text1"/>
                <w:sz w:val="22"/>
              </w:rPr>
            </w:pPr>
            <w:r w:rsidRPr="00E6426B">
              <w:rPr>
                <w:rFonts w:ascii="Times New Roman" w:eastAsia="等线" w:hAnsi="Times New Roman" w:cs="Times New Roman"/>
                <w:color w:val="000000" w:themeColor="text1"/>
                <w:sz w:val="22"/>
              </w:rPr>
              <w:t>0.15</w:t>
            </w:r>
          </w:p>
        </w:tc>
        <w:tc>
          <w:tcPr>
            <w:tcW w:w="1209" w:type="dxa"/>
            <w:vAlign w:val="center"/>
          </w:tcPr>
          <w:p w14:paraId="2E5546D1" w14:textId="77777777" w:rsidR="0080081F" w:rsidRPr="00E6426B" w:rsidRDefault="0080081F" w:rsidP="0080081F">
            <w:pPr>
              <w:jc w:val="center"/>
              <w:rPr>
                <w:rFonts w:ascii="Times New Roman" w:eastAsia="等线" w:hAnsi="Times New Roman" w:cs="Times New Roman"/>
                <w:color w:val="000000" w:themeColor="text1"/>
                <w:sz w:val="22"/>
              </w:rPr>
            </w:pPr>
            <w:r w:rsidRPr="00E6426B">
              <w:rPr>
                <w:rFonts w:ascii="Times New Roman" w:eastAsia="等线" w:hAnsi="Times New Roman" w:cs="Times New Roman"/>
                <w:color w:val="000000" w:themeColor="text1"/>
                <w:sz w:val="22"/>
              </w:rPr>
              <w:t>2.00E-02</w:t>
            </w:r>
          </w:p>
        </w:tc>
        <w:tc>
          <w:tcPr>
            <w:tcW w:w="1209" w:type="dxa"/>
            <w:vAlign w:val="center"/>
          </w:tcPr>
          <w:p w14:paraId="188A9499" w14:textId="77777777" w:rsidR="0080081F" w:rsidRPr="00E6426B" w:rsidRDefault="0080081F" w:rsidP="0080081F">
            <w:pPr>
              <w:jc w:val="center"/>
              <w:rPr>
                <w:rFonts w:ascii="Times New Roman" w:eastAsia="等线" w:hAnsi="Times New Roman" w:cs="Times New Roman"/>
                <w:color w:val="000000" w:themeColor="text1"/>
                <w:sz w:val="22"/>
              </w:rPr>
            </w:pPr>
            <w:r w:rsidRPr="00E6426B">
              <w:rPr>
                <w:rFonts w:ascii="Times New Roman" w:eastAsia="等线" w:hAnsi="Times New Roman" w:cs="Times New Roman"/>
                <w:color w:val="000000" w:themeColor="text1"/>
                <w:sz w:val="22"/>
              </w:rPr>
              <w:t>5.70E-02</w:t>
            </w:r>
          </w:p>
        </w:tc>
        <w:tc>
          <w:tcPr>
            <w:tcW w:w="1356" w:type="dxa"/>
            <w:vAlign w:val="center"/>
          </w:tcPr>
          <w:p w14:paraId="17736ECD" w14:textId="77777777" w:rsidR="0080081F" w:rsidRPr="00E6426B" w:rsidRDefault="0080081F" w:rsidP="0080081F">
            <w:pPr>
              <w:jc w:val="center"/>
              <w:rPr>
                <w:rFonts w:ascii="Times New Roman" w:eastAsia="等线" w:hAnsi="Times New Roman" w:cs="Times New Roman"/>
                <w:color w:val="000000" w:themeColor="text1"/>
                <w:sz w:val="22"/>
              </w:rPr>
            </w:pPr>
            <w:r w:rsidRPr="00E6426B">
              <w:rPr>
                <w:rFonts w:ascii="Times New Roman" w:eastAsia="等线" w:hAnsi="Times New Roman" w:cs="Times New Roman"/>
                <w:color w:val="000000" w:themeColor="text1"/>
                <w:sz w:val="22"/>
              </w:rPr>
              <w:t>0.07</w:t>
            </w:r>
          </w:p>
        </w:tc>
        <w:tc>
          <w:tcPr>
            <w:tcW w:w="1564" w:type="dxa"/>
            <w:vAlign w:val="center"/>
          </w:tcPr>
          <w:p w14:paraId="426E714F" w14:textId="77777777" w:rsidR="0080081F" w:rsidRPr="00E6426B" w:rsidRDefault="0080081F" w:rsidP="0080081F">
            <w:pPr>
              <w:jc w:val="center"/>
              <w:rPr>
                <w:rFonts w:ascii="Times New Roman" w:eastAsia="等线" w:hAnsi="Times New Roman" w:cs="Times New Roman"/>
                <w:color w:val="000000" w:themeColor="text1"/>
                <w:sz w:val="22"/>
              </w:rPr>
            </w:pPr>
            <w:r w:rsidRPr="00E6426B">
              <w:rPr>
                <w:rFonts w:ascii="Times New Roman" w:eastAsia="等线" w:hAnsi="Times New Roman" w:cs="Times New Roman"/>
                <w:color w:val="000000" w:themeColor="text1"/>
                <w:sz w:val="22"/>
              </w:rPr>
              <w:t>0.06</w:t>
            </w:r>
          </w:p>
        </w:tc>
      </w:tr>
      <w:tr w:rsidR="0080081F" w14:paraId="324482B7" w14:textId="77777777" w:rsidTr="0080081F">
        <w:trPr>
          <w:jc w:val="center"/>
        </w:trPr>
        <w:tc>
          <w:tcPr>
            <w:tcW w:w="2401" w:type="dxa"/>
            <w:vAlign w:val="center"/>
          </w:tcPr>
          <w:p w14:paraId="1E7FA741" w14:textId="77777777" w:rsidR="0080081F" w:rsidRPr="00E6426B" w:rsidRDefault="0080081F" w:rsidP="0080081F">
            <w:pPr>
              <w:jc w:val="center"/>
              <w:rPr>
                <w:rFonts w:ascii="Times New Roman" w:eastAsia="等线" w:hAnsi="Times New Roman" w:cs="Times New Roman"/>
                <w:color w:val="000000" w:themeColor="text1"/>
                <w:sz w:val="22"/>
              </w:rPr>
            </w:pPr>
            <w:r w:rsidRPr="00E6426B">
              <w:rPr>
                <w:rFonts w:ascii="Times New Roman" w:eastAsia="等线" w:hAnsi="Times New Roman" w:cs="Times New Roman"/>
                <w:color w:val="000000" w:themeColor="text1"/>
                <w:sz w:val="22"/>
              </w:rPr>
              <w:t>TFPI2-cg22799321</w:t>
            </w:r>
          </w:p>
        </w:tc>
        <w:tc>
          <w:tcPr>
            <w:tcW w:w="726" w:type="dxa"/>
            <w:vAlign w:val="center"/>
          </w:tcPr>
          <w:p w14:paraId="224036EA" w14:textId="77777777" w:rsidR="0080081F" w:rsidRPr="00E6426B" w:rsidRDefault="0080081F" w:rsidP="0080081F">
            <w:pPr>
              <w:jc w:val="center"/>
              <w:rPr>
                <w:rFonts w:ascii="Times New Roman" w:eastAsia="等线" w:hAnsi="Times New Roman" w:cs="Times New Roman"/>
                <w:color w:val="000000" w:themeColor="text1"/>
                <w:sz w:val="22"/>
              </w:rPr>
            </w:pPr>
            <w:r w:rsidRPr="00E6426B">
              <w:rPr>
                <w:rFonts w:ascii="Times New Roman" w:eastAsia="等线" w:hAnsi="Times New Roman" w:cs="Times New Roman"/>
                <w:color w:val="000000" w:themeColor="text1"/>
                <w:sz w:val="22"/>
              </w:rPr>
              <w:t>7</w:t>
            </w:r>
          </w:p>
        </w:tc>
        <w:tc>
          <w:tcPr>
            <w:tcW w:w="1276" w:type="dxa"/>
            <w:vAlign w:val="center"/>
          </w:tcPr>
          <w:p w14:paraId="148781BB" w14:textId="77777777" w:rsidR="0080081F" w:rsidRPr="00E6426B" w:rsidRDefault="0080081F" w:rsidP="0080081F">
            <w:pPr>
              <w:jc w:val="center"/>
              <w:rPr>
                <w:rFonts w:ascii="Times New Roman" w:eastAsia="等线" w:hAnsi="Times New Roman" w:cs="Times New Roman"/>
                <w:color w:val="000000" w:themeColor="text1"/>
                <w:sz w:val="22"/>
              </w:rPr>
            </w:pPr>
            <w:r w:rsidRPr="00E6426B">
              <w:rPr>
                <w:rFonts w:ascii="Times New Roman" w:eastAsia="等线" w:hAnsi="Times New Roman" w:cs="Times New Roman"/>
                <w:color w:val="000000" w:themeColor="text1"/>
                <w:sz w:val="22"/>
              </w:rPr>
              <w:t>93519621</w:t>
            </w:r>
          </w:p>
        </w:tc>
        <w:tc>
          <w:tcPr>
            <w:tcW w:w="983" w:type="dxa"/>
            <w:vAlign w:val="center"/>
          </w:tcPr>
          <w:p w14:paraId="2D88AACB" w14:textId="77777777" w:rsidR="0080081F" w:rsidRPr="00E6426B" w:rsidRDefault="0080081F" w:rsidP="0080081F">
            <w:pPr>
              <w:jc w:val="center"/>
              <w:rPr>
                <w:rFonts w:ascii="Times New Roman" w:eastAsia="等线" w:hAnsi="Times New Roman" w:cs="Times New Roman"/>
                <w:color w:val="000000" w:themeColor="text1"/>
                <w:sz w:val="22"/>
              </w:rPr>
            </w:pPr>
            <w:r w:rsidRPr="00E6426B">
              <w:rPr>
                <w:rFonts w:ascii="Times New Roman" w:eastAsia="等线" w:hAnsi="Times New Roman" w:cs="Times New Roman"/>
                <w:color w:val="000000" w:themeColor="text1"/>
                <w:sz w:val="22"/>
              </w:rPr>
              <w:t>0.32</w:t>
            </w:r>
          </w:p>
        </w:tc>
        <w:tc>
          <w:tcPr>
            <w:tcW w:w="995" w:type="dxa"/>
            <w:vAlign w:val="center"/>
          </w:tcPr>
          <w:p w14:paraId="6F0CE8A3" w14:textId="77777777" w:rsidR="0080081F" w:rsidRPr="00E6426B" w:rsidRDefault="0080081F" w:rsidP="0080081F">
            <w:pPr>
              <w:jc w:val="center"/>
              <w:rPr>
                <w:rFonts w:ascii="Times New Roman" w:eastAsia="等线" w:hAnsi="Times New Roman" w:cs="Times New Roman"/>
                <w:color w:val="000000" w:themeColor="text1"/>
                <w:sz w:val="22"/>
              </w:rPr>
            </w:pPr>
            <w:r w:rsidRPr="00E6426B">
              <w:rPr>
                <w:rFonts w:ascii="Times New Roman" w:eastAsia="等线" w:hAnsi="Times New Roman" w:cs="Times New Roman"/>
                <w:color w:val="000000" w:themeColor="text1"/>
                <w:sz w:val="22"/>
              </w:rPr>
              <w:t>0.18</w:t>
            </w:r>
          </w:p>
        </w:tc>
        <w:tc>
          <w:tcPr>
            <w:tcW w:w="1209" w:type="dxa"/>
            <w:vAlign w:val="center"/>
          </w:tcPr>
          <w:p w14:paraId="5D45AC93" w14:textId="77777777" w:rsidR="0080081F" w:rsidRPr="00E6426B" w:rsidRDefault="0080081F" w:rsidP="0080081F">
            <w:pPr>
              <w:jc w:val="center"/>
              <w:rPr>
                <w:rFonts w:ascii="Times New Roman" w:eastAsia="等线" w:hAnsi="Times New Roman" w:cs="Times New Roman"/>
                <w:color w:val="000000" w:themeColor="text1"/>
                <w:sz w:val="22"/>
              </w:rPr>
            </w:pPr>
            <w:r w:rsidRPr="00E6426B">
              <w:rPr>
                <w:rFonts w:ascii="Times New Roman" w:eastAsia="等线" w:hAnsi="Times New Roman" w:cs="Times New Roman"/>
                <w:color w:val="000000" w:themeColor="text1"/>
                <w:sz w:val="22"/>
              </w:rPr>
              <w:t>3.70E-02</w:t>
            </w:r>
          </w:p>
        </w:tc>
        <w:tc>
          <w:tcPr>
            <w:tcW w:w="1209" w:type="dxa"/>
            <w:vAlign w:val="center"/>
          </w:tcPr>
          <w:p w14:paraId="54FA6AE1" w14:textId="77777777" w:rsidR="0080081F" w:rsidRPr="00E6426B" w:rsidRDefault="0080081F" w:rsidP="0080081F">
            <w:pPr>
              <w:jc w:val="center"/>
              <w:rPr>
                <w:rFonts w:ascii="Times New Roman" w:eastAsia="等线" w:hAnsi="Times New Roman" w:cs="Times New Roman"/>
                <w:color w:val="000000" w:themeColor="text1"/>
                <w:sz w:val="22"/>
              </w:rPr>
            </w:pPr>
            <w:r w:rsidRPr="00E6426B">
              <w:rPr>
                <w:rFonts w:ascii="Times New Roman" w:eastAsia="等线" w:hAnsi="Times New Roman" w:cs="Times New Roman"/>
                <w:color w:val="000000" w:themeColor="text1"/>
                <w:sz w:val="22"/>
              </w:rPr>
              <w:t>9.30E-02</w:t>
            </w:r>
          </w:p>
        </w:tc>
        <w:tc>
          <w:tcPr>
            <w:tcW w:w="1356" w:type="dxa"/>
            <w:vAlign w:val="center"/>
          </w:tcPr>
          <w:p w14:paraId="25E30DA9" w14:textId="77777777" w:rsidR="0080081F" w:rsidRPr="00E6426B" w:rsidRDefault="0080081F" w:rsidP="0080081F">
            <w:pPr>
              <w:jc w:val="center"/>
              <w:rPr>
                <w:rFonts w:ascii="Times New Roman" w:eastAsia="等线" w:hAnsi="Times New Roman" w:cs="Times New Roman"/>
                <w:color w:val="000000" w:themeColor="text1"/>
                <w:sz w:val="22"/>
              </w:rPr>
            </w:pPr>
            <w:r w:rsidRPr="00E6426B">
              <w:rPr>
                <w:rFonts w:ascii="Times New Roman" w:eastAsia="等线" w:hAnsi="Times New Roman" w:cs="Times New Roman"/>
                <w:color w:val="000000" w:themeColor="text1"/>
                <w:sz w:val="22"/>
              </w:rPr>
              <w:t>0.12</w:t>
            </w:r>
          </w:p>
        </w:tc>
        <w:tc>
          <w:tcPr>
            <w:tcW w:w="1564" w:type="dxa"/>
            <w:vAlign w:val="center"/>
          </w:tcPr>
          <w:p w14:paraId="128FD0A8" w14:textId="77777777" w:rsidR="0080081F" w:rsidRPr="00E6426B" w:rsidRDefault="0080081F" w:rsidP="0080081F">
            <w:pPr>
              <w:jc w:val="center"/>
              <w:rPr>
                <w:rFonts w:ascii="Times New Roman" w:eastAsia="等线" w:hAnsi="Times New Roman" w:cs="Times New Roman"/>
                <w:color w:val="000000" w:themeColor="text1"/>
                <w:sz w:val="22"/>
              </w:rPr>
            </w:pPr>
            <w:r w:rsidRPr="00E6426B">
              <w:rPr>
                <w:rFonts w:ascii="Times New Roman" w:eastAsia="等线" w:hAnsi="Times New Roman" w:cs="Times New Roman"/>
                <w:color w:val="000000" w:themeColor="text1"/>
                <w:sz w:val="22"/>
              </w:rPr>
              <w:t>0.09</w:t>
            </w:r>
          </w:p>
        </w:tc>
      </w:tr>
      <w:tr w:rsidR="0080081F" w14:paraId="47547532" w14:textId="77777777" w:rsidTr="0080081F">
        <w:trPr>
          <w:jc w:val="center"/>
        </w:trPr>
        <w:tc>
          <w:tcPr>
            <w:tcW w:w="2401" w:type="dxa"/>
            <w:vAlign w:val="center"/>
          </w:tcPr>
          <w:p w14:paraId="09577D7A" w14:textId="77777777" w:rsidR="0080081F" w:rsidRPr="00E6426B" w:rsidRDefault="0080081F" w:rsidP="0080081F">
            <w:pPr>
              <w:jc w:val="center"/>
              <w:rPr>
                <w:rFonts w:ascii="Times New Roman" w:eastAsia="等线" w:hAnsi="Times New Roman" w:cs="Times New Roman"/>
                <w:color w:val="000000" w:themeColor="text1"/>
                <w:sz w:val="22"/>
              </w:rPr>
            </w:pPr>
            <w:r w:rsidRPr="00E6426B">
              <w:rPr>
                <w:rFonts w:ascii="Times New Roman" w:eastAsia="等线" w:hAnsi="Times New Roman" w:cs="Times New Roman"/>
                <w:color w:val="000000" w:themeColor="text1"/>
                <w:sz w:val="22"/>
              </w:rPr>
              <w:t>TFPI2-cg20230721</w:t>
            </w:r>
          </w:p>
        </w:tc>
        <w:tc>
          <w:tcPr>
            <w:tcW w:w="726" w:type="dxa"/>
            <w:vAlign w:val="center"/>
          </w:tcPr>
          <w:p w14:paraId="7C75605F" w14:textId="77777777" w:rsidR="0080081F" w:rsidRPr="00E6426B" w:rsidRDefault="0080081F" w:rsidP="0080081F">
            <w:pPr>
              <w:jc w:val="center"/>
              <w:rPr>
                <w:rFonts w:ascii="Times New Roman" w:eastAsia="等线" w:hAnsi="Times New Roman" w:cs="Times New Roman"/>
                <w:color w:val="000000" w:themeColor="text1"/>
                <w:sz w:val="22"/>
              </w:rPr>
            </w:pPr>
            <w:r w:rsidRPr="00E6426B">
              <w:rPr>
                <w:rFonts w:ascii="Times New Roman" w:eastAsia="等线" w:hAnsi="Times New Roman" w:cs="Times New Roman"/>
                <w:color w:val="000000" w:themeColor="text1"/>
                <w:sz w:val="22"/>
              </w:rPr>
              <w:t>7</w:t>
            </w:r>
          </w:p>
        </w:tc>
        <w:tc>
          <w:tcPr>
            <w:tcW w:w="1276" w:type="dxa"/>
            <w:vAlign w:val="center"/>
          </w:tcPr>
          <w:p w14:paraId="3DFF1F69" w14:textId="77777777" w:rsidR="0080081F" w:rsidRPr="00E6426B" w:rsidRDefault="0080081F" w:rsidP="0080081F">
            <w:pPr>
              <w:jc w:val="center"/>
              <w:rPr>
                <w:rFonts w:ascii="Times New Roman" w:eastAsia="等线" w:hAnsi="Times New Roman" w:cs="Times New Roman"/>
                <w:color w:val="000000" w:themeColor="text1"/>
                <w:sz w:val="22"/>
              </w:rPr>
            </w:pPr>
            <w:r w:rsidRPr="00E6426B">
              <w:rPr>
                <w:rFonts w:ascii="Times New Roman" w:eastAsia="等线" w:hAnsi="Times New Roman" w:cs="Times New Roman"/>
                <w:color w:val="000000" w:themeColor="text1"/>
                <w:sz w:val="22"/>
              </w:rPr>
              <w:t>93519855</w:t>
            </w:r>
          </w:p>
        </w:tc>
        <w:tc>
          <w:tcPr>
            <w:tcW w:w="983" w:type="dxa"/>
            <w:vAlign w:val="center"/>
          </w:tcPr>
          <w:p w14:paraId="7F64E591" w14:textId="77777777" w:rsidR="0080081F" w:rsidRPr="00E6426B" w:rsidRDefault="0080081F" w:rsidP="0080081F">
            <w:pPr>
              <w:jc w:val="center"/>
              <w:rPr>
                <w:rFonts w:ascii="Times New Roman" w:eastAsia="等线" w:hAnsi="Times New Roman" w:cs="Times New Roman"/>
                <w:color w:val="000000" w:themeColor="text1"/>
                <w:sz w:val="22"/>
              </w:rPr>
            </w:pPr>
            <w:r w:rsidRPr="00E6426B">
              <w:rPr>
                <w:rFonts w:ascii="Times New Roman" w:eastAsia="等线" w:hAnsi="Times New Roman" w:cs="Times New Roman"/>
                <w:color w:val="000000" w:themeColor="text1"/>
                <w:sz w:val="22"/>
              </w:rPr>
              <w:t>0.30</w:t>
            </w:r>
          </w:p>
        </w:tc>
        <w:tc>
          <w:tcPr>
            <w:tcW w:w="995" w:type="dxa"/>
            <w:vAlign w:val="center"/>
          </w:tcPr>
          <w:p w14:paraId="5CC7F77E" w14:textId="77777777" w:rsidR="0080081F" w:rsidRPr="00E6426B" w:rsidRDefault="0080081F" w:rsidP="0080081F">
            <w:pPr>
              <w:jc w:val="center"/>
              <w:rPr>
                <w:rFonts w:ascii="Times New Roman" w:eastAsia="等线" w:hAnsi="Times New Roman" w:cs="Times New Roman"/>
                <w:color w:val="000000" w:themeColor="text1"/>
                <w:sz w:val="22"/>
              </w:rPr>
            </w:pPr>
            <w:r w:rsidRPr="00E6426B">
              <w:rPr>
                <w:rFonts w:ascii="Times New Roman" w:eastAsia="等线" w:hAnsi="Times New Roman" w:cs="Times New Roman"/>
                <w:color w:val="000000" w:themeColor="text1"/>
                <w:sz w:val="22"/>
              </w:rPr>
              <w:t>0.14</w:t>
            </w:r>
          </w:p>
        </w:tc>
        <w:tc>
          <w:tcPr>
            <w:tcW w:w="1209" w:type="dxa"/>
            <w:vAlign w:val="center"/>
          </w:tcPr>
          <w:p w14:paraId="7E6E7483" w14:textId="77777777" w:rsidR="0080081F" w:rsidRPr="00E6426B" w:rsidRDefault="0080081F" w:rsidP="0080081F">
            <w:pPr>
              <w:jc w:val="center"/>
              <w:rPr>
                <w:rFonts w:ascii="Times New Roman" w:eastAsia="等线" w:hAnsi="Times New Roman" w:cs="Times New Roman"/>
                <w:color w:val="000000" w:themeColor="text1"/>
                <w:sz w:val="22"/>
              </w:rPr>
            </w:pPr>
            <w:r w:rsidRPr="00E6426B">
              <w:rPr>
                <w:rFonts w:ascii="Times New Roman" w:eastAsia="等线" w:hAnsi="Times New Roman" w:cs="Times New Roman"/>
                <w:color w:val="000000" w:themeColor="text1"/>
                <w:sz w:val="22"/>
              </w:rPr>
              <w:t>2.00E-01</w:t>
            </w:r>
          </w:p>
        </w:tc>
        <w:tc>
          <w:tcPr>
            <w:tcW w:w="1209" w:type="dxa"/>
            <w:vAlign w:val="center"/>
          </w:tcPr>
          <w:p w14:paraId="6E78BA53" w14:textId="77777777" w:rsidR="0080081F" w:rsidRPr="00E6426B" w:rsidRDefault="0080081F" w:rsidP="0080081F">
            <w:pPr>
              <w:jc w:val="center"/>
              <w:rPr>
                <w:rFonts w:ascii="Times New Roman" w:eastAsia="等线" w:hAnsi="Times New Roman" w:cs="Times New Roman"/>
                <w:color w:val="000000" w:themeColor="text1"/>
                <w:sz w:val="22"/>
              </w:rPr>
            </w:pPr>
            <w:r w:rsidRPr="00E6426B">
              <w:rPr>
                <w:rFonts w:ascii="Times New Roman" w:eastAsia="等线" w:hAnsi="Times New Roman" w:cs="Times New Roman"/>
                <w:color w:val="000000" w:themeColor="text1"/>
                <w:sz w:val="22"/>
              </w:rPr>
              <w:t>3.40E-01</w:t>
            </w:r>
          </w:p>
        </w:tc>
        <w:tc>
          <w:tcPr>
            <w:tcW w:w="1356" w:type="dxa"/>
            <w:vAlign w:val="center"/>
          </w:tcPr>
          <w:p w14:paraId="2891025B" w14:textId="77777777" w:rsidR="0080081F" w:rsidRPr="00E6426B" w:rsidRDefault="0080081F" w:rsidP="0080081F">
            <w:pPr>
              <w:jc w:val="center"/>
              <w:rPr>
                <w:rFonts w:ascii="Times New Roman" w:eastAsia="等线" w:hAnsi="Times New Roman" w:cs="Times New Roman"/>
                <w:color w:val="000000" w:themeColor="text1"/>
                <w:sz w:val="22"/>
              </w:rPr>
            </w:pPr>
            <w:r w:rsidRPr="00E6426B">
              <w:rPr>
                <w:rFonts w:ascii="Times New Roman" w:eastAsia="等线" w:hAnsi="Times New Roman" w:cs="Times New Roman"/>
                <w:color w:val="000000" w:themeColor="text1"/>
                <w:sz w:val="22"/>
              </w:rPr>
              <w:t>0.05</w:t>
            </w:r>
          </w:p>
        </w:tc>
        <w:tc>
          <w:tcPr>
            <w:tcW w:w="1564" w:type="dxa"/>
            <w:vAlign w:val="center"/>
          </w:tcPr>
          <w:p w14:paraId="5E142ECE" w14:textId="77777777" w:rsidR="0080081F" w:rsidRPr="00E6426B" w:rsidRDefault="0080081F" w:rsidP="0080081F">
            <w:pPr>
              <w:jc w:val="center"/>
              <w:rPr>
                <w:rFonts w:ascii="Times New Roman" w:eastAsia="等线" w:hAnsi="Times New Roman" w:cs="Times New Roman"/>
                <w:color w:val="000000" w:themeColor="text1"/>
                <w:sz w:val="22"/>
              </w:rPr>
            </w:pPr>
            <w:r w:rsidRPr="00E6426B">
              <w:rPr>
                <w:rFonts w:ascii="Times New Roman" w:eastAsia="等线" w:hAnsi="Times New Roman" w:cs="Times New Roman"/>
                <w:color w:val="000000" w:themeColor="text1"/>
                <w:sz w:val="22"/>
              </w:rPr>
              <w:t>0.04</w:t>
            </w:r>
          </w:p>
        </w:tc>
      </w:tr>
      <w:tr w:rsidR="0080081F" w14:paraId="7E1EFDB2" w14:textId="77777777" w:rsidTr="0080081F">
        <w:trPr>
          <w:jc w:val="center"/>
        </w:trPr>
        <w:tc>
          <w:tcPr>
            <w:tcW w:w="2401" w:type="dxa"/>
            <w:tcBorders>
              <w:bottom w:val="single" w:sz="12" w:space="0" w:color="auto"/>
            </w:tcBorders>
            <w:vAlign w:val="center"/>
          </w:tcPr>
          <w:p w14:paraId="0E20C946" w14:textId="77777777" w:rsidR="0080081F" w:rsidRPr="00E6426B" w:rsidRDefault="0080081F" w:rsidP="0080081F">
            <w:pPr>
              <w:jc w:val="center"/>
              <w:rPr>
                <w:rFonts w:ascii="Times New Roman" w:eastAsia="等线" w:hAnsi="Times New Roman" w:cs="Times New Roman"/>
                <w:color w:val="000000" w:themeColor="text1"/>
                <w:sz w:val="22"/>
              </w:rPr>
            </w:pPr>
            <w:r w:rsidRPr="00E6426B">
              <w:rPr>
                <w:rFonts w:ascii="Times New Roman" w:eastAsia="等线" w:hAnsi="Times New Roman" w:cs="Times New Roman"/>
                <w:color w:val="000000" w:themeColor="text1"/>
                <w:sz w:val="22"/>
              </w:rPr>
              <w:t>TFPI2-cg23141855</w:t>
            </w:r>
          </w:p>
        </w:tc>
        <w:tc>
          <w:tcPr>
            <w:tcW w:w="726" w:type="dxa"/>
            <w:tcBorders>
              <w:bottom w:val="single" w:sz="12" w:space="0" w:color="auto"/>
            </w:tcBorders>
            <w:vAlign w:val="center"/>
          </w:tcPr>
          <w:p w14:paraId="1AD62832" w14:textId="77777777" w:rsidR="0080081F" w:rsidRPr="00E6426B" w:rsidRDefault="0080081F" w:rsidP="0080081F">
            <w:pPr>
              <w:jc w:val="center"/>
              <w:rPr>
                <w:rFonts w:ascii="Times New Roman" w:eastAsia="等线" w:hAnsi="Times New Roman" w:cs="Times New Roman"/>
                <w:color w:val="000000" w:themeColor="text1"/>
                <w:sz w:val="22"/>
              </w:rPr>
            </w:pPr>
            <w:r w:rsidRPr="00E6426B">
              <w:rPr>
                <w:rFonts w:ascii="Times New Roman" w:eastAsia="等线" w:hAnsi="Times New Roman" w:cs="Times New Roman"/>
                <w:color w:val="000000" w:themeColor="text1"/>
                <w:sz w:val="22"/>
              </w:rPr>
              <w:t>7</w:t>
            </w:r>
          </w:p>
        </w:tc>
        <w:tc>
          <w:tcPr>
            <w:tcW w:w="1276" w:type="dxa"/>
            <w:tcBorders>
              <w:bottom w:val="single" w:sz="12" w:space="0" w:color="auto"/>
            </w:tcBorders>
            <w:vAlign w:val="center"/>
          </w:tcPr>
          <w:p w14:paraId="24D0CE9F" w14:textId="77777777" w:rsidR="0080081F" w:rsidRPr="00E6426B" w:rsidRDefault="0080081F" w:rsidP="0080081F">
            <w:pPr>
              <w:jc w:val="center"/>
              <w:rPr>
                <w:rFonts w:ascii="Times New Roman" w:eastAsia="等线" w:hAnsi="Times New Roman" w:cs="Times New Roman"/>
                <w:color w:val="000000" w:themeColor="text1"/>
                <w:sz w:val="22"/>
              </w:rPr>
            </w:pPr>
            <w:r w:rsidRPr="00E6426B">
              <w:rPr>
                <w:rFonts w:ascii="Times New Roman" w:eastAsia="等线" w:hAnsi="Times New Roman" w:cs="Times New Roman"/>
                <w:color w:val="000000" w:themeColor="text1"/>
                <w:sz w:val="22"/>
              </w:rPr>
              <w:t>93519892</w:t>
            </w:r>
          </w:p>
        </w:tc>
        <w:tc>
          <w:tcPr>
            <w:tcW w:w="983" w:type="dxa"/>
            <w:tcBorders>
              <w:bottom w:val="single" w:sz="12" w:space="0" w:color="auto"/>
            </w:tcBorders>
            <w:vAlign w:val="center"/>
          </w:tcPr>
          <w:p w14:paraId="79937609" w14:textId="77777777" w:rsidR="0080081F" w:rsidRPr="00E6426B" w:rsidRDefault="0080081F" w:rsidP="0080081F">
            <w:pPr>
              <w:jc w:val="center"/>
              <w:rPr>
                <w:rFonts w:ascii="Times New Roman" w:eastAsia="等线" w:hAnsi="Times New Roman" w:cs="Times New Roman"/>
                <w:color w:val="000000" w:themeColor="text1"/>
                <w:sz w:val="22"/>
              </w:rPr>
            </w:pPr>
            <w:r w:rsidRPr="00E6426B">
              <w:rPr>
                <w:rFonts w:ascii="Times New Roman" w:eastAsia="等线" w:hAnsi="Times New Roman" w:cs="Times New Roman"/>
                <w:color w:val="000000" w:themeColor="text1"/>
                <w:sz w:val="22"/>
              </w:rPr>
              <w:t>0.25</w:t>
            </w:r>
          </w:p>
        </w:tc>
        <w:tc>
          <w:tcPr>
            <w:tcW w:w="995" w:type="dxa"/>
            <w:tcBorders>
              <w:bottom w:val="single" w:sz="12" w:space="0" w:color="auto"/>
            </w:tcBorders>
            <w:vAlign w:val="center"/>
          </w:tcPr>
          <w:p w14:paraId="29243407" w14:textId="77777777" w:rsidR="0080081F" w:rsidRPr="00E6426B" w:rsidRDefault="0080081F" w:rsidP="0080081F">
            <w:pPr>
              <w:jc w:val="center"/>
              <w:rPr>
                <w:rFonts w:ascii="Times New Roman" w:eastAsia="等线" w:hAnsi="Times New Roman" w:cs="Times New Roman"/>
                <w:color w:val="000000" w:themeColor="text1"/>
                <w:sz w:val="22"/>
              </w:rPr>
            </w:pPr>
            <w:r w:rsidRPr="00E6426B">
              <w:rPr>
                <w:rFonts w:ascii="Times New Roman" w:eastAsia="等线" w:hAnsi="Times New Roman" w:cs="Times New Roman"/>
                <w:color w:val="000000" w:themeColor="text1"/>
                <w:sz w:val="22"/>
              </w:rPr>
              <w:t>0.17</w:t>
            </w:r>
          </w:p>
        </w:tc>
        <w:tc>
          <w:tcPr>
            <w:tcW w:w="1209" w:type="dxa"/>
            <w:tcBorders>
              <w:bottom w:val="single" w:sz="12" w:space="0" w:color="auto"/>
            </w:tcBorders>
            <w:vAlign w:val="center"/>
          </w:tcPr>
          <w:p w14:paraId="6CECB4A6" w14:textId="77777777" w:rsidR="0080081F" w:rsidRPr="00E6426B" w:rsidRDefault="0080081F" w:rsidP="0080081F">
            <w:pPr>
              <w:jc w:val="center"/>
              <w:rPr>
                <w:rFonts w:ascii="Times New Roman" w:eastAsia="等线" w:hAnsi="Times New Roman" w:cs="Times New Roman"/>
                <w:color w:val="000000" w:themeColor="text1"/>
                <w:sz w:val="22"/>
              </w:rPr>
            </w:pPr>
            <w:r w:rsidRPr="00E6426B">
              <w:rPr>
                <w:rFonts w:ascii="Times New Roman" w:eastAsia="等线" w:hAnsi="Times New Roman" w:cs="Times New Roman"/>
                <w:color w:val="000000" w:themeColor="text1"/>
                <w:sz w:val="22"/>
              </w:rPr>
              <w:t>5.60E-01</w:t>
            </w:r>
          </w:p>
        </w:tc>
        <w:tc>
          <w:tcPr>
            <w:tcW w:w="1209" w:type="dxa"/>
            <w:tcBorders>
              <w:bottom w:val="single" w:sz="12" w:space="0" w:color="auto"/>
            </w:tcBorders>
            <w:vAlign w:val="center"/>
          </w:tcPr>
          <w:p w14:paraId="4FDB48C7" w14:textId="77777777" w:rsidR="0080081F" w:rsidRPr="00E6426B" w:rsidRDefault="0080081F" w:rsidP="0080081F">
            <w:pPr>
              <w:jc w:val="center"/>
              <w:rPr>
                <w:rFonts w:ascii="Times New Roman" w:eastAsia="等线" w:hAnsi="Times New Roman" w:cs="Times New Roman"/>
                <w:color w:val="000000" w:themeColor="text1"/>
                <w:sz w:val="22"/>
              </w:rPr>
            </w:pPr>
            <w:r w:rsidRPr="00E6426B">
              <w:rPr>
                <w:rFonts w:ascii="Times New Roman" w:eastAsia="等线" w:hAnsi="Times New Roman" w:cs="Times New Roman"/>
                <w:color w:val="000000" w:themeColor="text1"/>
                <w:sz w:val="22"/>
              </w:rPr>
              <w:t>7.00E-01</w:t>
            </w:r>
          </w:p>
        </w:tc>
        <w:tc>
          <w:tcPr>
            <w:tcW w:w="1356" w:type="dxa"/>
            <w:tcBorders>
              <w:bottom w:val="single" w:sz="12" w:space="0" w:color="auto"/>
            </w:tcBorders>
            <w:vAlign w:val="center"/>
          </w:tcPr>
          <w:p w14:paraId="2A83D987" w14:textId="77777777" w:rsidR="0080081F" w:rsidRPr="00E6426B" w:rsidRDefault="0080081F" w:rsidP="0080081F">
            <w:pPr>
              <w:jc w:val="center"/>
              <w:rPr>
                <w:rFonts w:ascii="Times New Roman" w:eastAsia="等线" w:hAnsi="Times New Roman" w:cs="Times New Roman"/>
                <w:color w:val="000000" w:themeColor="text1"/>
                <w:sz w:val="22"/>
              </w:rPr>
            </w:pPr>
            <w:r w:rsidRPr="00E6426B">
              <w:rPr>
                <w:rFonts w:ascii="Times New Roman" w:eastAsia="等线" w:hAnsi="Times New Roman" w:cs="Times New Roman"/>
                <w:color w:val="000000" w:themeColor="text1"/>
                <w:sz w:val="22"/>
              </w:rPr>
              <w:t>0.13</w:t>
            </w:r>
          </w:p>
        </w:tc>
        <w:tc>
          <w:tcPr>
            <w:tcW w:w="1564" w:type="dxa"/>
            <w:tcBorders>
              <w:bottom w:val="single" w:sz="12" w:space="0" w:color="auto"/>
            </w:tcBorders>
            <w:vAlign w:val="center"/>
          </w:tcPr>
          <w:p w14:paraId="1F3CE4B7" w14:textId="77777777" w:rsidR="0080081F" w:rsidRPr="00E6426B" w:rsidRDefault="0080081F" w:rsidP="0080081F">
            <w:pPr>
              <w:jc w:val="center"/>
              <w:rPr>
                <w:rFonts w:ascii="Times New Roman" w:eastAsia="等线" w:hAnsi="Times New Roman" w:cs="Times New Roman"/>
                <w:color w:val="000000" w:themeColor="text1"/>
                <w:sz w:val="22"/>
              </w:rPr>
            </w:pPr>
            <w:r w:rsidRPr="00E6426B">
              <w:rPr>
                <w:rFonts w:ascii="Times New Roman" w:eastAsia="等线" w:hAnsi="Times New Roman" w:cs="Times New Roman"/>
                <w:color w:val="000000" w:themeColor="text1"/>
                <w:sz w:val="22"/>
              </w:rPr>
              <w:t>0.10</w:t>
            </w:r>
          </w:p>
        </w:tc>
      </w:tr>
    </w:tbl>
    <w:p w14:paraId="05F77EDE" w14:textId="77777777" w:rsidR="00270710" w:rsidRDefault="00270710" w:rsidP="00604F1D">
      <w:pPr>
        <w:widowControl/>
        <w:rPr>
          <w:rFonts w:ascii="Times New Roman" w:hAnsi="Times New Roman" w:cs="Times New Roman"/>
          <w:sz w:val="18"/>
          <w:szCs w:val="24"/>
        </w:rPr>
      </w:pPr>
    </w:p>
    <w:p w14:paraId="02CABF07" w14:textId="77777777" w:rsidR="00604F1D" w:rsidRPr="00270710" w:rsidRDefault="00604F1D" w:rsidP="00604F1D">
      <w:pPr>
        <w:widowControl/>
        <w:rPr>
          <w:rFonts w:ascii="Times New Roman" w:eastAsia="等线" w:hAnsi="Times New Roman" w:cs="Times New Roman"/>
          <w:color w:val="000000"/>
          <w:kern w:val="0"/>
          <w:sz w:val="18"/>
          <w:szCs w:val="24"/>
        </w:rPr>
      </w:pPr>
      <w:r w:rsidRPr="00270710">
        <w:rPr>
          <w:rFonts w:ascii="Times New Roman" w:hAnsi="Times New Roman" w:cs="Times New Roman"/>
          <w:sz w:val="18"/>
          <w:szCs w:val="24"/>
        </w:rPr>
        <w:t>McaM</w:t>
      </w:r>
      <w:r w:rsidRPr="00270710">
        <w:rPr>
          <w:rFonts w:ascii="Times New Roman" w:hAnsi="Times New Roman" w:cs="Times New Roman"/>
          <w:sz w:val="18"/>
          <w:szCs w:val="24"/>
          <w:vertAlign w:val="superscript"/>
        </w:rPr>
        <w:t xml:space="preserve">a </w:t>
      </w:r>
      <w:r w:rsidRPr="00270710">
        <w:rPr>
          <w:rFonts w:ascii="Times New Roman" w:hAnsi="Times New Roman" w:cs="Times New Roman"/>
          <w:sz w:val="18"/>
          <w:szCs w:val="24"/>
        </w:rPr>
        <w:t xml:space="preserve">represent the mean methylation percentage of the ESCC samples in the </w:t>
      </w:r>
      <w:r w:rsidR="009248EA">
        <w:rPr>
          <w:rFonts w:ascii="Times New Roman" w:hAnsi="Times New Roman" w:cs="Times New Roman"/>
          <w:sz w:val="18"/>
          <w:szCs w:val="24"/>
        </w:rPr>
        <w:t xml:space="preserve">TCGA/GEO combined </w:t>
      </w:r>
      <w:r w:rsidRPr="00270710">
        <w:rPr>
          <w:rFonts w:ascii="Times New Roman" w:hAnsi="Times New Roman" w:cs="Times New Roman"/>
          <w:sz w:val="18"/>
          <w:szCs w:val="24"/>
        </w:rPr>
        <w:t>dataset, and the McoM</w:t>
      </w:r>
      <w:r w:rsidRPr="00270710">
        <w:rPr>
          <w:rFonts w:ascii="Times New Roman" w:hAnsi="Times New Roman" w:cs="Times New Roman"/>
          <w:sz w:val="18"/>
          <w:szCs w:val="24"/>
          <w:vertAlign w:val="superscript"/>
        </w:rPr>
        <w:t>b</w:t>
      </w:r>
      <w:r w:rsidRPr="00270710">
        <w:rPr>
          <w:rFonts w:ascii="Times New Roman" w:hAnsi="Times New Roman" w:cs="Times New Roman"/>
          <w:sz w:val="18"/>
          <w:szCs w:val="24"/>
        </w:rPr>
        <w:t xml:space="preserve"> represent the mean methylation percentage of the control samples</w:t>
      </w:r>
      <w:r w:rsidR="009248EA">
        <w:rPr>
          <w:rFonts w:ascii="Times New Roman" w:hAnsi="Times New Roman" w:cs="Times New Roman"/>
          <w:sz w:val="18"/>
          <w:szCs w:val="24"/>
        </w:rPr>
        <w:t xml:space="preserve"> in the combined dataset</w:t>
      </w:r>
      <w:r w:rsidRPr="00270710">
        <w:rPr>
          <w:rFonts w:ascii="Times New Roman" w:hAnsi="Times New Roman" w:cs="Times New Roman"/>
          <w:sz w:val="18"/>
          <w:szCs w:val="24"/>
        </w:rPr>
        <w:t>. The Pvalue</w:t>
      </w:r>
      <w:r w:rsidRPr="00270710">
        <w:rPr>
          <w:rFonts w:ascii="Times New Roman" w:hAnsi="Times New Roman" w:cs="Times New Roman"/>
          <w:sz w:val="18"/>
          <w:szCs w:val="24"/>
          <w:vertAlign w:val="superscript"/>
        </w:rPr>
        <w:t>c</w:t>
      </w:r>
      <w:r w:rsidRPr="00270710">
        <w:rPr>
          <w:rFonts w:ascii="Times New Roman" w:hAnsi="Times New Roman" w:cs="Times New Roman"/>
          <w:sz w:val="18"/>
          <w:szCs w:val="24"/>
        </w:rPr>
        <w:t xml:space="preserve"> is calculated through the Wilcoxon rank-sum test</w:t>
      </w:r>
      <w:r w:rsidR="009248EA">
        <w:rPr>
          <w:rFonts w:ascii="Times New Roman" w:hAnsi="Times New Roman" w:cs="Times New Roman"/>
          <w:sz w:val="18"/>
          <w:szCs w:val="24"/>
        </w:rPr>
        <w:t>. FDR</w:t>
      </w:r>
      <w:r w:rsidR="009248EA">
        <w:rPr>
          <w:rFonts w:ascii="Times New Roman" w:hAnsi="Times New Roman" w:cs="Times New Roman"/>
          <w:sz w:val="18"/>
          <w:szCs w:val="24"/>
          <w:vertAlign w:val="superscript"/>
        </w:rPr>
        <w:t>d</w:t>
      </w:r>
      <w:r w:rsidRPr="00270710">
        <w:rPr>
          <w:rFonts w:ascii="Times New Roman" w:hAnsi="Times New Roman" w:cs="Times New Roman"/>
          <w:sz w:val="18"/>
          <w:szCs w:val="24"/>
        </w:rPr>
        <w:t xml:space="preserve"> </w:t>
      </w:r>
      <w:r w:rsidR="009248EA">
        <w:rPr>
          <w:rFonts w:ascii="Times New Roman" w:hAnsi="Times New Roman" w:cs="Times New Roman"/>
          <w:sz w:val="18"/>
          <w:szCs w:val="24"/>
        </w:rPr>
        <w:t xml:space="preserve">represents the p-values </w:t>
      </w:r>
      <w:r w:rsidRPr="00270710">
        <w:rPr>
          <w:rFonts w:ascii="Times New Roman" w:hAnsi="Times New Roman" w:cs="Times New Roman" w:hint="eastAsia"/>
          <w:sz w:val="18"/>
          <w:szCs w:val="24"/>
        </w:rPr>
        <w:t>af</w:t>
      </w:r>
      <w:r w:rsidRPr="00270710">
        <w:rPr>
          <w:rFonts w:ascii="Times New Roman" w:hAnsi="Times New Roman" w:cs="Times New Roman"/>
          <w:sz w:val="18"/>
          <w:szCs w:val="24"/>
        </w:rPr>
        <w:t>ter multiple test correction with FDR.</w:t>
      </w:r>
      <w:r w:rsidRPr="00270710">
        <w:rPr>
          <w:rFonts w:ascii="Times New Roman" w:eastAsia="等线" w:hAnsi="Times New Roman" w:cs="Times New Roman"/>
          <w:color w:val="000000"/>
          <w:kern w:val="0"/>
          <w:sz w:val="18"/>
          <w:szCs w:val="24"/>
        </w:rPr>
        <w:t xml:space="preserve"> </w:t>
      </w:r>
      <w:r w:rsidR="009248EA">
        <w:rPr>
          <w:rFonts w:ascii="Times New Roman" w:eastAsia="等线" w:hAnsi="Times New Roman" w:cs="Times New Roman"/>
          <w:color w:val="000000"/>
          <w:kern w:val="0"/>
          <w:sz w:val="18"/>
          <w:szCs w:val="24"/>
        </w:rPr>
        <w:t>Mean.PBL</w:t>
      </w:r>
      <w:r w:rsidRPr="00270710">
        <w:rPr>
          <w:rFonts w:ascii="Times New Roman" w:eastAsia="等线" w:hAnsi="Times New Roman" w:cs="Times New Roman"/>
          <w:color w:val="000000"/>
          <w:kern w:val="0"/>
          <w:sz w:val="18"/>
          <w:szCs w:val="24"/>
          <w:vertAlign w:val="superscript"/>
        </w:rPr>
        <w:t xml:space="preserve">e </w:t>
      </w:r>
      <w:r w:rsidRPr="00270710">
        <w:rPr>
          <w:rFonts w:ascii="Times New Roman" w:eastAsia="等线" w:hAnsi="Times New Roman" w:cs="Times New Roman"/>
          <w:color w:val="000000"/>
          <w:kern w:val="0"/>
          <w:sz w:val="18"/>
          <w:szCs w:val="24"/>
        </w:rPr>
        <w:t xml:space="preserve">represent the mean methylation percentage of the </w:t>
      </w:r>
      <w:r w:rsidR="009248EA">
        <w:rPr>
          <w:rFonts w:ascii="Times New Roman" w:eastAsia="等线" w:hAnsi="Times New Roman" w:cs="Times New Roman"/>
          <w:color w:val="000000"/>
          <w:kern w:val="0"/>
          <w:sz w:val="18"/>
          <w:szCs w:val="24"/>
        </w:rPr>
        <w:t xml:space="preserve">PBL of </w:t>
      </w:r>
      <w:r w:rsidRPr="00270710">
        <w:rPr>
          <w:rFonts w:ascii="Times New Roman" w:eastAsia="等线" w:hAnsi="Times New Roman" w:cs="Times New Roman"/>
          <w:color w:val="000000"/>
          <w:kern w:val="0"/>
          <w:sz w:val="18"/>
          <w:szCs w:val="24"/>
        </w:rPr>
        <w:t xml:space="preserve">normal samples. </w:t>
      </w:r>
      <w:r w:rsidR="009248EA">
        <w:rPr>
          <w:rFonts w:ascii="Times New Roman" w:eastAsia="等线" w:hAnsi="Times New Roman" w:cs="Times New Roman"/>
          <w:color w:val="000000"/>
          <w:kern w:val="0"/>
          <w:sz w:val="18"/>
          <w:szCs w:val="24"/>
        </w:rPr>
        <w:t>Mean.PBMC</w:t>
      </w:r>
      <w:r w:rsidR="009248EA">
        <w:rPr>
          <w:rFonts w:ascii="Times New Roman" w:eastAsia="等线" w:hAnsi="Times New Roman" w:cs="Times New Roman"/>
          <w:color w:val="000000"/>
          <w:kern w:val="0"/>
          <w:sz w:val="18"/>
          <w:szCs w:val="24"/>
          <w:vertAlign w:val="superscript"/>
        </w:rPr>
        <w:t xml:space="preserve">f </w:t>
      </w:r>
      <w:r w:rsidR="009248EA">
        <w:rPr>
          <w:rFonts w:ascii="Times New Roman" w:eastAsia="等线" w:hAnsi="Times New Roman" w:cs="Times New Roman"/>
          <w:color w:val="000000"/>
          <w:kern w:val="0"/>
          <w:sz w:val="18"/>
          <w:szCs w:val="24"/>
        </w:rPr>
        <w:t>represents t</w:t>
      </w:r>
      <w:r w:rsidRPr="00270710">
        <w:rPr>
          <w:rFonts w:ascii="Times New Roman" w:eastAsia="等线" w:hAnsi="Times New Roman" w:cs="Times New Roman"/>
          <w:color w:val="000000"/>
          <w:kern w:val="0"/>
          <w:sz w:val="18"/>
          <w:szCs w:val="24"/>
        </w:rPr>
        <w:t>he methylation data of the PBMC of the healthy normal samples</w:t>
      </w:r>
      <w:r w:rsidR="009248EA">
        <w:rPr>
          <w:rFonts w:ascii="Times New Roman" w:eastAsia="等线" w:hAnsi="Times New Roman" w:cs="Times New Roman"/>
          <w:color w:val="000000"/>
          <w:kern w:val="0"/>
          <w:sz w:val="18"/>
          <w:szCs w:val="24"/>
        </w:rPr>
        <w:t>. PBL and PBMC datasets</w:t>
      </w:r>
      <w:r w:rsidRPr="00270710">
        <w:rPr>
          <w:rFonts w:ascii="Times New Roman" w:eastAsia="等线" w:hAnsi="Times New Roman" w:cs="Times New Roman"/>
          <w:color w:val="000000"/>
          <w:kern w:val="0"/>
          <w:sz w:val="18"/>
          <w:szCs w:val="24"/>
        </w:rPr>
        <w:t xml:space="preserve"> were obtained from the public dataset from the GEO database. </w:t>
      </w:r>
    </w:p>
    <w:p w14:paraId="370F21BF" w14:textId="65627CA6" w:rsidR="00270710" w:rsidRDefault="00270710" w:rsidP="00604F1D"/>
    <w:p w14:paraId="0E54D8E1" w14:textId="6C0BD997" w:rsidR="00134278" w:rsidRDefault="00134278" w:rsidP="00604F1D"/>
    <w:p w14:paraId="1DA75504" w14:textId="3775484E" w:rsidR="00134278" w:rsidRDefault="00134278" w:rsidP="00604F1D"/>
    <w:p w14:paraId="2963A79D" w14:textId="6F21EC40" w:rsidR="00134278" w:rsidRDefault="00134278" w:rsidP="00604F1D"/>
    <w:p w14:paraId="037158A0" w14:textId="2E61B1E4" w:rsidR="00134278" w:rsidRDefault="00134278" w:rsidP="00604F1D"/>
    <w:p w14:paraId="74F24168" w14:textId="0CC41ADC" w:rsidR="00134278" w:rsidRDefault="00134278" w:rsidP="00604F1D"/>
    <w:p w14:paraId="1262A0AA" w14:textId="2004B219" w:rsidR="00134278" w:rsidRDefault="00134278" w:rsidP="00604F1D"/>
    <w:p w14:paraId="45DF0F79" w14:textId="77777777" w:rsidR="00204021" w:rsidRDefault="00204021" w:rsidP="00E6426B">
      <w:pPr>
        <w:jc w:val="center"/>
        <w:rPr>
          <w:rFonts w:ascii="Times New Roman" w:hAnsi="Times New Roman" w:cs="Times New Roman"/>
          <w:b/>
          <w:color w:val="000000" w:themeColor="text1"/>
          <w:sz w:val="28"/>
        </w:rPr>
      </w:pPr>
    </w:p>
    <w:p w14:paraId="47A85384" w14:textId="77777777" w:rsidR="00204021" w:rsidRDefault="00204021" w:rsidP="00E6426B">
      <w:pPr>
        <w:jc w:val="center"/>
        <w:rPr>
          <w:rFonts w:ascii="Times New Roman" w:hAnsi="Times New Roman" w:cs="Times New Roman"/>
          <w:b/>
          <w:color w:val="000000" w:themeColor="text1"/>
          <w:sz w:val="28"/>
        </w:rPr>
      </w:pPr>
    </w:p>
    <w:p w14:paraId="45756D3C" w14:textId="77777777" w:rsidR="00204021" w:rsidRDefault="00204021" w:rsidP="00E6426B">
      <w:pPr>
        <w:jc w:val="center"/>
        <w:rPr>
          <w:rFonts w:ascii="Times New Roman" w:hAnsi="Times New Roman" w:cs="Times New Roman"/>
          <w:b/>
          <w:color w:val="000000" w:themeColor="text1"/>
          <w:sz w:val="28"/>
        </w:rPr>
      </w:pPr>
    </w:p>
    <w:p w14:paraId="3D17557C" w14:textId="77777777" w:rsidR="00204021" w:rsidRDefault="00204021" w:rsidP="00E6426B">
      <w:pPr>
        <w:jc w:val="center"/>
        <w:rPr>
          <w:rFonts w:ascii="Times New Roman" w:hAnsi="Times New Roman" w:cs="Times New Roman"/>
          <w:b/>
          <w:color w:val="000000" w:themeColor="text1"/>
          <w:sz w:val="28"/>
        </w:rPr>
      </w:pPr>
    </w:p>
    <w:p w14:paraId="19AAD6CD" w14:textId="44EC6CD1" w:rsidR="00134278" w:rsidRPr="00E6426B" w:rsidRDefault="00134278" w:rsidP="00E6426B">
      <w:pPr>
        <w:jc w:val="center"/>
        <w:rPr>
          <w:rFonts w:ascii="Times New Roman" w:hAnsi="Times New Roman" w:cs="Times New Roman"/>
          <w:b/>
          <w:color w:val="000000" w:themeColor="text1"/>
          <w:sz w:val="28"/>
        </w:rPr>
      </w:pPr>
      <w:bookmarkStart w:id="0" w:name="_GoBack"/>
      <w:bookmarkEnd w:id="0"/>
      <w:r w:rsidRPr="00E6426B">
        <w:rPr>
          <w:rFonts w:ascii="Times New Roman" w:hAnsi="Times New Roman" w:cs="Times New Roman" w:hint="eastAsia"/>
          <w:b/>
          <w:color w:val="000000" w:themeColor="text1"/>
          <w:sz w:val="28"/>
        </w:rPr>
        <w:lastRenderedPageBreak/>
        <w:t xml:space="preserve">Table </w:t>
      </w:r>
      <w:r w:rsidR="00F33D09" w:rsidRPr="00E6426B">
        <w:rPr>
          <w:rFonts w:ascii="Times New Roman" w:hAnsi="Times New Roman" w:cs="Times New Roman"/>
          <w:b/>
          <w:color w:val="000000" w:themeColor="text1"/>
          <w:sz w:val="28"/>
        </w:rPr>
        <w:t>S</w:t>
      </w:r>
      <w:r w:rsidRPr="00E6426B">
        <w:rPr>
          <w:rFonts w:ascii="Times New Roman" w:hAnsi="Times New Roman" w:cs="Times New Roman"/>
          <w:b/>
          <w:color w:val="000000" w:themeColor="text1"/>
          <w:sz w:val="28"/>
        </w:rPr>
        <w:t>3 The designed primers of the five genomic regions for targeted bisulfite sequencing</w:t>
      </w:r>
    </w:p>
    <w:p w14:paraId="5CF920F3" w14:textId="77777777" w:rsidR="00134278" w:rsidRDefault="00134278" w:rsidP="00604F1D"/>
    <w:tbl>
      <w:tblPr>
        <w:tblW w:w="13096" w:type="dxa"/>
        <w:tblBorders>
          <w:top w:val="single" w:sz="4" w:space="0" w:color="auto"/>
          <w:bottom w:val="single" w:sz="4" w:space="0" w:color="auto"/>
        </w:tblBorders>
        <w:tblLook w:val="04A0" w:firstRow="1" w:lastRow="0" w:firstColumn="1" w:lastColumn="0" w:noHBand="0" w:noVBand="1"/>
      </w:tblPr>
      <w:tblGrid>
        <w:gridCol w:w="2839"/>
        <w:gridCol w:w="10257"/>
      </w:tblGrid>
      <w:tr w:rsidR="00134278" w:rsidRPr="0018612A" w14:paraId="30DD3B24" w14:textId="77777777" w:rsidTr="00AD2320">
        <w:trPr>
          <w:trHeight w:val="325"/>
        </w:trPr>
        <w:tc>
          <w:tcPr>
            <w:tcW w:w="2839" w:type="dxa"/>
            <w:tcBorders>
              <w:bottom w:val="single" w:sz="4" w:space="0" w:color="auto"/>
            </w:tcBorders>
            <w:shd w:val="clear" w:color="000000" w:fill="FFFFFF"/>
            <w:noWrap/>
            <w:vAlign w:val="center"/>
            <w:hideMark/>
          </w:tcPr>
          <w:p w14:paraId="366FADE3" w14:textId="77777777" w:rsidR="00134278" w:rsidRPr="0018612A" w:rsidRDefault="00134278" w:rsidP="00AD2320">
            <w:pPr>
              <w:widowControl/>
              <w:jc w:val="center"/>
              <w:rPr>
                <w:rFonts w:ascii="Times New Roman" w:eastAsia="等线" w:hAnsi="Times New Roman" w:cs="Times New Roman"/>
                <w:b/>
                <w:kern w:val="0"/>
                <w:sz w:val="28"/>
                <w:szCs w:val="24"/>
              </w:rPr>
            </w:pPr>
            <w:r w:rsidRPr="0018612A">
              <w:rPr>
                <w:rFonts w:ascii="Times New Roman" w:eastAsia="等线" w:hAnsi="Times New Roman" w:cs="Times New Roman"/>
                <w:b/>
                <w:kern w:val="0"/>
                <w:sz w:val="28"/>
                <w:szCs w:val="24"/>
              </w:rPr>
              <w:t>Primer Name</w:t>
            </w:r>
          </w:p>
        </w:tc>
        <w:tc>
          <w:tcPr>
            <w:tcW w:w="10257" w:type="dxa"/>
            <w:tcBorders>
              <w:bottom w:val="single" w:sz="4" w:space="0" w:color="auto"/>
            </w:tcBorders>
            <w:shd w:val="clear" w:color="000000" w:fill="FFFFFF"/>
            <w:noWrap/>
            <w:vAlign w:val="center"/>
            <w:hideMark/>
          </w:tcPr>
          <w:p w14:paraId="756EA5D8" w14:textId="77777777" w:rsidR="00134278" w:rsidRPr="0018612A" w:rsidRDefault="00134278" w:rsidP="00AD2320">
            <w:pPr>
              <w:widowControl/>
              <w:jc w:val="center"/>
              <w:rPr>
                <w:rFonts w:ascii="Times New Roman" w:eastAsia="等线" w:hAnsi="Times New Roman" w:cs="Times New Roman"/>
                <w:b/>
                <w:kern w:val="0"/>
                <w:sz w:val="28"/>
                <w:szCs w:val="24"/>
              </w:rPr>
            </w:pPr>
            <w:r w:rsidRPr="003A508E">
              <w:rPr>
                <w:rFonts w:ascii="Times New Roman" w:eastAsia="等线" w:hAnsi="Times New Roman" w:cs="Times New Roman"/>
                <w:b/>
                <w:kern w:val="0"/>
                <w:sz w:val="28"/>
                <w:szCs w:val="24"/>
              </w:rPr>
              <w:t>S</w:t>
            </w:r>
            <w:r w:rsidRPr="003A508E">
              <w:rPr>
                <w:rFonts w:ascii="Times New Roman" w:eastAsia="等线" w:hAnsi="Times New Roman" w:cs="Times New Roman" w:hint="eastAsia"/>
                <w:b/>
                <w:kern w:val="0"/>
                <w:sz w:val="28"/>
                <w:szCs w:val="24"/>
              </w:rPr>
              <w:t>eq</w:t>
            </w:r>
            <w:r w:rsidRPr="003A508E">
              <w:rPr>
                <w:rFonts w:ascii="Times New Roman" w:eastAsia="等线" w:hAnsi="Times New Roman" w:cs="Times New Roman"/>
                <w:b/>
                <w:kern w:val="0"/>
                <w:sz w:val="28"/>
                <w:szCs w:val="24"/>
              </w:rPr>
              <w:t>uence</w:t>
            </w:r>
          </w:p>
        </w:tc>
      </w:tr>
      <w:tr w:rsidR="00134278" w:rsidRPr="0018612A" w14:paraId="521ABC4B" w14:textId="77777777" w:rsidTr="00AD2320">
        <w:trPr>
          <w:trHeight w:val="325"/>
        </w:trPr>
        <w:tc>
          <w:tcPr>
            <w:tcW w:w="2839" w:type="dxa"/>
            <w:tcBorders>
              <w:top w:val="single" w:sz="4" w:space="0" w:color="auto"/>
            </w:tcBorders>
            <w:shd w:val="clear" w:color="auto" w:fill="auto"/>
            <w:noWrap/>
            <w:hideMark/>
          </w:tcPr>
          <w:p w14:paraId="3232AEAB" w14:textId="77777777" w:rsidR="00134278" w:rsidRPr="00636751" w:rsidRDefault="00134278" w:rsidP="00AD2320">
            <w:pPr>
              <w:jc w:val="center"/>
              <w:rPr>
                <w:rFonts w:ascii="Times New Roman" w:hAnsi="Times New Roman" w:cs="Times New Roman"/>
                <w:sz w:val="28"/>
              </w:rPr>
            </w:pPr>
            <w:r w:rsidRPr="00636751">
              <w:rPr>
                <w:rFonts w:ascii="Times New Roman" w:hAnsi="Times New Roman" w:cs="Times New Roman"/>
                <w:sz w:val="28"/>
              </w:rPr>
              <w:t>ADHFE1_F</w:t>
            </w:r>
          </w:p>
        </w:tc>
        <w:tc>
          <w:tcPr>
            <w:tcW w:w="10257" w:type="dxa"/>
            <w:tcBorders>
              <w:top w:val="single" w:sz="4" w:space="0" w:color="auto"/>
            </w:tcBorders>
            <w:shd w:val="clear" w:color="auto" w:fill="auto"/>
            <w:noWrap/>
            <w:hideMark/>
          </w:tcPr>
          <w:p w14:paraId="5D63A0C0" w14:textId="77777777" w:rsidR="00134278" w:rsidRPr="00636751" w:rsidRDefault="00134278" w:rsidP="00AD2320">
            <w:pPr>
              <w:jc w:val="center"/>
              <w:rPr>
                <w:rFonts w:ascii="Times New Roman" w:hAnsi="Times New Roman" w:cs="Times New Roman"/>
                <w:sz w:val="28"/>
              </w:rPr>
            </w:pPr>
            <w:r w:rsidRPr="00636751">
              <w:rPr>
                <w:rFonts w:ascii="Times New Roman" w:hAnsi="Times New Roman" w:cs="Times New Roman"/>
                <w:sz w:val="28"/>
              </w:rPr>
              <w:t>GTTTTGAGTTYGATTGGTTTGAGG</w:t>
            </w:r>
          </w:p>
        </w:tc>
      </w:tr>
      <w:tr w:rsidR="00134278" w:rsidRPr="0018612A" w14:paraId="42B828A1" w14:textId="77777777" w:rsidTr="00AD2320">
        <w:trPr>
          <w:trHeight w:val="325"/>
        </w:trPr>
        <w:tc>
          <w:tcPr>
            <w:tcW w:w="2839" w:type="dxa"/>
            <w:shd w:val="clear" w:color="auto" w:fill="auto"/>
            <w:noWrap/>
            <w:hideMark/>
          </w:tcPr>
          <w:p w14:paraId="66B65B37" w14:textId="77777777" w:rsidR="00134278" w:rsidRPr="00636751" w:rsidRDefault="00134278" w:rsidP="00AD2320">
            <w:pPr>
              <w:jc w:val="center"/>
              <w:rPr>
                <w:rFonts w:ascii="Times New Roman" w:hAnsi="Times New Roman" w:cs="Times New Roman"/>
                <w:sz w:val="28"/>
              </w:rPr>
            </w:pPr>
            <w:r w:rsidRPr="00636751">
              <w:rPr>
                <w:rFonts w:ascii="Times New Roman" w:hAnsi="Times New Roman" w:cs="Times New Roman"/>
                <w:sz w:val="28"/>
              </w:rPr>
              <w:t>ADHFE1_R</w:t>
            </w:r>
          </w:p>
        </w:tc>
        <w:tc>
          <w:tcPr>
            <w:tcW w:w="10257" w:type="dxa"/>
            <w:shd w:val="clear" w:color="auto" w:fill="auto"/>
            <w:noWrap/>
            <w:hideMark/>
          </w:tcPr>
          <w:p w14:paraId="7CD6423D" w14:textId="77777777" w:rsidR="00134278" w:rsidRPr="00636751" w:rsidRDefault="00134278" w:rsidP="00AD2320">
            <w:pPr>
              <w:jc w:val="center"/>
              <w:rPr>
                <w:rFonts w:ascii="Times New Roman" w:hAnsi="Times New Roman" w:cs="Times New Roman"/>
                <w:sz w:val="28"/>
              </w:rPr>
            </w:pPr>
            <w:r w:rsidRPr="00636751">
              <w:rPr>
                <w:rFonts w:ascii="Times New Roman" w:hAnsi="Times New Roman" w:cs="Times New Roman"/>
                <w:sz w:val="28"/>
              </w:rPr>
              <w:t>CTACRCRTTACAATTACCTCAACAAATAC</w:t>
            </w:r>
          </w:p>
        </w:tc>
      </w:tr>
      <w:tr w:rsidR="00134278" w:rsidRPr="0018612A" w14:paraId="21FC6733" w14:textId="77777777" w:rsidTr="00AD2320">
        <w:trPr>
          <w:trHeight w:val="325"/>
        </w:trPr>
        <w:tc>
          <w:tcPr>
            <w:tcW w:w="2839" w:type="dxa"/>
            <w:shd w:val="clear" w:color="auto" w:fill="auto"/>
            <w:noWrap/>
            <w:vAlign w:val="center"/>
            <w:hideMark/>
          </w:tcPr>
          <w:p w14:paraId="2DFB75BE" w14:textId="77777777" w:rsidR="00134278" w:rsidRPr="00636751" w:rsidRDefault="00134278" w:rsidP="00AD2320">
            <w:pPr>
              <w:widowControl/>
              <w:jc w:val="center"/>
              <w:rPr>
                <w:rFonts w:ascii="Times New Roman" w:hAnsi="Times New Roman" w:cs="Times New Roman"/>
                <w:color w:val="000000"/>
                <w:sz w:val="28"/>
              </w:rPr>
            </w:pPr>
            <w:r w:rsidRPr="00636751">
              <w:rPr>
                <w:rFonts w:ascii="Times New Roman" w:hAnsi="Times New Roman" w:cs="Times New Roman"/>
                <w:color w:val="000000"/>
                <w:sz w:val="28"/>
              </w:rPr>
              <w:t>EOMES_F</w:t>
            </w:r>
          </w:p>
        </w:tc>
        <w:tc>
          <w:tcPr>
            <w:tcW w:w="10257" w:type="dxa"/>
            <w:shd w:val="clear" w:color="auto" w:fill="auto"/>
            <w:noWrap/>
            <w:vAlign w:val="center"/>
            <w:hideMark/>
          </w:tcPr>
          <w:p w14:paraId="22E0B7EB" w14:textId="77777777" w:rsidR="00134278" w:rsidRPr="00636751" w:rsidRDefault="00134278" w:rsidP="00AD2320">
            <w:pPr>
              <w:jc w:val="center"/>
              <w:rPr>
                <w:rFonts w:ascii="Times New Roman" w:hAnsi="Times New Roman" w:cs="Times New Roman"/>
                <w:color w:val="000000"/>
                <w:sz w:val="28"/>
              </w:rPr>
            </w:pPr>
            <w:r w:rsidRPr="00636751">
              <w:rPr>
                <w:rFonts w:ascii="Times New Roman" w:hAnsi="Times New Roman" w:cs="Times New Roman"/>
                <w:color w:val="000000"/>
                <w:sz w:val="28"/>
              </w:rPr>
              <w:t>AGTTGTGTTGGYGTGAGTATGAAG</w:t>
            </w:r>
          </w:p>
        </w:tc>
      </w:tr>
      <w:tr w:rsidR="00134278" w:rsidRPr="0018612A" w14:paraId="08E56491" w14:textId="77777777" w:rsidTr="00AD2320">
        <w:trPr>
          <w:trHeight w:val="325"/>
        </w:trPr>
        <w:tc>
          <w:tcPr>
            <w:tcW w:w="2839" w:type="dxa"/>
            <w:shd w:val="clear" w:color="auto" w:fill="auto"/>
            <w:noWrap/>
            <w:vAlign w:val="center"/>
            <w:hideMark/>
          </w:tcPr>
          <w:p w14:paraId="6B0FC52C" w14:textId="77777777" w:rsidR="00134278" w:rsidRPr="00636751" w:rsidRDefault="00134278" w:rsidP="00AD2320">
            <w:pPr>
              <w:jc w:val="center"/>
              <w:rPr>
                <w:rFonts w:ascii="Times New Roman" w:hAnsi="Times New Roman" w:cs="Times New Roman"/>
                <w:color w:val="000000"/>
                <w:sz w:val="28"/>
              </w:rPr>
            </w:pPr>
            <w:r w:rsidRPr="00636751">
              <w:rPr>
                <w:rFonts w:ascii="Times New Roman" w:hAnsi="Times New Roman" w:cs="Times New Roman"/>
                <w:color w:val="000000"/>
                <w:sz w:val="28"/>
              </w:rPr>
              <w:t>EOMES_R</w:t>
            </w:r>
          </w:p>
        </w:tc>
        <w:tc>
          <w:tcPr>
            <w:tcW w:w="10257" w:type="dxa"/>
            <w:shd w:val="clear" w:color="auto" w:fill="auto"/>
            <w:noWrap/>
            <w:vAlign w:val="center"/>
            <w:hideMark/>
          </w:tcPr>
          <w:p w14:paraId="570C2B49" w14:textId="77777777" w:rsidR="00134278" w:rsidRPr="00636751" w:rsidRDefault="00134278" w:rsidP="00AD2320">
            <w:pPr>
              <w:jc w:val="center"/>
              <w:rPr>
                <w:rFonts w:ascii="Times New Roman" w:hAnsi="Times New Roman" w:cs="Times New Roman"/>
                <w:color w:val="000000"/>
                <w:sz w:val="28"/>
              </w:rPr>
            </w:pPr>
            <w:r w:rsidRPr="00636751">
              <w:rPr>
                <w:rFonts w:ascii="Times New Roman" w:hAnsi="Times New Roman" w:cs="Times New Roman"/>
                <w:color w:val="000000"/>
                <w:sz w:val="28"/>
              </w:rPr>
              <w:t>TTCAAAACACACCTTCCTCTTATCRAAAACA</w:t>
            </w:r>
          </w:p>
        </w:tc>
      </w:tr>
      <w:tr w:rsidR="00134278" w:rsidRPr="0018612A" w14:paraId="10B81D6C" w14:textId="77777777" w:rsidTr="00AD2320">
        <w:trPr>
          <w:trHeight w:val="325"/>
        </w:trPr>
        <w:tc>
          <w:tcPr>
            <w:tcW w:w="2839" w:type="dxa"/>
            <w:shd w:val="clear" w:color="auto" w:fill="auto"/>
            <w:noWrap/>
            <w:vAlign w:val="center"/>
            <w:hideMark/>
          </w:tcPr>
          <w:p w14:paraId="634FC85E" w14:textId="77777777" w:rsidR="00134278" w:rsidRPr="00636751" w:rsidRDefault="00134278" w:rsidP="00AD2320">
            <w:pPr>
              <w:widowControl/>
              <w:jc w:val="center"/>
              <w:rPr>
                <w:rFonts w:ascii="Times New Roman" w:hAnsi="Times New Roman" w:cs="Times New Roman"/>
                <w:color w:val="000000"/>
                <w:sz w:val="28"/>
              </w:rPr>
            </w:pPr>
            <w:r w:rsidRPr="00636751">
              <w:rPr>
                <w:rFonts w:ascii="Times New Roman" w:hAnsi="Times New Roman" w:cs="Times New Roman"/>
                <w:color w:val="000000"/>
                <w:sz w:val="28"/>
              </w:rPr>
              <w:t>SALL1_F</w:t>
            </w:r>
          </w:p>
        </w:tc>
        <w:tc>
          <w:tcPr>
            <w:tcW w:w="10257" w:type="dxa"/>
            <w:shd w:val="clear" w:color="auto" w:fill="auto"/>
            <w:noWrap/>
            <w:vAlign w:val="center"/>
            <w:hideMark/>
          </w:tcPr>
          <w:p w14:paraId="06C6B91C" w14:textId="77777777" w:rsidR="00134278" w:rsidRPr="00636751" w:rsidRDefault="00134278" w:rsidP="00AD2320">
            <w:pPr>
              <w:jc w:val="center"/>
              <w:rPr>
                <w:rFonts w:ascii="Times New Roman" w:hAnsi="Times New Roman" w:cs="Times New Roman"/>
                <w:color w:val="000000"/>
                <w:sz w:val="28"/>
              </w:rPr>
            </w:pPr>
            <w:r w:rsidRPr="00636751">
              <w:rPr>
                <w:rFonts w:ascii="Times New Roman" w:hAnsi="Times New Roman" w:cs="Times New Roman"/>
                <w:color w:val="000000"/>
                <w:sz w:val="28"/>
              </w:rPr>
              <w:t>GTAAGAAGATGGGGATTGGTGT</w:t>
            </w:r>
          </w:p>
        </w:tc>
      </w:tr>
      <w:tr w:rsidR="00134278" w:rsidRPr="0018612A" w14:paraId="37710859" w14:textId="77777777" w:rsidTr="00AD2320">
        <w:trPr>
          <w:trHeight w:val="325"/>
        </w:trPr>
        <w:tc>
          <w:tcPr>
            <w:tcW w:w="2839" w:type="dxa"/>
            <w:shd w:val="clear" w:color="auto" w:fill="auto"/>
            <w:noWrap/>
            <w:vAlign w:val="center"/>
            <w:hideMark/>
          </w:tcPr>
          <w:p w14:paraId="024D7F32" w14:textId="77777777" w:rsidR="00134278" w:rsidRPr="00636751" w:rsidRDefault="00134278" w:rsidP="00AD2320">
            <w:pPr>
              <w:jc w:val="center"/>
              <w:rPr>
                <w:rFonts w:ascii="Times New Roman" w:hAnsi="Times New Roman" w:cs="Times New Roman"/>
                <w:color w:val="000000"/>
                <w:sz w:val="28"/>
              </w:rPr>
            </w:pPr>
            <w:r w:rsidRPr="00636751">
              <w:rPr>
                <w:rFonts w:ascii="Times New Roman" w:hAnsi="Times New Roman" w:cs="Times New Roman"/>
                <w:color w:val="000000"/>
                <w:sz w:val="28"/>
              </w:rPr>
              <w:t>SALL1_R</w:t>
            </w:r>
          </w:p>
        </w:tc>
        <w:tc>
          <w:tcPr>
            <w:tcW w:w="10257" w:type="dxa"/>
            <w:shd w:val="clear" w:color="auto" w:fill="auto"/>
            <w:noWrap/>
            <w:vAlign w:val="center"/>
            <w:hideMark/>
          </w:tcPr>
          <w:p w14:paraId="72155529" w14:textId="77777777" w:rsidR="00134278" w:rsidRPr="00636751" w:rsidRDefault="00134278" w:rsidP="00AD2320">
            <w:pPr>
              <w:jc w:val="center"/>
              <w:rPr>
                <w:rFonts w:ascii="Times New Roman" w:hAnsi="Times New Roman" w:cs="Times New Roman"/>
                <w:color w:val="000000"/>
                <w:sz w:val="28"/>
              </w:rPr>
            </w:pPr>
            <w:r w:rsidRPr="00636751">
              <w:rPr>
                <w:rFonts w:ascii="Times New Roman" w:hAnsi="Times New Roman" w:cs="Times New Roman"/>
                <w:color w:val="000000"/>
                <w:sz w:val="28"/>
              </w:rPr>
              <w:t>CTTCCCTAACCCCCCTAAAA</w:t>
            </w:r>
          </w:p>
        </w:tc>
      </w:tr>
      <w:tr w:rsidR="00134278" w:rsidRPr="0018612A" w14:paraId="0C23449C" w14:textId="77777777" w:rsidTr="00AD2320">
        <w:trPr>
          <w:trHeight w:val="325"/>
        </w:trPr>
        <w:tc>
          <w:tcPr>
            <w:tcW w:w="2839" w:type="dxa"/>
            <w:shd w:val="clear" w:color="auto" w:fill="auto"/>
            <w:noWrap/>
            <w:vAlign w:val="center"/>
            <w:hideMark/>
          </w:tcPr>
          <w:p w14:paraId="065A11E2" w14:textId="77777777" w:rsidR="00134278" w:rsidRPr="00636751" w:rsidRDefault="00134278" w:rsidP="00AD2320">
            <w:pPr>
              <w:widowControl/>
              <w:jc w:val="center"/>
              <w:rPr>
                <w:rFonts w:ascii="Times New Roman" w:hAnsi="Times New Roman" w:cs="Times New Roman"/>
                <w:color w:val="000000"/>
                <w:sz w:val="28"/>
              </w:rPr>
            </w:pPr>
            <w:r w:rsidRPr="00636751">
              <w:rPr>
                <w:rFonts w:ascii="Times New Roman" w:hAnsi="Times New Roman" w:cs="Times New Roman"/>
                <w:color w:val="000000"/>
                <w:sz w:val="28"/>
              </w:rPr>
              <w:t>TFPI2_F</w:t>
            </w:r>
          </w:p>
        </w:tc>
        <w:tc>
          <w:tcPr>
            <w:tcW w:w="10257" w:type="dxa"/>
            <w:shd w:val="clear" w:color="auto" w:fill="auto"/>
            <w:noWrap/>
            <w:vAlign w:val="center"/>
            <w:hideMark/>
          </w:tcPr>
          <w:p w14:paraId="486CAC85" w14:textId="77777777" w:rsidR="00134278" w:rsidRPr="00636751" w:rsidRDefault="00134278" w:rsidP="00AD2320">
            <w:pPr>
              <w:jc w:val="center"/>
              <w:rPr>
                <w:rFonts w:ascii="Times New Roman" w:hAnsi="Times New Roman" w:cs="Times New Roman"/>
                <w:color w:val="000000"/>
                <w:sz w:val="28"/>
              </w:rPr>
            </w:pPr>
            <w:r w:rsidRPr="00636751">
              <w:rPr>
                <w:rFonts w:ascii="Times New Roman" w:hAnsi="Times New Roman" w:cs="Times New Roman"/>
                <w:color w:val="000000"/>
                <w:sz w:val="28"/>
              </w:rPr>
              <w:t>GAGGTTTGTTTAATATTTGAGAAAATTTAGG</w:t>
            </w:r>
          </w:p>
        </w:tc>
      </w:tr>
      <w:tr w:rsidR="00134278" w:rsidRPr="0018612A" w14:paraId="40DEB199" w14:textId="77777777" w:rsidTr="00AD2320">
        <w:trPr>
          <w:trHeight w:val="325"/>
        </w:trPr>
        <w:tc>
          <w:tcPr>
            <w:tcW w:w="2839" w:type="dxa"/>
            <w:shd w:val="clear" w:color="auto" w:fill="auto"/>
            <w:noWrap/>
            <w:vAlign w:val="center"/>
            <w:hideMark/>
          </w:tcPr>
          <w:p w14:paraId="400BC36D" w14:textId="77777777" w:rsidR="00134278" w:rsidRPr="00636751" w:rsidRDefault="00134278" w:rsidP="00AD2320">
            <w:pPr>
              <w:jc w:val="center"/>
              <w:rPr>
                <w:rFonts w:ascii="Times New Roman" w:hAnsi="Times New Roman" w:cs="Times New Roman"/>
                <w:color w:val="000000"/>
                <w:sz w:val="28"/>
              </w:rPr>
            </w:pPr>
            <w:r w:rsidRPr="00636751">
              <w:rPr>
                <w:rFonts w:ascii="Times New Roman" w:hAnsi="Times New Roman" w:cs="Times New Roman"/>
                <w:color w:val="000000"/>
                <w:sz w:val="28"/>
              </w:rPr>
              <w:t>TFPI2_R</w:t>
            </w:r>
          </w:p>
        </w:tc>
        <w:tc>
          <w:tcPr>
            <w:tcW w:w="10257" w:type="dxa"/>
            <w:shd w:val="clear" w:color="auto" w:fill="auto"/>
            <w:noWrap/>
            <w:vAlign w:val="center"/>
            <w:hideMark/>
          </w:tcPr>
          <w:p w14:paraId="1E5513A0" w14:textId="77777777" w:rsidR="00134278" w:rsidRPr="00636751" w:rsidRDefault="00134278" w:rsidP="00AD2320">
            <w:pPr>
              <w:jc w:val="center"/>
              <w:rPr>
                <w:rFonts w:ascii="Times New Roman" w:hAnsi="Times New Roman" w:cs="Times New Roman"/>
                <w:color w:val="000000"/>
                <w:sz w:val="28"/>
              </w:rPr>
            </w:pPr>
            <w:r w:rsidRPr="00636751">
              <w:rPr>
                <w:rFonts w:ascii="Times New Roman" w:hAnsi="Times New Roman" w:cs="Times New Roman"/>
                <w:color w:val="000000"/>
                <w:sz w:val="28"/>
              </w:rPr>
              <w:t>AACAACRCCAACAATTTCTACACCTAA</w:t>
            </w:r>
          </w:p>
        </w:tc>
      </w:tr>
      <w:tr w:rsidR="00134278" w:rsidRPr="0018612A" w14:paraId="2DE9B114" w14:textId="77777777" w:rsidTr="00AD2320">
        <w:trPr>
          <w:trHeight w:val="325"/>
        </w:trPr>
        <w:tc>
          <w:tcPr>
            <w:tcW w:w="2839" w:type="dxa"/>
            <w:shd w:val="clear" w:color="auto" w:fill="auto"/>
            <w:noWrap/>
            <w:vAlign w:val="center"/>
          </w:tcPr>
          <w:p w14:paraId="3A501792" w14:textId="77777777" w:rsidR="00134278" w:rsidRPr="00636751" w:rsidRDefault="00134278" w:rsidP="00AD2320">
            <w:pPr>
              <w:jc w:val="center"/>
              <w:rPr>
                <w:rFonts w:ascii="Times New Roman" w:hAnsi="Times New Roman" w:cs="Times New Roman"/>
                <w:color w:val="000000"/>
                <w:sz w:val="28"/>
              </w:rPr>
            </w:pPr>
            <w:r>
              <w:rPr>
                <w:rFonts w:ascii="Times New Roman" w:hAnsi="Times New Roman" w:cs="Times New Roman" w:hint="eastAsia"/>
                <w:color w:val="000000"/>
                <w:sz w:val="28"/>
              </w:rPr>
              <w:t>LINE-1_F</w:t>
            </w:r>
          </w:p>
        </w:tc>
        <w:tc>
          <w:tcPr>
            <w:tcW w:w="10257" w:type="dxa"/>
            <w:shd w:val="clear" w:color="auto" w:fill="auto"/>
            <w:noWrap/>
            <w:vAlign w:val="center"/>
          </w:tcPr>
          <w:p w14:paraId="2DA4FF7A" w14:textId="77777777" w:rsidR="00134278" w:rsidRPr="00305961" w:rsidRDefault="00134278" w:rsidP="00AD2320">
            <w:pPr>
              <w:jc w:val="center"/>
              <w:rPr>
                <w:rFonts w:ascii="Times New Roman" w:hAnsi="Times New Roman" w:cs="Times New Roman"/>
                <w:color w:val="000000"/>
                <w:sz w:val="28"/>
              </w:rPr>
            </w:pPr>
            <w:r w:rsidRPr="00305961">
              <w:rPr>
                <w:rFonts w:ascii="Times New Roman" w:hAnsi="Times New Roman" w:cs="Times New Roman"/>
                <w:color w:val="000000"/>
                <w:sz w:val="28"/>
              </w:rPr>
              <w:t>AGTAGGGYGAGGTATTGTTTTATTTG</w:t>
            </w:r>
          </w:p>
        </w:tc>
      </w:tr>
      <w:tr w:rsidR="00134278" w:rsidRPr="0018612A" w14:paraId="56AD2722" w14:textId="77777777" w:rsidTr="00AD2320">
        <w:trPr>
          <w:trHeight w:val="325"/>
        </w:trPr>
        <w:tc>
          <w:tcPr>
            <w:tcW w:w="2839" w:type="dxa"/>
            <w:shd w:val="clear" w:color="auto" w:fill="auto"/>
            <w:noWrap/>
            <w:vAlign w:val="center"/>
          </w:tcPr>
          <w:p w14:paraId="793B2A39" w14:textId="77777777" w:rsidR="00134278" w:rsidRPr="00636751" w:rsidRDefault="00134278" w:rsidP="00AD2320">
            <w:pPr>
              <w:jc w:val="center"/>
              <w:rPr>
                <w:rFonts w:ascii="Times New Roman" w:hAnsi="Times New Roman" w:cs="Times New Roman"/>
                <w:color w:val="000000"/>
                <w:sz w:val="28"/>
              </w:rPr>
            </w:pPr>
            <w:r>
              <w:rPr>
                <w:rFonts w:ascii="Times New Roman" w:hAnsi="Times New Roman" w:cs="Times New Roman" w:hint="eastAsia"/>
                <w:color w:val="000000"/>
                <w:sz w:val="28"/>
              </w:rPr>
              <w:t>LINE-1_R</w:t>
            </w:r>
          </w:p>
        </w:tc>
        <w:tc>
          <w:tcPr>
            <w:tcW w:w="10257" w:type="dxa"/>
            <w:shd w:val="clear" w:color="auto" w:fill="auto"/>
            <w:noWrap/>
            <w:vAlign w:val="center"/>
          </w:tcPr>
          <w:p w14:paraId="6DCFC45D" w14:textId="77777777" w:rsidR="00134278" w:rsidRPr="00305961" w:rsidRDefault="00134278" w:rsidP="00AD2320">
            <w:pPr>
              <w:jc w:val="center"/>
              <w:rPr>
                <w:rFonts w:ascii="Times New Roman" w:hAnsi="Times New Roman" w:cs="Times New Roman"/>
                <w:color w:val="000000"/>
                <w:sz w:val="28"/>
              </w:rPr>
            </w:pPr>
            <w:r w:rsidRPr="00305961">
              <w:rPr>
                <w:rFonts w:ascii="Times New Roman" w:hAnsi="Times New Roman" w:cs="Times New Roman"/>
                <w:color w:val="000000"/>
                <w:sz w:val="28"/>
              </w:rPr>
              <w:t>CAAACTACTATACTAACAATCAACRAAATTCC</w:t>
            </w:r>
          </w:p>
        </w:tc>
      </w:tr>
    </w:tbl>
    <w:p w14:paraId="40DE97BB" w14:textId="77777777" w:rsidR="00134278" w:rsidRDefault="00134278" w:rsidP="00604F1D">
      <w:pPr>
        <w:sectPr w:rsidR="00134278" w:rsidSect="009B7D82">
          <w:pgSz w:w="16838" w:h="11906" w:orient="landscape"/>
          <w:pgMar w:top="1800" w:right="1440" w:bottom="1800" w:left="1440" w:header="851" w:footer="992" w:gutter="0"/>
          <w:cols w:space="425"/>
          <w:docGrid w:type="lines" w:linePitch="312"/>
        </w:sectPr>
      </w:pPr>
    </w:p>
    <w:p w14:paraId="45558F2C" w14:textId="77777777" w:rsidR="00134278" w:rsidRDefault="00134278" w:rsidP="00604F1D">
      <w:pPr>
        <w:jc w:val="center"/>
        <w:rPr>
          <w:rFonts w:ascii="Times New Roman" w:hAnsi="Times New Roman" w:cs="Times New Roman"/>
          <w:b/>
          <w:color w:val="FF0000"/>
          <w:sz w:val="28"/>
        </w:rPr>
      </w:pPr>
    </w:p>
    <w:p w14:paraId="55D826BA" w14:textId="1459FC5C" w:rsidR="00134278" w:rsidRPr="00E6426B" w:rsidRDefault="00134278" w:rsidP="00134278">
      <w:pPr>
        <w:widowControl/>
        <w:spacing w:before="100" w:beforeAutospacing="1" w:after="100" w:afterAutospacing="1"/>
        <w:jc w:val="center"/>
        <w:rPr>
          <w:rFonts w:ascii="Times New Roman" w:eastAsia="宋体" w:hAnsi="Times New Roman" w:cs="Times New Roman"/>
          <w:color w:val="000000" w:themeColor="text1"/>
          <w:kern w:val="0"/>
          <w:sz w:val="32"/>
        </w:rPr>
      </w:pPr>
      <w:r w:rsidRPr="00E6426B">
        <w:rPr>
          <w:rFonts w:ascii="Times New Roman" w:hAnsi="Times New Roman" w:cs="Times New Roman"/>
          <w:b/>
          <w:color w:val="000000" w:themeColor="text1"/>
          <w:sz w:val="28"/>
        </w:rPr>
        <w:t xml:space="preserve">Table </w:t>
      </w:r>
      <w:r w:rsidR="00F33D09" w:rsidRPr="00E6426B">
        <w:rPr>
          <w:rFonts w:ascii="Times New Roman" w:hAnsi="Times New Roman" w:cs="Times New Roman"/>
          <w:b/>
          <w:color w:val="000000" w:themeColor="text1"/>
          <w:sz w:val="28"/>
        </w:rPr>
        <w:t>S</w:t>
      </w:r>
      <w:r w:rsidRPr="00E6426B">
        <w:rPr>
          <w:rFonts w:ascii="Times New Roman" w:hAnsi="Times New Roman" w:cs="Times New Roman"/>
          <w:b/>
          <w:color w:val="000000" w:themeColor="text1"/>
          <w:sz w:val="28"/>
        </w:rPr>
        <w:t>4</w:t>
      </w:r>
      <w:r w:rsidRPr="00E6426B">
        <w:rPr>
          <w:rFonts w:ascii="Times New Roman" w:eastAsia="宋体" w:hAnsi="Times New Roman" w:cs="Times New Roman"/>
          <w:b/>
          <w:bCs/>
          <w:color w:val="000000" w:themeColor="text1"/>
          <w:kern w:val="0"/>
          <w:sz w:val="32"/>
        </w:rPr>
        <w:t xml:space="preserve"> Characteristics of the ESCC patients included in this study</w:t>
      </w:r>
    </w:p>
    <w:tbl>
      <w:tblPr>
        <w:tblW w:w="0" w:type="auto"/>
        <w:jc w:val="center"/>
        <w:tblBorders>
          <w:top w:val="single" w:sz="4" w:space="0" w:color="auto"/>
          <w:bottom w:val="single" w:sz="4" w:space="0" w:color="auto"/>
        </w:tblBorders>
        <w:tblCellMar>
          <w:top w:w="15" w:type="dxa"/>
          <w:left w:w="15" w:type="dxa"/>
          <w:bottom w:w="15" w:type="dxa"/>
          <w:right w:w="15" w:type="dxa"/>
        </w:tblCellMar>
        <w:tblLook w:val="04A0" w:firstRow="1" w:lastRow="0" w:firstColumn="1" w:lastColumn="0" w:noHBand="0" w:noVBand="1"/>
      </w:tblPr>
      <w:tblGrid>
        <w:gridCol w:w="3162"/>
        <w:gridCol w:w="3523"/>
      </w:tblGrid>
      <w:tr w:rsidR="00134278" w:rsidRPr="004E357E" w14:paraId="6E750623" w14:textId="77777777" w:rsidTr="00AD2320">
        <w:trPr>
          <w:trHeight w:val="284"/>
          <w:tblHeader/>
          <w:jc w:val="center"/>
        </w:trPr>
        <w:tc>
          <w:tcPr>
            <w:tcW w:w="3162" w:type="dxa"/>
            <w:vMerge w:val="restart"/>
            <w:tcMar>
              <w:top w:w="0" w:type="dxa"/>
              <w:left w:w="0" w:type="dxa"/>
              <w:bottom w:w="0" w:type="dxa"/>
              <w:right w:w="0" w:type="dxa"/>
            </w:tcMar>
            <w:vAlign w:val="center"/>
            <w:hideMark/>
          </w:tcPr>
          <w:p w14:paraId="6052A0E2" w14:textId="77777777" w:rsidR="00134278" w:rsidRPr="004E357E" w:rsidRDefault="00134278" w:rsidP="00AD2320">
            <w:pPr>
              <w:widowControl/>
              <w:jc w:val="center"/>
              <w:rPr>
                <w:rFonts w:ascii="Times New Roman" w:eastAsia="宋体" w:hAnsi="Times New Roman" w:cs="Times New Roman"/>
                <w:b/>
                <w:bCs/>
                <w:kern w:val="0"/>
                <w:sz w:val="22"/>
              </w:rPr>
            </w:pPr>
            <w:r w:rsidRPr="004E357E">
              <w:rPr>
                <w:rFonts w:ascii="Times New Roman" w:eastAsia="宋体" w:hAnsi="Times New Roman" w:cs="Times New Roman"/>
                <w:b/>
                <w:bCs/>
                <w:kern w:val="0"/>
                <w:sz w:val="22"/>
              </w:rPr>
              <w:t>Characteristics</w:t>
            </w:r>
          </w:p>
        </w:tc>
        <w:tc>
          <w:tcPr>
            <w:tcW w:w="3523" w:type="dxa"/>
            <w:tcMar>
              <w:top w:w="0" w:type="dxa"/>
              <w:left w:w="0" w:type="dxa"/>
              <w:bottom w:w="0" w:type="dxa"/>
              <w:right w:w="0" w:type="dxa"/>
            </w:tcMar>
            <w:hideMark/>
          </w:tcPr>
          <w:p w14:paraId="5CF2ECD8" w14:textId="77777777" w:rsidR="00134278" w:rsidRPr="004E357E" w:rsidRDefault="00134278" w:rsidP="00AD2320">
            <w:pPr>
              <w:widowControl/>
              <w:spacing w:before="100" w:beforeAutospacing="1" w:after="100" w:afterAutospacing="1"/>
              <w:jc w:val="center"/>
              <w:rPr>
                <w:rFonts w:ascii="Times New Roman" w:eastAsia="宋体" w:hAnsi="Times New Roman" w:cs="Times New Roman"/>
                <w:b/>
                <w:bCs/>
                <w:kern w:val="0"/>
                <w:sz w:val="22"/>
              </w:rPr>
            </w:pPr>
            <w:r w:rsidRPr="004E357E">
              <w:rPr>
                <w:rFonts w:ascii="Times New Roman" w:eastAsia="宋体" w:hAnsi="Times New Roman" w:cs="Times New Roman"/>
                <w:b/>
                <w:bCs/>
                <w:kern w:val="0"/>
                <w:sz w:val="22"/>
              </w:rPr>
              <w:t>Patient Distribution</w:t>
            </w:r>
          </w:p>
        </w:tc>
      </w:tr>
      <w:tr w:rsidR="00134278" w:rsidRPr="004E357E" w14:paraId="7F634966" w14:textId="77777777" w:rsidTr="00AD2320">
        <w:trPr>
          <w:trHeight w:val="284"/>
          <w:tblHeader/>
          <w:jc w:val="center"/>
        </w:trPr>
        <w:tc>
          <w:tcPr>
            <w:tcW w:w="3162" w:type="dxa"/>
            <w:vMerge/>
            <w:tcBorders>
              <w:bottom w:val="single" w:sz="4" w:space="0" w:color="auto"/>
            </w:tcBorders>
            <w:tcMar>
              <w:top w:w="0" w:type="dxa"/>
              <w:left w:w="0" w:type="dxa"/>
              <w:bottom w:w="0" w:type="dxa"/>
              <w:right w:w="0" w:type="dxa"/>
            </w:tcMar>
          </w:tcPr>
          <w:p w14:paraId="1A796D98" w14:textId="77777777" w:rsidR="00134278" w:rsidRPr="004E357E" w:rsidRDefault="00134278" w:rsidP="00AD2320">
            <w:pPr>
              <w:widowControl/>
              <w:jc w:val="center"/>
              <w:rPr>
                <w:rFonts w:ascii="Times New Roman" w:eastAsia="宋体" w:hAnsi="Times New Roman" w:cs="Times New Roman"/>
                <w:b/>
                <w:bCs/>
                <w:kern w:val="0"/>
                <w:sz w:val="22"/>
              </w:rPr>
            </w:pPr>
          </w:p>
        </w:tc>
        <w:tc>
          <w:tcPr>
            <w:tcW w:w="3523" w:type="dxa"/>
            <w:tcBorders>
              <w:bottom w:val="single" w:sz="4" w:space="0" w:color="auto"/>
            </w:tcBorders>
            <w:tcMar>
              <w:top w:w="0" w:type="dxa"/>
              <w:left w:w="0" w:type="dxa"/>
              <w:bottom w:w="0" w:type="dxa"/>
              <w:right w:w="0" w:type="dxa"/>
            </w:tcMar>
          </w:tcPr>
          <w:p w14:paraId="3F6E23E1" w14:textId="77777777" w:rsidR="00134278" w:rsidRPr="004E357E" w:rsidRDefault="00134278" w:rsidP="00AD2320">
            <w:pPr>
              <w:widowControl/>
              <w:spacing w:before="100" w:beforeAutospacing="1" w:after="100" w:afterAutospacing="1"/>
              <w:jc w:val="center"/>
              <w:rPr>
                <w:rFonts w:ascii="Times New Roman" w:eastAsia="宋体" w:hAnsi="Times New Roman" w:cs="Times New Roman"/>
                <w:b/>
                <w:bCs/>
                <w:kern w:val="0"/>
                <w:sz w:val="22"/>
              </w:rPr>
            </w:pPr>
            <w:r w:rsidRPr="004E357E">
              <w:rPr>
                <w:rFonts w:ascii="Times New Roman" w:eastAsia="宋体" w:hAnsi="Times New Roman" w:cs="Times New Roman"/>
                <w:b/>
                <w:bCs/>
                <w:kern w:val="0"/>
                <w:sz w:val="22"/>
              </w:rPr>
              <w:t>N = 94</w:t>
            </w:r>
          </w:p>
        </w:tc>
      </w:tr>
      <w:tr w:rsidR="00134278" w:rsidRPr="004E357E" w14:paraId="4A179897" w14:textId="77777777" w:rsidTr="00AD2320">
        <w:trPr>
          <w:trHeight w:val="257"/>
          <w:jc w:val="center"/>
        </w:trPr>
        <w:tc>
          <w:tcPr>
            <w:tcW w:w="3162" w:type="dxa"/>
            <w:tcBorders>
              <w:top w:val="single" w:sz="4" w:space="0" w:color="auto"/>
            </w:tcBorders>
            <w:tcMar>
              <w:top w:w="0" w:type="dxa"/>
              <w:left w:w="0" w:type="dxa"/>
              <w:bottom w:w="0" w:type="dxa"/>
              <w:right w:w="0" w:type="dxa"/>
            </w:tcMar>
            <w:hideMark/>
          </w:tcPr>
          <w:p w14:paraId="1F03C604" w14:textId="77777777" w:rsidR="00134278" w:rsidRPr="004E357E" w:rsidRDefault="00134278" w:rsidP="00AD2320">
            <w:pPr>
              <w:widowControl/>
              <w:spacing w:before="100" w:beforeAutospacing="1" w:after="100" w:afterAutospacing="1"/>
              <w:jc w:val="center"/>
              <w:rPr>
                <w:rFonts w:ascii="Times New Roman" w:eastAsia="宋体" w:hAnsi="Times New Roman" w:cs="Times New Roman"/>
                <w:b/>
                <w:kern w:val="0"/>
                <w:sz w:val="22"/>
              </w:rPr>
            </w:pPr>
            <w:r w:rsidRPr="004E357E">
              <w:rPr>
                <w:rFonts w:ascii="Times New Roman" w:eastAsia="宋体" w:hAnsi="Times New Roman" w:cs="Times New Roman"/>
                <w:b/>
                <w:kern w:val="0"/>
                <w:sz w:val="22"/>
              </w:rPr>
              <w:t>Age</w:t>
            </w:r>
          </w:p>
        </w:tc>
        <w:tc>
          <w:tcPr>
            <w:tcW w:w="3523" w:type="dxa"/>
            <w:tcBorders>
              <w:top w:val="single" w:sz="4" w:space="0" w:color="auto"/>
            </w:tcBorders>
            <w:tcMar>
              <w:top w:w="0" w:type="dxa"/>
              <w:left w:w="0" w:type="dxa"/>
              <w:bottom w:w="0" w:type="dxa"/>
              <w:right w:w="0" w:type="dxa"/>
            </w:tcMar>
            <w:hideMark/>
          </w:tcPr>
          <w:p w14:paraId="6ED059F2" w14:textId="77777777" w:rsidR="00134278" w:rsidRPr="004E357E" w:rsidRDefault="00134278" w:rsidP="00AD2320">
            <w:pPr>
              <w:widowControl/>
              <w:spacing w:before="100" w:beforeAutospacing="1" w:after="100" w:afterAutospacing="1"/>
              <w:jc w:val="center"/>
              <w:rPr>
                <w:rFonts w:ascii="Times New Roman" w:eastAsia="宋体" w:hAnsi="Times New Roman" w:cs="Times New Roman"/>
                <w:kern w:val="0"/>
                <w:sz w:val="22"/>
              </w:rPr>
            </w:pPr>
            <w:r w:rsidRPr="004E357E">
              <w:rPr>
                <w:rFonts w:ascii="Times New Roman" w:eastAsia="宋体" w:hAnsi="Times New Roman" w:cs="Times New Roman"/>
                <w:kern w:val="0"/>
                <w:sz w:val="22"/>
              </w:rPr>
              <w:t>64 (IQR</w:t>
            </w:r>
            <w:r w:rsidRPr="004E357E">
              <w:rPr>
                <w:rFonts w:ascii="Times New Roman" w:eastAsia="MS Mincho" w:hAnsi="Times New Roman" w:cs="Times New Roman"/>
                <w:kern w:val="0"/>
                <w:sz w:val="22"/>
              </w:rPr>
              <w:t> </w:t>
            </w:r>
            <w:r w:rsidRPr="004E357E">
              <w:rPr>
                <w:rFonts w:ascii="Times New Roman" w:eastAsia="宋体" w:hAnsi="Times New Roman" w:cs="Times New Roman"/>
                <w:kern w:val="0"/>
                <w:sz w:val="22"/>
              </w:rPr>
              <w:t>=</w:t>
            </w:r>
            <w:r w:rsidRPr="004E357E">
              <w:rPr>
                <w:rFonts w:ascii="Times New Roman" w:eastAsia="MS Mincho" w:hAnsi="Times New Roman" w:cs="Times New Roman"/>
                <w:kern w:val="0"/>
                <w:sz w:val="22"/>
              </w:rPr>
              <w:t> </w:t>
            </w:r>
            <w:r w:rsidRPr="004E357E">
              <w:rPr>
                <w:rFonts w:ascii="Times New Roman" w:eastAsia="宋体" w:hAnsi="Times New Roman" w:cs="Times New Roman"/>
                <w:kern w:val="0"/>
                <w:sz w:val="22"/>
              </w:rPr>
              <w:t>57 to 70)</w:t>
            </w:r>
          </w:p>
        </w:tc>
      </w:tr>
      <w:tr w:rsidR="00134278" w:rsidRPr="004E357E" w14:paraId="3CE677C4" w14:textId="77777777" w:rsidTr="00AD2320">
        <w:trPr>
          <w:trHeight w:val="284"/>
          <w:jc w:val="center"/>
        </w:trPr>
        <w:tc>
          <w:tcPr>
            <w:tcW w:w="3162" w:type="dxa"/>
            <w:tcMar>
              <w:top w:w="0" w:type="dxa"/>
              <w:left w:w="0" w:type="dxa"/>
              <w:bottom w:w="0" w:type="dxa"/>
              <w:right w:w="0" w:type="dxa"/>
            </w:tcMar>
            <w:hideMark/>
          </w:tcPr>
          <w:p w14:paraId="0645C67B" w14:textId="77777777" w:rsidR="00134278" w:rsidRPr="004E357E" w:rsidRDefault="00134278" w:rsidP="00AD2320">
            <w:pPr>
              <w:widowControl/>
              <w:spacing w:before="100" w:beforeAutospacing="1" w:after="100" w:afterAutospacing="1"/>
              <w:jc w:val="center"/>
              <w:rPr>
                <w:rFonts w:ascii="Times New Roman" w:eastAsia="宋体" w:hAnsi="Times New Roman" w:cs="Times New Roman"/>
                <w:b/>
                <w:kern w:val="0"/>
                <w:sz w:val="22"/>
              </w:rPr>
            </w:pPr>
            <w:r w:rsidRPr="004E357E">
              <w:rPr>
                <w:rFonts w:ascii="Times New Roman" w:eastAsia="宋体" w:hAnsi="Times New Roman" w:cs="Times New Roman"/>
                <w:b/>
                <w:kern w:val="0"/>
                <w:sz w:val="22"/>
              </w:rPr>
              <w:t>Sex</w:t>
            </w:r>
          </w:p>
        </w:tc>
        <w:tc>
          <w:tcPr>
            <w:tcW w:w="3523" w:type="dxa"/>
            <w:tcMar>
              <w:top w:w="0" w:type="dxa"/>
              <w:left w:w="0" w:type="dxa"/>
              <w:bottom w:w="0" w:type="dxa"/>
              <w:right w:w="0" w:type="dxa"/>
            </w:tcMar>
            <w:hideMark/>
          </w:tcPr>
          <w:p w14:paraId="3DDC0632" w14:textId="77777777" w:rsidR="00134278" w:rsidRPr="004E357E" w:rsidRDefault="00134278" w:rsidP="00AD2320">
            <w:pPr>
              <w:widowControl/>
              <w:jc w:val="center"/>
              <w:rPr>
                <w:rFonts w:ascii="Times New Roman" w:eastAsia="宋体" w:hAnsi="Times New Roman" w:cs="Times New Roman"/>
                <w:kern w:val="0"/>
                <w:sz w:val="22"/>
              </w:rPr>
            </w:pPr>
          </w:p>
        </w:tc>
      </w:tr>
      <w:tr w:rsidR="00134278" w:rsidRPr="004E357E" w14:paraId="2B8E1B2C" w14:textId="77777777" w:rsidTr="00AD2320">
        <w:trPr>
          <w:trHeight w:val="284"/>
          <w:jc w:val="center"/>
        </w:trPr>
        <w:tc>
          <w:tcPr>
            <w:tcW w:w="3162" w:type="dxa"/>
            <w:tcMar>
              <w:top w:w="0" w:type="dxa"/>
              <w:left w:w="0" w:type="dxa"/>
              <w:bottom w:w="0" w:type="dxa"/>
              <w:right w:w="0" w:type="dxa"/>
            </w:tcMar>
            <w:hideMark/>
          </w:tcPr>
          <w:p w14:paraId="708D7E9B" w14:textId="77777777" w:rsidR="00134278" w:rsidRPr="004E357E" w:rsidRDefault="00134278" w:rsidP="00AD2320">
            <w:pPr>
              <w:widowControl/>
              <w:spacing w:before="100" w:beforeAutospacing="1" w:after="100" w:afterAutospacing="1"/>
              <w:jc w:val="center"/>
              <w:rPr>
                <w:rFonts w:ascii="Times New Roman" w:eastAsia="宋体" w:hAnsi="Times New Roman" w:cs="Times New Roman"/>
                <w:kern w:val="0"/>
                <w:sz w:val="22"/>
              </w:rPr>
            </w:pPr>
            <w:r w:rsidRPr="004E357E">
              <w:rPr>
                <w:rFonts w:ascii="Times New Roman" w:eastAsia="宋体" w:hAnsi="Times New Roman" w:cs="Times New Roman"/>
                <w:kern w:val="0"/>
                <w:sz w:val="22"/>
              </w:rPr>
              <w:t>Male</w:t>
            </w:r>
          </w:p>
        </w:tc>
        <w:tc>
          <w:tcPr>
            <w:tcW w:w="3523" w:type="dxa"/>
            <w:tcMar>
              <w:top w:w="0" w:type="dxa"/>
              <w:left w:w="0" w:type="dxa"/>
              <w:bottom w:w="0" w:type="dxa"/>
              <w:right w:w="0" w:type="dxa"/>
            </w:tcMar>
            <w:hideMark/>
          </w:tcPr>
          <w:p w14:paraId="7F3EE96E" w14:textId="77777777" w:rsidR="00134278" w:rsidRPr="004E357E" w:rsidRDefault="00134278" w:rsidP="00AD2320">
            <w:pPr>
              <w:widowControl/>
              <w:spacing w:before="100" w:beforeAutospacing="1" w:after="100" w:afterAutospacing="1"/>
              <w:jc w:val="center"/>
              <w:rPr>
                <w:rFonts w:ascii="Times New Roman" w:eastAsia="宋体" w:hAnsi="Times New Roman" w:cs="Times New Roman"/>
                <w:kern w:val="0"/>
                <w:sz w:val="22"/>
              </w:rPr>
            </w:pPr>
            <w:r w:rsidRPr="004E357E">
              <w:rPr>
                <w:rFonts w:ascii="Times New Roman" w:eastAsia="宋体" w:hAnsi="Times New Roman" w:cs="Times New Roman"/>
                <w:kern w:val="0"/>
                <w:sz w:val="22"/>
              </w:rPr>
              <w:t>69</w:t>
            </w:r>
          </w:p>
        </w:tc>
      </w:tr>
      <w:tr w:rsidR="00134278" w:rsidRPr="004E357E" w14:paraId="6DE80B16" w14:textId="77777777" w:rsidTr="00AD2320">
        <w:trPr>
          <w:trHeight w:val="284"/>
          <w:jc w:val="center"/>
        </w:trPr>
        <w:tc>
          <w:tcPr>
            <w:tcW w:w="3162" w:type="dxa"/>
            <w:tcMar>
              <w:top w:w="0" w:type="dxa"/>
              <w:left w:w="0" w:type="dxa"/>
              <w:bottom w:w="0" w:type="dxa"/>
              <w:right w:w="0" w:type="dxa"/>
            </w:tcMar>
            <w:hideMark/>
          </w:tcPr>
          <w:p w14:paraId="05B5245B" w14:textId="77777777" w:rsidR="00134278" w:rsidRPr="004E357E" w:rsidRDefault="00134278" w:rsidP="00AD2320">
            <w:pPr>
              <w:widowControl/>
              <w:spacing w:before="100" w:beforeAutospacing="1" w:after="100" w:afterAutospacing="1"/>
              <w:jc w:val="center"/>
              <w:rPr>
                <w:rFonts w:ascii="Times New Roman" w:eastAsia="宋体" w:hAnsi="Times New Roman" w:cs="Times New Roman"/>
                <w:kern w:val="0"/>
                <w:sz w:val="22"/>
              </w:rPr>
            </w:pPr>
            <w:r w:rsidRPr="004E357E">
              <w:rPr>
                <w:rFonts w:ascii="Times New Roman" w:eastAsia="宋体" w:hAnsi="Times New Roman" w:cs="Times New Roman"/>
                <w:kern w:val="0"/>
                <w:sz w:val="22"/>
              </w:rPr>
              <w:t>Female</w:t>
            </w:r>
          </w:p>
        </w:tc>
        <w:tc>
          <w:tcPr>
            <w:tcW w:w="3523" w:type="dxa"/>
            <w:tcMar>
              <w:top w:w="0" w:type="dxa"/>
              <w:left w:w="0" w:type="dxa"/>
              <w:bottom w:w="0" w:type="dxa"/>
              <w:right w:w="0" w:type="dxa"/>
            </w:tcMar>
            <w:hideMark/>
          </w:tcPr>
          <w:p w14:paraId="11406179" w14:textId="77777777" w:rsidR="00134278" w:rsidRPr="004E357E" w:rsidRDefault="00134278" w:rsidP="00AD2320">
            <w:pPr>
              <w:widowControl/>
              <w:spacing w:before="100" w:beforeAutospacing="1" w:after="100" w:afterAutospacing="1"/>
              <w:jc w:val="center"/>
              <w:rPr>
                <w:rFonts w:ascii="Times New Roman" w:eastAsia="宋体" w:hAnsi="Times New Roman" w:cs="Times New Roman"/>
                <w:kern w:val="0"/>
                <w:sz w:val="22"/>
              </w:rPr>
            </w:pPr>
            <w:r w:rsidRPr="004E357E">
              <w:rPr>
                <w:rFonts w:ascii="Times New Roman" w:eastAsia="宋体" w:hAnsi="Times New Roman" w:cs="Times New Roman"/>
                <w:kern w:val="0"/>
                <w:sz w:val="22"/>
              </w:rPr>
              <w:t>25</w:t>
            </w:r>
          </w:p>
        </w:tc>
      </w:tr>
      <w:tr w:rsidR="00134278" w:rsidRPr="004E357E" w14:paraId="6C629BF8" w14:textId="77777777" w:rsidTr="00AD2320">
        <w:trPr>
          <w:trHeight w:val="284"/>
          <w:jc w:val="center"/>
        </w:trPr>
        <w:tc>
          <w:tcPr>
            <w:tcW w:w="3162" w:type="dxa"/>
            <w:tcMar>
              <w:top w:w="0" w:type="dxa"/>
              <w:left w:w="0" w:type="dxa"/>
              <w:bottom w:w="0" w:type="dxa"/>
              <w:right w:w="0" w:type="dxa"/>
            </w:tcMar>
            <w:hideMark/>
          </w:tcPr>
          <w:p w14:paraId="79FE4AAB" w14:textId="77777777" w:rsidR="00134278" w:rsidRPr="004E357E" w:rsidRDefault="00134278" w:rsidP="00AD2320">
            <w:pPr>
              <w:widowControl/>
              <w:spacing w:before="100" w:beforeAutospacing="1" w:after="100" w:afterAutospacing="1"/>
              <w:jc w:val="center"/>
              <w:rPr>
                <w:rFonts w:ascii="Times New Roman" w:eastAsia="宋体" w:hAnsi="Times New Roman" w:cs="Times New Roman"/>
                <w:b/>
                <w:kern w:val="0"/>
                <w:sz w:val="22"/>
                <w:vertAlign w:val="superscript"/>
              </w:rPr>
            </w:pPr>
            <w:r>
              <w:rPr>
                <w:rFonts w:ascii="Times New Roman" w:eastAsia="宋体" w:hAnsi="Times New Roman" w:cs="Times New Roman"/>
                <w:b/>
                <w:kern w:val="0"/>
                <w:sz w:val="22"/>
              </w:rPr>
              <w:t>Smoked</w:t>
            </w:r>
            <w:r w:rsidRPr="004E357E">
              <w:rPr>
                <w:rFonts w:ascii="Times New Roman" w:eastAsia="宋体" w:hAnsi="Times New Roman" w:cs="Times New Roman"/>
                <w:b/>
                <w:kern w:val="0"/>
                <w:vertAlign w:val="superscript"/>
              </w:rPr>
              <w:t>a</w:t>
            </w:r>
          </w:p>
        </w:tc>
        <w:tc>
          <w:tcPr>
            <w:tcW w:w="3523" w:type="dxa"/>
            <w:tcMar>
              <w:top w:w="0" w:type="dxa"/>
              <w:left w:w="0" w:type="dxa"/>
              <w:bottom w:w="0" w:type="dxa"/>
              <w:right w:w="0" w:type="dxa"/>
            </w:tcMar>
            <w:hideMark/>
          </w:tcPr>
          <w:p w14:paraId="2B836FBE" w14:textId="77777777" w:rsidR="00134278" w:rsidRPr="004E357E" w:rsidRDefault="00134278" w:rsidP="00AD2320">
            <w:pPr>
              <w:widowControl/>
              <w:jc w:val="center"/>
              <w:rPr>
                <w:rFonts w:ascii="Times New Roman" w:eastAsia="宋体" w:hAnsi="Times New Roman" w:cs="Times New Roman"/>
                <w:kern w:val="0"/>
                <w:sz w:val="22"/>
              </w:rPr>
            </w:pPr>
          </w:p>
        </w:tc>
      </w:tr>
      <w:tr w:rsidR="00134278" w:rsidRPr="004E357E" w14:paraId="638285E4" w14:textId="77777777" w:rsidTr="00AD2320">
        <w:trPr>
          <w:trHeight w:val="284"/>
          <w:jc w:val="center"/>
        </w:trPr>
        <w:tc>
          <w:tcPr>
            <w:tcW w:w="3162" w:type="dxa"/>
            <w:tcMar>
              <w:top w:w="0" w:type="dxa"/>
              <w:left w:w="0" w:type="dxa"/>
              <w:bottom w:w="0" w:type="dxa"/>
              <w:right w:w="0" w:type="dxa"/>
            </w:tcMar>
            <w:hideMark/>
          </w:tcPr>
          <w:p w14:paraId="1E067208" w14:textId="77777777" w:rsidR="00134278" w:rsidRPr="004E357E" w:rsidRDefault="00134278" w:rsidP="00AD2320">
            <w:pPr>
              <w:widowControl/>
              <w:spacing w:before="100" w:beforeAutospacing="1" w:after="100" w:afterAutospacing="1"/>
              <w:jc w:val="center"/>
              <w:rPr>
                <w:rFonts w:ascii="Times New Roman" w:eastAsia="宋体" w:hAnsi="Times New Roman" w:cs="Times New Roman"/>
                <w:kern w:val="0"/>
                <w:sz w:val="22"/>
              </w:rPr>
            </w:pPr>
            <w:r w:rsidRPr="004E357E">
              <w:rPr>
                <w:rFonts w:ascii="Times New Roman" w:eastAsia="宋体" w:hAnsi="Times New Roman" w:cs="Times New Roman"/>
                <w:kern w:val="0"/>
                <w:sz w:val="22"/>
              </w:rPr>
              <w:t>Yes</w:t>
            </w:r>
          </w:p>
        </w:tc>
        <w:tc>
          <w:tcPr>
            <w:tcW w:w="3523" w:type="dxa"/>
            <w:tcMar>
              <w:top w:w="0" w:type="dxa"/>
              <w:left w:w="0" w:type="dxa"/>
              <w:bottom w:w="0" w:type="dxa"/>
              <w:right w:w="0" w:type="dxa"/>
            </w:tcMar>
            <w:hideMark/>
          </w:tcPr>
          <w:p w14:paraId="785156F9" w14:textId="77777777" w:rsidR="00134278" w:rsidRPr="004E357E" w:rsidRDefault="00134278" w:rsidP="00AD2320">
            <w:pPr>
              <w:widowControl/>
              <w:tabs>
                <w:tab w:val="left" w:pos="735"/>
              </w:tabs>
              <w:spacing w:before="100" w:beforeAutospacing="1" w:after="100" w:afterAutospacing="1"/>
              <w:jc w:val="center"/>
              <w:rPr>
                <w:rFonts w:ascii="Times New Roman" w:eastAsia="宋体" w:hAnsi="Times New Roman" w:cs="Times New Roman"/>
                <w:kern w:val="0"/>
                <w:sz w:val="22"/>
              </w:rPr>
            </w:pPr>
            <w:r w:rsidRPr="004E357E">
              <w:rPr>
                <w:rFonts w:ascii="Times New Roman" w:eastAsia="宋体" w:hAnsi="Times New Roman" w:cs="Times New Roman"/>
                <w:kern w:val="0"/>
                <w:sz w:val="22"/>
              </w:rPr>
              <w:t>58</w:t>
            </w:r>
          </w:p>
        </w:tc>
      </w:tr>
      <w:tr w:rsidR="00134278" w:rsidRPr="004E357E" w14:paraId="232538F6" w14:textId="77777777" w:rsidTr="00AD2320">
        <w:trPr>
          <w:trHeight w:val="284"/>
          <w:jc w:val="center"/>
        </w:trPr>
        <w:tc>
          <w:tcPr>
            <w:tcW w:w="3162" w:type="dxa"/>
            <w:tcMar>
              <w:top w:w="0" w:type="dxa"/>
              <w:left w:w="0" w:type="dxa"/>
              <w:bottom w:w="0" w:type="dxa"/>
              <w:right w:w="0" w:type="dxa"/>
            </w:tcMar>
            <w:hideMark/>
          </w:tcPr>
          <w:p w14:paraId="21576A59" w14:textId="77777777" w:rsidR="00134278" w:rsidRPr="004E357E" w:rsidRDefault="00134278" w:rsidP="00AD2320">
            <w:pPr>
              <w:widowControl/>
              <w:spacing w:before="100" w:beforeAutospacing="1" w:after="100" w:afterAutospacing="1"/>
              <w:jc w:val="center"/>
              <w:rPr>
                <w:rFonts w:ascii="Times New Roman" w:eastAsia="宋体" w:hAnsi="Times New Roman" w:cs="Times New Roman"/>
                <w:kern w:val="0"/>
                <w:sz w:val="22"/>
              </w:rPr>
            </w:pPr>
            <w:r w:rsidRPr="004E357E">
              <w:rPr>
                <w:rFonts w:ascii="Times New Roman" w:eastAsia="宋体" w:hAnsi="Times New Roman" w:cs="Times New Roman"/>
                <w:kern w:val="0"/>
                <w:sz w:val="22"/>
              </w:rPr>
              <w:t>No</w:t>
            </w:r>
          </w:p>
        </w:tc>
        <w:tc>
          <w:tcPr>
            <w:tcW w:w="3523" w:type="dxa"/>
            <w:tcMar>
              <w:top w:w="0" w:type="dxa"/>
              <w:left w:w="0" w:type="dxa"/>
              <w:bottom w:w="0" w:type="dxa"/>
              <w:right w:w="0" w:type="dxa"/>
            </w:tcMar>
            <w:hideMark/>
          </w:tcPr>
          <w:p w14:paraId="3197AF1A" w14:textId="77777777" w:rsidR="00134278" w:rsidRPr="004E357E" w:rsidRDefault="00134278" w:rsidP="00AD2320">
            <w:pPr>
              <w:widowControl/>
              <w:spacing w:before="100" w:beforeAutospacing="1" w:after="100" w:afterAutospacing="1"/>
              <w:jc w:val="center"/>
              <w:rPr>
                <w:rFonts w:ascii="Times New Roman" w:eastAsia="宋体" w:hAnsi="Times New Roman" w:cs="Times New Roman"/>
                <w:kern w:val="0"/>
                <w:sz w:val="22"/>
              </w:rPr>
            </w:pPr>
            <w:r w:rsidRPr="004E357E">
              <w:rPr>
                <w:rFonts w:ascii="Times New Roman" w:eastAsia="宋体" w:hAnsi="Times New Roman" w:cs="Times New Roman"/>
                <w:kern w:val="0"/>
                <w:sz w:val="22"/>
              </w:rPr>
              <w:t>36</w:t>
            </w:r>
          </w:p>
        </w:tc>
      </w:tr>
      <w:tr w:rsidR="00134278" w:rsidRPr="004E357E" w14:paraId="1199FA7E" w14:textId="77777777" w:rsidTr="00AD2320">
        <w:trPr>
          <w:trHeight w:val="284"/>
          <w:jc w:val="center"/>
        </w:trPr>
        <w:tc>
          <w:tcPr>
            <w:tcW w:w="3162" w:type="dxa"/>
            <w:tcMar>
              <w:top w:w="0" w:type="dxa"/>
              <w:left w:w="0" w:type="dxa"/>
              <w:bottom w:w="0" w:type="dxa"/>
              <w:right w:w="0" w:type="dxa"/>
            </w:tcMar>
          </w:tcPr>
          <w:p w14:paraId="6606F7E7" w14:textId="77777777" w:rsidR="00134278" w:rsidRPr="004E357E" w:rsidRDefault="00134278" w:rsidP="00AD2320">
            <w:pPr>
              <w:widowControl/>
              <w:spacing w:before="100" w:beforeAutospacing="1" w:after="100" w:afterAutospacing="1"/>
              <w:jc w:val="center"/>
              <w:rPr>
                <w:rFonts w:ascii="Times New Roman" w:eastAsia="宋体" w:hAnsi="Times New Roman" w:cs="Times New Roman"/>
                <w:b/>
                <w:kern w:val="0"/>
                <w:sz w:val="22"/>
                <w:vertAlign w:val="superscript"/>
              </w:rPr>
            </w:pPr>
            <w:r w:rsidRPr="004E357E">
              <w:rPr>
                <w:rFonts w:ascii="Times New Roman" w:eastAsia="宋体" w:hAnsi="Times New Roman" w:cs="Times New Roman"/>
                <w:b/>
                <w:kern w:val="0"/>
                <w:sz w:val="22"/>
              </w:rPr>
              <w:t>Alcohol use</w:t>
            </w:r>
            <w:r w:rsidRPr="004E357E">
              <w:rPr>
                <w:rFonts w:ascii="Times New Roman" w:eastAsia="宋体" w:hAnsi="Times New Roman" w:cs="Times New Roman"/>
                <w:b/>
                <w:kern w:val="0"/>
                <w:vertAlign w:val="superscript"/>
              </w:rPr>
              <w:t>b</w:t>
            </w:r>
          </w:p>
        </w:tc>
        <w:tc>
          <w:tcPr>
            <w:tcW w:w="3523" w:type="dxa"/>
            <w:tcMar>
              <w:top w:w="0" w:type="dxa"/>
              <w:left w:w="0" w:type="dxa"/>
              <w:bottom w:w="0" w:type="dxa"/>
              <w:right w:w="0" w:type="dxa"/>
            </w:tcMar>
          </w:tcPr>
          <w:p w14:paraId="34613E26" w14:textId="77777777" w:rsidR="00134278" w:rsidRPr="004E357E" w:rsidRDefault="00134278" w:rsidP="00AD2320">
            <w:pPr>
              <w:widowControl/>
              <w:jc w:val="center"/>
              <w:rPr>
                <w:rFonts w:ascii="Times New Roman" w:eastAsia="宋体" w:hAnsi="Times New Roman" w:cs="Times New Roman"/>
                <w:kern w:val="0"/>
                <w:sz w:val="22"/>
              </w:rPr>
            </w:pPr>
          </w:p>
        </w:tc>
      </w:tr>
      <w:tr w:rsidR="00134278" w:rsidRPr="004E357E" w14:paraId="57DAAD2B" w14:textId="77777777" w:rsidTr="00AD2320">
        <w:trPr>
          <w:trHeight w:val="284"/>
          <w:jc w:val="center"/>
        </w:trPr>
        <w:tc>
          <w:tcPr>
            <w:tcW w:w="3162" w:type="dxa"/>
            <w:tcMar>
              <w:top w:w="0" w:type="dxa"/>
              <w:left w:w="0" w:type="dxa"/>
              <w:bottom w:w="0" w:type="dxa"/>
              <w:right w:w="0" w:type="dxa"/>
            </w:tcMar>
          </w:tcPr>
          <w:p w14:paraId="5B2B8093" w14:textId="77777777" w:rsidR="00134278" w:rsidRPr="004E357E" w:rsidRDefault="00134278" w:rsidP="00AD2320">
            <w:pPr>
              <w:widowControl/>
              <w:spacing w:before="100" w:beforeAutospacing="1" w:after="100" w:afterAutospacing="1"/>
              <w:jc w:val="center"/>
              <w:rPr>
                <w:rFonts w:ascii="Times New Roman" w:eastAsia="宋体" w:hAnsi="Times New Roman" w:cs="Times New Roman"/>
                <w:kern w:val="0"/>
                <w:sz w:val="22"/>
              </w:rPr>
            </w:pPr>
            <w:r w:rsidRPr="004E357E">
              <w:rPr>
                <w:rFonts w:ascii="Times New Roman" w:eastAsia="宋体" w:hAnsi="Times New Roman" w:cs="Times New Roman"/>
                <w:kern w:val="0"/>
                <w:sz w:val="22"/>
              </w:rPr>
              <w:t>Yes</w:t>
            </w:r>
          </w:p>
        </w:tc>
        <w:tc>
          <w:tcPr>
            <w:tcW w:w="3523" w:type="dxa"/>
            <w:tcMar>
              <w:top w:w="0" w:type="dxa"/>
              <w:left w:w="0" w:type="dxa"/>
              <w:bottom w:w="0" w:type="dxa"/>
              <w:right w:w="0" w:type="dxa"/>
            </w:tcMar>
          </w:tcPr>
          <w:p w14:paraId="2EF06836" w14:textId="77777777" w:rsidR="00134278" w:rsidRPr="004E357E" w:rsidRDefault="00134278" w:rsidP="00AD2320">
            <w:pPr>
              <w:widowControl/>
              <w:jc w:val="center"/>
              <w:rPr>
                <w:rFonts w:ascii="Times New Roman" w:eastAsia="宋体" w:hAnsi="Times New Roman" w:cs="Times New Roman"/>
                <w:kern w:val="0"/>
                <w:sz w:val="22"/>
              </w:rPr>
            </w:pPr>
            <w:r w:rsidRPr="004E357E">
              <w:rPr>
                <w:rFonts w:ascii="Times New Roman" w:eastAsia="宋体" w:hAnsi="Times New Roman" w:cs="Times New Roman"/>
                <w:kern w:val="0"/>
                <w:sz w:val="22"/>
              </w:rPr>
              <w:t>34</w:t>
            </w:r>
          </w:p>
        </w:tc>
      </w:tr>
      <w:tr w:rsidR="00134278" w:rsidRPr="004E357E" w14:paraId="28E1E1B5" w14:textId="77777777" w:rsidTr="00AD2320">
        <w:trPr>
          <w:trHeight w:val="284"/>
          <w:jc w:val="center"/>
        </w:trPr>
        <w:tc>
          <w:tcPr>
            <w:tcW w:w="3162" w:type="dxa"/>
            <w:tcMar>
              <w:top w:w="0" w:type="dxa"/>
              <w:left w:w="0" w:type="dxa"/>
              <w:bottom w:w="0" w:type="dxa"/>
              <w:right w:w="0" w:type="dxa"/>
            </w:tcMar>
          </w:tcPr>
          <w:p w14:paraId="7B322462" w14:textId="77777777" w:rsidR="00134278" w:rsidRPr="004E357E" w:rsidRDefault="00134278" w:rsidP="00AD2320">
            <w:pPr>
              <w:widowControl/>
              <w:spacing w:before="100" w:beforeAutospacing="1" w:after="100" w:afterAutospacing="1"/>
              <w:jc w:val="center"/>
              <w:rPr>
                <w:rFonts w:ascii="Times New Roman" w:eastAsia="宋体" w:hAnsi="Times New Roman" w:cs="Times New Roman"/>
                <w:kern w:val="0"/>
                <w:sz w:val="22"/>
              </w:rPr>
            </w:pPr>
            <w:r w:rsidRPr="004E357E">
              <w:rPr>
                <w:rFonts w:ascii="Times New Roman" w:eastAsia="宋体" w:hAnsi="Times New Roman" w:cs="Times New Roman"/>
                <w:kern w:val="0"/>
                <w:sz w:val="22"/>
              </w:rPr>
              <w:t>No</w:t>
            </w:r>
          </w:p>
        </w:tc>
        <w:tc>
          <w:tcPr>
            <w:tcW w:w="3523" w:type="dxa"/>
            <w:tcMar>
              <w:top w:w="0" w:type="dxa"/>
              <w:left w:w="0" w:type="dxa"/>
              <w:bottom w:w="0" w:type="dxa"/>
              <w:right w:w="0" w:type="dxa"/>
            </w:tcMar>
          </w:tcPr>
          <w:p w14:paraId="4DAAB4AB" w14:textId="77777777" w:rsidR="00134278" w:rsidRPr="004E357E" w:rsidRDefault="00134278" w:rsidP="00AD2320">
            <w:pPr>
              <w:widowControl/>
              <w:jc w:val="center"/>
              <w:rPr>
                <w:rFonts w:ascii="Times New Roman" w:eastAsia="宋体" w:hAnsi="Times New Roman" w:cs="Times New Roman"/>
                <w:kern w:val="0"/>
                <w:sz w:val="22"/>
              </w:rPr>
            </w:pPr>
            <w:r w:rsidRPr="004E357E">
              <w:rPr>
                <w:rFonts w:ascii="Times New Roman" w:eastAsia="宋体" w:hAnsi="Times New Roman" w:cs="Times New Roman"/>
                <w:kern w:val="0"/>
                <w:sz w:val="22"/>
              </w:rPr>
              <w:t>58</w:t>
            </w:r>
          </w:p>
        </w:tc>
      </w:tr>
      <w:tr w:rsidR="00134278" w:rsidRPr="004E357E" w14:paraId="36A86B9E" w14:textId="77777777" w:rsidTr="00AD2320">
        <w:trPr>
          <w:trHeight w:val="284"/>
          <w:jc w:val="center"/>
        </w:trPr>
        <w:tc>
          <w:tcPr>
            <w:tcW w:w="3162" w:type="dxa"/>
            <w:tcMar>
              <w:top w:w="0" w:type="dxa"/>
              <w:left w:w="0" w:type="dxa"/>
              <w:bottom w:w="0" w:type="dxa"/>
              <w:right w:w="0" w:type="dxa"/>
            </w:tcMar>
          </w:tcPr>
          <w:p w14:paraId="7C9CB192" w14:textId="77777777" w:rsidR="00134278" w:rsidRPr="00604F1D" w:rsidRDefault="00134278" w:rsidP="00AD2320">
            <w:pPr>
              <w:widowControl/>
              <w:spacing w:before="100" w:beforeAutospacing="1" w:after="100" w:afterAutospacing="1"/>
              <w:jc w:val="center"/>
              <w:rPr>
                <w:rFonts w:ascii="Times New Roman" w:eastAsia="宋体" w:hAnsi="Times New Roman" w:cs="Times New Roman"/>
                <w:kern w:val="0"/>
                <w:sz w:val="22"/>
                <w:vertAlign w:val="superscript"/>
              </w:rPr>
            </w:pPr>
            <w:r>
              <w:rPr>
                <w:rFonts w:ascii="Times New Roman" w:eastAsia="宋体" w:hAnsi="Times New Roman" w:cs="Times New Roman" w:hint="eastAsia"/>
                <w:kern w:val="0"/>
                <w:sz w:val="22"/>
              </w:rPr>
              <w:t>n.a</w:t>
            </w:r>
            <w:r>
              <w:rPr>
                <w:rFonts w:ascii="Times New Roman" w:eastAsia="宋体" w:hAnsi="Times New Roman" w:cs="Times New Roman"/>
                <w:kern w:val="0"/>
                <w:sz w:val="22"/>
                <w:vertAlign w:val="superscript"/>
              </w:rPr>
              <w:t>d</w:t>
            </w:r>
          </w:p>
        </w:tc>
        <w:tc>
          <w:tcPr>
            <w:tcW w:w="3523" w:type="dxa"/>
            <w:tcMar>
              <w:top w:w="0" w:type="dxa"/>
              <w:left w:w="0" w:type="dxa"/>
              <w:bottom w:w="0" w:type="dxa"/>
              <w:right w:w="0" w:type="dxa"/>
            </w:tcMar>
          </w:tcPr>
          <w:p w14:paraId="22551F8F" w14:textId="77777777" w:rsidR="00134278" w:rsidRPr="004E357E" w:rsidRDefault="00134278" w:rsidP="00AD2320">
            <w:pPr>
              <w:widowControl/>
              <w:jc w:val="center"/>
              <w:rPr>
                <w:rFonts w:ascii="Times New Roman" w:eastAsia="宋体" w:hAnsi="Times New Roman" w:cs="Times New Roman"/>
                <w:kern w:val="0"/>
                <w:sz w:val="22"/>
              </w:rPr>
            </w:pPr>
            <w:r>
              <w:rPr>
                <w:rFonts w:ascii="Times New Roman" w:eastAsia="宋体" w:hAnsi="Times New Roman" w:cs="Times New Roman" w:hint="eastAsia"/>
                <w:kern w:val="0"/>
                <w:sz w:val="22"/>
              </w:rPr>
              <w:t>2</w:t>
            </w:r>
          </w:p>
        </w:tc>
      </w:tr>
      <w:tr w:rsidR="00134278" w:rsidRPr="004E357E" w14:paraId="14616D46" w14:textId="77777777" w:rsidTr="00AD2320">
        <w:trPr>
          <w:trHeight w:val="284"/>
          <w:jc w:val="center"/>
        </w:trPr>
        <w:tc>
          <w:tcPr>
            <w:tcW w:w="3162" w:type="dxa"/>
            <w:tcMar>
              <w:top w:w="0" w:type="dxa"/>
              <w:left w:w="0" w:type="dxa"/>
              <w:bottom w:w="0" w:type="dxa"/>
              <w:right w:w="0" w:type="dxa"/>
            </w:tcMar>
          </w:tcPr>
          <w:p w14:paraId="76356EDA" w14:textId="77777777" w:rsidR="00134278" w:rsidRPr="004E357E" w:rsidRDefault="00134278" w:rsidP="00AD2320">
            <w:pPr>
              <w:widowControl/>
              <w:spacing w:before="100" w:beforeAutospacing="1" w:after="100" w:afterAutospacing="1"/>
              <w:jc w:val="center"/>
              <w:rPr>
                <w:rFonts w:ascii="Times New Roman" w:eastAsia="宋体" w:hAnsi="Times New Roman" w:cs="Times New Roman"/>
                <w:b/>
                <w:kern w:val="0"/>
                <w:sz w:val="22"/>
                <w:vertAlign w:val="superscript"/>
              </w:rPr>
            </w:pPr>
            <w:r w:rsidRPr="004E357E">
              <w:rPr>
                <w:rFonts w:ascii="Times New Roman" w:eastAsia="宋体" w:hAnsi="Times New Roman" w:cs="Times New Roman"/>
                <w:b/>
                <w:kern w:val="0"/>
                <w:sz w:val="22"/>
              </w:rPr>
              <w:t>T stage</w:t>
            </w:r>
            <w:r w:rsidRPr="004E357E">
              <w:rPr>
                <w:rFonts w:ascii="Times New Roman" w:eastAsia="宋体" w:hAnsi="Times New Roman" w:cs="Times New Roman"/>
                <w:b/>
                <w:kern w:val="0"/>
                <w:sz w:val="22"/>
                <w:vertAlign w:val="superscript"/>
              </w:rPr>
              <w:t>c</w:t>
            </w:r>
          </w:p>
        </w:tc>
        <w:tc>
          <w:tcPr>
            <w:tcW w:w="3523" w:type="dxa"/>
            <w:tcMar>
              <w:top w:w="0" w:type="dxa"/>
              <w:left w:w="0" w:type="dxa"/>
              <w:bottom w:w="0" w:type="dxa"/>
              <w:right w:w="0" w:type="dxa"/>
            </w:tcMar>
          </w:tcPr>
          <w:p w14:paraId="7AEA94F5" w14:textId="77777777" w:rsidR="00134278" w:rsidRPr="004E357E" w:rsidRDefault="00134278" w:rsidP="00AD2320">
            <w:pPr>
              <w:widowControl/>
              <w:jc w:val="center"/>
              <w:rPr>
                <w:rFonts w:ascii="Times New Roman" w:eastAsia="宋体" w:hAnsi="Times New Roman" w:cs="Times New Roman"/>
                <w:kern w:val="0"/>
                <w:sz w:val="22"/>
              </w:rPr>
            </w:pPr>
          </w:p>
        </w:tc>
      </w:tr>
      <w:tr w:rsidR="00134278" w:rsidRPr="004E357E" w14:paraId="75D92FCF" w14:textId="77777777" w:rsidTr="00AD2320">
        <w:trPr>
          <w:trHeight w:val="284"/>
          <w:jc w:val="center"/>
        </w:trPr>
        <w:tc>
          <w:tcPr>
            <w:tcW w:w="3162" w:type="dxa"/>
            <w:tcMar>
              <w:top w:w="0" w:type="dxa"/>
              <w:left w:w="0" w:type="dxa"/>
              <w:bottom w:w="0" w:type="dxa"/>
              <w:right w:w="0" w:type="dxa"/>
            </w:tcMar>
          </w:tcPr>
          <w:p w14:paraId="78A9CA0D" w14:textId="77777777" w:rsidR="00134278" w:rsidRPr="004E357E" w:rsidRDefault="00134278" w:rsidP="00AD2320">
            <w:pPr>
              <w:widowControl/>
              <w:spacing w:before="100" w:beforeAutospacing="1" w:after="100" w:afterAutospacing="1"/>
              <w:jc w:val="center"/>
              <w:rPr>
                <w:rFonts w:ascii="Times New Roman" w:eastAsia="宋体" w:hAnsi="Times New Roman" w:cs="Times New Roman"/>
                <w:kern w:val="0"/>
                <w:sz w:val="22"/>
              </w:rPr>
            </w:pPr>
            <w:r w:rsidRPr="004E357E">
              <w:rPr>
                <w:rFonts w:ascii="Times New Roman" w:eastAsia="宋体" w:hAnsi="Times New Roman" w:cs="Times New Roman"/>
                <w:kern w:val="0"/>
                <w:sz w:val="22"/>
              </w:rPr>
              <w:t>T2</w:t>
            </w:r>
          </w:p>
        </w:tc>
        <w:tc>
          <w:tcPr>
            <w:tcW w:w="3523" w:type="dxa"/>
            <w:tcMar>
              <w:top w:w="0" w:type="dxa"/>
              <w:left w:w="0" w:type="dxa"/>
              <w:bottom w:w="0" w:type="dxa"/>
              <w:right w:w="0" w:type="dxa"/>
            </w:tcMar>
          </w:tcPr>
          <w:p w14:paraId="24B95AB2" w14:textId="77777777" w:rsidR="00134278" w:rsidRPr="004E357E" w:rsidRDefault="00134278" w:rsidP="00AD2320">
            <w:pPr>
              <w:widowControl/>
              <w:spacing w:before="100" w:beforeAutospacing="1" w:after="100" w:afterAutospacing="1"/>
              <w:jc w:val="center"/>
              <w:rPr>
                <w:rFonts w:ascii="Times New Roman" w:eastAsia="宋体" w:hAnsi="Times New Roman" w:cs="Times New Roman"/>
                <w:kern w:val="0"/>
                <w:sz w:val="22"/>
              </w:rPr>
            </w:pPr>
            <w:r w:rsidRPr="004E357E">
              <w:rPr>
                <w:rFonts w:ascii="Times New Roman" w:eastAsia="宋体" w:hAnsi="Times New Roman" w:cs="Times New Roman"/>
                <w:kern w:val="0"/>
                <w:sz w:val="22"/>
              </w:rPr>
              <w:t>14</w:t>
            </w:r>
          </w:p>
        </w:tc>
      </w:tr>
      <w:tr w:rsidR="00134278" w:rsidRPr="004E357E" w14:paraId="77548656" w14:textId="77777777" w:rsidTr="00AD2320">
        <w:trPr>
          <w:trHeight w:val="284"/>
          <w:jc w:val="center"/>
        </w:trPr>
        <w:tc>
          <w:tcPr>
            <w:tcW w:w="3162" w:type="dxa"/>
            <w:tcMar>
              <w:top w:w="0" w:type="dxa"/>
              <w:left w:w="0" w:type="dxa"/>
              <w:bottom w:w="0" w:type="dxa"/>
              <w:right w:w="0" w:type="dxa"/>
            </w:tcMar>
          </w:tcPr>
          <w:p w14:paraId="280C0D8A" w14:textId="77777777" w:rsidR="00134278" w:rsidRPr="004E357E" w:rsidRDefault="00134278" w:rsidP="00AD2320">
            <w:pPr>
              <w:widowControl/>
              <w:spacing w:before="100" w:beforeAutospacing="1" w:after="100" w:afterAutospacing="1"/>
              <w:jc w:val="center"/>
              <w:rPr>
                <w:rFonts w:ascii="Times New Roman" w:eastAsia="宋体" w:hAnsi="Times New Roman" w:cs="Times New Roman"/>
                <w:kern w:val="0"/>
                <w:sz w:val="22"/>
              </w:rPr>
            </w:pPr>
            <w:r w:rsidRPr="004E357E">
              <w:rPr>
                <w:rFonts w:ascii="Times New Roman" w:eastAsia="宋体" w:hAnsi="Times New Roman" w:cs="Times New Roman"/>
                <w:kern w:val="0"/>
                <w:sz w:val="22"/>
              </w:rPr>
              <w:t>T3</w:t>
            </w:r>
          </w:p>
        </w:tc>
        <w:tc>
          <w:tcPr>
            <w:tcW w:w="3523" w:type="dxa"/>
            <w:tcMar>
              <w:top w:w="0" w:type="dxa"/>
              <w:left w:w="0" w:type="dxa"/>
              <w:bottom w:w="0" w:type="dxa"/>
              <w:right w:w="0" w:type="dxa"/>
            </w:tcMar>
          </w:tcPr>
          <w:p w14:paraId="71702BFD" w14:textId="77777777" w:rsidR="00134278" w:rsidRPr="004E357E" w:rsidRDefault="00134278" w:rsidP="00AD2320">
            <w:pPr>
              <w:widowControl/>
              <w:spacing w:before="100" w:beforeAutospacing="1" w:after="100" w:afterAutospacing="1"/>
              <w:jc w:val="center"/>
              <w:rPr>
                <w:rFonts w:ascii="Times New Roman" w:eastAsia="宋体" w:hAnsi="Times New Roman" w:cs="Times New Roman"/>
                <w:kern w:val="0"/>
                <w:sz w:val="22"/>
              </w:rPr>
            </w:pPr>
            <w:r w:rsidRPr="004E357E">
              <w:rPr>
                <w:rFonts w:ascii="Times New Roman" w:eastAsia="宋体" w:hAnsi="Times New Roman" w:cs="Times New Roman"/>
                <w:kern w:val="0"/>
                <w:sz w:val="22"/>
              </w:rPr>
              <w:t>72</w:t>
            </w:r>
          </w:p>
        </w:tc>
      </w:tr>
      <w:tr w:rsidR="00134278" w:rsidRPr="004E357E" w14:paraId="7761AD50" w14:textId="77777777" w:rsidTr="00AD2320">
        <w:trPr>
          <w:trHeight w:val="284"/>
          <w:jc w:val="center"/>
        </w:trPr>
        <w:tc>
          <w:tcPr>
            <w:tcW w:w="3162" w:type="dxa"/>
            <w:tcMar>
              <w:top w:w="0" w:type="dxa"/>
              <w:left w:w="0" w:type="dxa"/>
              <w:bottom w:w="0" w:type="dxa"/>
              <w:right w:w="0" w:type="dxa"/>
            </w:tcMar>
          </w:tcPr>
          <w:p w14:paraId="00B29425" w14:textId="77777777" w:rsidR="00134278" w:rsidRPr="004E357E" w:rsidRDefault="00134278" w:rsidP="00AD2320">
            <w:pPr>
              <w:widowControl/>
              <w:spacing w:before="100" w:beforeAutospacing="1" w:after="100" w:afterAutospacing="1"/>
              <w:jc w:val="center"/>
              <w:rPr>
                <w:rFonts w:ascii="Times New Roman" w:eastAsia="宋体" w:hAnsi="Times New Roman" w:cs="Times New Roman"/>
                <w:kern w:val="0"/>
                <w:sz w:val="22"/>
              </w:rPr>
            </w:pPr>
            <w:r w:rsidRPr="004E357E">
              <w:rPr>
                <w:rFonts w:ascii="Times New Roman" w:eastAsia="宋体" w:hAnsi="Times New Roman" w:cs="Times New Roman"/>
                <w:kern w:val="0"/>
                <w:sz w:val="22"/>
              </w:rPr>
              <w:t>T4</w:t>
            </w:r>
          </w:p>
        </w:tc>
        <w:tc>
          <w:tcPr>
            <w:tcW w:w="3523" w:type="dxa"/>
            <w:tcMar>
              <w:top w:w="0" w:type="dxa"/>
              <w:left w:w="0" w:type="dxa"/>
              <w:bottom w:w="0" w:type="dxa"/>
              <w:right w:w="0" w:type="dxa"/>
            </w:tcMar>
          </w:tcPr>
          <w:p w14:paraId="5DEA0F81" w14:textId="77777777" w:rsidR="00134278" w:rsidRPr="004E357E" w:rsidRDefault="00134278" w:rsidP="00AD2320">
            <w:pPr>
              <w:widowControl/>
              <w:spacing w:before="100" w:beforeAutospacing="1" w:after="100" w:afterAutospacing="1"/>
              <w:jc w:val="center"/>
              <w:rPr>
                <w:rFonts w:ascii="Times New Roman" w:eastAsia="宋体" w:hAnsi="Times New Roman" w:cs="Times New Roman"/>
                <w:kern w:val="0"/>
                <w:sz w:val="22"/>
              </w:rPr>
            </w:pPr>
            <w:r w:rsidRPr="004E357E">
              <w:rPr>
                <w:rFonts w:ascii="Times New Roman" w:eastAsia="宋体" w:hAnsi="Times New Roman" w:cs="Times New Roman"/>
                <w:kern w:val="0"/>
                <w:sz w:val="22"/>
              </w:rPr>
              <w:t>5</w:t>
            </w:r>
          </w:p>
        </w:tc>
      </w:tr>
      <w:tr w:rsidR="00134278" w:rsidRPr="004E357E" w14:paraId="10159CA3" w14:textId="77777777" w:rsidTr="00AD2320">
        <w:trPr>
          <w:trHeight w:val="284"/>
          <w:jc w:val="center"/>
        </w:trPr>
        <w:tc>
          <w:tcPr>
            <w:tcW w:w="3162" w:type="dxa"/>
            <w:tcMar>
              <w:top w:w="0" w:type="dxa"/>
              <w:left w:w="0" w:type="dxa"/>
              <w:bottom w:w="0" w:type="dxa"/>
              <w:right w:w="0" w:type="dxa"/>
            </w:tcMar>
          </w:tcPr>
          <w:p w14:paraId="7942DF7A" w14:textId="77777777" w:rsidR="00134278" w:rsidRPr="004E357E" w:rsidRDefault="00134278" w:rsidP="00AD2320">
            <w:pPr>
              <w:widowControl/>
              <w:spacing w:before="100" w:beforeAutospacing="1" w:after="100" w:afterAutospacing="1"/>
              <w:jc w:val="center"/>
              <w:rPr>
                <w:rFonts w:ascii="Times New Roman" w:eastAsia="宋体" w:hAnsi="Times New Roman" w:cs="Times New Roman"/>
                <w:kern w:val="0"/>
                <w:sz w:val="22"/>
              </w:rPr>
            </w:pPr>
            <w:r>
              <w:rPr>
                <w:rFonts w:ascii="Times New Roman" w:eastAsia="宋体" w:hAnsi="Times New Roman" w:cs="Times New Roman" w:hint="eastAsia"/>
                <w:kern w:val="0"/>
                <w:sz w:val="22"/>
              </w:rPr>
              <w:t>n.a</w:t>
            </w:r>
          </w:p>
        </w:tc>
        <w:tc>
          <w:tcPr>
            <w:tcW w:w="3523" w:type="dxa"/>
            <w:tcMar>
              <w:top w:w="0" w:type="dxa"/>
              <w:left w:w="0" w:type="dxa"/>
              <w:bottom w:w="0" w:type="dxa"/>
              <w:right w:w="0" w:type="dxa"/>
            </w:tcMar>
          </w:tcPr>
          <w:p w14:paraId="1584509F" w14:textId="77777777" w:rsidR="00134278" w:rsidRPr="004E357E" w:rsidRDefault="00134278" w:rsidP="00AD2320">
            <w:pPr>
              <w:widowControl/>
              <w:spacing w:before="100" w:beforeAutospacing="1" w:after="100" w:afterAutospacing="1"/>
              <w:jc w:val="center"/>
              <w:rPr>
                <w:rFonts w:ascii="Times New Roman" w:eastAsia="宋体" w:hAnsi="Times New Roman" w:cs="Times New Roman"/>
                <w:kern w:val="0"/>
                <w:sz w:val="22"/>
              </w:rPr>
            </w:pPr>
            <w:r>
              <w:rPr>
                <w:rFonts w:ascii="Times New Roman" w:eastAsia="宋体" w:hAnsi="Times New Roman" w:cs="Times New Roman" w:hint="eastAsia"/>
                <w:kern w:val="0"/>
                <w:sz w:val="22"/>
              </w:rPr>
              <w:t>3</w:t>
            </w:r>
          </w:p>
        </w:tc>
      </w:tr>
      <w:tr w:rsidR="00134278" w:rsidRPr="004E357E" w14:paraId="757E6663" w14:textId="77777777" w:rsidTr="00AD2320">
        <w:trPr>
          <w:trHeight w:val="284"/>
          <w:jc w:val="center"/>
        </w:trPr>
        <w:tc>
          <w:tcPr>
            <w:tcW w:w="3162" w:type="dxa"/>
            <w:tcMar>
              <w:top w:w="0" w:type="dxa"/>
              <w:left w:w="0" w:type="dxa"/>
              <w:bottom w:w="0" w:type="dxa"/>
              <w:right w:w="0" w:type="dxa"/>
            </w:tcMar>
          </w:tcPr>
          <w:p w14:paraId="2826C786" w14:textId="77777777" w:rsidR="00134278" w:rsidRPr="004E357E" w:rsidRDefault="00134278" w:rsidP="00AD2320">
            <w:pPr>
              <w:widowControl/>
              <w:spacing w:before="100" w:beforeAutospacing="1" w:after="100" w:afterAutospacing="1"/>
              <w:jc w:val="center"/>
              <w:rPr>
                <w:rFonts w:ascii="Times New Roman" w:eastAsia="宋体" w:hAnsi="Times New Roman" w:cs="Times New Roman"/>
                <w:b/>
                <w:kern w:val="0"/>
                <w:sz w:val="22"/>
                <w:vertAlign w:val="superscript"/>
              </w:rPr>
            </w:pPr>
            <w:r w:rsidRPr="004E357E">
              <w:rPr>
                <w:rFonts w:ascii="Times New Roman" w:eastAsia="宋体" w:hAnsi="Times New Roman" w:cs="Times New Roman"/>
                <w:b/>
                <w:kern w:val="0"/>
                <w:sz w:val="22"/>
              </w:rPr>
              <w:t>N stage</w:t>
            </w:r>
            <w:r w:rsidRPr="004E357E">
              <w:rPr>
                <w:rFonts w:ascii="Times New Roman" w:eastAsia="宋体" w:hAnsi="Times New Roman" w:cs="Times New Roman"/>
                <w:b/>
                <w:kern w:val="0"/>
                <w:sz w:val="22"/>
                <w:vertAlign w:val="superscript"/>
              </w:rPr>
              <w:t>c</w:t>
            </w:r>
          </w:p>
        </w:tc>
        <w:tc>
          <w:tcPr>
            <w:tcW w:w="3523" w:type="dxa"/>
            <w:tcMar>
              <w:top w:w="0" w:type="dxa"/>
              <w:left w:w="0" w:type="dxa"/>
              <w:bottom w:w="0" w:type="dxa"/>
              <w:right w:w="0" w:type="dxa"/>
            </w:tcMar>
          </w:tcPr>
          <w:p w14:paraId="72C11CE5" w14:textId="77777777" w:rsidR="00134278" w:rsidRPr="004E357E" w:rsidRDefault="00134278" w:rsidP="00AD2320">
            <w:pPr>
              <w:widowControl/>
              <w:spacing w:before="100" w:beforeAutospacing="1" w:after="100" w:afterAutospacing="1"/>
              <w:jc w:val="center"/>
              <w:rPr>
                <w:rFonts w:ascii="Times New Roman" w:eastAsia="宋体" w:hAnsi="Times New Roman" w:cs="Times New Roman"/>
                <w:kern w:val="0"/>
                <w:sz w:val="22"/>
              </w:rPr>
            </w:pPr>
          </w:p>
        </w:tc>
      </w:tr>
      <w:tr w:rsidR="00134278" w:rsidRPr="004E357E" w14:paraId="155A4832" w14:textId="77777777" w:rsidTr="00AD2320">
        <w:trPr>
          <w:trHeight w:val="284"/>
          <w:jc w:val="center"/>
        </w:trPr>
        <w:tc>
          <w:tcPr>
            <w:tcW w:w="3162" w:type="dxa"/>
            <w:tcMar>
              <w:top w:w="0" w:type="dxa"/>
              <w:left w:w="0" w:type="dxa"/>
              <w:bottom w:w="0" w:type="dxa"/>
              <w:right w:w="0" w:type="dxa"/>
            </w:tcMar>
          </w:tcPr>
          <w:p w14:paraId="0D2AE512" w14:textId="77777777" w:rsidR="00134278" w:rsidRPr="004E357E" w:rsidRDefault="00134278" w:rsidP="00AD2320">
            <w:pPr>
              <w:widowControl/>
              <w:spacing w:before="100" w:beforeAutospacing="1" w:after="100" w:afterAutospacing="1"/>
              <w:jc w:val="center"/>
              <w:rPr>
                <w:rFonts w:ascii="Times New Roman" w:eastAsia="宋体" w:hAnsi="Times New Roman" w:cs="Times New Roman"/>
                <w:kern w:val="0"/>
                <w:sz w:val="22"/>
              </w:rPr>
            </w:pPr>
            <w:r w:rsidRPr="004E357E">
              <w:rPr>
                <w:rFonts w:ascii="Times New Roman" w:eastAsia="宋体" w:hAnsi="Times New Roman" w:cs="Times New Roman"/>
                <w:kern w:val="0"/>
                <w:sz w:val="22"/>
              </w:rPr>
              <w:t>N0</w:t>
            </w:r>
          </w:p>
        </w:tc>
        <w:tc>
          <w:tcPr>
            <w:tcW w:w="3523" w:type="dxa"/>
            <w:tcMar>
              <w:top w:w="0" w:type="dxa"/>
              <w:left w:w="0" w:type="dxa"/>
              <w:bottom w:w="0" w:type="dxa"/>
              <w:right w:w="0" w:type="dxa"/>
            </w:tcMar>
          </w:tcPr>
          <w:p w14:paraId="41A295D1" w14:textId="77777777" w:rsidR="00134278" w:rsidRPr="004E357E" w:rsidRDefault="00134278" w:rsidP="00AD2320">
            <w:pPr>
              <w:widowControl/>
              <w:jc w:val="center"/>
              <w:rPr>
                <w:rFonts w:ascii="Times New Roman" w:eastAsia="宋体" w:hAnsi="Times New Roman" w:cs="Times New Roman"/>
                <w:kern w:val="0"/>
                <w:sz w:val="22"/>
              </w:rPr>
            </w:pPr>
            <w:r w:rsidRPr="004E357E">
              <w:rPr>
                <w:rFonts w:ascii="Times New Roman" w:eastAsia="宋体" w:hAnsi="Times New Roman" w:cs="Times New Roman"/>
                <w:kern w:val="0"/>
                <w:sz w:val="22"/>
              </w:rPr>
              <w:t>44</w:t>
            </w:r>
          </w:p>
        </w:tc>
      </w:tr>
      <w:tr w:rsidR="00134278" w:rsidRPr="004E357E" w14:paraId="7946BF0E" w14:textId="77777777" w:rsidTr="00AD2320">
        <w:trPr>
          <w:trHeight w:val="284"/>
          <w:jc w:val="center"/>
        </w:trPr>
        <w:tc>
          <w:tcPr>
            <w:tcW w:w="3162" w:type="dxa"/>
            <w:tcMar>
              <w:top w:w="0" w:type="dxa"/>
              <w:left w:w="0" w:type="dxa"/>
              <w:bottom w:w="0" w:type="dxa"/>
              <w:right w:w="0" w:type="dxa"/>
            </w:tcMar>
          </w:tcPr>
          <w:p w14:paraId="439074C4" w14:textId="77777777" w:rsidR="00134278" w:rsidRPr="004E357E" w:rsidRDefault="00134278" w:rsidP="00AD2320">
            <w:pPr>
              <w:widowControl/>
              <w:spacing w:before="100" w:beforeAutospacing="1" w:after="100" w:afterAutospacing="1"/>
              <w:jc w:val="center"/>
              <w:rPr>
                <w:rFonts w:ascii="Times New Roman" w:eastAsia="宋体" w:hAnsi="Times New Roman" w:cs="Times New Roman"/>
                <w:kern w:val="0"/>
                <w:sz w:val="22"/>
              </w:rPr>
            </w:pPr>
            <w:r w:rsidRPr="004E357E">
              <w:rPr>
                <w:rFonts w:ascii="Times New Roman" w:eastAsia="宋体" w:hAnsi="Times New Roman" w:cs="Times New Roman"/>
                <w:kern w:val="0"/>
                <w:sz w:val="22"/>
              </w:rPr>
              <w:t>N1</w:t>
            </w:r>
          </w:p>
        </w:tc>
        <w:tc>
          <w:tcPr>
            <w:tcW w:w="3523" w:type="dxa"/>
            <w:tcMar>
              <w:top w:w="0" w:type="dxa"/>
              <w:left w:w="0" w:type="dxa"/>
              <w:bottom w:w="0" w:type="dxa"/>
              <w:right w:w="0" w:type="dxa"/>
            </w:tcMar>
          </w:tcPr>
          <w:p w14:paraId="17DC4B70" w14:textId="77777777" w:rsidR="00134278" w:rsidRPr="004E357E" w:rsidRDefault="00134278" w:rsidP="00AD2320">
            <w:pPr>
              <w:widowControl/>
              <w:spacing w:before="100" w:beforeAutospacing="1" w:after="100" w:afterAutospacing="1"/>
              <w:jc w:val="center"/>
              <w:rPr>
                <w:rFonts w:ascii="Times New Roman" w:eastAsia="宋体" w:hAnsi="Times New Roman" w:cs="Times New Roman"/>
                <w:kern w:val="0"/>
                <w:sz w:val="22"/>
              </w:rPr>
            </w:pPr>
            <w:r w:rsidRPr="004E357E">
              <w:rPr>
                <w:rFonts w:ascii="Times New Roman" w:eastAsia="宋体" w:hAnsi="Times New Roman" w:cs="Times New Roman"/>
                <w:kern w:val="0"/>
                <w:sz w:val="22"/>
              </w:rPr>
              <w:t>38</w:t>
            </w:r>
          </w:p>
        </w:tc>
      </w:tr>
      <w:tr w:rsidR="00134278" w:rsidRPr="004E357E" w14:paraId="5DEBBDB4" w14:textId="77777777" w:rsidTr="00AD2320">
        <w:trPr>
          <w:trHeight w:val="284"/>
          <w:jc w:val="center"/>
        </w:trPr>
        <w:tc>
          <w:tcPr>
            <w:tcW w:w="3162" w:type="dxa"/>
            <w:tcMar>
              <w:top w:w="0" w:type="dxa"/>
              <w:left w:w="0" w:type="dxa"/>
              <w:bottom w:w="0" w:type="dxa"/>
              <w:right w:w="0" w:type="dxa"/>
            </w:tcMar>
          </w:tcPr>
          <w:p w14:paraId="2A1C8535" w14:textId="77777777" w:rsidR="00134278" w:rsidRPr="004E357E" w:rsidRDefault="00134278" w:rsidP="00AD2320">
            <w:pPr>
              <w:widowControl/>
              <w:spacing w:before="100" w:beforeAutospacing="1" w:after="100" w:afterAutospacing="1"/>
              <w:jc w:val="center"/>
              <w:rPr>
                <w:rFonts w:ascii="Times New Roman" w:eastAsia="宋体" w:hAnsi="Times New Roman" w:cs="Times New Roman"/>
                <w:kern w:val="0"/>
                <w:sz w:val="22"/>
              </w:rPr>
            </w:pPr>
            <w:r w:rsidRPr="004E357E">
              <w:rPr>
                <w:rFonts w:ascii="Times New Roman" w:eastAsia="宋体" w:hAnsi="Times New Roman" w:cs="Times New Roman"/>
                <w:kern w:val="0"/>
                <w:sz w:val="22"/>
              </w:rPr>
              <w:t>N2</w:t>
            </w:r>
          </w:p>
        </w:tc>
        <w:tc>
          <w:tcPr>
            <w:tcW w:w="3523" w:type="dxa"/>
            <w:tcMar>
              <w:top w:w="0" w:type="dxa"/>
              <w:left w:w="0" w:type="dxa"/>
              <w:bottom w:w="0" w:type="dxa"/>
              <w:right w:w="0" w:type="dxa"/>
            </w:tcMar>
          </w:tcPr>
          <w:p w14:paraId="232F0551" w14:textId="77777777" w:rsidR="00134278" w:rsidRPr="004E357E" w:rsidRDefault="00134278" w:rsidP="00AD2320">
            <w:pPr>
              <w:widowControl/>
              <w:spacing w:before="100" w:beforeAutospacing="1" w:after="100" w:afterAutospacing="1"/>
              <w:jc w:val="center"/>
              <w:rPr>
                <w:rFonts w:ascii="Times New Roman" w:eastAsia="宋体" w:hAnsi="Times New Roman" w:cs="Times New Roman"/>
                <w:kern w:val="0"/>
                <w:sz w:val="22"/>
              </w:rPr>
            </w:pPr>
            <w:r w:rsidRPr="004E357E">
              <w:rPr>
                <w:rFonts w:ascii="Times New Roman" w:eastAsia="宋体" w:hAnsi="Times New Roman" w:cs="Times New Roman"/>
                <w:kern w:val="0"/>
                <w:sz w:val="22"/>
              </w:rPr>
              <w:t>7</w:t>
            </w:r>
          </w:p>
        </w:tc>
      </w:tr>
      <w:tr w:rsidR="00134278" w:rsidRPr="004E357E" w14:paraId="3E18261E" w14:textId="77777777" w:rsidTr="00AD2320">
        <w:trPr>
          <w:trHeight w:val="284"/>
          <w:jc w:val="center"/>
        </w:trPr>
        <w:tc>
          <w:tcPr>
            <w:tcW w:w="3162" w:type="dxa"/>
            <w:tcMar>
              <w:top w:w="0" w:type="dxa"/>
              <w:left w:w="0" w:type="dxa"/>
              <w:bottom w:w="0" w:type="dxa"/>
              <w:right w:w="0" w:type="dxa"/>
            </w:tcMar>
          </w:tcPr>
          <w:p w14:paraId="37D994F5" w14:textId="77777777" w:rsidR="00134278" w:rsidRPr="004E357E" w:rsidRDefault="00134278" w:rsidP="00AD2320">
            <w:pPr>
              <w:widowControl/>
              <w:spacing w:before="100" w:beforeAutospacing="1" w:after="100" w:afterAutospacing="1"/>
              <w:jc w:val="center"/>
              <w:rPr>
                <w:rFonts w:ascii="Times New Roman" w:eastAsia="宋体" w:hAnsi="Times New Roman" w:cs="Times New Roman"/>
                <w:kern w:val="0"/>
                <w:sz w:val="22"/>
              </w:rPr>
            </w:pPr>
            <w:r w:rsidRPr="004E357E">
              <w:rPr>
                <w:rFonts w:ascii="Times New Roman" w:eastAsia="宋体" w:hAnsi="Times New Roman" w:cs="Times New Roman"/>
                <w:kern w:val="0"/>
                <w:sz w:val="22"/>
              </w:rPr>
              <w:t>N3</w:t>
            </w:r>
          </w:p>
        </w:tc>
        <w:tc>
          <w:tcPr>
            <w:tcW w:w="3523" w:type="dxa"/>
            <w:tcMar>
              <w:top w:w="0" w:type="dxa"/>
              <w:left w:w="0" w:type="dxa"/>
              <w:bottom w:w="0" w:type="dxa"/>
              <w:right w:w="0" w:type="dxa"/>
            </w:tcMar>
          </w:tcPr>
          <w:p w14:paraId="31344A6E" w14:textId="77777777" w:rsidR="00134278" w:rsidRPr="004E357E" w:rsidRDefault="00134278" w:rsidP="00AD2320">
            <w:pPr>
              <w:widowControl/>
              <w:spacing w:before="100" w:beforeAutospacing="1" w:after="100" w:afterAutospacing="1"/>
              <w:jc w:val="center"/>
              <w:rPr>
                <w:rFonts w:ascii="Times New Roman" w:eastAsia="宋体" w:hAnsi="Times New Roman" w:cs="Times New Roman"/>
                <w:kern w:val="0"/>
                <w:sz w:val="22"/>
              </w:rPr>
            </w:pPr>
            <w:r w:rsidRPr="004E357E">
              <w:rPr>
                <w:rFonts w:ascii="Times New Roman" w:eastAsia="宋体" w:hAnsi="Times New Roman" w:cs="Times New Roman"/>
                <w:kern w:val="0"/>
                <w:sz w:val="22"/>
              </w:rPr>
              <w:t>3</w:t>
            </w:r>
          </w:p>
        </w:tc>
      </w:tr>
      <w:tr w:rsidR="00134278" w:rsidRPr="004E357E" w14:paraId="07DB8AC1" w14:textId="77777777" w:rsidTr="00AD2320">
        <w:trPr>
          <w:trHeight w:val="284"/>
          <w:jc w:val="center"/>
        </w:trPr>
        <w:tc>
          <w:tcPr>
            <w:tcW w:w="3162" w:type="dxa"/>
            <w:tcMar>
              <w:top w:w="0" w:type="dxa"/>
              <w:left w:w="0" w:type="dxa"/>
              <w:bottom w:w="0" w:type="dxa"/>
              <w:right w:w="0" w:type="dxa"/>
            </w:tcMar>
          </w:tcPr>
          <w:p w14:paraId="3F7B23AA" w14:textId="77777777" w:rsidR="00134278" w:rsidRPr="004E357E" w:rsidRDefault="00134278" w:rsidP="00AD2320">
            <w:pPr>
              <w:widowControl/>
              <w:spacing w:before="100" w:beforeAutospacing="1" w:after="100" w:afterAutospacing="1"/>
              <w:jc w:val="center"/>
              <w:rPr>
                <w:rFonts w:ascii="Times New Roman" w:eastAsia="宋体" w:hAnsi="Times New Roman" w:cs="Times New Roman"/>
                <w:kern w:val="0"/>
                <w:sz w:val="22"/>
              </w:rPr>
            </w:pPr>
            <w:r>
              <w:rPr>
                <w:rFonts w:ascii="Times New Roman" w:eastAsia="宋体" w:hAnsi="Times New Roman" w:cs="Times New Roman" w:hint="eastAsia"/>
                <w:kern w:val="0"/>
                <w:sz w:val="22"/>
              </w:rPr>
              <w:t>n.a</w:t>
            </w:r>
          </w:p>
        </w:tc>
        <w:tc>
          <w:tcPr>
            <w:tcW w:w="3523" w:type="dxa"/>
            <w:tcMar>
              <w:top w:w="0" w:type="dxa"/>
              <w:left w:w="0" w:type="dxa"/>
              <w:bottom w:w="0" w:type="dxa"/>
              <w:right w:w="0" w:type="dxa"/>
            </w:tcMar>
          </w:tcPr>
          <w:p w14:paraId="721417A2" w14:textId="77777777" w:rsidR="00134278" w:rsidRPr="004E357E" w:rsidRDefault="00134278" w:rsidP="00AD2320">
            <w:pPr>
              <w:widowControl/>
              <w:spacing w:before="100" w:beforeAutospacing="1" w:after="100" w:afterAutospacing="1"/>
              <w:jc w:val="center"/>
              <w:rPr>
                <w:rFonts w:ascii="Times New Roman" w:eastAsia="宋体" w:hAnsi="Times New Roman" w:cs="Times New Roman"/>
                <w:kern w:val="0"/>
                <w:sz w:val="22"/>
              </w:rPr>
            </w:pPr>
            <w:r>
              <w:rPr>
                <w:rFonts w:ascii="Times New Roman" w:eastAsia="宋体" w:hAnsi="Times New Roman" w:cs="Times New Roman" w:hint="eastAsia"/>
                <w:kern w:val="0"/>
                <w:sz w:val="22"/>
              </w:rPr>
              <w:t>2</w:t>
            </w:r>
          </w:p>
        </w:tc>
      </w:tr>
      <w:tr w:rsidR="00134278" w:rsidRPr="004E357E" w14:paraId="4BE6E6D0" w14:textId="77777777" w:rsidTr="00AD2320">
        <w:trPr>
          <w:trHeight w:val="284"/>
          <w:jc w:val="center"/>
        </w:trPr>
        <w:tc>
          <w:tcPr>
            <w:tcW w:w="3162" w:type="dxa"/>
            <w:tcMar>
              <w:top w:w="0" w:type="dxa"/>
              <w:left w:w="0" w:type="dxa"/>
              <w:bottom w:w="0" w:type="dxa"/>
              <w:right w:w="0" w:type="dxa"/>
            </w:tcMar>
          </w:tcPr>
          <w:p w14:paraId="0C66CCFB" w14:textId="77777777" w:rsidR="00134278" w:rsidRPr="004E357E" w:rsidRDefault="00134278" w:rsidP="00AD2320">
            <w:pPr>
              <w:widowControl/>
              <w:spacing w:before="100" w:beforeAutospacing="1" w:after="100" w:afterAutospacing="1"/>
              <w:jc w:val="center"/>
              <w:rPr>
                <w:rFonts w:ascii="Times New Roman" w:eastAsia="宋体" w:hAnsi="Times New Roman" w:cs="Times New Roman"/>
                <w:b/>
                <w:kern w:val="0"/>
                <w:sz w:val="22"/>
                <w:vertAlign w:val="superscript"/>
              </w:rPr>
            </w:pPr>
            <w:r w:rsidRPr="004E357E">
              <w:rPr>
                <w:rFonts w:ascii="Times New Roman" w:eastAsia="宋体" w:hAnsi="Times New Roman" w:cs="Times New Roman"/>
                <w:b/>
                <w:kern w:val="0"/>
                <w:sz w:val="22"/>
              </w:rPr>
              <w:t>M stage</w:t>
            </w:r>
            <w:r w:rsidRPr="004E357E">
              <w:rPr>
                <w:rFonts w:ascii="Times New Roman" w:eastAsia="宋体" w:hAnsi="Times New Roman" w:cs="Times New Roman"/>
                <w:b/>
                <w:kern w:val="0"/>
                <w:sz w:val="22"/>
                <w:vertAlign w:val="superscript"/>
              </w:rPr>
              <w:t>c</w:t>
            </w:r>
          </w:p>
        </w:tc>
        <w:tc>
          <w:tcPr>
            <w:tcW w:w="3523" w:type="dxa"/>
            <w:tcMar>
              <w:top w:w="0" w:type="dxa"/>
              <w:left w:w="0" w:type="dxa"/>
              <w:bottom w:w="0" w:type="dxa"/>
              <w:right w:w="0" w:type="dxa"/>
            </w:tcMar>
          </w:tcPr>
          <w:p w14:paraId="5ED27BDE" w14:textId="77777777" w:rsidR="00134278" w:rsidRPr="004E357E" w:rsidRDefault="00134278" w:rsidP="00AD2320">
            <w:pPr>
              <w:widowControl/>
              <w:spacing w:before="100" w:beforeAutospacing="1" w:after="100" w:afterAutospacing="1"/>
              <w:jc w:val="center"/>
              <w:rPr>
                <w:rFonts w:ascii="Times New Roman" w:eastAsia="宋体" w:hAnsi="Times New Roman" w:cs="Times New Roman"/>
                <w:kern w:val="0"/>
                <w:sz w:val="22"/>
              </w:rPr>
            </w:pPr>
          </w:p>
        </w:tc>
      </w:tr>
      <w:tr w:rsidR="00134278" w:rsidRPr="004E357E" w14:paraId="3701CBA7" w14:textId="77777777" w:rsidTr="00AD2320">
        <w:trPr>
          <w:trHeight w:val="284"/>
          <w:jc w:val="center"/>
        </w:trPr>
        <w:tc>
          <w:tcPr>
            <w:tcW w:w="3162" w:type="dxa"/>
            <w:tcMar>
              <w:top w:w="0" w:type="dxa"/>
              <w:left w:w="0" w:type="dxa"/>
              <w:bottom w:w="0" w:type="dxa"/>
              <w:right w:w="0" w:type="dxa"/>
            </w:tcMar>
          </w:tcPr>
          <w:p w14:paraId="74319A5E" w14:textId="77777777" w:rsidR="00134278" w:rsidRPr="004E357E" w:rsidRDefault="00134278" w:rsidP="00AD2320">
            <w:pPr>
              <w:widowControl/>
              <w:spacing w:before="100" w:beforeAutospacing="1" w:after="100" w:afterAutospacing="1"/>
              <w:jc w:val="center"/>
              <w:rPr>
                <w:rFonts w:ascii="Times New Roman" w:eastAsia="宋体" w:hAnsi="Times New Roman" w:cs="Times New Roman"/>
                <w:kern w:val="0"/>
                <w:sz w:val="22"/>
              </w:rPr>
            </w:pPr>
            <w:r w:rsidRPr="004E357E">
              <w:rPr>
                <w:rFonts w:ascii="Times New Roman" w:eastAsia="宋体" w:hAnsi="Times New Roman" w:cs="Times New Roman"/>
                <w:kern w:val="0"/>
                <w:sz w:val="22"/>
              </w:rPr>
              <w:t>M0</w:t>
            </w:r>
          </w:p>
        </w:tc>
        <w:tc>
          <w:tcPr>
            <w:tcW w:w="3523" w:type="dxa"/>
            <w:tcMar>
              <w:top w:w="0" w:type="dxa"/>
              <w:left w:w="0" w:type="dxa"/>
              <w:bottom w:w="0" w:type="dxa"/>
              <w:right w:w="0" w:type="dxa"/>
            </w:tcMar>
          </w:tcPr>
          <w:p w14:paraId="2DFBFC10" w14:textId="77777777" w:rsidR="00134278" w:rsidRPr="004E357E" w:rsidRDefault="00134278" w:rsidP="00AD2320">
            <w:pPr>
              <w:widowControl/>
              <w:spacing w:before="100" w:beforeAutospacing="1" w:after="100" w:afterAutospacing="1"/>
              <w:jc w:val="center"/>
              <w:rPr>
                <w:rFonts w:ascii="Times New Roman" w:eastAsia="宋体" w:hAnsi="Times New Roman" w:cs="Times New Roman"/>
                <w:kern w:val="0"/>
                <w:sz w:val="22"/>
              </w:rPr>
            </w:pPr>
            <w:r w:rsidRPr="004E357E">
              <w:rPr>
                <w:rFonts w:ascii="Times New Roman" w:eastAsia="宋体" w:hAnsi="Times New Roman" w:cs="Times New Roman"/>
                <w:kern w:val="0"/>
                <w:sz w:val="22"/>
              </w:rPr>
              <w:t>90</w:t>
            </w:r>
          </w:p>
        </w:tc>
      </w:tr>
      <w:tr w:rsidR="00134278" w:rsidRPr="004E357E" w14:paraId="7EF5ADDC" w14:textId="77777777" w:rsidTr="00AD2320">
        <w:trPr>
          <w:trHeight w:val="284"/>
          <w:jc w:val="center"/>
        </w:trPr>
        <w:tc>
          <w:tcPr>
            <w:tcW w:w="3162" w:type="dxa"/>
            <w:tcMar>
              <w:top w:w="0" w:type="dxa"/>
              <w:left w:w="0" w:type="dxa"/>
              <w:bottom w:w="0" w:type="dxa"/>
              <w:right w:w="0" w:type="dxa"/>
            </w:tcMar>
          </w:tcPr>
          <w:p w14:paraId="5AEE9757" w14:textId="77777777" w:rsidR="00134278" w:rsidRPr="004E357E" w:rsidRDefault="00134278" w:rsidP="00AD2320">
            <w:pPr>
              <w:widowControl/>
              <w:spacing w:before="100" w:beforeAutospacing="1" w:after="100" w:afterAutospacing="1"/>
              <w:jc w:val="center"/>
              <w:rPr>
                <w:rFonts w:ascii="Times New Roman" w:eastAsia="宋体" w:hAnsi="Times New Roman" w:cs="Times New Roman"/>
                <w:kern w:val="0"/>
                <w:sz w:val="22"/>
              </w:rPr>
            </w:pPr>
            <w:r w:rsidRPr="004E357E">
              <w:rPr>
                <w:rFonts w:ascii="Times New Roman" w:eastAsia="宋体" w:hAnsi="Times New Roman" w:cs="Times New Roman"/>
                <w:kern w:val="0"/>
                <w:sz w:val="22"/>
              </w:rPr>
              <w:t>M1</w:t>
            </w:r>
          </w:p>
        </w:tc>
        <w:tc>
          <w:tcPr>
            <w:tcW w:w="3523" w:type="dxa"/>
            <w:tcMar>
              <w:top w:w="0" w:type="dxa"/>
              <w:left w:w="0" w:type="dxa"/>
              <w:bottom w:w="0" w:type="dxa"/>
              <w:right w:w="0" w:type="dxa"/>
            </w:tcMar>
          </w:tcPr>
          <w:p w14:paraId="0E30BE00" w14:textId="77777777" w:rsidR="00134278" w:rsidRPr="004E357E" w:rsidRDefault="00134278" w:rsidP="00AD2320">
            <w:pPr>
              <w:widowControl/>
              <w:spacing w:before="100" w:beforeAutospacing="1" w:after="100" w:afterAutospacing="1"/>
              <w:jc w:val="center"/>
              <w:rPr>
                <w:rFonts w:ascii="Times New Roman" w:eastAsia="宋体" w:hAnsi="Times New Roman" w:cs="Times New Roman"/>
                <w:kern w:val="0"/>
                <w:sz w:val="22"/>
              </w:rPr>
            </w:pPr>
            <w:r w:rsidRPr="004E357E">
              <w:rPr>
                <w:rFonts w:ascii="Times New Roman" w:eastAsia="宋体" w:hAnsi="Times New Roman" w:cs="Times New Roman"/>
                <w:kern w:val="0"/>
                <w:sz w:val="22"/>
              </w:rPr>
              <w:t>1</w:t>
            </w:r>
          </w:p>
        </w:tc>
      </w:tr>
      <w:tr w:rsidR="00134278" w:rsidRPr="004E357E" w14:paraId="623D7B6C" w14:textId="77777777" w:rsidTr="00AD2320">
        <w:trPr>
          <w:trHeight w:val="284"/>
          <w:jc w:val="center"/>
        </w:trPr>
        <w:tc>
          <w:tcPr>
            <w:tcW w:w="3162" w:type="dxa"/>
            <w:tcMar>
              <w:top w:w="0" w:type="dxa"/>
              <w:left w:w="0" w:type="dxa"/>
              <w:bottom w:w="0" w:type="dxa"/>
              <w:right w:w="0" w:type="dxa"/>
            </w:tcMar>
          </w:tcPr>
          <w:p w14:paraId="321BC30A" w14:textId="77777777" w:rsidR="00134278" w:rsidRPr="004E357E" w:rsidRDefault="00134278" w:rsidP="00AD2320">
            <w:pPr>
              <w:widowControl/>
              <w:spacing w:before="100" w:beforeAutospacing="1" w:after="100" w:afterAutospacing="1"/>
              <w:jc w:val="center"/>
              <w:rPr>
                <w:rFonts w:ascii="Times New Roman" w:eastAsia="宋体" w:hAnsi="Times New Roman" w:cs="Times New Roman"/>
                <w:kern w:val="0"/>
                <w:sz w:val="22"/>
              </w:rPr>
            </w:pPr>
            <w:r>
              <w:rPr>
                <w:rFonts w:ascii="Times New Roman" w:eastAsia="宋体" w:hAnsi="Times New Roman" w:cs="Times New Roman" w:hint="eastAsia"/>
                <w:kern w:val="0"/>
                <w:sz w:val="22"/>
              </w:rPr>
              <w:t>n.a</w:t>
            </w:r>
          </w:p>
        </w:tc>
        <w:tc>
          <w:tcPr>
            <w:tcW w:w="3523" w:type="dxa"/>
            <w:tcMar>
              <w:top w:w="0" w:type="dxa"/>
              <w:left w:w="0" w:type="dxa"/>
              <w:bottom w:w="0" w:type="dxa"/>
              <w:right w:w="0" w:type="dxa"/>
            </w:tcMar>
          </w:tcPr>
          <w:p w14:paraId="6E1622AF" w14:textId="77777777" w:rsidR="00134278" w:rsidRPr="004E357E" w:rsidRDefault="00134278" w:rsidP="00AD2320">
            <w:pPr>
              <w:widowControl/>
              <w:spacing w:before="100" w:beforeAutospacing="1" w:after="100" w:afterAutospacing="1"/>
              <w:jc w:val="center"/>
              <w:rPr>
                <w:rFonts w:ascii="Times New Roman" w:eastAsia="宋体" w:hAnsi="Times New Roman" w:cs="Times New Roman"/>
                <w:kern w:val="0"/>
                <w:sz w:val="22"/>
              </w:rPr>
            </w:pPr>
            <w:r>
              <w:rPr>
                <w:rFonts w:ascii="Times New Roman" w:eastAsia="宋体" w:hAnsi="Times New Roman" w:cs="Times New Roman" w:hint="eastAsia"/>
                <w:kern w:val="0"/>
                <w:sz w:val="22"/>
              </w:rPr>
              <w:t>3</w:t>
            </w:r>
          </w:p>
        </w:tc>
      </w:tr>
    </w:tbl>
    <w:p w14:paraId="6BB4D525" w14:textId="77777777" w:rsidR="00134278" w:rsidRPr="00604F1D" w:rsidRDefault="00134278" w:rsidP="00134278">
      <w:pPr>
        <w:widowControl/>
        <w:spacing w:before="100" w:beforeAutospacing="1" w:after="100" w:afterAutospacing="1"/>
        <w:jc w:val="left"/>
        <w:rPr>
          <w:rFonts w:ascii="Times New Roman" w:eastAsia="宋体" w:hAnsi="Times New Roman" w:cs="Times New Roman"/>
          <w:kern w:val="0"/>
          <w:sz w:val="22"/>
        </w:rPr>
      </w:pPr>
      <w:r w:rsidRPr="004E357E">
        <w:rPr>
          <w:rFonts w:ascii="Times New Roman" w:eastAsia="宋体" w:hAnsi="Times New Roman" w:cs="Times New Roman"/>
          <w:kern w:val="0"/>
          <w:sz w:val="22"/>
        </w:rPr>
        <w:t>ESCC, esophageal squamous cell carcinoma; </w:t>
      </w:r>
      <w:r w:rsidRPr="004E357E">
        <w:rPr>
          <w:rFonts w:ascii="Times New Roman" w:eastAsia="宋体" w:hAnsi="Times New Roman" w:cs="Times New Roman"/>
          <w:kern w:val="0"/>
          <w:sz w:val="22"/>
          <w:vertAlign w:val="superscript"/>
        </w:rPr>
        <w:t>a</w:t>
      </w:r>
      <w:r w:rsidRPr="004E357E">
        <w:rPr>
          <w:rFonts w:ascii="Times New Roman" w:eastAsia="宋体" w:hAnsi="Times New Roman" w:cs="Times New Roman"/>
          <w:kern w:val="0"/>
          <w:sz w:val="22"/>
        </w:rPr>
        <w:t>Yes represent the former and current smoker</w:t>
      </w:r>
      <w:r>
        <w:rPr>
          <w:rFonts w:ascii="Times New Roman" w:eastAsia="宋体" w:hAnsi="Times New Roman" w:cs="Times New Roman"/>
          <w:kern w:val="0"/>
          <w:sz w:val="22"/>
        </w:rPr>
        <w:t>s</w:t>
      </w:r>
      <w:r w:rsidRPr="004E357E">
        <w:rPr>
          <w:rFonts w:ascii="Times New Roman" w:eastAsia="宋体" w:hAnsi="Times New Roman" w:cs="Times New Roman"/>
          <w:kern w:val="0"/>
          <w:sz w:val="22"/>
        </w:rPr>
        <w:t>. </w:t>
      </w:r>
      <w:r w:rsidRPr="004E357E">
        <w:rPr>
          <w:rFonts w:ascii="Times New Roman" w:eastAsia="宋体" w:hAnsi="Times New Roman" w:cs="Times New Roman"/>
          <w:kern w:val="0"/>
          <w:sz w:val="22"/>
          <w:vertAlign w:val="superscript"/>
        </w:rPr>
        <w:t>b</w:t>
      </w:r>
      <w:r w:rsidRPr="004E357E">
        <w:rPr>
          <w:rFonts w:ascii="Times New Roman" w:eastAsia="宋体" w:hAnsi="Times New Roman" w:cs="Times New Roman"/>
          <w:kern w:val="0"/>
          <w:sz w:val="22"/>
        </w:rPr>
        <w:t xml:space="preserve">Yes represent individuals </w:t>
      </w:r>
      <w:r>
        <w:rPr>
          <w:rFonts w:ascii="Times New Roman" w:eastAsia="宋体" w:hAnsi="Times New Roman" w:cs="Times New Roman"/>
          <w:kern w:val="0"/>
          <w:sz w:val="22"/>
        </w:rPr>
        <w:t xml:space="preserve">who presently consume or formerly consumed </w:t>
      </w:r>
      <w:r w:rsidRPr="004E357E">
        <w:rPr>
          <w:rFonts w:ascii="Times New Roman" w:eastAsia="宋体" w:hAnsi="Times New Roman" w:cs="Times New Roman"/>
          <w:kern w:val="0"/>
          <w:sz w:val="22"/>
        </w:rPr>
        <w:t>alcohol</w:t>
      </w:r>
      <w:r>
        <w:rPr>
          <w:rFonts w:ascii="Times New Roman" w:eastAsia="宋体" w:hAnsi="Times New Roman" w:cs="Times New Roman"/>
          <w:kern w:val="0"/>
          <w:sz w:val="22"/>
        </w:rPr>
        <w:t>ic beverages</w:t>
      </w:r>
      <w:r w:rsidRPr="004E357E">
        <w:rPr>
          <w:rFonts w:ascii="Times New Roman" w:eastAsia="宋体" w:hAnsi="Times New Roman" w:cs="Times New Roman"/>
          <w:kern w:val="0"/>
          <w:sz w:val="22"/>
        </w:rPr>
        <w:t>. </w:t>
      </w:r>
      <w:r w:rsidRPr="004E357E">
        <w:rPr>
          <w:rFonts w:ascii="Times New Roman" w:eastAsia="宋体" w:hAnsi="Times New Roman" w:cs="Times New Roman"/>
          <w:kern w:val="0"/>
          <w:sz w:val="22"/>
          <w:vertAlign w:val="superscript"/>
        </w:rPr>
        <w:t>c</w:t>
      </w:r>
      <w:r w:rsidRPr="004E357E">
        <w:rPr>
          <w:rFonts w:ascii="Times New Roman" w:eastAsia="宋体" w:hAnsi="Times New Roman" w:cs="Times New Roman"/>
          <w:kern w:val="0"/>
          <w:sz w:val="22"/>
        </w:rPr>
        <w:t xml:space="preserve">TNM Stages were assessed by the seventh edition of </w:t>
      </w:r>
      <w:r>
        <w:rPr>
          <w:rFonts w:ascii="Times New Roman" w:eastAsia="宋体" w:hAnsi="Times New Roman" w:cs="Times New Roman"/>
          <w:kern w:val="0"/>
          <w:sz w:val="22"/>
        </w:rPr>
        <w:t xml:space="preserve">the </w:t>
      </w:r>
      <w:r w:rsidRPr="004E357E">
        <w:rPr>
          <w:rFonts w:ascii="Times New Roman" w:eastAsia="宋体" w:hAnsi="Times New Roman" w:cs="Times New Roman"/>
          <w:kern w:val="0"/>
          <w:sz w:val="22"/>
        </w:rPr>
        <w:t>TNM classification criteria.</w:t>
      </w:r>
      <w:r>
        <w:rPr>
          <w:rFonts w:ascii="Times New Roman" w:eastAsia="宋体" w:hAnsi="Times New Roman" w:cs="Times New Roman"/>
          <w:kern w:val="0"/>
          <w:sz w:val="22"/>
        </w:rPr>
        <w:t xml:space="preserve"> The n.a</w:t>
      </w:r>
      <w:r>
        <w:rPr>
          <w:rFonts w:ascii="Times New Roman" w:eastAsia="宋体" w:hAnsi="Times New Roman" w:cs="Times New Roman"/>
          <w:kern w:val="0"/>
          <w:sz w:val="22"/>
          <w:vertAlign w:val="superscript"/>
        </w:rPr>
        <w:t xml:space="preserve">d </w:t>
      </w:r>
      <w:r>
        <w:rPr>
          <w:rFonts w:ascii="Times New Roman" w:eastAsia="宋体" w:hAnsi="Times New Roman" w:cs="Times New Roman"/>
          <w:kern w:val="0"/>
          <w:sz w:val="22"/>
        </w:rPr>
        <w:t xml:space="preserve">represents the number of samples with missing values. </w:t>
      </w:r>
    </w:p>
    <w:p w14:paraId="20A8B9FB" w14:textId="77777777" w:rsidR="00134278" w:rsidRPr="00134278" w:rsidRDefault="00134278" w:rsidP="00604F1D">
      <w:pPr>
        <w:jc w:val="center"/>
        <w:rPr>
          <w:rFonts w:ascii="Times New Roman" w:hAnsi="Times New Roman" w:cs="Times New Roman"/>
          <w:b/>
          <w:color w:val="FF0000"/>
          <w:sz w:val="28"/>
        </w:rPr>
      </w:pPr>
    </w:p>
    <w:p w14:paraId="1F031F65" w14:textId="7C585AB2" w:rsidR="00134278" w:rsidRDefault="00134278" w:rsidP="00134278">
      <w:pPr>
        <w:rPr>
          <w:rFonts w:ascii="Times New Roman" w:hAnsi="Times New Roman" w:cs="Times New Roman"/>
          <w:b/>
          <w:color w:val="FF0000"/>
          <w:sz w:val="28"/>
        </w:rPr>
        <w:sectPr w:rsidR="00134278" w:rsidSect="00134278">
          <w:pgSz w:w="11906" w:h="16838"/>
          <w:pgMar w:top="1440" w:right="1800" w:bottom="1440" w:left="1800" w:header="851" w:footer="992" w:gutter="0"/>
          <w:cols w:space="425"/>
          <w:docGrid w:type="lines" w:linePitch="312"/>
        </w:sectPr>
      </w:pPr>
    </w:p>
    <w:p w14:paraId="522EDD19" w14:textId="122B37AA" w:rsidR="00134278" w:rsidRDefault="00134278" w:rsidP="00604F1D">
      <w:pPr>
        <w:jc w:val="center"/>
        <w:rPr>
          <w:rFonts w:ascii="Times New Roman" w:hAnsi="Times New Roman" w:cs="Times New Roman"/>
          <w:b/>
          <w:color w:val="FF0000"/>
          <w:sz w:val="28"/>
        </w:rPr>
      </w:pPr>
    </w:p>
    <w:p w14:paraId="5A8E6AB0" w14:textId="319BA05A" w:rsidR="00604F1D" w:rsidRPr="00E6426B" w:rsidRDefault="00604F1D" w:rsidP="00604F1D">
      <w:pPr>
        <w:jc w:val="center"/>
        <w:rPr>
          <w:rFonts w:ascii="Times New Roman" w:hAnsi="Times New Roman" w:cs="Times New Roman"/>
          <w:b/>
          <w:color w:val="000000" w:themeColor="text1"/>
          <w:sz w:val="28"/>
        </w:rPr>
      </w:pPr>
      <w:r w:rsidRPr="00E6426B">
        <w:rPr>
          <w:rFonts w:ascii="Times New Roman" w:hAnsi="Times New Roman" w:cs="Times New Roman"/>
          <w:b/>
          <w:color w:val="000000" w:themeColor="text1"/>
          <w:sz w:val="28"/>
        </w:rPr>
        <w:t xml:space="preserve">Table </w:t>
      </w:r>
      <w:r w:rsidR="00F33D09" w:rsidRPr="00E6426B">
        <w:rPr>
          <w:rFonts w:ascii="Times New Roman" w:hAnsi="Times New Roman" w:cs="Times New Roman"/>
          <w:b/>
          <w:color w:val="000000" w:themeColor="text1"/>
          <w:sz w:val="28"/>
        </w:rPr>
        <w:t>S</w:t>
      </w:r>
      <w:r w:rsidR="00134278" w:rsidRPr="00E6426B">
        <w:rPr>
          <w:rFonts w:ascii="Times New Roman" w:hAnsi="Times New Roman" w:cs="Times New Roman"/>
          <w:b/>
          <w:color w:val="000000" w:themeColor="text1"/>
          <w:sz w:val="28"/>
        </w:rPr>
        <w:t>5</w:t>
      </w:r>
      <w:r w:rsidRPr="00E6426B">
        <w:rPr>
          <w:rFonts w:ascii="Times New Roman" w:hAnsi="Times New Roman" w:cs="Times New Roman"/>
          <w:b/>
          <w:color w:val="000000" w:themeColor="text1"/>
          <w:sz w:val="28"/>
        </w:rPr>
        <w:t xml:space="preserve"> The methylation status of the 4 genomic regions in the Young/Old subgroups</w:t>
      </w:r>
    </w:p>
    <w:tbl>
      <w:tblPr>
        <w:tblpPr w:leftFromText="180" w:rightFromText="180" w:vertAnchor="text" w:horzAnchor="margin" w:tblpXSpec="center" w:tblpY="85"/>
        <w:tblW w:w="12809" w:type="dxa"/>
        <w:tblLayout w:type="fixed"/>
        <w:tblLook w:val="04A0" w:firstRow="1" w:lastRow="0" w:firstColumn="1" w:lastColumn="0" w:noHBand="0" w:noVBand="1"/>
      </w:tblPr>
      <w:tblGrid>
        <w:gridCol w:w="1327"/>
        <w:gridCol w:w="1418"/>
        <w:gridCol w:w="2835"/>
        <w:gridCol w:w="1276"/>
        <w:gridCol w:w="992"/>
        <w:gridCol w:w="992"/>
        <w:gridCol w:w="1276"/>
        <w:gridCol w:w="850"/>
        <w:gridCol w:w="992"/>
        <w:gridCol w:w="851"/>
      </w:tblGrid>
      <w:tr w:rsidR="00604F1D" w:rsidRPr="00CB32ED" w14:paraId="3712E9C3" w14:textId="77777777" w:rsidTr="009B7D82">
        <w:trPr>
          <w:trHeight w:val="315"/>
        </w:trPr>
        <w:tc>
          <w:tcPr>
            <w:tcW w:w="1327" w:type="dxa"/>
            <w:vMerge w:val="restart"/>
            <w:tcBorders>
              <w:top w:val="single" w:sz="4" w:space="0" w:color="auto"/>
            </w:tcBorders>
            <w:shd w:val="clear" w:color="auto" w:fill="auto"/>
            <w:noWrap/>
            <w:vAlign w:val="center"/>
            <w:hideMark/>
          </w:tcPr>
          <w:p w14:paraId="249FCBAA" w14:textId="77777777" w:rsidR="00604F1D" w:rsidRPr="00636751" w:rsidRDefault="00604F1D" w:rsidP="009B7D82">
            <w:pPr>
              <w:jc w:val="center"/>
              <w:rPr>
                <w:rFonts w:ascii="Times New Roman" w:eastAsia="宋体" w:hAnsi="Times New Roman" w:cs="Times New Roman"/>
                <w:kern w:val="0"/>
                <w:sz w:val="24"/>
                <w:szCs w:val="24"/>
              </w:rPr>
            </w:pPr>
            <w:r w:rsidRPr="00636751">
              <w:rPr>
                <w:rFonts w:ascii="Times New Roman" w:eastAsia="等线" w:hAnsi="Times New Roman" w:cs="Times New Roman"/>
                <w:b/>
                <w:bCs/>
                <w:color w:val="000000"/>
                <w:kern w:val="0"/>
                <w:sz w:val="24"/>
                <w:szCs w:val="24"/>
              </w:rPr>
              <w:t>Subgroup</w:t>
            </w:r>
          </w:p>
        </w:tc>
        <w:tc>
          <w:tcPr>
            <w:tcW w:w="1418" w:type="dxa"/>
            <w:vMerge w:val="restart"/>
            <w:tcBorders>
              <w:top w:val="single" w:sz="4" w:space="0" w:color="auto"/>
            </w:tcBorders>
            <w:shd w:val="clear" w:color="auto" w:fill="auto"/>
            <w:noWrap/>
            <w:vAlign w:val="center"/>
            <w:hideMark/>
          </w:tcPr>
          <w:p w14:paraId="2154F78D" w14:textId="77777777" w:rsidR="00604F1D" w:rsidRPr="00636751" w:rsidRDefault="00604F1D" w:rsidP="009B7D82">
            <w:pPr>
              <w:widowControl/>
              <w:jc w:val="center"/>
              <w:rPr>
                <w:rFonts w:ascii="Times New Roman" w:eastAsia="等线" w:hAnsi="Times New Roman" w:cs="Times New Roman"/>
                <w:b/>
                <w:bCs/>
                <w:color w:val="000000"/>
                <w:kern w:val="0"/>
                <w:sz w:val="24"/>
                <w:szCs w:val="24"/>
                <w:vertAlign w:val="superscript"/>
              </w:rPr>
            </w:pPr>
            <w:r w:rsidRPr="00636751">
              <w:rPr>
                <w:rFonts w:ascii="Times New Roman" w:eastAsia="等线" w:hAnsi="Times New Roman" w:cs="Times New Roman"/>
                <w:b/>
                <w:bCs/>
                <w:color w:val="000000"/>
                <w:kern w:val="0"/>
                <w:sz w:val="24"/>
                <w:szCs w:val="24"/>
              </w:rPr>
              <w:t>Gene</w:t>
            </w:r>
          </w:p>
        </w:tc>
        <w:tc>
          <w:tcPr>
            <w:tcW w:w="2835" w:type="dxa"/>
            <w:tcBorders>
              <w:top w:val="single" w:sz="4" w:space="0" w:color="auto"/>
            </w:tcBorders>
            <w:shd w:val="clear" w:color="auto" w:fill="auto"/>
            <w:noWrap/>
            <w:vAlign w:val="center"/>
            <w:hideMark/>
          </w:tcPr>
          <w:p w14:paraId="53A997F1" w14:textId="77777777" w:rsidR="00604F1D" w:rsidRPr="00636751" w:rsidRDefault="00604F1D" w:rsidP="009B7D82">
            <w:pPr>
              <w:widowControl/>
              <w:jc w:val="center"/>
              <w:rPr>
                <w:rFonts w:ascii="Times New Roman" w:eastAsia="等线" w:hAnsi="Times New Roman" w:cs="Times New Roman"/>
                <w:b/>
                <w:bCs/>
                <w:color w:val="000000"/>
                <w:kern w:val="0"/>
                <w:sz w:val="24"/>
                <w:szCs w:val="24"/>
              </w:rPr>
            </w:pPr>
            <w:r w:rsidRPr="00636751">
              <w:rPr>
                <w:rFonts w:ascii="Times New Roman" w:eastAsia="等线" w:hAnsi="Times New Roman" w:cs="Times New Roman"/>
                <w:b/>
                <w:bCs/>
                <w:color w:val="000000"/>
                <w:kern w:val="0"/>
                <w:sz w:val="24"/>
                <w:szCs w:val="24"/>
              </w:rPr>
              <w:t>Genomic</w:t>
            </w:r>
          </w:p>
        </w:tc>
        <w:tc>
          <w:tcPr>
            <w:tcW w:w="1276" w:type="dxa"/>
            <w:tcBorders>
              <w:top w:val="single" w:sz="4" w:space="0" w:color="auto"/>
            </w:tcBorders>
            <w:shd w:val="clear" w:color="auto" w:fill="auto"/>
            <w:vAlign w:val="center"/>
            <w:hideMark/>
          </w:tcPr>
          <w:p w14:paraId="2C36C97A" w14:textId="77777777" w:rsidR="00604F1D" w:rsidRPr="00636751" w:rsidRDefault="00604F1D" w:rsidP="009B7D82">
            <w:pPr>
              <w:widowControl/>
              <w:jc w:val="center"/>
              <w:rPr>
                <w:rFonts w:ascii="Times New Roman" w:eastAsia="等线" w:hAnsi="Times New Roman" w:cs="Times New Roman"/>
                <w:b/>
                <w:bCs/>
                <w:color w:val="000000"/>
                <w:kern w:val="0"/>
                <w:sz w:val="24"/>
                <w:szCs w:val="24"/>
              </w:rPr>
            </w:pPr>
            <w:r w:rsidRPr="00636751">
              <w:rPr>
                <w:rFonts w:ascii="Times New Roman" w:eastAsia="等线" w:hAnsi="Times New Roman" w:cs="Times New Roman"/>
                <w:b/>
                <w:bCs/>
                <w:color w:val="000000"/>
                <w:kern w:val="0"/>
                <w:sz w:val="24"/>
                <w:szCs w:val="24"/>
              </w:rPr>
              <w:t>No.</w:t>
            </w:r>
          </w:p>
        </w:tc>
        <w:tc>
          <w:tcPr>
            <w:tcW w:w="992" w:type="dxa"/>
            <w:vMerge w:val="restart"/>
            <w:tcBorders>
              <w:top w:val="single" w:sz="4" w:space="0" w:color="auto"/>
            </w:tcBorders>
            <w:shd w:val="clear" w:color="auto" w:fill="auto"/>
            <w:noWrap/>
            <w:vAlign w:val="center"/>
            <w:hideMark/>
          </w:tcPr>
          <w:p w14:paraId="4CDC0764" w14:textId="77777777" w:rsidR="00604F1D" w:rsidRPr="00636751" w:rsidRDefault="00604F1D" w:rsidP="009B7D82">
            <w:pPr>
              <w:widowControl/>
              <w:jc w:val="center"/>
              <w:rPr>
                <w:rFonts w:ascii="Times New Roman" w:eastAsia="等线" w:hAnsi="Times New Roman" w:cs="Times New Roman"/>
                <w:b/>
                <w:bCs/>
                <w:color w:val="000000"/>
                <w:kern w:val="0"/>
                <w:sz w:val="24"/>
                <w:szCs w:val="24"/>
                <w:vertAlign w:val="superscript"/>
              </w:rPr>
            </w:pPr>
            <w:r w:rsidRPr="00636751">
              <w:rPr>
                <w:rFonts w:ascii="Times New Roman" w:eastAsia="等线" w:hAnsi="Times New Roman" w:cs="Times New Roman"/>
                <w:b/>
                <w:bCs/>
                <w:color w:val="000000"/>
                <w:kern w:val="0"/>
                <w:sz w:val="24"/>
                <w:szCs w:val="24"/>
              </w:rPr>
              <w:t>McaM</w:t>
            </w:r>
            <w:r>
              <w:rPr>
                <w:rFonts w:ascii="Times New Roman" w:eastAsia="等线" w:hAnsi="Times New Roman" w:cs="Times New Roman"/>
                <w:b/>
                <w:bCs/>
                <w:color w:val="000000"/>
                <w:kern w:val="0"/>
                <w:sz w:val="24"/>
                <w:szCs w:val="24"/>
                <w:vertAlign w:val="superscript"/>
              </w:rPr>
              <w:t>d</w:t>
            </w:r>
          </w:p>
        </w:tc>
        <w:tc>
          <w:tcPr>
            <w:tcW w:w="992" w:type="dxa"/>
            <w:vMerge w:val="restart"/>
            <w:tcBorders>
              <w:top w:val="single" w:sz="4" w:space="0" w:color="auto"/>
            </w:tcBorders>
            <w:shd w:val="clear" w:color="auto" w:fill="auto"/>
            <w:noWrap/>
            <w:vAlign w:val="center"/>
            <w:hideMark/>
          </w:tcPr>
          <w:p w14:paraId="30145867" w14:textId="77777777" w:rsidR="00604F1D" w:rsidRPr="00636751" w:rsidRDefault="00604F1D" w:rsidP="009B7D82">
            <w:pPr>
              <w:widowControl/>
              <w:jc w:val="center"/>
              <w:rPr>
                <w:rFonts w:ascii="Times New Roman" w:eastAsia="等线" w:hAnsi="Times New Roman" w:cs="Times New Roman"/>
                <w:b/>
                <w:bCs/>
                <w:color w:val="000000"/>
                <w:kern w:val="0"/>
                <w:sz w:val="24"/>
                <w:szCs w:val="24"/>
                <w:vertAlign w:val="superscript"/>
              </w:rPr>
            </w:pPr>
            <w:r w:rsidRPr="00636751">
              <w:rPr>
                <w:rFonts w:ascii="Times New Roman" w:eastAsia="等线" w:hAnsi="Times New Roman" w:cs="Times New Roman"/>
                <w:b/>
                <w:bCs/>
                <w:color w:val="000000"/>
                <w:kern w:val="0"/>
                <w:sz w:val="24"/>
                <w:szCs w:val="24"/>
              </w:rPr>
              <w:t>McoM</w:t>
            </w:r>
            <w:r>
              <w:rPr>
                <w:rFonts w:ascii="Times New Roman" w:eastAsia="等线" w:hAnsi="Times New Roman" w:cs="Times New Roman"/>
                <w:b/>
                <w:bCs/>
                <w:color w:val="000000"/>
                <w:kern w:val="0"/>
                <w:sz w:val="24"/>
                <w:szCs w:val="24"/>
                <w:vertAlign w:val="superscript"/>
              </w:rPr>
              <w:t>d</w:t>
            </w:r>
          </w:p>
        </w:tc>
        <w:tc>
          <w:tcPr>
            <w:tcW w:w="1276" w:type="dxa"/>
            <w:vMerge w:val="restart"/>
            <w:tcBorders>
              <w:top w:val="single" w:sz="4" w:space="0" w:color="auto"/>
            </w:tcBorders>
            <w:shd w:val="clear" w:color="auto" w:fill="auto"/>
            <w:noWrap/>
            <w:vAlign w:val="center"/>
            <w:hideMark/>
          </w:tcPr>
          <w:p w14:paraId="17902F6D" w14:textId="77777777" w:rsidR="00604F1D" w:rsidRPr="00636751" w:rsidRDefault="00604F1D" w:rsidP="009B7D82">
            <w:pPr>
              <w:widowControl/>
              <w:jc w:val="center"/>
              <w:rPr>
                <w:rFonts w:ascii="Times New Roman" w:eastAsia="等线" w:hAnsi="Times New Roman" w:cs="Times New Roman"/>
                <w:b/>
                <w:bCs/>
                <w:color w:val="000000"/>
                <w:kern w:val="0"/>
                <w:sz w:val="24"/>
                <w:szCs w:val="24"/>
                <w:vertAlign w:val="superscript"/>
              </w:rPr>
            </w:pPr>
            <w:r w:rsidRPr="00636751">
              <w:rPr>
                <w:rFonts w:ascii="Times New Roman" w:eastAsia="等线" w:hAnsi="Times New Roman" w:cs="Times New Roman"/>
                <w:b/>
                <w:bCs/>
                <w:color w:val="000000"/>
                <w:kern w:val="0"/>
                <w:sz w:val="24"/>
                <w:szCs w:val="24"/>
              </w:rPr>
              <w:t>Pvalue</w:t>
            </w:r>
            <w:r>
              <w:rPr>
                <w:rFonts w:ascii="Times New Roman" w:eastAsia="等线" w:hAnsi="Times New Roman" w:cs="Times New Roman"/>
                <w:b/>
                <w:bCs/>
                <w:color w:val="000000"/>
                <w:kern w:val="0"/>
                <w:sz w:val="24"/>
                <w:szCs w:val="24"/>
                <w:vertAlign w:val="superscript"/>
              </w:rPr>
              <w:t>e</w:t>
            </w:r>
          </w:p>
        </w:tc>
        <w:tc>
          <w:tcPr>
            <w:tcW w:w="850" w:type="dxa"/>
            <w:vMerge w:val="restart"/>
            <w:tcBorders>
              <w:top w:val="single" w:sz="4" w:space="0" w:color="auto"/>
            </w:tcBorders>
            <w:shd w:val="clear" w:color="auto" w:fill="auto"/>
            <w:noWrap/>
            <w:vAlign w:val="center"/>
            <w:hideMark/>
          </w:tcPr>
          <w:p w14:paraId="1178316E" w14:textId="77777777" w:rsidR="00604F1D" w:rsidRPr="00636751" w:rsidRDefault="00604F1D" w:rsidP="009B7D82">
            <w:pPr>
              <w:widowControl/>
              <w:jc w:val="center"/>
              <w:rPr>
                <w:rFonts w:ascii="Times New Roman" w:eastAsia="等线" w:hAnsi="Times New Roman" w:cs="Times New Roman"/>
                <w:b/>
                <w:bCs/>
                <w:color w:val="000000"/>
                <w:kern w:val="0"/>
                <w:sz w:val="24"/>
                <w:szCs w:val="24"/>
                <w:vertAlign w:val="superscript"/>
              </w:rPr>
            </w:pPr>
            <w:r w:rsidRPr="00636751">
              <w:rPr>
                <w:rFonts w:ascii="Times New Roman" w:eastAsia="等线" w:hAnsi="Times New Roman" w:cs="Times New Roman"/>
                <w:b/>
                <w:bCs/>
                <w:color w:val="000000"/>
                <w:kern w:val="0"/>
                <w:sz w:val="24"/>
                <w:szCs w:val="24"/>
              </w:rPr>
              <w:t>Sens</w:t>
            </w:r>
            <w:r>
              <w:rPr>
                <w:rFonts w:ascii="Times New Roman" w:eastAsia="等线" w:hAnsi="Times New Roman" w:cs="Times New Roman"/>
                <w:b/>
                <w:bCs/>
                <w:color w:val="000000"/>
                <w:kern w:val="0"/>
                <w:sz w:val="24"/>
                <w:szCs w:val="24"/>
                <w:vertAlign w:val="superscript"/>
              </w:rPr>
              <w:t>f</w:t>
            </w:r>
          </w:p>
        </w:tc>
        <w:tc>
          <w:tcPr>
            <w:tcW w:w="992" w:type="dxa"/>
            <w:vMerge w:val="restart"/>
            <w:tcBorders>
              <w:top w:val="single" w:sz="4" w:space="0" w:color="auto"/>
            </w:tcBorders>
            <w:shd w:val="clear" w:color="auto" w:fill="auto"/>
            <w:noWrap/>
            <w:vAlign w:val="center"/>
            <w:hideMark/>
          </w:tcPr>
          <w:p w14:paraId="4B0D11B7" w14:textId="77777777" w:rsidR="00604F1D" w:rsidRPr="00636751" w:rsidRDefault="00604F1D" w:rsidP="009B7D82">
            <w:pPr>
              <w:widowControl/>
              <w:jc w:val="center"/>
              <w:rPr>
                <w:rFonts w:ascii="Times New Roman" w:eastAsia="等线" w:hAnsi="Times New Roman" w:cs="Times New Roman"/>
                <w:b/>
                <w:bCs/>
                <w:color w:val="000000"/>
                <w:kern w:val="0"/>
                <w:sz w:val="24"/>
                <w:szCs w:val="24"/>
                <w:vertAlign w:val="superscript"/>
              </w:rPr>
            </w:pPr>
            <w:r w:rsidRPr="00636751">
              <w:rPr>
                <w:rFonts w:ascii="Times New Roman" w:eastAsia="等线" w:hAnsi="Times New Roman" w:cs="Times New Roman"/>
                <w:b/>
                <w:bCs/>
                <w:color w:val="000000"/>
                <w:kern w:val="0"/>
                <w:sz w:val="24"/>
                <w:szCs w:val="24"/>
              </w:rPr>
              <w:t>Spec</w:t>
            </w:r>
            <w:r>
              <w:rPr>
                <w:rFonts w:ascii="Times New Roman" w:eastAsia="等线" w:hAnsi="Times New Roman" w:cs="Times New Roman"/>
                <w:b/>
                <w:bCs/>
                <w:color w:val="000000"/>
                <w:kern w:val="0"/>
                <w:sz w:val="24"/>
                <w:szCs w:val="24"/>
                <w:vertAlign w:val="superscript"/>
              </w:rPr>
              <w:t>f</w:t>
            </w:r>
          </w:p>
        </w:tc>
        <w:tc>
          <w:tcPr>
            <w:tcW w:w="851" w:type="dxa"/>
            <w:vMerge w:val="restart"/>
            <w:tcBorders>
              <w:top w:val="single" w:sz="4" w:space="0" w:color="auto"/>
            </w:tcBorders>
            <w:shd w:val="clear" w:color="auto" w:fill="auto"/>
            <w:noWrap/>
            <w:vAlign w:val="center"/>
            <w:hideMark/>
          </w:tcPr>
          <w:p w14:paraId="4F6D81A1" w14:textId="77777777" w:rsidR="00604F1D" w:rsidRPr="00636751" w:rsidRDefault="00604F1D" w:rsidP="009B7D82">
            <w:pPr>
              <w:widowControl/>
              <w:jc w:val="center"/>
              <w:rPr>
                <w:rFonts w:ascii="Times New Roman" w:eastAsia="等线" w:hAnsi="Times New Roman" w:cs="Times New Roman"/>
                <w:b/>
                <w:bCs/>
                <w:color w:val="000000"/>
                <w:kern w:val="0"/>
                <w:sz w:val="24"/>
                <w:szCs w:val="24"/>
                <w:vertAlign w:val="superscript"/>
              </w:rPr>
            </w:pPr>
            <w:r w:rsidRPr="00636751">
              <w:rPr>
                <w:rFonts w:ascii="Times New Roman" w:eastAsia="等线" w:hAnsi="Times New Roman" w:cs="Times New Roman"/>
                <w:b/>
                <w:bCs/>
                <w:color w:val="000000"/>
                <w:kern w:val="0"/>
                <w:sz w:val="24"/>
                <w:szCs w:val="24"/>
              </w:rPr>
              <w:t>AUC</w:t>
            </w:r>
            <w:r>
              <w:rPr>
                <w:rFonts w:ascii="Times New Roman" w:eastAsia="等线" w:hAnsi="Times New Roman" w:cs="Times New Roman"/>
                <w:b/>
                <w:bCs/>
                <w:color w:val="000000"/>
                <w:kern w:val="0"/>
                <w:sz w:val="24"/>
                <w:szCs w:val="24"/>
                <w:vertAlign w:val="superscript"/>
              </w:rPr>
              <w:t>f</w:t>
            </w:r>
          </w:p>
        </w:tc>
      </w:tr>
      <w:tr w:rsidR="00604F1D" w:rsidRPr="00CB32ED" w14:paraId="6A152522" w14:textId="77777777" w:rsidTr="009B7D82">
        <w:trPr>
          <w:trHeight w:val="330"/>
        </w:trPr>
        <w:tc>
          <w:tcPr>
            <w:tcW w:w="1327" w:type="dxa"/>
            <w:vMerge/>
            <w:tcBorders>
              <w:bottom w:val="single" w:sz="4" w:space="0" w:color="auto"/>
            </w:tcBorders>
            <w:shd w:val="clear" w:color="auto" w:fill="auto"/>
            <w:noWrap/>
            <w:vAlign w:val="center"/>
            <w:hideMark/>
          </w:tcPr>
          <w:p w14:paraId="6B9EA35F" w14:textId="77777777" w:rsidR="00604F1D" w:rsidRPr="00636751" w:rsidRDefault="00604F1D" w:rsidP="009B7D82">
            <w:pPr>
              <w:widowControl/>
              <w:jc w:val="center"/>
              <w:rPr>
                <w:rFonts w:ascii="Times New Roman" w:eastAsia="等线" w:hAnsi="Times New Roman" w:cs="Times New Roman"/>
                <w:b/>
                <w:bCs/>
                <w:color w:val="000000"/>
                <w:kern w:val="0"/>
                <w:sz w:val="24"/>
                <w:szCs w:val="24"/>
              </w:rPr>
            </w:pPr>
          </w:p>
        </w:tc>
        <w:tc>
          <w:tcPr>
            <w:tcW w:w="1418" w:type="dxa"/>
            <w:vMerge/>
            <w:tcBorders>
              <w:bottom w:val="single" w:sz="4" w:space="0" w:color="auto"/>
            </w:tcBorders>
            <w:vAlign w:val="center"/>
            <w:hideMark/>
          </w:tcPr>
          <w:p w14:paraId="3FEE62EE" w14:textId="77777777" w:rsidR="00604F1D" w:rsidRPr="00636751" w:rsidRDefault="00604F1D" w:rsidP="009B7D82">
            <w:pPr>
              <w:widowControl/>
              <w:jc w:val="center"/>
              <w:rPr>
                <w:rFonts w:ascii="Times New Roman" w:eastAsia="等线" w:hAnsi="Times New Roman" w:cs="Times New Roman"/>
                <w:b/>
                <w:bCs/>
                <w:color w:val="000000"/>
                <w:kern w:val="0"/>
                <w:sz w:val="24"/>
                <w:szCs w:val="24"/>
              </w:rPr>
            </w:pPr>
          </w:p>
        </w:tc>
        <w:tc>
          <w:tcPr>
            <w:tcW w:w="2835" w:type="dxa"/>
            <w:tcBorders>
              <w:bottom w:val="single" w:sz="4" w:space="0" w:color="auto"/>
            </w:tcBorders>
            <w:shd w:val="clear" w:color="auto" w:fill="auto"/>
            <w:noWrap/>
            <w:vAlign w:val="center"/>
            <w:hideMark/>
          </w:tcPr>
          <w:p w14:paraId="37562232" w14:textId="77777777" w:rsidR="00604F1D" w:rsidRPr="00636751" w:rsidRDefault="00604F1D" w:rsidP="009B7D82">
            <w:pPr>
              <w:widowControl/>
              <w:jc w:val="center"/>
              <w:rPr>
                <w:rFonts w:ascii="Times New Roman" w:eastAsia="等线" w:hAnsi="Times New Roman" w:cs="Times New Roman"/>
                <w:b/>
                <w:bCs/>
                <w:color w:val="000000"/>
                <w:kern w:val="0"/>
                <w:sz w:val="24"/>
                <w:szCs w:val="24"/>
                <w:vertAlign w:val="superscript"/>
              </w:rPr>
            </w:pPr>
            <w:r w:rsidRPr="00636751">
              <w:rPr>
                <w:rFonts w:ascii="Times New Roman" w:eastAsia="等线" w:hAnsi="Times New Roman" w:cs="Times New Roman"/>
                <w:b/>
                <w:bCs/>
                <w:color w:val="000000"/>
                <w:kern w:val="0"/>
                <w:sz w:val="24"/>
                <w:szCs w:val="24"/>
              </w:rPr>
              <w:t>Region</w:t>
            </w:r>
            <w:r>
              <w:rPr>
                <w:rFonts w:ascii="Times New Roman" w:eastAsia="等线" w:hAnsi="Times New Roman" w:cs="Times New Roman"/>
                <w:b/>
                <w:bCs/>
                <w:color w:val="000000"/>
                <w:kern w:val="0"/>
                <w:sz w:val="24"/>
                <w:szCs w:val="24"/>
                <w:vertAlign w:val="superscript"/>
              </w:rPr>
              <w:t>b</w:t>
            </w:r>
          </w:p>
        </w:tc>
        <w:tc>
          <w:tcPr>
            <w:tcW w:w="1276" w:type="dxa"/>
            <w:tcBorders>
              <w:bottom w:val="single" w:sz="4" w:space="0" w:color="auto"/>
            </w:tcBorders>
            <w:shd w:val="clear" w:color="auto" w:fill="auto"/>
            <w:vAlign w:val="center"/>
            <w:hideMark/>
          </w:tcPr>
          <w:p w14:paraId="7E6ABAEB" w14:textId="77777777" w:rsidR="00604F1D" w:rsidRPr="00636751" w:rsidRDefault="00604F1D" w:rsidP="009B7D82">
            <w:pPr>
              <w:widowControl/>
              <w:jc w:val="center"/>
              <w:rPr>
                <w:rFonts w:ascii="Times New Roman" w:eastAsia="等线" w:hAnsi="Times New Roman" w:cs="Times New Roman"/>
                <w:b/>
                <w:bCs/>
                <w:color w:val="000000"/>
                <w:kern w:val="0"/>
                <w:sz w:val="24"/>
                <w:szCs w:val="24"/>
                <w:vertAlign w:val="superscript"/>
              </w:rPr>
            </w:pPr>
            <w:r w:rsidRPr="00636751">
              <w:rPr>
                <w:rFonts w:ascii="Times New Roman" w:eastAsia="等线" w:hAnsi="Times New Roman" w:cs="Times New Roman"/>
                <w:b/>
                <w:bCs/>
                <w:color w:val="000000"/>
                <w:kern w:val="0"/>
                <w:sz w:val="24"/>
                <w:szCs w:val="24"/>
              </w:rPr>
              <w:t>CpGsites</w:t>
            </w:r>
            <w:r>
              <w:rPr>
                <w:rFonts w:ascii="Times New Roman" w:eastAsia="等线" w:hAnsi="Times New Roman" w:cs="Times New Roman"/>
                <w:b/>
                <w:bCs/>
                <w:color w:val="000000"/>
                <w:kern w:val="0"/>
                <w:sz w:val="24"/>
                <w:szCs w:val="24"/>
                <w:vertAlign w:val="superscript"/>
              </w:rPr>
              <w:t>c</w:t>
            </w:r>
          </w:p>
        </w:tc>
        <w:tc>
          <w:tcPr>
            <w:tcW w:w="992" w:type="dxa"/>
            <w:vMerge/>
            <w:tcBorders>
              <w:bottom w:val="single" w:sz="4" w:space="0" w:color="auto"/>
            </w:tcBorders>
            <w:vAlign w:val="center"/>
            <w:hideMark/>
          </w:tcPr>
          <w:p w14:paraId="5F91B2A5" w14:textId="77777777" w:rsidR="00604F1D" w:rsidRPr="00636751" w:rsidRDefault="00604F1D" w:rsidP="009B7D82">
            <w:pPr>
              <w:widowControl/>
              <w:jc w:val="center"/>
              <w:rPr>
                <w:rFonts w:ascii="Times New Roman" w:eastAsia="等线" w:hAnsi="Times New Roman" w:cs="Times New Roman"/>
                <w:b/>
                <w:bCs/>
                <w:color w:val="000000"/>
                <w:kern w:val="0"/>
                <w:sz w:val="24"/>
                <w:szCs w:val="24"/>
              </w:rPr>
            </w:pPr>
          </w:p>
        </w:tc>
        <w:tc>
          <w:tcPr>
            <w:tcW w:w="992" w:type="dxa"/>
            <w:vMerge/>
            <w:tcBorders>
              <w:bottom w:val="single" w:sz="4" w:space="0" w:color="auto"/>
            </w:tcBorders>
            <w:vAlign w:val="center"/>
            <w:hideMark/>
          </w:tcPr>
          <w:p w14:paraId="737F45B8" w14:textId="77777777" w:rsidR="00604F1D" w:rsidRPr="00636751" w:rsidRDefault="00604F1D" w:rsidP="009B7D82">
            <w:pPr>
              <w:widowControl/>
              <w:jc w:val="center"/>
              <w:rPr>
                <w:rFonts w:ascii="Times New Roman" w:eastAsia="等线" w:hAnsi="Times New Roman" w:cs="Times New Roman"/>
                <w:b/>
                <w:bCs/>
                <w:color w:val="000000"/>
                <w:kern w:val="0"/>
                <w:sz w:val="24"/>
                <w:szCs w:val="24"/>
              </w:rPr>
            </w:pPr>
          </w:p>
        </w:tc>
        <w:tc>
          <w:tcPr>
            <w:tcW w:w="1276" w:type="dxa"/>
            <w:vMerge/>
            <w:tcBorders>
              <w:bottom w:val="single" w:sz="4" w:space="0" w:color="auto"/>
            </w:tcBorders>
            <w:vAlign w:val="center"/>
            <w:hideMark/>
          </w:tcPr>
          <w:p w14:paraId="74A2A59E" w14:textId="77777777" w:rsidR="00604F1D" w:rsidRPr="00636751" w:rsidRDefault="00604F1D" w:rsidP="009B7D82">
            <w:pPr>
              <w:widowControl/>
              <w:jc w:val="center"/>
              <w:rPr>
                <w:rFonts w:ascii="Times New Roman" w:eastAsia="等线" w:hAnsi="Times New Roman" w:cs="Times New Roman"/>
                <w:b/>
                <w:bCs/>
                <w:color w:val="000000"/>
                <w:kern w:val="0"/>
                <w:sz w:val="24"/>
                <w:szCs w:val="24"/>
              </w:rPr>
            </w:pPr>
          </w:p>
        </w:tc>
        <w:tc>
          <w:tcPr>
            <w:tcW w:w="850" w:type="dxa"/>
            <w:vMerge/>
            <w:tcBorders>
              <w:bottom w:val="single" w:sz="4" w:space="0" w:color="auto"/>
            </w:tcBorders>
            <w:vAlign w:val="center"/>
            <w:hideMark/>
          </w:tcPr>
          <w:p w14:paraId="1EB88F51" w14:textId="77777777" w:rsidR="00604F1D" w:rsidRPr="00636751" w:rsidRDefault="00604F1D" w:rsidP="009B7D82">
            <w:pPr>
              <w:widowControl/>
              <w:jc w:val="center"/>
              <w:rPr>
                <w:rFonts w:ascii="Times New Roman" w:eastAsia="等线" w:hAnsi="Times New Roman" w:cs="Times New Roman"/>
                <w:b/>
                <w:bCs/>
                <w:color w:val="000000"/>
                <w:kern w:val="0"/>
                <w:sz w:val="24"/>
                <w:szCs w:val="24"/>
              </w:rPr>
            </w:pPr>
          </w:p>
        </w:tc>
        <w:tc>
          <w:tcPr>
            <w:tcW w:w="992" w:type="dxa"/>
            <w:vMerge/>
            <w:tcBorders>
              <w:bottom w:val="single" w:sz="4" w:space="0" w:color="auto"/>
            </w:tcBorders>
            <w:vAlign w:val="center"/>
            <w:hideMark/>
          </w:tcPr>
          <w:p w14:paraId="295EE614" w14:textId="77777777" w:rsidR="00604F1D" w:rsidRPr="00636751" w:rsidRDefault="00604F1D" w:rsidP="009B7D82">
            <w:pPr>
              <w:widowControl/>
              <w:jc w:val="center"/>
              <w:rPr>
                <w:rFonts w:ascii="Times New Roman" w:eastAsia="等线" w:hAnsi="Times New Roman" w:cs="Times New Roman"/>
                <w:b/>
                <w:bCs/>
                <w:color w:val="000000"/>
                <w:kern w:val="0"/>
                <w:sz w:val="24"/>
                <w:szCs w:val="24"/>
              </w:rPr>
            </w:pPr>
          </w:p>
        </w:tc>
        <w:tc>
          <w:tcPr>
            <w:tcW w:w="851" w:type="dxa"/>
            <w:vMerge/>
            <w:tcBorders>
              <w:bottom w:val="single" w:sz="4" w:space="0" w:color="auto"/>
            </w:tcBorders>
            <w:vAlign w:val="center"/>
            <w:hideMark/>
          </w:tcPr>
          <w:p w14:paraId="38AD43F7" w14:textId="77777777" w:rsidR="00604F1D" w:rsidRPr="00636751" w:rsidRDefault="00604F1D" w:rsidP="009B7D82">
            <w:pPr>
              <w:widowControl/>
              <w:jc w:val="center"/>
              <w:rPr>
                <w:rFonts w:ascii="Times New Roman" w:eastAsia="等线" w:hAnsi="Times New Roman" w:cs="Times New Roman"/>
                <w:b/>
                <w:bCs/>
                <w:color w:val="000000"/>
                <w:kern w:val="0"/>
                <w:sz w:val="24"/>
                <w:szCs w:val="24"/>
              </w:rPr>
            </w:pPr>
          </w:p>
        </w:tc>
      </w:tr>
      <w:tr w:rsidR="00604F1D" w:rsidRPr="00CB32ED" w14:paraId="7F765257" w14:textId="77777777" w:rsidTr="009B7D82">
        <w:trPr>
          <w:trHeight w:val="315"/>
        </w:trPr>
        <w:tc>
          <w:tcPr>
            <w:tcW w:w="1327" w:type="dxa"/>
            <w:vMerge w:val="restart"/>
            <w:tcBorders>
              <w:top w:val="single" w:sz="4" w:space="0" w:color="auto"/>
            </w:tcBorders>
            <w:shd w:val="clear" w:color="auto" w:fill="auto"/>
            <w:noWrap/>
            <w:vAlign w:val="center"/>
            <w:hideMark/>
          </w:tcPr>
          <w:p w14:paraId="483E715A" w14:textId="77777777" w:rsidR="00604F1D" w:rsidRPr="00636751" w:rsidRDefault="00604F1D" w:rsidP="009B7D82">
            <w:pPr>
              <w:widowControl/>
              <w:jc w:val="center"/>
              <w:rPr>
                <w:rFonts w:ascii="Times New Roman" w:eastAsia="等线" w:hAnsi="Times New Roman" w:cs="Times New Roman"/>
                <w:color w:val="000000"/>
                <w:kern w:val="0"/>
                <w:sz w:val="24"/>
                <w:szCs w:val="24"/>
                <w:vertAlign w:val="superscript"/>
              </w:rPr>
            </w:pPr>
            <w:r w:rsidRPr="00636751">
              <w:rPr>
                <w:rFonts w:ascii="Times New Roman" w:eastAsia="等线" w:hAnsi="Times New Roman" w:cs="Times New Roman"/>
                <w:color w:val="000000"/>
                <w:kern w:val="0"/>
                <w:sz w:val="24"/>
                <w:szCs w:val="24"/>
              </w:rPr>
              <w:t>Young</w:t>
            </w:r>
            <w:r w:rsidRPr="00636751">
              <w:rPr>
                <w:rFonts w:ascii="Times New Roman" w:eastAsia="等线" w:hAnsi="Times New Roman" w:cs="Times New Roman"/>
                <w:color w:val="000000"/>
                <w:kern w:val="0"/>
                <w:sz w:val="24"/>
                <w:szCs w:val="24"/>
                <w:vertAlign w:val="superscript"/>
              </w:rPr>
              <w:t>a</w:t>
            </w:r>
          </w:p>
          <w:p w14:paraId="1E8F6808" w14:textId="77777777" w:rsidR="00604F1D" w:rsidRPr="00636751" w:rsidRDefault="00604F1D" w:rsidP="009B7D82">
            <w:pPr>
              <w:widowControl/>
              <w:jc w:val="center"/>
              <w:rPr>
                <w:rFonts w:ascii="Times New Roman" w:eastAsia="等线" w:hAnsi="Times New Roman" w:cs="Times New Roman"/>
                <w:color w:val="000000"/>
                <w:kern w:val="0"/>
                <w:sz w:val="24"/>
                <w:szCs w:val="24"/>
              </w:rPr>
            </w:pPr>
            <w:r w:rsidRPr="00636751">
              <w:rPr>
                <w:rFonts w:ascii="Times New Roman" w:eastAsia="等线" w:hAnsi="Times New Roman" w:cs="Times New Roman"/>
                <w:color w:val="000000"/>
                <w:kern w:val="0"/>
                <w:sz w:val="24"/>
                <w:szCs w:val="24"/>
              </w:rPr>
              <w:t>(N =45)</w:t>
            </w:r>
          </w:p>
        </w:tc>
        <w:tc>
          <w:tcPr>
            <w:tcW w:w="1418" w:type="dxa"/>
            <w:tcBorders>
              <w:top w:val="single" w:sz="4" w:space="0" w:color="auto"/>
            </w:tcBorders>
            <w:shd w:val="clear" w:color="auto" w:fill="auto"/>
            <w:noWrap/>
            <w:vAlign w:val="center"/>
            <w:hideMark/>
          </w:tcPr>
          <w:p w14:paraId="7E96C8AE" w14:textId="77777777" w:rsidR="00604F1D" w:rsidRPr="00636751" w:rsidRDefault="00604F1D" w:rsidP="009B7D82">
            <w:pPr>
              <w:widowControl/>
              <w:jc w:val="center"/>
              <w:rPr>
                <w:rFonts w:ascii="Times New Roman" w:eastAsia="等线" w:hAnsi="Times New Roman" w:cs="Times New Roman"/>
                <w:color w:val="000000"/>
                <w:sz w:val="22"/>
              </w:rPr>
            </w:pPr>
            <w:r w:rsidRPr="00636751">
              <w:rPr>
                <w:rFonts w:ascii="Times New Roman" w:eastAsia="等线" w:hAnsi="Times New Roman" w:cs="Times New Roman"/>
                <w:color w:val="000000"/>
                <w:sz w:val="22"/>
              </w:rPr>
              <w:t>ADHFE1</w:t>
            </w:r>
          </w:p>
        </w:tc>
        <w:tc>
          <w:tcPr>
            <w:tcW w:w="2835" w:type="dxa"/>
            <w:tcBorders>
              <w:top w:val="single" w:sz="4" w:space="0" w:color="auto"/>
            </w:tcBorders>
            <w:shd w:val="clear" w:color="auto" w:fill="auto"/>
            <w:noWrap/>
            <w:vAlign w:val="center"/>
            <w:hideMark/>
          </w:tcPr>
          <w:p w14:paraId="799DA9E0" w14:textId="77777777" w:rsidR="00604F1D" w:rsidRPr="00636751" w:rsidRDefault="00604F1D" w:rsidP="009B7D82">
            <w:pPr>
              <w:widowControl/>
              <w:jc w:val="center"/>
              <w:rPr>
                <w:rFonts w:ascii="Times New Roman" w:eastAsia="等线" w:hAnsi="Times New Roman" w:cs="Times New Roman"/>
                <w:color w:val="000000"/>
                <w:sz w:val="22"/>
              </w:rPr>
            </w:pPr>
            <w:r w:rsidRPr="00636751">
              <w:rPr>
                <w:rFonts w:ascii="Times New Roman" w:eastAsia="等线" w:hAnsi="Times New Roman" w:cs="Times New Roman"/>
                <w:color w:val="000000"/>
                <w:sz w:val="22"/>
              </w:rPr>
              <w:t>chr8:67344610-67344805</w:t>
            </w:r>
          </w:p>
        </w:tc>
        <w:tc>
          <w:tcPr>
            <w:tcW w:w="1276" w:type="dxa"/>
            <w:tcBorders>
              <w:top w:val="single" w:sz="4" w:space="0" w:color="auto"/>
            </w:tcBorders>
            <w:shd w:val="clear" w:color="auto" w:fill="auto"/>
            <w:vAlign w:val="center"/>
            <w:hideMark/>
          </w:tcPr>
          <w:p w14:paraId="308B0185" w14:textId="77777777" w:rsidR="00604F1D" w:rsidRPr="00636751" w:rsidRDefault="00604F1D" w:rsidP="009B7D82">
            <w:pPr>
              <w:widowControl/>
              <w:jc w:val="center"/>
              <w:rPr>
                <w:rFonts w:ascii="Times New Roman" w:eastAsia="等线" w:hAnsi="Times New Roman" w:cs="Times New Roman"/>
                <w:color w:val="000000"/>
                <w:kern w:val="0"/>
              </w:rPr>
            </w:pPr>
            <w:r w:rsidRPr="00636751">
              <w:rPr>
                <w:rFonts w:ascii="Times New Roman" w:eastAsia="等线" w:hAnsi="Times New Roman" w:cs="Times New Roman"/>
                <w:color w:val="000000"/>
                <w:kern w:val="0"/>
              </w:rPr>
              <w:t>24</w:t>
            </w:r>
          </w:p>
        </w:tc>
        <w:tc>
          <w:tcPr>
            <w:tcW w:w="992" w:type="dxa"/>
            <w:tcBorders>
              <w:top w:val="single" w:sz="4" w:space="0" w:color="auto"/>
            </w:tcBorders>
            <w:shd w:val="clear" w:color="auto" w:fill="auto"/>
            <w:noWrap/>
            <w:vAlign w:val="center"/>
            <w:hideMark/>
          </w:tcPr>
          <w:p w14:paraId="5FC60AA1" w14:textId="77777777" w:rsidR="00604F1D" w:rsidRPr="00636751" w:rsidRDefault="00604F1D" w:rsidP="009B7D82">
            <w:pPr>
              <w:widowControl/>
              <w:jc w:val="center"/>
              <w:rPr>
                <w:rFonts w:ascii="Times New Roman" w:eastAsia="等线" w:hAnsi="Times New Roman" w:cs="Times New Roman"/>
                <w:color w:val="000000"/>
                <w:sz w:val="22"/>
              </w:rPr>
            </w:pPr>
            <w:r w:rsidRPr="00636751">
              <w:rPr>
                <w:rFonts w:ascii="Times New Roman" w:eastAsia="等线" w:hAnsi="Times New Roman" w:cs="Times New Roman"/>
                <w:color w:val="000000"/>
                <w:sz w:val="22"/>
              </w:rPr>
              <w:t>0.24</w:t>
            </w:r>
          </w:p>
        </w:tc>
        <w:tc>
          <w:tcPr>
            <w:tcW w:w="992" w:type="dxa"/>
            <w:tcBorders>
              <w:top w:val="single" w:sz="4" w:space="0" w:color="auto"/>
            </w:tcBorders>
            <w:shd w:val="clear" w:color="auto" w:fill="auto"/>
            <w:noWrap/>
            <w:vAlign w:val="center"/>
            <w:hideMark/>
          </w:tcPr>
          <w:p w14:paraId="4B92AEFC" w14:textId="77777777" w:rsidR="00604F1D" w:rsidRPr="00636751" w:rsidRDefault="00604F1D" w:rsidP="009B7D82">
            <w:pPr>
              <w:jc w:val="center"/>
              <w:rPr>
                <w:rFonts w:ascii="Times New Roman" w:eastAsia="等线" w:hAnsi="Times New Roman" w:cs="Times New Roman"/>
                <w:color w:val="000000"/>
                <w:sz w:val="22"/>
              </w:rPr>
            </w:pPr>
            <w:r w:rsidRPr="00636751">
              <w:rPr>
                <w:rFonts w:ascii="Times New Roman" w:eastAsia="等线" w:hAnsi="Times New Roman" w:cs="Times New Roman"/>
                <w:color w:val="000000"/>
                <w:sz w:val="22"/>
              </w:rPr>
              <w:t>0.15</w:t>
            </w:r>
          </w:p>
        </w:tc>
        <w:tc>
          <w:tcPr>
            <w:tcW w:w="1276" w:type="dxa"/>
            <w:tcBorders>
              <w:top w:val="single" w:sz="4" w:space="0" w:color="auto"/>
            </w:tcBorders>
            <w:shd w:val="clear" w:color="auto" w:fill="auto"/>
            <w:noWrap/>
            <w:vAlign w:val="center"/>
            <w:hideMark/>
          </w:tcPr>
          <w:p w14:paraId="554FD3FC" w14:textId="77777777" w:rsidR="00604F1D" w:rsidRPr="00636751" w:rsidRDefault="00604F1D" w:rsidP="009B7D82">
            <w:pPr>
              <w:jc w:val="center"/>
              <w:rPr>
                <w:rFonts w:ascii="Times New Roman" w:eastAsia="等线" w:hAnsi="Times New Roman" w:cs="Times New Roman"/>
                <w:color w:val="000000"/>
                <w:sz w:val="22"/>
                <w:vertAlign w:val="superscript"/>
              </w:rPr>
            </w:pPr>
            <w:r w:rsidRPr="00636751">
              <w:rPr>
                <w:rFonts w:ascii="Times New Roman" w:eastAsia="等线" w:hAnsi="Times New Roman" w:cs="Times New Roman"/>
                <w:color w:val="000000"/>
                <w:sz w:val="22"/>
              </w:rPr>
              <w:t>7</w:t>
            </w:r>
            <w:r>
              <w:rPr>
                <w:rFonts w:ascii="Times New Roman" w:eastAsia="等线" w:hAnsi="Times New Roman" w:cs="Times New Roman"/>
                <w:color w:val="000000"/>
                <w:sz w:val="22"/>
              </w:rPr>
              <w:t>.</w:t>
            </w:r>
            <w:r w:rsidRPr="00636751">
              <w:rPr>
                <w:rFonts w:ascii="Times New Roman" w:eastAsia="等线" w:hAnsi="Times New Roman" w:cs="Times New Roman"/>
                <w:color w:val="000000"/>
                <w:sz w:val="22"/>
              </w:rPr>
              <w:t>51</w:t>
            </w:r>
            <w:r w:rsidRPr="00636751">
              <w:rPr>
                <w:rFonts w:ascii="Times New Roman" w:eastAsia="等线" w:hAnsi="Times New Roman" w:cs="Times New Roman" w:hint="eastAsia"/>
                <w:color w:val="000000"/>
                <w:sz w:val="22"/>
              </w:rPr>
              <w:t>×</w:t>
            </w:r>
            <w:r>
              <w:rPr>
                <w:rFonts w:ascii="Times New Roman" w:eastAsia="等线" w:hAnsi="Times New Roman" w:cs="Times New Roman" w:hint="eastAsia"/>
                <w:color w:val="000000"/>
                <w:sz w:val="22"/>
              </w:rPr>
              <w:t>10</w:t>
            </w:r>
            <w:r>
              <w:rPr>
                <w:rFonts w:ascii="Times New Roman" w:eastAsia="等线" w:hAnsi="Times New Roman" w:cs="Times New Roman"/>
                <w:color w:val="000000"/>
                <w:sz w:val="22"/>
                <w:vertAlign w:val="superscript"/>
              </w:rPr>
              <w:t>-3</w:t>
            </w:r>
          </w:p>
        </w:tc>
        <w:tc>
          <w:tcPr>
            <w:tcW w:w="850" w:type="dxa"/>
            <w:tcBorders>
              <w:top w:val="single" w:sz="4" w:space="0" w:color="auto"/>
            </w:tcBorders>
            <w:shd w:val="clear" w:color="auto" w:fill="auto"/>
            <w:noWrap/>
            <w:vAlign w:val="center"/>
            <w:hideMark/>
          </w:tcPr>
          <w:p w14:paraId="72844D99" w14:textId="77777777" w:rsidR="00604F1D" w:rsidRPr="00636751" w:rsidRDefault="00604F1D" w:rsidP="009B7D82">
            <w:pPr>
              <w:widowControl/>
              <w:jc w:val="center"/>
              <w:rPr>
                <w:rFonts w:ascii="Times New Roman" w:eastAsia="等线" w:hAnsi="Times New Roman" w:cs="Times New Roman"/>
                <w:color w:val="000000"/>
                <w:sz w:val="22"/>
              </w:rPr>
            </w:pPr>
            <w:r w:rsidRPr="00636751">
              <w:rPr>
                <w:rFonts w:ascii="Times New Roman" w:eastAsia="等线" w:hAnsi="Times New Roman" w:cs="Times New Roman"/>
                <w:color w:val="000000"/>
                <w:sz w:val="22"/>
              </w:rPr>
              <w:t>0.41</w:t>
            </w:r>
          </w:p>
        </w:tc>
        <w:tc>
          <w:tcPr>
            <w:tcW w:w="992" w:type="dxa"/>
            <w:tcBorders>
              <w:top w:val="single" w:sz="4" w:space="0" w:color="auto"/>
            </w:tcBorders>
            <w:shd w:val="clear" w:color="auto" w:fill="auto"/>
            <w:noWrap/>
            <w:vAlign w:val="center"/>
            <w:hideMark/>
          </w:tcPr>
          <w:p w14:paraId="58A1EBBA" w14:textId="77777777" w:rsidR="00604F1D" w:rsidRPr="00636751" w:rsidRDefault="00604F1D" w:rsidP="009B7D82">
            <w:pPr>
              <w:jc w:val="center"/>
              <w:rPr>
                <w:rFonts w:ascii="Times New Roman" w:eastAsia="等线" w:hAnsi="Times New Roman" w:cs="Times New Roman"/>
                <w:color w:val="000000"/>
                <w:sz w:val="22"/>
              </w:rPr>
            </w:pPr>
            <w:r w:rsidRPr="00636751">
              <w:rPr>
                <w:rFonts w:ascii="Times New Roman" w:eastAsia="等线" w:hAnsi="Times New Roman" w:cs="Times New Roman"/>
                <w:color w:val="000000"/>
                <w:sz w:val="22"/>
              </w:rPr>
              <w:t>0.94</w:t>
            </w:r>
          </w:p>
        </w:tc>
        <w:tc>
          <w:tcPr>
            <w:tcW w:w="851" w:type="dxa"/>
            <w:tcBorders>
              <w:top w:val="single" w:sz="4" w:space="0" w:color="auto"/>
            </w:tcBorders>
            <w:shd w:val="clear" w:color="auto" w:fill="auto"/>
            <w:noWrap/>
            <w:vAlign w:val="center"/>
            <w:hideMark/>
          </w:tcPr>
          <w:p w14:paraId="56DD363B" w14:textId="77777777" w:rsidR="00604F1D" w:rsidRPr="00636751" w:rsidRDefault="00604F1D" w:rsidP="009B7D82">
            <w:pPr>
              <w:jc w:val="center"/>
              <w:rPr>
                <w:rFonts w:ascii="Times New Roman" w:eastAsia="等线" w:hAnsi="Times New Roman" w:cs="Times New Roman"/>
                <w:color w:val="000000"/>
                <w:sz w:val="22"/>
              </w:rPr>
            </w:pPr>
            <w:r w:rsidRPr="00636751">
              <w:rPr>
                <w:rFonts w:ascii="Times New Roman" w:eastAsia="等线" w:hAnsi="Times New Roman" w:cs="Times New Roman"/>
                <w:color w:val="000000"/>
                <w:sz w:val="22"/>
              </w:rPr>
              <w:t>0.68</w:t>
            </w:r>
          </w:p>
        </w:tc>
      </w:tr>
      <w:tr w:rsidR="00604F1D" w:rsidRPr="00CB32ED" w14:paraId="42060F57" w14:textId="77777777" w:rsidTr="009B7D82">
        <w:trPr>
          <w:trHeight w:val="315"/>
        </w:trPr>
        <w:tc>
          <w:tcPr>
            <w:tcW w:w="1327" w:type="dxa"/>
            <w:vMerge/>
            <w:vAlign w:val="center"/>
            <w:hideMark/>
          </w:tcPr>
          <w:p w14:paraId="7941DCCC" w14:textId="77777777" w:rsidR="00604F1D" w:rsidRPr="00636751" w:rsidRDefault="00604F1D" w:rsidP="009B7D82">
            <w:pPr>
              <w:widowControl/>
              <w:jc w:val="center"/>
              <w:rPr>
                <w:rFonts w:ascii="Times New Roman" w:eastAsia="等线" w:hAnsi="Times New Roman" w:cs="Times New Roman"/>
                <w:color w:val="000000"/>
                <w:kern w:val="0"/>
                <w:sz w:val="24"/>
                <w:szCs w:val="24"/>
              </w:rPr>
            </w:pPr>
          </w:p>
        </w:tc>
        <w:tc>
          <w:tcPr>
            <w:tcW w:w="1418" w:type="dxa"/>
            <w:shd w:val="clear" w:color="auto" w:fill="auto"/>
            <w:noWrap/>
            <w:vAlign w:val="center"/>
            <w:hideMark/>
          </w:tcPr>
          <w:p w14:paraId="6EC06E6D" w14:textId="77777777" w:rsidR="00604F1D" w:rsidRPr="00636751" w:rsidRDefault="00604F1D" w:rsidP="009B7D82">
            <w:pPr>
              <w:jc w:val="center"/>
              <w:rPr>
                <w:rFonts w:ascii="Times New Roman" w:eastAsia="等线" w:hAnsi="Times New Roman" w:cs="Times New Roman"/>
                <w:color w:val="000000"/>
                <w:sz w:val="22"/>
              </w:rPr>
            </w:pPr>
            <w:r w:rsidRPr="00636751">
              <w:rPr>
                <w:rFonts w:ascii="Times New Roman" w:eastAsia="等线" w:hAnsi="Times New Roman" w:cs="Times New Roman"/>
                <w:color w:val="000000"/>
                <w:sz w:val="22"/>
              </w:rPr>
              <w:t>EOMES</w:t>
            </w:r>
          </w:p>
        </w:tc>
        <w:tc>
          <w:tcPr>
            <w:tcW w:w="2835" w:type="dxa"/>
            <w:shd w:val="clear" w:color="auto" w:fill="auto"/>
            <w:noWrap/>
            <w:vAlign w:val="center"/>
            <w:hideMark/>
          </w:tcPr>
          <w:p w14:paraId="67593039" w14:textId="77777777" w:rsidR="00604F1D" w:rsidRPr="00636751" w:rsidRDefault="00604F1D" w:rsidP="009B7D82">
            <w:pPr>
              <w:jc w:val="center"/>
              <w:rPr>
                <w:rFonts w:ascii="Times New Roman" w:eastAsia="等线" w:hAnsi="Times New Roman" w:cs="Times New Roman"/>
                <w:color w:val="000000"/>
                <w:sz w:val="22"/>
              </w:rPr>
            </w:pPr>
            <w:r w:rsidRPr="00636751">
              <w:rPr>
                <w:rFonts w:ascii="Times New Roman" w:eastAsia="等线" w:hAnsi="Times New Roman" w:cs="Times New Roman"/>
                <w:color w:val="000000"/>
                <w:sz w:val="22"/>
              </w:rPr>
              <w:t>chr3:27764697-27764940</w:t>
            </w:r>
          </w:p>
        </w:tc>
        <w:tc>
          <w:tcPr>
            <w:tcW w:w="1276" w:type="dxa"/>
            <w:shd w:val="clear" w:color="auto" w:fill="auto"/>
            <w:vAlign w:val="center"/>
            <w:hideMark/>
          </w:tcPr>
          <w:p w14:paraId="639BF8CF" w14:textId="77777777" w:rsidR="00604F1D" w:rsidRPr="00636751" w:rsidRDefault="00604F1D" w:rsidP="009B7D82">
            <w:pPr>
              <w:widowControl/>
              <w:jc w:val="center"/>
              <w:rPr>
                <w:rFonts w:ascii="Times New Roman" w:eastAsia="等线" w:hAnsi="Times New Roman" w:cs="Times New Roman"/>
                <w:color w:val="000000"/>
                <w:kern w:val="0"/>
              </w:rPr>
            </w:pPr>
            <w:r w:rsidRPr="00636751">
              <w:rPr>
                <w:rFonts w:ascii="Times New Roman" w:eastAsia="等线" w:hAnsi="Times New Roman" w:cs="Times New Roman"/>
                <w:color w:val="000000"/>
                <w:kern w:val="0"/>
              </w:rPr>
              <w:t>8</w:t>
            </w:r>
          </w:p>
        </w:tc>
        <w:tc>
          <w:tcPr>
            <w:tcW w:w="992" w:type="dxa"/>
            <w:shd w:val="clear" w:color="auto" w:fill="auto"/>
            <w:noWrap/>
            <w:vAlign w:val="center"/>
            <w:hideMark/>
          </w:tcPr>
          <w:p w14:paraId="71A511EF" w14:textId="77777777" w:rsidR="00604F1D" w:rsidRPr="00636751" w:rsidRDefault="00604F1D" w:rsidP="009B7D82">
            <w:pPr>
              <w:jc w:val="center"/>
              <w:rPr>
                <w:rFonts w:ascii="Times New Roman" w:eastAsia="等线" w:hAnsi="Times New Roman" w:cs="Times New Roman"/>
                <w:color w:val="000000"/>
                <w:sz w:val="22"/>
              </w:rPr>
            </w:pPr>
            <w:r w:rsidRPr="00636751">
              <w:rPr>
                <w:rFonts w:ascii="Times New Roman" w:eastAsia="等线" w:hAnsi="Times New Roman" w:cs="Times New Roman"/>
                <w:color w:val="000000"/>
                <w:sz w:val="22"/>
              </w:rPr>
              <w:t>0.37</w:t>
            </w:r>
          </w:p>
        </w:tc>
        <w:tc>
          <w:tcPr>
            <w:tcW w:w="992" w:type="dxa"/>
            <w:shd w:val="clear" w:color="auto" w:fill="auto"/>
            <w:noWrap/>
            <w:vAlign w:val="center"/>
            <w:hideMark/>
          </w:tcPr>
          <w:p w14:paraId="64ADFDE0" w14:textId="77777777" w:rsidR="00604F1D" w:rsidRPr="00636751" w:rsidRDefault="00604F1D" w:rsidP="009B7D82">
            <w:pPr>
              <w:jc w:val="center"/>
              <w:rPr>
                <w:rFonts w:ascii="Times New Roman" w:eastAsia="等线" w:hAnsi="Times New Roman" w:cs="Times New Roman"/>
                <w:color w:val="000000"/>
                <w:sz w:val="22"/>
              </w:rPr>
            </w:pPr>
            <w:r w:rsidRPr="00636751">
              <w:rPr>
                <w:rFonts w:ascii="Times New Roman" w:eastAsia="等线" w:hAnsi="Times New Roman" w:cs="Times New Roman"/>
                <w:color w:val="000000"/>
                <w:sz w:val="22"/>
              </w:rPr>
              <w:t>0.24</w:t>
            </w:r>
          </w:p>
        </w:tc>
        <w:tc>
          <w:tcPr>
            <w:tcW w:w="1276" w:type="dxa"/>
            <w:shd w:val="clear" w:color="auto" w:fill="auto"/>
            <w:noWrap/>
            <w:vAlign w:val="center"/>
            <w:hideMark/>
          </w:tcPr>
          <w:p w14:paraId="01F1648D" w14:textId="77777777" w:rsidR="00604F1D" w:rsidRPr="00636751" w:rsidRDefault="00604F1D" w:rsidP="009B7D82">
            <w:pPr>
              <w:jc w:val="center"/>
              <w:rPr>
                <w:rFonts w:ascii="Times New Roman" w:eastAsia="等线" w:hAnsi="Times New Roman" w:cs="Times New Roman"/>
                <w:color w:val="000000"/>
                <w:sz w:val="22"/>
              </w:rPr>
            </w:pPr>
            <w:r w:rsidRPr="00636751">
              <w:rPr>
                <w:rFonts w:ascii="Times New Roman" w:eastAsia="等线" w:hAnsi="Times New Roman" w:cs="Times New Roman"/>
                <w:color w:val="000000"/>
                <w:sz w:val="22"/>
              </w:rPr>
              <w:t>2</w:t>
            </w:r>
            <w:r>
              <w:rPr>
                <w:rFonts w:ascii="Times New Roman" w:eastAsia="等线" w:hAnsi="Times New Roman" w:cs="Times New Roman"/>
                <w:color w:val="000000"/>
                <w:sz w:val="22"/>
              </w:rPr>
              <w:t>.</w:t>
            </w:r>
            <w:r w:rsidRPr="00636751">
              <w:rPr>
                <w:rFonts w:ascii="Times New Roman" w:eastAsia="等线" w:hAnsi="Times New Roman" w:cs="Times New Roman"/>
                <w:color w:val="000000"/>
                <w:sz w:val="22"/>
              </w:rPr>
              <w:t>7</w:t>
            </w:r>
            <w:r>
              <w:rPr>
                <w:rFonts w:ascii="Times New Roman" w:eastAsia="等线" w:hAnsi="Times New Roman" w:cs="Times New Roman"/>
                <w:color w:val="000000"/>
                <w:sz w:val="22"/>
              </w:rPr>
              <w:t>0</w:t>
            </w:r>
            <w:r w:rsidRPr="00636751">
              <w:rPr>
                <w:rFonts w:ascii="Times New Roman" w:eastAsia="等线" w:hAnsi="Times New Roman" w:cs="Times New Roman" w:hint="eastAsia"/>
                <w:color w:val="000000"/>
                <w:sz w:val="22"/>
              </w:rPr>
              <w:t>×</w:t>
            </w:r>
            <w:r>
              <w:rPr>
                <w:rFonts w:ascii="Times New Roman" w:eastAsia="等线" w:hAnsi="Times New Roman" w:cs="Times New Roman" w:hint="eastAsia"/>
                <w:color w:val="000000"/>
                <w:sz w:val="22"/>
              </w:rPr>
              <w:t>10</w:t>
            </w:r>
            <w:r>
              <w:rPr>
                <w:rFonts w:ascii="Times New Roman" w:eastAsia="等线" w:hAnsi="Times New Roman" w:cs="Times New Roman"/>
                <w:color w:val="000000"/>
                <w:sz w:val="22"/>
                <w:vertAlign w:val="superscript"/>
              </w:rPr>
              <w:t>-4</w:t>
            </w:r>
          </w:p>
        </w:tc>
        <w:tc>
          <w:tcPr>
            <w:tcW w:w="850" w:type="dxa"/>
            <w:shd w:val="clear" w:color="auto" w:fill="auto"/>
            <w:noWrap/>
            <w:vAlign w:val="center"/>
            <w:hideMark/>
          </w:tcPr>
          <w:p w14:paraId="24AB3776" w14:textId="77777777" w:rsidR="00604F1D" w:rsidRPr="00636751" w:rsidRDefault="00604F1D" w:rsidP="009B7D82">
            <w:pPr>
              <w:jc w:val="center"/>
              <w:rPr>
                <w:rFonts w:ascii="Times New Roman" w:eastAsia="等线" w:hAnsi="Times New Roman" w:cs="Times New Roman"/>
                <w:color w:val="000000"/>
                <w:sz w:val="22"/>
              </w:rPr>
            </w:pPr>
            <w:r w:rsidRPr="00636751">
              <w:rPr>
                <w:rFonts w:ascii="Times New Roman" w:eastAsia="等线" w:hAnsi="Times New Roman" w:cs="Times New Roman"/>
                <w:color w:val="000000"/>
                <w:sz w:val="22"/>
              </w:rPr>
              <w:t>0.51</w:t>
            </w:r>
          </w:p>
        </w:tc>
        <w:tc>
          <w:tcPr>
            <w:tcW w:w="992" w:type="dxa"/>
            <w:shd w:val="clear" w:color="auto" w:fill="auto"/>
            <w:noWrap/>
            <w:vAlign w:val="center"/>
            <w:hideMark/>
          </w:tcPr>
          <w:p w14:paraId="577B7339" w14:textId="77777777" w:rsidR="00604F1D" w:rsidRPr="00636751" w:rsidRDefault="00604F1D" w:rsidP="009B7D82">
            <w:pPr>
              <w:jc w:val="center"/>
              <w:rPr>
                <w:rFonts w:ascii="Times New Roman" w:eastAsia="等线" w:hAnsi="Times New Roman" w:cs="Times New Roman"/>
                <w:color w:val="000000"/>
                <w:sz w:val="22"/>
              </w:rPr>
            </w:pPr>
            <w:r w:rsidRPr="00636751">
              <w:rPr>
                <w:rFonts w:ascii="Times New Roman" w:eastAsia="等线" w:hAnsi="Times New Roman" w:cs="Times New Roman"/>
                <w:color w:val="000000"/>
                <w:sz w:val="22"/>
              </w:rPr>
              <w:t>0.97</w:t>
            </w:r>
          </w:p>
        </w:tc>
        <w:tc>
          <w:tcPr>
            <w:tcW w:w="851" w:type="dxa"/>
            <w:shd w:val="clear" w:color="auto" w:fill="auto"/>
            <w:noWrap/>
            <w:vAlign w:val="center"/>
            <w:hideMark/>
          </w:tcPr>
          <w:p w14:paraId="36003BE2" w14:textId="77777777" w:rsidR="00604F1D" w:rsidRPr="00636751" w:rsidRDefault="00604F1D" w:rsidP="009B7D82">
            <w:pPr>
              <w:jc w:val="center"/>
              <w:rPr>
                <w:rFonts w:ascii="Times New Roman" w:eastAsia="等线" w:hAnsi="Times New Roman" w:cs="Times New Roman"/>
                <w:color w:val="000000"/>
                <w:sz w:val="22"/>
              </w:rPr>
            </w:pPr>
            <w:r w:rsidRPr="00636751">
              <w:rPr>
                <w:rFonts w:ascii="Times New Roman" w:eastAsia="等线" w:hAnsi="Times New Roman" w:cs="Times New Roman"/>
                <w:color w:val="000000"/>
                <w:sz w:val="22"/>
              </w:rPr>
              <w:t>0.75</w:t>
            </w:r>
          </w:p>
        </w:tc>
      </w:tr>
      <w:tr w:rsidR="00604F1D" w:rsidRPr="00CB32ED" w14:paraId="1412DDE2" w14:textId="77777777" w:rsidTr="009B7D82">
        <w:trPr>
          <w:trHeight w:val="315"/>
        </w:trPr>
        <w:tc>
          <w:tcPr>
            <w:tcW w:w="1327" w:type="dxa"/>
            <w:vMerge/>
            <w:vAlign w:val="center"/>
            <w:hideMark/>
          </w:tcPr>
          <w:p w14:paraId="7D8745F5" w14:textId="77777777" w:rsidR="00604F1D" w:rsidRPr="00636751" w:rsidRDefault="00604F1D" w:rsidP="009B7D82">
            <w:pPr>
              <w:widowControl/>
              <w:jc w:val="center"/>
              <w:rPr>
                <w:rFonts w:ascii="Times New Roman" w:eastAsia="等线" w:hAnsi="Times New Roman" w:cs="Times New Roman"/>
                <w:color w:val="000000"/>
                <w:kern w:val="0"/>
                <w:sz w:val="24"/>
                <w:szCs w:val="24"/>
              </w:rPr>
            </w:pPr>
          </w:p>
        </w:tc>
        <w:tc>
          <w:tcPr>
            <w:tcW w:w="1418" w:type="dxa"/>
            <w:shd w:val="clear" w:color="auto" w:fill="auto"/>
            <w:noWrap/>
            <w:vAlign w:val="center"/>
            <w:hideMark/>
          </w:tcPr>
          <w:p w14:paraId="4993C18A" w14:textId="77777777" w:rsidR="00604F1D" w:rsidRPr="00636751" w:rsidRDefault="00604F1D" w:rsidP="009B7D82">
            <w:pPr>
              <w:jc w:val="center"/>
              <w:rPr>
                <w:rFonts w:ascii="Times New Roman" w:eastAsia="等线" w:hAnsi="Times New Roman" w:cs="Times New Roman"/>
                <w:color w:val="000000"/>
                <w:sz w:val="22"/>
              </w:rPr>
            </w:pPr>
            <w:r w:rsidRPr="00636751">
              <w:rPr>
                <w:rFonts w:ascii="Times New Roman" w:eastAsia="等线" w:hAnsi="Times New Roman" w:cs="Times New Roman"/>
                <w:color w:val="000000"/>
                <w:sz w:val="22"/>
              </w:rPr>
              <w:t>SALL1</w:t>
            </w:r>
          </w:p>
        </w:tc>
        <w:tc>
          <w:tcPr>
            <w:tcW w:w="2835" w:type="dxa"/>
            <w:shd w:val="clear" w:color="auto" w:fill="auto"/>
            <w:noWrap/>
            <w:vAlign w:val="center"/>
            <w:hideMark/>
          </w:tcPr>
          <w:p w14:paraId="44749696" w14:textId="77777777" w:rsidR="00604F1D" w:rsidRPr="00636751" w:rsidRDefault="00604F1D" w:rsidP="009B7D82">
            <w:pPr>
              <w:jc w:val="center"/>
              <w:rPr>
                <w:rFonts w:ascii="Times New Roman" w:eastAsia="等线" w:hAnsi="Times New Roman" w:cs="Times New Roman"/>
                <w:color w:val="000000"/>
                <w:sz w:val="22"/>
              </w:rPr>
            </w:pPr>
            <w:r w:rsidRPr="00636751">
              <w:rPr>
                <w:rFonts w:ascii="Times New Roman" w:eastAsia="等线" w:hAnsi="Times New Roman" w:cs="Times New Roman"/>
                <w:color w:val="000000"/>
                <w:sz w:val="22"/>
              </w:rPr>
              <w:t>chr16:51184268-51184468</w:t>
            </w:r>
          </w:p>
        </w:tc>
        <w:tc>
          <w:tcPr>
            <w:tcW w:w="1276" w:type="dxa"/>
            <w:shd w:val="clear" w:color="auto" w:fill="auto"/>
            <w:vAlign w:val="center"/>
            <w:hideMark/>
          </w:tcPr>
          <w:p w14:paraId="47C1CEF6" w14:textId="77777777" w:rsidR="00604F1D" w:rsidRPr="00636751" w:rsidRDefault="00604F1D" w:rsidP="009B7D82">
            <w:pPr>
              <w:widowControl/>
              <w:jc w:val="center"/>
              <w:rPr>
                <w:rFonts w:ascii="Times New Roman" w:eastAsia="等线" w:hAnsi="Times New Roman" w:cs="Times New Roman"/>
                <w:color w:val="000000"/>
                <w:kern w:val="0"/>
              </w:rPr>
            </w:pPr>
            <w:r w:rsidRPr="00636751">
              <w:rPr>
                <w:rFonts w:ascii="Times New Roman" w:eastAsia="等线" w:hAnsi="Times New Roman" w:cs="Times New Roman"/>
                <w:color w:val="000000"/>
                <w:kern w:val="0"/>
              </w:rPr>
              <w:t>18</w:t>
            </w:r>
          </w:p>
        </w:tc>
        <w:tc>
          <w:tcPr>
            <w:tcW w:w="992" w:type="dxa"/>
            <w:shd w:val="clear" w:color="auto" w:fill="auto"/>
            <w:noWrap/>
            <w:vAlign w:val="center"/>
            <w:hideMark/>
          </w:tcPr>
          <w:p w14:paraId="712D7E5E" w14:textId="77777777" w:rsidR="00604F1D" w:rsidRPr="00636751" w:rsidRDefault="00604F1D" w:rsidP="009B7D82">
            <w:pPr>
              <w:jc w:val="center"/>
              <w:rPr>
                <w:rFonts w:ascii="Times New Roman" w:eastAsia="等线" w:hAnsi="Times New Roman" w:cs="Times New Roman"/>
                <w:color w:val="000000"/>
                <w:sz w:val="22"/>
              </w:rPr>
            </w:pPr>
            <w:r w:rsidRPr="00636751">
              <w:rPr>
                <w:rFonts w:ascii="Times New Roman" w:eastAsia="等线" w:hAnsi="Times New Roman" w:cs="Times New Roman"/>
                <w:color w:val="000000"/>
                <w:sz w:val="22"/>
              </w:rPr>
              <w:t>0.35</w:t>
            </w:r>
          </w:p>
        </w:tc>
        <w:tc>
          <w:tcPr>
            <w:tcW w:w="992" w:type="dxa"/>
            <w:shd w:val="clear" w:color="auto" w:fill="auto"/>
            <w:noWrap/>
            <w:vAlign w:val="center"/>
            <w:hideMark/>
          </w:tcPr>
          <w:p w14:paraId="7955D587" w14:textId="77777777" w:rsidR="00604F1D" w:rsidRPr="00636751" w:rsidRDefault="00604F1D" w:rsidP="009B7D82">
            <w:pPr>
              <w:jc w:val="center"/>
              <w:rPr>
                <w:rFonts w:ascii="Times New Roman" w:eastAsia="等线" w:hAnsi="Times New Roman" w:cs="Times New Roman"/>
                <w:color w:val="000000"/>
                <w:sz w:val="22"/>
              </w:rPr>
            </w:pPr>
            <w:r w:rsidRPr="00636751">
              <w:rPr>
                <w:rFonts w:ascii="Times New Roman" w:eastAsia="等线" w:hAnsi="Times New Roman" w:cs="Times New Roman"/>
                <w:color w:val="000000"/>
                <w:sz w:val="22"/>
              </w:rPr>
              <w:t>0.17</w:t>
            </w:r>
          </w:p>
        </w:tc>
        <w:tc>
          <w:tcPr>
            <w:tcW w:w="1276" w:type="dxa"/>
            <w:shd w:val="clear" w:color="auto" w:fill="auto"/>
            <w:noWrap/>
            <w:vAlign w:val="center"/>
            <w:hideMark/>
          </w:tcPr>
          <w:p w14:paraId="6CEDA622" w14:textId="77777777" w:rsidR="00604F1D" w:rsidRPr="00636751" w:rsidRDefault="00604F1D" w:rsidP="009B7D82">
            <w:pPr>
              <w:jc w:val="center"/>
              <w:rPr>
                <w:rFonts w:ascii="Times New Roman" w:eastAsia="等线" w:hAnsi="Times New Roman" w:cs="Times New Roman"/>
                <w:color w:val="000000"/>
                <w:sz w:val="22"/>
              </w:rPr>
            </w:pPr>
            <w:r>
              <w:rPr>
                <w:rFonts w:ascii="Times New Roman" w:eastAsia="等线" w:hAnsi="Times New Roman" w:cs="Times New Roman"/>
                <w:color w:val="000000"/>
                <w:sz w:val="22"/>
              </w:rPr>
              <w:t>1.00</w:t>
            </w:r>
            <w:r w:rsidRPr="00636751">
              <w:rPr>
                <w:rFonts w:ascii="Times New Roman" w:eastAsia="等线" w:hAnsi="Times New Roman" w:cs="Times New Roman" w:hint="eastAsia"/>
                <w:color w:val="000000"/>
                <w:sz w:val="22"/>
              </w:rPr>
              <w:t>×</w:t>
            </w:r>
            <w:r>
              <w:rPr>
                <w:rFonts w:ascii="Times New Roman" w:eastAsia="等线" w:hAnsi="Times New Roman" w:cs="Times New Roman" w:hint="eastAsia"/>
                <w:color w:val="000000"/>
                <w:sz w:val="22"/>
              </w:rPr>
              <w:t>10</w:t>
            </w:r>
            <w:r>
              <w:rPr>
                <w:rFonts w:ascii="Times New Roman" w:eastAsia="等线" w:hAnsi="Times New Roman" w:cs="Times New Roman"/>
                <w:color w:val="000000"/>
                <w:sz w:val="22"/>
                <w:vertAlign w:val="superscript"/>
              </w:rPr>
              <w:t>-4</w:t>
            </w:r>
          </w:p>
        </w:tc>
        <w:tc>
          <w:tcPr>
            <w:tcW w:w="850" w:type="dxa"/>
            <w:shd w:val="clear" w:color="auto" w:fill="auto"/>
            <w:noWrap/>
            <w:vAlign w:val="center"/>
            <w:hideMark/>
          </w:tcPr>
          <w:p w14:paraId="740B5D8F" w14:textId="77777777" w:rsidR="00604F1D" w:rsidRPr="00636751" w:rsidRDefault="00604F1D" w:rsidP="009B7D82">
            <w:pPr>
              <w:jc w:val="center"/>
              <w:rPr>
                <w:rFonts w:ascii="Times New Roman" w:eastAsia="等线" w:hAnsi="Times New Roman" w:cs="Times New Roman"/>
                <w:color w:val="000000"/>
                <w:sz w:val="22"/>
              </w:rPr>
            </w:pPr>
            <w:r w:rsidRPr="00636751">
              <w:rPr>
                <w:rFonts w:ascii="Times New Roman" w:eastAsia="等线" w:hAnsi="Times New Roman" w:cs="Times New Roman"/>
                <w:color w:val="000000"/>
                <w:sz w:val="22"/>
              </w:rPr>
              <w:t>0.51</w:t>
            </w:r>
          </w:p>
        </w:tc>
        <w:tc>
          <w:tcPr>
            <w:tcW w:w="992" w:type="dxa"/>
            <w:shd w:val="clear" w:color="auto" w:fill="auto"/>
            <w:noWrap/>
            <w:vAlign w:val="center"/>
            <w:hideMark/>
          </w:tcPr>
          <w:p w14:paraId="731136D9" w14:textId="77777777" w:rsidR="00604F1D" w:rsidRPr="00636751" w:rsidRDefault="00604F1D" w:rsidP="009B7D82">
            <w:pPr>
              <w:jc w:val="center"/>
              <w:rPr>
                <w:rFonts w:ascii="Times New Roman" w:eastAsia="等线" w:hAnsi="Times New Roman" w:cs="Times New Roman"/>
                <w:color w:val="000000"/>
                <w:sz w:val="22"/>
              </w:rPr>
            </w:pPr>
            <w:r w:rsidRPr="00636751">
              <w:rPr>
                <w:rFonts w:ascii="Times New Roman" w:eastAsia="等线" w:hAnsi="Times New Roman" w:cs="Times New Roman"/>
                <w:color w:val="000000"/>
                <w:sz w:val="22"/>
              </w:rPr>
              <w:t>0.94</w:t>
            </w:r>
          </w:p>
        </w:tc>
        <w:tc>
          <w:tcPr>
            <w:tcW w:w="851" w:type="dxa"/>
            <w:shd w:val="clear" w:color="auto" w:fill="auto"/>
            <w:noWrap/>
            <w:vAlign w:val="center"/>
            <w:hideMark/>
          </w:tcPr>
          <w:p w14:paraId="7672256E" w14:textId="77777777" w:rsidR="00604F1D" w:rsidRPr="00636751" w:rsidRDefault="00604F1D" w:rsidP="009B7D82">
            <w:pPr>
              <w:jc w:val="center"/>
              <w:rPr>
                <w:rFonts w:ascii="Times New Roman" w:eastAsia="等线" w:hAnsi="Times New Roman" w:cs="Times New Roman"/>
                <w:color w:val="000000"/>
                <w:sz w:val="22"/>
              </w:rPr>
            </w:pPr>
            <w:r w:rsidRPr="00636751">
              <w:rPr>
                <w:rFonts w:ascii="Times New Roman" w:eastAsia="等线" w:hAnsi="Times New Roman" w:cs="Times New Roman"/>
                <w:color w:val="000000"/>
                <w:sz w:val="22"/>
              </w:rPr>
              <w:t>0.77</w:t>
            </w:r>
          </w:p>
        </w:tc>
      </w:tr>
      <w:tr w:rsidR="00604F1D" w:rsidRPr="00CB32ED" w14:paraId="33E5D1B4" w14:textId="77777777" w:rsidTr="009B7D82">
        <w:trPr>
          <w:trHeight w:val="315"/>
        </w:trPr>
        <w:tc>
          <w:tcPr>
            <w:tcW w:w="1327" w:type="dxa"/>
            <w:vMerge/>
            <w:vAlign w:val="center"/>
            <w:hideMark/>
          </w:tcPr>
          <w:p w14:paraId="32D6D063" w14:textId="77777777" w:rsidR="00604F1D" w:rsidRPr="00636751" w:rsidRDefault="00604F1D" w:rsidP="009B7D82">
            <w:pPr>
              <w:widowControl/>
              <w:jc w:val="center"/>
              <w:rPr>
                <w:rFonts w:ascii="Times New Roman" w:eastAsia="等线" w:hAnsi="Times New Roman" w:cs="Times New Roman"/>
                <w:color w:val="000000"/>
                <w:kern w:val="0"/>
                <w:sz w:val="24"/>
                <w:szCs w:val="24"/>
              </w:rPr>
            </w:pPr>
          </w:p>
        </w:tc>
        <w:tc>
          <w:tcPr>
            <w:tcW w:w="1418" w:type="dxa"/>
            <w:shd w:val="clear" w:color="auto" w:fill="auto"/>
            <w:noWrap/>
            <w:vAlign w:val="center"/>
            <w:hideMark/>
          </w:tcPr>
          <w:p w14:paraId="76054306" w14:textId="77777777" w:rsidR="00604F1D" w:rsidRPr="00636751" w:rsidRDefault="00604F1D" w:rsidP="009B7D82">
            <w:pPr>
              <w:jc w:val="center"/>
              <w:rPr>
                <w:rFonts w:ascii="Times New Roman" w:eastAsia="等线" w:hAnsi="Times New Roman" w:cs="Times New Roman"/>
                <w:color w:val="000000"/>
                <w:sz w:val="22"/>
              </w:rPr>
            </w:pPr>
            <w:r w:rsidRPr="00636751">
              <w:rPr>
                <w:rFonts w:ascii="Times New Roman" w:eastAsia="等线" w:hAnsi="Times New Roman" w:cs="Times New Roman"/>
                <w:color w:val="000000"/>
                <w:sz w:val="22"/>
              </w:rPr>
              <w:t>TFPI2</w:t>
            </w:r>
          </w:p>
        </w:tc>
        <w:tc>
          <w:tcPr>
            <w:tcW w:w="2835" w:type="dxa"/>
            <w:shd w:val="clear" w:color="auto" w:fill="auto"/>
            <w:noWrap/>
            <w:vAlign w:val="center"/>
            <w:hideMark/>
          </w:tcPr>
          <w:p w14:paraId="42E92DF2" w14:textId="77777777" w:rsidR="00604F1D" w:rsidRPr="00636751" w:rsidRDefault="00604F1D" w:rsidP="009B7D82">
            <w:pPr>
              <w:jc w:val="center"/>
              <w:rPr>
                <w:rFonts w:ascii="Times New Roman" w:eastAsia="等线" w:hAnsi="Times New Roman" w:cs="Times New Roman"/>
                <w:color w:val="000000"/>
                <w:sz w:val="22"/>
              </w:rPr>
            </w:pPr>
            <w:r w:rsidRPr="00636751">
              <w:rPr>
                <w:rFonts w:ascii="Times New Roman" w:eastAsia="等线" w:hAnsi="Times New Roman" w:cs="Times New Roman"/>
                <w:color w:val="000000"/>
                <w:sz w:val="22"/>
              </w:rPr>
              <w:t>chr7:93519367-93519503</w:t>
            </w:r>
          </w:p>
        </w:tc>
        <w:tc>
          <w:tcPr>
            <w:tcW w:w="1276" w:type="dxa"/>
            <w:shd w:val="clear" w:color="auto" w:fill="auto"/>
            <w:vAlign w:val="center"/>
            <w:hideMark/>
          </w:tcPr>
          <w:p w14:paraId="069484FE" w14:textId="77777777" w:rsidR="00604F1D" w:rsidRPr="00636751" w:rsidRDefault="00604F1D" w:rsidP="009B7D82">
            <w:pPr>
              <w:widowControl/>
              <w:jc w:val="center"/>
              <w:rPr>
                <w:rFonts w:ascii="Times New Roman" w:eastAsia="等线" w:hAnsi="Times New Roman" w:cs="Times New Roman"/>
                <w:color w:val="000000"/>
                <w:kern w:val="0"/>
              </w:rPr>
            </w:pPr>
            <w:r w:rsidRPr="00636751">
              <w:rPr>
                <w:rFonts w:ascii="Times New Roman" w:eastAsia="等线" w:hAnsi="Times New Roman" w:cs="Times New Roman"/>
                <w:color w:val="000000"/>
                <w:kern w:val="0"/>
              </w:rPr>
              <w:t>13</w:t>
            </w:r>
          </w:p>
        </w:tc>
        <w:tc>
          <w:tcPr>
            <w:tcW w:w="992" w:type="dxa"/>
            <w:shd w:val="clear" w:color="auto" w:fill="auto"/>
            <w:noWrap/>
            <w:vAlign w:val="center"/>
            <w:hideMark/>
          </w:tcPr>
          <w:p w14:paraId="0ABEC337" w14:textId="77777777" w:rsidR="00604F1D" w:rsidRPr="00636751" w:rsidRDefault="00604F1D" w:rsidP="009B7D82">
            <w:pPr>
              <w:jc w:val="center"/>
              <w:rPr>
                <w:rFonts w:ascii="Times New Roman" w:eastAsia="等线" w:hAnsi="Times New Roman" w:cs="Times New Roman"/>
                <w:color w:val="000000"/>
                <w:sz w:val="22"/>
              </w:rPr>
            </w:pPr>
            <w:r w:rsidRPr="00636751">
              <w:rPr>
                <w:rFonts w:ascii="Times New Roman" w:eastAsia="等线" w:hAnsi="Times New Roman" w:cs="Times New Roman"/>
                <w:color w:val="000000"/>
                <w:sz w:val="22"/>
              </w:rPr>
              <w:t>0.24</w:t>
            </w:r>
          </w:p>
        </w:tc>
        <w:tc>
          <w:tcPr>
            <w:tcW w:w="992" w:type="dxa"/>
            <w:shd w:val="clear" w:color="auto" w:fill="auto"/>
            <w:noWrap/>
            <w:vAlign w:val="center"/>
            <w:hideMark/>
          </w:tcPr>
          <w:p w14:paraId="5353DEA2" w14:textId="77777777" w:rsidR="00604F1D" w:rsidRPr="00636751" w:rsidRDefault="00604F1D" w:rsidP="009B7D82">
            <w:pPr>
              <w:jc w:val="center"/>
              <w:rPr>
                <w:rFonts w:ascii="Times New Roman" w:eastAsia="等线" w:hAnsi="Times New Roman" w:cs="Times New Roman"/>
                <w:color w:val="000000"/>
                <w:sz w:val="22"/>
              </w:rPr>
            </w:pPr>
            <w:r w:rsidRPr="00636751">
              <w:rPr>
                <w:rFonts w:ascii="Times New Roman" w:eastAsia="等线" w:hAnsi="Times New Roman" w:cs="Times New Roman"/>
                <w:color w:val="000000"/>
                <w:sz w:val="22"/>
              </w:rPr>
              <w:t>0.13</w:t>
            </w:r>
          </w:p>
        </w:tc>
        <w:tc>
          <w:tcPr>
            <w:tcW w:w="1276" w:type="dxa"/>
            <w:shd w:val="clear" w:color="auto" w:fill="auto"/>
            <w:noWrap/>
            <w:vAlign w:val="center"/>
            <w:hideMark/>
          </w:tcPr>
          <w:p w14:paraId="5390DBE5" w14:textId="77777777" w:rsidR="00604F1D" w:rsidRPr="00636751" w:rsidRDefault="00604F1D" w:rsidP="009B7D82">
            <w:pPr>
              <w:jc w:val="center"/>
              <w:rPr>
                <w:rFonts w:ascii="Times New Roman" w:eastAsia="等线" w:hAnsi="Times New Roman" w:cs="Times New Roman"/>
                <w:color w:val="000000"/>
                <w:sz w:val="22"/>
              </w:rPr>
            </w:pPr>
            <w:r>
              <w:rPr>
                <w:rFonts w:ascii="Times New Roman" w:eastAsia="等线" w:hAnsi="Times New Roman" w:cs="Times New Roman"/>
                <w:color w:val="000000"/>
                <w:sz w:val="22"/>
              </w:rPr>
              <w:t>6.79</w:t>
            </w:r>
            <w:r w:rsidRPr="00636751">
              <w:rPr>
                <w:rFonts w:ascii="Times New Roman" w:eastAsia="等线" w:hAnsi="Times New Roman" w:cs="Times New Roman" w:hint="eastAsia"/>
                <w:color w:val="000000"/>
                <w:sz w:val="22"/>
              </w:rPr>
              <w:t>×</w:t>
            </w:r>
            <w:r>
              <w:rPr>
                <w:rFonts w:ascii="Times New Roman" w:eastAsia="等线" w:hAnsi="Times New Roman" w:cs="Times New Roman" w:hint="eastAsia"/>
                <w:color w:val="000000"/>
                <w:sz w:val="22"/>
              </w:rPr>
              <w:t>10</w:t>
            </w:r>
            <w:r>
              <w:rPr>
                <w:rFonts w:ascii="Times New Roman" w:eastAsia="等线" w:hAnsi="Times New Roman" w:cs="Times New Roman"/>
                <w:color w:val="000000"/>
                <w:sz w:val="22"/>
                <w:vertAlign w:val="superscript"/>
              </w:rPr>
              <w:t>-3</w:t>
            </w:r>
          </w:p>
        </w:tc>
        <w:tc>
          <w:tcPr>
            <w:tcW w:w="850" w:type="dxa"/>
            <w:shd w:val="clear" w:color="auto" w:fill="auto"/>
            <w:noWrap/>
            <w:vAlign w:val="center"/>
            <w:hideMark/>
          </w:tcPr>
          <w:p w14:paraId="7750C15F" w14:textId="77777777" w:rsidR="00604F1D" w:rsidRPr="00636751" w:rsidRDefault="00604F1D" w:rsidP="009B7D82">
            <w:pPr>
              <w:jc w:val="center"/>
              <w:rPr>
                <w:rFonts w:ascii="Times New Roman" w:eastAsia="等线" w:hAnsi="Times New Roman" w:cs="Times New Roman"/>
                <w:color w:val="000000"/>
                <w:sz w:val="22"/>
              </w:rPr>
            </w:pPr>
            <w:r w:rsidRPr="00636751">
              <w:rPr>
                <w:rFonts w:ascii="Times New Roman" w:eastAsia="等线" w:hAnsi="Times New Roman" w:cs="Times New Roman"/>
                <w:color w:val="000000"/>
                <w:sz w:val="22"/>
              </w:rPr>
              <w:t>0.54</w:t>
            </w:r>
          </w:p>
        </w:tc>
        <w:tc>
          <w:tcPr>
            <w:tcW w:w="992" w:type="dxa"/>
            <w:shd w:val="clear" w:color="auto" w:fill="auto"/>
            <w:noWrap/>
            <w:vAlign w:val="center"/>
            <w:hideMark/>
          </w:tcPr>
          <w:p w14:paraId="701749E7" w14:textId="77777777" w:rsidR="00604F1D" w:rsidRPr="00636751" w:rsidRDefault="00604F1D" w:rsidP="009B7D82">
            <w:pPr>
              <w:jc w:val="center"/>
              <w:rPr>
                <w:rFonts w:ascii="Times New Roman" w:eastAsia="等线" w:hAnsi="Times New Roman" w:cs="Times New Roman"/>
                <w:color w:val="000000"/>
                <w:sz w:val="22"/>
              </w:rPr>
            </w:pPr>
            <w:r w:rsidRPr="00636751">
              <w:rPr>
                <w:rFonts w:ascii="Times New Roman" w:eastAsia="等线" w:hAnsi="Times New Roman" w:cs="Times New Roman"/>
                <w:color w:val="000000"/>
                <w:sz w:val="22"/>
              </w:rPr>
              <w:t>0.94</w:t>
            </w:r>
          </w:p>
        </w:tc>
        <w:tc>
          <w:tcPr>
            <w:tcW w:w="851" w:type="dxa"/>
            <w:shd w:val="clear" w:color="auto" w:fill="auto"/>
            <w:noWrap/>
            <w:vAlign w:val="center"/>
            <w:hideMark/>
          </w:tcPr>
          <w:p w14:paraId="487B0E71" w14:textId="77777777" w:rsidR="00604F1D" w:rsidRPr="00636751" w:rsidRDefault="00604F1D" w:rsidP="009B7D82">
            <w:pPr>
              <w:jc w:val="center"/>
              <w:rPr>
                <w:rFonts w:ascii="Times New Roman" w:eastAsia="等线" w:hAnsi="Times New Roman" w:cs="Times New Roman"/>
                <w:color w:val="000000"/>
                <w:sz w:val="22"/>
              </w:rPr>
            </w:pPr>
            <w:r w:rsidRPr="00636751">
              <w:rPr>
                <w:rFonts w:ascii="Times New Roman" w:eastAsia="等线" w:hAnsi="Times New Roman" w:cs="Times New Roman"/>
                <w:color w:val="000000"/>
                <w:sz w:val="22"/>
              </w:rPr>
              <w:t>0.69</w:t>
            </w:r>
          </w:p>
        </w:tc>
      </w:tr>
      <w:tr w:rsidR="00604F1D" w:rsidRPr="00CB32ED" w14:paraId="2B84CE77" w14:textId="77777777" w:rsidTr="009B7D82">
        <w:trPr>
          <w:trHeight w:val="330"/>
        </w:trPr>
        <w:tc>
          <w:tcPr>
            <w:tcW w:w="1327" w:type="dxa"/>
            <w:tcBorders>
              <w:bottom w:val="single" w:sz="4" w:space="0" w:color="auto"/>
            </w:tcBorders>
            <w:vAlign w:val="center"/>
          </w:tcPr>
          <w:p w14:paraId="12AAB944" w14:textId="77777777" w:rsidR="00604F1D" w:rsidRPr="00636751" w:rsidRDefault="00604F1D" w:rsidP="009B7D82">
            <w:pPr>
              <w:widowControl/>
              <w:jc w:val="center"/>
              <w:rPr>
                <w:rFonts w:ascii="Times New Roman" w:eastAsia="等线" w:hAnsi="Times New Roman" w:cs="Times New Roman"/>
                <w:color w:val="000000"/>
                <w:kern w:val="0"/>
                <w:sz w:val="24"/>
                <w:szCs w:val="24"/>
              </w:rPr>
            </w:pPr>
          </w:p>
        </w:tc>
        <w:tc>
          <w:tcPr>
            <w:tcW w:w="1418" w:type="dxa"/>
            <w:tcBorders>
              <w:bottom w:val="single" w:sz="4" w:space="0" w:color="auto"/>
            </w:tcBorders>
            <w:shd w:val="clear" w:color="auto" w:fill="auto"/>
            <w:noWrap/>
            <w:vAlign w:val="center"/>
          </w:tcPr>
          <w:p w14:paraId="3A921522" w14:textId="77777777" w:rsidR="00604F1D" w:rsidRPr="00636751" w:rsidRDefault="00604F1D" w:rsidP="009B7D82">
            <w:pPr>
              <w:widowControl/>
              <w:jc w:val="center"/>
              <w:rPr>
                <w:rFonts w:ascii="Times New Roman" w:eastAsia="等线" w:hAnsi="Times New Roman" w:cs="Times New Roman"/>
                <w:color w:val="000000"/>
                <w:kern w:val="0"/>
                <w:sz w:val="24"/>
                <w:szCs w:val="24"/>
              </w:rPr>
            </w:pPr>
            <w:r w:rsidRPr="00636751">
              <w:rPr>
                <w:rFonts w:ascii="Times New Roman" w:eastAsia="等线" w:hAnsi="Times New Roman" w:cs="Times New Roman"/>
                <w:color w:val="000000"/>
                <w:kern w:val="0"/>
                <w:sz w:val="24"/>
                <w:szCs w:val="24"/>
              </w:rPr>
              <w:t>Combined</w:t>
            </w:r>
          </w:p>
        </w:tc>
        <w:tc>
          <w:tcPr>
            <w:tcW w:w="2835" w:type="dxa"/>
            <w:tcBorders>
              <w:bottom w:val="single" w:sz="4" w:space="0" w:color="auto"/>
            </w:tcBorders>
            <w:shd w:val="clear" w:color="auto" w:fill="auto"/>
            <w:noWrap/>
            <w:vAlign w:val="center"/>
          </w:tcPr>
          <w:p w14:paraId="1141925F" w14:textId="77777777" w:rsidR="00604F1D" w:rsidRPr="00636751" w:rsidRDefault="00604F1D" w:rsidP="009B7D82">
            <w:pPr>
              <w:widowControl/>
              <w:jc w:val="center"/>
              <w:rPr>
                <w:rFonts w:ascii="Times New Roman" w:eastAsia="等线" w:hAnsi="Times New Roman" w:cs="Times New Roman"/>
                <w:color w:val="000000"/>
                <w:kern w:val="0"/>
                <w:sz w:val="24"/>
                <w:szCs w:val="24"/>
              </w:rPr>
            </w:pPr>
            <w:r w:rsidRPr="00636751">
              <w:rPr>
                <w:rFonts w:ascii="Times New Roman" w:eastAsia="等线" w:hAnsi="Times New Roman" w:cs="Times New Roman"/>
                <w:color w:val="000000"/>
                <w:kern w:val="0"/>
                <w:sz w:val="24"/>
                <w:szCs w:val="24"/>
              </w:rPr>
              <w:t>-</w:t>
            </w:r>
          </w:p>
        </w:tc>
        <w:tc>
          <w:tcPr>
            <w:tcW w:w="1276" w:type="dxa"/>
            <w:tcBorders>
              <w:bottom w:val="single" w:sz="4" w:space="0" w:color="auto"/>
            </w:tcBorders>
            <w:shd w:val="clear" w:color="auto" w:fill="auto"/>
            <w:vAlign w:val="center"/>
          </w:tcPr>
          <w:p w14:paraId="1B98F1E6" w14:textId="77777777" w:rsidR="00604F1D" w:rsidRPr="00636751" w:rsidRDefault="00604F1D" w:rsidP="009B7D82">
            <w:pPr>
              <w:widowControl/>
              <w:jc w:val="center"/>
              <w:rPr>
                <w:rFonts w:ascii="Times New Roman" w:eastAsia="等线" w:hAnsi="Times New Roman" w:cs="Times New Roman"/>
                <w:color w:val="000000"/>
                <w:kern w:val="0"/>
                <w:sz w:val="24"/>
                <w:szCs w:val="24"/>
              </w:rPr>
            </w:pPr>
            <w:r w:rsidRPr="00636751">
              <w:rPr>
                <w:rFonts w:ascii="Times New Roman" w:eastAsia="等线" w:hAnsi="Times New Roman" w:cs="Times New Roman"/>
                <w:color w:val="000000"/>
                <w:kern w:val="0"/>
                <w:sz w:val="24"/>
                <w:szCs w:val="24"/>
              </w:rPr>
              <w:t>-</w:t>
            </w:r>
          </w:p>
        </w:tc>
        <w:tc>
          <w:tcPr>
            <w:tcW w:w="992" w:type="dxa"/>
            <w:tcBorders>
              <w:bottom w:val="single" w:sz="4" w:space="0" w:color="auto"/>
            </w:tcBorders>
            <w:shd w:val="clear" w:color="auto" w:fill="auto"/>
            <w:noWrap/>
            <w:vAlign w:val="center"/>
          </w:tcPr>
          <w:p w14:paraId="5584BE8C" w14:textId="77777777" w:rsidR="00604F1D" w:rsidRPr="00636751" w:rsidRDefault="00604F1D" w:rsidP="009B7D82">
            <w:pPr>
              <w:widowControl/>
              <w:jc w:val="center"/>
              <w:rPr>
                <w:rFonts w:ascii="Times New Roman" w:eastAsia="等线" w:hAnsi="Times New Roman" w:cs="Times New Roman"/>
                <w:color w:val="000000"/>
                <w:kern w:val="0"/>
                <w:sz w:val="24"/>
                <w:szCs w:val="24"/>
              </w:rPr>
            </w:pPr>
            <w:r w:rsidRPr="00636751">
              <w:rPr>
                <w:rFonts w:ascii="Times New Roman" w:eastAsia="等线" w:hAnsi="Times New Roman" w:cs="Times New Roman"/>
                <w:color w:val="000000"/>
                <w:kern w:val="0"/>
                <w:sz w:val="24"/>
                <w:szCs w:val="24"/>
              </w:rPr>
              <w:t>-</w:t>
            </w:r>
          </w:p>
        </w:tc>
        <w:tc>
          <w:tcPr>
            <w:tcW w:w="992" w:type="dxa"/>
            <w:tcBorders>
              <w:bottom w:val="single" w:sz="4" w:space="0" w:color="auto"/>
            </w:tcBorders>
            <w:shd w:val="clear" w:color="auto" w:fill="auto"/>
            <w:noWrap/>
            <w:vAlign w:val="center"/>
          </w:tcPr>
          <w:p w14:paraId="608EF153" w14:textId="77777777" w:rsidR="00604F1D" w:rsidRPr="00636751" w:rsidRDefault="00604F1D" w:rsidP="009B7D82">
            <w:pPr>
              <w:widowControl/>
              <w:jc w:val="center"/>
              <w:rPr>
                <w:rFonts w:ascii="Times New Roman" w:eastAsia="等线" w:hAnsi="Times New Roman" w:cs="Times New Roman"/>
                <w:color w:val="000000"/>
                <w:kern w:val="0"/>
                <w:sz w:val="24"/>
                <w:szCs w:val="24"/>
              </w:rPr>
            </w:pPr>
            <w:r w:rsidRPr="00636751">
              <w:rPr>
                <w:rFonts w:ascii="Times New Roman" w:eastAsia="等线" w:hAnsi="Times New Roman" w:cs="Times New Roman"/>
                <w:color w:val="000000"/>
                <w:kern w:val="0"/>
                <w:sz w:val="24"/>
                <w:szCs w:val="24"/>
              </w:rPr>
              <w:t>-</w:t>
            </w:r>
          </w:p>
        </w:tc>
        <w:tc>
          <w:tcPr>
            <w:tcW w:w="1276" w:type="dxa"/>
            <w:tcBorders>
              <w:bottom w:val="single" w:sz="4" w:space="0" w:color="auto"/>
            </w:tcBorders>
            <w:shd w:val="clear" w:color="auto" w:fill="auto"/>
            <w:noWrap/>
            <w:vAlign w:val="center"/>
          </w:tcPr>
          <w:p w14:paraId="66CCEFA4" w14:textId="77777777" w:rsidR="00604F1D" w:rsidRPr="00636751" w:rsidRDefault="00604F1D" w:rsidP="009B7D82">
            <w:pPr>
              <w:widowControl/>
              <w:jc w:val="center"/>
              <w:rPr>
                <w:rFonts w:ascii="Times New Roman" w:eastAsia="等线" w:hAnsi="Times New Roman" w:cs="Times New Roman"/>
                <w:color w:val="000000"/>
                <w:kern w:val="0"/>
                <w:sz w:val="24"/>
                <w:szCs w:val="24"/>
              </w:rPr>
            </w:pPr>
            <w:r w:rsidRPr="00636751">
              <w:rPr>
                <w:rFonts w:ascii="Times New Roman" w:eastAsia="等线" w:hAnsi="Times New Roman" w:cs="Times New Roman"/>
                <w:color w:val="000000"/>
                <w:kern w:val="0"/>
                <w:sz w:val="24"/>
                <w:szCs w:val="24"/>
              </w:rPr>
              <w:t>-</w:t>
            </w:r>
          </w:p>
        </w:tc>
        <w:tc>
          <w:tcPr>
            <w:tcW w:w="850" w:type="dxa"/>
            <w:tcBorders>
              <w:bottom w:val="single" w:sz="4" w:space="0" w:color="auto"/>
            </w:tcBorders>
            <w:shd w:val="clear" w:color="auto" w:fill="auto"/>
            <w:noWrap/>
            <w:vAlign w:val="center"/>
          </w:tcPr>
          <w:p w14:paraId="5F125565" w14:textId="77777777" w:rsidR="00604F1D" w:rsidRPr="00636751" w:rsidRDefault="00604F1D" w:rsidP="009B7D82">
            <w:pPr>
              <w:widowControl/>
              <w:jc w:val="center"/>
              <w:rPr>
                <w:rFonts w:ascii="Times New Roman" w:eastAsia="等线" w:hAnsi="Times New Roman" w:cs="Times New Roman"/>
                <w:b/>
                <w:color w:val="000000"/>
                <w:kern w:val="0"/>
                <w:sz w:val="24"/>
                <w:szCs w:val="24"/>
              </w:rPr>
            </w:pPr>
            <w:r w:rsidRPr="00636751">
              <w:rPr>
                <w:rFonts w:ascii="Times New Roman" w:eastAsia="等线" w:hAnsi="Times New Roman" w:cs="Times New Roman"/>
                <w:b/>
                <w:color w:val="000000"/>
                <w:kern w:val="0"/>
                <w:sz w:val="24"/>
                <w:szCs w:val="24"/>
              </w:rPr>
              <w:t>0.74</w:t>
            </w:r>
          </w:p>
        </w:tc>
        <w:tc>
          <w:tcPr>
            <w:tcW w:w="992" w:type="dxa"/>
            <w:tcBorders>
              <w:bottom w:val="single" w:sz="4" w:space="0" w:color="auto"/>
            </w:tcBorders>
            <w:shd w:val="clear" w:color="auto" w:fill="auto"/>
            <w:noWrap/>
            <w:vAlign w:val="center"/>
          </w:tcPr>
          <w:p w14:paraId="5D62F655" w14:textId="77777777" w:rsidR="00604F1D" w:rsidRPr="00636751" w:rsidRDefault="00604F1D" w:rsidP="009B7D82">
            <w:pPr>
              <w:widowControl/>
              <w:jc w:val="center"/>
              <w:rPr>
                <w:rFonts w:ascii="Times New Roman" w:eastAsia="等线" w:hAnsi="Times New Roman" w:cs="Times New Roman"/>
                <w:b/>
                <w:color w:val="000000"/>
                <w:kern w:val="0"/>
                <w:sz w:val="24"/>
                <w:szCs w:val="24"/>
              </w:rPr>
            </w:pPr>
            <w:r w:rsidRPr="00636751">
              <w:rPr>
                <w:rFonts w:ascii="Times New Roman" w:eastAsia="等线" w:hAnsi="Times New Roman" w:cs="Times New Roman"/>
                <w:b/>
                <w:color w:val="000000"/>
                <w:kern w:val="0"/>
                <w:sz w:val="24"/>
                <w:szCs w:val="24"/>
              </w:rPr>
              <w:t>0.80</w:t>
            </w:r>
          </w:p>
        </w:tc>
        <w:tc>
          <w:tcPr>
            <w:tcW w:w="851" w:type="dxa"/>
            <w:tcBorders>
              <w:bottom w:val="single" w:sz="4" w:space="0" w:color="auto"/>
            </w:tcBorders>
            <w:shd w:val="clear" w:color="auto" w:fill="auto"/>
            <w:noWrap/>
            <w:vAlign w:val="center"/>
          </w:tcPr>
          <w:p w14:paraId="3890F146" w14:textId="77777777" w:rsidR="00604F1D" w:rsidRPr="00636751" w:rsidRDefault="00604F1D" w:rsidP="009B7D82">
            <w:pPr>
              <w:widowControl/>
              <w:jc w:val="center"/>
              <w:rPr>
                <w:rFonts w:ascii="Times New Roman" w:eastAsia="等线" w:hAnsi="Times New Roman" w:cs="Times New Roman"/>
                <w:b/>
                <w:color w:val="000000"/>
                <w:kern w:val="0"/>
                <w:sz w:val="24"/>
                <w:szCs w:val="24"/>
              </w:rPr>
            </w:pPr>
            <w:r w:rsidRPr="00636751">
              <w:rPr>
                <w:rFonts w:ascii="Times New Roman" w:eastAsia="等线" w:hAnsi="Times New Roman" w:cs="Times New Roman"/>
                <w:b/>
                <w:color w:val="000000"/>
                <w:kern w:val="0"/>
                <w:sz w:val="24"/>
                <w:szCs w:val="24"/>
              </w:rPr>
              <w:t>0.82</w:t>
            </w:r>
          </w:p>
        </w:tc>
      </w:tr>
      <w:tr w:rsidR="00604F1D" w:rsidRPr="00CB32ED" w14:paraId="3C793E00" w14:textId="77777777" w:rsidTr="009B7D82">
        <w:trPr>
          <w:trHeight w:val="315"/>
        </w:trPr>
        <w:tc>
          <w:tcPr>
            <w:tcW w:w="1327" w:type="dxa"/>
            <w:vMerge w:val="restart"/>
            <w:tcBorders>
              <w:top w:val="single" w:sz="4" w:space="0" w:color="auto"/>
            </w:tcBorders>
            <w:shd w:val="clear" w:color="auto" w:fill="auto"/>
            <w:noWrap/>
            <w:vAlign w:val="center"/>
            <w:hideMark/>
          </w:tcPr>
          <w:p w14:paraId="20F18260" w14:textId="77777777" w:rsidR="00604F1D" w:rsidRPr="00636751" w:rsidRDefault="00604F1D" w:rsidP="009B7D82">
            <w:pPr>
              <w:widowControl/>
              <w:jc w:val="center"/>
              <w:rPr>
                <w:rFonts w:ascii="Times New Roman" w:eastAsia="等线" w:hAnsi="Times New Roman" w:cs="Times New Roman"/>
                <w:color w:val="000000"/>
                <w:kern w:val="0"/>
                <w:sz w:val="24"/>
                <w:szCs w:val="24"/>
                <w:vertAlign w:val="superscript"/>
              </w:rPr>
            </w:pPr>
            <w:r w:rsidRPr="00636751">
              <w:rPr>
                <w:rFonts w:ascii="Times New Roman" w:eastAsia="等线" w:hAnsi="Times New Roman" w:cs="Times New Roman"/>
                <w:color w:val="000000"/>
                <w:kern w:val="0"/>
                <w:sz w:val="24"/>
                <w:szCs w:val="24"/>
              </w:rPr>
              <w:t>Old</w:t>
            </w:r>
            <w:r w:rsidRPr="00636751">
              <w:rPr>
                <w:rFonts w:ascii="Times New Roman" w:eastAsia="等线" w:hAnsi="Times New Roman" w:cs="Times New Roman"/>
                <w:color w:val="000000"/>
                <w:kern w:val="0"/>
                <w:sz w:val="24"/>
                <w:szCs w:val="24"/>
                <w:vertAlign w:val="superscript"/>
              </w:rPr>
              <w:t>a</w:t>
            </w:r>
          </w:p>
          <w:p w14:paraId="6C2359DD" w14:textId="77777777" w:rsidR="00604F1D" w:rsidRPr="00636751" w:rsidRDefault="00604F1D" w:rsidP="009B7D82">
            <w:pPr>
              <w:widowControl/>
              <w:jc w:val="center"/>
              <w:rPr>
                <w:rFonts w:ascii="Times New Roman" w:eastAsia="等线" w:hAnsi="Times New Roman" w:cs="Times New Roman"/>
                <w:color w:val="000000"/>
                <w:kern w:val="0"/>
                <w:sz w:val="24"/>
                <w:szCs w:val="24"/>
              </w:rPr>
            </w:pPr>
            <w:r w:rsidRPr="00636751">
              <w:rPr>
                <w:rFonts w:ascii="Times New Roman" w:eastAsia="等线" w:hAnsi="Times New Roman" w:cs="Times New Roman"/>
                <w:color w:val="000000"/>
                <w:kern w:val="0"/>
                <w:sz w:val="24"/>
                <w:szCs w:val="24"/>
              </w:rPr>
              <w:t>(N = 49)</w:t>
            </w:r>
          </w:p>
        </w:tc>
        <w:tc>
          <w:tcPr>
            <w:tcW w:w="1418" w:type="dxa"/>
            <w:tcBorders>
              <w:top w:val="single" w:sz="4" w:space="0" w:color="auto"/>
            </w:tcBorders>
            <w:shd w:val="clear" w:color="auto" w:fill="auto"/>
            <w:noWrap/>
            <w:vAlign w:val="center"/>
            <w:hideMark/>
          </w:tcPr>
          <w:p w14:paraId="233B6DF2" w14:textId="77777777" w:rsidR="00604F1D" w:rsidRPr="00636751" w:rsidRDefault="00604F1D" w:rsidP="009B7D82">
            <w:pPr>
              <w:widowControl/>
              <w:jc w:val="center"/>
              <w:rPr>
                <w:rFonts w:ascii="Times New Roman" w:eastAsia="等线" w:hAnsi="Times New Roman" w:cs="Times New Roman"/>
                <w:color w:val="000000"/>
                <w:sz w:val="22"/>
              </w:rPr>
            </w:pPr>
            <w:r w:rsidRPr="00636751">
              <w:rPr>
                <w:rFonts w:ascii="Times New Roman" w:eastAsia="等线" w:hAnsi="Times New Roman" w:cs="Times New Roman"/>
                <w:color w:val="000000"/>
                <w:sz w:val="22"/>
              </w:rPr>
              <w:t>ADHFE1</w:t>
            </w:r>
          </w:p>
        </w:tc>
        <w:tc>
          <w:tcPr>
            <w:tcW w:w="2835" w:type="dxa"/>
            <w:tcBorders>
              <w:top w:val="single" w:sz="4" w:space="0" w:color="auto"/>
            </w:tcBorders>
            <w:shd w:val="clear" w:color="auto" w:fill="auto"/>
            <w:noWrap/>
            <w:vAlign w:val="center"/>
            <w:hideMark/>
          </w:tcPr>
          <w:p w14:paraId="39F59DBA" w14:textId="77777777" w:rsidR="00604F1D" w:rsidRPr="00636751" w:rsidRDefault="00604F1D" w:rsidP="009B7D82">
            <w:pPr>
              <w:widowControl/>
              <w:jc w:val="center"/>
              <w:rPr>
                <w:rFonts w:ascii="Times New Roman" w:eastAsia="等线" w:hAnsi="Times New Roman" w:cs="Times New Roman"/>
                <w:color w:val="000000"/>
                <w:sz w:val="22"/>
              </w:rPr>
            </w:pPr>
            <w:r w:rsidRPr="00636751">
              <w:rPr>
                <w:rFonts w:ascii="Times New Roman" w:eastAsia="等线" w:hAnsi="Times New Roman" w:cs="Times New Roman"/>
                <w:color w:val="000000"/>
                <w:sz w:val="22"/>
              </w:rPr>
              <w:t>chr8:67344610-67344805</w:t>
            </w:r>
          </w:p>
        </w:tc>
        <w:tc>
          <w:tcPr>
            <w:tcW w:w="1276" w:type="dxa"/>
            <w:tcBorders>
              <w:top w:val="single" w:sz="4" w:space="0" w:color="auto"/>
            </w:tcBorders>
            <w:shd w:val="clear" w:color="auto" w:fill="auto"/>
            <w:vAlign w:val="center"/>
            <w:hideMark/>
          </w:tcPr>
          <w:p w14:paraId="1EB0C6FB" w14:textId="77777777" w:rsidR="00604F1D" w:rsidRPr="00636751" w:rsidRDefault="00604F1D" w:rsidP="009B7D82">
            <w:pPr>
              <w:widowControl/>
              <w:jc w:val="center"/>
              <w:rPr>
                <w:rFonts w:ascii="Times New Roman" w:eastAsia="等线" w:hAnsi="Times New Roman" w:cs="Times New Roman"/>
                <w:color w:val="000000"/>
                <w:kern w:val="0"/>
              </w:rPr>
            </w:pPr>
            <w:r w:rsidRPr="00636751">
              <w:rPr>
                <w:rFonts w:ascii="Times New Roman" w:eastAsia="等线" w:hAnsi="Times New Roman" w:cs="Times New Roman"/>
                <w:color w:val="000000"/>
                <w:kern w:val="0"/>
              </w:rPr>
              <w:t>24</w:t>
            </w:r>
          </w:p>
        </w:tc>
        <w:tc>
          <w:tcPr>
            <w:tcW w:w="992" w:type="dxa"/>
            <w:tcBorders>
              <w:top w:val="single" w:sz="4" w:space="0" w:color="auto"/>
            </w:tcBorders>
            <w:shd w:val="clear" w:color="auto" w:fill="auto"/>
            <w:noWrap/>
            <w:vAlign w:val="center"/>
            <w:hideMark/>
          </w:tcPr>
          <w:p w14:paraId="7ECE5FED" w14:textId="77777777" w:rsidR="00604F1D" w:rsidRPr="00636751" w:rsidRDefault="00604F1D" w:rsidP="009B7D82">
            <w:pPr>
              <w:widowControl/>
              <w:jc w:val="center"/>
              <w:rPr>
                <w:rFonts w:ascii="Times New Roman" w:eastAsia="等线" w:hAnsi="Times New Roman" w:cs="Times New Roman"/>
                <w:color w:val="000000"/>
                <w:sz w:val="22"/>
              </w:rPr>
            </w:pPr>
            <w:r w:rsidRPr="00636751">
              <w:rPr>
                <w:rFonts w:ascii="Times New Roman" w:eastAsia="等线" w:hAnsi="Times New Roman" w:cs="Times New Roman"/>
                <w:color w:val="000000"/>
                <w:sz w:val="22"/>
              </w:rPr>
              <w:t>0.23</w:t>
            </w:r>
          </w:p>
        </w:tc>
        <w:tc>
          <w:tcPr>
            <w:tcW w:w="992" w:type="dxa"/>
            <w:tcBorders>
              <w:top w:val="single" w:sz="4" w:space="0" w:color="auto"/>
            </w:tcBorders>
            <w:shd w:val="clear" w:color="auto" w:fill="auto"/>
            <w:noWrap/>
            <w:vAlign w:val="center"/>
            <w:hideMark/>
          </w:tcPr>
          <w:p w14:paraId="4E42F1A5" w14:textId="77777777" w:rsidR="00604F1D" w:rsidRPr="00636751" w:rsidRDefault="00604F1D" w:rsidP="009B7D82">
            <w:pPr>
              <w:jc w:val="center"/>
              <w:rPr>
                <w:rFonts w:ascii="Times New Roman" w:eastAsia="等线" w:hAnsi="Times New Roman" w:cs="Times New Roman"/>
                <w:color w:val="000000"/>
                <w:sz w:val="22"/>
              </w:rPr>
            </w:pPr>
            <w:r w:rsidRPr="00636751">
              <w:rPr>
                <w:rFonts w:ascii="Times New Roman" w:eastAsia="等线" w:hAnsi="Times New Roman" w:cs="Times New Roman"/>
                <w:color w:val="000000"/>
                <w:sz w:val="22"/>
              </w:rPr>
              <w:t>0.15</w:t>
            </w:r>
          </w:p>
        </w:tc>
        <w:tc>
          <w:tcPr>
            <w:tcW w:w="1276" w:type="dxa"/>
            <w:tcBorders>
              <w:top w:val="single" w:sz="4" w:space="0" w:color="auto"/>
            </w:tcBorders>
            <w:shd w:val="clear" w:color="auto" w:fill="auto"/>
            <w:noWrap/>
            <w:vAlign w:val="center"/>
            <w:hideMark/>
          </w:tcPr>
          <w:p w14:paraId="793D2C2B" w14:textId="77777777" w:rsidR="00604F1D" w:rsidRPr="00636751" w:rsidRDefault="00604F1D" w:rsidP="009B7D82">
            <w:pPr>
              <w:widowControl/>
              <w:jc w:val="center"/>
              <w:rPr>
                <w:rFonts w:ascii="Times New Roman" w:eastAsia="等线" w:hAnsi="Times New Roman" w:cs="Times New Roman"/>
                <w:color w:val="000000"/>
                <w:sz w:val="22"/>
              </w:rPr>
            </w:pPr>
            <w:r>
              <w:rPr>
                <w:rFonts w:ascii="Times New Roman" w:eastAsia="等线" w:hAnsi="Times New Roman" w:cs="Times New Roman" w:hint="eastAsia"/>
                <w:color w:val="000000"/>
                <w:sz w:val="22"/>
              </w:rPr>
              <w:t>6.54</w:t>
            </w:r>
            <w:r w:rsidRPr="00636751">
              <w:rPr>
                <w:rFonts w:ascii="Times New Roman" w:eastAsia="等线" w:hAnsi="Times New Roman" w:cs="Times New Roman" w:hint="eastAsia"/>
                <w:color w:val="000000"/>
                <w:sz w:val="22"/>
              </w:rPr>
              <w:t>×</w:t>
            </w:r>
            <w:r>
              <w:rPr>
                <w:rFonts w:ascii="Times New Roman" w:eastAsia="等线" w:hAnsi="Times New Roman" w:cs="Times New Roman" w:hint="eastAsia"/>
                <w:color w:val="000000"/>
                <w:sz w:val="22"/>
              </w:rPr>
              <w:t>10</w:t>
            </w:r>
            <w:r>
              <w:rPr>
                <w:rFonts w:ascii="Times New Roman" w:eastAsia="等线" w:hAnsi="Times New Roman" w:cs="Times New Roman"/>
                <w:color w:val="000000"/>
                <w:sz w:val="22"/>
                <w:vertAlign w:val="superscript"/>
              </w:rPr>
              <w:t>-2</w:t>
            </w:r>
          </w:p>
        </w:tc>
        <w:tc>
          <w:tcPr>
            <w:tcW w:w="850" w:type="dxa"/>
            <w:tcBorders>
              <w:top w:val="single" w:sz="4" w:space="0" w:color="auto"/>
            </w:tcBorders>
            <w:shd w:val="clear" w:color="auto" w:fill="auto"/>
            <w:noWrap/>
            <w:vAlign w:val="center"/>
            <w:hideMark/>
          </w:tcPr>
          <w:p w14:paraId="3AD456AC" w14:textId="77777777" w:rsidR="00604F1D" w:rsidRPr="00636751" w:rsidRDefault="00604F1D" w:rsidP="009B7D82">
            <w:pPr>
              <w:widowControl/>
              <w:jc w:val="center"/>
              <w:rPr>
                <w:rFonts w:ascii="Times New Roman" w:eastAsia="等线" w:hAnsi="Times New Roman" w:cs="Times New Roman"/>
                <w:color w:val="000000"/>
                <w:sz w:val="22"/>
              </w:rPr>
            </w:pPr>
            <w:r w:rsidRPr="00636751">
              <w:rPr>
                <w:rFonts w:ascii="Times New Roman" w:eastAsia="等线" w:hAnsi="Times New Roman" w:cs="Times New Roman"/>
                <w:color w:val="000000"/>
                <w:sz w:val="22"/>
              </w:rPr>
              <w:t>0.26</w:t>
            </w:r>
          </w:p>
        </w:tc>
        <w:tc>
          <w:tcPr>
            <w:tcW w:w="992" w:type="dxa"/>
            <w:tcBorders>
              <w:top w:val="single" w:sz="4" w:space="0" w:color="auto"/>
            </w:tcBorders>
            <w:shd w:val="clear" w:color="auto" w:fill="auto"/>
            <w:noWrap/>
            <w:vAlign w:val="center"/>
            <w:hideMark/>
          </w:tcPr>
          <w:p w14:paraId="7F0DD16F" w14:textId="77777777" w:rsidR="00604F1D" w:rsidRPr="00636751" w:rsidRDefault="00604F1D" w:rsidP="009B7D82">
            <w:pPr>
              <w:jc w:val="center"/>
              <w:rPr>
                <w:rFonts w:ascii="Times New Roman" w:eastAsia="等线" w:hAnsi="Times New Roman" w:cs="Times New Roman"/>
                <w:color w:val="000000"/>
                <w:sz w:val="22"/>
              </w:rPr>
            </w:pPr>
            <w:r w:rsidRPr="00636751">
              <w:rPr>
                <w:rFonts w:ascii="Times New Roman" w:eastAsia="等线" w:hAnsi="Times New Roman" w:cs="Times New Roman"/>
                <w:color w:val="000000"/>
                <w:sz w:val="22"/>
              </w:rPr>
              <w:t>0.95</w:t>
            </w:r>
          </w:p>
        </w:tc>
        <w:tc>
          <w:tcPr>
            <w:tcW w:w="851" w:type="dxa"/>
            <w:tcBorders>
              <w:top w:val="single" w:sz="4" w:space="0" w:color="auto"/>
            </w:tcBorders>
            <w:shd w:val="clear" w:color="auto" w:fill="auto"/>
            <w:noWrap/>
            <w:vAlign w:val="center"/>
            <w:hideMark/>
          </w:tcPr>
          <w:p w14:paraId="50287E11" w14:textId="77777777" w:rsidR="00604F1D" w:rsidRPr="00636751" w:rsidRDefault="00604F1D" w:rsidP="009B7D82">
            <w:pPr>
              <w:jc w:val="center"/>
              <w:rPr>
                <w:rFonts w:ascii="Times New Roman" w:eastAsia="等线" w:hAnsi="Times New Roman" w:cs="Times New Roman"/>
                <w:color w:val="000000"/>
                <w:sz w:val="22"/>
              </w:rPr>
            </w:pPr>
            <w:r w:rsidRPr="00636751">
              <w:rPr>
                <w:rFonts w:ascii="Times New Roman" w:eastAsia="等线" w:hAnsi="Times New Roman" w:cs="Times New Roman"/>
                <w:color w:val="000000"/>
                <w:sz w:val="22"/>
              </w:rPr>
              <w:t>0.61</w:t>
            </w:r>
          </w:p>
        </w:tc>
      </w:tr>
      <w:tr w:rsidR="00604F1D" w:rsidRPr="00CB32ED" w14:paraId="6B027812" w14:textId="77777777" w:rsidTr="009B7D82">
        <w:trPr>
          <w:trHeight w:val="315"/>
        </w:trPr>
        <w:tc>
          <w:tcPr>
            <w:tcW w:w="1327" w:type="dxa"/>
            <w:vMerge/>
            <w:vAlign w:val="center"/>
            <w:hideMark/>
          </w:tcPr>
          <w:p w14:paraId="124C4817" w14:textId="77777777" w:rsidR="00604F1D" w:rsidRPr="00636751" w:rsidRDefault="00604F1D" w:rsidP="009B7D82">
            <w:pPr>
              <w:widowControl/>
              <w:jc w:val="center"/>
              <w:rPr>
                <w:rFonts w:ascii="Times New Roman" w:eastAsia="等线" w:hAnsi="Times New Roman" w:cs="Times New Roman"/>
                <w:color w:val="000000"/>
                <w:kern w:val="0"/>
                <w:sz w:val="24"/>
                <w:szCs w:val="24"/>
              </w:rPr>
            </w:pPr>
          </w:p>
        </w:tc>
        <w:tc>
          <w:tcPr>
            <w:tcW w:w="1418" w:type="dxa"/>
            <w:shd w:val="clear" w:color="auto" w:fill="auto"/>
            <w:noWrap/>
            <w:vAlign w:val="center"/>
            <w:hideMark/>
          </w:tcPr>
          <w:p w14:paraId="137655C7" w14:textId="77777777" w:rsidR="00604F1D" w:rsidRPr="00636751" w:rsidRDefault="00604F1D" w:rsidP="009B7D82">
            <w:pPr>
              <w:jc w:val="center"/>
              <w:rPr>
                <w:rFonts w:ascii="Times New Roman" w:eastAsia="等线" w:hAnsi="Times New Roman" w:cs="Times New Roman"/>
                <w:color w:val="000000"/>
                <w:sz w:val="22"/>
              </w:rPr>
            </w:pPr>
            <w:r w:rsidRPr="00636751">
              <w:rPr>
                <w:rFonts w:ascii="Times New Roman" w:eastAsia="等线" w:hAnsi="Times New Roman" w:cs="Times New Roman"/>
                <w:color w:val="000000"/>
                <w:sz w:val="22"/>
              </w:rPr>
              <w:t>EOMES</w:t>
            </w:r>
          </w:p>
        </w:tc>
        <w:tc>
          <w:tcPr>
            <w:tcW w:w="2835" w:type="dxa"/>
            <w:shd w:val="clear" w:color="auto" w:fill="auto"/>
            <w:noWrap/>
            <w:vAlign w:val="center"/>
            <w:hideMark/>
          </w:tcPr>
          <w:p w14:paraId="3DC56858" w14:textId="77777777" w:rsidR="00604F1D" w:rsidRPr="00636751" w:rsidRDefault="00604F1D" w:rsidP="009B7D82">
            <w:pPr>
              <w:jc w:val="center"/>
              <w:rPr>
                <w:rFonts w:ascii="Times New Roman" w:eastAsia="等线" w:hAnsi="Times New Roman" w:cs="Times New Roman"/>
                <w:color w:val="000000"/>
                <w:sz w:val="22"/>
              </w:rPr>
            </w:pPr>
            <w:r w:rsidRPr="00636751">
              <w:rPr>
                <w:rFonts w:ascii="Times New Roman" w:eastAsia="等线" w:hAnsi="Times New Roman" w:cs="Times New Roman"/>
                <w:color w:val="000000"/>
                <w:sz w:val="22"/>
              </w:rPr>
              <w:t>chr3:27764697-27764940</w:t>
            </w:r>
          </w:p>
        </w:tc>
        <w:tc>
          <w:tcPr>
            <w:tcW w:w="1276" w:type="dxa"/>
            <w:shd w:val="clear" w:color="auto" w:fill="auto"/>
            <w:vAlign w:val="center"/>
            <w:hideMark/>
          </w:tcPr>
          <w:p w14:paraId="5940C285" w14:textId="77777777" w:rsidR="00604F1D" w:rsidRPr="00636751" w:rsidRDefault="00604F1D" w:rsidP="009B7D82">
            <w:pPr>
              <w:widowControl/>
              <w:jc w:val="center"/>
              <w:rPr>
                <w:rFonts w:ascii="Times New Roman" w:eastAsia="等线" w:hAnsi="Times New Roman" w:cs="Times New Roman"/>
                <w:color w:val="000000"/>
                <w:kern w:val="0"/>
              </w:rPr>
            </w:pPr>
            <w:r w:rsidRPr="00636751">
              <w:rPr>
                <w:rFonts w:ascii="Times New Roman" w:eastAsia="等线" w:hAnsi="Times New Roman" w:cs="Times New Roman"/>
                <w:color w:val="000000"/>
                <w:kern w:val="0"/>
              </w:rPr>
              <w:t>8</w:t>
            </w:r>
          </w:p>
        </w:tc>
        <w:tc>
          <w:tcPr>
            <w:tcW w:w="992" w:type="dxa"/>
            <w:shd w:val="clear" w:color="auto" w:fill="auto"/>
            <w:noWrap/>
            <w:vAlign w:val="center"/>
            <w:hideMark/>
          </w:tcPr>
          <w:p w14:paraId="24735E41" w14:textId="77777777" w:rsidR="00604F1D" w:rsidRPr="00636751" w:rsidRDefault="00604F1D" w:rsidP="009B7D82">
            <w:pPr>
              <w:jc w:val="center"/>
              <w:rPr>
                <w:rFonts w:ascii="Times New Roman" w:eastAsia="等线" w:hAnsi="Times New Roman" w:cs="Times New Roman"/>
                <w:color w:val="000000"/>
                <w:sz w:val="22"/>
              </w:rPr>
            </w:pPr>
            <w:r w:rsidRPr="00636751">
              <w:rPr>
                <w:rFonts w:ascii="Times New Roman" w:eastAsia="等线" w:hAnsi="Times New Roman" w:cs="Times New Roman"/>
                <w:color w:val="000000"/>
                <w:sz w:val="22"/>
              </w:rPr>
              <w:t>0.38</w:t>
            </w:r>
          </w:p>
        </w:tc>
        <w:tc>
          <w:tcPr>
            <w:tcW w:w="992" w:type="dxa"/>
            <w:shd w:val="clear" w:color="auto" w:fill="auto"/>
            <w:noWrap/>
            <w:vAlign w:val="center"/>
            <w:hideMark/>
          </w:tcPr>
          <w:p w14:paraId="78F3B9B4" w14:textId="77777777" w:rsidR="00604F1D" w:rsidRPr="00636751" w:rsidRDefault="00604F1D" w:rsidP="009B7D82">
            <w:pPr>
              <w:jc w:val="center"/>
              <w:rPr>
                <w:rFonts w:ascii="Times New Roman" w:eastAsia="等线" w:hAnsi="Times New Roman" w:cs="Times New Roman"/>
                <w:color w:val="000000"/>
                <w:sz w:val="22"/>
              </w:rPr>
            </w:pPr>
            <w:r w:rsidRPr="00636751">
              <w:rPr>
                <w:rFonts w:ascii="Times New Roman" w:eastAsia="等线" w:hAnsi="Times New Roman" w:cs="Times New Roman"/>
                <w:color w:val="000000"/>
                <w:sz w:val="22"/>
              </w:rPr>
              <w:t>0.23</w:t>
            </w:r>
          </w:p>
        </w:tc>
        <w:tc>
          <w:tcPr>
            <w:tcW w:w="1276" w:type="dxa"/>
            <w:shd w:val="clear" w:color="auto" w:fill="auto"/>
            <w:noWrap/>
            <w:vAlign w:val="center"/>
            <w:hideMark/>
          </w:tcPr>
          <w:p w14:paraId="39282348" w14:textId="77777777" w:rsidR="00604F1D" w:rsidRPr="00636751" w:rsidRDefault="00604F1D" w:rsidP="009B7D82">
            <w:pPr>
              <w:jc w:val="center"/>
              <w:rPr>
                <w:rFonts w:ascii="Times New Roman" w:eastAsia="等线" w:hAnsi="Times New Roman" w:cs="Times New Roman"/>
                <w:color w:val="000000"/>
                <w:sz w:val="22"/>
              </w:rPr>
            </w:pPr>
            <w:r>
              <w:rPr>
                <w:rFonts w:ascii="Times New Roman" w:eastAsia="等线" w:hAnsi="Times New Roman" w:cs="Times New Roman"/>
                <w:color w:val="000000"/>
                <w:sz w:val="22"/>
              </w:rPr>
              <w:t>6.00</w:t>
            </w:r>
            <w:r w:rsidRPr="00636751">
              <w:rPr>
                <w:rFonts w:ascii="Times New Roman" w:eastAsia="等线" w:hAnsi="Times New Roman" w:cs="Times New Roman" w:hint="eastAsia"/>
                <w:color w:val="000000"/>
                <w:sz w:val="22"/>
              </w:rPr>
              <w:t>×</w:t>
            </w:r>
            <w:r>
              <w:rPr>
                <w:rFonts w:ascii="Times New Roman" w:eastAsia="等线" w:hAnsi="Times New Roman" w:cs="Times New Roman" w:hint="eastAsia"/>
                <w:color w:val="000000"/>
                <w:sz w:val="22"/>
              </w:rPr>
              <w:t>10</w:t>
            </w:r>
            <w:r>
              <w:rPr>
                <w:rFonts w:ascii="Times New Roman" w:eastAsia="等线" w:hAnsi="Times New Roman" w:cs="Times New Roman"/>
                <w:color w:val="000000"/>
                <w:sz w:val="22"/>
                <w:vertAlign w:val="superscript"/>
              </w:rPr>
              <w:t>-7</w:t>
            </w:r>
          </w:p>
        </w:tc>
        <w:tc>
          <w:tcPr>
            <w:tcW w:w="850" w:type="dxa"/>
            <w:shd w:val="clear" w:color="auto" w:fill="auto"/>
            <w:noWrap/>
            <w:vAlign w:val="center"/>
            <w:hideMark/>
          </w:tcPr>
          <w:p w14:paraId="53DE426B" w14:textId="77777777" w:rsidR="00604F1D" w:rsidRPr="00636751" w:rsidRDefault="00604F1D" w:rsidP="009B7D82">
            <w:pPr>
              <w:jc w:val="center"/>
              <w:rPr>
                <w:rFonts w:ascii="Times New Roman" w:eastAsia="等线" w:hAnsi="Times New Roman" w:cs="Times New Roman"/>
                <w:color w:val="000000"/>
                <w:sz w:val="22"/>
              </w:rPr>
            </w:pPr>
            <w:r w:rsidRPr="00636751">
              <w:rPr>
                <w:rFonts w:ascii="Times New Roman" w:eastAsia="等线" w:hAnsi="Times New Roman" w:cs="Times New Roman"/>
                <w:color w:val="000000"/>
                <w:sz w:val="22"/>
              </w:rPr>
              <w:t>0.81</w:t>
            </w:r>
          </w:p>
        </w:tc>
        <w:tc>
          <w:tcPr>
            <w:tcW w:w="992" w:type="dxa"/>
            <w:shd w:val="clear" w:color="auto" w:fill="auto"/>
            <w:noWrap/>
            <w:vAlign w:val="center"/>
            <w:hideMark/>
          </w:tcPr>
          <w:p w14:paraId="10A6E4BB" w14:textId="77777777" w:rsidR="00604F1D" w:rsidRPr="00636751" w:rsidRDefault="00604F1D" w:rsidP="009B7D82">
            <w:pPr>
              <w:jc w:val="center"/>
              <w:rPr>
                <w:rFonts w:ascii="Times New Roman" w:eastAsia="等线" w:hAnsi="Times New Roman" w:cs="Times New Roman"/>
                <w:color w:val="000000"/>
                <w:sz w:val="22"/>
              </w:rPr>
            </w:pPr>
            <w:r w:rsidRPr="00636751">
              <w:rPr>
                <w:rFonts w:ascii="Times New Roman" w:eastAsia="等线" w:hAnsi="Times New Roman" w:cs="Times New Roman"/>
                <w:color w:val="000000"/>
                <w:sz w:val="22"/>
              </w:rPr>
              <w:t>0.7</w:t>
            </w:r>
            <w:r>
              <w:rPr>
                <w:rFonts w:ascii="Times New Roman" w:eastAsia="等线" w:hAnsi="Times New Roman" w:cs="Times New Roman"/>
                <w:color w:val="000000"/>
                <w:sz w:val="22"/>
              </w:rPr>
              <w:t>0</w:t>
            </w:r>
          </w:p>
        </w:tc>
        <w:tc>
          <w:tcPr>
            <w:tcW w:w="851" w:type="dxa"/>
            <w:shd w:val="clear" w:color="auto" w:fill="auto"/>
            <w:noWrap/>
            <w:vAlign w:val="center"/>
            <w:hideMark/>
          </w:tcPr>
          <w:p w14:paraId="6DA195F3" w14:textId="77777777" w:rsidR="00604F1D" w:rsidRPr="00636751" w:rsidRDefault="00604F1D" w:rsidP="009B7D82">
            <w:pPr>
              <w:jc w:val="center"/>
              <w:rPr>
                <w:rFonts w:ascii="Times New Roman" w:eastAsia="等线" w:hAnsi="Times New Roman" w:cs="Times New Roman"/>
                <w:color w:val="000000"/>
                <w:sz w:val="22"/>
              </w:rPr>
            </w:pPr>
            <w:r w:rsidRPr="00636751">
              <w:rPr>
                <w:rFonts w:ascii="Times New Roman" w:eastAsia="等线" w:hAnsi="Times New Roman" w:cs="Times New Roman"/>
                <w:color w:val="000000"/>
                <w:sz w:val="22"/>
              </w:rPr>
              <w:t>0.8</w:t>
            </w:r>
            <w:r>
              <w:rPr>
                <w:rFonts w:ascii="Times New Roman" w:eastAsia="等线" w:hAnsi="Times New Roman" w:cs="Times New Roman"/>
                <w:color w:val="000000"/>
                <w:sz w:val="22"/>
              </w:rPr>
              <w:t>0</w:t>
            </w:r>
          </w:p>
        </w:tc>
      </w:tr>
      <w:tr w:rsidR="00604F1D" w:rsidRPr="00CB32ED" w14:paraId="2BB33482" w14:textId="77777777" w:rsidTr="009B7D82">
        <w:trPr>
          <w:trHeight w:val="315"/>
        </w:trPr>
        <w:tc>
          <w:tcPr>
            <w:tcW w:w="1327" w:type="dxa"/>
            <w:vMerge/>
            <w:vAlign w:val="center"/>
            <w:hideMark/>
          </w:tcPr>
          <w:p w14:paraId="58C540DA" w14:textId="77777777" w:rsidR="00604F1D" w:rsidRPr="00636751" w:rsidRDefault="00604F1D" w:rsidP="009B7D82">
            <w:pPr>
              <w:widowControl/>
              <w:jc w:val="center"/>
              <w:rPr>
                <w:rFonts w:ascii="Times New Roman" w:eastAsia="等线" w:hAnsi="Times New Roman" w:cs="Times New Roman"/>
                <w:color w:val="000000"/>
                <w:kern w:val="0"/>
                <w:sz w:val="24"/>
                <w:szCs w:val="24"/>
              </w:rPr>
            </w:pPr>
          </w:p>
        </w:tc>
        <w:tc>
          <w:tcPr>
            <w:tcW w:w="1418" w:type="dxa"/>
            <w:shd w:val="clear" w:color="auto" w:fill="auto"/>
            <w:noWrap/>
            <w:vAlign w:val="center"/>
            <w:hideMark/>
          </w:tcPr>
          <w:p w14:paraId="2255BDD8" w14:textId="77777777" w:rsidR="00604F1D" w:rsidRPr="00636751" w:rsidRDefault="00604F1D" w:rsidP="009B7D82">
            <w:pPr>
              <w:jc w:val="center"/>
              <w:rPr>
                <w:rFonts w:ascii="Times New Roman" w:eastAsia="等线" w:hAnsi="Times New Roman" w:cs="Times New Roman"/>
                <w:color w:val="000000"/>
                <w:sz w:val="22"/>
              </w:rPr>
            </w:pPr>
            <w:r w:rsidRPr="00636751">
              <w:rPr>
                <w:rFonts w:ascii="Times New Roman" w:eastAsia="等线" w:hAnsi="Times New Roman" w:cs="Times New Roman"/>
                <w:color w:val="000000"/>
                <w:sz w:val="22"/>
              </w:rPr>
              <w:t>SALL1</w:t>
            </w:r>
          </w:p>
        </w:tc>
        <w:tc>
          <w:tcPr>
            <w:tcW w:w="2835" w:type="dxa"/>
            <w:shd w:val="clear" w:color="auto" w:fill="auto"/>
            <w:noWrap/>
            <w:vAlign w:val="center"/>
            <w:hideMark/>
          </w:tcPr>
          <w:p w14:paraId="4E60C85B" w14:textId="77777777" w:rsidR="00604F1D" w:rsidRPr="00636751" w:rsidRDefault="00604F1D" w:rsidP="009B7D82">
            <w:pPr>
              <w:jc w:val="center"/>
              <w:rPr>
                <w:rFonts w:ascii="Times New Roman" w:eastAsia="等线" w:hAnsi="Times New Roman" w:cs="Times New Roman"/>
                <w:color w:val="000000"/>
                <w:sz w:val="22"/>
              </w:rPr>
            </w:pPr>
            <w:r w:rsidRPr="00636751">
              <w:rPr>
                <w:rFonts w:ascii="Times New Roman" w:eastAsia="等线" w:hAnsi="Times New Roman" w:cs="Times New Roman"/>
                <w:color w:val="000000"/>
                <w:sz w:val="22"/>
              </w:rPr>
              <w:t>chr16:51184268-51184468</w:t>
            </w:r>
          </w:p>
        </w:tc>
        <w:tc>
          <w:tcPr>
            <w:tcW w:w="1276" w:type="dxa"/>
            <w:shd w:val="clear" w:color="auto" w:fill="auto"/>
            <w:vAlign w:val="center"/>
            <w:hideMark/>
          </w:tcPr>
          <w:p w14:paraId="71F3306F" w14:textId="77777777" w:rsidR="00604F1D" w:rsidRPr="00636751" w:rsidRDefault="00604F1D" w:rsidP="009B7D82">
            <w:pPr>
              <w:widowControl/>
              <w:jc w:val="center"/>
              <w:rPr>
                <w:rFonts w:ascii="Times New Roman" w:eastAsia="等线" w:hAnsi="Times New Roman" w:cs="Times New Roman"/>
                <w:color w:val="000000"/>
                <w:kern w:val="0"/>
              </w:rPr>
            </w:pPr>
            <w:r w:rsidRPr="00636751">
              <w:rPr>
                <w:rFonts w:ascii="Times New Roman" w:eastAsia="等线" w:hAnsi="Times New Roman" w:cs="Times New Roman"/>
                <w:color w:val="000000"/>
                <w:kern w:val="0"/>
              </w:rPr>
              <w:t>18</w:t>
            </w:r>
          </w:p>
        </w:tc>
        <w:tc>
          <w:tcPr>
            <w:tcW w:w="992" w:type="dxa"/>
            <w:shd w:val="clear" w:color="auto" w:fill="auto"/>
            <w:noWrap/>
            <w:vAlign w:val="center"/>
            <w:hideMark/>
          </w:tcPr>
          <w:p w14:paraId="19960950" w14:textId="77777777" w:rsidR="00604F1D" w:rsidRPr="00636751" w:rsidRDefault="00604F1D" w:rsidP="009B7D82">
            <w:pPr>
              <w:jc w:val="center"/>
              <w:rPr>
                <w:rFonts w:ascii="Times New Roman" w:eastAsia="等线" w:hAnsi="Times New Roman" w:cs="Times New Roman"/>
                <w:color w:val="000000"/>
                <w:sz w:val="22"/>
              </w:rPr>
            </w:pPr>
            <w:r w:rsidRPr="00636751">
              <w:rPr>
                <w:rFonts w:ascii="Times New Roman" w:eastAsia="等线" w:hAnsi="Times New Roman" w:cs="Times New Roman"/>
                <w:color w:val="000000"/>
                <w:sz w:val="22"/>
              </w:rPr>
              <w:t>0.39</w:t>
            </w:r>
          </w:p>
        </w:tc>
        <w:tc>
          <w:tcPr>
            <w:tcW w:w="992" w:type="dxa"/>
            <w:shd w:val="clear" w:color="auto" w:fill="auto"/>
            <w:noWrap/>
            <w:vAlign w:val="center"/>
            <w:hideMark/>
          </w:tcPr>
          <w:p w14:paraId="2BF006A0" w14:textId="77777777" w:rsidR="00604F1D" w:rsidRPr="00636751" w:rsidRDefault="00604F1D" w:rsidP="009B7D82">
            <w:pPr>
              <w:jc w:val="center"/>
              <w:rPr>
                <w:rFonts w:ascii="Times New Roman" w:eastAsia="等线" w:hAnsi="Times New Roman" w:cs="Times New Roman"/>
                <w:color w:val="000000"/>
                <w:sz w:val="22"/>
              </w:rPr>
            </w:pPr>
            <w:r w:rsidRPr="00636751">
              <w:rPr>
                <w:rFonts w:ascii="Times New Roman" w:eastAsia="等线" w:hAnsi="Times New Roman" w:cs="Times New Roman"/>
                <w:color w:val="000000"/>
                <w:sz w:val="22"/>
              </w:rPr>
              <w:t>0.2</w:t>
            </w:r>
            <w:r>
              <w:rPr>
                <w:rFonts w:ascii="Times New Roman" w:eastAsia="等线" w:hAnsi="Times New Roman" w:cs="Times New Roman"/>
                <w:color w:val="000000"/>
                <w:sz w:val="22"/>
              </w:rPr>
              <w:t>0</w:t>
            </w:r>
          </w:p>
        </w:tc>
        <w:tc>
          <w:tcPr>
            <w:tcW w:w="1276" w:type="dxa"/>
            <w:shd w:val="clear" w:color="auto" w:fill="auto"/>
            <w:noWrap/>
            <w:vAlign w:val="center"/>
            <w:hideMark/>
          </w:tcPr>
          <w:p w14:paraId="323AE352" w14:textId="77777777" w:rsidR="00604F1D" w:rsidRPr="00636751" w:rsidRDefault="00604F1D" w:rsidP="009B7D82">
            <w:pPr>
              <w:jc w:val="center"/>
              <w:rPr>
                <w:rFonts w:ascii="Times New Roman" w:eastAsia="等线" w:hAnsi="Times New Roman" w:cs="Times New Roman"/>
                <w:color w:val="000000"/>
                <w:sz w:val="22"/>
              </w:rPr>
            </w:pPr>
            <w:r>
              <w:rPr>
                <w:rFonts w:ascii="Times New Roman" w:eastAsia="等线" w:hAnsi="Times New Roman" w:cs="Times New Roman"/>
                <w:color w:val="000000"/>
                <w:sz w:val="22"/>
              </w:rPr>
              <w:t>3.02</w:t>
            </w:r>
            <w:r w:rsidRPr="00636751">
              <w:rPr>
                <w:rFonts w:ascii="Times New Roman" w:eastAsia="等线" w:hAnsi="Times New Roman" w:cs="Times New Roman" w:hint="eastAsia"/>
                <w:color w:val="000000"/>
                <w:sz w:val="22"/>
              </w:rPr>
              <w:t>×</w:t>
            </w:r>
            <w:r>
              <w:rPr>
                <w:rFonts w:ascii="Times New Roman" w:eastAsia="等线" w:hAnsi="Times New Roman" w:cs="Times New Roman" w:hint="eastAsia"/>
                <w:color w:val="000000"/>
                <w:sz w:val="22"/>
              </w:rPr>
              <w:t>10</w:t>
            </w:r>
            <w:r>
              <w:rPr>
                <w:rFonts w:ascii="Times New Roman" w:eastAsia="等线" w:hAnsi="Times New Roman" w:cs="Times New Roman"/>
                <w:color w:val="000000"/>
                <w:sz w:val="22"/>
                <w:vertAlign w:val="superscript"/>
              </w:rPr>
              <w:t>-4</w:t>
            </w:r>
          </w:p>
        </w:tc>
        <w:tc>
          <w:tcPr>
            <w:tcW w:w="850" w:type="dxa"/>
            <w:shd w:val="clear" w:color="auto" w:fill="auto"/>
            <w:noWrap/>
            <w:vAlign w:val="center"/>
            <w:hideMark/>
          </w:tcPr>
          <w:p w14:paraId="182F874D" w14:textId="77777777" w:rsidR="00604F1D" w:rsidRPr="00636751" w:rsidRDefault="00604F1D" w:rsidP="009B7D82">
            <w:pPr>
              <w:jc w:val="center"/>
              <w:rPr>
                <w:rFonts w:ascii="Times New Roman" w:eastAsia="等线" w:hAnsi="Times New Roman" w:cs="Times New Roman"/>
                <w:color w:val="000000"/>
                <w:sz w:val="22"/>
              </w:rPr>
            </w:pPr>
            <w:r w:rsidRPr="00636751">
              <w:rPr>
                <w:rFonts w:ascii="Times New Roman" w:eastAsia="等线" w:hAnsi="Times New Roman" w:cs="Times New Roman"/>
                <w:color w:val="000000"/>
                <w:sz w:val="22"/>
              </w:rPr>
              <w:t>0.49</w:t>
            </w:r>
          </w:p>
        </w:tc>
        <w:tc>
          <w:tcPr>
            <w:tcW w:w="992" w:type="dxa"/>
            <w:shd w:val="clear" w:color="auto" w:fill="auto"/>
            <w:noWrap/>
            <w:vAlign w:val="center"/>
            <w:hideMark/>
          </w:tcPr>
          <w:p w14:paraId="72664586" w14:textId="77777777" w:rsidR="00604F1D" w:rsidRPr="00636751" w:rsidRDefault="00604F1D" w:rsidP="009B7D82">
            <w:pPr>
              <w:jc w:val="center"/>
              <w:rPr>
                <w:rFonts w:ascii="Times New Roman" w:eastAsia="等线" w:hAnsi="Times New Roman" w:cs="Times New Roman"/>
                <w:color w:val="000000"/>
                <w:sz w:val="22"/>
              </w:rPr>
            </w:pPr>
            <w:r w:rsidRPr="00636751">
              <w:rPr>
                <w:rFonts w:ascii="Times New Roman" w:eastAsia="等线" w:hAnsi="Times New Roman" w:cs="Times New Roman"/>
                <w:color w:val="000000"/>
                <w:sz w:val="22"/>
              </w:rPr>
              <w:t>0.93</w:t>
            </w:r>
          </w:p>
        </w:tc>
        <w:tc>
          <w:tcPr>
            <w:tcW w:w="851" w:type="dxa"/>
            <w:shd w:val="clear" w:color="auto" w:fill="auto"/>
            <w:noWrap/>
            <w:vAlign w:val="center"/>
            <w:hideMark/>
          </w:tcPr>
          <w:p w14:paraId="58861A7E" w14:textId="77777777" w:rsidR="00604F1D" w:rsidRPr="00636751" w:rsidRDefault="00604F1D" w:rsidP="009B7D82">
            <w:pPr>
              <w:jc w:val="center"/>
              <w:rPr>
                <w:rFonts w:ascii="Times New Roman" w:eastAsia="等线" w:hAnsi="Times New Roman" w:cs="Times New Roman"/>
                <w:color w:val="000000"/>
                <w:sz w:val="22"/>
              </w:rPr>
            </w:pPr>
            <w:r w:rsidRPr="00636751">
              <w:rPr>
                <w:rFonts w:ascii="Times New Roman" w:eastAsia="等线" w:hAnsi="Times New Roman" w:cs="Times New Roman"/>
                <w:color w:val="000000"/>
                <w:sz w:val="22"/>
              </w:rPr>
              <w:t>0.72</w:t>
            </w:r>
          </w:p>
        </w:tc>
      </w:tr>
      <w:tr w:rsidR="00604F1D" w:rsidRPr="00CB32ED" w14:paraId="04D432B1" w14:textId="77777777" w:rsidTr="009B7D82">
        <w:trPr>
          <w:trHeight w:val="315"/>
        </w:trPr>
        <w:tc>
          <w:tcPr>
            <w:tcW w:w="1327" w:type="dxa"/>
            <w:vMerge/>
            <w:vAlign w:val="center"/>
            <w:hideMark/>
          </w:tcPr>
          <w:p w14:paraId="14F225D0" w14:textId="77777777" w:rsidR="00604F1D" w:rsidRPr="00636751" w:rsidRDefault="00604F1D" w:rsidP="009B7D82">
            <w:pPr>
              <w:widowControl/>
              <w:jc w:val="center"/>
              <w:rPr>
                <w:rFonts w:ascii="Times New Roman" w:eastAsia="等线" w:hAnsi="Times New Roman" w:cs="Times New Roman"/>
                <w:color w:val="000000"/>
                <w:kern w:val="0"/>
                <w:sz w:val="24"/>
                <w:szCs w:val="24"/>
              </w:rPr>
            </w:pPr>
          </w:p>
        </w:tc>
        <w:tc>
          <w:tcPr>
            <w:tcW w:w="1418" w:type="dxa"/>
            <w:shd w:val="clear" w:color="auto" w:fill="auto"/>
            <w:noWrap/>
            <w:vAlign w:val="center"/>
            <w:hideMark/>
          </w:tcPr>
          <w:p w14:paraId="28A15416" w14:textId="77777777" w:rsidR="00604F1D" w:rsidRPr="00636751" w:rsidRDefault="00604F1D" w:rsidP="009B7D82">
            <w:pPr>
              <w:jc w:val="center"/>
              <w:rPr>
                <w:rFonts w:ascii="Times New Roman" w:eastAsia="等线" w:hAnsi="Times New Roman" w:cs="Times New Roman"/>
                <w:color w:val="000000"/>
                <w:sz w:val="22"/>
              </w:rPr>
            </w:pPr>
            <w:r w:rsidRPr="00636751">
              <w:rPr>
                <w:rFonts w:ascii="Times New Roman" w:eastAsia="等线" w:hAnsi="Times New Roman" w:cs="Times New Roman"/>
                <w:color w:val="000000"/>
                <w:sz w:val="22"/>
              </w:rPr>
              <w:t>TFPI2</w:t>
            </w:r>
          </w:p>
        </w:tc>
        <w:tc>
          <w:tcPr>
            <w:tcW w:w="2835" w:type="dxa"/>
            <w:shd w:val="clear" w:color="auto" w:fill="auto"/>
            <w:noWrap/>
            <w:vAlign w:val="center"/>
            <w:hideMark/>
          </w:tcPr>
          <w:p w14:paraId="50239A52" w14:textId="77777777" w:rsidR="00604F1D" w:rsidRPr="00636751" w:rsidRDefault="00604F1D" w:rsidP="009B7D82">
            <w:pPr>
              <w:jc w:val="center"/>
              <w:rPr>
                <w:rFonts w:ascii="Times New Roman" w:eastAsia="等线" w:hAnsi="Times New Roman" w:cs="Times New Roman"/>
                <w:color w:val="000000"/>
                <w:sz w:val="22"/>
              </w:rPr>
            </w:pPr>
            <w:r w:rsidRPr="00636751">
              <w:rPr>
                <w:rFonts w:ascii="Times New Roman" w:eastAsia="等线" w:hAnsi="Times New Roman" w:cs="Times New Roman"/>
                <w:color w:val="000000"/>
                <w:sz w:val="22"/>
              </w:rPr>
              <w:t>chr7:93519367-93519503</w:t>
            </w:r>
          </w:p>
        </w:tc>
        <w:tc>
          <w:tcPr>
            <w:tcW w:w="1276" w:type="dxa"/>
            <w:shd w:val="clear" w:color="auto" w:fill="auto"/>
            <w:vAlign w:val="center"/>
            <w:hideMark/>
          </w:tcPr>
          <w:p w14:paraId="00E41CD3" w14:textId="77777777" w:rsidR="00604F1D" w:rsidRPr="00636751" w:rsidRDefault="00604F1D" w:rsidP="009B7D82">
            <w:pPr>
              <w:widowControl/>
              <w:jc w:val="center"/>
              <w:rPr>
                <w:rFonts w:ascii="Times New Roman" w:eastAsia="等线" w:hAnsi="Times New Roman" w:cs="Times New Roman"/>
                <w:color w:val="000000"/>
                <w:kern w:val="0"/>
              </w:rPr>
            </w:pPr>
            <w:r w:rsidRPr="00636751">
              <w:rPr>
                <w:rFonts w:ascii="Times New Roman" w:eastAsia="等线" w:hAnsi="Times New Roman" w:cs="Times New Roman"/>
                <w:color w:val="000000"/>
                <w:kern w:val="0"/>
              </w:rPr>
              <w:t>13</w:t>
            </w:r>
          </w:p>
        </w:tc>
        <w:tc>
          <w:tcPr>
            <w:tcW w:w="992" w:type="dxa"/>
            <w:shd w:val="clear" w:color="auto" w:fill="auto"/>
            <w:noWrap/>
            <w:vAlign w:val="center"/>
            <w:hideMark/>
          </w:tcPr>
          <w:p w14:paraId="4A3286BF" w14:textId="77777777" w:rsidR="00604F1D" w:rsidRPr="00636751" w:rsidRDefault="00604F1D" w:rsidP="009B7D82">
            <w:pPr>
              <w:jc w:val="center"/>
              <w:rPr>
                <w:rFonts w:ascii="Times New Roman" w:eastAsia="等线" w:hAnsi="Times New Roman" w:cs="Times New Roman"/>
                <w:color w:val="000000"/>
                <w:sz w:val="22"/>
              </w:rPr>
            </w:pPr>
            <w:r w:rsidRPr="00636751">
              <w:rPr>
                <w:rFonts w:ascii="Times New Roman" w:eastAsia="等线" w:hAnsi="Times New Roman" w:cs="Times New Roman"/>
                <w:color w:val="000000"/>
                <w:sz w:val="22"/>
              </w:rPr>
              <w:t>0.32</w:t>
            </w:r>
          </w:p>
        </w:tc>
        <w:tc>
          <w:tcPr>
            <w:tcW w:w="992" w:type="dxa"/>
            <w:shd w:val="clear" w:color="auto" w:fill="auto"/>
            <w:noWrap/>
            <w:vAlign w:val="center"/>
            <w:hideMark/>
          </w:tcPr>
          <w:p w14:paraId="0F681ACB" w14:textId="77777777" w:rsidR="00604F1D" w:rsidRPr="00636751" w:rsidRDefault="00604F1D" w:rsidP="009B7D82">
            <w:pPr>
              <w:jc w:val="center"/>
              <w:rPr>
                <w:rFonts w:ascii="Times New Roman" w:eastAsia="等线" w:hAnsi="Times New Roman" w:cs="Times New Roman"/>
                <w:color w:val="000000"/>
                <w:sz w:val="22"/>
              </w:rPr>
            </w:pPr>
            <w:r w:rsidRPr="00636751">
              <w:rPr>
                <w:rFonts w:ascii="Times New Roman" w:eastAsia="等线" w:hAnsi="Times New Roman" w:cs="Times New Roman"/>
                <w:color w:val="000000"/>
                <w:sz w:val="22"/>
              </w:rPr>
              <w:t>0.14</w:t>
            </w:r>
          </w:p>
        </w:tc>
        <w:tc>
          <w:tcPr>
            <w:tcW w:w="1276" w:type="dxa"/>
            <w:shd w:val="clear" w:color="auto" w:fill="auto"/>
            <w:noWrap/>
            <w:vAlign w:val="center"/>
            <w:hideMark/>
          </w:tcPr>
          <w:p w14:paraId="27D88EAD" w14:textId="77777777" w:rsidR="00604F1D" w:rsidRPr="00636751" w:rsidRDefault="00604F1D" w:rsidP="009B7D82">
            <w:pPr>
              <w:jc w:val="center"/>
              <w:rPr>
                <w:rFonts w:ascii="Times New Roman" w:eastAsia="等线" w:hAnsi="Times New Roman" w:cs="Times New Roman"/>
                <w:color w:val="000000"/>
                <w:sz w:val="22"/>
              </w:rPr>
            </w:pPr>
            <w:r>
              <w:rPr>
                <w:rFonts w:ascii="Times New Roman" w:eastAsia="等线" w:hAnsi="Times New Roman" w:cs="Times New Roman" w:hint="eastAsia"/>
                <w:color w:val="000000"/>
                <w:sz w:val="22"/>
              </w:rPr>
              <w:t>8.87</w:t>
            </w:r>
            <w:r w:rsidRPr="00636751">
              <w:rPr>
                <w:rFonts w:ascii="Times New Roman" w:eastAsia="等线" w:hAnsi="Times New Roman" w:cs="Times New Roman" w:hint="eastAsia"/>
                <w:color w:val="000000"/>
                <w:sz w:val="22"/>
              </w:rPr>
              <w:t>×</w:t>
            </w:r>
            <w:r>
              <w:rPr>
                <w:rFonts w:ascii="Times New Roman" w:eastAsia="等线" w:hAnsi="Times New Roman" w:cs="Times New Roman" w:hint="eastAsia"/>
                <w:color w:val="000000"/>
                <w:sz w:val="22"/>
              </w:rPr>
              <w:t>10</w:t>
            </w:r>
            <w:r>
              <w:rPr>
                <w:rFonts w:ascii="Times New Roman" w:eastAsia="等线" w:hAnsi="Times New Roman" w:cs="Times New Roman"/>
                <w:color w:val="000000"/>
                <w:sz w:val="22"/>
                <w:vertAlign w:val="superscript"/>
              </w:rPr>
              <w:t>-5</w:t>
            </w:r>
          </w:p>
        </w:tc>
        <w:tc>
          <w:tcPr>
            <w:tcW w:w="850" w:type="dxa"/>
            <w:shd w:val="clear" w:color="auto" w:fill="auto"/>
            <w:noWrap/>
            <w:vAlign w:val="center"/>
            <w:hideMark/>
          </w:tcPr>
          <w:p w14:paraId="39E64DC7" w14:textId="77777777" w:rsidR="00604F1D" w:rsidRPr="00636751" w:rsidRDefault="00604F1D" w:rsidP="009B7D82">
            <w:pPr>
              <w:jc w:val="center"/>
              <w:rPr>
                <w:rFonts w:ascii="Times New Roman" w:eastAsia="等线" w:hAnsi="Times New Roman" w:cs="Times New Roman"/>
                <w:color w:val="000000"/>
                <w:sz w:val="22"/>
              </w:rPr>
            </w:pPr>
            <w:r w:rsidRPr="00636751">
              <w:rPr>
                <w:rFonts w:ascii="Times New Roman" w:eastAsia="等线" w:hAnsi="Times New Roman" w:cs="Times New Roman"/>
                <w:color w:val="000000"/>
                <w:sz w:val="22"/>
              </w:rPr>
              <w:t>0.43</w:t>
            </w:r>
          </w:p>
        </w:tc>
        <w:tc>
          <w:tcPr>
            <w:tcW w:w="992" w:type="dxa"/>
            <w:shd w:val="clear" w:color="auto" w:fill="auto"/>
            <w:noWrap/>
            <w:vAlign w:val="center"/>
            <w:hideMark/>
          </w:tcPr>
          <w:p w14:paraId="53429758" w14:textId="77777777" w:rsidR="00604F1D" w:rsidRPr="00636751" w:rsidRDefault="00604F1D" w:rsidP="009B7D82">
            <w:pPr>
              <w:jc w:val="center"/>
              <w:rPr>
                <w:rFonts w:ascii="Times New Roman" w:eastAsia="等线" w:hAnsi="Times New Roman" w:cs="Times New Roman"/>
                <w:color w:val="000000"/>
                <w:sz w:val="22"/>
              </w:rPr>
            </w:pPr>
            <w:r w:rsidRPr="00636751">
              <w:rPr>
                <w:rFonts w:ascii="Times New Roman" w:eastAsia="等线" w:hAnsi="Times New Roman" w:cs="Times New Roman"/>
                <w:color w:val="000000"/>
                <w:sz w:val="22"/>
              </w:rPr>
              <w:t>1</w:t>
            </w:r>
            <w:r>
              <w:rPr>
                <w:rFonts w:ascii="Times New Roman" w:eastAsia="等线" w:hAnsi="Times New Roman" w:cs="Times New Roman"/>
                <w:color w:val="000000"/>
                <w:sz w:val="22"/>
              </w:rPr>
              <w:t>.00</w:t>
            </w:r>
          </w:p>
        </w:tc>
        <w:tc>
          <w:tcPr>
            <w:tcW w:w="851" w:type="dxa"/>
            <w:shd w:val="clear" w:color="auto" w:fill="auto"/>
            <w:noWrap/>
            <w:vAlign w:val="center"/>
            <w:hideMark/>
          </w:tcPr>
          <w:p w14:paraId="3CB4F2D2" w14:textId="77777777" w:rsidR="00604F1D" w:rsidRPr="00636751" w:rsidRDefault="00604F1D" w:rsidP="009B7D82">
            <w:pPr>
              <w:jc w:val="center"/>
              <w:rPr>
                <w:rFonts w:ascii="Times New Roman" w:eastAsia="等线" w:hAnsi="Times New Roman" w:cs="Times New Roman"/>
                <w:color w:val="000000"/>
                <w:sz w:val="22"/>
              </w:rPr>
            </w:pPr>
            <w:r w:rsidRPr="00636751">
              <w:rPr>
                <w:rFonts w:ascii="Times New Roman" w:eastAsia="等线" w:hAnsi="Times New Roman" w:cs="Times New Roman"/>
                <w:color w:val="000000"/>
                <w:sz w:val="22"/>
              </w:rPr>
              <w:t>0.74</w:t>
            </w:r>
          </w:p>
        </w:tc>
      </w:tr>
      <w:tr w:rsidR="00604F1D" w:rsidRPr="00CB32ED" w14:paraId="6EC06138" w14:textId="77777777" w:rsidTr="009B7D82">
        <w:trPr>
          <w:trHeight w:val="330"/>
        </w:trPr>
        <w:tc>
          <w:tcPr>
            <w:tcW w:w="1327" w:type="dxa"/>
            <w:tcBorders>
              <w:bottom w:val="single" w:sz="4" w:space="0" w:color="auto"/>
            </w:tcBorders>
            <w:vAlign w:val="center"/>
          </w:tcPr>
          <w:p w14:paraId="5BA95FF4" w14:textId="77777777" w:rsidR="00604F1D" w:rsidRPr="00636751" w:rsidRDefault="00604F1D" w:rsidP="009B7D82">
            <w:pPr>
              <w:widowControl/>
              <w:jc w:val="center"/>
              <w:rPr>
                <w:rFonts w:ascii="Times New Roman" w:eastAsia="等线" w:hAnsi="Times New Roman" w:cs="Times New Roman"/>
                <w:color w:val="000000"/>
                <w:kern w:val="0"/>
                <w:sz w:val="24"/>
                <w:szCs w:val="24"/>
              </w:rPr>
            </w:pPr>
          </w:p>
        </w:tc>
        <w:tc>
          <w:tcPr>
            <w:tcW w:w="1418" w:type="dxa"/>
            <w:tcBorders>
              <w:bottom w:val="single" w:sz="4" w:space="0" w:color="auto"/>
            </w:tcBorders>
            <w:shd w:val="clear" w:color="auto" w:fill="auto"/>
            <w:noWrap/>
            <w:vAlign w:val="center"/>
          </w:tcPr>
          <w:p w14:paraId="0BD30190" w14:textId="77777777" w:rsidR="00604F1D" w:rsidRPr="00636751" w:rsidRDefault="00604F1D" w:rsidP="009B7D82">
            <w:pPr>
              <w:widowControl/>
              <w:jc w:val="center"/>
              <w:rPr>
                <w:rFonts w:ascii="Times New Roman" w:eastAsia="等线" w:hAnsi="Times New Roman" w:cs="Times New Roman"/>
                <w:color w:val="000000"/>
                <w:kern w:val="0"/>
                <w:sz w:val="24"/>
                <w:szCs w:val="24"/>
              </w:rPr>
            </w:pPr>
            <w:r w:rsidRPr="00636751">
              <w:rPr>
                <w:rFonts w:ascii="Times New Roman" w:eastAsia="等线" w:hAnsi="Times New Roman" w:cs="Times New Roman"/>
                <w:color w:val="000000"/>
                <w:kern w:val="0"/>
                <w:sz w:val="24"/>
                <w:szCs w:val="24"/>
              </w:rPr>
              <w:t>Combined</w:t>
            </w:r>
          </w:p>
        </w:tc>
        <w:tc>
          <w:tcPr>
            <w:tcW w:w="2835" w:type="dxa"/>
            <w:tcBorders>
              <w:bottom w:val="single" w:sz="4" w:space="0" w:color="auto"/>
            </w:tcBorders>
            <w:shd w:val="clear" w:color="auto" w:fill="auto"/>
            <w:noWrap/>
            <w:vAlign w:val="center"/>
          </w:tcPr>
          <w:p w14:paraId="38EFB6B2" w14:textId="77777777" w:rsidR="00604F1D" w:rsidRPr="00636751" w:rsidRDefault="00604F1D" w:rsidP="009B7D82">
            <w:pPr>
              <w:widowControl/>
              <w:jc w:val="center"/>
              <w:rPr>
                <w:rFonts w:ascii="Times New Roman" w:eastAsia="等线" w:hAnsi="Times New Roman" w:cs="Times New Roman"/>
                <w:color w:val="000000"/>
                <w:kern w:val="0"/>
                <w:sz w:val="24"/>
                <w:szCs w:val="24"/>
              </w:rPr>
            </w:pPr>
            <w:r w:rsidRPr="00636751">
              <w:rPr>
                <w:rFonts w:ascii="Times New Roman" w:eastAsia="等线" w:hAnsi="Times New Roman" w:cs="Times New Roman"/>
                <w:color w:val="000000"/>
                <w:kern w:val="0"/>
                <w:sz w:val="24"/>
                <w:szCs w:val="24"/>
              </w:rPr>
              <w:t>-</w:t>
            </w:r>
          </w:p>
        </w:tc>
        <w:tc>
          <w:tcPr>
            <w:tcW w:w="1276" w:type="dxa"/>
            <w:tcBorders>
              <w:bottom w:val="single" w:sz="4" w:space="0" w:color="auto"/>
            </w:tcBorders>
            <w:shd w:val="clear" w:color="auto" w:fill="auto"/>
            <w:vAlign w:val="center"/>
          </w:tcPr>
          <w:p w14:paraId="5F40AC25" w14:textId="77777777" w:rsidR="00604F1D" w:rsidRPr="00636751" w:rsidRDefault="00604F1D" w:rsidP="009B7D82">
            <w:pPr>
              <w:widowControl/>
              <w:jc w:val="center"/>
              <w:rPr>
                <w:rFonts w:ascii="Times New Roman" w:eastAsia="等线" w:hAnsi="Times New Roman" w:cs="Times New Roman"/>
                <w:color w:val="000000"/>
                <w:kern w:val="0"/>
                <w:sz w:val="24"/>
                <w:szCs w:val="24"/>
              </w:rPr>
            </w:pPr>
            <w:r w:rsidRPr="00636751">
              <w:rPr>
                <w:rFonts w:ascii="Times New Roman" w:eastAsia="等线" w:hAnsi="Times New Roman" w:cs="Times New Roman"/>
                <w:color w:val="000000"/>
                <w:kern w:val="0"/>
                <w:sz w:val="24"/>
                <w:szCs w:val="24"/>
              </w:rPr>
              <w:t>-</w:t>
            </w:r>
          </w:p>
        </w:tc>
        <w:tc>
          <w:tcPr>
            <w:tcW w:w="992" w:type="dxa"/>
            <w:tcBorders>
              <w:bottom w:val="single" w:sz="4" w:space="0" w:color="auto"/>
            </w:tcBorders>
            <w:shd w:val="clear" w:color="auto" w:fill="auto"/>
            <w:noWrap/>
            <w:vAlign w:val="center"/>
          </w:tcPr>
          <w:p w14:paraId="4F18ED58" w14:textId="77777777" w:rsidR="00604F1D" w:rsidRPr="00636751" w:rsidRDefault="00604F1D" w:rsidP="009B7D82">
            <w:pPr>
              <w:widowControl/>
              <w:jc w:val="center"/>
              <w:rPr>
                <w:rFonts w:ascii="Times New Roman" w:eastAsia="等线" w:hAnsi="Times New Roman" w:cs="Times New Roman"/>
                <w:color w:val="000000"/>
                <w:kern w:val="0"/>
                <w:sz w:val="24"/>
                <w:szCs w:val="24"/>
              </w:rPr>
            </w:pPr>
            <w:r w:rsidRPr="00636751">
              <w:rPr>
                <w:rFonts w:ascii="Times New Roman" w:eastAsia="等线" w:hAnsi="Times New Roman" w:cs="Times New Roman"/>
                <w:color w:val="000000"/>
                <w:kern w:val="0"/>
                <w:sz w:val="24"/>
                <w:szCs w:val="24"/>
              </w:rPr>
              <w:t>-</w:t>
            </w:r>
          </w:p>
        </w:tc>
        <w:tc>
          <w:tcPr>
            <w:tcW w:w="992" w:type="dxa"/>
            <w:tcBorders>
              <w:bottom w:val="single" w:sz="4" w:space="0" w:color="auto"/>
            </w:tcBorders>
            <w:shd w:val="clear" w:color="auto" w:fill="auto"/>
            <w:noWrap/>
            <w:vAlign w:val="center"/>
          </w:tcPr>
          <w:p w14:paraId="0A562403" w14:textId="77777777" w:rsidR="00604F1D" w:rsidRPr="00636751" w:rsidRDefault="00604F1D" w:rsidP="009B7D82">
            <w:pPr>
              <w:widowControl/>
              <w:jc w:val="center"/>
              <w:rPr>
                <w:rFonts w:ascii="Times New Roman" w:eastAsia="等线" w:hAnsi="Times New Roman" w:cs="Times New Roman"/>
                <w:color w:val="000000"/>
                <w:kern w:val="0"/>
                <w:sz w:val="24"/>
                <w:szCs w:val="24"/>
              </w:rPr>
            </w:pPr>
            <w:r w:rsidRPr="00636751">
              <w:rPr>
                <w:rFonts w:ascii="Times New Roman" w:eastAsia="等线" w:hAnsi="Times New Roman" w:cs="Times New Roman"/>
                <w:color w:val="000000"/>
                <w:kern w:val="0"/>
                <w:sz w:val="24"/>
                <w:szCs w:val="24"/>
              </w:rPr>
              <w:t>-</w:t>
            </w:r>
          </w:p>
        </w:tc>
        <w:tc>
          <w:tcPr>
            <w:tcW w:w="1276" w:type="dxa"/>
            <w:tcBorders>
              <w:bottom w:val="single" w:sz="4" w:space="0" w:color="auto"/>
            </w:tcBorders>
            <w:shd w:val="clear" w:color="auto" w:fill="auto"/>
            <w:noWrap/>
            <w:vAlign w:val="center"/>
          </w:tcPr>
          <w:p w14:paraId="25B02ECE" w14:textId="77777777" w:rsidR="00604F1D" w:rsidRPr="00636751" w:rsidRDefault="00604F1D" w:rsidP="009B7D82">
            <w:pPr>
              <w:widowControl/>
              <w:jc w:val="center"/>
              <w:rPr>
                <w:rFonts w:ascii="Times New Roman" w:eastAsia="等线" w:hAnsi="Times New Roman" w:cs="Times New Roman"/>
                <w:color w:val="000000"/>
                <w:kern w:val="0"/>
                <w:sz w:val="24"/>
                <w:szCs w:val="24"/>
              </w:rPr>
            </w:pPr>
            <w:r w:rsidRPr="00636751">
              <w:rPr>
                <w:rFonts w:ascii="Times New Roman" w:eastAsia="等线" w:hAnsi="Times New Roman" w:cs="Times New Roman"/>
                <w:color w:val="000000"/>
                <w:kern w:val="0"/>
                <w:sz w:val="24"/>
                <w:szCs w:val="24"/>
              </w:rPr>
              <w:t>-</w:t>
            </w:r>
          </w:p>
        </w:tc>
        <w:tc>
          <w:tcPr>
            <w:tcW w:w="850" w:type="dxa"/>
            <w:tcBorders>
              <w:bottom w:val="single" w:sz="4" w:space="0" w:color="auto"/>
            </w:tcBorders>
            <w:shd w:val="clear" w:color="auto" w:fill="auto"/>
            <w:noWrap/>
            <w:vAlign w:val="center"/>
          </w:tcPr>
          <w:p w14:paraId="730052A6" w14:textId="77777777" w:rsidR="00604F1D" w:rsidRPr="00636751" w:rsidRDefault="00604F1D" w:rsidP="009B7D82">
            <w:pPr>
              <w:widowControl/>
              <w:jc w:val="center"/>
              <w:rPr>
                <w:rFonts w:ascii="Times New Roman" w:eastAsia="等线" w:hAnsi="Times New Roman" w:cs="Times New Roman"/>
                <w:color w:val="000000"/>
                <w:kern w:val="0"/>
                <w:sz w:val="24"/>
                <w:szCs w:val="24"/>
              </w:rPr>
            </w:pPr>
            <w:r w:rsidRPr="00636751">
              <w:rPr>
                <w:rFonts w:ascii="Times New Roman" w:eastAsia="等线" w:hAnsi="Times New Roman" w:cs="Times New Roman"/>
                <w:b/>
                <w:color w:val="000000"/>
                <w:kern w:val="0"/>
                <w:sz w:val="24"/>
                <w:szCs w:val="24"/>
              </w:rPr>
              <w:t>0.68</w:t>
            </w:r>
          </w:p>
        </w:tc>
        <w:tc>
          <w:tcPr>
            <w:tcW w:w="992" w:type="dxa"/>
            <w:tcBorders>
              <w:bottom w:val="single" w:sz="4" w:space="0" w:color="auto"/>
            </w:tcBorders>
            <w:shd w:val="clear" w:color="auto" w:fill="auto"/>
            <w:noWrap/>
            <w:vAlign w:val="center"/>
          </w:tcPr>
          <w:p w14:paraId="6E6FA4E3" w14:textId="77777777" w:rsidR="00604F1D" w:rsidRPr="00636751" w:rsidRDefault="00604F1D" w:rsidP="009B7D82">
            <w:pPr>
              <w:widowControl/>
              <w:jc w:val="center"/>
              <w:rPr>
                <w:rFonts w:ascii="Times New Roman" w:eastAsia="等线" w:hAnsi="Times New Roman" w:cs="Times New Roman"/>
                <w:color w:val="000000"/>
                <w:kern w:val="0"/>
                <w:sz w:val="24"/>
                <w:szCs w:val="24"/>
              </w:rPr>
            </w:pPr>
            <w:r w:rsidRPr="00636751">
              <w:rPr>
                <w:rFonts w:ascii="Times New Roman" w:eastAsia="等线" w:hAnsi="Times New Roman" w:cs="Times New Roman"/>
                <w:b/>
                <w:color w:val="000000"/>
                <w:kern w:val="0"/>
                <w:sz w:val="24"/>
                <w:szCs w:val="24"/>
              </w:rPr>
              <w:t>0.88</w:t>
            </w:r>
          </w:p>
        </w:tc>
        <w:tc>
          <w:tcPr>
            <w:tcW w:w="851" w:type="dxa"/>
            <w:tcBorders>
              <w:bottom w:val="single" w:sz="4" w:space="0" w:color="auto"/>
            </w:tcBorders>
            <w:shd w:val="clear" w:color="auto" w:fill="auto"/>
            <w:noWrap/>
            <w:vAlign w:val="center"/>
          </w:tcPr>
          <w:p w14:paraId="4C157899" w14:textId="77777777" w:rsidR="00604F1D" w:rsidRPr="00636751" w:rsidRDefault="00604F1D" w:rsidP="009B7D82">
            <w:pPr>
              <w:widowControl/>
              <w:jc w:val="center"/>
              <w:rPr>
                <w:rFonts w:ascii="Times New Roman" w:eastAsia="等线" w:hAnsi="Times New Roman" w:cs="Times New Roman"/>
                <w:b/>
                <w:color w:val="000000"/>
                <w:kern w:val="0"/>
                <w:sz w:val="24"/>
                <w:szCs w:val="24"/>
              </w:rPr>
            </w:pPr>
            <w:r w:rsidRPr="00636751">
              <w:rPr>
                <w:rFonts w:ascii="Times New Roman" w:eastAsia="等线" w:hAnsi="Times New Roman" w:cs="Times New Roman"/>
                <w:b/>
                <w:color w:val="000000"/>
                <w:kern w:val="0"/>
                <w:sz w:val="24"/>
                <w:szCs w:val="24"/>
              </w:rPr>
              <w:t>0.80</w:t>
            </w:r>
          </w:p>
        </w:tc>
      </w:tr>
    </w:tbl>
    <w:p w14:paraId="655E80CD" w14:textId="77777777" w:rsidR="00604F1D" w:rsidRDefault="00604F1D" w:rsidP="00604F1D">
      <w:pPr>
        <w:rPr>
          <w:rFonts w:ascii="Times New Roman" w:hAnsi="Times New Roman" w:cs="Times New Roman"/>
          <w:sz w:val="18"/>
          <w:vertAlign w:val="superscript"/>
        </w:rPr>
      </w:pPr>
    </w:p>
    <w:p w14:paraId="75802232" w14:textId="77777777" w:rsidR="00604F1D" w:rsidRDefault="00604F1D" w:rsidP="00604F1D">
      <w:pPr>
        <w:rPr>
          <w:rFonts w:ascii="Times New Roman" w:hAnsi="Times New Roman" w:cs="Times New Roman"/>
          <w:sz w:val="18"/>
          <w:vertAlign w:val="superscript"/>
        </w:rPr>
      </w:pPr>
    </w:p>
    <w:p w14:paraId="4FACBD51" w14:textId="77777777" w:rsidR="00604F1D" w:rsidRDefault="00604F1D" w:rsidP="00604F1D">
      <w:pPr>
        <w:rPr>
          <w:rFonts w:ascii="Times New Roman" w:hAnsi="Times New Roman" w:cs="Times New Roman"/>
          <w:sz w:val="18"/>
          <w:vertAlign w:val="superscript"/>
        </w:rPr>
      </w:pPr>
    </w:p>
    <w:p w14:paraId="30E7AEA8" w14:textId="77777777" w:rsidR="00604F1D" w:rsidRDefault="00604F1D" w:rsidP="00604F1D">
      <w:pPr>
        <w:rPr>
          <w:rFonts w:ascii="Times New Roman" w:hAnsi="Times New Roman" w:cs="Times New Roman"/>
          <w:sz w:val="18"/>
          <w:vertAlign w:val="superscript"/>
        </w:rPr>
      </w:pPr>
    </w:p>
    <w:p w14:paraId="432441E4" w14:textId="77777777" w:rsidR="00604F1D" w:rsidRDefault="00604F1D" w:rsidP="00604F1D">
      <w:pPr>
        <w:rPr>
          <w:rFonts w:ascii="Times New Roman" w:hAnsi="Times New Roman" w:cs="Times New Roman"/>
          <w:sz w:val="18"/>
          <w:vertAlign w:val="superscript"/>
        </w:rPr>
      </w:pPr>
    </w:p>
    <w:p w14:paraId="6100A004" w14:textId="77777777" w:rsidR="00604F1D" w:rsidRDefault="00604F1D" w:rsidP="00604F1D">
      <w:pPr>
        <w:rPr>
          <w:rFonts w:ascii="Times New Roman" w:hAnsi="Times New Roman" w:cs="Times New Roman"/>
          <w:sz w:val="18"/>
          <w:vertAlign w:val="superscript"/>
        </w:rPr>
      </w:pPr>
    </w:p>
    <w:p w14:paraId="7007B1A3" w14:textId="77777777" w:rsidR="00604F1D" w:rsidRDefault="00604F1D" w:rsidP="00604F1D">
      <w:pPr>
        <w:rPr>
          <w:rFonts w:ascii="Times New Roman" w:hAnsi="Times New Roman" w:cs="Times New Roman"/>
          <w:sz w:val="18"/>
          <w:vertAlign w:val="superscript"/>
        </w:rPr>
      </w:pPr>
    </w:p>
    <w:p w14:paraId="7236A18A" w14:textId="77777777" w:rsidR="00604F1D" w:rsidRDefault="00604F1D" w:rsidP="00604F1D">
      <w:pPr>
        <w:rPr>
          <w:rFonts w:ascii="Times New Roman" w:hAnsi="Times New Roman" w:cs="Times New Roman"/>
          <w:sz w:val="18"/>
          <w:vertAlign w:val="superscript"/>
        </w:rPr>
      </w:pPr>
    </w:p>
    <w:p w14:paraId="34E0178E" w14:textId="77777777" w:rsidR="00604F1D" w:rsidRDefault="00604F1D" w:rsidP="00604F1D">
      <w:pPr>
        <w:rPr>
          <w:rFonts w:ascii="Times New Roman" w:hAnsi="Times New Roman" w:cs="Times New Roman"/>
          <w:sz w:val="18"/>
          <w:vertAlign w:val="superscript"/>
        </w:rPr>
      </w:pPr>
    </w:p>
    <w:p w14:paraId="13F47622" w14:textId="77777777" w:rsidR="00604F1D" w:rsidRDefault="00604F1D" w:rsidP="00604F1D">
      <w:pPr>
        <w:rPr>
          <w:rFonts w:ascii="Times New Roman" w:hAnsi="Times New Roman" w:cs="Times New Roman"/>
          <w:sz w:val="18"/>
          <w:vertAlign w:val="superscript"/>
        </w:rPr>
      </w:pPr>
    </w:p>
    <w:p w14:paraId="2464BE23" w14:textId="77777777" w:rsidR="00604F1D" w:rsidRDefault="00604F1D" w:rsidP="00604F1D">
      <w:pPr>
        <w:rPr>
          <w:rFonts w:ascii="Times New Roman" w:hAnsi="Times New Roman" w:cs="Times New Roman"/>
          <w:sz w:val="18"/>
          <w:vertAlign w:val="superscript"/>
        </w:rPr>
      </w:pPr>
    </w:p>
    <w:p w14:paraId="47DEF8A4" w14:textId="77777777" w:rsidR="00604F1D" w:rsidRDefault="00604F1D" w:rsidP="00604F1D">
      <w:pPr>
        <w:rPr>
          <w:rFonts w:ascii="Times New Roman" w:hAnsi="Times New Roman" w:cs="Times New Roman"/>
          <w:sz w:val="18"/>
          <w:vertAlign w:val="superscript"/>
        </w:rPr>
      </w:pPr>
    </w:p>
    <w:p w14:paraId="4FF580B2" w14:textId="77777777" w:rsidR="00604F1D" w:rsidRDefault="00604F1D" w:rsidP="00604F1D">
      <w:pPr>
        <w:rPr>
          <w:rFonts w:ascii="Times New Roman" w:hAnsi="Times New Roman" w:cs="Times New Roman"/>
          <w:sz w:val="18"/>
          <w:vertAlign w:val="superscript"/>
        </w:rPr>
      </w:pPr>
    </w:p>
    <w:p w14:paraId="185713B1" w14:textId="77777777" w:rsidR="00604F1D" w:rsidRDefault="00604F1D" w:rsidP="00604F1D">
      <w:pPr>
        <w:rPr>
          <w:rFonts w:ascii="Times New Roman" w:hAnsi="Times New Roman" w:cs="Times New Roman"/>
          <w:sz w:val="18"/>
          <w:vertAlign w:val="superscript"/>
        </w:rPr>
      </w:pPr>
    </w:p>
    <w:p w14:paraId="5F9B3DC6" w14:textId="77777777" w:rsidR="00604F1D" w:rsidRPr="000D1A52" w:rsidRDefault="00604F1D" w:rsidP="00604F1D">
      <w:pPr>
        <w:rPr>
          <w:rFonts w:ascii="Times New Roman" w:hAnsi="Times New Roman" w:cs="Times New Roman"/>
          <w:sz w:val="18"/>
        </w:rPr>
      </w:pPr>
      <w:r w:rsidRPr="00644D8D">
        <w:rPr>
          <w:rFonts w:ascii="Times New Roman" w:hAnsi="Times New Roman" w:cs="Times New Roman"/>
          <w:sz w:val="18"/>
          <w:vertAlign w:val="superscript"/>
        </w:rPr>
        <w:t>a</w:t>
      </w:r>
      <w:r>
        <w:rPr>
          <w:rFonts w:ascii="Times New Roman" w:hAnsi="Times New Roman" w:cs="Times New Roman"/>
          <w:sz w:val="18"/>
        </w:rPr>
        <w:t>The</w:t>
      </w:r>
      <w:r>
        <w:rPr>
          <w:rFonts w:ascii="Times New Roman" w:hAnsi="Times New Roman" w:cs="Times New Roman" w:hint="eastAsia"/>
          <w:sz w:val="18"/>
        </w:rPr>
        <w:t xml:space="preserve"> </w:t>
      </w:r>
      <w:r w:rsidRPr="00644D8D">
        <w:rPr>
          <w:rFonts w:ascii="Times New Roman" w:hAnsi="Times New Roman" w:cs="Times New Roman"/>
          <w:sz w:val="18"/>
        </w:rPr>
        <w:t>median age</w:t>
      </w:r>
      <w:r>
        <w:rPr>
          <w:rFonts w:ascii="Times New Roman" w:hAnsi="Times New Roman" w:cs="Times New Roman"/>
          <w:sz w:val="18"/>
        </w:rPr>
        <w:t>s</w:t>
      </w:r>
      <w:r w:rsidRPr="00644D8D">
        <w:rPr>
          <w:rFonts w:ascii="Times New Roman" w:hAnsi="Times New Roman" w:cs="Times New Roman"/>
          <w:sz w:val="18"/>
        </w:rPr>
        <w:t xml:space="preserve"> of the </w:t>
      </w:r>
      <w:r>
        <w:rPr>
          <w:rFonts w:ascii="Times New Roman" w:hAnsi="Times New Roman" w:cs="Times New Roman"/>
          <w:sz w:val="18"/>
        </w:rPr>
        <w:t>patients</w:t>
      </w:r>
      <w:r w:rsidRPr="00644D8D">
        <w:rPr>
          <w:rFonts w:ascii="Times New Roman" w:hAnsi="Times New Roman" w:cs="Times New Roman"/>
          <w:sz w:val="18"/>
        </w:rPr>
        <w:t xml:space="preserve"> were utilized as the criteria for di</w:t>
      </w:r>
      <w:r>
        <w:rPr>
          <w:rFonts w:ascii="Times New Roman" w:hAnsi="Times New Roman" w:cs="Times New Roman"/>
          <w:sz w:val="18"/>
        </w:rPr>
        <w:t>viding samples into the young and old groups</w:t>
      </w:r>
      <w:r w:rsidRPr="00644D8D">
        <w:rPr>
          <w:rFonts w:ascii="Times New Roman" w:hAnsi="Times New Roman" w:cs="Times New Roman"/>
          <w:sz w:val="18"/>
        </w:rPr>
        <w:t xml:space="preserve">. </w:t>
      </w:r>
      <w:r>
        <w:rPr>
          <w:rFonts w:ascii="Times New Roman" w:hAnsi="Times New Roman" w:cs="Times New Roman"/>
          <w:sz w:val="18"/>
          <w:vertAlign w:val="superscript"/>
        </w:rPr>
        <w:t>b</w:t>
      </w:r>
      <w:r w:rsidRPr="00644D8D">
        <w:rPr>
          <w:rFonts w:ascii="Times New Roman" w:hAnsi="Times New Roman" w:cs="Times New Roman"/>
          <w:sz w:val="18"/>
        </w:rPr>
        <w:t>Genomic region represents the genomic coverage of the reads with targeted bisulfite sequencing, and the genomic coordinates shown here were based on the hg19 version of the genome</w:t>
      </w:r>
      <w:r w:rsidRPr="00644D8D">
        <w:rPr>
          <w:rFonts w:ascii="Times New Roman" w:hAnsi="Times New Roman" w:cs="Times New Roman" w:hint="eastAsia"/>
          <w:sz w:val="18"/>
        </w:rPr>
        <w:t>.</w:t>
      </w:r>
      <w:r w:rsidRPr="00644D8D">
        <w:rPr>
          <w:rFonts w:ascii="Times New Roman" w:hAnsi="Times New Roman" w:cs="Times New Roman"/>
          <w:sz w:val="18"/>
        </w:rPr>
        <w:t xml:space="preserve"> </w:t>
      </w:r>
      <w:r>
        <w:rPr>
          <w:rFonts w:ascii="Times New Roman" w:hAnsi="Times New Roman" w:cs="Times New Roman"/>
          <w:sz w:val="18"/>
          <w:vertAlign w:val="superscript"/>
        </w:rPr>
        <w:t>c</w:t>
      </w:r>
      <w:r w:rsidRPr="00644D8D">
        <w:rPr>
          <w:rFonts w:ascii="Times New Roman" w:hAnsi="Times New Roman" w:cs="Times New Roman"/>
          <w:sz w:val="18"/>
        </w:rPr>
        <w:t>No.CpGsites represents the number of the CpGsites in each region.</w:t>
      </w:r>
      <w:r w:rsidRPr="00644D8D">
        <w:rPr>
          <w:rFonts w:ascii="Times New Roman" w:hAnsi="Times New Roman" w:cs="Times New Roman" w:hint="eastAsia"/>
          <w:sz w:val="18"/>
        </w:rPr>
        <w:t xml:space="preserve"> </w:t>
      </w:r>
      <w:r>
        <w:rPr>
          <w:rFonts w:ascii="Times New Roman" w:hAnsi="Times New Roman" w:cs="Times New Roman"/>
          <w:sz w:val="18"/>
          <w:vertAlign w:val="superscript"/>
        </w:rPr>
        <w:t>d</w:t>
      </w:r>
      <w:r w:rsidRPr="00644D8D">
        <w:rPr>
          <w:rFonts w:ascii="Times New Roman" w:hAnsi="Times New Roman" w:cs="Times New Roman"/>
          <w:sz w:val="18"/>
        </w:rPr>
        <w:t>McaM represents the mean methylation percentage of the case</w:t>
      </w:r>
      <w:r>
        <w:rPr>
          <w:rFonts w:ascii="Times New Roman" w:hAnsi="Times New Roman" w:cs="Times New Roman"/>
          <w:sz w:val="18"/>
        </w:rPr>
        <w:t xml:space="preserve">s in each region, which consists of several CpGsites, while </w:t>
      </w:r>
      <w:r w:rsidRPr="00644D8D">
        <w:rPr>
          <w:rFonts w:ascii="Times New Roman" w:hAnsi="Times New Roman" w:cs="Times New Roman"/>
          <w:sz w:val="18"/>
        </w:rPr>
        <w:t xml:space="preserve">McoM represents the mean methylation percentage of the controls in each region. </w:t>
      </w:r>
      <w:r>
        <w:rPr>
          <w:rFonts w:ascii="Times New Roman" w:hAnsi="Times New Roman" w:cs="Times New Roman"/>
          <w:sz w:val="18"/>
          <w:vertAlign w:val="superscript"/>
        </w:rPr>
        <w:t>e</w:t>
      </w:r>
      <w:r w:rsidRPr="00644D8D">
        <w:rPr>
          <w:rFonts w:ascii="Times New Roman" w:hAnsi="Times New Roman" w:cs="Times New Roman"/>
          <w:sz w:val="18"/>
        </w:rPr>
        <w:t>P</w:t>
      </w:r>
      <w:r>
        <w:rPr>
          <w:rFonts w:ascii="Times New Roman" w:hAnsi="Times New Roman" w:cs="Times New Roman"/>
          <w:sz w:val="18"/>
        </w:rPr>
        <w:t xml:space="preserve"> </w:t>
      </w:r>
      <w:r w:rsidRPr="00644D8D">
        <w:rPr>
          <w:rFonts w:ascii="Times New Roman" w:hAnsi="Times New Roman" w:cs="Times New Roman"/>
          <w:sz w:val="18"/>
        </w:rPr>
        <w:t>value</w:t>
      </w:r>
      <w:r>
        <w:rPr>
          <w:rFonts w:ascii="Times New Roman" w:hAnsi="Times New Roman" w:cs="Times New Roman"/>
          <w:sz w:val="18"/>
        </w:rPr>
        <w:t xml:space="preserve"> is calculated through the W</w:t>
      </w:r>
      <w:r w:rsidRPr="00644D8D">
        <w:rPr>
          <w:rFonts w:ascii="Times New Roman" w:hAnsi="Times New Roman" w:cs="Times New Roman"/>
          <w:sz w:val="18"/>
        </w:rPr>
        <w:t xml:space="preserve">ilcoxon rank-sum test following with FDR (false discovery rate) adjustment for multiple correction. </w:t>
      </w:r>
      <w:r>
        <w:rPr>
          <w:rFonts w:ascii="Times New Roman" w:hAnsi="Times New Roman" w:cs="Times New Roman"/>
          <w:sz w:val="18"/>
          <w:vertAlign w:val="superscript"/>
        </w:rPr>
        <w:t>f</w:t>
      </w:r>
      <w:r w:rsidRPr="00644D8D">
        <w:rPr>
          <w:rFonts w:ascii="Times New Roman" w:hAnsi="Times New Roman" w:cs="Times New Roman"/>
          <w:sz w:val="18"/>
        </w:rPr>
        <w:t>Sens is short for sensitivty, while Spec is short for specificity, and the AUC is short for area under curve. The sensitivity, specificity as well as the AUC were both with a logistic regression prediction model without adjustment for gender, age and smoking status and alcohol status. The mean methylation percentage of each in each genomic region was considered as a variable.</w:t>
      </w:r>
    </w:p>
    <w:p w14:paraId="619DB1EA" w14:textId="77777777" w:rsidR="00604F1D" w:rsidRDefault="00604F1D" w:rsidP="00604F1D">
      <w:pPr>
        <w:widowControl/>
        <w:jc w:val="left"/>
        <w:rPr>
          <w:rFonts w:ascii="Times New Roman" w:hAnsi="Times New Roman" w:cs="Times New Roman"/>
          <w:b/>
          <w:color w:val="FF0000"/>
          <w:sz w:val="28"/>
        </w:rPr>
      </w:pPr>
      <w:r>
        <w:rPr>
          <w:rFonts w:ascii="Times New Roman" w:hAnsi="Times New Roman" w:cs="Times New Roman"/>
          <w:b/>
          <w:color w:val="FF0000"/>
          <w:sz w:val="28"/>
        </w:rPr>
        <w:br w:type="page"/>
      </w:r>
    </w:p>
    <w:p w14:paraId="79BF47CE" w14:textId="5CF053B3" w:rsidR="00604F1D" w:rsidRPr="00E6426B" w:rsidRDefault="00604F1D" w:rsidP="00604F1D">
      <w:pPr>
        <w:jc w:val="center"/>
        <w:rPr>
          <w:rFonts w:ascii="Times New Roman" w:hAnsi="Times New Roman" w:cs="Times New Roman"/>
          <w:b/>
          <w:color w:val="000000" w:themeColor="text1"/>
          <w:sz w:val="28"/>
        </w:rPr>
      </w:pPr>
      <w:r w:rsidRPr="00E6426B">
        <w:rPr>
          <w:rFonts w:ascii="Times New Roman" w:hAnsi="Times New Roman" w:cs="Times New Roman"/>
          <w:b/>
          <w:color w:val="000000" w:themeColor="text1"/>
          <w:sz w:val="28"/>
        </w:rPr>
        <w:lastRenderedPageBreak/>
        <w:t xml:space="preserve">Table </w:t>
      </w:r>
      <w:r w:rsidR="00F33D09" w:rsidRPr="00E6426B">
        <w:rPr>
          <w:rFonts w:ascii="Times New Roman" w:hAnsi="Times New Roman" w:cs="Times New Roman"/>
          <w:b/>
          <w:color w:val="000000" w:themeColor="text1"/>
          <w:sz w:val="28"/>
        </w:rPr>
        <w:t>S</w:t>
      </w:r>
      <w:r w:rsidR="00134278" w:rsidRPr="00E6426B">
        <w:rPr>
          <w:rFonts w:ascii="Times New Roman" w:hAnsi="Times New Roman" w:cs="Times New Roman"/>
          <w:b/>
          <w:color w:val="000000" w:themeColor="text1"/>
          <w:sz w:val="28"/>
        </w:rPr>
        <w:t>6</w:t>
      </w:r>
      <w:r w:rsidRPr="00E6426B">
        <w:rPr>
          <w:rFonts w:ascii="Times New Roman" w:hAnsi="Times New Roman" w:cs="Times New Roman"/>
          <w:b/>
          <w:color w:val="000000" w:themeColor="text1"/>
          <w:sz w:val="28"/>
        </w:rPr>
        <w:t xml:space="preserve"> The methylation status of the 4 genomic regions in the Male/Female subgroups</w:t>
      </w:r>
    </w:p>
    <w:tbl>
      <w:tblPr>
        <w:tblpPr w:leftFromText="180" w:rightFromText="180" w:vertAnchor="text" w:horzAnchor="margin" w:tblpXSpec="center" w:tblpY="85"/>
        <w:tblW w:w="12809" w:type="dxa"/>
        <w:tblLayout w:type="fixed"/>
        <w:tblLook w:val="04A0" w:firstRow="1" w:lastRow="0" w:firstColumn="1" w:lastColumn="0" w:noHBand="0" w:noVBand="1"/>
      </w:tblPr>
      <w:tblGrid>
        <w:gridCol w:w="1327"/>
        <w:gridCol w:w="1418"/>
        <w:gridCol w:w="2835"/>
        <w:gridCol w:w="1276"/>
        <w:gridCol w:w="992"/>
        <w:gridCol w:w="992"/>
        <w:gridCol w:w="1276"/>
        <w:gridCol w:w="850"/>
        <w:gridCol w:w="992"/>
        <w:gridCol w:w="851"/>
      </w:tblGrid>
      <w:tr w:rsidR="00604F1D" w:rsidRPr="00CB32ED" w14:paraId="08DD25C5" w14:textId="77777777" w:rsidTr="009B7D82">
        <w:trPr>
          <w:trHeight w:val="315"/>
        </w:trPr>
        <w:tc>
          <w:tcPr>
            <w:tcW w:w="1327" w:type="dxa"/>
            <w:vMerge w:val="restart"/>
            <w:tcBorders>
              <w:top w:val="single" w:sz="4" w:space="0" w:color="auto"/>
            </w:tcBorders>
            <w:shd w:val="clear" w:color="auto" w:fill="auto"/>
            <w:noWrap/>
            <w:vAlign w:val="center"/>
            <w:hideMark/>
          </w:tcPr>
          <w:p w14:paraId="3A3295F5" w14:textId="77777777" w:rsidR="00604F1D" w:rsidRPr="00046AC4" w:rsidRDefault="00604F1D" w:rsidP="009B7D82">
            <w:pPr>
              <w:jc w:val="center"/>
              <w:rPr>
                <w:rFonts w:ascii="Times New Roman" w:eastAsia="宋体" w:hAnsi="Times New Roman" w:cs="Times New Roman"/>
                <w:kern w:val="0"/>
                <w:sz w:val="24"/>
                <w:szCs w:val="24"/>
              </w:rPr>
            </w:pPr>
            <w:r w:rsidRPr="00046AC4">
              <w:rPr>
                <w:rFonts w:ascii="Times New Roman" w:eastAsia="等线" w:hAnsi="Times New Roman" w:cs="Times New Roman"/>
                <w:b/>
                <w:bCs/>
                <w:color w:val="000000"/>
                <w:kern w:val="0"/>
                <w:sz w:val="24"/>
                <w:szCs w:val="24"/>
              </w:rPr>
              <w:t>Subgroup</w:t>
            </w:r>
          </w:p>
        </w:tc>
        <w:tc>
          <w:tcPr>
            <w:tcW w:w="1418" w:type="dxa"/>
            <w:vMerge w:val="restart"/>
            <w:tcBorders>
              <w:top w:val="single" w:sz="4" w:space="0" w:color="auto"/>
            </w:tcBorders>
            <w:shd w:val="clear" w:color="auto" w:fill="auto"/>
            <w:noWrap/>
            <w:vAlign w:val="center"/>
            <w:hideMark/>
          </w:tcPr>
          <w:p w14:paraId="41AFB60A" w14:textId="77777777" w:rsidR="00604F1D" w:rsidRPr="00046AC4" w:rsidRDefault="00604F1D" w:rsidP="009B7D82">
            <w:pPr>
              <w:widowControl/>
              <w:jc w:val="center"/>
              <w:rPr>
                <w:rFonts w:ascii="Times New Roman" w:eastAsia="等线" w:hAnsi="Times New Roman" w:cs="Times New Roman"/>
                <w:b/>
                <w:bCs/>
                <w:color w:val="000000"/>
                <w:kern w:val="0"/>
                <w:sz w:val="24"/>
                <w:szCs w:val="24"/>
                <w:vertAlign w:val="superscript"/>
              </w:rPr>
            </w:pPr>
            <w:r w:rsidRPr="00046AC4">
              <w:rPr>
                <w:rFonts w:ascii="Times New Roman" w:eastAsia="等线" w:hAnsi="Times New Roman" w:cs="Times New Roman"/>
                <w:b/>
                <w:bCs/>
                <w:color w:val="000000"/>
                <w:kern w:val="0"/>
                <w:sz w:val="24"/>
                <w:szCs w:val="24"/>
              </w:rPr>
              <w:t>Gene</w:t>
            </w:r>
          </w:p>
        </w:tc>
        <w:tc>
          <w:tcPr>
            <w:tcW w:w="2835" w:type="dxa"/>
            <w:tcBorders>
              <w:top w:val="single" w:sz="4" w:space="0" w:color="auto"/>
            </w:tcBorders>
            <w:shd w:val="clear" w:color="auto" w:fill="auto"/>
            <w:noWrap/>
            <w:vAlign w:val="center"/>
            <w:hideMark/>
          </w:tcPr>
          <w:p w14:paraId="0CE775E7" w14:textId="77777777" w:rsidR="00604F1D" w:rsidRPr="00046AC4" w:rsidRDefault="00604F1D" w:rsidP="009B7D82">
            <w:pPr>
              <w:widowControl/>
              <w:jc w:val="center"/>
              <w:rPr>
                <w:rFonts w:ascii="Times New Roman" w:eastAsia="等线" w:hAnsi="Times New Roman" w:cs="Times New Roman"/>
                <w:b/>
                <w:bCs/>
                <w:color w:val="000000"/>
                <w:kern w:val="0"/>
                <w:sz w:val="24"/>
                <w:szCs w:val="24"/>
              </w:rPr>
            </w:pPr>
            <w:r w:rsidRPr="00046AC4">
              <w:rPr>
                <w:rFonts w:ascii="Times New Roman" w:eastAsia="等线" w:hAnsi="Times New Roman" w:cs="Times New Roman"/>
                <w:b/>
                <w:bCs/>
                <w:color w:val="000000"/>
                <w:kern w:val="0"/>
                <w:sz w:val="24"/>
                <w:szCs w:val="24"/>
              </w:rPr>
              <w:t>Genomic</w:t>
            </w:r>
          </w:p>
        </w:tc>
        <w:tc>
          <w:tcPr>
            <w:tcW w:w="1276" w:type="dxa"/>
            <w:tcBorders>
              <w:top w:val="single" w:sz="4" w:space="0" w:color="auto"/>
            </w:tcBorders>
            <w:shd w:val="clear" w:color="auto" w:fill="auto"/>
            <w:vAlign w:val="center"/>
            <w:hideMark/>
          </w:tcPr>
          <w:p w14:paraId="26A2D159" w14:textId="77777777" w:rsidR="00604F1D" w:rsidRPr="00046AC4" w:rsidRDefault="00604F1D" w:rsidP="009B7D82">
            <w:pPr>
              <w:widowControl/>
              <w:jc w:val="center"/>
              <w:rPr>
                <w:rFonts w:ascii="Times New Roman" w:eastAsia="等线" w:hAnsi="Times New Roman" w:cs="Times New Roman"/>
                <w:b/>
                <w:bCs/>
                <w:color w:val="000000"/>
                <w:kern w:val="0"/>
                <w:sz w:val="24"/>
                <w:szCs w:val="24"/>
              </w:rPr>
            </w:pPr>
            <w:r w:rsidRPr="00046AC4">
              <w:rPr>
                <w:rFonts w:ascii="Times New Roman" w:eastAsia="等线" w:hAnsi="Times New Roman" w:cs="Times New Roman"/>
                <w:b/>
                <w:bCs/>
                <w:color w:val="000000"/>
                <w:kern w:val="0"/>
                <w:sz w:val="24"/>
                <w:szCs w:val="24"/>
              </w:rPr>
              <w:t>No.</w:t>
            </w:r>
          </w:p>
        </w:tc>
        <w:tc>
          <w:tcPr>
            <w:tcW w:w="992" w:type="dxa"/>
            <w:vMerge w:val="restart"/>
            <w:tcBorders>
              <w:top w:val="single" w:sz="4" w:space="0" w:color="auto"/>
            </w:tcBorders>
            <w:shd w:val="clear" w:color="auto" w:fill="auto"/>
            <w:noWrap/>
            <w:vAlign w:val="center"/>
            <w:hideMark/>
          </w:tcPr>
          <w:p w14:paraId="4F46002C" w14:textId="77777777" w:rsidR="00604F1D" w:rsidRPr="00046AC4" w:rsidRDefault="00604F1D" w:rsidP="009B7D82">
            <w:pPr>
              <w:widowControl/>
              <w:jc w:val="center"/>
              <w:rPr>
                <w:rFonts w:ascii="Times New Roman" w:eastAsia="等线" w:hAnsi="Times New Roman" w:cs="Times New Roman"/>
                <w:b/>
                <w:bCs/>
                <w:color w:val="000000"/>
                <w:kern w:val="0"/>
                <w:sz w:val="24"/>
                <w:szCs w:val="24"/>
                <w:vertAlign w:val="superscript"/>
              </w:rPr>
            </w:pPr>
            <w:r w:rsidRPr="00046AC4">
              <w:rPr>
                <w:rFonts w:ascii="Times New Roman" w:eastAsia="等线" w:hAnsi="Times New Roman" w:cs="Times New Roman"/>
                <w:b/>
                <w:bCs/>
                <w:color w:val="000000"/>
                <w:kern w:val="0"/>
                <w:sz w:val="24"/>
                <w:szCs w:val="24"/>
              </w:rPr>
              <w:t>McaM</w:t>
            </w:r>
            <w:r>
              <w:rPr>
                <w:rFonts w:ascii="Times New Roman" w:eastAsia="等线" w:hAnsi="Times New Roman" w:cs="Times New Roman"/>
                <w:b/>
                <w:bCs/>
                <w:color w:val="000000"/>
                <w:kern w:val="0"/>
                <w:sz w:val="24"/>
                <w:szCs w:val="24"/>
                <w:vertAlign w:val="superscript"/>
              </w:rPr>
              <w:t>c</w:t>
            </w:r>
          </w:p>
        </w:tc>
        <w:tc>
          <w:tcPr>
            <w:tcW w:w="992" w:type="dxa"/>
            <w:vMerge w:val="restart"/>
            <w:tcBorders>
              <w:top w:val="single" w:sz="4" w:space="0" w:color="auto"/>
            </w:tcBorders>
            <w:shd w:val="clear" w:color="auto" w:fill="auto"/>
            <w:noWrap/>
            <w:vAlign w:val="center"/>
            <w:hideMark/>
          </w:tcPr>
          <w:p w14:paraId="4B8184B4" w14:textId="77777777" w:rsidR="00604F1D" w:rsidRPr="00046AC4" w:rsidRDefault="00604F1D" w:rsidP="009B7D82">
            <w:pPr>
              <w:widowControl/>
              <w:jc w:val="center"/>
              <w:rPr>
                <w:rFonts w:ascii="Times New Roman" w:eastAsia="等线" w:hAnsi="Times New Roman" w:cs="Times New Roman"/>
                <w:b/>
                <w:bCs/>
                <w:color w:val="000000"/>
                <w:kern w:val="0"/>
                <w:sz w:val="24"/>
                <w:szCs w:val="24"/>
                <w:vertAlign w:val="superscript"/>
              </w:rPr>
            </w:pPr>
            <w:r w:rsidRPr="00046AC4">
              <w:rPr>
                <w:rFonts w:ascii="Times New Roman" w:eastAsia="等线" w:hAnsi="Times New Roman" w:cs="Times New Roman"/>
                <w:b/>
                <w:bCs/>
                <w:color w:val="000000"/>
                <w:kern w:val="0"/>
                <w:sz w:val="24"/>
                <w:szCs w:val="24"/>
              </w:rPr>
              <w:t>McoM</w:t>
            </w:r>
            <w:r>
              <w:rPr>
                <w:rFonts w:ascii="Times New Roman" w:eastAsia="等线" w:hAnsi="Times New Roman" w:cs="Times New Roman"/>
                <w:b/>
                <w:bCs/>
                <w:color w:val="000000"/>
                <w:kern w:val="0"/>
                <w:sz w:val="24"/>
                <w:szCs w:val="24"/>
                <w:vertAlign w:val="superscript"/>
              </w:rPr>
              <w:t>c</w:t>
            </w:r>
          </w:p>
        </w:tc>
        <w:tc>
          <w:tcPr>
            <w:tcW w:w="1276" w:type="dxa"/>
            <w:vMerge w:val="restart"/>
            <w:tcBorders>
              <w:top w:val="single" w:sz="4" w:space="0" w:color="auto"/>
            </w:tcBorders>
            <w:shd w:val="clear" w:color="auto" w:fill="auto"/>
            <w:noWrap/>
            <w:vAlign w:val="center"/>
            <w:hideMark/>
          </w:tcPr>
          <w:p w14:paraId="42CCDCBC" w14:textId="77777777" w:rsidR="00604F1D" w:rsidRPr="00046AC4" w:rsidRDefault="00604F1D" w:rsidP="009B7D82">
            <w:pPr>
              <w:widowControl/>
              <w:jc w:val="center"/>
              <w:rPr>
                <w:rFonts w:ascii="Times New Roman" w:eastAsia="等线" w:hAnsi="Times New Roman" w:cs="Times New Roman"/>
                <w:b/>
                <w:bCs/>
                <w:color w:val="000000"/>
                <w:kern w:val="0"/>
                <w:sz w:val="24"/>
                <w:szCs w:val="24"/>
                <w:vertAlign w:val="superscript"/>
              </w:rPr>
            </w:pPr>
            <w:r w:rsidRPr="00046AC4">
              <w:rPr>
                <w:rFonts w:ascii="Times New Roman" w:eastAsia="等线" w:hAnsi="Times New Roman" w:cs="Times New Roman"/>
                <w:b/>
                <w:bCs/>
                <w:color w:val="000000"/>
                <w:kern w:val="0"/>
                <w:sz w:val="24"/>
                <w:szCs w:val="24"/>
              </w:rPr>
              <w:t>Pvalue</w:t>
            </w:r>
            <w:r>
              <w:rPr>
                <w:rFonts w:ascii="Times New Roman" w:eastAsia="等线" w:hAnsi="Times New Roman" w:cs="Times New Roman"/>
                <w:b/>
                <w:bCs/>
                <w:color w:val="000000"/>
                <w:kern w:val="0"/>
                <w:sz w:val="24"/>
                <w:szCs w:val="24"/>
                <w:vertAlign w:val="superscript"/>
              </w:rPr>
              <w:t>d</w:t>
            </w:r>
          </w:p>
        </w:tc>
        <w:tc>
          <w:tcPr>
            <w:tcW w:w="850" w:type="dxa"/>
            <w:vMerge w:val="restart"/>
            <w:tcBorders>
              <w:top w:val="single" w:sz="4" w:space="0" w:color="auto"/>
            </w:tcBorders>
            <w:shd w:val="clear" w:color="auto" w:fill="auto"/>
            <w:noWrap/>
            <w:vAlign w:val="center"/>
            <w:hideMark/>
          </w:tcPr>
          <w:p w14:paraId="483CEEFD" w14:textId="77777777" w:rsidR="00604F1D" w:rsidRPr="00046AC4" w:rsidRDefault="00604F1D" w:rsidP="009B7D82">
            <w:pPr>
              <w:widowControl/>
              <w:jc w:val="center"/>
              <w:rPr>
                <w:rFonts w:ascii="Times New Roman" w:eastAsia="等线" w:hAnsi="Times New Roman" w:cs="Times New Roman"/>
                <w:b/>
                <w:bCs/>
                <w:color w:val="000000"/>
                <w:kern w:val="0"/>
                <w:sz w:val="24"/>
                <w:szCs w:val="24"/>
                <w:vertAlign w:val="superscript"/>
              </w:rPr>
            </w:pPr>
            <w:r w:rsidRPr="00046AC4">
              <w:rPr>
                <w:rFonts w:ascii="Times New Roman" w:eastAsia="等线" w:hAnsi="Times New Roman" w:cs="Times New Roman"/>
                <w:b/>
                <w:bCs/>
                <w:color w:val="000000"/>
                <w:kern w:val="0"/>
                <w:sz w:val="24"/>
                <w:szCs w:val="24"/>
              </w:rPr>
              <w:t>Sens</w:t>
            </w:r>
            <w:r>
              <w:rPr>
                <w:rFonts w:ascii="Times New Roman" w:eastAsia="等线" w:hAnsi="Times New Roman" w:cs="Times New Roman"/>
                <w:b/>
                <w:bCs/>
                <w:color w:val="000000"/>
                <w:kern w:val="0"/>
                <w:sz w:val="24"/>
                <w:szCs w:val="24"/>
                <w:vertAlign w:val="superscript"/>
              </w:rPr>
              <w:t>e</w:t>
            </w:r>
          </w:p>
        </w:tc>
        <w:tc>
          <w:tcPr>
            <w:tcW w:w="992" w:type="dxa"/>
            <w:vMerge w:val="restart"/>
            <w:tcBorders>
              <w:top w:val="single" w:sz="4" w:space="0" w:color="auto"/>
            </w:tcBorders>
            <w:shd w:val="clear" w:color="auto" w:fill="auto"/>
            <w:noWrap/>
            <w:vAlign w:val="center"/>
            <w:hideMark/>
          </w:tcPr>
          <w:p w14:paraId="64A93FD1" w14:textId="77777777" w:rsidR="00604F1D" w:rsidRPr="00046AC4" w:rsidRDefault="00604F1D" w:rsidP="009B7D82">
            <w:pPr>
              <w:widowControl/>
              <w:jc w:val="center"/>
              <w:rPr>
                <w:rFonts w:ascii="Times New Roman" w:eastAsia="等线" w:hAnsi="Times New Roman" w:cs="Times New Roman"/>
                <w:b/>
                <w:bCs/>
                <w:color w:val="000000"/>
                <w:kern w:val="0"/>
                <w:sz w:val="24"/>
                <w:szCs w:val="24"/>
                <w:vertAlign w:val="superscript"/>
              </w:rPr>
            </w:pPr>
            <w:r w:rsidRPr="00046AC4">
              <w:rPr>
                <w:rFonts w:ascii="Times New Roman" w:eastAsia="等线" w:hAnsi="Times New Roman" w:cs="Times New Roman"/>
                <w:b/>
                <w:bCs/>
                <w:color w:val="000000"/>
                <w:kern w:val="0"/>
                <w:sz w:val="24"/>
                <w:szCs w:val="24"/>
              </w:rPr>
              <w:t>Spec</w:t>
            </w:r>
            <w:r>
              <w:rPr>
                <w:rFonts w:ascii="Times New Roman" w:eastAsia="等线" w:hAnsi="Times New Roman" w:cs="Times New Roman"/>
                <w:b/>
                <w:bCs/>
                <w:color w:val="000000"/>
                <w:kern w:val="0"/>
                <w:sz w:val="24"/>
                <w:szCs w:val="24"/>
                <w:vertAlign w:val="superscript"/>
              </w:rPr>
              <w:t>e</w:t>
            </w:r>
          </w:p>
        </w:tc>
        <w:tc>
          <w:tcPr>
            <w:tcW w:w="851" w:type="dxa"/>
            <w:vMerge w:val="restart"/>
            <w:tcBorders>
              <w:top w:val="single" w:sz="4" w:space="0" w:color="auto"/>
            </w:tcBorders>
            <w:shd w:val="clear" w:color="auto" w:fill="auto"/>
            <w:noWrap/>
            <w:vAlign w:val="center"/>
            <w:hideMark/>
          </w:tcPr>
          <w:p w14:paraId="4C0221F2" w14:textId="77777777" w:rsidR="00604F1D" w:rsidRPr="00046AC4" w:rsidRDefault="00604F1D" w:rsidP="009B7D82">
            <w:pPr>
              <w:widowControl/>
              <w:jc w:val="center"/>
              <w:rPr>
                <w:rFonts w:ascii="Times New Roman" w:eastAsia="等线" w:hAnsi="Times New Roman" w:cs="Times New Roman"/>
                <w:b/>
                <w:bCs/>
                <w:color w:val="000000"/>
                <w:kern w:val="0"/>
                <w:sz w:val="24"/>
                <w:szCs w:val="24"/>
                <w:vertAlign w:val="superscript"/>
              </w:rPr>
            </w:pPr>
            <w:r w:rsidRPr="00046AC4">
              <w:rPr>
                <w:rFonts w:ascii="Times New Roman" w:eastAsia="等线" w:hAnsi="Times New Roman" w:cs="Times New Roman"/>
                <w:b/>
                <w:bCs/>
                <w:color w:val="000000"/>
                <w:kern w:val="0"/>
                <w:sz w:val="24"/>
                <w:szCs w:val="24"/>
              </w:rPr>
              <w:t>AUC</w:t>
            </w:r>
            <w:r>
              <w:rPr>
                <w:rFonts w:ascii="Times New Roman" w:eastAsia="等线" w:hAnsi="Times New Roman" w:cs="Times New Roman"/>
                <w:b/>
                <w:bCs/>
                <w:color w:val="000000"/>
                <w:kern w:val="0"/>
                <w:sz w:val="24"/>
                <w:szCs w:val="24"/>
                <w:vertAlign w:val="superscript"/>
              </w:rPr>
              <w:t>e</w:t>
            </w:r>
          </w:p>
        </w:tc>
      </w:tr>
      <w:tr w:rsidR="00604F1D" w:rsidRPr="00CB32ED" w14:paraId="7A92A8C9" w14:textId="77777777" w:rsidTr="009B7D82">
        <w:trPr>
          <w:trHeight w:val="330"/>
        </w:trPr>
        <w:tc>
          <w:tcPr>
            <w:tcW w:w="1327" w:type="dxa"/>
            <w:vMerge/>
            <w:tcBorders>
              <w:bottom w:val="single" w:sz="4" w:space="0" w:color="auto"/>
            </w:tcBorders>
            <w:shd w:val="clear" w:color="auto" w:fill="auto"/>
            <w:noWrap/>
            <w:vAlign w:val="center"/>
            <w:hideMark/>
          </w:tcPr>
          <w:p w14:paraId="26FEBCC7" w14:textId="77777777" w:rsidR="00604F1D" w:rsidRPr="00046AC4" w:rsidRDefault="00604F1D" w:rsidP="009B7D82">
            <w:pPr>
              <w:widowControl/>
              <w:jc w:val="center"/>
              <w:rPr>
                <w:rFonts w:ascii="Times New Roman" w:eastAsia="等线" w:hAnsi="Times New Roman" w:cs="Times New Roman"/>
                <w:b/>
                <w:bCs/>
                <w:color w:val="000000"/>
                <w:kern w:val="0"/>
                <w:sz w:val="24"/>
                <w:szCs w:val="24"/>
              </w:rPr>
            </w:pPr>
          </w:p>
        </w:tc>
        <w:tc>
          <w:tcPr>
            <w:tcW w:w="1418" w:type="dxa"/>
            <w:vMerge/>
            <w:tcBorders>
              <w:bottom w:val="single" w:sz="4" w:space="0" w:color="auto"/>
            </w:tcBorders>
            <w:vAlign w:val="center"/>
            <w:hideMark/>
          </w:tcPr>
          <w:p w14:paraId="159CD957" w14:textId="77777777" w:rsidR="00604F1D" w:rsidRPr="00046AC4" w:rsidRDefault="00604F1D" w:rsidP="009B7D82">
            <w:pPr>
              <w:widowControl/>
              <w:jc w:val="center"/>
              <w:rPr>
                <w:rFonts w:ascii="Times New Roman" w:eastAsia="等线" w:hAnsi="Times New Roman" w:cs="Times New Roman"/>
                <w:b/>
                <w:bCs/>
                <w:color w:val="000000"/>
                <w:kern w:val="0"/>
                <w:sz w:val="24"/>
                <w:szCs w:val="24"/>
              </w:rPr>
            </w:pPr>
          </w:p>
        </w:tc>
        <w:tc>
          <w:tcPr>
            <w:tcW w:w="2835" w:type="dxa"/>
            <w:tcBorders>
              <w:bottom w:val="single" w:sz="4" w:space="0" w:color="auto"/>
            </w:tcBorders>
            <w:shd w:val="clear" w:color="auto" w:fill="auto"/>
            <w:noWrap/>
            <w:vAlign w:val="center"/>
            <w:hideMark/>
          </w:tcPr>
          <w:p w14:paraId="3D4A972D" w14:textId="77777777" w:rsidR="00604F1D" w:rsidRPr="00046AC4" w:rsidRDefault="00604F1D" w:rsidP="009B7D82">
            <w:pPr>
              <w:widowControl/>
              <w:jc w:val="center"/>
              <w:rPr>
                <w:rFonts w:ascii="Times New Roman" w:eastAsia="等线" w:hAnsi="Times New Roman" w:cs="Times New Roman"/>
                <w:b/>
                <w:bCs/>
                <w:color w:val="000000"/>
                <w:kern w:val="0"/>
                <w:sz w:val="24"/>
                <w:szCs w:val="24"/>
                <w:vertAlign w:val="superscript"/>
              </w:rPr>
            </w:pPr>
            <w:r w:rsidRPr="00046AC4">
              <w:rPr>
                <w:rFonts w:ascii="Times New Roman" w:eastAsia="等线" w:hAnsi="Times New Roman" w:cs="Times New Roman"/>
                <w:b/>
                <w:bCs/>
                <w:color w:val="000000"/>
                <w:kern w:val="0"/>
                <w:sz w:val="24"/>
                <w:szCs w:val="24"/>
              </w:rPr>
              <w:t>Region</w:t>
            </w:r>
            <w:r>
              <w:rPr>
                <w:rFonts w:ascii="Times New Roman" w:eastAsia="等线" w:hAnsi="Times New Roman" w:cs="Times New Roman"/>
                <w:b/>
                <w:bCs/>
                <w:color w:val="000000"/>
                <w:kern w:val="0"/>
                <w:sz w:val="24"/>
                <w:szCs w:val="24"/>
                <w:vertAlign w:val="superscript"/>
              </w:rPr>
              <w:t>a</w:t>
            </w:r>
          </w:p>
        </w:tc>
        <w:tc>
          <w:tcPr>
            <w:tcW w:w="1276" w:type="dxa"/>
            <w:tcBorders>
              <w:bottom w:val="single" w:sz="4" w:space="0" w:color="auto"/>
            </w:tcBorders>
            <w:shd w:val="clear" w:color="auto" w:fill="auto"/>
            <w:vAlign w:val="center"/>
            <w:hideMark/>
          </w:tcPr>
          <w:p w14:paraId="71967881" w14:textId="77777777" w:rsidR="00604F1D" w:rsidRPr="00046AC4" w:rsidRDefault="00604F1D" w:rsidP="009B7D82">
            <w:pPr>
              <w:widowControl/>
              <w:jc w:val="center"/>
              <w:rPr>
                <w:rFonts w:ascii="Times New Roman" w:eastAsia="等线" w:hAnsi="Times New Roman" w:cs="Times New Roman"/>
                <w:b/>
                <w:bCs/>
                <w:color w:val="000000"/>
                <w:kern w:val="0"/>
                <w:sz w:val="24"/>
                <w:szCs w:val="24"/>
                <w:vertAlign w:val="superscript"/>
              </w:rPr>
            </w:pPr>
            <w:r w:rsidRPr="00046AC4">
              <w:rPr>
                <w:rFonts w:ascii="Times New Roman" w:eastAsia="等线" w:hAnsi="Times New Roman" w:cs="Times New Roman"/>
                <w:b/>
                <w:bCs/>
                <w:color w:val="000000"/>
                <w:kern w:val="0"/>
                <w:sz w:val="24"/>
                <w:szCs w:val="24"/>
              </w:rPr>
              <w:t>CpGsites</w:t>
            </w:r>
            <w:r>
              <w:rPr>
                <w:rFonts w:ascii="Times New Roman" w:eastAsia="等线" w:hAnsi="Times New Roman" w:cs="Times New Roman"/>
                <w:b/>
                <w:bCs/>
                <w:color w:val="000000"/>
                <w:kern w:val="0"/>
                <w:sz w:val="24"/>
                <w:szCs w:val="24"/>
                <w:vertAlign w:val="superscript"/>
              </w:rPr>
              <w:t>b</w:t>
            </w:r>
          </w:p>
        </w:tc>
        <w:tc>
          <w:tcPr>
            <w:tcW w:w="992" w:type="dxa"/>
            <w:vMerge/>
            <w:tcBorders>
              <w:bottom w:val="single" w:sz="4" w:space="0" w:color="auto"/>
            </w:tcBorders>
            <w:vAlign w:val="center"/>
            <w:hideMark/>
          </w:tcPr>
          <w:p w14:paraId="3499E0EE" w14:textId="77777777" w:rsidR="00604F1D" w:rsidRPr="00046AC4" w:rsidRDefault="00604F1D" w:rsidP="009B7D82">
            <w:pPr>
              <w:widowControl/>
              <w:jc w:val="center"/>
              <w:rPr>
                <w:rFonts w:ascii="Times New Roman" w:eastAsia="等线" w:hAnsi="Times New Roman" w:cs="Times New Roman"/>
                <w:b/>
                <w:bCs/>
                <w:color w:val="000000"/>
                <w:kern w:val="0"/>
                <w:sz w:val="24"/>
                <w:szCs w:val="24"/>
              </w:rPr>
            </w:pPr>
          </w:p>
        </w:tc>
        <w:tc>
          <w:tcPr>
            <w:tcW w:w="992" w:type="dxa"/>
            <w:vMerge/>
            <w:tcBorders>
              <w:bottom w:val="single" w:sz="4" w:space="0" w:color="auto"/>
            </w:tcBorders>
            <w:vAlign w:val="center"/>
            <w:hideMark/>
          </w:tcPr>
          <w:p w14:paraId="0E56CBE0" w14:textId="77777777" w:rsidR="00604F1D" w:rsidRPr="00046AC4" w:rsidRDefault="00604F1D" w:rsidP="009B7D82">
            <w:pPr>
              <w:widowControl/>
              <w:jc w:val="center"/>
              <w:rPr>
                <w:rFonts w:ascii="Times New Roman" w:eastAsia="等线" w:hAnsi="Times New Roman" w:cs="Times New Roman"/>
                <w:b/>
                <w:bCs/>
                <w:color w:val="000000"/>
                <w:kern w:val="0"/>
                <w:sz w:val="24"/>
                <w:szCs w:val="24"/>
              </w:rPr>
            </w:pPr>
          </w:p>
        </w:tc>
        <w:tc>
          <w:tcPr>
            <w:tcW w:w="1276" w:type="dxa"/>
            <w:vMerge/>
            <w:tcBorders>
              <w:bottom w:val="single" w:sz="4" w:space="0" w:color="auto"/>
            </w:tcBorders>
            <w:vAlign w:val="center"/>
            <w:hideMark/>
          </w:tcPr>
          <w:p w14:paraId="32D819CE" w14:textId="77777777" w:rsidR="00604F1D" w:rsidRPr="00046AC4" w:rsidRDefault="00604F1D" w:rsidP="009B7D82">
            <w:pPr>
              <w:widowControl/>
              <w:jc w:val="center"/>
              <w:rPr>
                <w:rFonts w:ascii="Times New Roman" w:eastAsia="等线" w:hAnsi="Times New Roman" w:cs="Times New Roman"/>
                <w:b/>
                <w:bCs/>
                <w:color w:val="000000"/>
                <w:kern w:val="0"/>
                <w:sz w:val="24"/>
                <w:szCs w:val="24"/>
              </w:rPr>
            </w:pPr>
          </w:p>
        </w:tc>
        <w:tc>
          <w:tcPr>
            <w:tcW w:w="850" w:type="dxa"/>
            <w:vMerge/>
            <w:tcBorders>
              <w:bottom w:val="single" w:sz="4" w:space="0" w:color="auto"/>
            </w:tcBorders>
            <w:vAlign w:val="center"/>
            <w:hideMark/>
          </w:tcPr>
          <w:p w14:paraId="2762CDFA" w14:textId="77777777" w:rsidR="00604F1D" w:rsidRPr="00046AC4" w:rsidRDefault="00604F1D" w:rsidP="009B7D82">
            <w:pPr>
              <w:widowControl/>
              <w:jc w:val="center"/>
              <w:rPr>
                <w:rFonts w:ascii="Times New Roman" w:eastAsia="等线" w:hAnsi="Times New Roman" w:cs="Times New Roman"/>
                <w:b/>
                <w:bCs/>
                <w:color w:val="000000"/>
                <w:kern w:val="0"/>
                <w:sz w:val="24"/>
                <w:szCs w:val="24"/>
              </w:rPr>
            </w:pPr>
          </w:p>
        </w:tc>
        <w:tc>
          <w:tcPr>
            <w:tcW w:w="992" w:type="dxa"/>
            <w:vMerge/>
            <w:tcBorders>
              <w:bottom w:val="single" w:sz="4" w:space="0" w:color="auto"/>
            </w:tcBorders>
            <w:vAlign w:val="center"/>
            <w:hideMark/>
          </w:tcPr>
          <w:p w14:paraId="1484B701" w14:textId="77777777" w:rsidR="00604F1D" w:rsidRPr="00046AC4" w:rsidRDefault="00604F1D" w:rsidP="009B7D82">
            <w:pPr>
              <w:widowControl/>
              <w:jc w:val="center"/>
              <w:rPr>
                <w:rFonts w:ascii="Times New Roman" w:eastAsia="等线" w:hAnsi="Times New Roman" w:cs="Times New Roman"/>
                <w:b/>
                <w:bCs/>
                <w:color w:val="000000"/>
                <w:kern w:val="0"/>
                <w:sz w:val="24"/>
                <w:szCs w:val="24"/>
              </w:rPr>
            </w:pPr>
          </w:p>
        </w:tc>
        <w:tc>
          <w:tcPr>
            <w:tcW w:w="851" w:type="dxa"/>
            <w:vMerge/>
            <w:tcBorders>
              <w:bottom w:val="single" w:sz="4" w:space="0" w:color="auto"/>
            </w:tcBorders>
            <w:vAlign w:val="center"/>
            <w:hideMark/>
          </w:tcPr>
          <w:p w14:paraId="426D6A45" w14:textId="77777777" w:rsidR="00604F1D" w:rsidRPr="00046AC4" w:rsidRDefault="00604F1D" w:rsidP="009B7D82">
            <w:pPr>
              <w:widowControl/>
              <w:jc w:val="center"/>
              <w:rPr>
                <w:rFonts w:ascii="Times New Roman" w:eastAsia="等线" w:hAnsi="Times New Roman" w:cs="Times New Roman"/>
                <w:b/>
                <w:bCs/>
                <w:color w:val="000000"/>
                <w:kern w:val="0"/>
                <w:sz w:val="24"/>
                <w:szCs w:val="24"/>
              </w:rPr>
            </w:pPr>
          </w:p>
        </w:tc>
      </w:tr>
      <w:tr w:rsidR="00604F1D" w:rsidRPr="00CB32ED" w14:paraId="5ABA62AA" w14:textId="77777777" w:rsidTr="009B7D82">
        <w:trPr>
          <w:trHeight w:val="315"/>
        </w:trPr>
        <w:tc>
          <w:tcPr>
            <w:tcW w:w="1327" w:type="dxa"/>
            <w:vMerge w:val="restart"/>
            <w:tcBorders>
              <w:top w:val="single" w:sz="4" w:space="0" w:color="auto"/>
            </w:tcBorders>
            <w:shd w:val="clear" w:color="auto" w:fill="auto"/>
            <w:noWrap/>
            <w:vAlign w:val="center"/>
            <w:hideMark/>
          </w:tcPr>
          <w:p w14:paraId="67623169" w14:textId="77777777" w:rsidR="00604F1D" w:rsidRPr="00046AC4" w:rsidRDefault="00604F1D" w:rsidP="009B7D82">
            <w:pPr>
              <w:widowControl/>
              <w:jc w:val="center"/>
              <w:rPr>
                <w:rFonts w:ascii="Times New Roman" w:eastAsia="等线" w:hAnsi="Times New Roman" w:cs="Times New Roman"/>
                <w:color w:val="000000"/>
                <w:kern w:val="0"/>
                <w:sz w:val="24"/>
                <w:szCs w:val="24"/>
                <w:vertAlign w:val="superscript"/>
              </w:rPr>
            </w:pPr>
            <w:r w:rsidRPr="00046AC4">
              <w:rPr>
                <w:rFonts w:ascii="Times New Roman" w:eastAsia="等线" w:hAnsi="Times New Roman" w:cs="Times New Roman"/>
                <w:color w:val="000000"/>
                <w:kern w:val="0"/>
                <w:sz w:val="24"/>
                <w:szCs w:val="24"/>
              </w:rPr>
              <w:t>Male</w:t>
            </w:r>
          </w:p>
          <w:p w14:paraId="3D0E75DE" w14:textId="77777777" w:rsidR="00604F1D" w:rsidRPr="00046AC4" w:rsidRDefault="00604F1D" w:rsidP="009B7D82">
            <w:pPr>
              <w:widowControl/>
              <w:jc w:val="center"/>
              <w:rPr>
                <w:rFonts w:ascii="Times New Roman" w:eastAsia="等线" w:hAnsi="Times New Roman" w:cs="Times New Roman"/>
                <w:color w:val="000000"/>
                <w:kern w:val="0"/>
                <w:sz w:val="24"/>
                <w:szCs w:val="24"/>
              </w:rPr>
            </w:pPr>
            <w:r w:rsidRPr="00046AC4">
              <w:rPr>
                <w:rFonts w:ascii="Times New Roman" w:eastAsia="等线" w:hAnsi="Times New Roman" w:cs="Times New Roman"/>
                <w:color w:val="000000"/>
                <w:kern w:val="0"/>
                <w:sz w:val="24"/>
                <w:szCs w:val="24"/>
              </w:rPr>
              <w:t>(N =69)</w:t>
            </w:r>
          </w:p>
        </w:tc>
        <w:tc>
          <w:tcPr>
            <w:tcW w:w="1418" w:type="dxa"/>
            <w:tcBorders>
              <w:top w:val="single" w:sz="4" w:space="0" w:color="auto"/>
            </w:tcBorders>
            <w:shd w:val="clear" w:color="auto" w:fill="auto"/>
            <w:noWrap/>
            <w:vAlign w:val="center"/>
            <w:hideMark/>
          </w:tcPr>
          <w:p w14:paraId="6ECC8EA0" w14:textId="77777777" w:rsidR="00604F1D" w:rsidRPr="00046AC4" w:rsidRDefault="00604F1D" w:rsidP="009B7D82">
            <w:pPr>
              <w:widowControl/>
              <w:jc w:val="center"/>
              <w:rPr>
                <w:rFonts w:ascii="Times New Roman" w:eastAsia="等线" w:hAnsi="Times New Roman" w:cs="Times New Roman"/>
                <w:color w:val="000000"/>
                <w:sz w:val="22"/>
              </w:rPr>
            </w:pPr>
            <w:r w:rsidRPr="00046AC4">
              <w:rPr>
                <w:rFonts w:ascii="Times New Roman" w:eastAsia="等线" w:hAnsi="Times New Roman" w:cs="Times New Roman"/>
                <w:color w:val="000000"/>
                <w:sz w:val="22"/>
              </w:rPr>
              <w:t>ADHFE1</w:t>
            </w:r>
          </w:p>
        </w:tc>
        <w:tc>
          <w:tcPr>
            <w:tcW w:w="2835" w:type="dxa"/>
            <w:tcBorders>
              <w:top w:val="single" w:sz="4" w:space="0" w:color="auto"/>
            </w:tcBorders>
            <w:shd w:val="clear" w:color="auto" w:fill="auto"/>
            <w:noWrap/>
            <w:vAlign w:val="center"/>
            <w:hideMark/>
          </w:tcPr>
          <w:p w14:paraId="38888D2E" w14:textId="77777777" w:rsidR="00604F1D" w:rsidRPr="00046AC4" w:rsidRDefault="00604F1D" w:rsidP="009B7D82">
            <w:pPr>
              <w:widowControl/>
              <w:jc w:val="center"/>
              <w:rPr>
                <w:rFonts w:ascii="Times New Roman" w:eastAsia="等线" w:hAnsi="Times New Roman" w:cs="Times New Roman"/>
                <w:color w:val="000000"/>
                <w:sz w:val="22"/>
              </w:rPr>
            </w:pPr>
            <w:r w:rsidRPr="00046AC4">
              <w:rPr>
                <w:rFonts w:ascii="Times New Roman" w:eastAsia="等线" w:hAnsi="Times New Roman" w:cs="Times New Roman"/>
                <w:color w:val="000000"/>
                <w:sz w:val="22"/>
              </w:rPr>
              <w:t>chr8:67344610-67344805</w:t>
            </w:r>
          </w:p>
        </w:tc>
        <w:tc>
          <w:tcPr>
            <w:tcW w:w="1276" w:type="dxa"/>
            <w:tcBorders>
              <w:top w:val="single" w:sz="4" w:space="0" w:color="auto"/>
            </w:tcBorders>
            <w:shd w:val="clear" w:color="auto" w:fill="auto"/>
            <w:vAlign w:val="center"/>
            <w:hideMark/>
          </w:tcPr>
          <w:p w14:paraId="699CFDB1" w14:textId="77777777" w:rsidR="00604F1D" w:rsidRPr="00046AC4" w:rsidRDefault="00604F1D" w:rsidP="009B7D82">
            <w:pPr>
              <w:widowControl/>
              <w:jc w:val="center"/>
              <w:rPr>
                <w:rFonts w:ascii="Times New Roman" w:eastAsia="等线" w:hAnsi="Times New Roman" w:cs="Times New Roman"/>
                <w:color w:val="000000"/>
                <w:kern w:val="0"/>
              </w:rPr>
            </w:pPr>
            <w:r w:rsidRPr="00046AC4">
              <w:rPr>
                <w:rFonts w:ascii="Times New Roman" w:eastAsia="等线" w:hAnsi="Times New Roman" w:cs="Times New Roman"/>
                <w:color w:val="000000"/>
                <w:kern w:val="0"/>
              </w:rPr>
              <w:t>24</w:t>
            </w:r>
          </w:p>
        </w:tc>
        <w:tc>
          <w:tcPr>
            <w:tcW w:w="992" w:type="dxa"/>
            <w:tcBorders>
              <w:top w:val="single" w:sz="4" w:space="0" w:color="auto"/>
            </w:tcBorders>
            <w:shd w:val="clear" w:color="auto" w:fill="auto"/>
            <w:noWrap/>
            <w:vAlign w:val="center"/>
            <w:hideMark/>
          </w:tcPr>
          <w:p w14:paraId="46BD634A" w14:textId="77777777" w:rsidR="00604F1D" w:rsidRPr="00046AC4" w:rsidRDefault="00604F1D" w:rsidP="009B7D82">
            <w:pPr>
              <w:widowControl/>
              <w:jc w:val="center"/>
              <w:rPr>
                <w:rFonts w:ascii="Times New Roman" w:eastAsia="等线" w:hAnsi="Times New Roman" w:cs="Times New Roman"/>
                <w:color w:val="000000"/>
                <w:sz w:val="22"/>
              </w:rPr>
            </w:pPr>
            <w:r w:rsidRPr="00046AC4">
              <w:rPr>
                <w:rFonts w:ascii="Times New Roman" w:eastAsia="等线" w:hAnsi="Times New Roman" w:cs="Times New Roman"/>
                <w:color w:val="000000"/>
                <w:sz w:val="22"/>
              </w:rPr>
              <w:t>0.24</w:t>
            </w:r>
          </w:p>
        </w:tc>
        <w:tc>
          <w:tcPr>
            <w:tcW w:w="992" w:type="dxa"/>
            <w:tcBorders>
              <w:top w:val="single" w:sz="4" w:space="0" w:color="auto"/>
            </w:tcBorders>
            <w:shd w:val="clear" w:color="auto" w:fill="auto"/>
            <w:noWrap/>
            <w:vAlign w:val="center"/>
            <w:hideMark/>
          </w:tcPr>
          <w:p w14:paraId="6A96EE9D" w14:textId="77777777" w:rsidR="00604F1D" w:rsidRPr="00046AC4" w:rsidRDefault="00604F1D" w:rsidP="009B7D82">
            <w:pPr>
              <w:jc w:val="center"/>
              <w:rPr>
                <w:rFonts w:ascii="Times New Roman" w:eastAsia="等线" w:hAnsi="Times New Roman" w:cs="Times New Roman"/>
                <w:color w:val="000000"/>
                <w:sz w:val="22"/>
              </w:rPr>
            </w:pPr>
            <w:r w:rsidRPr="00046AC4">
              <w:rPr>
                <w:rFonts w:ascii="Times New Roman" w:eastAsia="等线" w:hAnsi="Times New Roman" w:cs="Times New Roman"/>
                <w:color w:val="000000"/>
                <w:sz w:val="22"/>
              </w:rPr>
              <w:t>0.16</w:t>
            </w:r>
          </w:p>
        </w:tc>
        <w:tc>
          <w:tcPr>
            <w:tcW w:w="1276" w:type="dxa"/>
            <w:tcBorders>
              <w:top w:val="single" w:sz="4" w:space="0" w:color="auto"/>
            </w:tcBorders>
            <w:shd w:val="clear" w:color="auto" w:fill="auto"/>
            <w:noWrap/>
            <w:vAlign w:val="center"/>
            <w:hideMark/>
          </w:tcPr>
          <w:p w14:paraId="3B4CE9FB" w14:textId="77777777" w:rsidR="00604F1D" w:rsidRPr="00046AC4" w:rsidRDefault="00604F1D" w:rsidP="009B7D82">
            <w:pPr>
              <w:widowControl/>
              <w:jc w:val="center"/>
              <w:rPr>
                <w:rFonts w:ascii="Times New Roman" w:eastAsia="等线" w:hAnsi="Times New Roman" w:cs="Times New Roman"/>
                <w:color w:val="000000"/>
                <w:sz w:val="22"/>
              </w:rPr>
            </w:pPr>
            <w:r>
              <w:rPr>
                <w:rFonts w:ascii="Times New Roman" w:eastAsia="等线" w:hAnsi="Times New Roman" w:cs="Times New Roman"/>
                <w:color w:val="000000"/>
                <w:sz w:val="22"/>
              </w:rPr>
              <w:t>4.54</w:t>
            </w:r>
            <w:r w:rsidRPr="00636751">
              <w:rPr>
                <w:rFonts w:ascii="Times New Roman" w:eastAsia="等线" w:hAnsi="Times New Roman" w:cs="Times New Roman" w:hint="eastAsia"/>
                <w:color w:val="000000"/>
                <w:sz w:val="22"/>
              </w:rPr>
              <w:t>×</w:t>
            </w:r>
            <w:r>
              <w:rPr>
                <w:rFonts w:ascii="Times New Roman" w:eastAsia="等线" w:hAnsi="Times New Roman" w:cs="Times New Roman" w:hint="eastAsia"/>
                <w:color w:val="000000"/>
                <w:sz w:val="22"/>
              </w:rPr>
              <w:t>10</w:t>
            </w:r>
            <w:r>
              <w:rPr>
                <w:rFonts w:ascii="Times New Roman" w:eastAsia="等线" w:hAnsi="Times New Roman" w:cs="Times New Roman"/>
                <w:color w:val="000000"/>
                <w:sz w:val="22"/>
                <w:vertAlign w:val="superscript"/>
              </w:rPr>
              <w:t>-3</w:t>
            </w:r>
          </w:p>
        </w:tc>
        <w:tc>
          <w:tcPr>
            <w:tcW w:w="850" w:type="dxa"/>
            <w:tcBorders>
              <w:top w:val="single" w:sz="4" w:space="0" w:color="auto"/>
            </w:tcBorders>
            <w:shd w:val="clear" w:color="auto" w:fill="auto"/>
            <w:noWrap/>
            <w:vAlign w:val="center"/>
            <w:hideMark/>
          </w:tcPr>
          <w:p w14:paraId="10B92012" w14:textId="77777777" w:rsidR="00604F1D" w:rsidRPr="00046AC4" w:rsidRDefault="00604F1D" w:rsidP="009B7D82">
            <w:pPr>
              <w:widowControl/>
              <w:jc w:val="center"/>
              <w:rPr>
                <w:rFonts w:ascii="Times New Roman" w:eastAsia="等线" w:hAnsi="Times New Roman" w:cs="Times New Roman"/>
                <w:color w:val="000000"/>
                <w:sz w:val="22"/>
              </w:rPr>
            </w:pPr>
            <w:r w:rsidRPr="00046AC4">
              <w:rPr>
                <w:rFonts w:ascii="Times New Roman" w:eastAsia="等线" w:hAnsi="Times New Roman" w:cs="Times New Roman"/>
                <w:color w:val="000000"/>
                <w:sz w:val="22"/>
              </w:rPr>
              <w:t>0.56</w:t>
            </w:r>
          </w:p>
        </w:tc>
        <w:tc>
          <w:tcPr>
            <w:tcW w:w="992" w:type="dxa"/>
            <w:tcBorders>
              <w:top w:val="single" w:sz="4" w:space="0" w:color="auto"/>
            </w:tcBorders>
            <w:shd w:val="clear" w:color="auto" w:fill="auto"/>
            <w:noWrap/>
            <w:vAlign w:val="center"/>
            <w:hideMark/>
          </w:tcPr>
          <w:p w14:paraId="29101CDF" w14:textId="77777777" w:rsidR="00604F1D" w:rsidRPr="00046AC4" w:rsidRDefault="00604F1D" w:rsidP="009B7D82">
            <w:pPr>
              <w:jc w:val="center"/>
              <w:rPr>
                <w:rFonts w:ascii="Times New Roman" w:eastAsia="等线" w:hAnsi="Times New Roman" w:cs="Times New Roman"/>
                <w:color w:val="000000"/>
                <w:sz w:val="22"/>
              </w:rPr>
            </w:pPr>
            <w:r w:rsidRPr="00046AC4">
              <w:rPr>
                <w:rFonts w:ascii="Times New Roman" w:eastAsia="等线" w:hAnsi="Times New Roman" w:cs="Times New Roman"/>
                <w:color w:val="000000"/>
                <w:sz w:val="22"/>
              </w:rPr>
              <w:t>0.69</w:t>
            </w:r>
          </w:p>
        </w:tc>
        <w:tc>
          <w:tcPr>
            <w:tcW w:w="851" w:type="dxa"/>
            <w:tcBorders>
              <w:top w:val="single" w:sz="4" w:space="0" w:color="auto"/>
            </w:tcBorders>
            <w:shd w:val="clear" w:color="auto" w:fill="auto"/>
            <w:noWrap/>
            <w:vAlign w:val="center"/>
            <w:hideMark/>
          </w:tcPr>
          <w:p w14:paraId="6A3051AE" w14:textId="77777777" w:rsidR="00604F1D" w:rsidRPr="00046AC4" w:rsidRDefault="00604F1D" w:rsidP="009B7D82">
            <w:pPr>
              <w:jc w:val="center"/>
              <w:rPr>
                <w:rFonts w:ascii="Times New Roman" w:eastAsia="等线" w:hAnsi="Times New Roman" w:cs="Times New Roman"/>
                <w:color w:val="000000"/>
                <w:sz w:val="22"/>
              </w:rPr>
            </w:pPr>
            <w:r w:rsidRPr="00046AC4">
              <w:rPr>
                <w:rFonts w:ascii="Times New Roman" w:eastAsia="等线" w:hAnsi="Times New Roman" w:cs="Times New Roman"/>
                <w:color w:val="000000"/>
                <w:sz w:val="22"/>
              </w:rPr>
              <w:t>0.65</w:t>
            </w:r>
          </w:p>
        </w:tc>
      </w:tr>
      <w:tr w:rsidR="00604F1D" w:rsidRPr="00CB32ED" w14:paraId="20AC8212" w14:textId="77777777" w:rsidTr="009B7D82">
        <w:trPr>
          <w:trHeight w:val="315"/>
        </w:trPr>
        <w:tc>
          <w:tcPr>
            <w:tcW w:w="1327" w:type="dxa"/>
            <w:vMerge/>
            <w:vAlign w:val="center"/>
            <w:hideMark/>
          </w:tcPr>
          <w:p w14:paraId="3B680786" w14:textId="77777777" w:rsidR="00604F1D" w:rsidRPr="00046AC4" w:rsidRDefault="00604F1D" w:rsidP="009B7D82">
            <w:pPr>
              <w:widowControl/>
              <w:jc w:val="center"/>
              <w:rPr>
                <w:rFonts w:ascii="Times New Roman" w:eastAsia="等线" w:hAnsi="Times New Roman" w:cs="Times New Roman"/>
                <w:color w:val="000000"/>
                <w:kern w:val="0"/>
                <w:sz w:val="24"/>
                <w:szCs w:val="24"/>
              </w:rPr>
            </w:pPr>
          </w:p>
        </w:tc>
        <w:tc>
          <w:tcPr>
            <w:tcW w:w="1418" w:type="dxa"/>
            <w:shd w:val="clear" w:color="auto" w:fill="auto"/>
            <w:noWrap/>
            <w:vAlign w:val="center"/>
            <w:hideMark/>
          </w:tcPr>
          <w:p w14:paraId="20F56B82" w14:textId="77777777" w:rsidR="00604F1D" w:rsidRPr="00046AC4" w:rsidRDefault="00604F1D" w:rsidP="009B7D82">
            <w:pPr>
              <w:jc w:val="center"/>
              <w:rPr>
                <w:rFonts w:ascii="Times New Roman" w:eastAsia="等线" w:hAnsi="Times New Roman" w:cs="Times New Roman"/>
                <w:color w:val="000000"/>
                <w:sz w:val="22"/>
              </w:rPr>
            </w:pPr>
            <w:r w:rsidRPr="00046AC4">
              <w:rPr>
                <w:rFonts w:ascii="Times New Roman" w:eastAsia="等线" w:hAnsi="Times New Roman" w:cs="Times New Roman"/>
                <w:color w:val="000000"/>
                <w:sz w:val="22"/>
              </w:rPr>
              <w:t>EOMES</w:t>
            </w:r>
          </w:p>
        </w:tc>
        <w:tc>
          <w:tcPr>
            <w:tcW w:w="2835" w:type="dxa"/>
            <w:shd w:val="clear" w:color="auto" w:fill="auto"/>
            <w:noWrap/>
            <w:vAlign w:val="center"/>
            <w:hideMark/>
          </w:tcPr>
          <w:p w14:paraId="022A2D2D" w14:textId="77777777" w:rsidR="00604F1D" w:rsidRPr="00046AC4" w:rsidRDefault="00604F1D" w:rsidP="009B7D82">
            <w:pPr>
              <w:jc w:val="center"/>
              <w:rPr>
                <w:rFonts w:ascii="Times New Roman" w:eastAsia="等线" w:hAnsi="Times New Roman" w:cs="Times New Roman"/>
                <w:color w:val="000000"/>
                <w:sz w:val="22"/>
              </w:rPr>
            </w:pPr>
            <w:r w:rsidRPr="00046AC4">
              <w:rPr>
                <w:rFonts w:ascii="Times New Roman" w:eastAsia="等线" w:hAnsi="Times New Roman" w:cs="Times New Roman"/>
                <w:color w:val="000000"/>
                <w:sz w:val="22"/>
              </w:rPr>
              <w:t>chr3:27764697-27764940</w:t>
            </w:r>
          </w:p>
        </w:tc>
        <w:tc>
          <w:tcPr>
            <w:tcW w:w="1276" w:type="dxa"/>
            <w:shd w:val="clear" w:color="auto" w:fill="auto"/>
            <w:vAlign w:val="center"/>
            <w:hideMark/>
          </w:tcPr>
          <w:p w14:paraId="2713CDBF" w14:textId="77777777" w:rsidR="00604F1D" w:rsidRPr="00046AC4" w:rsidRDefault="00604F1D" w:rsidP="009B7D82">
            <w:pPr>
              <w:widowControl/>
              <w:jc w:val="center"/>
              <w:rPr>
                <w:rFonts w:ascii="Times New Roman" w:eastAsia="等线" w:hAnsi="Times New Roman" w:cs="Times New Roman"/>
                <w:color w:val="000000"/>
                <w:kern w:val="0"/>
              </w:rPr>
            </w:pPr>
            <w:r w:rsidRPr="00046AC4">
              <w:rPr>
                <w:rFonts w:ascii="Times New Roman" w:eastAsia="等线" w:hAnsi="Times New Roman" w:cs="Times New Roman"/>
                <w:color w:val="000000"/>
                <w:kern w:val="0"/>
              </w:rPr>
              <w:t>8</w:t>
            </w:r>
          </w:p>
        </w:tc>
        <w:tc>
          <w:tcPr>
            <w:tcW w:w="992" w:type="dxa"/>
            <w:shd w:val="clear" w:color="auto" w:fill="auto"/>
            <w:noWrap/>
            <w:vAlign w:val="center"/>
            <w:hideMark/>
          </w:tcPr>
          <w:p w14:paraId="3DC8ED49" w14:textId="77777777" w:rsidR="00604F1D" w:rsidRPr="00046AC4" w:rsidRDefault="00604F1D" w:rsidP="009B7D82">
            <w:pPr>
              <w:jc w:val="center"/>
              <w:rPr>
                <w:rFonts w:ascii="Times New Roman" w:eastAsia="等线" w:hAnsi="Times New Roman" w:cs="Times New Roman"/>
                <w:color w:val="000000"/>
                <w:sz w:val="22"/>
              </w:rPr>
            </w:pPr>
            <w:r w:rsidRPr="00046AC4">
              <w:rPr>
                <w:rFonts w:ascii="Times New Roman" w:eastAsia="等线" w:hAnsi="Times New Roman" w:cs="Times New Roman"/>
                <w:color w:val="000000"/>
                <w:sz w:val="22"/>
              </w:rPr>
              <w:t>0.37</w:t>
            </w:r>
          </w:p>
        </w:tc>
        <w:tc>
          <w:tcPr>
            <w:tcW w:w="992" w:type="dxa"/>
            <w:shd w:val="clear" w:color="auto" w:fill="auto"/>
            <w:noWrap/>
            <w:vAlign w:val="center"/>
            <w:hideMark/>
          </w:tcPr>
          <w:p w14:paraId="6043CC47" w14:textId="77777777" w:rsidR="00604F1D" w:rsidRPr="00046AC4" w:rsidRDefault="00604F1D" w:rsidP="009B7D82">
            <w:pPr>
              <w:jc w:val="center"/>
              <w:rPr>
                <w:rFonts w:ascii="Times New Roman" w:eastAsia="等线" w:hAnsi="Times New Roman" w:cs="Times New Roman"/>
                <w:color w:val="000000"/>
                <w:sz w:val="22"/>
              </w:rPr>
            </w:pPr>
            <w:r w:rsidRPr="00046AC4">
              <w:rPr>
                <w:rFonts w:ascii="Times New Roman" w:eastAsia="等线" w:hAnsi="Times New Roman" w:cs="Times New Roman"/>
                <w:color w:val="000000"/>
                <w:sz w:val="22"/>
              </w:rPr>
              <w:t>0.24</w:t>
            </w:r>
          </w:p>
        </w:tc>
        <w:tc>
          <w:tcPr>
            <w:tcW w:w="1276" w:type="dxa"/>
            <w:shd w:val="clear" w:color="auto" w:fill="auto"/>
            <w:noWrap/>
            <w:vAlign w:val="center"/>
            <w:hideMark/>
          </w:tcPr>
          <w:p w14:paraId="2400B9EE" w14:textId="77777777" w:rsidR="00604F1D" w:rsidRPr="00046AC4" w:rsidRDefault="00604F1D" w:rsidP="009B7D82">
            <w:pPr>
              <w:jc w:val="center"/>
              <w:rPr>
                <w:rFonts w:ascii="Times New Roman" w:eastAsia="等线" w:hAnsi="Times New Roman" w:cs="Times New Roman"/>
                <w:color w:val="000000"/>
                <w:sz w:val="22"/>
              </w:rPr>
            </w:pPr>
            <w:r>
              <w:rPr>
                <w:rFonts w:ascii="Times New Roman" w:eastAsia="等线" w:hAnsi="Times New Roman" w:cs="Times New Roman"/>
                <w:color w:val="000000"/>
                <w:sz w:val="22"/>
              </w:rPr>
              <w:t>2.40</w:t>
            </w:r>
            <w:r w:rsidRPr="00636751">
              <w:rPr>
                <w:rFonts w:ascii="Times New Roman" w:eastAsia="等线" w:hAnsi="Times New Roman" w:cs="Times New Roman" w:hint="eastAsia"/>
                <w:color w:val="000000"/>
                <w:sz w:val="22"/>
              </w:rPr>
              <w:t>×</w:t>
            </w:r>
            <w:r>
              <w:rPr>
                <w:rFonts w:ascii="Times New Roman" w:eastAsia="等线" w:hAnsi="Times New Roman" w:cs="Times New Roman" w:hint="eastAsia"/>
                <w:color w:val="000000"/>
                <w:sz w:val="22"/>
              </w:rPr>
              <w:t>10</w:t>
            </w:r>
            <w:r>
              <w:rPr>
                <w:rFonts w:ascii="Times New Roman" w:eastAsia="等线" w:hAnsi="Times New Roman" w:cs="Times New Roman"/>
                <w:color w:val="000000"/>
                <w:sz w:val="22"/>
                <w:vertAlign w:val="superscript"/>
              </w:rPr>
              <w:t>-6</w:t>
            </w:r>
          </w:p>
        </w:tc>
        <w:tc>
          <w:tcPr>
            <w:tcW w:w="850" w:type="dxa"/>
            <w:shd w:val="clear" w:color="auto" w:fill="auto"/>
            <w:noWrap/>
            <w:vAlign w:val="center"/>
            <w:hideMark/>
          </w:tcPr>
          <w:p w14:paraId="4AE995C9" w14:textId="77777777" w:rsidR="00604F1D" w:rsidRPr="00046AC4" w:rsidRDefault="00604F1D" w:rsidP="009B7D82">
            <w:pPr>
              <w:jc w:val="center"/>
              <w:rPr>
                <w:rFonts w:ascii="Times New Roman" w:eastAsia="等线" w:hAnsi="Times New Roman" w:cs="Times New Roman"/>
                <w:color w:val="000000"/>
                <w:sz w:val="22"/>
              </w:rPr>
            </w:pPr>
            <w:r w:rsidRPr="00046AC4">
              <w:rPr>
                <w:rFonts w:ascii="Times New Roman" w:eastAsia="等线" w:hAnsi="Times New Roman" w:cs="Times New Roman"/>
                <w:color w:val="000000"/>
                <w:sz w:val="22"/>
              </w:rPr>
              <w:t>0.65</w:t>
            </w:r>
          </w:p>
        </w:tc>
        <w:tc>
          <w:tcPr>
            <w:tcW w:w="992" w:type="dxa"/>
            <w:shd w:val="clear" w:color="auto" w:fill="auto"/>
            <w:noWrap/>
            <w:vAlign w:val="center"/>
            <w:hideMark/>
          </w:tcPr>
          <w:p w14:paraId="7E240DF1" w14:textId="77777777" w:rsidR="00604F1D" w:rsidRPr="00046AC4" w:rsidRDefault="00604F1D" w:rsidP="009B7D82">
            <w:pPr>
              <w:jc w:val="center"/>
              <w:rPr>
                <w:rFonts w:ascii="Times New Roman" w:eastAsia="等线" w:hAnsi="Times New Roman" w:cs="Times New Roman"/>
                <w:color w:val="000000"/>
                <w:sz w:val="22"/>
              </w:rPr>
            </w:pPr>
            <w:r w:rsidRPr="00046AC4">
              <w:rPr>
                <w:rFonts w:ascii="Times New Roman" w:eastAsia="等线" w:hAnsi="Times New Roman" w:cs="Times New Roman"/>
                <w:color w:val="000000"/>
                <w:sz w:val="22"/>
              </w:rPr>
              <w:t>0.76</w:t>
            </w:r>
          </w:p>
        </w:tc>
        <w:tc>
          <w:tcPr>
            <w:tcW w:w="851" w:type="dxa"/>
            <w:shd w:val="clear" w:color="auto" w:fill="auto"/>
            <w:noWrap/>
            <w:vAlign w:val="center"/>
            <w:hideMark/>
          </w:tcPr>
          <w:p w14:paraId="4837D328" w14:textId="77777777" w:rsidR="00604F1D" w:rsidRPr="00046AC4" w:rsidRDefault="00604F1D" w:rsidP="009B7D82">
            <w:pPr>
              <w:jc w:val="center"/>
              <w:rPr>
                <w:rFonts w:ascii="Times New Roman" w:eastAsia="等线" w:hAnsi="Times New Roman" w:cs="Times New Roman"/>
                <w:color w:val="000000"/>
                <w:sz w:val="22"/>
              </w:rPr>
            </w:pPr>
            <w:r w:rsidRPr="00046AC4">
              <w:rPr>
                <w:rFonts w:ascii="Times New Roman" w:eastAsia="等线" w:hAnsi="Times New Roman" w:cs="Times New Roman"/>
                <w:color w:val="000000"/>
                <w:sz w:val="22"/>
              </w:rPr>
              <w:t>0.76</w:t>
            </w:r>
          </w:p>
        </w:tc>
      </w:tr>
      <w:tr w:rsidR="00604F1D" w:rsidRPr="00CB32ED" w14:paraId="371DC881" w14:textId="77777777" w:rsidTr="009B7D82">
        <w:trPr>
          <w:trHeight w:val="315"/>
        </w:trPr>
        <w:tc>
          <w:tcPr>
            <w:tcW w:w="1327" w:type="dxa"/>
            <w:vMerge/>
            <w:vAlign w:val="center"/>
            <w:hideMark/>
          </w:tcPr>
          <w:p w14:paraId="1506AC88" w14:textId="77777777" w:rsidR="00604F1D" w:rsidRPr="00046AC4" w:rsidRDefault="00604F1D" w:rsidP="009B7D82">
            <w:pPr>
              <w:widowControl/>
              <w:jc w:val="center"/>
              <w:rPr>
                <w:rFonts w:ascii="Times New Roman" w:eastAsia="等线" w:hAnsi="Times New Roman" w:cs="Times New Roman"/>
                <w:color w:val="000000"/>
                <w:kern w:val="0"/>
                <w:sz w:val="24"/>
                <w:szCs w:val="24"/>
              </w:rPr>
            </w:pPr>
          </w:p>
        </w:tc>
        <w:tc>
          <w:tcPr>
            <w:tcW w:w="1418" w:type="dxa"/>
            <w:shd w:val="clear" w:color="auto" w:fill="auto"/>
            <w:noWrap/>
            <w:vAlign w:val="center"/>
            <w:hideMark/>
          </w:tcPr>
          <w:p w14:paraId="3C159587" w14:textId="77777777" w:rsidR="00604F1D" w:rsidRPr="00046AC4" w:rsidRDefault="00604F1D" w:rsidP="009B7D82">
            <w:pPr>
              <w:jc w:val="center"/>
              <w:rPr>
                <w:rFonts w:ascii="Times New Roman" w:eastAsia="等线" w:hAnsi="Times New Roman" w:cs="Times New Roman"/>
                <w:color w:val="000000"/>
                <w:sz w:val="22"/>
              </w:rPr>
            </w:pPr>
            <w:r w:rsidRPr="00046AC4">
              <w:rPr>
                <w:rFonts w:ascii="Times New Roman" w:eastAsia="等线" w:hAnsi="Times New Roman" w:cs="Times New Roman"/>
                <w:color w:val="000000"/>
                <w:sz w:val="22"/>
              </w:rPr>
              <w:t>SALL1</w:t>
            </w:r>
          </w:p>
        </w:tc>
        <w:tc>
          <w:tcPr>
            <w:tcW w:w="2835" w:type="dxa"/>
            <w:shd w:val="clear" w:color="auto" w:fill="auto"/>
            <w:noWrap/>
            <w:vAlign w:val="center"/>
            <w:hideMark/>
          </w:tcPr>
          <w:p w14:paraId="231637C2" w14:textId="77777777" w:rsidR="00604F1D" w:rsidRPr="00046AC4" w:rsidRDefault="00604F1D" w:rsidP="009B7D82">
            <w:pPr>
              <w:jc w:val="center"/>
              <w:rPr>
                <w:rFonts w:ascii="Times New Roman" w:eastAsia="等线" w:hAnsi="Times New Roman" w:cs="Times New Roman"/>
                <w:color w:val="000000"/>
                <w:sz w:val="22"/>
              </w:rPr>
            </w:pPr>
            <w:r w:rsidRPr="00046AC4">
              <w:rPr>
                <w:rFonts w:ascii="Times New Roman" w:eastAsia="等线" w:hAnsi="Times New Roman" w:cs="Times New Roman"/>
                <w:color w:val="000000"/>
                <w:sz w:val="22"/>
              </w:rPr>
              <w:t>chr16:51184268-51184468</w:t>
            </w:r>
          </w:p>
        </w:tc>
        <w:tc>
          <w:tcPr>
            <w:tcW w:w="1276" w:type="dxa"/>
            <w:shd w:val="clear" w:color="auto" w:fill="auto"/>
            <w:vAlign w:val="center"/>
            <w:hideMark/>
          </w:tcPr>
          <w:p w14:paraId="2665CD8B" w14:textId="77777777" w:rsidR="00604F1D" w:rsidRPr="00046AC4" w:rsidRDefault="00604F1D" w:rsidP="009B7D82">
            <w:pPr>
              <w:widowControl/>
              <w:jc w:val="center"/>
              <w:rPr>
                <w:rFonts w:ascii="Times New Roman" w:eastAsia="等线" w:hAnsi="Times New Roman" w:cs="Times New Roman"/>
                <w:color w:val="000000"/>
                <w:kern w:val="0"/>
              </w:rPr>
            </w:pPr>
            <w:r w:rsidRPr="00046AC4">
              <w:rPr>
                <w:rFonts w:ascii="Times New Roman" w:eastAsia="等线" w:hAnsi="Times New Roman" w:cs="Times New Roman"/>
                <w:color w:val="000000"/>
                <w:kern w:val="0"/>
              </w:rPr>
              <w:t>18</w:t>
            </w:r>
          </w:p>
        </w:tc>
        <w:tc>
          <w:tcPr>
            <w:tcW w:w="992" w:type="dxa"/>
            <w:shd w:val="clear" w:color="auto" w:fill="auto"/>
            <w:noWrap/>
            <w:vAlign w:val="center"/>
            <w:hideMark/>
          </w:tcPr>
          <w:p w14:paraId="2A8B0C96" w14:textId="77777777" w:rsidR="00604F1D" w:rsidRPr="00046AC4" w:rsidRDefault="00604F1D" w:rsidP="009B7D82">
            <w:pPr>
              <w:jc w:val="center"/>
              <w:rPr>
                <w:rFonts w:ascii="Times New Roman" w:eastAsia="等线" w:hAnsi="Times New Roman" w:cs="Times New Roman"/>
                <w:color w:val="000000"/>
                <w:sz w:val="22"/>
              </w:rPr>
            </w:pPr>
            <w:r w:rsidRPr="00046AC4">
              <w:rPr>
                <w:rFonts w:ascii="Times New Roman" w:eastAsia="等线" w:hAnsi="Times New Roman" w:cs="Times New Roman"/>
                <w:color w:val="000000"/>
                <w:sz w:val="22"/>
              </w:rPr>
              <w:t>0.36</w:t>
            </w:r>
          </w:p>
        </w:tc>
        <w:tc>
          <w:tcPr>
            <w:tcW w:w="992" w:type="dxa"/>
            <w:shd w:val="clear" w:color="auto" w:fill="auto"/>
            <w:noWrap/>
            <w:vAlign w:val="center"/>
            <w:hideMark/>
          </w:tcPr>
          <w:p w14:paraId="336EAE16" w14:textId="77777777" w:rsidR="00604F1D" w:rsidRPr="00046AC4" w:rsidRDefault="00604F1D" w:rsidP="009B7D82">
            <w:pPr>
              <w:jc w:val="center"/>
              <w:rPr>
                <w:rFonts w:ascii="Times New Roman" w:eastAsia="等线" w:hAnsi="Times New Roman" w:cs="Times New Roman"/>
                <w:color w:val="000000"/>
                <w:sz w:val="22"/>
              </w:rPr>
            </w:pPr>
            <w:r w:rsidRPr="00046AC4">
              <w:rPr>
                <w:rFonts w:ascii="Times New Roman" w:eastAsia="等线" w:hAnsi="Times New Roman" w:cs="Times New Roman"/>
                <w:color w:val="000000"/>
                <w:sz w:val="22"/>
              </w:rPr>
              <w:t>0.18</w:t>
            </w:r>
          </w:p>
        </w:tc>
        <w:tc>
          <w:tcPr>
            <w:tcW w:w="1276" w:type="dxa"/>
            <w:shd w:val="clear" w:color="auto" w:fill="auto"/>
            <w:noWrap/>
            <w:vAlign w:val="center"/>
            <w:hideMark/>
          </w:tcPr>
          <w:p w14:paraId="3819426E" w14:textId="77777777" w:rsidR="00604F1D" w:rsidRPr="00046AC4" w:rsidRDefault="00604F1D" w:rsidP="009B7D82">
            <w:pPr>
              <w:jc w:val="center"/>
              <w:rPr>
                <w:rFonts w:ascii="Times New Roman" w:eastAsia="等线" w:hAnsi="Times New Roman" w:cs="Times New Roman"/>
                <w:color w:val="000000"/>
                <w:sz w:val="22"/>
              </w:rPr>
            </w:pPr>
            <w:r>
              <w:rPr>
                <w:rFonts w:ascii="Times New Roman" w:eastAsia="等线" w:hAnsi="Times New Roman" w:cs="Times New Roman"/>
                <w:color w:val="000000"/>
                <w:sz w:val="22"/>
              </w:rPr>
              <w:t>3.13</w:t>
            </w:r>
            <w:r w:rsidRPr="00636751">
              <w:rPr>
                <w:rFonts w:ascii="Times New Roman" w:eastAsia="等线" w:hAnsi="Times New Roman" w:cs="Times New Roman" w:hint="eastAsia"/>
                <w:color w:val="000000"/>
                <w:sz w:val="22"/>
              </w:rPr>
              <w:t>×</w:t>
            </w:r>
            <w:r>
              <w:rPr>
                <w:rFonts w:ascii="Times New Roman" w:eastAsia="等线" w:hAnsi="Times New Roman" w:cs="Times New Roman" w:hint="eastAsia"/>
                <w:color w:val="000000"/>
                <w:sz w:val="22"/>
              </w:rPr>
              <w:t>10</w:t>
            </w:r>
            <w:r>
              <w:rPr>
                <w:rFonts w:ascii="Times New Roman" w:eastAsia="等线" w:hAnsi="Times New Roman" w:cs="Times New Roman"/>
                <w:color w:val="000000"/>
                <w:sz w:val="22"/>
                <w:vertAlign w:val="superscript"/>
              </w:rPr>
              <w:t>-5</w:t>
            </w:r>
          </w:p>
        </w:tc>
        <w:tc>
          <w:tcPr>
            <w:tcW w:w="850" w:type="dxa"/>
            <w:shd w:val="clear" w:color="auto" w:fill="auto"/>
            <w:noWrap/>
            <w:vAlign w:val="center"/>
            <w:hideMark/>
          </w:tcPr>
          <w:p w14:paraId="3C1657E5" w14:textId="77777777" w:rsidR="00604F1D" w:rsidRPr="00046AC4" w:rsidRDefault="00604F1D" w:rsidP="009B7D82">
            <w:pPr>
              <w:jc w:val="center"/>
              <w:rPr>
                <w:rFonts w:ascii="Times New Roman" w:eastAsia="等线" w:hAnsi="Times New Roman" w:cs="Times New Roman"/>
                <w:color w:val="000000"/>
                <w:sz w:val="22"/>
              </w:rPr>
            </w:pPr>
            <w:r w:rsidRPr="00046AC4">
              <w:rPr>
                <w:rFonts w:ascii="Times New Roman" w:eastAsia="等线" w:hAnsi="Times New Roman" w:cs="Times New Roman"/>
                <w:color w:val="000000"/>
                <w:sz w:val="22"/>
              </w:rPr>
              <w:t>0.48</w:t>
            </w:r>
          </w:p>
        </w:tc>
        <w:tc>
          <w:tcPr>
            <w:tcW w:w="992" w:type="dxa"/>
            <w:shd w:val="clear" w:color="auto" w:fill="auto"/>
            <w:noWrap/>
            <w:vAlign w:val="center"/>
            <w:hideMark/>
          </w:tcPr>
          <w:p w14:paraId="4036AF2D" w14:textId="77777777" w:rsidR="00604F1D" w:rsidRPr="00046AC4" w:rsidRDefault="00604F1D" w:rsidP="009B7D82">
            <w:pPr>
              <w:jc w:val="center"/>
              <w:rPr>
                <w:rFonts w:ascii="Times New Roman" w:eastAsia="等线" w:hAnsi="Times New Roman" w:cs="Times New Roman"/>
                <w:color w:val="000000"/>
                <w:sz w:val="22"/>
              </w:rPr>
            </w:pPr>
            <w:r w:rsidRPr="00046AC4">
              <w:rPr>
                <w:rFonts w:ascii="Times New Roman" w:eastAsia="等线" w:hAnsi="Times New Roman" w:cs="Times New Roman"/>
                <w:color w:val="000000"/>
                <w:sz w:val="22"/>
              </w:rPr>
              <w:t>0.95</w:t>
            </w:r>
          </w:p>
        </w:tc>
        <w:tc>
          <w:tcPr>
            <w:tcW w:w="851" w:type="dxa"/>
            <w:shd w:val="clear" w:color="auto" w:fill="auto"/>
            <w:noWrap/>
            <w:vAlign w:val="center"/>
            <w:hideMark/>
          </w:tcPr>
          <w:p w14:paraId="0CEB3A07" w14:textId="77777777" w:rsidR="00604F1D" w:rsidRPr="00046AC4" w:rsidRDefault="00604F1D" w:rsidP="009B7D82">
            <w:pPr>
              <w:jc w:val="center"/>
              <w:rPr>
                <w:rFonts w:ascii="Times New Roman" w:eastAsia="等线" w:hAnsi="Times New Roman" w:cs="Times New Roman"/>
                <w:color w:val="000000"/>
                <w:sz w:val="22"/>
              </w:rPr>
            </w:pPr>
            <w:r w:rsidRPr="00046AC4">
              <w:rPr>
                <w:rFonts w:ascii="Times New Roman" w:eastAsia="等线" w:hAnsi="Times New Roman" w:cs="Times New Roman"/>
                <w:color w:val="000000"/>
                <w:sz w:val="22"/>
              </w:rPr>
              <w:t>0.73</w:t>
            </w:r>
          </w:p>
        </w:tc>
      </w:tr>
      <w:tr w:rsidR="00604F1D" w:rsidRPr="00CB32ED" w14:paraId="43CF25C8" w14:textId="77777777" w:rsidTr="009B7D82">
        <w:trPr>
          <w:trHeight w:val="315"/>
        </w:trPr>
        <w:tc>
          <w:tcPr>
            <w:tcW w:w="1327" w:type="dxa"/>
            <w:vMerge/>
            <w:vAlign w:val="center"/>
            <w:hideMark/>
          </w:tcPr>
          <w:p w14:paraId="0CA1CBEB" w14:textId="77777777" w:rsidR="00604F1D" w:rsidRPr="00046AC4" w:rsidRDefault="00604F1D" w:rsidP="009B7D82">
            <w:pPr>
              <w:widowControl/>
              <w:jc w:val="center"/>
              <w:rPr>
                <w:rFonts w:ascii="Times New Roman" w:eastAsia="等线" w:hAnsi="Times New Roman" w:cs="Times New Roman"/>
                <w:color w:val="000000"/>
                <w:kern w:val="0"/>
                <w:sz w:val="24"/>
                <w:szCs w:val="24"/>
              </w:rPr>
            </w:pPr>
          </w:p>
        </w:tc>
        <w:tc>
          <w:tcPr>
            <w:tcW w:w="1418" w:type="dxa"/>
            <w:shd w:val="clear" w:color="auto" w:fill="auto"/>
            <w:noWrap/>
            <w:vAlign w:val="center"/>
            <w:hideMark/>
          </w:tcPr>
          <w:p w14:paraId="36189BB0" w14:textId="77777777" w:rsidR="00604F1D" w:rsidRPr="00046AC4" w:rsidRDefault="00604F1D" w:rsidP="009B7D82">
            <w:pPr>
              <w:jc w:val="center"/>
              <w:rPr>
                <w:rFonts w:ascii="Times New Roman" w:eastAsia="等线" w:hAnsi="Times New Roman" w:cs="Times New Roman"/>
                <w:color w:val="000000"/>
                <w:sz w:val="22"/>
              </w:rPr>
            </w:pPr>
            <w:r w:rsidRPr="00046AC4">
              <w:rPr>
                <w:rFonts w:ascii="Times New Roman" w:eastAsia="等线" w:hAnsi="Times New Roman" w:cs="Times New Roman"/>
                <w:color w:val="000000"/>
                <w:sz w:val="22"/>
              </w:rPr>
              <w:t>TFPI2</w:t>
            </w:r>
          </w:p>
        </w:tc>
        <w:tc>
          <w:tcPr>
            <w:tcW w:w="2835" w:type="dxa"/>
            <w:shd w:val="clear" w:color="auto" w:fill="auto"/>
            <w:noWrap/>
            <w:vAlign w:val="center"/>
            <w:hideMark/>
          </w:tcPr>
          <w:p w14:paraId="691973F2" w14:textId="77777777" w:rsidR="00604F1D" w:rsidRPr="00046AC4" w:rsidRDefault="00604F1D" w:rsidP="009B7D82">
            <w:pPr>
              <w:jc w:val="center"/>
              <w:rPr>
                <w:rFonts w:ascii="Times New Roman" w:eastAsia="等线" w:hAnsi="Times New Roman" w:cs="Times New Roman"/>
                <w:color w:val="000000"/>
                <w:sz w:val="22"/>
              </w:rPr>
            </w:pPr>
            <w:r w:rsidRPr="00046AC4">
              <w:rPr>
                <w:rFonts w:ascii="Times New Roman" w:eastAsia="等线" w:hAnsi="Times New Roman" w:cs="Times New Roman"/>
                <w:color w:val="000000"/>
                <w:sz w:val="22"/>
              </w:rPr>
              <w:t>chr7:93519367-93519503</w:t>
            </w:r>
          </w:p>
        </w:tc>
        <w:tc>
          <w:tcPr>
            <w:tcW w:w="1276" w:type="dxa"/>
            <w:shd w:val="clear" w:color="auto" w:fill="auto"/>
            <w:vAlign w:val="center"/>
            <w:hideMark/>
          </w:tcPr>
          <w:p w14:paraId="1081EFEC" w14:textId="77777777" w:rsidR="00604F1D" w:rsidRPr="00046AC4" w:rsidRDefault="00604F1D" w:rsidP="009B7D82">
            <w:pPr>
              <w:widowControl/>
              <w:jc w:val="center"/>
              <w:rPr>
                <w:rFonts w:ascii="Times New Roman" w:eastAsia="等线" w:hAnsi="Times New Roman" w:cs="Times New Roman"/>
                <w:color w:val="000000"/>
                <w:kern w:val="0"/>
              </w:rPr>
            </w:pPr>
            <w:r w:rsidRPr="00046AC4">
              <w:rPr>
                <w:rFonts w:ascii="Times New Roman" w:eastAsia="等线" w:hAnsi="Times New Roman" w:cs="Times New Roman"/>
                <w:color w:val="000000"/>
                <w:kern w:val="0"/>
              </w:rPr>
              <w:t>13</w:t>
            </w:r>
          </w:p>
        </w:tc>
        <w:tc>
          <w:tcPr>
            <w:tcW w:w="992" w:type="dxa"/>
            <w:shd w:val="clear" w:color="auto" w:fill="auto"/>
            <w:noWrap/>
            <w:vAlign w:val="center"/>
            <w:hideMark/>
          </w:tcPr>
          <w:p w14:paraId="63DDDE84" w14:textId="77777777" w:rsidR="00604F1D" w:rsidRPr="00046AC4" w:rsidRDefault="00604F1D" w:rsidP="009B7D82">
            <w:pPr>
              <w:jc w:val="center"/>
              <w:rPr>
                <w:rFonts w:ascii="Times New Roman" w:eastAsia="等线" w:hAnsi="Times New Roman" w:cs="Times New Roman"/>
                <w:color w:val="000000"/>
                <w:sz w:val="22"/>
              </w:rPr>
            </w:pPr>
            <w:r w:rsidRPr="00046AC4">
              <w:rPr>
                <w:rFonts w:ascii="Times New Roman" w:eastAsia="等线" w:hAnsi="Times New Roman" w:cs="Times New Roman"/>
                <w:color w:val="000000"/>
                <w:sz w:val="22"/>
              </w:rPr>
              <w:t>0.28</w:t>
            </w:r>
          </w:p>
        </w:tc>
        <w:tc>
          <w:tcPr>
            <w:tcW w:w="992" w:type="dxa"/>
            <w:shd w:val="clear" w:color="auto" w:fill="auto"/>
            <w:noWrap/>
            <w:vAlign w:val="center"/>
            <w:hideMark/>
          </w:tcPr>
          <w:p w14:paraId="51AE471E" w14:textId="77777777" w:rsidR="00604F1D" w:rsidRPr="00046AC4" w:rsidRDefault="00604F1D" w:rsidP="009B7D82">
            <w:pPr>
              <w:jc w:val="center"/>
              <w:rPr>
                <w:rFonts w:ascii="Times New Roman" w:eastAsia="等线" w:hAnsi="Times New Roman" w:cs="Times New Roman"/>
                <w:color w:val="000000"/>
                <w:sz w:val="22"/>
              </w:rPr>
            </w:pPr>
            <w:r w:rsidRPr="00046AC4">
              <w:rPr>
                <w:rFonts w:ascii="Times New Roman" w:eastAsia="等线" w:hAnsi="Times New Roman" w:cs="Times New Roman"/>
                <w:color w:val="000000"/>
                <w:sz w:val="22"/>
              </w:rPr>
              <w:t>0.13</w:t>
            </w:r>
          </w:p>
        </w:tc>
        <w:tc>
          <w:tcPr>
            <w:tcW w:w="1276" w:type="dxa"/>
            <w:shd w:val="clear" w:color="auto" w:fill="auto"/>
            <w:noWrap/>
            <w:vAlign w:val="center"/>
            <w:hideMark/>
          </w:tcPr>
          <w:p w14:paraId="25EB2995" w14:textId="77777777" w:rsidR="00604F1D" w:rsidRPr="00046AC4" w:rsidRDefault="00604F1D" w:rsidP="009B7D82">
            <w:pPr>
              <w:jc w:val="center"/>
              <w:rPr>
                <w:rFonts w:ascii="Times New Roman" w:eastAsia="等线" w:hAnsi="Times New Roman" w:cs="Times New Roman"/>
                <w:color w:val="000000"/>
                <w:sz w:val="22"/>
              </w:rPr>
            </w:pPr>
            <w:r>
              <w:rPr>
                <w:rFonts w:ascii="Times New Roman" w:eastAsia="等线" w:hAnsi="Times New Roman" w:cs="Times New Roman" w:hint="eastAsia"/>
                <w:color w:val="000000"/>
                <w:sz w:val="22"/>
              </w:rPr>
              <w:t>5.72</w:t>
            </w:r>
            <w:r w:rsidRPr="00636751">
              <w:rPr>
                <w:rFonts w:ascii="Times New Roman" w:eastAsia="等线" w:hAnsi="Times New Roman" w:cs="Times New Roman" w:hint="eastAsia"/>
                <w:color w:val="000000"/>
                <w:sz w:val="22"/>
              </w:rPr>
              <w:t>×</w:t>
            </w:r>
            <w:r>
              <w:rPr>
                <w:rFonts w:ascii="Times New Roman" w:eastAsia="等线" w:hAnsi="Times New Roman" w:cs="Times New Roman" w:hint="eastAsia"/>
                <w:color w:val="000000"/>
                <w:sz w:val="22"/>
              </w:rPr>
              <w:t>10</w:t>
            </w:r>
            <w:r>
              <w:rPr>
                <w:rFonts w:ascii="Times New Roman" w:eastAsia="等线" w:hAnsi="Times New Roman" w:cs="Times New Roman"/>
                <w:color w:val="000000"/>
                <w:sz w:val="22"/>
                <w:vertAlign w:val="superscript"/>
              </w:rPr>
              <w:t>-5</w:t>
            </w:r>
          </w:p>
        </w:tc>
        <w:tc>
          <w:tcPr>
            <w:tcW w:w="850" w:type="dxa"/>
            <w:shd w:val="clear" w:color="auto" w:fill="auto"/>
            <w:noWrap/>
            <w:vAlign w:val="center"/>
            <w:hideMark/>
          </w:tcPr>
          <w:p w14:paraId="49A7113F" w14:textId="77777777" w:rsidR="00604F1D" w:rsidRPr="00046AC4" w:rsidRDefault="00604F1D" w:rsidP="009B7D82">
            <w:pPr>
              <w:jc w:val="center"/>
              <w:rPr>
                <w:rFonts w:ascii="Times New Roman" w:eastAsia="等线" w:hAnsi="Times New Roman" w:cs="Times New Roman"/>
                <w:color w:val="000000"/>
                <w:sz w:val="22"/>
              </w:rPr>
            </w:pPr>
            <w:r w:rsidRPr="00046AC4">
              <w:rPr>
                <w:rFonts w:ascii="Times New Roman" w:eastAsia="等线" w:hAnsi="Times New Roman" w:cs="Times New Roman"/>
                <w:color w:val="000000"/>
                <w:sz w:val="22"/>
              </w:rPr>
              <w:t>0.54</w:t>
            </w:r>
          </w:p>
        </w:tc>
        <w:tc>
          <w:tcPr>
            <w:tcW w:w="992" w:type="dxa"/>
            <w:shd w:val="clear" w:color="auto" w:fill="auto"/>
            <w:noWrap/>
            <w:vAlign w:val="center"/>
            <w:hideMark/>
          </w:tcPr>
          <w:p w14:paraId="294D68BE" w14:textId="77777777" w:rsidR="00604F1D" w:rsidRPr="00046AC4" w:rsidRDefault="00604F1D" w:rsidP="009B7D82">
            <w:pPr>
              <w:jc w:val="center"/>
              <w:rPr>
                <w:rFonts w:ascii="Times New Roman" w:eastAsia="等线" w:hAnsi="Times New Roman" w:cs="Times New Roman"/>
                <w:color w:val="000000"/>
                <w:sz w:val="22"/>
              </w:rPr>
            </w:pPr>
            <w:r w:rsidRPr="00046AC4">
              <w:rPr>
                <w:rFonts w:ascii="Times New Roman" w:eastAsia="等线" w:hAnsi="Times New Roman" w:cs="Times New Roman"/>
                <w:color w:val="000000"/>
                <w:sz w:val="22"/>
              </w:rPr>
              <w:t>0.95</w:t>
            </w:r>
          </w:p>
        </w:tc>
        <w:tc>
          <w:tcPr>
            <w:tcW w:w="851" w:type="dxa"/>
            <w:shd w:val="clear" w:color="auto" w:fill="auto"/>
            <w:noWrap/>
            <w:vAlign w:val="center"/>
            <w:hideMark/>
          </w:tcPr>
          <w:p w14:paraId="19B8061C" w14:textId="77777777" w:rsidR="00604F1D" w:rsidRPr="00046AC4" w:rsidRDefault="00604F1D" w:rsidP="009B7D82">
            <w:pPr>
              <w:jc w:val="center"/>
              <w:rPr>
                <w:rFonts w:ascii="Times New Roman" w:eastAsia="等线" w:hAnsi="Times New Roman" w:cs="Times New Roman"/>
                <w:color w:val="000000"/>
                <w:sz w:val="22"/>
              </w:rPr>
            </w:pPr>
            <w:r w:rsidRPr="00046AC4">
              <w:rPr>
                <w:rFonts w:ascii="Times New Roman" w:eastAsia="等线" w:hAnsi="Times New Roman" w:cs="Times New Roman"/>
                <w:color w:val="000000"/>
                <w:sz w:val="22"/>
              </w:rPr>
              <w:t>0.72</w:t>
            </w:r>
          </w:p>
        </w:tc>
      </w:tr>
      <w:tr w:rsidR="00604F1D" w:rsidRPr="00CB32ED" w14:paraId="68DFE0EB" w14:textId="77777777" w:rsidTr="009B7D82">
        <w:trPr>
          <w:trHeight w:val="330"/>
        </w:trPr>
        <w:tc>
          <w:tcPr>
            <w:tcW w:w="1327" w:type="dxa"/>
            <w:tcBorders>
              <w:bottom w:val="single" w:sz="4" w:space="0" w:color="auto"/>
            </w:tcBorders>
            <w:vAlign w:val="center"/>
          </w:tcPr>
          <w:p w14:paraId="7CE939AD" w14:textId="77777777" w:rsidR="00604F1D" w:rsidRPr="00046AC4" w:rsidRDefault="00604F1D" w:rsidP="009B7D82">
            <w:pPr>
              <w:widowControl/>
              <w:jc w:val="center"/>
              <w:rPr>
                <w:rFonts w:ascii="Times New Roman" w:eastAsia="等线" w:hAnsi="Times New Roman" w:cs="Times New Roman"/>
                <w:color w:val="000000"/>
                <w:kern w:val="0"/>
                <w:sz w:val="24"/>
                <w:szCs w:val="24"/>
              </w:rPr>
            </w:pPr>
          </w:p>
        </w:tc>
        <w:tc>
          <w:tcPr>
            <w:tcW w:w="1418" w:type="dxa"/>
            <w:tcBorders>
              <w:bottom w:val="single" w:sz="4" w:space="0" w:color="auto"/>
            </w:tcBorders>
            <w:shd w:val="clear" w:color="auto" w:fill="auto"/>
            <w:noWrap/>
            <w:vAlign w:val="center"/>
          </w:tcPr>
          <w:p w14:paraId="1A56A1C1" w14:textId="77777777" w:rsidR="00604F1D" w:rsidRPr="00046AC4" w:rsidRDefault="00604F1D" w:rsidP="009B7D82">
            <w:pPr>
              <w:widowControl/>
              <w:jc w:val="center"/>
              <w:rPr>
                <w:rFonts w:ascii="Times New Roman" w:eastAsia="等线" w:hAnsi="Times New Roman" w:cs="Times New Roman"/>
                <w:color w:val="000000"/>
                <w:kern w:val="0"/>
                <w:sz w:val="24"/>
                <w:szCs w:val="24"/>
              </w:rPr>
            </w:pPr>
            <w:r w:rsidRPr="00046AC4">
              <w:rPr>
                <w:rFonts w:ascii="Times New Roman" w:eastAsia="等线" w:hAnsi="Times New Roman" w:cs="Times New Roman"/>
                <w:color w:val="000000"/>
                <w:kern w:val="0"/>
                <w:sz w:val="24"/>
                <w:szCs w:val="24"/>
              </w:rPr>
              <w:t>Combined</w:t>
            </w:r>
          </w:p>
        </w:tc>
        <w:tc>
          <w:tcPr>
            <w:tcW w:w="2835" w:type="dxa"/>
            <w:tcBorders>
              <w:bottom w:val="single" w:sz="4" w:space="0" w:color="auto"/>
            </w:tcBorders>
            <w:shd w:val="clear" w:color="auto" w:fill="auto"/>
            <w:noWrap/>
            <w:vAlign w:val="center"/>
          </w:tcPr>
          <w:p w14:paraId="08881EFE" w14:textId="77777777" w:rsidR="00604F1D" w:rsidRPr="00046AC4" w:rsidRDefault="00604F1D" w:rsidP="009B7D82">
            <w:pPr>
              <w:widowControl/>
              <w:jc w:val="center"/>
              <w:rPr>
                <w:rFonts w:ascii="Times New Roman" w:eastAsia="等线" w:hAnsi="Times New Roman" w:cs="Times New Roman"/>
                <w:color w:val="000000"/>
                <w:kern w:val="0"/>
                <w:sz w:val="24"/>
                <w:szCs w:val="24"/>
              </w:rPr>
            </w:pPr>
            <w:r w:rsidRPr="00046AC4">
              <w:rPr>
                <w:rFonts w:ascii="Times New Roman" w:eastAsia="等线" w:hAnsi="Times New Roman" w:cs="Times New Roman"/>
                <w:color w:val="000000"/>
                <w:kern w:val="0"/>
                <w:sz w:val="24"/>
                <w:szCs w:val="24"/>
              </w:rPr>
              <w:t>-</w:t>
            </w:r>
          </w:p>
        </w:tc>
        <w:tc>
          <w:tcPr>
            <w:tcW w:w="1276" w:type="dxa"/>
            <w:tcBorders>
              <w:bottom w:val="single" w:sz="4" w:space="0" w:color="auto"/>
            </w:tcBorders>
            <w:shd w:val="clear" w:color="auto" w:fill="auto"/>
            <w:vAlign w:val="center"/>
          </w:tcPr>
          <w:p w14:paraId="69199A63" w14:textId="77777777" w:rsidR="00604F1D" w:rsidRPr="00046AC4" w:rsidRDefault="00604F1D" w:rsidP="009B7D82">
            <w:pPr>
              <w:widowControl/>
              <w:jc w:val="center"/>
              <w:rPr>
                <w:rFonts w:ascii="Times New Roman" w:eastAsia="等线" w:hAnsi="Times New Roman" w:cs="Times New Roman"/>
                <w:color w:val="000000"/>
                <w:kern w:val="0"/>
                <w:sz w:val="24"/>
                <w:szCs w:val="24"/>
              </w:rPr>
            </w:pPr>
            <w:r w:rsidRPr="00046AC4">
              <w:rPr>
                <w:rFonts w:ascii="Times New Roman" w:eastAsia="等线" w:hAnsi="Times New Roman" w:cs="Times New Roman"/>
                <w:color w:val="000000"/>
                <w:kern w:val="0"/>
                <w:sz w:val="24"/>
                <w:szCs w:val="24"/>
              </w:rPr>
              <w:t>-</w:t>
            </w:r>
          </w:p>
        </w:tc>
        <w:tc>
          <w:tcPr>
            <w:tcW w:w="992" w:type="dxa"/>
            <w:tcBorders>
              <w:bottom w:val="single" w:sz="4" w:space="0" w:color="auto"/>
            </w:tcBorders>
            <w:shd w:val="clear" w:color="auto" w:fill="auto"/>
            <w:noWrap/>
            <w:vAlign w:val="center"/>
          </w:tcPr>
          <w:p w14:paraId="1644B6F0" w14:textId="77777777" w:rsidR="00604F1D" w:rsidRPr="00046AC4" w:rsidRDefault="00604F1D" w:rsidP="009B7D82">
            <w:pPr>
              <w:widowControl/>
              <w:jc w:val="center"/>
              <w:rPr>
                <w:rFonts w:ascii="Times New Roman" w:eastAsia="等线" w:hAnsi="Times New Roman" w:cs="Times New Roman"/>
                <w:color w:val="000000"/>
                <w:kern w:val="0"/>
                <w:sz w:val="24"/>
                <w:szCs w:val="24"/>
              </w:rPr>
            </w:pPr>
            <w:r w:rsidRPr="00046AC4">
              <w:rPr>
                <w:rFonts w:ascii="Times New Roman" w:eastAsia="等线" w:hAnsi="Times New Roman" w:cs="Times New Roman"/>
                <w:color w:val="000000"/>
                <w:kern w:val="0"/>
                <w:sz w:val="24"/>
                <w:szCs w:val="24"/>
              </w:rPr>
              <w:t>-</w:t>
            </w:r>
          </w:p>
        </w:tc>
        <w:tc>
          <w:tcPr>
            <w:tcW w:w="992" w:type="dxa"/>
            <w:tcBorders>
              <w:bottom w:val="single" w:sz="4" w:space="0" w:color="auto"/>
            </w:tcBorders>
            <w:shd w:val="clear" w:color="auto" w:fill="auto"/>
            <w:noWrap/>
            <w:vAlign w:val="center"/>
          </w:tcPr>
          <w:p w14:paraId="652AC909" w14:textId="77777777" w:rsidR="00604F1D" w:rsidRPr="00046AC4" w:rsidRDefault="00604F1D" w:rsidP="009B7D82">
            <w:pPr>
              <w:widowControl/>
              <w:jc w:val="center"/>
              <w:rPr>
                <w:rFonts w:ascii="Times New Roman" w:eastAsia="等线" w:hAnsi="Times New Roman" w:cs="Times New Roman"/>
                <w:color w:val="000000"/>
                <w:kern w:val="0"/>
                <w:sz w:val="24"/>
                <w:szCs w:val="24"/>
              </w:rPr>
            </w:pPr>
            <w:r w:rsidRPr="00046AC4">
              <w:rPr>
                <w:rFonts w:ascii="Times New Roman" w:eastAsia="等线" w:hAnsi="Times New Roman" w:cs="Times New Roman"/>
                <w:color w:val="000000"/>
                <w:kern w:val="0"/>
                <w:sz w:val="24"/>
                <w:szCs w:val="24"/>
              </w:rPr>
              <w:t>-</w:t>
            </w:r>
          </w:p>
        </w:tc>
        <w:tc>
          <w:tcPr>
            <w:tcW w:w="1276" w:type="dxa"/>
            <w:tcBorders>
              <w:bottom w:val="single" w:sz="4" w:space="0" w:color="auto"/>
            </w:tcBorders>
            <w:shd w:val="clear" w:color="auto" w:fill="auto"/>
            <w:noWrap/>
            <w:vAlign w:val="center"/>
          </w:tcPr>
          <w:p w14:paraId="356F52C9" w14:textId="77777777" w:rsidR="00604F1D" w:rsidRPr="00046AC4" w:rsidRDefault="00604F1D" w:rsidP="009B7D82">
            <w:pPr>
              <w:widowControl/>
              <w:jc w:val="center"/>
              <w:rPr>
                <w:rFonts w:ascii="Times New Roman" w:eastAsia="等线" w:hAnsi="Times New Roman" w:cs="Times New Roman"/>
                <w:color w:val="000000"/>
                <w:kern w:val="0"/>
                <w:sz w:val="24"/>
                <w:szCs w:val="24"/>
              </w:rPr>
            </w:pPr>
            <w:r w:rsidRPr="00046AC4">
              <w:rPr>
                <w:rFonts w:ascii="Times New Roman" w:eastAsia="等线" w:hAnsi="Times New Roman" w:cs="Times New Roman"/>
                <w:color w:val="000000"/>
                <w:kern w:val="0"/>
                <w:sz w:val="24"/>
                <w:szCs w:val="24"/>
              </w:rPr>
              <w:t>-</w:t>
            </w:r>
          </w:p>
        </w:tc>
        <w:tc>
          <w:tcPr>
            <w:tcW w:w="850" w:type="dxa"/>
            <w:tcBorders>
              <w:bottom w:val="single" w:sz="4" w:space="0" w:color="auto"/>
            </w:tcBorders>
            <w:shd w:val="clear" w:color="auto" w:fill="auto"/>
            <w:noWrap/>
            <w:vAlign w:val="center"/>
          </w:tcPr>
          <w:p w14:paraId="0AC7ADCF" w14:textId="77777777" w:rsidR="00604F1D" w:rsidRPr="00046AC4" w:rsidRDefault="00604F1D" w:rsidP="009B7D82">
            <w:pPr>
              <w:widowControl/>
              <w:jc w:val="center"/>
              <w:rPr>
                <w:rFonts w:ascii="Times New Roman" w:eastAsia="等线" w:hAnsi="Times New Roman" w:cs="Times New Roman"/>
                <w:b/>
                <w:color w:val="000000"/>
                <w:kern w:val="0"/>
                <w:sz w:val="24"/>
                <w:szCs w:val="24"/>
              </w:rPr>
            </w:pPr>
            <w:r w:rsidRPr="00046AC4">
              <w:rPr>
                <w:rFonts w:ascii="Times New Roman" w:eastAsia="等线" w:hAnsi="Times New Roman" w:cs="Times New Roman"/>
                <w:b/>
                <w:color w:val="000000"/>
                <w:kern w:val="0"/>
                <w:sz w:val="24"/>
                <w:szCs w:val="24"/>
              </w:rPr>
              <w:t>0.68</w:t>
            </w:r>
          </w:p>
        </w:tc>
        <w:tc>
          <w:tcPr>
            <w:tcW w:w="992" w:type="dxa"/>
            <w:tcBorders>
              <w:bottom w:val="single" w:sz="4" w:space="0" w:color="auto"/>
            </w:tcBorders>
            <w:shd w:val="clear" w:color="auto" w:fill="auto"/>
            <w:noWrap/>
            <w:vAlign w:val="center"/>
          </w:tcPr>
          <w:p w14:paraId="296387F0" w14:textId="77777777" w:rsidR="00604F1D" w:rsidRPr="00046AC4" w:rsidRDefault="00604F1D" w:rsidP="009B7D82">
            <w:pPr>
              <w:widowControl/>
              <w:jc w:val="center"/>
              <w:rPr>
                <w:rFonts w:ascii="Times New Roman" w:eastAsia="等线" w:hAnsi="Times New Roman" w:cs="Times New Roman"/>
                <w:b/>
                <w:color w:val="000000"/>
                <w:kern w:val="0"/>
                <w:sz w:val="24"/>
                <w:szCs w:val="24"/>
              </w:rPr>
            </w:pPr>
            <w:r w:rsidRPr="00046AC4">
              <w:rPr>
                <w:rFonts w:ascii="Times New Roman" w:eastAsia="等线" w:hAnsi="Times New Roman" w:cs="Times New Roman"/>
                <w:b/>
                <w:color w:val="000000"/>
                <w:kern w:val="0"/>
                <w:sz w:val="24"/>
                <w:szCs w:val="24"/>
              </w:rPr>
              <w:t>0.86</w:t>
            </w:r>
          </w:p>
        </w:tc>
        <w:tc>
          <w:tcPr>
            <w:tcW w:w="851" w:type="dxa"/>
            <w:tcBorders>
              <w:bottom w:val="single" w:sz="4" w:space="0" w:color="auto"/>
            </w:tcBorders>
            <w:shd w:val="clear" w:color="auto" w:fill="auto"/>
            <w:noWrap/>
            <w:vAlign w:val="center"/>
          </w:tcPr>
          <w:p w14:paraId="6A62BC54" w14:textId="77777777" w:rsidR="00604F1D" w:rsidRPr="00046AC4" w:rsidRDefault="00604F1D" w:rsidP="009B7D82">
            <w:pPr>
              <w:widowControl/>
              <w:jc w:val="center"/>
              <w:rPr>
                <w:rFonts w:ascii="Times New Roman" w:eastAsia="等线" w:hAnsi="Times New Roman" w:cs="Times New Roman"/>
                <w:b/>
                <w:color w:val="000000"/>
                <w:kern w:val="0"/>
                <w:sz w:val="24"/>
                <w:szCs w:val="24"/>
              </w:rPr>
            </w:pPr>
            <w:r w:rsidRPr="00046AC4">
              <w:rPr>
                <w:rFonts w:ascii="Times New Roman" w:eastAsia="等线" w:hAnsi="Times New Roman" w:cs="Times New Roman"/>
                <w:b/>
                <w:color w:val="000000"/>
                <w:kern w:val="0"/>
                <w:sz w:val="24"/>
                <w:szCs w:val="24"/>
              </w:rPr>
              <w:t>0.79</w:t>
            </w:r>
          </w:p>
        </w:tc>
      </w:tr>
      <w:tr w:rsidR="00604F1D" w:rsidRPr="00CB32ED" w14:paraId="4525EF1D" w14:textId="77777777" w:rsidTr="009B7D82">
        <w:trPr>
          <w:trHeight w:val="315"/>
        </w:trPr>
        <w:tc>
          <w:tcPr>
            <w:tcW w:w="1327" w:type="dxa"/>
            <w:vMerge w:val="restart"/>
            <w:tcBorders>
              <w:top w:val="single" w:sz="4" w:space="0" w:color="auto"/>
            </w:tcBorders>
            <w:shd w:val="clear" w:color="auto" w:fill="auto"/>
            <w:noWrap/>
            <w:vAlign w:val="center"/>
            <w:hideMark/>
          </w:tcPr>
          <w:p w14:paraId="6FC4819E" w14:textId="77777777" w:rsidR="00604F1D" w:rsidRPr="00046AC4" w:rsidRDefault="00604F1D" w:rsidP="009B7D82">
            <w:pPr>
              <w:widowControl/>
              <w:jc w:val="center"/>
              <w:rPr>
                <w:rFonts w:ascii="Times New Roman" w:eastAsia="等线" w:hAnsi="Times New Roman" w:cs="Times New Roman"/>
                <w:color w:val="000000"/>
                <w:kern w:val="0"/>
                <w:sz w:val="24"/>
                <w:szCs w:val="24"/>
                <w:vertAlign w:val="superscript"/>
              </w:rPr>
            </w:pPr>
            <w:r w:rsidRPr="00046AC4">
              <w:rPr>
                <w:rFonts w:ascii="Times New Roman" w:eastAsia="等线" w:hAnsi="Times New Roman" w:cs="Times New Roman"/>
                <w:color w:val="000000"/>
                <w:kern w:val="0"/>
                <w:sz w:val="24"/>
                <w:szCs w:val="24"/>
              </w:rPr>
              <w:t>Female</w:t>
            </w:r>
          </w:p>
          <w:p w14:paraId="60AD79F7" w14:textId="77777777" w:rsidR="00604F1D" w:rsidRPr="00046AC4" w:rsidRDefault="00604F1D" w:rsidP="009B7D82">
            <w:pPr>
              <w:widowControl/>
              <w:jc w:val="center"/>
              <w:rPr>
                <w:rFonts w:ascii="Times New Roman" w:eastAsia="等线" w:hAnsi="Times New Roman" w:cs="Times New Roman"/>
                <w:color w:val="000000"/>
                <w:kern w:val="0"/>
                <w:sz w:val="24"/>
                <w:szCs w:val="24"/>
              </w:rPr>
            </w:pPr>
            <w:r w:rsidRPr="00046AC4">
              <w:rPr>
                <w:rFonts w:ascii="Times New Roman" w:eastAsia="等线" w:hAnsi="Times New Roman" w:cs="Times New Roman"/>
                <w:color w:val="000000"/>
                <w:kern w:val="0"/>
                <w:sz w:val="24"/>
                <w:szCs w:val="24"/>
              </w:rPr>
              <w:t>(N = 25)</w:t>
            </w:r>
          </w:p>
        </w:tc>
        <w:tc>
          <w:tcPr>
            <w:tcW w:w="1418" w:type="dxa"/>
            <w:tcBorders>
              <w:top w:val="single" w:sz="4" w:space="0" w:color="auto"/>
            </w:tcBorders>
            <w:shd w:val="clear" w:color="auto" w:fill="auto"/>
            <w:noWrap/>
            <w:vAlign w:val="center"/>
            <w:hideMark/>
          </w:tcPr>
          <w:p w14:paraId="7A2CE466" w14:textId="77777777" w:rsidR="00604F1D" w:rsidRPr="00046AC4" w:rsidRDefault="00604F1D" w:rsidP="009B7D82">
            <w:pPr>
              <w:widowControl/>
              <w:jc w:val="center"/>
              <w:rPr>
                <w:rFonts w:ascii="Times New Roman" w:eastAsia="等线" w:hAnsi="Times New Roman" w:cs="Times New Roman"/>
                <w:color w:val="000000"/>
                <w:sz w:val="22"/>
              </w:rPr>
            </w:pPr>
            <w:r w:rsidRPr="00046AC4">
              <w:rPr>
                <w:rFonts w:ascii="Times New Roman" w:eastAsia="等线" w:hAnsi="Times New Roman" w:cs="Times New Roman"/>
                <w:color w:val="000000"/>
                <w:sz w:val="22"/>
              </w:rPr>
              <w:t>ADHFE1</w:t>
            </w:r>
          </w:p>
        </w:tc>
        <w:tc>
          <w:tcPr>
            <w:tcW w:w="2835" w:type="dxa"/>
            <w:tcBorders>
              <w:top w:val="single" w:sz="4" w:space="0" w:color="auto"/>
            </w:tcBorders>
            <w:shd w:val="clear" w:color="auto" w:fill="auto"/>
            <w:noWrap/>
            <w:vAlign w:val="center"/>
            <w:hideMark/>
          </w:tcPr>
          <w:p w14:paraId="27431DEF" w14:textId="77777777" w:rsidR="00604F1D" w:rsidRPr="00046AC4" w:rsidRDefault="00604F1D" w:rsidP="009B7D82">
            <w:pPr>
              <w:widowControl/>
              <w:jc w:val="center"/>
              <w:rPr>
                <w:rFonts w:ascii="Times New Roman" w:eastAsia="等线" w:hAnsi="Times New Roman" w:cs="Times New Roman"/>
                <w:color w:val="000000"/>
                <w:sz w:val="22"/>
              </w:rPr>
            </w:pPr>
            <w:r w:rsidRPr="00046AC4">
              <w:rPr>
                <w:rFonts w:ascii="Times New Roman" w:eastAsia="等线" w:hAnsi="Times New Roman" w:cs="Times New Roman"/>
                <w:color w:val="000000"/>
                <w:sz w:val="22"/>
              </w:rPr>
              <w:t>chr8:67344610-67344805</w:t>
            </w:r>
          </w:p>
        </w:tc>
        <w:tc>
          <w:tcPr>
            <w:tcW w:w="1276" w:type="dxa"/>
            <w:tcBorders>
              <w:top w:val="single" w:sz="4" w:space="0" w:color="auto"/>
            </w:tcBorders>
            <w:shd w:val="clear" w:color="auto" w:fill="auto"/>
            <w:vAlign w:val="center"/>
            <w:hideMark/>
          </w:tcPr>
          <w:p w14:paraId="54E01D7C" w14:textId="77777777" w:rsidR="00604F1D" w:rsidRPr="00046AC4" w:rsidRDefault="00604F1D" w:rsidP="009B7D82">
            <w:pPr>
              <w:widowControl/>
              <w:jc w:val="center"/>
              <w:rPr>
                <w:rFonts w:ascii="Times New Roman" w:eastAsia="等线" w:hAnsi="Times New Roman" w:cs="Times New Roman"/>
                <w:color w:val="000000"/>
                <w:kern w:val="0"/>
              </w:rPr>
            </w:pPr>
            <w:r w:rsidRPr="00046AC4">
              <w:rPr>
                <w:rFonts w:ascii="Times New Roman" w:eastAsia="等线" w:hAnsi="Times New Roman" w:cs="Times New Roman"/>
                <w:color w:val="000000"/>
                <w:kern w:val="0"/>
              </w:rPr>
              <w:t>24</w:t>
            </w:r>
          </w:p>
        </w:tc>
        <w:tc>
          <w:tcPr>
            <w:tcW w:w="992" w:type="dxa"/>
            <w:tcBorders>
              <w:top w:val="single" w:sz="4" w:space="0" w:color="auto"/>
            </w:tcBorders>
            <w:shd w:val="clear" w:color="auto" w:fill="auto"/>
            <w:noWrap/>
            <w:vAlign w:val="center"/>
            <w:hideMark/>
          </w:tcPr>
          <w:p w14:paraId="34D7F8B6" w14:textId="77777777" w:rsidR="00604F1D" w:rsidRPr="00046AC4" w:rsidRDefault="00604F1D" w:rsidP="009B7D82">
            <w:pPr>
              <w:widowControl/>
              <w:jc w:val="center"/>
              <w:rPr>
                <w:rFonts w:ascii="Times New Roman" w:eastAsia="等线" w:hAnsi="Times New Roman" w:cs="Times New Roman"/>
                <w:color w:val="000000"/>
                <w:sz w:val="22"/>
              </w:rPr>
            </w:pPr>
            <w:r w:rsidRPr="00046AC4">
              <w:rPr>
                <w:rFonts w:ascii="Times New Roman" w:eastAsia="等线" w:hAnsi="Times New Roman" w:cs="Times New Roman"/>
                <w:color w:val="000000"/>
                <w:sz w:val="22"/>
              </w:rPr>
              <w:t>0.24</w:t>
            </w:r>
          </w:p>
        </w:tc>
        <w:tc>
          <w:tcPr>
            <w:tcW w:w="992" w:type="dxa"/>
            <w:tcBorders>
              <w:top w:val="single" w:sz="4" w:space="0" w:color="auto"/>
            </w:tcBorders>
            <w:shd w:val="clear" w:color="auto" w:fill="auto"/>
            <w:noWrap/>
            <w:vAlign w:val="center"/>
            <w:hideMark/>
          </w:tcPr>
          <w:p w14:paraId="5C6D2FB6" w14:textId="77777777" w:rsidR="00604F1D" w:rsidRPr="00046AC4" w:rsidRDefault="00604F1D" w:rsidP="009B7D82">
            <w:pPr>
              <w:jc w:val="center"/>
              <w:rPr>
                <w:rFonts w:ascii="Times New Roman" w:eastAsia="等线" w:hAnsi="Times New Roman" w:cs="Times New Roman"/>
                <w:color w:val="000000"/>
                <w:sz w:val="22"/>
              </w:rPr>
            </w:pPr>
            <w:r w:rsidRPr="00046AC4">
              <w:rPr>
                <w:rFonts w:ascii="Times New Roman" w:eastAsia="等线" w:hAnsi="Times New Roman" w:cs="Times New Roman"/>
                <w:color w:val="000000"/>
                <w:sz w:val="22"/>
              </w:rPr>
              <w:t>0.13</w:t>
            </w:r>
          </w:p>
        </w:tc>
        <w:tc>
          <w:tcPr>
            <w:tcW w:w="1276" w:type="dxa"/>
            <w:tcBorders>
              <w:top w:val="single" w:sz="4" w:space="0" w:color="auto"/>
            </w:tcBorders>
            <w:shd w:val="clear" w:color="auto" w:fill="auto"/>
            <w:noWrap/>
            <w:vAlign w:val="center"/>
            <w:hideMark/>
          </w:tcPr>
          <w:p w14:paraId="63CC51E6" w14:textId="77777777" w:rsidR="00604F1D" w:rsidRPr="00046AC4" w:rsidRDefault="00604F1D" w:rsidP="009B7D82">
            <w:pPr>
              <w:widowControl/>
              <w:jc w:val="center"/>
              <w:rPr>
                <w:rFonts w:ascii="Times New Roman" w:eastAsia="等线" w:hAnsi="Times New Roman" w:cs="Times New Roman"/>
                <w:color w:val="000000"/>
                <w:sz w:val="22"/>
              </w:rPr>
            </w:pPr>
            <w:r>
              <w:rPr>
                <w:rFonts w:ascii="Times New Roman" w:eastAsia="等线" w:hAnsi="Times New Roman" w:cs="Times New Roman"/>
                <w:color w:val="000000"/>
                <w:sz w:val="22"/>
              </w:rPr>
              <w:t>1.88</w:t>
            </w:r>
            <w:r w:rsidRPr="00636751">
              <w:rPr>
                <w:rFonts w:ascii="Times New Roman" w:eastAsia="等线" w:hAnsi="Times New Roman" w:cs="Times New Roman" w:hint="eastAsia"/>
                <w:color w:val="000000"/>
                <w:sz w:val="22"/>
              </w:rPr>
              <w:t>×</w:t>
            </w:r>
            <w:r>
              <w:rPr>
                <w:rFonts w:ascii="Times New Roman" w:eastAsia="等线" w:hAnsi="Times New Roman" w:cs="Times New Roman" w:hint="eastAsia"/>
                <w:color w:val="000000"/>
                <w:sz w:val="22"/>
              </w:rPr>
              <w:t>10</w:t>
            </w:r>
            <w:r>
              <w:rPr>
                <w:rFonts w:ascii="Times New Roman" w:eastAsia="等线" w:hAnsi="Times New Roman" w:cs="Times New Roman"/>
                <w:color w:val="000000"/>
                <w:sz w:val="22"/>
                <w:vertAlign w:val="superscript"/>
              </w:rPr>
              <w:t>-1</w:t>
            </w:r>
          </w:p>
        </w:tc>
        <w:tc>
          <w:tcPr>
            <w:tcW w:w="850" w:type="dxa"/>
            <w:tcBorders>
              <w:top w:val="single" w:sz="4" w:space="0" w:color="auto"/>
            </w:tcBorders>
            <w:shd w:val="clear" w:color="auto" w:fill="auto"/>
            <w:noWrap/>
            <w:vAlign w:val="center"/>
            <w:hideMark/>
          </w:tcPr>
          <w:p w14:paraId="306EDD44" w14:textId="77777777" w:rsidR="00604F1D" w:rsidRPr="00046AC4" w:rsidRDefault="00604F1D" w:rsidP="009B7D82">
            <w:pPr>
              <w:widowControl/>
              <w:jc w:val="center"/>
              <w:rPr>
                <w:rFonts w:ascii="Times New Roman" w:eastAsia="等线" w:hAnsi="Times New Roman" w:cs="Times New Roman"/>
                <w:color w:val="000000"/>
                <w:sz w:val="22"/>
              </w:rPr>
            </w:pPr>
            <w:r w:rsidRPr="00046AC4">
              <w:rPr>
                <w:rFonts w:ascii="Times New Roman" w:eastAsia="等线" w:hAnsi="Times New Roman" w:cs="Times New Roman"/>
                <w:color w:val="000000"/>
                <w:sz w:val="22"/>
              </w:rPr>
              <w:t>0.3</w:t>
            </w:r>
            <w:r>
              <w:rPr>
                <w:rFonts w:ascii="Times New Roman" w:eastAsia="等线" w:hAnsi="Times New Roman" w:cs="Times New Roman"/>
                <w:color w:val="000000"/>
                <w:sz w:val="22"/>
              </w:rPr>
              <w:t>0</w:t>
            </w:r>
          </w:p>
        </w:tc>
        <w:tc>
          <w:tcPr>
            <w:tcW w:w="992" w:type="dxa"/>
            <w:tcBorders>
              <w:top w:val="single" w:sz="4" w:space="0" w:color="auto"/>
            </w:tcBorders>
            <w:shd w:val="clear" w:color="auto" w:fill="auto"/>
            <w:noWrap/>
            <w:vAlign w:val="center"/>
            <w:hideMark/>
          </w:tcPr>
          <w:p w14:paraId="282B4515" w14:textId="77777777" w:rsidR="00604F1D" w:rsidRPr="00046AC4" w:rsidRDefault="00604F1D" w:rsidP="009B7D82">
            <w:pPr>
              <w:jc w:val="center"/>
              <w:rPr>
                <w:rFonts w:ascii="Times New Roman" w:eastAsia="等线" w:hAnsi="Times New Roman" w:cs="Times New Roman"/>
                <w:color w:val="000000"/>
                <w:sz w:val="22"/>
              </w:rPr>
            </w:pPr>
            <w:r w:rsidRPr="00046AC4">
              <w:rPr>
                <w:rFonts w:ascii="Times New Roman" w:eastAsia="等线" w:hAnsi="Times New Roman" w:cs="Times New Roman"/>
                <w:color w:val="000000"/>
                <w:sz w:val="22"/>
              </w:rPr>
              <w:t>1</w:t>
            </w:r>
            <w:r>
              <w:rPr>
                <w:rFonts w:ascii="Times New Roman" w:eastAsia="等线" w:hAnsi="Times New Roman" w:cs="Times New Roman"/>
                <w:color w:val="000000"/>
                <w:sz w:val="22"/>
              </w:rPr>
              <w:t>.00</w:t>
            </w:r>
          </w:p>
        </w:tc>
        <w:tc>
          <w:tcPr>
            <w:tcW w:w="851" w:type="dxa"/>
            <w:tcBorders>
              <w:top w:val="single" w:sz="4" w:space="0" w:color="auto"/>
            </w:tcBorders>
            <w:shd w:val="clear" w:color="auto" w:fill="auto"/>
            <w:noWrap/>
            <w:vAlign w:val="center"/>
            <w:hideMark/>
          </w:tcPr>
          <w:p w14:paraId="1F060621" w14:textId="77777777" w:rsidR="00604F1D" w:rsidRPr="00046AC4" w:rsidRDefault="00604F1D" w:rsidP="009B7D82">
            <w:pPr>
              <w:jc w:val="center"/>
              <w:rPr>
                <w:rFonts w:ascii="Times New Roman" w:eastAsia="等线" w:hAnsi="Times New Roman" w:cs="Times New Roman"/>
                <w:color w:val="000000"/>
                <w:sz w:val="22"/>
              </w:rPr>
            </w:pPr>
            <w:r w:rsidRPr="00046AC4">
              <w:rPr>
                <w:rFonts w:ascii="Times New Roman" w:eastAsia="等线" w:hAnsi="Times New Roman" w:cs="Times New Roman"/>
                <w:color w:val="000000"/>
                <w:sz w:val="22"/>
              </w:rPr>
              <w:t>0.62</w:t>
            </w:r>
          </w:p>
        </w:tc>
      </w:tr>
      <w:tr w:rsidR="00604F1D" w:rsidRPr="00CB32ED" w14:paraId="4ACAED5C" w14:textId="77777777" w:rsidTr="009B7D82">
        <w:trPr>
          <w:trHeight w:val="315"/>
        </w:trPr>
        <w:tc>
          <w:tcPr>
            <w:tcW w:w="1327" w:type="dxa"/>
            <w:vMerge/>
            <w:vAlign w:val="center"/>
            <w:hideMark/>
          </w:tcPr>
          <w:p w14:paraId="5B52FE2E" w14:textId="77777777" w:rsidR="00604F1D" w:rsidRPr="00046AC4" w:rsidRDefault="00604F1D" w:rsidP="009B7D82">
            <w:pPr>
              <w:widowControl/>
              <w:jc w:val="center"/>
              <w:rPr>
                <w:rFonts w:ascii="Times New Roman" w:eastAsia="等线" w:hAnsi="Times New Roman" w:cs="Times New Roman"/>
                <w:color w:val="000000"/>
                <w:kern w:val="0"/>
                <w:sz w:val="24"/>
                <w:szCs w:val="24"/>
              </w:rPr>
            </w:pPr>
          </w:p>
        </w:tc>
        <w:tc>
          <w:tcPr>
            <w:tcW w:w="1418" w:type="dxa"/>
            <w:shd w:val="clear" w:color="auto" w:fill="auto"/>
            <w:noWrap/>
            <w:vAlign w:val="center"/>
            <w:hideMark/>
          </w:tcPr>
          <w:p w14:paraId="19EE11F7" w14:textId="77777777" w:rsidR="00604F1D" w:rsidRPr="00046AC4" w:rsidRDefault="00604F1D" w:rsidP="009B7D82">
            <w:pPr>
              <w:jc w:val="center"/>
              <w:rPr>
                <w:rFonts w:ascii="Times New Roman" w:eastAsia="等线" w:hAnsi="Times New Roman" w:cs="Times New Roman"/>
                <w:color w:val="000000"/>
                <w:sz w:val="22"/>
              </w:rPr>
            </w:pPr>
            <w:r w:rsidRPr="00046AC4">
              <w:rPr>
                <w:rFonts w:ascii="Times New Roman" w:eastAsia="等线" w:hAnsi="Times New Roman" w:cs="Times New Roman"/>
                <w:color w:val="000000"/>
                <w:sz w:val="22"/>
              </w:rPr>
              <w:t>EOMES</w:t>
            </w:r>
          </w:p>
        </w:tc>
        <w:tc>
          <w:tcPr>
            <w:tcW w:w="2835" w:type="dxa"/>
            <w:shd w:val="clear" w:color="auto" w:fill="auto"/>
            <w:noWrap/>
            <w:vAlign w:val="center"/>
            <w:hideMark/>
          </w:tcPr>
          <w:p w14:paraId="5D33EFBE" w14:textId="77777777" w:rsidR="00604F1D" w:rsidRPr="00046AC4" w:rsidRDefault="00604F1D" w:rsidP="009B7D82">
            <w:pPr>
              <w:jc w:val="center"/>
              <w:rPr>
                <w:rFonts w:ascii="Times New Roman" w:eastAsia="等线" w:hAnsi="Times New Roman" w:cs="Times New Roman"/>
                <w:color w:val="000000"/>
                <w:sz w:val="22"/>
              </w:rPr>
            </w:pPr>
            <w:r w:rsidRPr="00046AC4">
              <w:rPr>
                <w:rFonts w:ascii="Times New Roman" w:eastAsia="等线" w:hAnsi="Times New Roman" w:cs="Times New Roman"/>
                <w:color w:val="000000"/>
                <w:sz w:val="22"/>
              </w:rPr>
              <w:t>chr3:27764697-27764940</w:t>
            </w:r>
          </w:p>
        </w:tc>
        <w:tc>
          <w:tcPr>
            <w:tcW w:w="1276" w:type="dxa"/>
            <w:shd w:val="clear" w:color="auto" w:fill="auto"/>
            <w:vAlign w:val="center"/>
            <w:hideMark/>
          </w:tcPr>
          <w:p w14:paraId="2C814303" w14:textId="77777777" w:rsidR="00604F1D" w:rsidRPr="00046AC4" w:rsidRDefault="00604F1D" w:rsidP="009B7D82">
            <w:pPr>
              <w:widowControl/>
              <w:jc w:val="center"/>
              <w:rPr>
                <w:rFonts w:ascii="Times New Roman" w:eastAsia="等线" w:hAnsi="Times New Roman" w:cs="Times New Roman"/>
                <w:color w:val="000000"/>
                <w:kern w:val="0"/>
              </w:rPr>
            </w:pPr>
            <w:r w:rsidRPr="00046AC4">
              <w:rPr>
                <w:rFonts w:ascii="Times New Roman" w:eastAsia="等线" w:hAnsi="Times New Roman" w:cs="Times New Roman"/>
                <w:color w:val="000000"/>
                <w:kern w:val="0"/>
              </w:rPr>
              <w:t>8</w:t>
            </w:r>
          </w:p>
        </w:tc>
        <w:tc>
          <w:tcPr>
            <w:tcW w:w="992" w:type="dxa"/>
            <w:shd w:val="clear" w:color="auto" w:fill="auto"/>
            <w:noWrap/>
            <w:vAlign w:val="center"/>
            <w:hideMark/>
          </w:tcPr>
          <w:p w14:paraId="75F48EA5" w14:textId="77777777" w:rsidR="00604F1D" w:rsidRPr="00046AC4" w:rsidRDefault="00604F1D" w:rsidP="009B7D82">
            <w:pPr>
              <w:jc w:val="center"/>
              <w:rPr>
                <w:rFonts w:ascii="Times New Roman" w:eastAsia="等线" w:hAnsi="Times New Roman" w:cs="Times New Roman"/>
                <w:color w:val="000000"/>
                <w:sz w:val="22"/>
              </w:rPr>
            </w:pPr>
            <w:r w:rsidRPr="00046AC4">
              <w:rPr>
                <w:rFonts w:ascii="Times New Roman" w:eastAsia="等线" w:hAnsi="Times New Roman" w:cs="Times New Roman"/>
                <w:color w:val="000000"/>
                <w:sz w:val="22"/>
              </w:rPr>
              <w:t>0.41</w:t>
            </w:r>
          </w:p>
        </w:tc>
        <w:tc>
          <w:tcPr>
            <w:tcW w:w="992" w:type="dxa"/>
            <w:shd w:val="clear" w:color="auto" w:fill="auto"/>
            <w:noWrap/>
            <w:vAlign w:val="center"/>
            <w:hideMark/>
          </w:tcPr>
          <w:p w14:paraId="421157DD" w14:textId="77777777" w:rsidR="00604F1D" w:rsidRPr="00046AC4" w:rsidRDefault="00604F1D" w:rsidP="009B7D82">
            <w:pPr>
              <w:jc w:val="center"/>
              <w:rPr>
                <w:rFonts w:ascii="Times New Roman" w:eastAsia="等线" w:hAnsi="Times New Roman" w:cs="Times New Roman"/>
                <w:color w:val="000000"/>
                <w:sz w:val="22"/>
              </w:rPr>
            </w:pPr>
            <w:r w:rsidRPr="00046AC4">
              <w:rPr>
                <w:rFonts w:ascii="Times New Roman" w:eastAsia="等线" w:hAnsi="Times New Roman" w:cs="Times New Roman"/>
                <w:color w:val="000000"/>
                <w:sz w:val="22"/>
              </w:rPr>
              <w:t>0.23</w:t>
            </w:r>
          </w:p>
        </w:tc>
        <w:tc>
          <w:tcPr>
            <w:tcW w:w="1276" w:type="dxa"/>
            <w:shd w:val="clear" w:color="auto" w:fill="auto"/>
            <w:noWrap/>
            <w:vAlign w:val="center"/>
            <w:hideMark/>
          </w:tcPr>
          <w:p w14:paraId="2E647FF2" w14:textId="77777777" w:rsidR="00604F1D" w:rsidRPr="00046AC4" w:rsidRDefault="00604F1D" w:rsidP="009B7D82">
            <w:pPr>
              <w:jc w:val="center"/>
              <w:rPr>
                <w:rFonts w:ascii="Times New Roman" w:eastAsia="等线" w:hAnsi="Times New Roman" w:cs="Times New Roman"/>
                <w:color w:val="000000"/>
                <w:sz w:val="22"/>
              </w:rPr>
            </w:pPr>
            <w:r>
              <w:rPr>
                <w:rFonts w:ascii="Times New Roman" w:eastAsia="等线" w:hAnsi="Times New Roman" w:cs="Times New Roman"/>
                <w:color w:val="000000"/>
                <w:sz w:val="22"/>
              </w:rPr>
              <w:t>1.20</w:t>
            </w:r>
            <w:r w:rsidRPr="00636751">
              <w:rPr>
                <w:rFonts w:ascii="Times New Roman" w:eastAsia="等线" w:hAnsi="Times New Roman" w:cs="Times New Roman" w:hint="eastAsia"/>
                <w:color w:val="000000"/>
                <w:sz w:val="22"/>
              </w:rPr>
              <w:t>×</w:t>
            </w:r>
            <w:r>
              <w:rPr>
                <w:rFonts w:ascii="Times New Roman" w:eastAsia="等线" w:hAnsi="Times New Roman" w:cs="Times New Roman" w:hint="eastAsia"/>
                <w:color w:val="000000"/>
                <w:sz w:val="22"/>
              </w:rPr>
              <w:t>10</w:t>
            </w:r>
            <w:r>
              <w:rPr>
                <w:rFonts w:ascii="Times New Roman" w:eastAsia="等线" w:hAnsi="Times New Roman" w:cs="Times New Roman"/>
                <w:color w:val="000000"/>
                <w:sz w:val="22"/>
                <w:vertAlign w:val="superscript"/>
              </w:rPr>
              <w:t>-3</w:t>
            </w:r>
          </w:p>
        </w:tc>
        <w:tc>
          <w:tcPr>
            <w:tcW w:w="850" w:type="dxa"/>
            <w:shd w:val="clear" w:color="auto" w:fill="auto"/>
            <w:noWrap/>
            <w:vAlign w:val="center"/>
            <w:hideMark/>
          </w:tcPr>
          <w:p w14:paraId="608D2567" w14:textId="77777777" w:rsidR="00604F1D" w:rsidRPr="00046AC4" w:rsidRDefault="00604F1D" w:rsidP="009B7D82">
            <w:pPr>
              <w:jc w:val="center"/>
              <w:rPr>
                <w:rFonts w:ascii="Times New Roman" w:eastAsia="等线" w:hAnsi="Times New Roman" w:cs="Times New Roman"/>
                <w:color w:val="000000"/>
                <w:sz w:val="22"/>
              </w:rPr>
            </w:pPr>
            <w:r w:rsidRPr="00046AC4">
              <w:rPr>
                <w:rFonts w:ascii="Times New Roman" w:eastAsia="等线" w:hAnsi="Times New Roman" w:cs="Times New Roman"/>
                <w:color w:val="000000"/>
                <w:sz w:val="22"/>
              </w:rPr>
              <w:t>0.65</w:t>
            </w:r>
          </w:p>
        </w:tc>
        <w:tc>
          <w:tcPr>
            <w:tcW w:w="992" w:type="dxa"/>
            <w:shd w:val="clear" w:color="auto" w:fill="auto"/>
            <w:noWrap/>
            <w:vAlign w:val="center"/>
            <w:hideMark/>
          </w:tcPr>
          <w:p w14:paraId="21E0CCFE" w14:textId="77777777" w:rsidR="00604F1D" w:rsidRPr="00046AC4" w:rsidRDefault="00604F1D" w:rsidP="009B7D82">
            <w:pPr>
              <w:jc w:val="center"/>
              <w:rPr>
                <w:rFonts w:ascii="Times New Roman" w:eastAsia="等线" w:hAnsi="Times New Roman" w:cs="Times New Roman"/>
                <w:color w:val="000000"/>
                <w:sz w:val="22"/>
              </w:rPr>
            </w:pPr>
            <w:r w:rsidRPr="00046AC4">
              <w:rPr>
                <w:rFonts w:ascii="Times New Roman" w:eastAsia="等线" w:hAnsi="Times New Roman" w:cs="Times New Roman"/>
                <w:color w:val="000000"/>
                <w:sz w:val="22"/>
              </w:rPr>
              <w:t>0.95</w:t>
            </w:r>
          </w:p>
        </w:tc>
        <w:tc>
          <w:tcPr>
            <w:tcW w:w="851" w:type="dxa"/>
            <w:shd w:val="clear" w:color="auto" w:fill="auto"/>
            <w:noWrap/>
            <w:vAlign w:val="center"/>
            <w:hideMark/>
          </w:tcPr>
          <w:p w14:paraId="4824E751" w14:textId="77777777" w:rsidR="00604F1D" w:rsidRPr="00046AC4" w:rsidRDefault="00604F1D" w:rsidP="009B7D82">
            <w:pPr>
              <w:jc w:val="center"/>
              <w:rPr>
                <w:rFonts w:ascii="Times New Roman" w:eastAsia="等线" w:hAnsi="Times New Roman" w:cs="Times New Roman"/>
                <w:color w:val="000000"/>
                <w:sz w:val="22"/>
              </w:rPr>
            </w:pPr>
            <w:r w:rsidRPr="00046AC4">
              <w:rPr>
                <w:rFonts w:ascii="Times New Roman" w:eastAsia="等线" w:hAnsi="Times New Roman" w:cs="Times New Roman"/>
                <w:color w:val="000000"/>
                <w:sz w:val="22"/>
              </w:rPr>
              <w:t>0.83</w:t>
            </w:r>
          </w:p>
        </w:tc>
      </w:tr>
      <w:tr w:rsidR="00604F1D" w:rsidRPr="00CB32ED" w14:paraId="784AA245" w14:textId="77777777" w:rsidTr="009B7D82">
        <w:trPr>
          <w:trHeight w:val="315"/>
        </w:trPr>
        <w:tc>
          <w:tcPr>
            <w:tcW w:w="1327" w:type="dxa"/>
            <w:vMerge/>
            <w:vAlign w:val="center"/>
            <w:hideMark/>
          </w:tcPr>
          <w:p w14:paraId="6600C194" w14:textId="77777777" w:rsidR="00604F1D" w:rsidRPr="00046AC4" w:rsidRDefault="00604F1D" w:rsidP="009B7D82">
            <w:pPr>
              <w:widowControl/>
              <w:jc w:val="center"/>
              <w:rPr>
                <w:rFonts w:ascii="Times New Roman" w:eastAsia="等线" w:hAnsi="Times New Roman" w:cs="Times New Roman"/>
                <w:color w:val="000000"/>
                <w:kern w:val="0"/>
                <w:sz w:val="24"/>
                <w:szCs w:val="24"/>
              </w:rPr>
            </w:pPr>
          </w:p>
        </w:tc>
        <w:tc>
          <w:tcPr>
            <w:tcW w:w="1418" w:type="dxa"/>
            <w:shd w:val="clear" w:color="auto" w:fill="auto"/>
            <w:noWrap/>
            <w:vAlign w:val="center"/>
            <w:hideMark/>
          </w:tcPr>
          <w:p w14:paraId="460F3ED4" w14:textId="77777777" w:rsidR="00604F1D" w:rsidRPr="00046AC4" w:rsidRDefault="00604F1D" w:rsidP="009B7D82">
            <w:pPr>
              <w:jc w:val="center"/>
              <w:rPr>
                <w:rFonts w:ascii="Times New Roman" w:eastAsia="等线" w:hAnsi="Times New Roman" w:cs="Times New Roman"/>
                <w:color w:val="000000"/>
                <w:sz w:val="22"/>
              </w:rPr>
            </w:pPr>
            <w:r w:rsidRPr="00046AC4">
              <w:rPr>
                <w:rFonts w:ascii="Times New Roman" w:eastAsia="等线" w:hAnsi="Times New Roman" w:cs="Times New Roman"/>
                <w:color w:val="000000"/>
                <w:sz w:val="22"/>
              </w:rPr>
              <w:t>SALL1</w:t>
            </w:r>
          </w:p>
        </w:tc>
        <w:tc>
          <w:tcPr>
            <w:tcW w:w="2835" w:type="dxa"/>
            <w:shd w:val="clear" w:color="auto" w:fill="auto"/>
            <w:noWrap/>
            <w:vAlign w:val="center"/>
            <w:hideMark/>
          </w:tcPr>
          <w:p w14:paraId="51EA32B7" w14:textId="77777777" w:rsidR="00604F1D" w:rsidRPr="00046AC4" w:rsidRDefault="00604F1D" w:rsidP="009B7D82">
            <w:pPr>
              <w:jc w:val="center"/>
              <w:rPr>
                <w:rFonts w:ascii="Times New Roman" w:eastAsia="等线" w:hAnsi="Times New Roman" w:cs="Times New Roman"/>
                <w:color w:val="000000"/>
                <w:sz w:val="22"/>
              </w:rPr>
            </w:pPr>
            <w:r w:rsidRPr="00046AC4">
              <w:rPr>
                <w:rFonts w:ascii="Times New Roman" w:eastAsia="等线" w:hAnsi="Times New Roman" w:cs="Times New Roman"/>
                <w:color w:val="000000"/>
                <w:sz w:val="22"/>
              </w:rPr>
              <w:t>chr16:51184268-51184468</w:t>
            </w:r>
          </w:p>
        </w:tc>
        <w:tc>
          <w:tcPr>
            <w:tcW w:w="1276" w:type="dxa"/>
            <w:shd w:val="clear" w:color="auto" w:fill="auto"/>
            <w:vAlign w:val="center"/>
            <w:hideMark/>
          </w:tcPr>
          <w:p w14:paraId="20A87F4F" w14:textId="77777777" w:rsidR="00604F1D" w:rsidRPr="00046AC4" w:rsidRDefault="00604F1D" w:rsidP="009B7D82">
            <w:pPr>
              <w:widowControl/>
              <w:jc w:val="center"/>
              <w:rPr>
                <w:rFonts w:ascii="Times New Roman" w:eastAsia="等线" w:hAnsi="Times New Roman" w:cs="Times New Roman"/>
                <w:color w:val="000000"/>
                <w:kern w:val="0"/>
              </w:rPr>
            </w:pPr>
            <w:r w:rsidRPr="00046AC4">
              <w:rPr>
                <w:rFonts w:ascii="Times New Roman" w:eastAsia="等线" w:hAnsi="Times New Roman" w:cs="Times New Roman"/>
                <w:color w:val="000000"/>
                <w:kern w:val="0"/>
              </w:rPr>
              <w:t>18</w:t>
            </w:r>
          </w:p>
        </w:tc>
        <w:tc>
          <w:tcPr>
            <w:tcW w:w="992" w:type="dxa"/>
            <w:shd w:val="clear" w:color="auto" w:fill="auto"/>
            <w:noWrap/>
            <w:vAlign w:val="center"/>
            <w:hideMark/>
          </w:tcPr>
          <w:p w14:paraId="7B28B198" w14:textId="77777777" w:rsidR="00604F1D" w:rsidRPr="00046AC4" w:rsidRDefault="00604F1D" w:rsidP="009B7D82">
            <w:pPr>
              <w:jc w:val="center"/>
              <w:rPr>
                <w:rFonts w:ascii="Times New Roman" w:eastAsia="等线" w:hAnsi="Times New Roman" w:cs="Times New Roman"/>
                <w:color w:val="000000"/>
                <w:sz w:val="22"/>
              </w:rPr>
            </w:pPr>
            <w:r w:rsidRPr="00046AC4">
              <w:rPr>
                <w:rFonts w:ascii="Times New Roman" w:eastAsia="等线" w:hAnsi="Times New Roman" w:cs="Times New Roman"/>
                <w:color w:val="000000"/>
                <w:sz w:val="22"/>
              </w:rPr>
              <w:t>0.39</w:t>
            </w:r>
          </w:p>
        </w:tc>
        <w:tc>
          <w:tcPr>
            <w:tcW w:w="992" w:type="dxa"/>
            <w:shd w:val="clear" w:color="auto" w:fill="auto"/>
            <w:noWrap/>
            <w:vAlign w:val="center"/>
            <w:hideMark/>
          </w:tcPr>
          <w:p w14:paraId="63320163" w14:textId="77777777" w:rsidR="00604F1D" w:rsidRPr="00046AC4" w:rsidRDefault="00604F1D" w:rsidP="009B7D82">
            <w:pPr>
              <w:jc w:val="center"/>
              <w:rPr>
                <w:rFonts w:ascii="Times New Roman" w:eastAsia="等线" w:hAnsi="Times New Roman" w:cs="Times New Roman"/>
                <w:color w:val="000000"/>
                <w:sz w:val="22"/>
              </w:rPr>
            </w:pPr>
            <w:r w:rsidRPr="00046AC4">
              <w:rPr>
                <w:rFonts w:ascii="Times New Roman" w:eastAsia="等线" w:hAnsi="Times New Roman" w:cs="Times New Roman"/>
                <w:color w:val="000000"/>
                <w:sz w:val="22"/>
              </w:rPr>
              <w:t>0.18</w:t>
            </w:r>
          </w:p>
        </w:tc>
        <w:tc>
          <w:tcPr>
            <w:tcW w:w="1276" w:type="dxa"/>
            <w:shd w:val="clear" w:color="auto" w:fill="auto"/>
            <w:noWrap/>
            <w:vAlign w:val="center"/>
            <w:hideMark/>
          </w:tcPr>
          <w:p w14:paraId="106C25D5" w14:textId="77777777" w:rsidR="00604F1D" w:rsidRPr="00046AC4" w:rsidRDefault="00604F1D" w:rsidP="009B7D82">
            <w:pPr>
              <w:jc w:val="center"/>
              <w:rPr>
                <w:rFonts w:ascii="Times New Roman" w:eastAsia="等线" w:hAnsi="Times New Roman" w:cs="Times New Roman"/>
                <w:color w:val="000000"/>
                <w:sz w:val="22"/>
              </w:rPr>
            </w:pPr>
            <w:r>
              <w:rPr>
                <w:rFonts w:ascii="Times New Roman" w:eastAsia="等线" w:hAnsi="Times New Roman" w:cs="Times New Roman"/>
                <w:color w:val="000000"/>
                <w:sz w:val="22"/>
              </w:rPr>
              <w:t>7.10</w:t>
            </w:r>
            <w:r w:rsidRPr="00636751">
              <w:rPr>
                <w:rFonts w:ascii="Times New Roman" w:eastAsia="等线" w:hAnsi="Times New Roman" w:cs="Times New Roman" w:hint="eastAsia"/>
                <w:color w:val="000000"/>
                <w:sz w:val="22"/>
              </w:rPr>
              <w:t>×</w:t>
            </w:r>
            <w:r>
              <w:rPr>
                <w:rFonts w:ascii="Times New Roman" w:eastAsia="等线" w:hAnsi="Times New Roman" w:cs="Times New Roman" w:hint="eastAsia"/>
                <w:color w:val="000000"/>
                <w:sz w:val="22"/>
              </w:rPr>
              <w:t>10</w:t>
            </w:r>
            <w:r>
              <w:rPr>
                <w:rFonts w:ascii="Times New Roman" w:eastAsia="等线" w:hAnsi="Times New Roman" w:cs="Times New Roman"/>
                <w:color w:val="000000"/>
                <w:sz w:val="22"/>
                <w:vertAlign w:val="superscript"/>
              </w:rPr>
              <w:t>-3</w:t>
            </w:r>
          </w:p>
        </w:tc>
        <w:tc>
          <w:tcPr>
            <w:tcW w:w="850" w:type="dxa"/>
            <w:shd w:val="clear" w:color="auto" w:fill="auto"/>
            <w:noWrap/>
            <w:vAlign w:val="center"/>
            <w:hideMark/>
          </w:tcPr>
          <w:p w14:paraId="1FF42151" w14:textId="77777777" w:rsidR="00604F1D" w:rsidRPr="00046AC4" w:rsidRDefault="00604F1D" w:rsidP="009B7D82">
            <w:pPr>
              <w:jc w:val="center"/>
              <w:rPr>
                <w:rFonts w:ascii="Times New Roman" w:eastAsia="等线" w:hAnsi="Times New Roman" w:cs="Times New Roman"/>
                <w:color w:val="000000"/>
                <w:sz w:val="22"/>
              </w:rPr>
            </w:pPr>
            <w:r w:rsidRPr="00046AC4">
              <w:rPr>
                <w:rFonts w:ascii="Times New Roman" w:eastAsia="等线" w:hAnsi="Times New Roman" w:cs="Times New Roman"/>
                <w:color w:val="000000"/>
                <w:sz w:val="22"/>
              </w:rPr>
              <w:t>0.61</w:t>
            </w:r>
          </w:p>
        </w:tc>
        <w:tc>
          <w:tcPr>
            <w:tcW w:w="992" w:type="dxa"/>
            <w:shd w:val="clear" w:color="auto" w:fill="auto"/>
            <w:noWrap/>
            <w:vAlign w:val="center"/>
            <w:hideMark/>
          </w:tcPr>
          <w:p w14:paraId="73AED818" w14:textId="77777777" w:rsidR="00604F1D" w:rsidRPr="00046AC4" w:rsidRDefault="00604F1D" w:rsidP="009B7D82">
            <w:pPr>
              <w:jc w:val="center"/>
              <w:rPr>
                <w:rFonts w:ascii="Times New Roman" w:eastAsia="等线" w:hAnsi="Times New Roman" w:cs="Times New Roman"/>
                <w:color w:val="000000"/>
                <w:sz w:val="22"/>
              </w:rPr>
            </w:pPr>
            <w:r w:rsidRPr="00046AC4">
              <w:rPr>
                <w:rFonts w:ascii="Times New Roman" w:eastAsia="等线" w:hAnsi="Times New Roman" w:cs="Times New Roman"/>
                <w:color w:val="000000"/>
                <w:sz w:val="22"/>
              </w:rPr>
              <w:t>0.95</w:t>
            </w:r>
          </w:p>
        </w:tc>
        <w:tc>
          <w:tcPr>
            <w:tcW w:w="851" w:type="dxa"/>
            <w:shd w:val="clear" w:color="auto" w:fill="auto"/>
            <w:noWrap/>
            <w:vAlign w:val="center"/>
            <w:hideMark/>
          </w:tcPr>
          <w:p w14:paraId="15A50F5A" w14:textId="77777777" w:rsidR="00604F1D" w:rsidRPr="00046AC4" w:rsidRDefault="00604F1D" w:rsidP="009B7D82">
            <w:pPr>
              <w:jc w:val="center"/>
              <w:rPr>
                <w:rFonts w:ascii="Times New Roman" w:eastAsia="等线" w:hAnsi="Times New Roman" w:cs="Times New Roman"/>
                <w:color w:val="000000"/>
                <w:sz w:val="22"/>
              </w:rPr>
            </w:pPr>
            <w:r w:rsidRPr="00046AC4">
              <w:rPr>
                <w:rFonts w:ascii="Times New Roman" w:eastAsia="等线" w:hAnsi="Times New Roman" w:cs="Times New Roman"/>
                <w:color w:val="000000"/>
                <w:sz w:val="22"/>
              </w:rPr>
              <w:t>0.76</w:t>
            </w:r>
          </w:p>
        </w:tc>
      </w:tr>
      <w:tr w:rsidR="00604F1D" w:rsidRPr="00CB32ED" w14:paraId="1A63FF9E" w14:textId="77777777" w:rsidTr="009B7D82">
        <w:trPr>
          <w:trHeight w:val="315"/>
        </w:trPr>
        <w:tc>
          <w:tcPr>
            <w:tcW w:w="1327" w:type="dxa"/>
            <w:vMerge/>
            <w:vAlign w:val="center"/>
            <w:hideMark/>
          </w:tcPr>
          <w:p w14:paraId="62402235" w14:textId="77777777" w:rsidR="00604F1D" w:rsidRPr="00046AC4" w:rsidRDefault="00604F1D" w:rsidP="009B7D82">
            <w:pPr>
              <w:widowControl/>
              <w:jc w:val="center"/>
              <w:rPr>
                <w:rFonts w:ascii="Times New Roman" w:eastAsia="等线" w:hAnsi="Times New Roman" w:cs="Times New Roman"/>
                <w:color w:val="000000"/>
                <w:kern w:val="0"/>
                <w:sz w:val="24"/>
                <w:szCs w:val="24"/>
              </w:rPr>
            </w:pPr>
          </w:p>
        </w:tc>
        <w:tc>
          <w:tcPr>
            <w:tcW w:w="1418" w:type="dxa"/>
            <w:shd w:val="clear" w:color="auto" w:fill="auto"/>
            <w:noWrap/>
            <w:vAlign w:val="center"/>
            <w:hideMark/>
          </w:tcPr>
          <w:p w14:paraId="516D2FE2" w14:textId="77777777" w:rsidR="00604F1D" w:rsidRPr="00046AC4" w:rsidRDefault="00604F1D" w:rsidP="009B7D82">
            <w:pPr>
              <w:jc w:val="center"/>
              <w:rPr>
                <w:rFonts w:ascii="Times New Roman" w:eastAsia="等线" w:hAnsi="Times New Roman" w:cs="Times New Roman"/>
                <w:color w:val="000000"/>
                <w:sz w:val="22"/>
              </w:rPr>
            </w:pPr>
            <w:r w:rsidRPr="00046AC4">
              <w:rPr>
                <w:rFonts w:ascii="Times New Roman" w:eastAsia="等线" w:hAnsi="Times New Roman" w:cs="Times New Roman"/>
                <w:color w:val="000000"/>
                <w:sz w:val="22"/>
              </w:rPr>
              <w:t>TFPI2</w:t>
            </w:r>
          </w:p>
        </w:tc>
        <w:tc>
          <w:tcPr>
            <w:tcW w:w="2835" w:type="dxa"/>
            <w:shd w:val="clear" w:color="auto" w:fill="auto"/>
            <w:noWrap/>
            <w:vAlign w:val="center"/>
            <w:hideMark/>
          </w:tcPr>
          <w:p w14:paraId="64D2C8C4" w14:textId="77777777" w:rsidR="00604F1D" w:rsidRPr="00046AC4" w:rsidRDefault="00604F1D" w:rsidP="009B7D82">
            <w:pPr>
              <w:jc w:val="center"/>
              <w:rPr>
                <w:rFonts w:ascii="Times New Roman" w:eastAsia="等线" w:hAnsi="Times New Roman" w:cs="Times New Roman"/>
                <w:color w:val="000000"/>
                <w:sz w:val="22"/>
              </w:rPr>
            </w:pPr>
            <w:r w:rsidRPr="00046AC4">
              <w:rPr>
                <w:rFonts w:ascii="Times New Roman" w:eastAsia="等线" w:hAnsi="Times New Roman" w:cs="Times New Roman"/>
                <w:color w:val="000000"/>
                <w:sz w:val="22"/>
              </w:rPr>
              <w:t>chr7:93519367-93519503</w:t>
            </w:r>
          </w:p>
        </w:tc>
        <w:tc>
          <w:tcPr>
            <w:tcW w:w="1276" w:type="dxa"/>
            <w:shd w:val="clear" w:color="auto" w:fill="auto"/>
            <w:vAlign w:val="center"/>
            <w:hideMark/>
          </w:tcPr>
          <w:p w14:paraId="056CF4FA" w14:textId="77777777" w:rsidR="00604F1D" w:rsidRPr="00046AC4" w:rsidRDefault="00604F1D" w:rsidP="009B7D82">
            <w:pPr>
              <w:widowControl/>
              <w:jc w:val="center"/>
              <w:rPr>
                <w:rFonts w:ascii="Times New Roman" w:eastAsia="等线" w:hAnsi="Times New Roman" w:cs="Times New Roman"/>
                <w:color w:val="000000"/>
                <w:kern w:val="0"/>
              </w:rPr>
            </w:pPr>
            <w:r w:rsidRPr="00046AC4">
              <w:rPr>
                <w:rFonts w:ascii="Times New Roman" w:eastAsia="等线" w:hAnsi="Times New Roman" w:cs="Times New Roman"/>
                <w:color w:val="000000"/>
                <w:kern w:val="0"/>
              </w:rPr>
              <w:t>13</w:t>
            </w:r>
          </w:p>
        </w:tc>
        <w:tc>
          <w:tcPr>
            <w:tcW w:w="992" w:type="dxa"/>
            <w:shd w:val="clear" w:color="auto" w:fill="auto"/>
            <w:noWrap/>
            <w:vAlign w:val="center"/>
            <w:hideMark/>
          </w:tcPr>
          <w:p w14:paraId="3FFED245" w14:textId="77777777" w:rsidR="00604F1D" w:rsidRPr="00046AC4" w:rsidRDefault="00604F1D" w:rsidP="009B7D82">
            <w:pPr>
              <w:jc w:val="center"/>
              <w:rPr>
                <w:rFonts w:ascii="Times New Roman" w:eastAsia="等线" w:hAnsi="Times New Roman" w:cs="Times New Roman"/>
                <w:color w:val="000000"/>
                <w:sz w:val="22"/>
              </w:rPr>
            </w:pPr>
            <w:r w:rsidRPr="00046AC4">
              <w:rPr>
                <w:rFonts w:ascii="Times New Roman" w:eastAsia="等线" w:hAnsi="Times New Roman" w:cs="Times New Roman"/>
                <w:color w:val="000000"/>
                <w:sz w:val="22"/>
              </w:rPr>
              <w:t>0.28</w:t>
            </w:r>
          </w:p>
        </w:tc>
        <w:tc>
          <w:tcPr>
            <w:tcW w:w="992" w:type="dxa"/>
            <w:shd w:val="clear" w:color="auto" w:fill="auto"/>
            <w:noWrap/>
            <w:vAlign w:val="center"/>
            <w:hideMark/>
          </w:tcPr>
          <w:p w14:paraId="2DD5646E" w14:textId="77777777" w:rsidR="00604F1D" w:rsidRPr="00046AC4" w:rsidRDefault="00604F1D" w:rsidP="009B7D82">
            <w:pPr>
              <w:jc w:val="center"/>
              <w:rPr>
                <w:rFonts w:ascii="Times New Roman" w:eastAsia="等线" w:hAnsi="Times New Roman" w:cs="Times New Roman"/>
                <w:color w:val="000000"/>
                <w:sz w:val="22"/>
              </w:rPr>
            </w:pPr>
            <w:r w:rsidRPr="00046AC4">
              <w:rPr>
                <w:rFonts w:ascii="Times New Roman" w:eastAsia="等线" w:hAnsi="Times New Roman" w:cs="Times New Roman"/>
                <w:color w:val="000000"/>
                <w:sz w:val="22"/>
              </w:rPr>
              <w:t>0.13</w:t>
            </w:r>
          </w:p>
        </w:tc>
        <w:tc>
          <w:tcPr>
            <w:tcW w:w="1276" w:type="dxa"/>
            <w:shd w:val="clear" w:color="auto" w:fill="auto"/>
            <w:noWrap/>
            <w:vAlign w:val="center"/>
            <w:hideMark/>
          </w:tcPr>
          <w:p w14:paraId="6E7A8EC0" w14:textId="77777777" w:rsidR="00604F1D" w:rsidRPr="00046AC4" w:rsidRDefault="00604F1D" w:rsidP="009B7D82">
            <w:pPr>
              <w:jc w:val="center"/>
              <w:rPr>
                <w:rFonts w:ascii="Times New Roman" w:eastAsia="等线" w:hAnsi="Times New Roman" w:cs="Times New Roman"/>
                <w:color w:val="000000"/>
                <w:sz w:val="22"/>
              </w:rPr>
            </w:pPr>
            <w:r>
              <w:rPr>
                <w:rFonts w:ascii="Times New Roman" w:eastAsia="等线" w:hAnsi="Times New Roman" w:cs="Times New Roman"/>
                <w:color w:val="000000"/>
                <w:sz w:val="22"/>
              </w:rPr>
              <w:t>1.43</w:t>
            </w:r>
            <w:r w:rsidRPr="00636751">
              <w:rPr>
                <w:rFonts w:ascii="Times New Roman" w:eastAsia="等线" w:hAnsi="Times New Roman" w:cs="Times New Roman" w:hint="eastAsia"/>
                <w:color w:val="000000"/>
                <w:sz w:val="22"/>
              </w:rPr>
              <w:t>×</w:t>
            </w:r>
            <w:r>
              <w:rPr>
                <w:rFonts w:ascii="Times New Roman" w:eastAsia="等线" w:hAnsi="Times New Roman" w:cs="Times New Roman" w:hint="eastAsia"/>
                <w:color w:val="000000"/>
                <w:sz w:val="22"/>
              </w:rPr>
              <w:t>10</w:t>
            </w:r>
            <w:r>
              <w:rPr>
                <w:rFonts w:ascii="Times New Roman" w:eastAsia="等线" w:hAnsi="Times New Roman" w:cs="Times New Roman"/>
                <w:color w:val="000000"/>
                <w:sz w:val="22"/>
                <w:vertAlign w:val="superscript"/>
              </w:rPr>
              <w:t>-2</w:t>
            </w:r>
          </w:p>
        </w:tc>
        <w:tc>
          <w:tcPr>
            <w:tcW w:w="850" w:type="dxa"/>
            <w:shd w:val="clear" w:color="auto" w:fill="auto"/>
            <w:noWrap/>
            <w:vAlign w:val="center"/>
            <w:hideMark/>
          </w:tcPr>
          <w:p w14:paraId="6EC33DD4" w14:textId="77777777" w:rsidR="00604F1D" w:rsidRPr="00046AC4" w:rsidRDefault="00604F1D" w:rsidP="009B7D82">
            <w:pPr>
              <w:jc w:val="center"/>
              <w:rPr>
                <w:rFonts w:ascii="Times New Roman" w:eastAsia="等线" w:hAnsi="Times New Roman" w:cs="Times New Roman"/>
                <w:color w:val="000000"/>
                <w:sz w:val="22"/>
              </w:rPr>
            </w:pPr>
            <w:r w:rsidRPr="00046AC4">
              <w:rPr>
                <w:rFonts w:ascii="Times New Roman" w:eastAsia="等线" w:hAnsi="Times New Roman" w:cs="Times New Roman"/>
                <w:color w:val="000000"/>
                <w:sz w:val="22"/>
              </w:rPr>
              <w:t>0.78</w:t>
            </w:r>
          </w:p>
        </w:tc>
        <w:tc>
          <w:tcPr>
            <w:tcW w:w="992" w:type="dxa"/>
            <w:shd w:val="clear" w:color="auto" w:fill="auto"/>
            <w:noWrap/>
            <w:vAlign w:val="center"/>
            <w:hideMark/>
          </w:tcPr>
          <w:p w14:paraId="5327E560" w14:textId="77777777" w:rsidR="00604F1D" w:rsidRPr="00046AC4" w:rsidRDefault="00604F1D" w:rsidP="009B7D82">
            <w:pPr>
              <w:jc w:val="center"/>
              <w:rPr>
                <w:rFonts w:ascii="Times New Roman" w:eastAsia="等线" w:hAnsi="Times New Roman" w:cs="Times New Roman"/>
                <w:color w:val="000000"/>
                <w:sz w:val="22"/>
              </w:rPr>
            </w:pPr>
            <w:r w:rsidRPr="00046AC4">
              <w:rPr>
                <w:rFonts w:ascii="Times New Roman" w:eastAsia="等线" w:hAnsi="Times New Roman" w:cs="Times New Roman"/>
                <w:color w:val="000000"/>
                <w:sz w:val="22"/>
              </w:rPr>
              <w:t>0.58</w:t>
            </w:r>
          </w:p>
        </w:tc>
        <w:tc>
          <w:tcPr>
            <w:tcW w:w="851" w:type="dxa"/>
            <w:shd w:val="clear" w:color="auto" w:fill="auto"/>
            <w:noWrap/>
            <w:vAlign w:val="center"/>
            <w:hideMark/>
          </w:tcPr>
          <w:p w14:paraId="3C977B5A" w14:textId="77777777" w:rsidR="00604F1D" w:rsidRPr="00046AC4" w:rsidRDefault="00604F1D" w:rsidP="009B7D82">
            <w:pPr>
              <w:jc w:val="center"/>
              <w:rPr>
                <w:rFonts w:ascii="Times New Roman" w:eastAsia="等线" w:hAnsi="Times New Roman" w:cs="Times New Roman"/>
                <w:color w:val="000000"/>
                <w:sz w:val="22"/>
              </w:rPr>
            </w:pPr>
            <w:r w:rsidRPr="00046AC4">
              <w:rPr>
                <w:rFonts w:ascii="Times New Roman" w:eastAsia="等线" w:hAnsi="Times New Roman" w:cs="Times New Roman"/>
                <w:color w:val="000000"/>
                <w:sz w:val="22"/>
              </w:rPr>
              <w:t>0.73</w:t>
            </w:r>
          </w:p>
        </w:tc>
      </w:tr>
      <w:tr w:rsidR="00604F1D" w:rsidRPr="00CB32ED" w14:paraId="2CB0E59C" w14:textId="77777777" w:rsidTr="009B7D82">
        <w:trPr>
          <w:trHeight w:val="330"/>
        </w:trPr>
        <w:tc>
          <w:tcPr>
            <w:tcW w:w="1327" w:type="dxa"/>
            <w:tcBorders>
              <w:bottom w:val="single" w:sz="4" w:space="0" w:color="auto"/>
            </w:tcBorders>
            <w:vAlign w:val="center"/>
          </w:tcPr>
          <w:p w14:paraId="095214A9" w14:textId="77777777" w:rsidR="00604F1D" w:rsidRPr="00046AC4" w:rsidRDefault="00604F1D" w:rsidP="009B7D82">
            <w:pPr>
              <w:widowControl/>
              <w:jc w:val="center"/>
              <w:rPr>
                <w:rFonts w:ascii="Times New Roman" w:eastAsia="等线" w:hAnsi="Times New Roman" w:cs="Times New Roman"/>
                <w:color w:val="000000"/>
                <w:kern w:val="0"/>
                <w:sz w:val="24"/>
                <w:szCs w:val="24"/>
              </w:rPr>
            </w:pPr>
          </w:p>
        </w:tc>
        <w:tc>
          <w:tcPr>
            <w:tcW w:w="1418" w:type="dxa"/>
            <w:tcBorders>
              <w:bottom w:val="single" w:sz="4" w:space="0" w:color="auto"/>
            </w:tcBorders>
            <w:shd w:val="clear" w:color="auto" w:fill="auto"/>
            <w:noWrap/>
            <w:vAlign w:val="center"/>
          </w:tcPr>
          <w:p w14:paraId="2CEF5D14" w14:textId="77777777" w:rsidR="00604F1D" w:rsidRPr="00046AC4" w:rsidRDefault="00604F1D" w:rsidP="009B7D82">
            <w:pPr>
              <w:widowControl/>
              <w:jc w:val="center"/>
              <w:rPr>
                <w:rFonts w:ascii="Times New Roman" w:eastAsia="等线" w:hAnsi="Times New Roman" w:cs="Times New Roman"/>
                <w:color w:val="000000"/>
                <w:kern w:val="0"/>
                <w:sz w:val="24"/>
                <w:szCs w:val="24"/>
              </w:rPr>
            </w:pPr>
            <w:r w:rsidRPr="00046AC4">
              <w:rPr>
                <w:rFonts w:ascii="Times New Roman" w:eastAsia="等线" w:hAnsi="Times New Roman" w:cs="Times New Roman"/>
                <w:color w:val="000000"/>
                <w:kern w:val="0"/>
                <w:sz w:val="24"/>
                <w:szCs w:val="24"/>
              </w:rPr>
              <w:t>Combined</w:t>
            </w:r>
          </w:p>
        </w:tc>
        <w:tc>
          <w:tcPr>
            <w:tcW w:w="2835" w:type="dxa"/>
            <w:tcBorders>
              <w:bottom w:val="single" w:sz="4" w:space="0" w:color="auto"/>
            </w:tcBorders>
            <w:shd w:val="clear" w:color="auto" w:fill="auto"/>
            <w:noWrap/>
            <w:vAlign w:val="center"/>
          </w:tcPr>
          <w:p w14:paraId="75D29F41" w14:textId="77777777" w:rsidR="00604F1D" w:rsidRPr="00046AC4" w:rsidRDefault="00604F1D" w:rsidP="009B7D82">
            <w:pPr>
              <w:widowControl/>
              <w:jc w:val="center"/>
              <w:rPr>
                <w:rFonts w:ascii="Times New Roman" w:eastAsia="等线" w:hAnsi="Times New Roman" w:cs="Times New Roman"/>
                <w:color w:val="000000"/>
                <w:kern w:val="0"/>
                <w:sz w:val="24"/>
                <w:szCs w:val="24"/>
              </w:rPr>
            </w:pPr>
            <w:r w:rsidRPr="00046AC4">
              <w:rPr>
                <w:rFonts w:ascii="Times New Roman" w:eastAsia="等线" w:hAnsi="Times New Roman" w:cs="Times New Roman"/>
                <w:color w:val="000000"/>
                <w:kern w:val="0"/>
                <w:sz w:val="24"/>
                <w:szCs w:val="24"/>
              </w:rPr>
              <w:t>-</w:t>
            </w:r>
          </w:p>
        </w:tc>
        <w:tc>
          <w:tcPr>
            <w:tcW w:w="1276" w:type="dxa"/>
            <w:tcBorders>
              <w:bottom w:val="single" w:sz="4" w:space="0" w:color="auto"/>
            </w:tcBorders>
            <w:shd w:val="clear" w:color="auto" w:fill="auto"/>
            <w:vAlign w:val="center"/>
          </w:tcPr>
          <w:p w14:paraId="2C347C65" w14:textId="77777777" w:rsidR="00604F1D" w:rsidRPr="00046AC4" w:rsidRDefault="00604F1D" w:rsidP="009B7D82">
            <w:pPr>
              <w:widowControl/>
              <w:jc w:val="center"/>
              <w:rPr>
                <w:rFonts w:ascii="Times New Roman" w:eastAsia="等线" w:hAnsi="Times New Roman" w:cs="Times New Roman"/>
                <w:color w:val="000000"/>
                <w:kern w:val="0"/>
                <w:sz w:val="24"/>
                <w:szCs w:val="24"/>
              </w:rPr>
            </w:pPr>
            <w:r w:rsidRPr="00046AC4">
              <w:rPr>
                <w:rFonts w:ascii="Times New Roman" w:eastAsia="等线" w:hAnsi="Times New Roman" w:cs="Times New Roman"/>
                <w:color w:val="000000"/>
                <w:kern w:val="0"/>
                <w:sz w:val="24"/>
                <w:szCs w:val="24"/>
              </w:rPr>
              <w:t>-</w:t>
            </w:r>
          </w:p>
        </w:tc>
        <w:tc>
          <w:tcPr>
            <w:tcW w:w="992" w:type="dxa"/>
            <w:tcBorders>
              <w:bottom w:val="single" w:sz="4" w:space="0" w:color="auto"/>
            </w:tcBorders>
            <w:shd w:val="clear" w:color="auto" w:fill="auto"/>
            <w:noWrap/>
            <w:vAlign w:val="center"/>
          </w:tcPr>
          <w:p w14:paraId="74950B3A" w14:textId="77777777" w:rsidR="00604F1D" w:rsidRPr="00046AC4" w:rsidRDefault="00604F1D" w:rsidP="009B7D82">
            <w:pPr>
              <w:widowControl/>
              <w:jc w:val="center"/>
              <w:rPr>
                <w:rFonts w:ascii="Times New Roman" w:eastAsia="等线" w:hAnsi="Times New Roman" w:cs="Times New Roman"/>
                <w:color w:val="000000"/>
                <w:kern w:val="0"/>
                <w:sz w:val="24"/>
                <w:szCs w:val="24"/>
              </w:rPr>
            </w:pPr>
            <w:r w:rsidRPr="00046AC4">
              <w:rPr>
                <w:rFonts w:ascii="Times New Roman" w:eastAsia="等线" w:hAnsi="Times New Roman" w:cs="Times New Roman"/>
                <w:color w:val="000000"/>
                <w:kern w:val="0"/>
                <w:sz w:val="24"/>
                <w:szCs w:val="24"/>
              </w:rPr>
              <w:t>-</w:t>
            </w:r>
          </w:p>
        </w:tc>
        <w:tc>
          <w:tcPr>
            <w:tcW w:w="992" w:type="dxa"/>
            <w:tcBorders>
              <w:bottom w:val="single" w:sz="4" w:space="0" w:color="auto"/>
            </w:tcBorders>
            <w:shd w:val="clear" w:color="auto" w:fill="auto"/>
            <w:noWrap/>
            <w:vAlign w:val="center"/>
          </w:tcPr>
          <w:p w14:paraId="14DC966D" w14:textId="77777777" w:rsidR="00604F1D" w:rsidRPr="00046AC4" w:rsidRDefault="00604F1D" w:rsidP="009B7D82">
            <w:pPr>
              <w:widowControl/>
              <w:jc w:val="center"/>
              <w:rPr>
                <w:rFonts w:ascii="Times New Roman" w:eastAsia="等线" w:hAnsi="Times New Roman" w:cs="Times New Roman"/>
                <w:color w:val="000000"/>
                <w:kern w:val="0"/>
                <w:sz w:val="24"/>
                <w:szCs w:val="24"/>
              </w:rPr>
            </w:pPr>
            <w:r w:rsidRPr="00046AC4">
              <w:rPr>
                <w:rFonts w:ascii="Times New Roman" w:eastAsia="等线" w:hAnsi="Times New Roman" w:cs="Times New Roman"/>
                <w:color w:val="000000"/>
                <w:kern w:val="0"/>
                <w:sz w:val="24"/>
                <w:szCs w:val="24"/>
              </w:rPr>
              <w:t>-</w:t>
            </w:r>
          </w:p>
        </w:tc>
        <w:tc>
          <w:tcPr>
            <w:tcW w:w="1276" w:type="dxa"/>
            <w:tcBorders>
              <w:bottom w:val="single" w:sz="4" w:space="0" w:color="auto"/>
            </w:tcBorders>
            <w:shd w:val="clear" w:color="auto" w:fill="auto"/>
            <w:noWrap/>
            <w:vAlign w:val="center"/>
          </w:tcPr>
          <w:p w14:paraId="6D838BDE" w14:textId="77777777" w:rsidR="00604F1D" w:rsidRPr="00046AC4" w:rsidRDefault="00604F1D" w:rsidP="009B7D82">
            <w:pPr>
              <w:widowControl/>
              <w:jc w:val="center"/>
              <w:rPr>
                <w:rFonts w:ascii="Times New Roman" w:eastAsia="等线" w:hAnsi="Times New Roman" w:cs="Times New Roman"/>
                <w:color w:val="000000"/>
                <w:kern w:val="0"/>
                <w:sz w:val="24"/>
                <w:szCs w:val="24"/>
              </w:rPr>
            </w:pPr>
            <w:r w:rsidRPr="00046AC4">
              <w:rPr>
                <w:rFonts w:ascii="Times New Roman" w:eastAsia="等线" w:hAnsi="Times New Roman" w:cs="Times New Roman"/>
                <w:color w:val="000000"/>
                <w:kern w:val="0"/>
                <w:sz w:val="24"/>
                <w:szCs w:val="24"/>
              </w:rPr>
              <w:t>-</w:t>
            </w:r>
          </w:p>
        </w:tc>
        <w:tc>
          <w:tcPr>
            <w:tcW w:w="850" w:type="dxa"/>
            <w:tcBorders>
              <w:bottom w:val="single" w:sz="4" w:space="0" w:color="auto"/>
            </w:tcBorders>
            <w:shd w:val="clear" w:color="auto" w:fill="auto"/>
            <w:noWrap/>
            <w:vAlign w:val="center"/>
          </w:tcPr>
          <w:p w14:paraId="6A99AD4C" w14:textId="77777777" w:rsidR="00604F1D" w:rsidRPr="00046AC4" w:rsidRDefault="00604F1D" w:rsidP="009B7D82">
            <w:pPr>
              <w:widowControl/>
              <w:jc w:val="center"/>
              <w:rPr>
                <w:rFonts w:ascii="Times New Roman" w:eastAsia="等线" w:hAnsi="Times New Roman" w:cs="Times New Roman"/>
                <w:color w:val="000000"/>
                <w:kern w:val="0"/>
                <w:sz w:val="24"/>
                <w:szCs w:val="24"/>
              </w:rPr>
            </w:pPr>
            <w:r w:rsidRPr="00046AC4">
              <w:rPr>
                <w:rFonts w:ascii="Times New Roman" w:eastAsia="等线" w:hAnsi="Times New Roman" w:cs="Times New Roman"/>
                <w:b/>
                <w:color w:val="000000"/>
                <w:kern w:val="0"/>
                <w:sz w:val="24"/>
                <w:szCs w:val="24"/>
              </w:rPr>
              <w:t>0.70</w:t>
            </w:r>
          </w:p>
        </w:tc>
        <w:tc>
          <w:tcPr>
            <w:tcW w:w="992" w:type="dxa"/>
            <w:tcBorders>
              <w:bottom w:val="single" w:sz="4" w:space="0" w:color="auto"/>
            </w:tcBorders>
            <w:shd w:val="clear" w:color="auto" w:fill="auto"/>
            <w:noWrap/>
            <w:vAlign w:val="center"/>
          </w:tcPr>
          <w:p w14:paraId="249A1AF2" w14:textId="77777777" w:rsidR="00604F1D" w:rsidRPr="00046AC4" w:rsidRDefault="00604F1D" w:rsidP="009B7D82">
            <w:pPr>
              <w:widowControl/>
              <w:jc w:val="center"/>
              <w:rPr>
                <w:rFonts w:ascii="Times New Roman" w:eastAsia="等线" w:hAnsi="Times New Roman" w:cs="Times New Roman"/>
                <w:color w:val="000000"/>
                <w:kern w:val="0"/>
                <w:sz w:val="24"/>
                <w:szCs w:val="24"/>
              </w:rPr>
            </w:pPr>
            <w:r w:rsidRPr="00046AC4">
              <w:rPr>
                <w:rFonts w:ascii="Times New Roman" w:eastAsia="等线" w:hAnsi="Times New Roman" w:cs="Times New Roman"/>
                <w:b/>
                <w:color w:val="000000"/>
                <w:kern w:val="0"/>
                <w:sz w:val="24"/>
                <w:szCs w:val="24"/>
              </w:rPr>
              <w:t>0.95</w:t>
            </w:r>
          </w:p>
        </w:tc>
        <w:tc>
          <w:tcPr>
            <w:tcW w:w="851" w:type="dxa"/>
            <w:tcBorders>
              <w:bottom w:val="single" w:sz="4" w:space="0" w:color="auto"/>
            </w:tcBorders>
            <w:shd w:val="clear" w:color="auto" w:fill="auto"/>
            <w:noWrap/>
            <w:vAlign w:val="center"/>
          </w:tcPr>
          <w:p w14:paraId="470883B1" w14:textId="77777777" w:rsidR="00604F1D" w:rsidRPr="00046AC4" w:rsidRDefault="00604F1D" w:rsidP="009B7D82">
            <w:pPr>
              <w:widowControl/>
              <w:jc w:val="center"/>
              <w:rPr>
                <w:rFonts w:ascii="Times New Roman" w:eastAsia="等线" w:hAnsi="Times New Roman" w:cs="Times New Roman"/>
                <w:b/>
                <w:color w:val="000000"/>
                <w:kern w:val="0"/>
                <w:sz w:val="24"/>
                <w:szCs w:val="24"/>
              </w:rPr>
            </w:pPr>
            <w:r w:rsidRPr="00046AC4">
              <w:rPr>
                <w:rFonts w:ascii="Times New Roman" w:eastAsia="等线" w:hAnsi="Times New Roman" w:cs="Times New Roman"/>
                <w:b/>
                <w:color w:val="000000"/>
                <w:kern w:val="0"/>
                <w:sz w:val="24"/>
                <w:szCs w:val="24"/>
              </w:rPr>
              <w:t>0.82</w:t>
            </w:r>
          </w:p>
        </w:tc>
      </w:tr>
    </w:tbl>
    <w:p w14:paraId="19655004" w14:textId="77777777" w:rsidR="00604F1D" w:rsidRDefault="00604F1D" w:rsidP="00604F1D"/>
    <w:p w14:paraId="5EBB61B9" w14:textId="77777777" w:rsidR="00604F1D" w:rsidRDefault="00604F1D" w:rsidP="00604F1D"/>
    <w:p w14:paraId="55A0DFDB" w14:textId="77777777" w:rsidR="00604F1D" w:rsidRDefault="00604F1D" w:rsidP="00604F1D"/>
    <w:p w14:paraId="17B8B2BF" w14:textId="77777777" w:rsidR="00604F1D" w:rsidRDefault="00604F1D" w:rsidP="00604F1D"/>
    <w:p w14:paraId="23AE093A" w14:textId="77777777" w:rsidR="00604F1D" w:rsidRDefault="00604F1D" w:rsidP="00604F1D"/>
    <w:p w14:paraId="66A4C69E" w14:textId="77777777" w:rsidR="00604F1D" w:rsidRDefault="00604F1D" w:rsidP="00604F1D"/>
    <w:p w14:paraId="5A647F5A" w14:textId="77777777" w:rsidR="00604F1D" w:rsidRDefault="00604F1D" w:rsidP="00604F1D"/>
    <w:p w14:paraId="5C76855F" w14:textId="77777777" w:rsidR="00604F1D" w:rsidRDefault="00604F1D" w:rsidP="00604F1D"/>
    <w:p w14:paraId="49E77A02" w14:textId="77777777" w:rsidR="00604F1D" w:rsidRDefault="00604F1D" w:rsidP="00604F1D"/>
    <w:p w14:paraId="5040792A" w14:textId="77777777" w:rsidR="00604F1D" w:rsidRDefault="00604F1D" w:rsidP="00604F1D"/>
    <w:p w14:paraId="54752350" w14:textId="77777777" w:rsidR="00604F1D" w:rsidRDefault="00604F1D" w:rsidP="00604F1D"/>
    <w:p w14:paraId="2CD892D9" w14:textId="77777777" w:rsidR="00604F1D" w:rsidRDefault="00604F1D" w:rsidP="00604F1D"/>
    <w:p w14:paraId="0B86600F" w14:textId="77777777" w:rsidR="00604F1D" w:rsidRDefault="00604F1D" w:rsidP="00604F1D"/>
    <w:p w14:paraId="3D1FCF07" w14:textId="77777777" w:rsidR="00604F1D" w:rsidRPr="000D1A52" w:rsidRDefault="00604F1D" w:rsidP="00604F1D">
      <w:pPr>
        <w:rPr>
          <w:rFonts w:ascii="Times New Roman" w:hAnsi="Times New Roman" w:cs="Times New Roman"/>
          <w:sz w:val="18"/>
        </w:rPr>
      </w:pPr>
      <w:r>
        <w:rPr>
          <w:rFonts w:ascii="Times New Roman" w:hAnsi="Times New Roman" w:cs="Times New Roman"/>
          <w:sz w:val="18"/>
          <w:vertAlign w:val="superscript"/>
        </w:rPr>
        <w:t>a</w:t>
      </w:r>
      <w:r w:rsidRPr="00644D8D">
        <w:rPr>
          <w:rFonts w:ascii="Times New Roman" w:hAnsi="Times New Roman" w:cs="Times New Roman"/>
          <w:sz w:val="18"/>
        </w:rPr>
        <w:t>Genomic region represents the genomic coverage of the reads with targeted bisulfite sequencing, and the genomic coordinates shown here were based on the hg19 version of the genome</w:t>
      </w:r>
      <w:r w:rsidRPr="00644D8D">
        <w:rPr>
          <w:rFonts w:ascii="Times New Roman" w:hAnsi="Times New Roman" w:cs="Times New Roman" w:hint="eastAsia"/>
          <w:sz w:val="18"/>
        </w:rPr>
        <w:t>.</w:t>
      </w:r>
      <w:r w:rsidRPr="00644D8D">
        <w:rPr>
          <w:rFonts w:ascii="Times New Roman" w:hAnsi="Times New Roman" w:cs="Times New Roman"/>
          <w:sz w:val="18"/>
        </w:rPr>
        <w:t xml:space="preserve"> </w:t>
      </w:r>
      <w:r>
        <w:rPr>
          <w:rFonts w:ascii="Times New Roman" w:hAnsi="Times New Roman" w:cs="Times New Roman"/>
          <w:sz w:val="18"/>
          <w:vertAlign w:val="superscript"/>
        </w:rPr>
        <w:t>b</w:t>
      </w:r>
      <w:r w:rsidRPr="00644D8D">
        <w:rPr>
          <w:rFonts w:ascii="Times New Roman" w:hAnsi="Times New Roman" w:cs="Times New Roman"/>
          <w:sz w:val="18"/>
        </w:rPr>
        <w:t>No.CpGsites represents the number of the CpGsites in each region.</w:t>
      </w:r>
      <w:r w:rsidRPr="00644D8D">
        <w:rPr>
          <w:rFonts w:ascii="Times New Roman" w:hAnsi="Times New Roman" w:cs="Times New Roman" w:hint="eastAsia"/>
          <w:sz w:val="18"/>
        </w:rPr>
        <w:t xml:space="preserve"> </w:t>
      </w:r>
      <w:r>
        <w:rPr>
          <w:rFonts w:ascii="Times New Roman" w:hAnsi="Times New Roman" w:cs="Times New Roman"/>
          <w:sz w:val="18"/>
          <w:vertAlign w:val="superscript"/>
        </w:rPr>
        <w:t>c</w:t>
      </w:r>
      <w:r w:rsidRPr="00644D8D">
        <w:rPr>
          <w:rFonts w:ascii="Times New Roman" w:hAnsi="Times New Roman" w:cs="Times New Roman"/>
          <w:sz w:val="18"/>
        </w:rPr>
        <w:t>McaM represents the mean methylation percentage of the case</w:t>
      </w:r>
      <w:r>
        <w:rPr>
          <w:rFonts w:ascii="Times New Roman" w:hAnsi="Times New Roman" w:cs="Times New Roman"/>
          <w:sz w:val="18"/>
        </w:rPr>
        <w:t xml:space="preserve">s in each region, which consists of several CpGsites, while </w:t>
      </w:r>
      <w:r w:rsidRPr="00644D8D">
        <w:rPr>
          <w:rFonts w:ascii="Times New Roman" w:hAnsi="Times New Roman" w:cs="Times New Roman"/>
          <w:sz w:val="18"/>
        </w:rPr>
        <w:t xml:space="preserve">McoM represents the mean methylation percentage of the controls in each region. </w:t>
      </w:r>
      <w:r>
        <w:rPr>
          <w:rFonts w:ascii="Times New Roman" w:hAnsi="Times New Roman" w:cs="Times New Roman"/>
          <w:sz w:val="18"/>
          <w:vertAlign w:val="superscript"/>
        </w:rPr>
        <w:t>d</w:t>
      </w:r>
      <w:r w:rsidRPr="00644D8D">
        <w:rPr>
          <w:rFonts w:ascii="Times New Roman" w:hAnsi="Times New Roman" w:cs="Times New Roman"/>
          <w:sz w:val="18"/>
        </w:rPr>
        <w:t>P</w:t>
      </w:r>
      <w:r>
        <w:rPr>
          <w:rFonts w:ascii="Times New Roman" w:hAnsi="Times New Roman" w:cs="Times New Roman"/>
          <w:sz w:val="18"/>
        </w:rPr>
        <w:t xml:space="preserve"> </w:t>
      </w:r>
      <w:r w:rsidRPr="00644D8D">
        <w:rPr>
          <w:rFonts w:ascii="Times New Roman" w:hAnsi="Times New Roman" w:cs="Times New Roman"/>
          <w:sz w:val="18"/>
        </w:rPr>
        <w:t>value</w:t>
      </w:r>
      <w:r>
        <w:rPr>
          <w:rFonts w:ascii="Times New Roman" w:hAnsi="Times New Roman" w:cs="Times New Roman"/>
          <w:sz w:val="18"/>
        </w:rPr>
        <w:t xml:space="preserve"> is calculated through the W</w:t>
      </w:r>
      <w:r w:rsidRPr="00644D8D">
        <w:rPr>
          <w:rFonts w:ascii="Times New Roman" w:hAnsi="Times New Roman" w:cs="Times New Roman"/>
          <w:sz w:val="18"/>
        </w:rPr>
        <w:t xml:space="preserve">ilcoxon rank-sum test following with FDR (false discovery rate) adjustment for multiple correction. </w:t>
      </w:r>
      <w:r>
        <w:rPr>
          <w:rFonts w:ascii="Times New Roman" w:hAnsi="Times New Roman" w:cs="Times New Roman"/>
          <w:sz w:val="18"/>
          <w:vertAlign w:val="superscript"/>
        </w:rPr>
        <w:t>e</w:t>
      </w:r>
      <w:r w:rsidRPr="00644D8D">
        <w:rPr>
          <w:rFonts w:ascii="Times New Roman" w:hAnsi="Times New Roman" w:cs="Times New Roman"/>
          <w:sz w:val="18"/>
        </w:rPr>
        <w:t>Sens is short for sensitivty, while Spec is short for specificity, and the AUC is short for area under curve. The sensitivity, specificity as well as the AUC were both with a logistic regression prediction model without adjustment for gender, age and smoking status and alcohol status. The mean methylation percentage of each in each genomic region was considered as a variable.</w:t>
      </w:r>
    </w:p>
    <w:p w14:paraId="08562680" w14:textId="77777777" w:rsidR="00604F1D" w:rsidRPr="002D3165" w:rsidRDefault="00604F1D" w:rsidP="00604F1D"/>
    <w:p w14:paraId="6C0F9FA4" w14:textId="77777777" w:rsidR="00604F1D" w:rsidRPr="0082490F" w:rsidRDefault="00604F1D" w:rsidP="00604F1D"/>
    <w:p w14:paraId="2E6C37B0" w14:textId="77777777" w:rsidR="00604F1D" w:rsidRDefault="00604F1D" w:rsidP="00604F1D">
      <w:pPr>
        <w:widowControl/>
        <w:jc w:val="left"/>
        <w:rPr>
          <w:rFonts w:ascii="Times New Roman" w:hAnsi="Times New Roman" w:cs="Times New Roman"/>
          <w:b/>
          <w:color w:val="FF0000"/>
          <w:sz w:val="28"/>
        </w:rPr>
      </w:pPr>
      <w:r>
        <w:rPr>
          <w:rFonts w:ascii="Times New Roman" w:hAnsi="Times New Roman" w:cs="Times New Roman"/>
          <w:b/>
          <w:color w:val="FF0000"/>
          <w:sz w:val="28"/>
        </w:rPr>
        <w:br w:type="page"/>
      </w:r>
    </w:p>
    <w:p w14:paraId="08A11E01" w14:textId="493BEBC6" w:rsidR="00604F1D" w:rsidRPr="00E6426B" w:rsidRDefault="00604F1D" w:rsidP="00E6426B">
      <w:pPr>
        <w:jc w:val="center"/>
        <w:rPr>
          <w:rFonts w:ascii="Times New Roman" w:hAnsi="Times New Roman" w:cs="Times New Roman"/>
          <w:b/>
          <w:color w:val="000000" w:themeColor="text1"/>
          <w:sz w:val="28"/>
        </w:rPr>
      </w:pPr>
      <w:r w:rsidRPr="00E6426B">
        <w:rPr>
          <w:rFonts w:ascii="Times New Roman" w:hAnsi="Times New Roman" w:cs="Times New Roman"/>
          <w:b/>
          <w:color w:val="000000" w:themeColor="text1"/>
          <w:sz w:val="28"/>
        </w:rPr>
        <w:lastRenderedPageBreak/>
        <w:t xml:space="preserve">Table </w:t>
      </w:r>
      <w:r w:rsidR="00F33D09" w:rsidRPr="00E6426B">
        <w:rPr>
          <w:rFonts w:ascii="Times New Roman" w:hAnsi="Times New Roman" w:cs="Times New Roman"/>
          <w:b/>
          <w:color w:val="000000" w:themeColor="text1"/>
          <w:sz w:val="28"/>
        </w:rPr>
        <w:t>S</w:t>
      </w:r>
      <w:r w:rsidR="00134278" w:rsidRPr="00E6426B">
        <w:rPr>
          <w:rFonts w:ascii="Times New Roman" w:hAnsi="Times New Roman" w:cs="Times New Roman"/>
          <w:b/>
          <w:color w:val="000000" w:themeColor="text1"/>
          <w:sz w:val="28"/>
        </w:rPr>
        <w:t>7</w:t>
      </w:r>
      <w:r w:rsidRPr="00E6426B">
        <w:rPr>
          <w:rFonts w:ascii="Times New Roman" w:hAnsi="Times New Roman" w:cs="Times New Roman"/>
          <w:b/>
          <w:color w:val="000000" w:themeColor="text1"/>
          <w:sz w:val="28"/>
        </w:rPr>
        <w:t xml:space="preserve"> The methylation status of the 4 genomic regions in the Smokers/Non-smokers subgroups</w:t>
      </w:r>
    </w:p>
    <w:tbl>
      <w:tblPr>
        <w:tblW w:w="12667" w:type="dxa"/>
        <w:jc w:val="center"/>
        <w:tblLayout w:type="fixed"/>
        <w:tblLook w:val="04A0" w:firstRow="1" w:lastRow="0" w:firstColumn="1" w:lastColumn="0" w:noHBand="0" w:noVBand="1"/>
      </w:tblPr>
      <w:tblGrid>
        <w:gridCol w:w="1327"/>
        <w:gridCol w:w="1418"/>
        <w:gridCol w:w="2835"/>
        <w:gridCol w:w="1276"/>
        <w:gridCol w:w="992"/>
        <w:gridCol w:w="992"/>
        <w:gridCol w:w="1276"/>
        <w:gridCol w:w="850"/>
        <w:gridCol w:w="851"/>
        <w:gridCol w:w="850"/>
      </w:tblGrid>
      <w:tr w:rsidR="00604F1D" w:rsidRPr="0086441C" w14:paraId="45EDA28E" w14:textId="77777777" w:rsidTr="009B7D82">
        <w:trPr>
          <w:trHeight w:val="315"/>
          <w:jc w:val="center"/>
        </w:trPr>
        <w:tc>
          <w:tcPr>
            <w:tcW w:w="1327" w:type="dxa"/>
            <w:vMerge w:val="restart"/>
            <w:tcBorders>
              <w:top w:val="single" w:sz="4" w:space="0" w:color="auto"/>
              <w:left w:val="nil"/>
              <w:right w:val="nil"/>
            </w:tcBorders>
            <w:shd w:val="clear" w:color="auto" w:fill="auto"/>
            <w:noWrap/>
            <w:vAlign w:val="center"/>
            <w:hideMark/>
          </w:tcPr>
          <w:p w14:paraId="2808AF48" w14:textId="77777777" w:rsidR="00604F1D" w:rsidRPr="0086441C" w:rsidRDefault="00604F1D" w:rsidP="009B7D82">
            <w:pPr>
              <w:jc w:val="center"/>
              <w:rPr>
                <w:rFonts w:ascii="Times New Roman" w:eastAsia="宋体" w:hAnsi="Times New Roman" w:cs="Times New Roman"/>
                <w:kern w:val="0"/>
                <w:sz w:val="24"/>
                <w:szCs w:val="24"/>
              </w:rPr>
            </w:pPr>
            <w:r w:rsidRPr="0086441C">
              <w:rPr>
                <w:rFonts w:ascii="Times New Roman" w:eastAsia="等线" w:hAnsi="Times New Roman" w:cs="Times New Roman"/>
                <w:b/>
                <w:bCs/>
                <w:color w:val="000000"/>
                <w:kern w:val="0"/>
                <w:sz w:val="24"/>
                <w:szCs w:val="24"/>
              </w:rPr>
              <w:t>Subgroup</w:t>
            </w:r>
          </w:p>
        </w:tc>
        <w:tc>
          <w:tcPr>
            <w:tcW w:w="1418" w:type="dxa"/>
            <w:vMerge w:val="restart"/>
            <w:tcBorders>
              <w:top w:val="single" w:sz="4" w:space="0" w:color="auto"/>
              <w:left w:val="nil"/>
              <w:bottom w:val="single" w:sz="8" w:space="0" w:color="000000"/>
              <w:right w:val="nil"/>
            </w:tcBorders>
            <w:shd w:val="clear" w:color="auto" w:fill="auto"/>
            <w:noWrap/>
            <w:vAlign w:val="center"/>
            <w:hideMark/>
          </w:tcPr>
          <w:p w14:paraId="7039295B" w14:textId="77777777" w:rsidR="00604F1D" w:rsidRPr="0086441C" w:rsidRDefault="00604F1D" w:rsidP="009B7D82">
            <w:pPr>
              <w:widowControl/>
              <w:jc w:val="center"/>
              <w:rPr>
                <w:rFonts w:ascii="Times New Roman" w:eastAsia="等线" w:hAnsi="Times New Roman" w:cs="Times New Roman"/>
                <w:b/>
                <w:bCs/>
                <w:color w:val="000000"/>
                <w:kern w:val="0"/>
                <w:sz w:val="24"/>
                <w:szCs w:val="24"/>
                <w:vertAlign w:val="superscript"/>
              </w:rPr>
            </w:pPr>
            <w:r w:rsidRPr="0086441C">
              <w:rPr>
                <w:rFonts w:ascii="Times New Roman" w:eastAsia="等线" w:hAnsi="Times New Roman" w:cs="Times New Roman"/>
                <w:b/>
                <w:bCs/>
                <w:color w:val="000000"/>
                <w:kern w:val="0"/>
                <w:sz w:val="24"/>
                <w:szCs w:val="24"/>
              </w:rPr>
              <w:t>Gene</w:t>
            </w:r>
          </w:p>
        </w:tc>
        <w:tc>
          <w:tcPr>
            <w:tcW w:w="2835" w:type="dxa"/>
            <w:tcBorders>
              <w:top w:val="single" w:sz="4" w:space="0" w:color="auto"/>
              <w:left w:val="nil"/>
              <w:bottom w:val="nil"/>
              <w:right w:val="nil"/>
            </w:tcBorders>
            <w:shd w:val="clear" w:color="auto" w:fill="auto"/>
            <w:noWrap/>
            <w:vAlign w:val="center"/>
            <w:hideMark/>
          </w:tcPr>
          <w:p w14:paraId="5BF47DD8" w14:textId="77777777" w:rsidR="00604F1D" w:rsidRPr="0086441C" w:rsidRDefault="00604F1D" w:rsidP="009B7D82">
            <w:pPr>
              <w:widowControl/>
              <w:jc w:val="center"/>
              <w:rPr>
                <w:rFonts w:ascii="Times New Roman" w:eastAsia="等线" w:hAnsi="Times New Roman" w:cs="Times New Roman"/>
                <w:b/>
                <w:bCs/>
                <w:color w:val="000000"/>
                <w:kern w:val="0"/>
                <w:sz w:val="24"/>
                <w:szCs w:val="24"/>
              </w:rPr>
            </w:pPr>
            <w:r w:rsidRPr="0086441C">
              <w:rPr>
                <w:rFonts w:ascii="Times New Roman" w:eastAsia="等线" w:hAnsi="Times New Roman" w:cs="Times New Roman"/>
                <w:b/>
                <w:bCs/>
                <w:color w:val="000000"/>
                <w:kern w:val="0"/>
                <w:sz w:val="24"/>
                <w:szCs w:val="24"/>
              </w:rPr>
              <w:t>Genomic</w:t>
            </w:r>
          </w:p>
        </w:tc>
        <w:tc>
          <w:tcPr>
            <w:tcW w:w="1276" w:type="dxa"/>
            <w:tcBorders>
              <w:top w:val="single" w:sz="4" w:space="0" w:color="auto"/>
              <w:left w:val="nil"/>
              <w:bottom w:val="nil"/>
              <w:right w:val="nil"/>
            </w:tcBorders>
            <w:shd w:val="clear" w:color="auto" w:fill="auto"/>
            <w:vAlign w:val="center"/>
            <w:hideMark/>
          </w:tcPr>
          <w:p w14:paraId="4D8CB5FD" w14:textId="77777777" w:rsidR="00604F1D" w:rsidRPr="0086441C" w:rsidRDefault="00604F1D" w:rsidP="009B7D82">
            <w:pPr>
              <w:widowControl/>
              <w:jc w:val="center"/>
              <w:rPr>
                <w:rFonts w:ascii="Times New Roman" w:eastAsia="等线" w:hAnsi="Times New Roman" w:cs="Times New Roman"/>
                <w:b/>
                <w:bCs/>
                <w:color w:val="000000"/>
                <w:kern w:val="0"/>
                <w:sz w:val="24"/>
                <w:szCs w:val="24"/>
              </w:rPr>
            </w:pPr>
            <w:r w:rsidRPr="0086441C">
              <w:rPr>
                <w:rFonts w:ascii="Times New Roman" w:eastAsia="等线" w:hAnsi="Times New Roman" w:cs="Times New Roman"/>
                <w:b/>
                <w:bCs/>
                <w:color w:val="000000"/>
                <w:kern w:val="0"/>
                <w:sz w:val="24"/>
                <w:szCs w:val="24"/>
              </w:rPr>
              <w:t>No.</w:t>
            </w:r>
          </w:p>
        </w:tc>
        <w:tc>
          <w:tcPr>
            <w:tcW w:w="992" w:type="dxa"/>
            <w:vMerge w:val="restart"/>
            <w:tcBorders>
              <w:top w:val="single" w:sz="4" w:space="0" w:color="auto"/>
              <w:left w:val="nil"/>
              <w:bottom w:val="single" w:sz="8" w:space="0" w:color="000000"/>
              <w:right w:val="nil"/>
            </w:tcBorders>
            <w:shd w:val="clear" w:color="auto" w:fill="auto"/>
            <w:noWrap/>
            <w:vAlign w:val="center"/>
            <w:hideMark/>
          </w:tcPr>
          <w:p w14:paraId="2A2E81AE" w14:textId="77777777" w:rsidR="00604F1D" w:rsidRPr="0086441C" w:rsidRDefault="00604F1D" w:rsidP="009B7D82">
            <w:pPr>
              <w:widowControl/>
              <w:jc w:val="center"/>
              <w:rPr>
                <w:rFonts w:ascii="Times New Roman" w:eastAsia="等线" w:hAnsi="Times New Roman" w:cs="Times New Roman"/>
                <w:b/>
                <w:bCs/>
                <w:color w:val="000000"/>
                <w:kern w:val="0"/>
                <w:sz w:val="24"/>
                <w:szCs w:val="24"/>
                <w:vertAlign w:val="superscript"/>
              </w:rPr>
            </w:pPr>
            <w:r w:rsidRPr="0086441C">
              <w:rPr>
                <w:rFonts w:ascii="Times New Roman" w:eastAsia="等线" w:hAnsi="Times New Roman" w:cs="Times New Roman"/>
                <w:b/>
                <w:bCs/>
                <w:color w:val="000000"/>
                <w:kern w:val="0"/>
                <w:sz w:val="24"/>
                <w:szCs w:val="24"/>
              </w:rPr>
              <w:t>McaM</w:t>
            </w:r>
            <w:r>
              <w:rPr>
                <w:rFonts w:ascii="Times New Roman" w:eastAsia="等线" w:hAnsi="Times New Roman" w:cs="Times New Roman"/>
                <w:b/>
                <w:bCs/>
                <w:color w:val="000000"/>
                <w:kern w:val="0"/>
                <w:sz w:val="24"/>
                <w:szCs w:val="24"/>
                <w:vertAlign w:val="superscript"/>
              </w:rPr>
              <w:t>d</w:t>
            </w:r>
          </w:p>
        </w:tc>
        <w:tc>
          <w:tcPr>
            <w:tcW w:w="992" w:type="dxa"/>
            <w:vMerge w:val="restart"/>
            <w:tcBorders>
              <w:top w:val="single" w:sz="4" w:space="0" w:color="auto"/>
              <w:left w:val="nil"/>
              <w:bottom w:val="single" w:sz="8" w:space="0" w:color="000000"/>
              <w:right w:val="nil"/>
            </w:tcBorders>
            <w:shd w:val="clear" w:color="auto" w:fill="auto"/>
            <w:noWrap/>
            <w:vAlign w:val="center"/>
            <w:hideMark/>
          </w:tcPr>
          <w:p w14:paraId="5531B0B9" w14:textId="77777777" w:rsidR="00604F1D" w:rsidRPr="0086441C" w:rsidRDefault="00604F1D" w:rsidP="009B7D82">
            <w:pPr>
              <w:widowControl/>
              <w:jc w:val="center"/>
              <w:rPr>
                <w:rFonts w:ascii="Times New Roman" w:eastAsia="等线" w:hAnsi="Times New Roman" w:cs="Times New Roman"/>
                <w:b/>
                <w:bCs/>
                <w:color w:val="000000"/>
                <w:kern w:val="0"/>
                <w:sz w:val="24"/>
                <w:szCs w:val="24"/>
                <w:vertAlign w:val="superscript"/>
              </w:rPr>
            </w:pPr>
            <w:r w:rsidRPr="0086441C">
              <w:rPr>
                <w:rFonts w:ascii="Times New Roman" w:eastAsia="等线" w:hAnsi="Times New Roman" w:cs="Times New Roman"/>
                <w:b/>
                <w:bCs/>
                <w:color w:val="000000"/>
                <w:kern w:val="0"/>
                <w:sz w:val="24"/>
                <w:szCs w:val="24"/>
              </w:rPr>
              <w:t>McoM</w:t>
            </w:r>
            <w:r>
              <w:rPr>
                <w:rFonts w:ascii="Times New Roman" w:eastAsia="等线" w:hAnsi="Times New Roman" w:cs="Times New Roman"/>
                <w:b/>
                <w:bCs/>
                <w:color w:val="000000"/>
                <w:kern w:val="0"/>
                <w:sz w:val="24"/>
                <w:szCs w:val="24"/>
                <w:vertAlign w:val="superscript"/>
              </w:rPr>
              <w:t>d</w:t>
            </w:r>
          </w:p>
        </w:tc>
        <w:tc>
          <w:tcPr>
            <w:tcW w:w="1276" w:type="dxa"/>
            <w:vMerge w:val="restart"/>
            <w:tcBorders>
              <w:top w:val="single" w:sz="4" w:space="0" w:color="auto"/>
              <w:left w:val="nil"/>
              <w:bottom w:val="single" w:sz="8" w:space="0" w:color="000000"/>
              <w:right w:val="nil"/>
            </w:tcBorders>
            <w:shd w:val="clear" w:color="auto" w:fill="auto"/>
            <w:noWrap/>
            <w:vAlign w:val="center"/>
            <w:hideMark/>
          </w:tcPr>
          <w:p w14:paraId="6E55921B" w14:textId="77777777" w:rsidR="00604F1D" w:rsidRPr="0086441C" w:rsidRDefault="00604F1D" w:rsidP="009B7D82">
            <w:pPr>
              <w:widowControl/>
              <w:jc w:val="center"/>
              <w:rPr>
                <w:rFonts w:ascii="Times New Roman" w:eastAsia="等线" w:hAnsi="Times New Roman" w:cs="Times New Roman"/>
                <w:b/>
                <w:bCs/>
                <w:color w:val="000000"/>
                <w:kern w:val="0"/>
                <w:sz w:val="24"/>
                <w:szCs w:val="24"/>
                <w:vertAlign w:val="superscript"/>
              </w:rPr>
            </w:pPr>
            <w:r w:rsidRPr="0086441C">
              <w:rPr>
                <w:rFonts w:ascii="Times New Roman" w:eastAsia="等线" w:hAnsi="Times New Roman" w:cs="Times New Roman"/>
                <w:b/>
                <w:bCs/>
                <w:color w:val="000000"/>
                <w:kern w:val="0"/>
                <w:sz w:val="24"/>
                <w:szCs w:val="24"/>
              </w:rPr>
              <w:t>P value</w:t>
            </w:r>
            <w:r>
              <w:rPr>
                <w:rFonts w:ascii="Times New Roman" w:eastAsia="等线" w:hAnsi="Times New Roman" w:cs="Times New Roman"/>
                <w:b/>
                <w:bCs/>
                <w:color w:val="000000"/>
                <w:kern w:val="0"/>
                <w:sz w:val="24"/>
                <w:szCs w:val="24"/>
                <w:vertAlign w:val="superscript"/>
              </w:rPr>
              <w:t>e</w:t>
            </w:r>
          </w:p>
        </w:tc>
        <w:tc>
          <w:tcPr>
            <w:tcW w:w="850" w:type="dxa"/>
            <w:vMerge w:val="restart"/>
            <w:tcBorders>
              <w:top w:val="single" w:sz="4" w:space="0" w:color="auto"/>
              <w:left w:val="nil"/>
              <w:bottom w:val="single" w:sz="8" w:space="0" w:color="000000"/>
              <w:right w:val="nil"/>
            </w:tcBorders>
            <w:shd w:val="clear" w:color="auto" w:fill="auto"/>
            <w:noWrap/>
            <w:vAlign w:val="center"/>
            <w:hideMark/>
          </w:tcPr>
          <w:p w14:paraId="63D2FB09" w14:textId="77777777" w:rsidR="00604F1D" w:rsidRPr="0086441C" w:rsidRDefault="00604F1D" w:rsidP="009B7D82">
            <w:pPr>
              <w:widowControl/>
              <w:jc w:val="center"/>
              <w:rPr>
                <w:rFonts w:ascii="Times New Roman" w:eastAsia="等线" w:hAnsi="Times New Roman" w:cs="Times New Roman"/>
                <w:b/>
                <w:bCs/>
                <w:color w:val="000000"/>
                <w:kern w:val="0"/>
                <w:sz w:val="24"/>
                <w:szCs w:val="24"/>
                <w:vertAlign w:val="superscript"/>
              </w:rPr>
            </w:pPr>
            <w:r w:rsidRPr="0086441C">
              <w:rPr>
                <w:rFonts w:ascii="Times New Roman" w:eastAsia="等线" w:hAnsi="Times New Roman" w:cs="Times New Roman"/>
                <w:b/>
                <w:bCs/>
                <w:color w:val="000000"/>
                <w:kern w:val="0"/>
                <w:sz w:val="24"/>
                <w:szCs w:val="24"/>
              </w:rPr>
              <w:t>Sens</w:t>
            </w:r>
            <w:r>
              <w:rPr>
                <w:rFonts w:ascii="Times New Roman" w:eastAsia="等线" w:hAnsi="Times New Roman" w:cs="Times New Roman"/>
                <w:b/>
                <w:bCs/>
                <w:color w:val="000000"/>
                <w:kern w:val="0"/>
                <w:sz w:val="24"/>
                <w:szCs w:val="24"/>
                <w:vertAlign w:val="superscript"/>
              </w:rPr>
              <w:t>f</w:t>
            </w:r>
          </w:p>
        </w:tc>
        <w:tc>
          <w:tcPr>
            <w:tcW w:w="851" w:type="dxa"/>
            <w:vMerge w:val="restart"/>
            <w:tcBorders>
              <w:top w:val="single" w:sz="4" w:space="0" w:color="auto"/>
              <w:left w:val="nil"/>
              <w:bottom w:val="single" w:sz="8" w:space="0" w:color="000000"/>
              <w:right w:val="nil"/>
            </w:tcBorders>
            <w:shd w:val="clear" w:color="auto" w:fill="auto"/>
            <w:noWrap/>
            <w:vAlign w:val="center"/>
            <w:hideMark/>
          </w:tcPr>
          <w:p w14:paraId="2FF57165" w14:textId="77777777" w:rsidR="00604F1D" w:rsidRPr="0086441C" w:rsidRDefault="00604F1D" w:rsidP="009B7D82">
            <w:pPr>
              <w:widowControl/>
              <w:jc w:val="center"/>
              <w:rPr>
                <w:rFonts w:ascii="Times New Roman" w:eastAsia="等线" w:hAnsi="Times New Roman" w:cs="Times New Roman"/>
                <w:b/>
                <w:bCs/>
                <w:color w:val="000000"/>
                <w:kern w:val="0"/>
                <w:sz w:val="24"/>
                <w:szCs w:val="24"/>
                <w:vertAlign w:val="superscript"/>
              </w:rPr>
            </w:pPr>
            <w:r w:rsidRPr="0086441C">
              <w:rPr>
                <w:rFonts w:ascii="Times New Roman" w:eastAsia="等线" w:hAnsi="Times New Roman" w:cs="Times New Roman"/>
                <w:b/>
                <w:bCs/>
                <w:color w:val="000000"/>
                <w:kern w:val="0"/>
                <w:sz w:val="24"/>
                <w:szCs w:val="24"/>
              </w:rPr>
              <w:t>Spec</w:t>
            </w:r>
            <w:r>
              <w:rPr>
                <w:rFonts w:ascii="Times New Roman" w:eastAsia="等线" w:hAnsi="Times New Roman" w:cs="Times New Roman"/>
                <w:b/>
                <w:bCs/>
                <w:color w:val="000000"/>
                <w:kern w:val="0"/>
                <w:sz w:val="24"/>
                <w:szCs w:val="24"/>
                <w:vertAlign w:val="superscript"/>
              </w:rPr>
              <w:t>f</w:t>
            </w:r>
          </w:p>
        </w:tc>
        <w:tc>
          <w:tcPr>
            <w:tcW w:w="850" w:type="dxa"/>
            <w:vMerge w:val="restart"/>
            <w:tcBorders>
              <w:top w:val="single" w:sz="4" w:space="0" w:color="auto"/>
              <w:left w:val="nil"/>
              <w:bottom w:val="single" w:sz="8" w:space="0" w:color="000000"/>
              <w:right w:val="nil"/>
            </w:tcBorders>
            <w:shd w:val="clear" w:color="auto" w:fill="auto"/>
            <w:noWrap/>
            <w:vAlign w:val="center"/>
            <w:hideMark/>
          </w:tcPr>
          <w:p w14:paraId="760C0375" w14:textId="77777777" w:rsidR="00604F1D" w:rsidRPr="0086441C" w:rsidRDefault="00604F1D" w:rsidP="009B7D82">
            <w:pPr>
              <w:widowControl/>
              <w:jc w:val="center"/>
              <w:rPr>
                <w:rFonts w:ascii="Times New Roman" w:eastAsia="等线" w:hAnsi="Times New Roman" w:cs="Times New Roman"/>
                <w:b/>
                <w:bCs/>
                <w:color w:val="000000"/>
                <w:kern w:val="0"/>
                <w:sz w:val="24"/>
                <w:szCs w:val="24"/>
                <w:vertAlign w:val="superscript"/>
              </w:rPr>
            </w:pPr>
            <w:r w:rsidRPr="0086441C">
              <w:rPr>
                <w:rFonts w:ascii="Times New Roman" w:eastAsia="等线" w:hAnsi="Times New Roman" w:cs="Times New Roman"/>
                <w:b/>
                <w:bCs/>
                <w:color w:val="000000"/>
                <w:kern w:val="0"/>
                <w:sz w:val="24"/>
                <w:szCs w:val="24"/>
              </w:rPr>
              <w:t>AUC</w:t>
            </w:r>
            <w:r>
              <w:rPr>
                <w:rFonts w:ascii="Times New Roman" w:eastAsia="等线" w:hAnsi="Times New Roman" w:cs="Times New Roman"/>
                <w:b/>
                <w:bCs/>
                <w:color w:val="000000"/>
                <w:kern w:val="0"/>
                <w:sz w:val="24"/>
                <w:szCs w:val="24"/>
                <w:vertAlign w:val="superscript"/>
              </w:rPr>
              <w:t>f</w:t>
            </w:r>
          </w:p>
        </w:tc>
      </w:tr>
      <w:tr w:rsidR="00604F1D" w:rsidRPr="0086441C" w14:paraId="7DA2F292" w14:textId="77777777" w:rsidTr="009B7D82">
        <w:trPr>
          <w:trHeight w:val="330"/>
          <w:jc w:val="center"/>
        </w:trPr>
        <w:tc>
          <w:tcPr>
            <w:tcW w:w="1327" w:type="dxa"/>
            <w:vMerge/>
            <w:tcBorders>
              <w:left w:val="nil"/>
              <w:bottom w:val="single" w:sz="4" w:space="0" w:color="auto"/>
              <w:right w:val="nil"/>
            </w:tcBorders>
            <w:shd w:val="clear" w:color="auto" w:fill="auto"/>
            <w:noWrap/>
            <w:vAlign w:val="center"/>
            <w:hideMark/>
          </w:tcPr>
          <w:p w14:paraId="4881EF96" w14:textId="77777777" w:rsidR="00604F1D" w:rsidRPr="0086441C" w:rsidRDefault="00604F1D" w:rsidP="009B7D82">
            <w:pPr>
              <w:widowControl/>
              <w:jc w:val="center"/>
              <w:rPr>
                <w:rFonts w:ascii="Times New Roman" w:eastAsia="等线" w:hAnsi="Times New Roman" w:cs="Times New Roman"/>
                <w:b/>
                <w:bCs/>
                <w:color w:val="000000"/>
                <w:kern w:val="0"/>
                <w:sz w:val="24"/>
                <w:szCs w:val="24"/>
              </w:rPr>
            </w:pPr>
          </w:p>
        </w:tc>
        <w:tc>
          <w:tcPr>
            <w:tcW w:w="1418" w:type="dxa"/>
            <w:vMerge/>
            <w:tcBorders>
              <w:top w:val="single" w:sz="8" w:space="0" w:color="auto"/>
              <w:left w:val="nil"/>
              <w:bottom w:val="single" w:sz="4" w:space="0" w:color="auto"/>
              <w:right w:val="nil"/>
            </w:tcBorders>
            <w:vAlign w:val="center"/>
            <w:hideMark/>
          </w:tcPr>
          <w:p w14:paraId="3BD12AB4" w14:textId="77777777" w:rsidR="00604F1D" w:rsidRPr="0086441C" w:rsidRDefault="00604F1D" w:rsidP="009B7D82">
            <w:pPr>
              <w:widowControl/>
              <w:jc w:val="center"/>
              <w:rPr>
                <w:rFonts w:ascii="Times New Roman" w:eastAsia="等线" w:hAnsi="Times New Roman" w:cs="Times New Roman"/>
                <w:b/>
                <w:bCs/>
                <w:color w:val="000000"/>
                <w:kern w:val="0"/>
                <w:sz w:val="24"/>
                <w:szCs w:val="24"/>
              </w:rPr>
            </w:pPr>
          </w:p>
        </w:tc>
        <w:tc>
          <w:tcPr>
            <w:tcW w:w="2835" w:type="dxa"/>
            <w:tcBorders>
              <w:top w:val="nil"/>
              <w:left w:val="nil"/>
              <w:bottom w:val="single" w:sz="8" w:space="0" w:color="auto"/>
              <w:right w:val="nil"/>
            </w:tcBorders>
            <w:shd w:val="clear" w:color="auto" w:fill="auto"/>
            <w:noWrap/>
            <w:vAlign w:val="center"/>
            <w:hideMark/>
          </w:tcPr>
          <w:p w14:paraId="626013BB" w14:textId="77777777" w:rsidR="00604F1D" w:rsidRPr="0086441C" w:rsidRDefault="00604F1D" w:rsidP="009B7D82">
            <w:pPr>
              <w:widowControl/>
              <w:jc w:val="center"/>
              <w:rPr>
                <w:rFonts w:ascii="Times New Roman" w:eastAsia="等线" w:hAnsi="Times New Roman" w:cs="Times New Roman"/>
                <w:b/>
                <w:bCs/>
                <w:color w:val="000000"/>
                <w:kern w:val="0"/>
                <w:sz w:val="24"/>
                <w:szCs w:val="24"/>
                <w:vertAlign w:val="superscript"/>
              </w:rPr>
            </w:pPr>
            <w:r w:rsidRPr="0086441C">
              <w:rPr>
                <w:rFonts w:ascii="Times New Roman" w:eastAsia="等线" w:hAnsi="Times New Roman" w:cs="Times New Roman"/>
                <w:b/>
                <w:bCs/>
                <w:color w:val="000000"/>
                <w:kern w:val="0"/>
                <w:sz w:val="24"/>
                <w:szCs w:val="24"/>
              </w:rPr>
              <w:t>Region</w:t>
            </w:r>
            <w:r>
              <w:rPr>
                <w:rFonts w:ascii="Times New Roman" w:eastAsia="等线" w:hAnsi="Times New Roman" w:cs="Times New Roman"/>
                <w:b/>
                <w:bCs/>
                <w:color w:val="000000"/>
                <w:kern w:val="0"/>
                <w:sz w:val="24"/>
                <w:szCs w:val="24"/>
                <w:vertAlign w:val="superscript"/>
              </w:rPr>
              <w:t>b</w:t>
            </w:r>
          </w:p>
        </w:tc>
        <w:tc>
          <w:tcPr>
            <w:tcW w:w="1276" w:type="dxa"/>
            <w:tcBorders>
              <w:top w:val="nil"/>
              <w:left w:val="nil"/>
              <w:bottom w:val="single" w:sz="8" w:space="0" w:color="auto"/>
              <w:right w:val="nil"/>
            </w:tcBorders>
            <w:shd w:val="clear" w:color="auto" w:fill="auto"/>
            <w:vAlign w:val="center"/>
            <w:hideMark/>
          </w:tcPr>
          <w:p w14:paraId="1AE1CCB2" w14:textId="77777777" w:rsidR="00604F1D" w:rsidRPr="0086441C" w:rsidRDefault="00604F1D" w:rsidP="009B7D82">
            <w:pPr>
              <w:widowControl/>
              <w:jc w:val="center"/>
              <w:rPr>
                <w:rFonts w:ascii="Times New Roman" w:eastAsia="等线" w:hAnsi="Times New Roman" w:cs="Times New Roman"/>
                <w:b/>
                <w:bCs/>
                <w:color w:val="000000"/>
                <w:kern w:val="0"/>
                <w:sz w:val="24"/>
                <w:szCs w:val="24"/>
                <w:vertAlign w:val="superscript"/>
              </w:rPr>
            </w:pPr>
            <w:r w:rsidRPr="0086441C">
              <w:rPr>
                <w:rFonts w:ascii="Times New Roman" w:eastAsia="等线" w:hAnsi="Times New Roman" w:cs="Times New Roman"/>
                <w:b/>
                <w:bCs/>
                <w:color w:val="000000"/>
                <w:kern w:val="0"/>
                <w:sz w:val="24"/>
                <w:szCs w:val="24"/>
              </w:rPr>
              <w:t>CpGsites</w:t>
            </w:r>
            <w:r>
              <w:rPr>
                <w:rFonts w:ascii="Times New Roman" w:eastAsia="等线" w:hAnsi="Times New Roman" w:cs="Times New Roman"/>
                <w:b/>
                <w:bCs/>
                <w:color w:val="000000"/>
                <w:kern w:val="0"/>
                <w:sz w:val="24"/>
                <w:szCs w:val="24"/>
                <w:vertAlign w:val="superscript"/>
              </w:rPr>
              <w:t>c</w:t>
            </w:r>
          </w:p>
        </w:tc>
        <w:tc>
          <w:tcPr>
            <w:tcW w:w="992" w:type="dxa"/>
            <w:vMerge/>
            <w:tcBorders>
              <w:top w:val="single" w:sz="8" w:space="0" w:color="auto"/>
              <w:left w:val="nil"/>
              <w:bottom w:val="single" w:sz="8" w:space="0" w:color="000000"/>
              <w:right w:val="nil"/>
            </w:tcBorders>
            <w:vAlign w:val="center"/>
            <w:hideMark/>
          </w:tcPr>
          <w:p w14:paraId="63768162" w14:textId="77777777" w:rsidR="00604F1D" w:rsidRPr="0086441C" w:rsidRDefault="00604F1D" w:rsidP="009B7D82">
            <w:pPr>
              <w:widowControl/>
              <w:jc w:val="center"/>
              <w:rPr>
                <w:rFonts w:ascii="Times New Roman" w:eastAsia="等线" w:hAnsi="Times New Roman" w:cs="Times New Roman"/>
                <w:b/>
                <w:bCs/>
                <w:color w:val="000000"/>
                <w:kern w:val="0"/>
                <w:sz w:val="24"/>
                <w:szCs w:val="24"/>
              </w:rPr>
            </w:pPr>
          </w:p>
        </w:tc>
        <w:tc>
          <w:tcPr>
            <w:tcW w:w="992" w:type="dxa"/>
            <w:vMerge/>
            <w:tcBorders>
              <w:top w:val="single" w:sz="8" w:space="0" w:color="auto"/>
              <w:left w:val="nil"/>
              <w:bottom w:val="single" w:sz="8" w:space="0" w:color="000000"/>
              <w:right w:val="nil"/>
            </w:tcBorders>
            <w:vAlign w:val="center"/>
            <w:hideMark/>
          </w:tcPr>
          <w:p w14:paraId="544E79B2" w14:textId="77777777" w:rsidR="00604F1D" w:rsidRPr="0086441C" w:rsidRDefault="00604F1D" w:rsidP="009B7D82">
            <w:pPr>
              <w:widowControl/>
              <w:jc w:val="center"/>
              <w:rPr>
                <w:rFonts w:ascii="Times New Roman" w:eastAsia="等线" w:hAnsi="Times New Roman" w:cs="Times New Roman"/>
                <w:b/>
                <w:bCs/>
                <w:color w:val="000000"/>
                <w:kern w:val="0"/>
                <w:sz w:val="24"/>
                <w:szCs w:val="24"/>
              </w:rPr>
            </w:pPr>
          </w:p>
        </w:tc>
        <w:tc>
          <w:tcPr>
            <w:tcW w:w="1276" w:type="dxa"/>
            <w:vMerge/>
            <w:tcBorders>
              <w:top w:val="single" w:sz="8" w:space="0" w:color="auto"/>
              <w:left w:val="nil"/>
              <w:bottom w:val="single" w:sz="8" w:space="0" w:color="000000"/>
              <w:right w:val="nil"/>
            </w:tcBorders>
            <w:vAlign w:val="center"/>
            <w:hideMark/>
          </w:tcPr>
          <w:p w14:paraId="619F8D7C" w14:textId="77777777" w:rsidR="00604F1D" w:rsidRPr="0086441C" w:rsidRDefault="00604F1D" w:rsidP="009B7D82">
            <w:pPr>
              <w:widowControl/>
              <w:jc w:val="center"/>
              <w:rPr>
                <w:rFonts w:ascii="Times New Roman" w:eastAsia="等线" w:hAnsi="Times New Roman" w:cs="Times New Roman"/>
                <w:b/>
                <w:bCs/>
                <w:color w:val="000000"/>
                <w:kern w:val="0"/>
                <w:sz w:val="24"/>
                <w:szCs w:val="24"/>
              </w:rPr>
            </w:pPr>
          </w:p>
        </w:tc>
        <w:tc>
          <w:tcPr>
            <w:tcW w:w="850" w:type="dxa"/>
            <w:vMerge/>
            <w:tcBorders>
              <w:top w:val="single" w:sz="8" w:space="0" w:color="auto"/>
              <w:left w:val="nil"/>
              <w:bottom w:val="single" w:sz="8" w:space="0" w:color="000000"/>
              <w:right w:val="nil"/>
            </w:tcBorders>
            <w:vAlign w:val="center"/>
            <w:hideMark/>
          </w:tcPr>
          <w:p w14:paraId="4103B67F" w14:textId="77777777" w:rsidR="00604F1D" w:rsidRPr="0086441C" w:rsidRDefault="00604F1D" w:rsidP="009B7D82">
            <w:pPr>
              <w:widowControl/>
              <w:jc w:val="center"/>
              <w:rPr>
                <w:rFonts w:ascii="Times New Roman" w:eastAsia="等线" w:hAnsi="Times New Roman" w:cs="Times New Roman"/>
                <w:b/>
                <w:bCs/>
                <w:color w:val="000000"/>
                <w:kern w:val="0"/>
                <w:sz w:val="24"/>
                <w:szCs w:val="24"/>
              </w:rPr>
            </w:pPr>
          </w:p>
        </w:tc>
        <w:tc>
          <w:tcPr>
            <w:tcW w:w="851" w:type="dxa"/>
            <w:vMerge/>
            <w:tcBorders>
              <w:top w:val="single" w:sz="8" w:space="0" w:color="auto"/>
              <w:left w:val="nil"/>
              <w:bottom w:val="single" w:sz="8" w:space="0" w:color="000000"/>
              <w:right w:val="nil"/>
            </w:tcBorders>
            <w:vAlign w:val="center"/>
            <w:hideMark/>
          </w:tcPr>
          <w:p w14:paraId="467D07EB" w14:textId="77777777" w:rsidR="00604F1D" w:rsidRPr="0086441C" w:rsidRDefault="00604F1D" w:rsidP="009B7D82">
            <w:pPr>
              <w:widowControl/>
              <w:jc w:val="center"/>
              <w:rPr>
                <w:rFonts w:ascii="Times New Roman" w:eastAsia="等线" w:hAnsi="Times New Roman" w:cs="Times New Roman"/>
                <w:b/>
                <w:bCs/>
                <w:color w:val="000000"/>
                <w:kern w:val="0"/>
                <w:sz w:val="24"/>
                <w:szCs w:val="24"/>
              </w:rPr>
            </w:pPr>
          </w:p>
        </w:tc>
        <w:tc>
          <w:tcPr>
            <w:tcW w:w="850" w:type="dxa"/>
            <w:vMerge/>
            <w:tcBorders>
              <w:top w:val="single" w:sz="8" w:space="0" w:color="auto"/>
              <w:left w:val="nil"/>
              <w:bottom w:val="single" w:sz="8" w:space="0" w:color="000000"/>
              <w:right w:val="nil"/>
            </w:tcBorders>
            <w:vAlign w:val="center"/>
            <w:hideMark/>
          </w:tcPr>
          <w:p w14:paraId="45A59DC9" w14:textId="77777777" w:rsidR="00604F1D" w:rsidRPr="0086441C" w:rsidRDefault="00604F1D" w:rsidP="009B7D82">
            <w:pPr>
              <w:widowControl/>
              <w:jc w:val="center"/>
              <w:rPr>
                <w:rFonts w:ascii="Times New Roman" w:eastAsia="等线" w:hAnsi="Times New Roman" w:cs="Times New Roman"/>
                <w:b/>
                <w:bCs/>
                <w:color w:val="000000"/>
                <w:kern w:val="0"/>
                <w:sz w:val="24"/>
                <w:szCs w:val="24"/>
              </w:rPr>
            </w:pPr>
          </w:p>
        </w:tc>
      </w:tr>
      <w:tr w:rsidR="00604F1D" w:rsidRPr="0086441C" w14:paraId="1B05A756" w14:textId="77777777" w:rsidTr="009B7D82">
        <w:trPr>
          <w:trHeight w:val="315"/>
          <w:jc w:val="center"/>
        </w:trPr>
        <w:tc>
          <w:tcPr>
            <w:tcW w:w="1327" w:type="dxa"/>
            <w:vMerge w:val="restart"/>
            <w:tcBorders>
              <w:top w:val="single" w:sz="4" w:space="0" w:color="auto"/>
              <w:left w:val="nil"/>
              <w:bottom w:val="nil"/>
              <w:right w:val="nil"/>
            </w:tcBorders>
            <w:shd w:val="clear" w:color="auto" w:fill="auto"/>
            <w:noWrap/>
            <w:vAlign w:val="center"/>
            <w:hideMark/>
          </w:tcPr>
          <w:p w14:paraId="6F40C0F9" w14:textId="77777777" w:rsidR="00604F1D" w:rsidRPr="0086441C" w:rsidRDefault="00604F1D" w:rsidP="009B7D82">
            <w:pPr>
              <w:widowControl/>
              <w:jc w:val="center"/>
              <w:rPr>
                <w:rFonts w:ascii="Times New Roman" w:eastAsia="等线" w:hAnsi="Times New Roman" w:cs="Times New Roman"/>
                <w:color w:val="000000"/>
                <w:kern w:val="0"/>
                <w:sz w:val="24"/>
                <w:szCs w:val="24"/>
                <w:vertAlign w:val="superscript"/>
              </w:rPr>
            </w:pPr>
            <w:r w:rsidRPr="0086441C">
              <w:rPr>
                <w:rFonts w:ascii="Times New Roman" w:eastAsia="等线" w:hAnsi="Times New Roman" w:cs="Times New Roman"/>
                <w:color w:val="000000"/>
                <w:kern w:val="0"/>
                <w:sz w:val="24"/>
                <w:szCs w:val="24"/>
              </w:rPr>
              <w:t>Smoked</w:t>
            </w:r>
            <w:r w:rsidRPr="0086441C">
              <w:rPr>
                <w:rFonts w:ascii="Times New Roman" w:eastAsia="等线" w:hAnsi="Times New Roman" w:cs="Times New Roman"/>
                <w:color w:val="000000"/>
                <w:kern w:val="0"/>
                <w:sz w:val="24"/>
                <w:szCs w:val="24"/>
                <w:vertAlign w:val="superscript"/>
              </w:rPr>
              <w:t>a</w:t>
            </w:r>
          </w:p>
          <w:p w14:paraId="22380D11" w14:textId="77777777" w:rsidR="00604F1D" w:rsidRPr="0086441C" w:rsidRDefault="00604F1D" w:rsidP="009B7D82">
            <w:pPr>
              <w:widowControl/>
              <w:jc w:val="center"/>
              <w:rPr>
                <w:rFonts w:ascii="Times New Roman" w:eastAsia="等线" w:hAnsi="Times New Roman" w:cs="Times New Roman"/>
                <w:color w:val="000000"/>
                <w:kern w:val="0"/>
                <w:sz w:val="24"/>
                <w:szCs w:val="24"/>
              </w:rPr>
            </w:pPr>
            <w:r w:rsidRPr="0086441C">
              <w:rPr>
                <w:rFonts w:ascii="Times New Roman" w:eastAsia="等线" w:hAnsi="Times New Roman" w:cs="Times New Roman"/>
                <w:color w:val="000000"/>
                <w:kern w:val="0"/>
                <w:sz w:val="24"/>
                <w:szCs w:val="24"/>
              </w:rPr>
              <w:t>(N =58)</w:t>
            </w:r>
          </w:p>
        </w:tc>
        <w:tc>
          <w:tcPr>
            <w:tcW w:w="1418" w:type="dxa"/>
            <w:tcBorders>
              <w:top w:val="single" w:sz="4" w:space="0" w:color="auto"/>
              <w:left w:val="nil"/>
              <w:bottom w:val="nil"/>
              <w:right w:val="nil"/>
            </w:tcBorders>
            <w:shd w:val="clear" w:color="auto" w:fill="auto"/>
            <w:noWrap/>
            <w:vAlign w:val="center"/>
            <w:hideMark/>
          </w:tcPr>
          <w:p w14:paraId="5B59FB59" w14:textId="77777777" w:rsidR="00604F1D" w:rsidRPr="0086441C" w:rsidRDefault="00604F1D" w:rsidP="009B7D82">
            <w:pPr>
              <w:widowControl/>
              <w:jc w:val="center"/>
              <w:rPr>
                <w:rFonts w:ascii="Times New Roman" w:eastAsia="等线" w:hAnsi="Times New Roman" w:cs="Times New Roman"/>
                <w:color w:val="000000"/>
                <w:sz w:val="22"/>
              </w:rPr>
            </w:pPr>
            <w:r w:rsidRPr="0086441C">
              <w:rPr>
                <w:rFonts w:ascii="Times New Roman" w:eastAsia="等线" w:hAnsi="Times New Roman" w:cs="Times New Roman"/>
                <w:color w:val="000000"/>
                <w:sz w:val="22"/>
              </w:rPr>
              <w:t>ADHFE1</w:t>
            </w:r>
          </w:p>
        </w:tc>
        <w:tc>
          <w:tcPr>
            <w:tcW w:w="2835" w:type="dxa"/>
            <w:tcBorders>
              <w:top w:val="nil"/>
              <w:left w:val="nil"/>
              <w:bottom w:val="nil"/>
              <w:right w:val="nil"/>
            </w:tcBorders>
            <w:shd w:val="clear" w:color="auto" w:fill="auto"/>
            <w:noWrap/>
            <w:vAlign w:val="center"/>
            <w:hideMark/>
          </w:tcPr>
          <w:p w14:paraId="260C6BB0" w14:textId="77777777" w:rsidR="00604F1D" w:rsidRPr="0086441C" w:rsidRDefault="00604F1D" w:rsidP="009B7D82">
            <w:pPr>
              <w:widowControl/>
              <w:jc w:val="center"/>
              <w:rPr>
                <w:rFonts w:ascii="Times New Roman" w:eastAsia="等线" w:hAnsi="Times New Roman" w:cs="Times New Roman"/>
                <w:color w:val="000000"/>
                <w:sz w:val="22"/>
              </w:rPr>
            </w:pPr>
            <w:r w:rsidRPr="0086441C">
              <w:rPr>
                <w:rFonts w:ascii="Times New Roman" w:eastAsia="等线" w:hAnsi="Times New Roman" w:cs="Times New Roman"/>
                <w:color w:val="000000"/>
                <w:sz w:val="22"/>
              </w:rPr>
              <w:t>chr8:67344610-67344805</w:t>
            </w:r>
          </w:p>
        </w:tc>
        <w:tc>
          <w:tcPr>
            <w:tcW w:w="1276" w:type="dxa"/>
            <w:tcBorders>
              <w:top w:val="nil"/>
              <w:left w:val="nil"/>
              <w:bottom w:val="nil"/>
              <w:right w:val="nil"/>
            </w:tcBorders>
            <w:shd w:val="clear" w:color="auto" w:fill="auto"/>
            <w:vAlign w:val="center"/>
            <w:hideMark/>
          </w:tcPr>
          <w:p w14:paraId="458BF70F" w14:textId="77777777" w:rsidR="00604F1D" w:rsidRPr="0086441C" w:rsidRDefault="00604F1D" w:rsidP="009B7D82">
            <w:pPr>
              <w:widowControl/>
              <w:jc w:val="center"/>
              <w:rPr>
                <w:rFonts w:ascii="Times New Roman" w:eastAsia="等线" w:hAnsi="Times New Roman" w:cs="Times New Roman"/>
                <w:color w:val="000000"/>
                <w:kern w:val="0"/>
              </w:rPr>
            </w:pPr>
            <w:r w:rsidRPr="0086441C">
              <w:rPr>
                <w:rFonts w:ascii="Times New Roman" w:eastAsia="等线" w:hAnsi="Times New Roman" w:cs="Times New Roman"/>
                <w:color w:val="000000"/>
                <w:kern w:val="0"/>
              </w:rPr>
              <w:t>24</w:t>
            </w:r>
          </w:p>
        </w:tc>
        <w:tc>
          <w:tcPr>
            <w:tcW w:w="992" w:type="dxa"/>
            <w:tcBorders>
              <w:top w:val="nil"/>
              <w:left w:val="nil"/>
              <w:bottom w:val="nil"/>
              <w:right w:val="nil"/>
            </w:tcBorders>
            <w:shd w:val="clear" w:color="auto" w:fill="auto"/>
            <w:noWrap/>
            <w:vAlign w:val="center"/>
            <w:hideMark/>
          </w:tcPr>
          <w:p w14:paraId="2591D62A" w14:textId="77777777" w:rsidR="00604F1D" w:rsidRPr="0086441C" w:rsidRDefault="00604F1D" w:rsidP="009B7D82">
            <w:pPr>
              <w:widowControl/>
              <w:jc w:val="center"/>
              <w:rPr>
                <w:rFonts w:ascii="Times New Roman" w:eastAsia="等线" w:hAnsi="Times New Roman" w:cs="Times New Roman"/>
                <w:color w:val="000000"/>
                <w:sz w:val="22"/>
              </w:rPr>
            </w:pPr>
            <w:r w:rsidRPr="0086441C">
              <w:rPr>
                <w:rFonts w:ascii="Times New Roman" w:eastAsia="等线" w:hAnsi="Times New Roman" w:cs="Times New Roman"/>
                <w:color w:val="000000"/>
                <w:sz w:val="22"/>
              </w:rPr>
              <w:t>0.23</w:t>
            </w:r>
          </w:p>
        </w:tc>
        <w:tc>
          <w:tcPr>
            <w:tcW w:w="992" w:type="dxa"/>
            <w:tcBorders>
              <w:top w:val="nil"/>
              <w:left w:val="nil"/>
              <w:bottom w:val="nil"/>
              <w:right w:val="nil"/>
            </w:tcBorders>
            <w:shd w:val="clear" w:color="auto" w:fill="auto"/>
            <w:noWrap/>
            <w:vAlign w:val="center"/>
            <w:hideMark/>
          </w:tcPr>
          <w:p w14:paraId="66D1C952" w14:textId="77777777" w:rsidR="00604F1D" w:rsidRPr="0086441C" w:rsidRDefault="00604F1D" w:rsidP="009B7D82">
            <w:pPr>
              <w:jc w:val="center"/>
              <w:rPr>
                <w:rFonts w:ascii="Times New Roman" w:eastAsia="等线" w:hAnsi="Times New Roman" w:cs="Times New Roman"/>
                <w:color w:val="000000"/>
                <w:sz w:val="22"/>
              </w:rPr>
            </w:pPr>
            <w:r w:rsidRPr="0086441C">
              <w:rPr>
                <w:rFonts w:ascii="Times New Roman" w:eastAsia="等线" w:hAnsi="Times New Roman" w:cs="Times New Roman"/>
                <w:color w:val="000000"/>
                <w:sz w:val="22"/>
              </w:rPr>
              <w:t>0.16</w:t>
            </w:r>
          </w:p>
        </w:tc>
        <w:tc>
          <w:tcPr>
            <w:tcW w:w="1276" w:type="dxa"/>
            <w:tcBorders>
              <w:top w:val="nil"/>
              <w:left w:val="nil"/>
              <w:bottom w:val="nil"/>
              <w:right w:val="nil"/>
            </w:tcBorders>
            <w:shd w:val="clear" w:color="auto" w:fill="auto"/>
            <w:noWrap/>
            <w:vAlign w:val="center"/>
            <w:hideMark/>
          </w:tcPr>
          <w:p w14:paraId="1925343F" w14:textId="77777777" w:rsidR="00604F1D" w:rsidRPr="0086441C" w:rsidRDefault="00604F1D" w:rsidP="009B7D82">
            <w:pPr>
              <w:widowControl/>
              <w:jc w:val="center"/>
              <w:rPr>
                <w:rFonts w:ascii="Times New Roman" w:eastAsia="等线" w:hAnsi="Times New Roman" w:cs="Times New Roman"/>
                <w:color w:val="000000"/>
                <w:sz w:val="22"/>
              </w:rPr>
            </w:pPr>
            <w:r>
              <w:rPr>
                <w:rFonts w:ascii="Times New Roman" w:eastAsia="等线" w:hAnsi="Times New Roman" w:cs="Times New Roman"/>
                <w:color w:val="000000"/>
                <w:sz w:val="22"/>
              </w:rPr>
              <w:t>1.61</w:t>
            </w:r>
            <w:r w:rsidRPr="00636751">
              <w:rPr>
                <w:rFonts w:ascii="Times New Roman" w:eastAsia="等线" w:hAnsi="Times New Roman" w:cs="Times New Roman" w:hint="eastAsia"/>
                <w:color w:val="000000"/>
                <w:sz w:val="22"/>
              </w:rPr>
              <w:t>×</w:t>
            </w:r>
            <w:r>
              <w:rPr>
                <w:rFonts w:ascii="Times New Roman" w:eastAsia="等线" w:hAnsi="Times New Roman" w:cs="Times New Roman" w:hint="eastAsia"/>
                <w:color w:val="000000"/>
                <w:sz w:val="22"/>
              </w:rPr>
              <w:t>10</w:t>
            </w:r>
            <w:r>
              <w:rPr>
                <w:rFonts w:ascii="Times New Roman" w:eastAsia="等线" w:hAnsi="Times New Roman" w:cs="Times New Roman"/>
                <w:color w:val="000000"/>
                <w:sz w:val="22"/>
                <w:vertAlign w:val="superscript"/>
              </w:rPr>
              <w:t>-2</w:t>
            </w:r>
          </w:p>
        </w:tc>
        <w:tc>
          <w:tcPr>
            <w:tcW w:w="850" w:type="dxa"/>
            <w:tcBorders>
              <w:top w:val="nil"/>
              <w:left w:val="nil"/>
              <w:bottom w:val="nil"/>
              <w:right w:val="nil"/>
            </w:tcBorders>
            <w:shd w:val="clear" w:color="auto" w:fill="auto"/>
            <w:noWrap/>
            <w:vAlign w:val="center"/>
            <w:hideMark/>
          </w:tcPr>
          <w:p w14:paraId="4352061D" w14:textId="77777777" w:rsidR="00604F1D" w:rsidRPr="0086441C" w:rsidRDefault="00604F1D" w:rsidP="009B7D82">
            <w:pPr>
              <w:widowControl/>
              <w:jc w:val="center"/>
              <w:rPr>
                <w:rFonts w:ascii="Times New Roman" w:eastAsia="等线" w:hAnsi="Times New Roman" w:cs="Times New Roman"/>
                <w:color w:val="000000"/>
                <w:sz w:val="22"/>
              </w:rPr>
            </w:pPr>
            <w:r w:rsidRPr="0086441C">
              <w:rPr>
                <w:rFonts w:ascii="Times New Roman" w:eastAsia="等线" w:hAnsi="Times New Roman" w:cs="Times New Roman"/>
                <w:color w:val="000000"/>
                <w:sz w:val="22"/>
              </w:rPr>
              <w:t>0.6</w:t>
            </w:r>
            <w:r>
              <w:rPr>
                <w:rFonts w:ascii="Times New Roman" w:eastAsia="等线" w:hAnsi="Times New Roman" w:cs="Times New Roman"/>
                <w:color w:val="000000"/>
                <w:sz w:val="22"/>
              </w:rPr>
              <w:t>0</w:t>
            </w:r>
          </w:p>
        </w:tc>
        <w:tc>
          <w:tcPr>
            <w:tcW w:w="851" w:type="dxa"/>
            <w:tcBorders>
              <w:top w:val="nil"/>
              <w:left w:val="nil"/>
              <w:bottom w:val="nil"/>
              <w:right w:val="nil"/>
            </w:tcBorders>
            <w:shd w:val="clear" w:color="auto" w:fill="auto"/>
            <w:noWrap/>
            <w:vAlign w:val="center"/>
            <w:hideMark/>
          </w:tcPr>
          <w:p w14:paraId="3CC16D56" w14:textId="77777777" w:rsidR="00604F1D" w:rsidRPr="0086441C" w:rsidRDefault="00604F1D" w:rsidP="009B7D82">
            <w:pPr>
              <w:jc w:val="center"/>
              <w:rPr>
                <w:rFonts w:ascii="Times New Roman" w:eastAsia="等线" w:hAnsi="Times New Roman" w:cs="Times New Roman"/>
                <w:color w:val="000000"/>
                <w:sz w:val="22"/>
              </w:rPr>
            </w:pPr>
            <w:r w:rsidRPr="0086441C">
              <w:rPr>
                <w:rFonts w:ascii="Times New Roman" w:eastAsia="等线" w:hAnsi="Times New Roman" w:cs="Times New Roman"/>
                <w:color w:val="000000"/>
                <w:sz w:val="22"/>
              </w:rPr>
              <w:t>0.64</w:t>
            </w:r>
          </w:p>
        </w:tc>
        <w:tc>
          <w:tcPr>
            <w:tcW w:w="850" w:type="dxa"/>
            <w:tcBorders>
              <w:top w:val="nil"/>
              <w:left w:val="nil"/>
              <w:bottom w:val="nil"/>
              <w:right w:val="nil"/>
            </w:tcBorders>
            <w:shd w:val="clear" w:color="auto" w:fill="auto"/>
            <w:noWrap/>
            <w:vAlign w:val="center"/>
            <w:hideMark/>
          </w:tcPr>
          <w:p w14:paraId="638C5E2C" w14:textId="77777777" w:rsidR="00604F1D" w:rsidRPr="0086441C" w:rsidRDefault="00604F1D" w:rsidP="009B7D82">
            <w:pPr>
              <w:jc w:val="center"/>
              <w:rPr>
                <w:rFonts w:ascii="Times New Roman" w:eastAsia="等线" w:hAnsi="Times New Roman" w:cs="Times New Roman"/>
                <w:color w:val="000000"/>
                <w:sz w:val="22"/>
              </w:rPr>
            </w:pPr>
            <w:r w:rsidRPr="0086441C">
              <w:rPr>
                <w:rFonts w:ascii="Times New Roman" w:eastAsia="等线" w:hAnsi="Times New Roman" w:cs="Times New Roman"/>
                <w:color w:val="000000"/>
                <w:sz w:val="22"/>
              </w:rPr>
              <w:t>0.64</w:t>
            </w:r>
          </w:p>
        </w:tc>
      </w:tr>
      <w:tr w:rsidR="00604F1D" w:rsidRPr="0086441C" w14:paraId="707F81BC" w14:textId="77777777" w:rsidTr="009B7D82">
        <w:trPr>
          <w:trHeight w:val="315"/>
          <w:jc w:val="center"/>
        </w:trPr>
        <w:tc>
          <w:tcPr>
            <w:tcW w:w="1327" w:type="dxa"/>
            <w:vMerge/>
            <w:tcBorders>
              <w:top w:val="nil"/>
              <w:left w:val="nil"/>
              <w:bottom w:val="nil"/>
              <w:right w:val="nil"/>
            </w:tcBorders>
            <w:vAlign w:val="center"/>
            <w:hideMark/>
          </w:tcPr>
          <w:p w14:paraId="42F1508E" w14:textId="77777777" w:rsidR="00604F1D" w:rsidRPr="0086441C" w:rsidRDefault="00604F1D" w:rsidP="009B7D82">
            <w:pPr>
              <w:widowControl/>
              <w:jc w:val="center"/>
              <w:rPr>
                <w:rFonts w:ascii="Times New Roman" w:eastAsia="等线" w:hAnsi="Times New Roman" w:cs="Times New Roman"/>
                <w:color w:val="000000"/>
                <w:kern w:val="0"/>
                <w:sz w:val="24"/>
                <w:szCs w:val="24"/>
              </w:rPr>
            </w:pPr>
          </w:p>
        </w:tc>
        <w:tc>
          <w:tcPr>
            <w:tcW w:w="1418" w:type="dxa"/>
            <w:tcBorders>
              <w:top w:val="nil"/>
              <w:left w:val="nil"/>
              <w:bottom w:val="nil"/>
              <w:right w:val="nil"/>
            </w:tcBorders>
            <w:shd w:val="clear" w:color="auto" w:fill="auto"/>
            <w:noWrap/>
            <w:vAlign w:val="center"/>
            <w:hideMark/>
          </w:tcPr>
          <w:p w14:paraId="3EAC27E9" w14:textId="77777777" w:rsidR="00604F1D" w:rsidRPr="0086441C" w:rsidRDefault="00604F1D" w:rsidP="009B7D82">
            <w:pPr>
              <w:jc w:val="center"/>
              <w:rPr>
                <w:rFonts w:ascii="Times New Roman" w:eastAsia="等线" w:hAnsi="Times New Roman" w:cs="Times New Roman"/>
                <w:color w:val="000000"/>
                <w:sz w:val="22"/>
              </w:rPr>
            </w:pPr>
            <w:r w:rsidRPr="0086441C">
              <w:rPr>
                <w:rFonts w:ascii="Times New Roman" w:eastAsia="等线" w:hAnsi="Times New Roman" w:cs="Times New Roman"/>
                <w:color w:val="000000"/>
                <w:sz w:val="22"/>
              </w:rPr>
              <w:t>EOMES</w:t>
            </w:r>
          </w:p>
        </w:tc>
        <w:tc>
          <w:tcPr>
            <w:tcW w:w="2835" w:type="dxa"/>
            <w:tcBorders>
              <w:top w:val="nil"/>
              <w:left w:val="nil"/>
              <w:bottom w:val="nil"/>
              <w:right w:val="nil"/>
            </w:tcBorders>
            <w:shd w:val="clear" w:color="auto" w:fill="auto"/>
            <w:noWrap/>
            <w:vAlign w:val="center"/>
            <w:hideMark/>
          </w:tcPr>
          <w:p w14:paraId="6D83E4B1" w14:textId="77777777" w:rsidR="00604F1D" w:rsidRPr="0086441C" w:rsidRDefault="00604F1D" w:rsidP="009B7D82">
            <w:pPr>
              <w:jc w:val="center"/>
              <w:rPr>
                <w:rFonts w:ascii="Times New Roman" w:eastAsia="等线" w:hAnsi="Times New Roman" w:cs="Times New Roman"/>
                <w:color w:val="000000"/>
                <w:sz w:val="22"/>
              </w:rPr>
            </w:pPr>
            <w:r w:rsidRPr="0086441C">
              <w:rPr>
                <w:rFonts w:ascii="Times New Roman" w:eastAsia="等线" w:hAnsi="Times New Roman" w:cs="Times New Roman"/>
                <w:color w:val="000000"/>
                <w:sz w:val="22"/>
              </w:rPr>
              <w:t>chr3:27764697-27764940</w:t>
            </w:r>
          </w:p>
        </w:tc>
        <w:tc>
          <w:tcPr>
            <w:tcW w:w="1276" w:type="dxa"/>
            <w:tcBorders>
              <w:top w:val="nil"/>
              <w:left w:val="nil"/>
              <w:bottom w:val="nil"/>
              <w:right w:val="nil"/>
            </w:tcBorders>
            <w:shd w:val="clear" w:color="auto" w:fill="auto"/>
            <w:vAlign w:val="center"/>
            <w:hideMark/>
          </w:tcPr>
          <w:p w14:paraId="77E94C57" w14:textId="77777777" w:rsidR="00604F1D" w:rsidRPr="0086441C" w:rsidRDefault="00604F1D" w:rsidP="009B7D82">
            <w:pPr>
              <w:widowControl/>
              <w:jc w:val="center"/>
              <w:rPr>
                <w:rFonts w:ascii="Times New Roman" w:eastAsia="等线" w:hAnsi="Times New Roman" w:cs="Times New Roman"/>
                <w:color w:val="000000"/>
                <w:kern w:val="0"/>
              </w:rPr>
            </w:pPr>
            <w:r w:rsidRPr="0086441C">
              <w:rPr>
                <w:rFonts w:ascii="Times New Roman" w:eastAsia="等线" w:hAnsi="Times New Roman" w:cs="Times New Roman"/>
                <w:color w:val="000000"/>
                <w:kern w:val="0"/>
              </w:rPr>
              <w:t>8</w:t>
            </w:r>
          </w:p>
        </w:tc>
        <w:tc>
          <w:tcPr>
            <w:tcW w:w="992" w:type="dxa"/>
            <w:tcBorders>
              <w:top w:val="nil"/>
              <w:left w:val="nil"/>
              <w:bottom w:val="nil"/>
              <w:right w:val="nil"/>
            </w:tcBorders>
            <w:shd w:val="clear" w:color="auto" w:fill="auto"/>
            <w:noWrap/>
            <w:vAlign w:val="center"/>
            <w:hideMark/>
          </w:tcPr>
          <w:p w14:paraId="4C229121" w14:textId="77777777" w:rsidR="00604F1D" w:rsidRPr="0086441C" w:rsidRDefault="00604F1D" w:rsidP="009B7D82">
            <w:pPr>
              <w:jc w:val="center"/>
              <w:rPr>
                <w:rFonts w:ascii="Times New Roman" w:eastAsia="等线" w:hAnsi="Times New Roman" w:cs="Times New Roman"/>
                <w:color w:val="000000"/>
                <w:sz w:val="22"/>
              </w:rPr>
            </w:pPr>
            <w:r w:rsidRPr="0086441C">
              <w:rPr>
                <w:rFonts w:ascii="Times New Roman" w:eastAsia="等线" w:hAnsi="Times New Roman" w:cs="Times New Roman"/>
                <w:color w:val="000000"/>
                <w:sz w:val="22"/>
              </w:rPr>
              <w:t>0.38</w:t>
            </w:r>
          </w:p>
        </w:tc>
        <w:tc>
          <w:tcPr>
            <w:tcW w:w="992" w:type="dxa"/>
            <w:tcBorders>
              <w:top w:val="nil"/>
              <w:left w:val="nil"/>
              <w:bottom w:val="nil"/>
              <w:right w:val="nil"/>
            </w:tcBorders>
            <w:shd w:val="clear" w:color="auto" w:fill="auto"/>
            <w:noWrap/>
            <w:vAlign w:val="center"/>
            <w:hideMark/>
          </w:tcPr>
          <w:p w14:paraId="65266BA3" w14:textId="77777777" w:rsidR="00604F1D" w:rsidRPr="0086441C" w:rsidRDefault="00604F1D" w:rsidP="009B7D82">
            <w:pPr>
              <w:jc w:val="center"/>
              <w:rPr>
                <w:rFonts w:ascii="Times New Roman" w:eastAsia="等线" w:hAnsi="Times New Roman" w:cs="Times New Roman"/>
                <w:color w:val="000000"/>
                <w:sz w:val="22"/>
              </w:rPr>
            </w:pPr>
            <w:r w:rsidRPr="0086441C">
              <w:rPr>
                <w:rFonts w:ascii="Times New Roman" w:eastAsia="等线" w:hAnsi="Times New Roman" w:cs="Times New Roman"/>
                <w:color w:val="000000"/>
                <w:sz w:val="22"/>
              </w:rPr>
              <w:t>0.23</w:t>
            </w:r>
          </w:p>
        </w:tc>
        <w:tc>
          <w:tcPr>
            <w:tcW w:w="1276" w:type="dxa"/>
            <w:tcBorders>
              <w:top w:val="nil"/>
              <w:left w:val="nil"/>
              <w:bottom w:val="nil"/>
              <w:right w:val="nil"/>
            </w:tcBorders>
            <w:shd w:val="clear" w:color="auto" w:fill="auto"/>
            <w:noWrap/>
            <w:vAlign w:val="center"/>
            <w:hideMark/>
          </w:tcPr>
          <w:p w14:paraId="0DFC4574" w14:textId="77777777" w:rsidR="00604F1D" w:rsidRPr="0086441C" w:rsidRDefault="00604F1D" w:rsidP="009B7D82">
            <w:pPr>
              <w:jc w:val="center"/>
              <w:rPr>
                <w:rFonts w:ascii="Times New Roman" w:eastAsia="等线" w:hAnsi="Times New Roman" w:cs="Times New Roman"/>
                <w:color w:val="000000"/>
                <w:sz w:val="22"/>
              </w:rPr>
            </w:pPr>
            <w:r>
              <w:rPr>
                <w:rFonts w:ascii="Times New Roman" w:eastAsia="等线" w:hAnsi="Times New Roman" w:cs="Times New Roman"/>
                <w:color w:val="000000"/>
                <w:sz w:val="22"/>
              </w:rPr>
              <w:t>7.80</w:t>
            </w:r>
            <w:r w:rsidRPr="00636751">
              <w:rPr>
                <w:rFonts w:ascii="Times New Roman" w:eastAsia="等线" w:hAnsi="Times New Roman" w:cs="Times New Roman" w:hint="eastAsia"/>
                <w:color w:val="000000"/>
                <w:sz w:val="22"/>
              </w:rPr>
              <w:t>×</w:t>
            </w:r>
            <w:r>
              <w:rPr>
                <w:rFonts w:ascii="Times New Roman" w:eastAsia="等线" w:hAnsi="Times New Roman" w:cs="Times New Roman" w:hint="eastAsia"/>
                <w:color w:val="000000"/>
                <w:sz w:val="22"/>
              </w:rPr>
              <w:t>10</w:t>
            </w:r>
            <w:r>
              <w:rPr>
                <w:rFonts w:ascii="Times New Roman" w:eastAsia="等线" w:hAnsi="Times New Roman" w:cs="Times New Roman"/>
                <w:color w:val="000000"/>
                <w:sz w:val="22"/>
                <w:vertAlign w:val="superscript"/>
              </w:rPr>
              <w:t>-6</w:t>
            </w:r>
          </w:p>
        </w:tc>
        <w:tc>
          <w:tcPr>
            <w:tcW w:w="850" w:type="dxa"/>
            <w:tcBorders>
              <w:top w:val="nil"/>
              <w:left w:val="nil"/>
              <w:bottom w:val="nil"/>
              <w:right w:val="nil"/>
            </w:tcBorders>
            <w:shd w:val="clear" w:color="auto" w:fill="auto"/>
            <w:noWrap/>
            <w:vAlign w:val="center"/>
            <w:hideMark/>
          </w:tcPr>
          <w:p w14:paraId="22012293" w14:textId="77777777" w:rsidR="00604F1D" w:rsidRPr="0086441C" w:rsidRDefault="00604F1D" w:rsidP="009B7D82">
            <w:pPr>
              <w:jc w:val="center"/>
              <w:rPr>
                <w:rFonts w:ascii="Times New Roman" w:eastAsia="等线" w:hAnsi="Times New Roman" w:cs="Times New Roman"/>
                <w:color w:val="000000"/>
                <w:sz w:val="22"/>
              </w:rPr>
            </w:pPr>
            <w:r w:rsidRPr="0086441C">
              <w:rPr>
                <w:rFonts w:ascii="Times New Roman" w:eastAsia="等线" w:hAnsi="Times New Roman" w:cs="Times New Roman"/>
                <w:color w:val="000000"/>
                <w:sz w:val="22"/>
              </w:rPr>
              <w:t>0.68</w:t>
            </w:r>
          </w:p>
        </w:tc>
        <w:tc>
          <w:tcPr>
            <w:tcW w:w="851" w:type="dxa"/>
            <w:tcBorders>
              <w:top w:val="nil"/>
              <w:left w:val="nil"/>
              <w:bottom w:val="nil"/>
              <w:right w:val="nil"/>
            </w:tcBorders>
            <w:shd w:val="clear" w:color="auto" w:fill="auto"/>
            <w:noWrap/>
            <w:vAlign w:val="center"/>
            <w:hideMark/>
          </w:tcPr>
          <w:p w14:paraId="2098140E" w14:textId="77777777" w:rsidR="00604F1D" w:rsidRPr="0086441C" w:rsidRDefault="00604F1D" w:rsidP="009B7D82">
            <w:pPr>
              <w:jc w:val="center"/>
              <w:rPr>
                <w:rFonts w:ascii="Times New Roman" w:eastAsia="等线" w:hAnsi="Times New Roman" w:cs="Times New Roman"/>
                <w:color w:val="000000"/>
                <w:sz w:val="22"/>
              </w:rPr>
            </w:pPr>
            <w:r w:rsidRPr="0086441C">
              <w:rPr>
                <w:rFonts w:ascii="Times New Roman" w:eastAsia="等线" w:hAnsi="Times New Roman" w:cs="Times New Roman"/>
                <w:color w:val="000000"/>
                <w:sz w:val="22"/>
              </w:rPr>
              <w:t>0.79</w:t>
            </w:r>
          </w:p>
        </w:tc>
        <w:tc>
          <w:tcPr>
            <w:tcW w:w="850" w:type="dxa"/>
            <w:tcBorders>
              <w:top w:val="nil"/>
              <w:left w:val="nil"/>
              <w:bottom w:val="nil"/>
              <w:right w:val="nil"/>
            </w:tcBorders>
            <w:shd w:val="clear" w:color="auto" w:fill="auto"/>
            <w:noWrap/>
            <w:vAlign w:val="center"/>
            <w:hideMark/>
          </w:tcPr>
          <w:p w14:paraId="05462ED6" w14:textId="77777777" w:rsidR="00604F1D" w:rsidRPr="0086441C" w:rsidRDefault="00604F1D" w:rsidP="009B7D82">
            <w:pPr>
              <w:jc w:val="center"/>
              <w:rPr>
                <w:rFonts w:ascii="Times New Roman" w:eastAsia="等线" w:hAnsi="Times New Roman" w:cs="Times New Roman"/>
                <w:color w:val="000000"/>
                <w:sz w:val="22"/>
              </w:rPr>
            </w:pPr>
            <w:r w:rsidRPr="0086441C">
              <w:rPr>
                <w:rFonts w:ascii="Times New Roman" w:eastAsia="等线" w:hAnsi="Times New Roman" w:cs="Times New Roman"/>
                <w:color w:val="000000"/>
                <w:sz w:val="22"/>
              </w:rPr>
              <w:t>0.78</w:t>
            </w:r>
          </w:p>
        </w:tc>
      </w:tr>
      <w:tr w:rsidR="00604F1D" w:rsidRPr="0086441C" w14:paraId="6B8639D3" w14:textId="77777777" w:rsidTr="009B7D82">
        <w:trPr>
          <w:trHeight w:val="315"/>
          <w:jc w:val="center"/>
        </w:trPr>
        <w:tc>
          <w:tcPr>
            <w:tcW w:w="1327" w:type="dxa"/>
            <w:vMerge/>
            <w:tcBorders>
              <w:top w:val="nil"/>
              <w:left w:val="nil"/>
              <w:bottom w:val="nil"/>
              <w:right w:val="nil"/>
            </w:tcBorders>
            <w:vAlign w:val="center"/>
            <w:hideMark/>
          </w:tcPr>
          <w:p w14:paraId="66A0F9C3" w14:textId="77777777" w:rsidR="00604F1D" w:rsidRPr="0086441C" w:rsidRDefault="00604F1D" w:rsidP="009B7D82">
            <w:pPr>
              <w:widowControl/>
              <w:jc w:val="center"/>
              <w:rPr>
                <w:rFonts w:ascii="Times New Roman" w:eastAsia="等线" w:hAnsi="Times New Roman" w:cs="Times New Roman"/>
                <w:color w:val="000000"/>
                <w:kern w:val="0"/>
                <w:sz w:val="24"/>
                <w:szCs w:val="24"/>
              </w:rPr>
            </w:pPr>
          </w:p>
        </w:tc>
        <w:tc>
          <w:tcPr>
            <w:tcW w:w="1418" w:type="dxa"/>
            <w:tcBorders>
              <w:top w:val="nil"/>
              <w:left w:val="nil"/>
              <w:bottom w:val="nil"/>
              <w:right w:val="nil"/>
            </w:tcBorders>
            <w:shd w:val="clear" w:color="auto" w:fill="auto"/>
            <w:noWrap/>
            <w:vAlign w:val="center"/>
            <w:hideMark/>
          </w:tcPr>
          <w:p w14:paraId="489AA068" w14:textId="77777777" w:rsidR="00604F1D" w:rsidRPr="0086441C" w:rsidRDefault="00604F1D" w:rsidP="009B7D82">
            <w:pPr>
              <w:jc w:val="center"/>
              <w:rPr>
                <w:rFonts w:ascii="Times New Roman" w:eastAsia="等线" w:hAnsi="Times New Roman" w:cs="Times New Roman"/>
                <w:color w:val="000000"/>
                <w:sz w:val="22"/>
              </w:rPr>
            </w:pPr>
            <w:r w:rsidRPr="0086441C">
              <w:rPr>
                <w:rFonts w:ascii="Times New Roman" w:eastAsia="等线" w:hAnsi="Times New Roman" w:cs="Times New Roman"/>
                <w:color w:val="000000"/>
                <w:sz w:val="22"/>
              </w:rPr>
              <w:t>SALL1</w:t>
            </w:r>
          </w:p>
        </w:tc>
        <w:tc>
          <w:tcPr>
            <w:tcW w:w="2835" w:type="dxa"/>
            <w:tcBorders>
              <w:top w:val="nil"/>
              <w:left w:val="nil"/>
              <w:bottom w:val="nil"/>
              <w:right w:val="nil"/>
            </w:tcBorders>
            <w:shd w:val="clear" w:color="auto" w:fill="auto"/>
            <w:noWrap/>
            <w:vAlign w:val="center"/>
            <w:hideMark/>
          </w:tcPr>
          <w:p w14:paraId="6F088534" w14:textId="77777777" w:rsidR="00604F1D" w:rsidRPr="0086441C" w:rsidRDefault="00604F1D" w:rsidP="009B7D82">
            <w:pPr>
              <w:jc w:val="center"/>
              <w:rPr>
                <w:rFonts w:ascii="Times New Roman" w:eastAsia="等线" w:hAnsi="Times New Roman" w:cs="Times New Roman"/>
                <w:color w:val="000000"/>
                <w:sz w:val="22"/>
              </w:rPr>
            </w:pPr>
            <w:r w:rsidRPr="0086441C">
              <w:rPr>
                <w:rFonts w:ascii="Times New Roman" w:eastAsia="等线" w:hAnsi="Times New Roman" w:cs="Times New Roman"/>
                <w:color w:val="000000"/>
                <w:sz w:val="22"/>
              </w:rPr>
              <w:t>chr16:51184268-51184468</w:t>
            </w:r>
          </w:p>
        </w:tc>
        <w:tc>
          <w:tcPr>
            <w:tcW w:w="1276" w:type="dxa"/>
            <w:tcBorders>
              <w:top w:val="nil"/>
              <w:left w:val="nil"/>
              <w:bottom w:val="nil"/>
              <w:right w:val="nil"/>
            </w:tcBorders>
            <w:shd w:val="clear" w:color="auto" w:fill="auto"/>
            <w:vAlign w:val="center"/>
            <w:hideMark/>
          </w:tcPr>
          <w:p w14:paraId="34EB0A69" w14:textId="77777777" w:rsidR="00604F1D" w:rsidRPr="0086441C" w:rsidRDefault="00604F1D" w:rsidP="009B7D82">
            <w:pPr>
              <w:widowControl/>
              <w:jc w:val="center"/>
              <w:rPr>
                <w:rFonts w:ascii="Times New Roman" w:eastAsia="等线" w:hAnsi="Times New Roman" w:cs="Times New Roman"/>
                <w:color w:val="000000"/>
                <w:kern w:val="0"/>
              </w:rPr>
            </w:pPr>
            <w:r w:rsidRPr="0086441C">
              <w:rPr>
                <w:rFonts w:ascii="Times New Roman" w:eastAsia="等线" w:hAnsi="Times New Roman" w:cs="Times New Roman"/>
                <w:color w:val="000000"/>
                <w:kern w:val="0"/>
              </w:rPr>
              <w:t>18</w:t>
            </w:r>
          </w:p>
        </w:tc>
        <w:tc>
          <w:tcPr>
            <w:tcW w:w="992" w:type="dxa"/>
            <w:tcBorders>
              <w:top w:val="nil"/>
              <w:left w:val="nil"/>
              <w:bottom w:val="nil"/>
              <w:right w:val="nil"/>
            </w:tcBorders>
            <w:shd w:val="clear" w:color="auto" w:fill="auto"/>
            <w:noWrap/>
            <w:vAlign w:val="center"/>
            <w:hideMark/>
          </w:tcPr>
          <w:p w14:paraId="37FB34FD" w14:textId="77777777" w:rsidR="00604F1D" w:rsidRPr="0086441C" w:rsidRDefault="00604F1D" w:rsidP="009B7D82">
            <w:pPr>
              <w:jc w:val="center"/>
              <w:rPr>
                <w:rFonts w:ascii="Times New Roman" w:eastAsia="等线" w:hAnsi="Times New Roman" w:cs="Times New Roman"/>
                <w:color w:val="000000"/>
                <w:sz w:val="22"/>
              </w:rPr>
            </w:pPr>
            <w:r w:rsidRPr="0086441C">
              <w:rPr>
                <w:rFonts w:ascii="Times New Roman" w:eastAsia="等线" w:hAnsi="Times New Roman" w:cs="Times New Roman"/>
                <w:color w:val="000000"/>
                <w:sz w:val="22"/>
              </w:rPr>
              <w:t>0.37</w:t>
            </w:r>
          </w:p>
        </w:tc>
        <w:tc>
          <w:tcPr>
            <w:tcW w:w="992" w:type="dxa"/>
            <w:tcBorders>
              <w:top w:val="nil"/>
              <w:left w:val="nil"/>
              <w:bottom w:val="nil"/>
              <w:right w:val="nil"/>
            </w:tcBorders>
            <w:shd w:val="clear" w:color="auto" w:fill="auto"/>
            <w:noWrap/>
            <w:vAlign w:val="center"/>
            <w:hideMark/>
          </w:tcPr>
          <w:p w14:paraId="3B2C9564" w14:textId="77777777" w:rsidR="00604F1D" w:rsidRPr="0086441C" w:rsidRDefault="00604F1D" w:rsidP="009B7D82">
            <w:pPr>
              <w:jc w:val="center"/>
              <w:rPr>
                <w:rFonts w:ascii="Times New Roman" w:eastAsia="等线" w:hAnsi="Times New Roman" w:cs="Times New Roman"/>
                <w:color w:val="000000"/>
                <w:sz w:val="22"/>
              </w:rPr>
            </w:pPr>
            <w:r w:rsidRPr="0086441C">
              <w:rPr>
                <w:rFonts w:ascii="Times New Roman" w:eastAsia="等线" w:hAnsi="Times New Roman" w:cs="Times New Roman"/>
                <w:color w:val="000000"/>
                <w:sz w:val="22"/>
              </w:rPr>
              <w:t>0.18</w:t>
            </w:r>
          </w:p>
        </w:tc>
        <w:tc>
          <w:tcPr>
            <w:tcW w:w="1276" w:type="dxa"/>
            <w:tcBorders>
              <w:top w:val="nil"/>
              <w:left w:val="nil"/>
              <w:bottom w:val="nil"/>
              <w:right w:val="nil"/>
            </w:tcBorders>
            <w:shd w:val="clear" w:color="auto" w:fill="auto"/>
            <w:noWrap/>
            <w:vAlign w:val="center"/>
            <w:hideMark/>
          </w:tcPr>
          <w:p w14:paraId="386C021C" w14:textId="77777777" w:rsidR="00604F1D" w:rsidRPr="0086441C" w:rsidRDefault="00604F1D" w:rsidP="009B7D82">
            <w:pPr>
              <w:jc w:val="center"/>
              <w:rPr>
                <w:rFonts w:ascii="Times New Roman" w:eastAsia="等线" w:hAnsi="Times New Roman" w:cs="Times New Roman"/>
                <w:color w:val="000000"/>
                <w:sz w:val="22"/>
              </w:rPr>
            </w:pPr>
            <w:r>
              <w:rPr>
                <w:rFonts w:ascii="Times New Roman" w:eastAsia="等线" w:hAnsi="Times New Roman" w:cs="Times New Roman"/>
                <w:color w:val="000000"/>
                <w:sz w:val="22"/>
              </w:rPr>
              <w:t>3.44</w:t>
            </w:r>
            <w:r w:rsidRPr="00636751">
              <w:rPr>
                <w:rFonts w:ascii="Times New Roman" w:eastAsia="等线" w:hAnsi="Times New Roman" w:cs="Times New Roman" w:hint="eastAsia"/>
                <w:color w:val="000000"/>
                <w:sz w:val="22"/>
              </w:rPr>
              <w:t>×</w:t>
            </w:r>
            <w:r>
              <w:rPr>
                <w:rFonts w:ascii="Times New Roman" w:eastAsia="等线" w:hAnsi="Times New Roman" w:cs="Times New Roman" w:hint="eastAsia"/>
                <w:color w:val="000000"/>
                <w:sz w:val="22"/>
              </w:rPr>
              <w:t>10</w:t>
            </w:r>
            <w:r>
              <w:rPr>
                <w:rFonts w:ascii="Times New Roman" w:eastAsia="等线" w:hAnsi="Times New Roman" w:cs="Times New Roman"/>
                <w:color w:val="000000"/>
                <w:sz w:val="22"/>
                <w:vertAlign w:val="superscript"/>
              </w:rPr>
              <w:t>-4</w:t>
            </w:r>
          </w:p>
        </w:tc>
        <w:tc>
          <w:tcPr>
            <w:tcW w:w="850" w:type="dxa"/>
            <w:tcBorders>
              <w:top w:val="nil"/>
              <w:left w:val="nil"/>
              <w:bottom w:val="nil"/>
              <w:right w:val="nil"/>
            </w:tcBorders>
            <w:shd w:val="clear" w:color="auto" w:fill="auto"/>
            <w:noWrap/>
            <w:vAlign w:val="center"/>
            <w:hideMark/>
          </w:tcPr>
          <w:p w14:paraId="2299AB6A" w14:textId="77777777" w:rsidR="00604F1D" w:rsidRPr="0086441C" w:rsidRDefault="00604F1D" w:rsidP="009B7D82">
            <w:pPr>
              <w:jc w:val="center"/>
              <w:rPr>
                <w:rFonts w:ascii="Times New Roman" w:eastAsia="等线" w:hAnsi="Times New Roman" w:cs="Times New Roman"/>
                <w:color w:val="000000"/>
                <w:sz w:val="22"/>
              </w:rPr>
            </w:pPr>
            <w:r w:rsidRPr="0086441C">
              <w:rPr>
                <w:rFonts w:ascii="Times New Roman" w:eastAsia="等线" w:hAnsi="Times New Roman" w:cs="Times New Roman"/>
                <w:color w:val="000000"/>
                <w:sz w:val="22"/>
              </w:rPr>
              <w:t>0.51</w:t>
            </w:r>
          </w:p>
        </w:tc>
        <w:tc>
          <w:tcPr>
            <w:tcW w:w="851" w:type="dxa"/>
            <w:tcBorders>
              <w:top w:val="nil"/>
              <w:left w:val="nil"/>
              <w:bottom w:val="nil"/>
              <w:right w:val="nil"/>
            </w:tcBorders>
            <w:shd w:val="clear" w:color="auto" w:fill="auto"/>
            <w:noWrap/>
            <w:vAlign w:val="center"/>
            <w:hideMark/>
          </w:tcPr>
          <w:p w14:paraId="7C51C0AB" w14:textId="77777777" w:rsidR="00604F1D" w:rsidRPr="0086441C" w:rsidRDefault="00604F1D" w:rsidP="009B7D82">
            <w:pPr>
              <w:jc w:val="center"/>
              <w:rPr>
                <w:rFonts w:ascii="Times New Roman" w:eastAsia="等线" w:hAnsi="Times New Roman" w:cs="Times New Roman"/>
                <w:color w:val="000000"/>
                <w:sz w:val="22"/>
              </w:rPr>
            </w:pPr>
            <w:r w:rsidRPr="0086441C">
              <w:rPr>
                <w:rFonts w:ascii="Times New Roman" w:eastAsia="等线" w:hAnsi="Times New Roman" w:cs="Times New Roman"/>
                <w:color w:val="000000"/>
                <w:sz w:val="22"/>
              </w:rPr>
              <w:t>0.96</w:t>
            </w:r>
          </w:p>
        </w:tc>
        <w:tc>
          <w:tcPr>
            <w:tcW w:w="850" w:type="dxa"/>
            <w:tcBorders>
              <w:top w:val="nil"/>
              <w:left w:val="nil"/>
              <w:bottom w:val="nil"/>
              <w:right w:val="nil"/>
            </w:tcBorders>
            <w:shd w:val="clear" w:color="auto" w:fill="auto"/>
            <w:noWrap/>
            <w:vAlign w:val="center"/>
            <w:hideMark/>
          </w:tcPr>
          <w:p w14:paraId="6759650B" w14:textId="77777777" w:rsidR="00604F1D" w:rsidRPr="0086441C" w:rsidRDefault="00604F1D" w:rsidP="009B7D82">
            <w:pPr>
              <w:jc w:val="center"/>
              <w:rPr>
                <w:rFonts w:ascii="Times New Roman" w:eastAsia="等线" w:hAnsi="Times New Roman" w:cs="Times New Roman"/>
                <w:color w:val="000000"/>
                <w:sz w:val="22"/>
              </w:rPr>
            </w:pPr>
            <w:r w:rsidRPr="0086441C">
              <w:rPr>
                <w:rFonts w:ascii="Times New Roman" w:eastAsia="等线" w:hAnsi="Times New Roman" w:cs="Times New Roman"/>
                <w:color w:val="000000"/>
                <w:sz w:val="22"/>
              </w:rPr>
              <w:t>0.72</w:t>
            </w:r>
          </w:p>
        </w:tc>
      </w:tr>
      <w:tr w:rsidR="00604F1D" w:rsidRPr="0086441C" w14:paraId="2B72F2AD" w14:textId="77777777" w:rsidTr="009B7D82">
        <w:trPr>
          <w:trHeight w:val="315"/>
          <w:jc w:val="center"/>
        </w:trPr>
        <w:tc>
          <w:tcPr>
            <w:tcW w:w="1327" w:type="dxa"/>
            <w:vMerge/>
            <w:tcBorders>
              <w:top w:val="nil"/>
              <w:left w:val="nil"/>
              <w:bottom w:val="nil"/>
              <w:right w:val="nil"/>
            </w:tcBorders>
            <w:vAlign w:val="center"/>
            <w:hideMark/>
          </w:tcPr>
          <w:p w14:paraId="176543E6" w14:textId="77777777" w:rsidR="00604F1D" w:rsidRPr="0086441C" w:rsidRDefault="00604F1D" w:rsidP="009B7D82">
            <w:pPr>
              <w:widowControl/>
              <w:jc w:val="center"/>
              <w:rPr>
                <w:rFonts w:ascii="Times New Roman" w:eastAsia="等线" w:hAnsi="Times New Roman" w:cs="Times New Roman"/>
                <w:color w:val="000000"/>
                <w:kern w:val="0"/>
                <w:sz w:val="24"/>
                <w:szCs w:val="24"/>
              </w:rPr>
            </w:pPr>
          </w:p>
        </w:tc>
        <w:tc>
          <w:tcPr>
            <w:tcW w:w="1418" w:type="dxa"/>
            <w:tcBorders>
              <w:top w:val="nil"/>
              <w:left w:val="nil"/>
              <w:bottom w:val="nil"/>
              <w:right w:val="nil"/>
            </w:tcBorders>
            <w:shd w:val="clear" w:color="auto" w:fill="auto"/>
            <w:noWrap/>
            <w:vAlign w:val="center"/>
            <w:hideMark/>
          </w:tcPr>
          <w:p w14:paraId="22EA85EE" w14:textId="77777777" w:rsidR="00604F1D" w:rsidRPr="0086441C" w:rsidRDefault="00604F1D" w:rsidP="009B7D82">
            <w:pPr>
              <w:jc w:val="center"/>
              <w:rPr>
                <w:rFonts w:ascii="Times New Roman" w:eastAsia="等线" w:hAnsi="Times New Roman" w:cs="Times New Roman"/>
                <w:color w:val="000000"/>
                <w:sz w:val="22"/>
              </w:rPr>
            </w:pPr>
            <w:r w:rsidRPr="0086441C">
              <w:rPr>
                <w:rFonts w:ascii="Times New Roman" w:eastAsia="等线" w:hAnsi="Times New Roman" w:cs="Times New Roman"/>
                <w:color w:val="000000"/>
                <w:sz w:val="22"/>
              </w:rPr>
              <w:t>TFPI2</w:t>
            </w:r>
          </w:p>
        </w:tc>
        <w:tc>
          <w:tcPr>
            <w:tcW w:w="2835" w:type="dxa"/>
            <w:tcBorders>
              <w:top w:val="nil"/>
              <w:left w:val="nil"/>
              <w:bottom w:val="nil"/>
              <w:right w:val="nil"/>
            </w:tcBorders>
            <w:shd w:val="clear" w:color="auto" w:fill="auto"/>
            <w:noWrap/>
            <w:vAlign w:val="center"/>
            <w:hideMark/>
          </w:tcPr>
          <w:p w14:paraId="1A20B7DB" w14:textId="77777777" w:rsidR="00604F1D" w:rsidRPr="0086441C" w:rsidRDefault="00604F1D" w:rsidP="009B7D82">
            <w:pPr>
              <w:jc w:val="center"/>
              <w:rPr>
                <w:rFonts w:ascii="Times New Roman" w:eastAsia="等线" w:hAnsi="Times New Roman" w:cs="Times New Roman"/>
                <w:color w:val="000000"/>
                <w:sz w:val="22"/>
              </w:rPr>
            </w:pPr>
            <w:r w:rsidRPr="0086441C">
              <w:rPr>
                <w:rFonts w:ascii="Times New Roman" w:eastAsia="等线" w:hAnsi="Times New Roman" w:cs="Times New Roman"/>
                <w:color w:val="000000"/>
                <w:sz w:val="22"/>
              </w:rPr>
              <w:t>chr7:93519367-93519503</w:t>
            </w:r>
          </w:p>
        </w:tc>
        <w:tc>
          <w:tcPr>
            <w:tcW w:w="1276" w:type="dxa"/>
            <w:tcBorders>
              <w:top w:val="nil"/>
              <w:left w:val="nil"/>
              <w:bottom w:val="nil"/>
              <w:right w:val="nil"/>
            </w:tcBorders>
            <w:shd w:val="clear" w:color="auto" w:fill="auto"/>
            <w:vAlign w:val="center"/>
            <w:hideMark/>
          </w:tcPr>
          <w:p w14:paraId="743A0F77" w14:textId="77777777" w:rsidR="00604F1D" w:rsidRPr="0086441C" w:rsidRDefault="00604F1D" w:rsidP="009B7D82">
            <w:pPr>
              <w:widowControl/>
              <w:jc w:val="center"/>
              <w:rPr>
                <w:rFonts w:ascii="Times New Roman" w:eastAsia="等线" w:hAnsi="Times New Roman" w:cs="Times New Roman"/>
                <w:color w:val="000000"/>
                <w:kern w:val="0"/>
              </w:rPr>
            </w:pPr>
            <w:r w:rsidRPr="0086441C">
              <w:rPr>
                <w:rFonts w:ascii="Times New Roman" w:eastAsia="等线" w:hAnsi="Times New Roman" w:cs="Times New Roman"/>
                <w:color w:val="000000"/>
                <w:kern w:val="0"/>
              </w:rPr>
              <w:t>13</w:t>
            </w:r>
          </w:p>
        </w:tc>
        <w:tc>
          <w:tcPr>
            <w:tcW w:w="992" w:type="dxa"/>
            <w:tcBorders>
              <w:top w:val="nil"/>
              <w:left w:val="nil"/>
              <w:bottom w:val="nil"/>
              <w:right w:val="nil"/>
            </w:tcBorders>
            <w:shd w:val="clear" w:color="auto" w:fill="auto"/>
            <w:noWrap/>
            <w:vAlign w:val="center"/>
            <w:hideMark/>
          </w:tcPr>
          <w:p w14:paraId="7270504C" w14:textId="77777777" w:rsidR="00604F1D" w:rsidRPr="0086441C" w:rsidRDefault="00604F1D" w:rsidP="009B7D82">
            <w:pPr>
              <w:jc w:val="center"/>
              <w:rPr>
                <w:rFonts w:ascii="Times New Roman" w:eastAsia="等线" w:hAnsi="Times New Roman" w:cs="Times New Roman"/>
                <w:color w:val="000000"/>
                <w:sz w:val="22"/>
              </w:rPr>
            </w:pPr>
            <w:r w:rsidRPr="0086441C">
              <w:rPr>
                <w:rFonts w:ascii="Times New Roman" w:eastAsia="等线" w:hAnsi="Times New Roman" w:cs="Times New Roman"/>
                <w:color w:val="000000"/>
                <w:sz w:val="22"/>
              </w:rPr>
              <w:t>0.30</w:t>
            </w:r>
          </w:p>
        </w:tc>
        <w:tc>
          <w:tcPr>
            <w:tcW w:w="992" w:type="dxa"/>
            <w:tcBorders>
              <w:top w:val="nil"/>
              <w:left w:val="nil"/>
              <w:bottom w:val="nil"/>
              <w:right w:val="nil"/>
            </w:tcBorders>
            <w:shd w:val="clear" w:color="auto" w:fill="auto"/>
            <w:noWrap/>
            <w:vAlign w:val="center"/>
            <w:hideMark/>
          </w:tcPr>
          <w:p w14:paraId="59C56E6A" w14:textId="77777777" w:rsidR="00604F1D" w:rsidRPr="0086441C" w:rsidRDefault="00604F1D" w:rsidP="009B7D82">
            <w:pPr>
              <w:jc w:val="center"/>
              <w:rPr>
                <w:rFonts w:ascii="Times New Roman" w:eastAsia="等线" w:hAnsi="Times New Roman" w:cs="Times New Roman"/>
                <w:color w:val="000000"/>
                <w:sz w:val="22"/>
              </w:rPr>
            </w:pPr>
            <w:r w:rsidRPr="0086441C">
              <w:rPr>
                <w:rFonts w:ascii="Times New Roman" w:eastAsia="等线" w:hAnsi="Times New Roman" w:cs="Times New Roman"/>
                <w:color w:val="000000"/>
                <w:sz w:val="22"/>
              </w:rPr>
              <w:t>0.14</w:t>
            </w:r>
          </w:p>
        </w:tc>
        <w:tc>
          <w:tcPr>
            <w:tcW w:w="1276" w:type="dxa"/>
            <w:tcBorders>
              <w:top w:val="nil"/>
              <w:left w:val="nil"/>
              <w:bottom w:val="nil"/>
              <w:right w:val="nil"/>
            </w:tcBorders>
            <w:shd w:val="clear" w:color="auto" w:fill="auto"/>
            <w:noWrap/>
            <w:vAlign w:val="center"/>
            <w:hideMark/>
          </w:tcPr>
          <w:p w14:paraId="0629CDA0" w14:textId="77777777" w:rsidR="00604F1D" w:rsidRPr="0086441C" w:rsidRDefault="00604F1D" w:rsidP="009B7D82">
            <w:pPr>
              <w:jc w:val="center"/>
              <w:rPr>
                <w:rFonts w:ascii="Times New Roman" w:eastAsia="等线" w:hAnsi="Times New Roman" w:cs="Times New Roman"/>
                <w:color w:val="000000"/>
                <w:sz w:val="22"/>
              </w:rPr>
            </w:pPr>
            <w:r>
              <w:rPr>
                <w:rFonts w:ascii="Times New Roman" w:eastAsia="等线" w:hAnsi="Times New Roman" w:cs="Times New Roman" w:hint="eastAsia"/>
                <w:color w:val="000000"/>
                <w:sz w:val="22"/>
              </w:rPr>
              <w:t>8.39</w:t>
            </w:r>
            <w:r w:rsidRPr="00636751">
              <w:rPr>
                <w:rFonts w:ascii="Times New Roman" w:eastAsia="等线" w:hAnsi="Times New Roman" w:cs="Times New Roman" w:hint="eastAsia"/>
                <w:color w:val="000000"/>
                <w:sz w:val="22"/>
              </w:rPr>
              <w:t>×</w:t>
            </w:r>
            <w:r>
              <w:rPr>
                <w:rFonts w:ascii="Times New Roman" w:eastAsia="等线" w:hAnsi="Times New Roman" w:cs="Times New Roman" w:hint="eastAsia"/>
                <w:color w:val="000000"/>
                <w:sz w:val="22"/>
              </w:rPr>
              <w:t>10</w:t>
            </w:r>
            <w:r>
              <w:rPr>
                <w:rFonts w:ascii="Times New Roman" w:eastAsia="等线" w:hAnsi="Times New Roman" w:cs="Times New Roman"/>
                <w:color w:val="000000"/>
                <w:sz w:val="22"/>
                <w:vertAlign w:val="superscript"/>
              </w:rPr>
              <w:t>-4</w:t>
            </w:r>
          </w:p>
        </w:tc>
        <w:tc>
          <w:tcPr>
            <w:tcW w:w="850" w:type="dxa"/>
            <w:tcBorders>
              <w:top w:val="nil"/>
              <w:left w:val="nil"/>
              <w:bottom w:val="nil"/>
              <w:right w:val="nil"/>
            </w:tcBorders>
            <w:shd w:val="clear" w:color="auto" w:fill="auto"/>
            <w:noWrap/>
            <w:vAlign w:val="center"/>
            <w:hideMark/>
          </w:tcPr>
          <w:p w14:paraId="0CC222EF" w14:textId="77777777" w:rsidR="00604F1D" w:rsidRPr="0086441C" w:rsidRDefault="00604F1D" w:rsidP="009B7D82">
            <w:pPr>
              <w:jc w:val="center"/>
              <w:rPr>
                <w:rFonts w:ascii="Times New Roman" w:eastAsia="等线" w:hAnsi="Times New Roman" w:cs="Times New Roman"/>
                <w:color w:val="000000"/>
                <w:sz w:val="22"/>
              </w:rPr>
            </w:pPr>
            <w:r w:rsidRPr="0086441C">
              <w:rPr>
                <w:rFonts w:ascii="Times New Roman" w:eastAsia="等线" w:hAnsi="Times New Roman" w:cs="Times New Roman"/>
                <w:color w:val="000000"/>
                <w:sz w:val="22"/>
              </w:rPr>
              <w:t>0.57</w:t>
            </w:r>
          </w:p>
        </w:tc>
        <w:tc>
          <w:tcPr>
            <w:tcW w:w="851" w:type="dxa"/>
            <w:tcBorders>
              <w:top w:val="nil"/>
              <w:left w:val="nil"/>
              <w:bottom w:val="nil"/>
              <w:right w:val="nil"/>
            </w:tcBorders>
            <w:shd w:val="clear" w:color="auto" w:fill="auto"/>
            <w:noWrap/>
            <w:vAlign w:val="center"/>
            <w:hideMark/>
          </w:tcPr>
          <w:p w14:paraId="0EC2D9F5" w14:textId="77777777" w:rsidR="00604F1D" w:rsidRPr="0086441C" w:rsidRDefault="00604F1D" w:rsidP="009B7D82">
            <w:pPr>
              <w:jc w:val="center"/>
              <w:rPr>
                <w:rFonts w:ascii="Times New Roman" w:eastAsia="等线" w:hAnsi="Times New Roman" w:cs="Times New Roman"/>
                <w:color w:val="000000"/>
                <w:sz w:val="22"/>
              </w:rPr>
            </w:pPr>
            <w:r w:rsidRPr="0086441C">
              <w:rPr>
                <w:rFonts w:ascii="Times New Roman" w:eastAsia="等线" w:hAnsi="Times New Roman" w:cs="Times New Roman"/>
                <w:color w:val="000000"/>
                <w:sz w:val="22"/>
              </w:rPr>
              <w:t>0.94</w:t>
            </w:r>
          </w:p>
        </w:tc>
        <w:tc>
          <w:tcPr>
            <w:tcW w:w="850" w:type="dxa"/>
            <w:tcBorders>
              <w:top w:val="nil"/>
              <w:left w:val="nil"/>
              <w:bottom w:val="nil"/>
              <w:right w:val="nil"/>
            </w:tcBorders>
            <w:shd w:val="clear" w:color="auto" w:fill="auto"/>
            <w:noWrap/>
            <w:vAlign w:val="center"/>
            <w:hideMark/>
          </w:tcPr>
          <w:p w14:paraId="64304925" w14:textId="77777777" w:rsidR="00604F1D" w:rsidRPr="0086441C" w:rsidRDefault="00604F1D" w:rsidP="009B7D82">
            <w:pPr>
              <w:jc w:val="center"/>
              <w:rPr>
                <w:rFonts w:ascii="Times New Roman" w:eastAsia="等线" w:hAnsi="Times New Roman" w:cs="Times New Roman"/>
                <w:color w:val="000000"/>
                <w:sz w:val="22"/>
              </w:rPr>
            </w:pPr>
            <w:r w:rsidRPr="0086441C">
              <w:rPr>
                <w:rFonts w:ascii="Times New Roman" w:eastAsia="等线" w:hAnsi="Times New Roman" w:cs="Times New Roman"/>
                <w:color w:val="000000"/>
                <w:sz w:val="22"/>
              </w:rPr>
              <w:t>0.7</w:t>
            </w:r>
            <w:r>
              <w:rPr>
                <w:rFonts w:ascii="Times New Roman" w:eastAsia="等线" w:hAnsi="Times New Roman" w:cs="Times New Roman"/>
                <w:color w:val="000000"/>
                <w:sz w:val="22"/>
              </w:rPr>
              <w:t>0</w:t>
            </w:r>
          </w:p>
        </w:tc>
      </w:tr>
      <w:tr w:rsidR="00604F1D" w:rsidRPr="0086441C" w14:paraId="6F320116" w14:textId="77777777" w:rsidTr="009B7D82">
        <w:trPr>
          <w:trHeight w:val="330"/>
          <w:jc w:val="center"/>
        </w:trPr>
        <w:tc>
          <w:tcPr>
            <w:tcW w:w="1327" w:type="dxa"/>
            <w:vMerge/>
            <w:tcBorders>
              <w:top w:val="nil"/>
              <w:left w:val="nil"/>
              <w:bottom w:val="single" w:sz="4" w:space="0" w:color="auto"/>
              <w:right w:val="nil"/>
            </w:tcBorders>
            <w:vAlign w:val="center"/>
            <w:hideMark/>
          </w:tcPr>
          <w:p w14:paraId="73D48F57" w14:textId="77777777" w:rsidR="00604F1D" w:rsidRPr="0086441C" w:rsidRDefault="00604F1D" w:rsidP="009B7D82">
            <w:pPr>
              <w:widowControl/>
              <w:jc w:val="center"/>
              <w:rPr>
                <w:rFonts w:ascii="Times New Roman" w:eastAsia="等线" w:hAnsi="Times New Roman" w:cs="Times New Roman"/>
                <w:color w:val="000000"/>
                <w:kern w:val="0"/>
                <w:sz w:val="24"/>
                <w:szCs w:val="24"/>
              </w:rPr>
            </w:pPr>
          </w:p>
        </w:tc>
        <w:tc>
          <w:tcPr>
            <w:tcW w:w="1418" w:type="dxa"/>
            <w:tcBorders>
              <w:top w:val="nil"/>
              <w:left w:val="nil"/>
              <w:bottom w:val="single" w:sz="8" w:space="0" w:color="auto"/>
              <w:right w:val="nil"/>
            </w:tcBorders>
            <w:shd w:val="clear" w:color="auto" w:fill="auto"/>
            <w:noWrap/>
            <w:vAlign w:val="center"/>
          </w:tcPr>
          <w:p w14:paraId="3C8BFB29" w14:textId="77777777" w:rsidR="00604F1D" w:rsidRPr="0086441C" w:rsidRDefault="00604F1D" w:rsidP="009B7D82">
            <w:pPr>
              <w:widowControl/>
              <w:jc w:val="center"/>
              <w:rPr>
                <w:rFonts w:ascii="Times New Roman" w:eastAsia="等线" w:hAnsi="Times New Roman" w:cs="Times New Roman"/>
                <w:color w:val="000000"/>
                <w:kern w:val="0"/>
                <w:sz w:val="24"/>
                <w:szCs w:val="24"/>
              </w:rPr>
            </w:pPr>
            <w:r w:rsidRPr="0086441C">
              <w:rPr>
                <w:rFonts w:ascii="Times New Roman" w:eastAsia="等线" w:hAnsi="Times New Roman" w:cs="Times New Roman"/>
                <w:color w:val="000000"/>
                <w:kern w:val="0"/>
                <w:sz w:val="24"/>
                <w:szCs w:val="24"/>
              </w:rPr>
              <w:t>Combined</w:t>
            </w:r>
          </w:p>
        </w:tc>
        <w:tc>
          <w:tcPr>
            <w:tcW w:w="2835" w:type="dxa"/>
            <w:tcBorders>
              <w:top w:val="nil"/>
              <w:left w:val="nil"/>
              <w:bottom w:val="single" w:sz="8" w:space="0" w:color="auto"/>
              <w:right w:val="nil"/>
            </w:tcBorders>
            <w:shd w:val="clear" w:color="auto" w:fill="auto"/>
            <w:noWrap/>
            <w:vAlign w:val="center"/>
          </w:tcPr>
          <w:p w14:paraId="612F25CA" w14:textId="77777777" w:rsidR="00604F1D" w:rsidRPr="0086441C" w:rsidRDefault="00604F1D" w:rsidP="009B7D82">
            <w:pPr>
              <w:widowControl/>
              <w:jc w:val="center"/>
              <w:rPr>
                <w:rFonts w:ascii="Times New Roman" w:eastAsia="等线" w:hAnsi="Times New Roman" w:cs="Times New Roman"/>
                <w:color w:val="000000"/>
                <w:kern w:val="0"/>
                <w:sz w:val="24"/>
                <w:szCs w:val="24"/>
              </w:rPr>
            </w:pPr>
            <w:r w:rsidRPr="0086441C">
              <w:rPr>
                <w:rFonts w:ascii="Times New Roman" w:eastAsia="等线" w:hAnsi="Times New Roman" w:cs="Times New Roman"/>
                <w:color w:val="000000"/>
                <w:kern w:val="0"/>
                <w:sz w:val="24"/>
                <w:szCs w:val="24"/>
              </w:rPr>
              <w:t>-</w:t>
            </w:r>
          </w:p>
        </w:tc>
        <w:tc>
          <w:tcPr>
            <w:tcW w:w="1276" w:type="dxa"/>
            <w:tcBorders>
              <w:top w:val="nil"/>
              <w:left w:val="nil"/>
              <w:bottom w:val="single" w:sz="8" w:space="0" w:color="auto"/>
              <w:right w:val="nil"/>
            </w:tcBorders>
            <w:shd w:val="clear" w:color="auto" w:fill="auto"/>
            <w:vAlign w:val="center"/>
          </w:tcPr>
          <w:p w14:paraId="68C9A4AD" w14:textId="77777777" w:rsidR="00604F1D" w:rsidRPr="0086441C" w:rsidRDefault="00604F1D" w:rsidP="009B7D82">
            <w:pPr>
              <w:widowControl/>
              <w:jc w:val="center"/>
              <w:rPr>
                <w:rFonts w:ascii="Times New Roman" w:eastAsia="等线" w:hAnsi="Times New Roman" w:cs="Times New Roman"/>
                <w:color w:val="000000"/>
                <w:kern w:val="0"/>
                <w:sz w:val="24"/>
                <w:szCs w:val="24"/>
              </w:rPr>
            </w:pPr>
            <w:r w:rsidRPr="0086441C">
              <w:rPr>
                <w:rFonts w:ascii="Times New Roman" w:eastAsia="等线" w:hAnsi="Times New Roman" w:cs="Times New Roman"/>
                <w:color w:val="000000"/>
                <w:kern w:val="0"/>
                <w:sz w:val="24"/>
                <w:szCs w:val="24"/>
              </w:rPr>
              <w:t>-</w:t>
            </w:r>
          </w:p>
        </w:tc>
        <w:tc>
          <w:tcPr>
            <w:tcW w:w="992" w:type="dxa"/>
            <w:tcBorders>
              <w:top w:val="nil"/>
              <w:left w:val="nil"/>
              <w:bottom w:val="single" w:sz="4" w:space="0" w:color="auto"/>
              <w:right w:val="nil"/>
            </w:tcBorders>
            <w:shd w:val="clear" w:color="auto" w:fill="auto"/>
            <w:noWrap/>
            <w:vAlign w:val="center"/>
          </w:tcPr>
          <w:p w14:paraId="1ABF6913" w14:textId="77777777" w:rsidR="00604F1D" w:rsidRPr="0086441C" w:rsidRDefault="00604F1D" w:rsidP="009B7D82">
            <w:pPr>
              <w:jc w:val="center"/>
              <w:rPr>
                <w:rFonts w:ascii="Times New Roman" w:eastAsia="等线" w:hAnsi="Times New Roman" w:cs="Times New Roman"/>
                <w:color w:val="000000"/>
                <w:sz w:val="22"/>
              </w:rPr>
            </w:pPr>
            <w:r w:rsidRPr="0086441C">
              <w:rPr>
                <w:rFonts w:ascii="Times New Roman" w:eastAsia="等线" w:hAnsi="Times New Roman" w:cs="Times New Roman"/>
                <w:color w:val="000000"/>
                <w:kern w:val="0"/>
                <w:sz w:val="24"/>
                <w:szCs w:val="24"/>
              </w:rPr>
              <w:t>-</w:t>
            </w:r>
          </w:p>
        </w:tc>
        <w:tc>
          <w:tcPr>
            <w:tcW w:w="992" w:type="dxa"/>
            <w:tcBorders>
              <w:top w:val="nil"/>
              <w:left w:val="nil"/>
              <w:bottom w:val="single" w:sz="4" w:space="0" w:color="auto"/>
              <w:right w:val="nil"/>
            </w:tcBorders>
            <w:shd w:val="clear" w:color="auto" w:fill="auto"/>
            <w:noWrap/>
            <w:vAlign w:val="center"/>
          </w:tcPr>
          <w:p w14:paraId="3C2ECAC8" w14:textId="77777777" w:rsidR="00604F1D" w:rsidRPr="0086441C" w:rsidRDefault="00604F1D" w:rsidP="009B7D82">
            <w:pPr>
              <w:jc w:val="center"/>
              <w:rPr>
                <w:rFonts w:ascii="Times New Roman" w:eastAsia="等线" w:hAnsi="Times New Roman" w:cs="Times New Roman"/>
                <w:color w:val="000000"/>
                <w:sz w:val="22"/>
              </w:rPr>
            </w:pPr>
            <w:r w:rsidRPr="0086441C">
              <w:rPr>
                <w:rFonts w:ascii="Times New Roman" w:eastAsia="等线" w:hAnsi="Times New Roman" w:cs="Times New Roman"/>
                <w:color w:val="000000"/>
                <w:kern w:val="0"/>
                <w:sz w:val="24"/>
                <w:szCs w:val="24"/>
              </w:rPr>
              <w:t>-</w:t>
            </w:r>
          </w:p>
        </w:tc>
        <w:tc>
          <w:tcPr>
            <w:tcW w:w="1276" w:type="dxa"/>
            <w:tcBorders>
              <w:top w:val="nil"/>
              <w:left w:val="nil"/>
              <w:bottom w:val="single" w:sz="4" w:space="0" w:color="auto"/>
              <w:right w:val="nil"/>
            </w:tcBorders>
            <w:shd w:val="clear" w:color="auto" w:fill="auto"/>
            <w:noWrap/>
            <w:vAlign w:val="center"/>
          </w:tcPr>
          <w:p w14:paraId="6A261C11" w14:textId="77777777" w:rsidR="00604F1D" w:rsidRPr="0086441C" w:rsidRDefault="00604F1D" w:rsidP="009B7D82">
            <w:pPr>
              <w:jc w:val="center"/>
              <w:rPr>
                <w:rFonts w:ascii="Times New Roman" w:eastAsia="等线" w:hAnsi="Times New Roman" w:cs="Times New Roman"/>
                <w:color w:val="000000"/>
                <w:sz w:val="22"/>
              </w:rPr>
            </w:pPr>
            <w:r w:rsidRPr="0086441C">
              <w:rPr>
                <w:rFonts w:ascii="Times New Roman" w:eastAsia="等线" w:hAnsi="Times New Roman" w:cs="Times New Roman"/>
                <w:color w:val="000000"/>
                <w:kern w:val="0"/>
                <w:sz w:val="24"/>
                <w:szCs w:val="24"/>
              </w:rPr>
              <w:t>-</w:t>
            </w:r>
          </w:p>
        </w:tc>
        <w:tc>
          <w:tcPr>
            <w:tcW w:w="850" w:type="dxa"/>
            <w:tcBorders>
              <w:top w:val="nil"/>
              <w:left w:val="nil"/>
              <w:bottom w:val="single" w:sz="4" w:space="0" w:color="auto"/>
              <w:right w:val="nil"/>
            </w:tcBorders>
            <w:shd w:val="clear" w:color="auto" w:fill="auto"/>
            <w:noWrap/>
            <w:vAlign w:val="center"/>
          </w:tcPr>
          <w:p w14:paraId="530FA7F8" w14:textId="77777777" w:rsidR="00604F1D" w:rsidRPr="0086441C" w:rsidRDefault="00604F1D" w:rsidP="009B7D82">
            <w:pPr>
              <w:jc w:val="center"/>
              <w:rPr>
                <w:rFonts w:ascii="Times New Roman" w:eastAsia="等线" w:hAnsi="Times New Roman" w:cs="Times New Roman"/>
                <w:color w:val="000000"/>
                <w:sz w:val="22"/>
              </w:rPr>
            </w:pPr>
            <w:r w:rsidRPr="0086441C">
              <w:rPr>
                <w:rFonts w:ascii="Times New Roman" w:eastAsia="等线" w:hAnsi="Times New Roman" w:cs="Times New Roman"/>
                <w:b/>
                <w:color w:val="000000"/>
                <w:kern w:val="0"/>
                <w:sz w:val="24"/>
                <w:szCs w:val="24"/>
              </w:rPr>
              <w:t>0.64</w:t>
            </w:r>
          </w:p>
        </w:tc>
        <w:tc>
          <w:tcPr>
            <w:tcW w:w="851" w:type="dxa"/>
            <w:tcBorders>
              <w:top w:val="nil"/>
              <w:left w:val="nil"/>
              <w:bottom w:val="single" w:sz="4" w:space="0" w:color="auto"/>
              <w:right w:val="nil"/>
            </w:tcBorders>
            <w:shd w:val="clear" w:color="auto" w:fill="auto"/>
            <w:noWrap/>
            <w:vAlign w:val="center"/>
          </w:tcPr>
          <w:p w14:paraId="1AABAF3C" w14:textId="77777777" w:rsidR="00604F1D" w:rsidRPr="0086441C" w:rsidRDefault="00604F1D" w:rsidP="009B7D82">
            <w:pPr>
              <w:jc w:val="center"/>
              <w:rPr>
                <w:rFonts w:ascii="Times New Roman" w:eastAsia="等线" w:hAnsi="Times New Roman" w:cs="Times New Roman"/>
                <w:color w:val="000000"/>
                <w:sz w:val="22"/>
              </w:rPr>
            </w:pPr>
            <w:r w:rsidRPr="0086441C">
              <w:rPr>
                <w:rFonts w:ascii="Times New Roman" w:eastAsia="等线" w:hAnsi="Times New Roman" w:cs="Times New Roman"/>
                <w:b/>
                <w:color w:val="000000"/>
                <w:kern w:val="0"/>
                <w:sz w:val="24"/>
                <w:szCs w:val="24"/>
              </w:rPr>
              <w:t>0.94</w:t>
            </w:r>
          </w:p>
        </w:tc>
        <w:tc>
          <w:tcPr>
            <w:tcW w:w="850" w:type="dxa"/>
            <w:tcBorders>
              <w:top w:val="nil"/>
              <w:left w:val="nil"/>
              <w:bottom w:val="single" w:sz="4" w:space="0" w:color="auto"/>
              <w:right w:val="nil"/>
            </w:tcBorders>
            <w:shd w:val="clear" w:color="auto" w:fill="auto"/>
            <w:noWrap/>
            <w:vAlign w:val="center"/>
          </w:tcPr>
          <w:p w14:paraId="476E57FB" w14:textId="77777777" w:rsidR="00604F1D" w:rsidRPr="0086441C" w:rsidRDefault="00604F1D" w:rsidP="009B7D82">
            <w:pPr>
              <w:jc w:val="center"/>
              <w:rPr>
                <w:rFonts w:ascii="Times New Roman" w:eastAsia="等线" w:hAnsi="Times New Roman" w:cs="Times New Roman"/>
                <w:color w:val="000000"/>
                <w:sz w:val="22"/>
              </w:rPr>
            </w:pPr>
            <w:r w:rsidRPr="0086441C">
              <w:rPr>
                <w:rFonts w:ascii="Times New Roman" w:eastAsia="等线" w:hAnsi="Times New Roman" w:cs="Times New Roman"/>
                <w:b/>
                <w:color w:val="000000"/>
                <w:kern w:val="0"/>
                <w:sz w:val="24"/>
                <w:szCs w:val="24"/>
              </w:rPr>
              <w:t>0.80</w:t>
            </w:r>
          </w:p>
        </w:tc>
      </w:tr>
      <w:tr w:rsidR="00604F1D" w:rsidRPr="0086441C" w14:paraId="0737083A" w14:textId="77777777" w:rsidTr="009B7D82">
        <w:trPr>
          <w:trHeight w:val="315"/>
          <w:jc w:val="center"/>
        </w:trPr>
        <w:tc>
          <w:tcPr>
            <w:tcW w:w="1327" w:type="dxa"/>
            <w:vMerge w:val="restart"/>
            <w:tcBorders>
              <w:top w:val="single" w:sz="4" w:space="0" w:color="auto"/>
              <w:left w:val="nil"/>
              <w:bottom w:val="nil"/>
              <w:right w:val="nil"/>
            </w:tcBorders>
            <w:shd w:val="clear" w:color="auto" w:fill="auto"/>
            <w:noWrap/>
            <w:vAlign w:val="center"/>
            <w:hideMark/>
          </w:tcPr>
          <w:p w14:paraId="6C609F14" w14:textId="77777777" w:rsidR="00604F1D" w:rsidRPr="0086441C" w:rsidRDefault="00604F1D" w:rsidP="009B7D82">
            <w:pPr>
              <w:widowControl/>
              <w:jc w:val="center"/>
              <w:rPr>
                <w:rFonts w:ascii="Times New Roman" w:eastAsia="等线" w:hAnsi="Times New Roman" w:cs="Times New Roman"/>
                <w:color w:val="000000"/>
                <w:kern w:val="0"/>
                <w:sz w:val="24"/>
                <w:szCs w:val="24"/>
                <w:vertAlign w:val="superscript"/>
              </w:rPr>
            </w:pPr>
            <w:r w:rsidRPr="0086441C">
              <w:rPr>
                <w:rFonts w:ascii="Times New Roman" w:eastAsia="等线" w:hAnsi="Times New Roman" w:cs="Times New Roman"/>
                <w:color w:val="000000"/>
                <w:kern w:val="0"/>
                <w:sz w:val="24"/>
                <w:szCs w:val="24"/>
              </w:rPr>
              <w:t>Non-smoked</w:t>
            </w:r>
            <w:r w:rsidRPr="0086441C">
              <w:rPr>
                <w:rFonts w:ascii="Times New Roman" w:eastAsia="等线" w:hAnsi="Times New Roman" w:cs="Times New Roman"/>
                <w:color w:val="000000"/>
                <w:kern w:val="0"/>
                <w:sz w:val="24"/>
                <w:szCs w:val="24"/>
                <w:vertAlign w:val="superscript"/>
              </w:rPr>
              <w:t>a</w:t>
            </w:r>
          </w:p>
          <w:p w14:paraId="51C3A64B" w14:textId="77777777" w:rsidR="00604F1D" w:rsidRPr="0086441C" w:rsidRDefault="00604F1D" w:rsidP="009B7D82">
            <w:pPr>
              <w:widowControl/>
              <w:jc w:val="center"/>
              <w:rPr>
                <w:rFonts w:ascii="Times New Roman" w:eastAsia="等线" w:hAnsi="Times New Roman" w:cs="Times New Roman"/>
                <w:color w:val="000000"/>
                <w:kern w:val="0"/>
                <w:sz w:val="24"/>
                <w:szCs w:val="24"/>
              </w:rPr>
            </w:pPr>
            <w:r w:rsidRPr="0086441C">
              <w:rPr>
                <w:rFonts w:ascii="Times New Roman" w:eastAsia="等线" w:hAnsi="Times New Roman" w:cs="Times New Roman"/>
                <w:color w:val="000000"/>
                <w:kern w:val="0"/>
                <w:sz w:val="24"/>
                <w:szCs w:val="24"/>
              </w:rPr>
              <w:t>(N = 36)</w:t>
            </w:r>
          </w:p>
        </w:tc>
        <w:tc>
          <w:tcPr>
            <w:tcW w:w="1418" w:type="dxa"/>
            <w:tcBorders>
              <w:top w:val="nil"/>
              <w:left w:val="nil"/>
              <w:bottom w:val="nil"/>
              <w:right w:val="nil"/>
            </w:tcBorders>
            <w:shd w:val="clear" w:color="auto" w:fill="auto"/>
            <w:noWrap/>
            <w:vAlign w:val="center"/>
            <w:hideMark/>
          </w:tcPr>
          <w:p w14:paraId="59CF77F7" w14:textId="77777777" w:rsidR="00604F1D" w:rsidRPr="0086441C" w:rsidRDefault="00604F1D" w:rsidP="009B7D82">
            <w:pPr>
              <w:widowControl/>
              <w:jc w:val="center"/>
              <w:rPr>
                <w:rFonts w:ascii="Times New Roman" w:eastAsia="等线" w:hAnsi="Times New Roman" w:cs="Times New Roman"/>
                <w:color w:val="000000"/>
                <w:sz w:val="22"/>
              </w:rPr>
            </w:pPr>
            <w:r w:rsidRPr="0086441C">
              <w:rPr>
                <w:rFonts w:ascii="Times New Roman" w:eastAsia="等线" w:hAnsi="Times New Roman" w:cs="Times New Roman"/>
                <w:color w:val="000000"/>
                <w:sz w:val="22"/>
              </w:rPr>
              <w:t>ADHFE1</w:t>
            </w:r>
          </w:p>
        </w:tc>
        <w:tc>
          <w:tcPr>
            <w:tcW w:w="2835" w:type="dxa"/>
            <w:tcBorders>
              <w:top w:val="nil"/>
              <w:left w:val="nil"/>
              <w:bottom w:val="nil"/>
              <w:right w:val="nil"/>
            </w:tcBorders>
            <w:shd w:val="clear" w:color="auto" w:fill="auto"/>
            <w:noWrap/>
            <w:vAlign w:val="center"/>
            <w:hideMark/>
          </w:tcPr>
          <w:p w14:paraId="073A2E14" w14:textId="77777777" w:rsidR="00604F1D" w:rsidRPr="0086441C" w:rsidRDefault="00604F1D" w:rsidP="009B7D82">
            <w:pPr>
              <w:widowControl/>
              <w:jc w:val="center"/>
              <w:rPr>
                <w:rFonts w:ascii="Times New Roman" w:eastAsia="等线" w:hAnsi="Times New Roman" w:cs="Times New Roman"/>
                <w:color w:val="000000"/>
                <w:sz w:val="22"/>
              </w:rPr>
            </w:pPr>
            <w:r w:rsidRPr="0086441C">
              <w:rPr>
                <w:rFonts w:ascii="Times New Roman" w:eastAsia="等线" w:hAnsi="Times New Roman" w:cs="Times New Roman"/>
                <w:color w:val="000000"/>
                <w:sz w:val="22"/>
              </w:rPr>
              <w:t>chr8:67344610-67344805</w:t>
            </w:r>
          </w:p>
        </w:tc>
        <w:tc>
          <w:tcPr>
            <w:tcW w:w="1276" w:type="dxa"/>
            <w:tcBorders>
              <w:top w:val="nil"/>
              <w:left w:val="nil"/>
              <w:bottom w:val="nil"/>
              <w:right w:val="nil"/>
            </w:tcBorders>
            <w:shd w:val="clear" w:color="auto" w:fill="auto"/>
            <w:vAlign w:val="center"/>
            <w:hideMark/>
          </w:tcPr>
          <w:p w14:paraId="5E066598" w14:textId="77777777" w:rsidR="00604F1D" w:rsidRPr="0086441C" w:rsidRDefault="00604F1D" w:rsidP="009B7D82">
            <w:pPr>
              <w:widowControl/>
              <w:jc w:val="center"/>
              <w:rPr>
                <w:rFonts w:ascii="Times New Roman" w:eastAsia="等线" w:hAnsi="Times New Roman" w:cs="Times New Roman"/>
                <w:color w:val="000000"/>
                <w:kern w:val="0"/>
              </w:rPr>
            </w:pPr>
            <w:r w:rsidRPr="0086441C">
              <w:rPr>
                <w:rFonts w:ascii="Times New Roman" w:eastAsia="等线" w:hAnsi="Times New Roman" w:cs="Times New Roman"/>
                <w:color w:val="000000"/>
                <w:kern w:val="0"/>
              </w:rPr>
              <w:t>24</w:t>
            </w:r>
          </w:p>
        </w:tc>
        <w:tc>
          <w:tcPr>
            <w:tcW w:w="992" w:type="dxa"/>
            <w:tcBorders>
              <w:top w:val="nil"/>
              <w:left w:val="nil"/>
              <w:bottom w:val="nil"/>
              <w:right w:val="nil"/>
            </w:tcBorders>
            <w:shd w:val="clear" w:color="auto" w:fill="auto"/>
            <w:noWrap/>
            <w:vAlign w:val="center"/>
            <w:hideMark/>
          </w:tcPr>
          <w:p w14:paraId="36745821" w14:textId="77777777" w:rsidR="00604F1D" w:rsidRPr="0086441C" w:rsidRDefault="00604F1D" w:rsidP="009B7D82">
            <w:pPr>
              <w:widowControl/>
              <w:jc w:val="center"/>
              <w:rPr>
                <w:rFonts w:ascii="Times New Roman" w:eastAsia="等线" w:hAnsi="Times New Roman" w:cs="Times New Roman"/>
                <w:color w:val="000000"/>
                <w:sz w:val="22"/>
              </w:rPr>
            </w:pPr>
            <w:r w:rsidRPr="0086441C">
              <w:rPr>
                <w:rFonts w:ascii="Times New Roman" w:eastAsia="等线" w:hAnsi="Times New Roman" w:cs="Times New Roman"/>
                <w:color w:val="000000"/>
                <w:sz w:val="22"/>
              </w:rPr>
              <w:t>0.26</w:t>
            </w:r>
          </w:p>
        </w:tc>
        <w:tc>
          <w:tcPr>
            <w:tcW w:w="992" w:type="dxa"/>
            <w:tcBorders>
              <w:top w:val="nil"/>
              <w:left w:val="nil"/>
              <w:bottom w:val="nil"/>
              <w:right w:val="nil"/>
            </w:tcBorders>
            <w:shd w:val="clear" w:color="auto" w:fill="auto"/>
            <w:noWrap/>
            <w:vAlign w:val="center"/>
            <w:hideMark/>
          </w:tcPr>
          <w:p w14:paraId="2865B0A6" w14:textId="77777777" w:rsidR="00604F1D" w:rsidRPr="0086441C" w:rsidRDefault="00604F1D" w:rsidP="009B7D82">
            <w:pPr>
              <w:jc w:val="center"/>
              <w:rPr>
                <w:rFonts w:ascii="Times New Roman" w:eastAsia="等线" w:hAnsi="Times New Roman" w:cs="Times New Roman"/>
                <w:color w:val="000000"/>
                <w:sz w:val="22"/>
              </w:rPr>
            </w:pPr>
            <w:r w:rsidRPr="0086441C">
              <w:rPr>
                <w:rFonts w:ascii="Times New Roman" w:eastAsia="等线" w:hAnsi="Times New Roman" w:cs="Times New Roman"/>
                <w:color w:val="000000"/>
                <w:sz w:val="22"/>
              </w:rPr>
              <w:t>0.13</w:t>
            </w:r>
          </w:p>
        </w:tc>
        <w:tc>
          <w:tcPr>
            <w:tcW w:w="1276" w:type="dxa"/>
            <w:tcBorders>
              <w:top w:val="nil"/>
              <w:left w:val="nil"/>
              <w:bottom w:val="nil"/>
              <w:right w:val="nil"/>
            </w:tcBorders>
            <w:shd w:val="clear" w:color="auto" w:fill="auto"/>
            <w:noWrap/>
            <w:vAlign w:val="center"/>
            <w:hideMark/>
          </w:tcPr>
          <w:p w14:paraId="60368ECB" w14:textId="77777777" w:rsidR="00604F1D" w:rsidRPr="0086441C" w:rsidRDefault="00604F1D" w:rsidP="009B7D82">
            <w:pPr>
              <w:widowControl/>
              <w:jc w:val="center"/>
              <w:rPr>
                <w:rFonts w:ascii="Times New Roman" w:eastAsia="等线" w:hAnsi="Times New Roman" w:cs="Times New Roman"/>
                <w:color w:val="000000"/>
                <w:sz w:val="22"/>
              </w:rPr>
            </w:pPr>
            <w:r>
              <w:rPr>
                <w:rFonts w:ascii="Times New Roman" w:eastAsia="等线" w:hAnsi="Times New Roman" w:cs="Times New Roman"/>
                <w:color w:val="000000"/>
                <w:sz w:val="22"/>
              </w:rPr>
              <w:t>6.71</w:t>
            </w:r>
            <w:r w:rsidRPr="00636751">
              <w:rPr>
                <w:rFonts w:ascii="Times New Roman" w:eastAsia="等线" w:hAnsi="Times New Roman" w:cs="Times New Roman" w:hint="eastAsia"/>
                <w:color w:val="000000"/>
                <w:sz w:val="22"/>
              </w:rPr>
              <w:t>×</w:t>
            </w:r>
            <w:r>
              <w:rPr>
                <w:rFonts w:ascii="Times New Roman" w:eastAsia="等线" w:hAnsi="Times New Roman" w:cs="Times New Roman" w:hint="eastAsia"/>
                <w:color w:val="000000"/>
                <w:sz w:val="22"/>
              </w:rPr>
              <w:t>10</w:t>
            </w:r>
            <w:r>
              <w:rPr>
                <w:rFonts w:ascii="Times New Roman" w:eastAsia="等线" w:hAnsi="Times New Roman" w:cs="Times New Roman"/>
                <w:color w:val="000000"/>
                <w:sz w:val="22"/>
                <w:vertAlign w:val="superscript"/>
              </w:rPr>
              <w:t>-2</w:t>
            </w:r>
          </w:p>
        </w:tc>
        <w:tc>
          <w:tcPr>
            <w:tcW w:w="850" w:type="dxa"/>
            <w:tcBorders>
              <w:top w:val="nil"/>
              <w:left w:val="nil"/>
              <w:bottom w:val="nil"/>
              <w:right w:val="nil"/>
            </w:tcBorders>
            <w:shd w:val="clear" w:color="auto" w:fill="auto"/>
            <w:noWrap/>
            <w:vAlign w:val="center"/>
            <w:hideMark/>
          </w:tcPr>
          <w:p w14:paraId="2810EE52" w14:textId="77777777" w:rsidR="00604F1D" w:rsidRPr="0086441C" w:rsidRDefault="00604F1D" w:rsidP="009B7D82">
            <w:pPr>
              <w:widowControl/>
              <w:jc w:val="center"/>
              <w:rPr>
                <w:rFonts w:ascii="Times New Roman" w:eastAsia="等线" w:hAnsi="Times New Roman" w:cs="Times New Roman"/>
                <w:color w:val="000000"/>
                <w:sz w:val="22"/>
              </w:rPr>
            </w:pPr>
            <w:r w:rsidRPr="0086441C">
              <w:rPr>
                <w:rFonts w:ascii="Times New Roman" w:eastAsia="等线" w:hAnsi="Times New Roman" w:cs="Times New Roman"/>
                <w:color w:val="000000"/>
                <w:sz w:val="22"/>
              </w:rPr>
              <w:t>0.3</w:t>
            </w:r>
            <w:r>
              <w:rPr>
                <w:rFonts w:ascii="Times New Roman" w:eastAsia="等线" w:hAnsi="Times New Roman" w:cs="Times New Roman"/>
                <w:color w:val="000000"/>
                <w:sz w:val="22"/>
              </w:rPr>
              <w:t>0</w:t>
            </w:r>
          </w:p>
        </w:tc>
        <w:tc>
          <w:tcPr>
            <w:tcW w:w="851" w:type="dxa"/>
            <w:tcBorders>
              <w:top w:val="nil"/>
              <w:left w:val="nil"/>
              <w:bottom w:val="nil"/>
              <w:right w:val="nil"/>
            </w:tcBorders>
            <w:shd w:val="clear" w:color="auto" w:fill="auto"/>
            <w:noWrap/>
            <w:vAlign w:val="center"/>
            <w:hideMark/>
          </w:tcPr>
          <w:p w14:paraId="2C937AD6" w14:textId="77777777" w:rsidR="00604F1D" w:rsidRPr="0086441C" w:rsidRDefault="00604F1D" w:rsidP="009B7D82">
            <w:pPr>
              <w:jc w:val="center"/>
              <w:rPr>
                <w:rFonts w:ascii="Times New Roman" w:eastAsia="等线" w:hAnsi="Times New Roman" w:cs="Times New Roman"/>
                <w:color w:val="000000"/>
                <w:sz w:val="22"/>
              </w:rPr>
            </w:pPr>
            <w:r w:rsidRPr="0086441C">
              <w:rPr>
                <w:rFonts w:ascii="Times New Roman" w:eastAsia="等线" w:hAnsi="Times New Roman" w:cs="Times New Roman"/>
                <w:color w:val="000000"/>
                <w:sz w:val="22"/>
              </w:rPr>
              <w:t>1</w:t>
            </w:r>
            <w:r>
              <w:rPr>
                <w:rFonts w:ascii="Times New Roman" w:eastAsia="等线" w:hAnsi="Times New Roman" w:cs="Times New Roman"/>
                <w:color w:val="000000"/>
                <w:sz w:val="22"/>
              </w:rPr>
              <w:t>.00</w:t>
            </w:r>
          </w:p>
        </w:tc>
        <w:tc>
          <w:tcPr>
            <w:tcW w:w="850" w:type="dxa"/>
            <w:tcBorders>
              <w:top w:val="nil"/>
              <w:left w:val="nil"/>
              <w:bottom w:val="nil"/>
              <w:right w:val="nil"/>
            </w:tcBorders>
            <w:shd w:val="clear" w:color="auto" w:fill="auto"/>
            <w:noWrap/>
            <w:vAlign w:val="center"/>
            <w:hideMark/>
          </w:tcPr>
          <w:p w14:paraId="30DC1C50" w14:textId="77777777" w:rsidR="00604F1D" w:rsidRPr="0086441C" w:rsidRDefault="00604F1D" w:rsidP="009B7D82">
            <w:pPr>
              <w:jc w:val="center"/>
              <w:rPr>
                <w:rFonts w:ascii="Times New Roman" w:eastAsia="等线" w:hAnsi="Times New Roman" w:cs="Times New Roman"/>
                <w:color w:val="000000"/>
                <w:sz w:val="22"/>
              </w:rPr>
            </w:pPr>
            <w:r w:rsidRPr="0086441C">
              <w:rPr>
                <w:rFonts w:ascii="Times New Roman" w:eastAsia="等线" w:hAnsi="Times New Roman" w:cs="Times New Roman"/>
                <w:color w:val="000000"/>
                <w:sz w:val="22"/>
              </w:rPr>
              <w:t>0.63</w:t>
            </w:r>
          </w:p>
        </w:tc>
      </w:tr>
      <w:tr w:rsidR="00604F1D" w:rsidRPr="0086441C" w14:paraId="47EE842B" w14:textId="77777777" w:rsidTr="009B7D82">
        <w:trPr>
          <w:trHeight w:val="315"/>
          <w:jc w:val="center"/>
        </w:trPr>
        <w:tc>
          <w:tcPr>
            <w:tcW w:w="1327" w:type="dxa"/>
            <w:vMerge/>
            <w:tcBorders>
              <w:top w:val="nil"/>
              <w:left w:val="nil"/>
              <w:bottom w:val="nil"/>
              <w:right w:val="nil"/>
            </w:tcBorders>
            <w:vAlign w:val="center"/>
            <w:hideMark/>
          </w:tcPr>
          <w:p w14:paraId="65434068" w14:textId="77777777" w:rsidR="00604F1D" w:rsidRPr="0086441C" w:rsidRDefault="00604F1D" w:rsidP="009B7D82">
            <w:pPr>
              <w:widowControl/>
              <w:jc w:val="center"/>
              <w:rPr>
                <w:rFonts w:ascii="Times New Roman" w:eastAsia="等线" w:hAnsi="Times New Roman" w:cs="Times New Roman"/>
                <w:color w:val="000000"/>
                <w:kern w:val="0"/>
                <w:sz w:val="24"/>
                <w:szCs w:val="24"/>
              </w:rPr>
            </w:pPr>
          </w:p>
        </w:tc>
        <w:tc>
          <w:tcPr>
            <w:tcW w:w="1418" w:type="dxa"/>
            <w:tcBorders>
              <w:top w:val="nil"/>
              <w:left w:val="nil"/>
              <w:bottom w:val="nil"/>
              <w:right w:val="nil"/>
            </w:tcBorders>
            <w:shd w:val="clear" w:color="auto" w:fill="auto"/>
            <w:noWrap/>
            <w:vAlign w:val="center"/>
            <w:hideMark/>
          </w:tcPr>
          <w:p w14:paraId="600ABD7B" w14:textId="77777777" w:rsidR="00604F1D" w:rsidRPr="0086441C" w:rsidRDefault="00604F1D" w:rsidP="009B7D82">
            <w:pPr>
              <w:jc w:val="center"/>
              <w:rPr>
                <w:rFonts w:ascii="Times New Roman" w:eastAsia="等线" w:hAnsi="Times New Roman" w:cs="Times New Roman"/>
                <w:color w:val="000000"/>
                <w:sz w:val="22"/>
              </w:rPr>
            </w:pPr>
            <w:r w:rsidRPr="0086441C">
              <w:rPr>
                <w:rFonts w:ascii="Times New Roman" w:eastAsia="等线" w:hAnsi="Times New Roman" w:cs="Times New Roman"/>
                <w:color w:val="000000"/>
                <w:sz w:val="22"/>
              </w:rPr>
              <w:t>EOMES</w:t>
            </w:r>
          </w:p>
        </w:tc>
        <w:tc>
          <w:tcPr>
            <w:tcW w:w="2835" w:type="dxa"/>
            <w:tcBorders>
              <w:top w:val="nil"/>
              <w:left w:val="nil"/>
              <w:bottom w:val="nil"/>
              <w:right w:val="nil"/>
            </w:tcBorders>
            <w:shd w:val="clear" w:color="auto" w:fill="auto"/>
            <w:noWrap/>
            <w:vAlign w:val="center"/>
            <w:hideMark/>
          </w:tcPr>
          <w:p w14:paraId="17140083" w14:textId="77777777" w:rsidR="00604F1D" w:rsidRPr="0086441C" w:rsidRDefault="00604F1D" w:rsidP="009B7D82">
            <w:pPr>
              <w:jc w:val="center"/>
              <w:rPr>
                <w:rFonts w:ascii="Times New Roman" w:eastAsia="等线" w:hAnsi="Times New Roman" w:cs="Times New Roman"/>
                <w:color w:val="000000"/>
                <w:sz w:val="22"/>
              </w:rPr>
            </w:pPr>
            <w:r w:rsidRPr="0086441C">
              <w:rPr>
                <w:rFonts w:ascii="Times New Roman" w:eastAsia="等线" w:hAnsi="Times New Roman" w:cs="Times New Roman"/>
                <w:color w:val="000000"/>
                <w:sz w:val="22"/>
              </w:rPr>
              <w:t>chr3:27764697-27764940</w:t>
            </w:r>
          </w:p>
        </w:tc>
        <w:tc>
          <w:tcPr>
            <w:tcW w:w="1276" w:type="dxa"/>
            <w:tcBorders>
              <w:top w:val="nil"/>
              <w:left w:val="nil"/>
              <w:bottom w:val="nil"/>
              <w:right w:val="nil"/>
            </w:tcBorders>
            <w:shd w:val="clear" w:color="auto" w:fill="auto"/>
            <w:vAlign w:val="center"/>
            <w:hideMark/>
          </w:tcPr>
          <w:p w14:paraId="7564597C" w14:textId="77777777" w:rsidR="00604F1D" w:rsidRPr="0086441C" w:rsidRDefault="00604F1D" w:rsidP="009B7D82">
            <w:pPr>
              <w:widowControl/>
              <w:jc w:val="center"/>
              <w:rPr>
                <w:rFonts w:ascii="Times New Roman" w:eastAsia="等线" w:hAnsi="Times New Roman" w:cs="Times New Roman"/>
                <w:color w:val="000000"/>
                <w:kern w:val="0"/>
              </w:rPr>
            </w:pPr>
            <w:r w:rsidRPr="0086441C">
              <w:rPr>
                <w:rFonts w:ascii="Times New Roman" w:eastAsia="等线" w:hAnsi="Times New Roman" w:cs="Times New Roman"/>
                <w:color w:val="000000"/>
                <w:kern w:val="0"/>
              </w:rPr>
              <w:t>8</w:t>
            </w:r>
          </w:p>
        </w:tc>
        <w:tc>
          <w:tcPr>
            <w:tcW w:w="992" w:type="dxa"/>
            <w:tcBorders>
              <w:top w:val="nil"/>
              <w:left w:val="nil"/>
              <w:bottom w:val="nil"/>
              <w:right w:val="nil"/>
            </w:tcBorders>
            <w:shd w:val="clear" w:color="auto" w:fill="auto"/>
            <w:noWrap/>
            <w:vAlign w:val="center"/>
            <w:hideMark/>
          </w:tcPr>
          <w:p w14:paraId="25C9D738" w14:textId="77777777" w:rsidR="00604F1D" w:rsidRPr="0086441C" w:rsidRDefault="00604F1D" w:rsidP="009B7D82">
            <w:pPr>
              <w:jc w:val="center"/>
              <w:rPr>
                <w:rFonts w:ascii="Times New Roman" w:eastAsia="等线" w:hAnsi="Times New Roman" w:cs="Times New Roman"/>
                <w:color w:val="000000"/>
                <w:sz w:val="22"/>
              </w:rPr>
            </w:pPr>
            <w:r w:rsidRPr="0086441C">
              <w:rPr>
                <w:rFonts w:ascii="Times New Roman" w:eastAsia="等线" w:hAnsi="Times New Roman" w:cs="Times New Roman"/>
                <w:color w:val="000000"/>
                <w:sz w:val="22"/>
              </w:rPr>
              <w:t>0.38</w:t>
            </w:r>
          </w:p>
        </w:tc>
        <w:tc>
          <w:tcPr>
            <w:tcW w:w="992" w:type="dxa"/>
            <w:tcBorders>
              <w:top w:val="nil"/>
              <w:left w:val="nil"/>
              <w:bottom w:val="nil"/>
              <w:right w:val="nil"/>
            </w:tcBorders>
            <w:shd w:val="clear" w:color="auto" w:fill="auto"/>
            <w:noWrap/>
            <w:vAlign w:val="center"/>
            <w:hideMark/>
          </w:tcPr>
          <w:p w14:paraId="4B524BD8" w14:textId="77777777" w:rsidR="00604F1D" w:rsidRPr="0086441C" w:rsidRDefault="00604F1D" w:rsidP="009B7D82">
            <w:pPr>
              <w:jc w:val="center"/>
              <w:rPr>
                <w:rFonts w:ascii="Times New Roman" w:eastAsia="等线" w:hAnsi="Times New Roman" w:cs="Times New Roman"/>
                <w:color w:val="000000"/>
                <w:sz w:val="22"/>
              </w:rPr>
            </w:pPr>
            <w:r w:rsidRPr="0086441C">
              <w:rPr>
                <w:rFonts w:ascii="Times New Roman" w:eastAsia="等线" w:hAnsi="Times New Roman" w:cs="Times New Roman"/>
                <w:color w:val="000000"/>
                <w:sz w:val="22"/>
              </w:rPr>
              <w:t>0.24</w:t>
            </w:r>
          </w:p>
        </w:tc>
        <w:tc>
          <w:tcPr>
            <w:tcW w:w="1276" w:type="dxa"/>
            <w:tcBorders>
              <w:top w:val="nil"/>
              <w:left w:val="nil"/>
              <w:bottom w:val="nil"/>
              <w:right w:val="nil"/>
            </w:tcBorders>
            <w:shd w:val="clear" w:color="auto" w:fill="auto"/>
            <w:noWrap/>
            <w:vAlign w:val="center"/>
            <w:hideMark/>
          </w:tcPr>
          <w:p w14:paraId="2F3488C4" w14:textId="77777777" w:rsidR="00604F1D" w:rsidRPr="0086441C" w:rsidRDefault="00604F1D" w:rsidP="009B7D82">
            <w:pPr>
              <w:jc w:val="center"/>
              <w:rPr>
                <w:rFonts w:ascii="Times New Roman" w:eastAsia="等线" w:hAnsi="Times New Roman" w:cs="Times New Roman"/>
                <w:color w:val="000000"/>
                <w:sz w:val="22"/>
              </w:rPr>
            </w:pPr>
            <w:r>
              <w:rPr>
                <w:rFonts w:ascii="Times New Roman" w:eastAsia="等线" w:hAnsi="Times New Roman" w:cs="Times New Roman"/>
                <w:color w:val="000000"/>
                <w:sz w:val="22"/>
              </w:rPr>
              <w:t>3.50</w:t>
            </w:r>
            <w:r w:rsidRPr="00636751">
              <w:rPr>
                <w:rFonts w:ascii="Times New Roman" w:eastAsia="等线" w:hAnsi="Times New Roman" w:cs="Times New Roman" w:hint="eastAsia"/>
                <w:color w:val="000000"/>
                <w:sz w:val="22"/>
              </w:rPr>
              <w:t>×</w:t>
            </w:r>
            <w:r>
              <w:rPr>
                <w:rFonts w:ascii="Times New Roman" w:eastAsia="等线" w:hAnsi="Times New Roman" w:cs="Times New Roman" w:hint="eastAsia"/>
                <w:color w:val="000000"/>
                <w:sz w:val="22"/>
              </w:rPr>
              <w:t>10</w:t>
            </w:r>
            <w:r>
              <w:rPr>
                <w:rFonts w:ascii="Times New Roman" w:eastAsia="等线" w:hAnsi="Times New Roman" w:cs="Times New Roman"/>
                <w:color w:val="000000"/>
                <w:sz w:val="22"/>
                <w:vertAlign w:val="superscript"/>
              </w:rPr>
              <w:t>-4</w:t>
            </w:r>
          </w:p>
        </w:tc>
        <w:tc>
          <w:tcPr>
            <w:tcW w:w="850" w:type="dxa"/>
            <w:tcBorders>
              <w:top w:val="nil"/>
              <w:left w:val="nil"/>
              <w:bottom w:val="nil"/>
              <w:right w:val="nil"/>
            </w:tcBorders>
            <w:shd w:val="clear" w:color="auto" w:fill="auto"/>
            <w:noWrap/>
            <w:vAlign w:val="center"/>
            <w:hideMark/>
          </w:tcPr>
          <w:p w14:paraId="0D6FA53E" w14:textId="77777777" w:rsidR="00604F1D" w:rsidRPr="0086441C" w:rsidRDefault="00604F1D" w:rsidP="009B7D82">
            <w:pPr>
              <w:jc w:val="center"/>
              <w:rPr>
                <w:rFonts w:ascii="Times New Roman" w:eastAsia="等线" w:hAnsi="Times New Roman" w:cs="Times New Roman"/>
                <w:color w:val="000000"/>
                <w:sz w:val="22"/>
              </w:rPr>
            </w:pPr>
            <w:r w:rsidRPr="0086441C">
              <w:rPr>
                <w:rFonts w:ascii="Times New Roman" w:eastAsia="等线" w:hAnsi="Times New Roman" w:cs="Times New Roman"/>
                <w:color w:val="000000"/>
                <w:sz w:val="22"/>
              </w:rPr>
              <w:t>0.61</w:t>
            </w:r>
          </w:p>
        </w:tc>
        <w:tc>
          <w:tcPr>
            <w:tcW w:w="851" w:type="dxa"/>
            <w:tcBorders>
              <w:top w:val="nil"/>
              <w:left w:val="nil"/>
              <w:bottom w:val="nil"/>
              <w:right w:val="nil"/>
            </w:tcBorders>
            <w:shd w:val="clear" w:color="auto" w:fill="auto"/>
            <w:noWrap/>
            <w:vAlign w:val="center"/>
            <w:hideMark/>
          </w:tcPr>
          <w:p w14:paraId="0F22ED6E" w14:textId="77777777" w:rsidR="00604F1D" w:rsidRPr="0086441C" w:rsidRDefault="00604F1D" w:rsidP="009B7D82">
            <w:pPr>
              <w:jc w:val="center"/>
              <w:rPr>
                <w:rFonts w:ascii="Times New Roman" w:eastAsia="等线" w:hAnsi="Times New Roman" w:cs="Times New Roman"/>
                <w:color w:val="000000"/>
                <w:sz w:val="22"/>
              </w:rPr>
            </w:pPr>
            <w:r w:rsidRPr="0086441C">
              <w:rPr>
                <w:rFonts w:ascii="Times New Roman" w:eastAsia="等线" w:hAnsi="Times New Roman" w:cs="Times New Roman"/>
                <w:color w:val="000000"/>
                <w:sz w:val="22"/>
              </w:rPr>
              <w:t>0.87</w:t>
            </w:r>
          </w:p>
        </w:tc>
        <w:tc>
          <w:tcPr>
            <w:tcW w:w="850" w:type="dxa"/>
            <w:tcBorders>
              <w:top w:val="nil"/>
              <w:left w:val="nil"/>
              <w:bottom w:val="nil"/>
              <w:right w:val="nil"/>
            </w:tcBorders>
            <w:shd w:val="clear" w:color="auto" w:fill="auto"/>
            <w:noWrap/>
            <w:vAlign w:val="center"/>
            <w:hideMark/>
          </w:tcPr>
          <w:p w14:paraId="49FB4763" w14:textId="77777777" w:rsidR="00604F1D" w:rsidRPr="0086441C" w:rsidRDefault="00604F1D" w:rsidP="009B7D82">
            <w:pPr>
              <w:jc w:val="center"/>
              <w:rPr>
                <w:rFonts w:ascii="Times New Roman" w:eastAsia="等线" w:hAnsi="Times New Roman" w:cs="Times New Roman"/>
                <w:color w:val="000000"/>
                <w:sz w:val="22"/>
              </w:rPr>
            </w:pPr>
            <w:r w:rsidRPr="0086441C">
              <w:rPr>
                <w:rFonts w:ascii="Times New Roman" w:eastAsia="等线" w:hAnsi="Times New Roman" w:cs="Times New Roman"/>
                <w:color w:val="000000"/>
                <w:sz w:val="22"/>
              </w:rPr>
              <w:t>0.79</w:t>
            </w:r>
          </w:p>
        </w:tc>
      </w:tr>
      <w:tr w:rsidR="00604F1D" w:rsidRPr="0086441C" w14:paraId="7FD1D1A6" w14:textId="77777777" w:rsidTr="009B7D82">
        <w:trPr>
          <w:trHeight w:val="315"/>
          <w:jc w:val="center"/>
        </w:trPr>
        <w:tc>
          <w:tcPr>
            <w:tcW w:w="1327" w:type="dxa"/>
            <w:vMerge/>
            <w:tcBorders>
              <w:top w:val="nil"/>
              <w:left w:val="nil"/>
              <w:bottom w:val="nil"/>
              <w:right w:val="nil"/>
            </w:tcBorders>
            <w:vAlign w:val="center"/>
            <w:hideMark/>
          </w:tcPr>
          <w:p w14:paraId="24515258" w14:textId="77777777" w:rsidR="00604F1D" w:rsidRPr="0086441C" w:rsidRDefault="00604F1D" w:rsidP="009B7D82">
            <w:pPr>
              <w:widowControl/>
              <w:jc w:val="center"/>
              <w:rPr>
                <w:rFonts w:ascii="Times New Roman" w:eastAsia="等线" w:hAnsi="Times New Roman" w:cs="Times New Roman"/>
                <w:color w:val="000000"/>
                <w:kern w:val="0"/>
                <w:sz w:val="24"/>
                <w:szCs w:val="24"/>
              </w:rPr>
            </w:pPr>
          </w:p>
        </w:tc>
        <w:tc>
          <w:tcPr>
            <w:tcW w:w="1418" w:type="dxa"/>
            <w:tcBorders>
              <w:top w:val="nil"/>
              <w:left w:val="nil"/>
              <w:bottom w:val="nil"/>
              <w:right w:val="nil"/>
            </w:tcBorders>
            <w:shd w:val="clear" w:color="auto" w:fill="auto"/>
            <w:noWrap/>
            <w:vAlign w:val="center"/>
            <w:hideMark/>
          </w:tcPr>
          <w:p w14:paraId="5ED0C2F3" w14:textId="77777777" w:rsidR="00604F1D" w:rsidRPr="0086441C" w:rsidRDefault="00604F1D" w:rsidP="009B7D82">
            <w:pPr>
              <w:jc w:val="center"/>
              <w:rPr>
                <w:rFonts w:ascii="Times New Roman" w:eastAsia="等线" w:hAnsi="Times New Roman" w:cs="Times New Roman"/>
                <w:color w:val="000000"/>
                <w:sz w:val="22"/>
              </w:rPr>
            </w:pPr>
            <w:r w:rsidRPr="0086441C">
              <w:rPr>
                <w:rFonts w:ascii="Times New Roman" w:eastAsia="等线" w:hAnsi="Times New Roman" w:cs="Times New Roman"/>
                <w:color w:val="000000"/>
                <w:sz w:val="22"/>
              </w:rPr>
              <w:t>SALL1</w:t>
            </w:r>
          </w:p>
        </w:tc>
        <w:tc>
          <w:tcPr>
            <w:tcW w:w="2835" w:type="dxa"/>
            <w:tcBorders>
              <w:top w:val="nil"/>
              <w:left w:val="nil"/>
              <w:bottom w:val="nil"/>
              <w:right w:val="nil"/>
            </w:tcBorders>
            <w:shd w:val="clear" w:color="auto" w:fill="auto"/>
            <w:noWrap/>
            <w:vAlign w:val="center"/>
            <w:hideMark/>
          </w:tcPr>
          <w:p w14:paraId="09D3BAF9" w14:textId="77777777" w:rsidR="00604F1D" w:rsidRPr="0086441C" w:rsidRDefault="00604F1D" w:rsidP="009B7D82">
            <w:pPr>
              <w:jc w:val="center"/>
              <w:rPr>
                <w:rFonts w:ascii="Times New Roman" w:eastAsia="等线" w:hAnsi="Times New Roman" w:cs="Times New Roman"/>
                <w:color w:val="000000"/>
                <w:sz w:val="22"/>
              </w:rPr>
            </w:pPr>
            <w:r w:rsidRPr="0086441C">
              <w:rPr>
                <w:rFonts w:ascii="Times New Roman" w:eastAsia="等线" w:hAnsi="Times New Roman" w:cs="Times New Roman"/>
                <w:color w:val="000000"/>
                <w:sz w:val="22"/>
              </w:rPr>
              <w:t>chr16:51184268-51184468</w:t>
            </w:r>
          </w:p>
        </w:tc>
        <w:tc>
          <w:tcPr>
            <w:tcW w:w="1276" w:type="dxa"/>
            <w:tcBorders>
              <w:top w:val="nil"/>
              <w:left w:val="nil"/>
              <w:bottom w:val="nil"/>
              <w:right w:val="nil"/>
            </w:tcBorders>
            <w:shd w:val="clear" w:color="auto" w:fill="auto"/>
            <w:vAlign w:val="center"/>
            <w:hideMark/>
          </w:tcPr>
          <w:p w14:paraId="1AB89C01" w14:textId="77777777" w:rsidR="00604F1D" w:rsidRPr="0086441C" w:rsidRDefault="00604F1D" w:rsidP="009B7D82">
            <w:pPr>
              <w:widowControl/>
              <w:jc w:val="center"/>
              <w:rPr>
                <w:rFonts w:ascii="Times New Roman" w:eastAsia="等线" w:hAnsi="Times New Roman" w:cs="Times New Roman"/>
                <w:color w:val="000000"/>
                <w:kern w:val="0"/>
              </w:rPr>
            </w:pPr>
            <w:r w:rsidRPr="0086441C">
              <w:rPr>
                <w:rFonts w:ascii="Times New Roman" w:eastAsia="等线" w:hAnsi="Times New Roman" w:cs="Times New Roman"/>
                <w:color w:val="000000"/>
                <w:kern w:val="0"/>
              </w:rPr>
              <w:t>18</w:t>
            </w:r>
          </w:p>
        </w:tc>
        <w:tc>
          <w:tcPr>
            <w:tcW w:w="992" w:type="dxa"/>
            <w:tcBorders>
              <w:top w:val="nil"/>
              <w:left w:val="nil"/>
              <w:bottom w:val="nil"/>
              <w:right w:val="nil"/>
            </w:tcBorders>
            <w:shd w:val="clear" w:color="auto" w:fill="auto"/>
            <w:noWrap/>
            <w:vAlign w:val="center"/>
            <w:hideMark/>
          </w:tcPr>
          <w:p w14:paraId="37459906" w14:textId="77777777" w:rsidR="00604F1D" w:rsidRPr="0086441C" w:rsidRDefault="00604F1D" w:rsidP="009B7D82">
            <w:pPr>
              <w:jc w:val="center"/>
              <w:rPr>
                <w:rFonts w:ascii="Times New Roman" w:eastAsia="等线" w:hAnsi="Times New Roman" w:cs="Times New Roman"/>
                <w:color w:val="000000"/>
                <w:sz w:val="22"/>
              </w:rPr>
            </w:pPr>
            <w:r w:rsidRPr="0086441C">
              <w:rPr>
                <w:rFonts w:ascii="Times New Roman" w:eastAsia="等线" w:hAnsi="Times New Roman" w:cs="Times New Roman"/>
                <w:color w:val="000000"/>
                <w:sz w:val="22"/>
              </w:rPr>
              <w:t>0.36</w:t>
            </w:r>
          </w:p>
        </w:tc>
        <w:tc>
          <w:tcPr>
            <w:tcW w:w="992" w:type="dxa"/>
            <w:tcBorders>
              <w:top w:val="nil"/>
              <w:left w:val="nil"/>
              <w:bottom w:val="nil"/>
              <w:right w:val="nil"/>
            </w:tcBorders>
            <w:shd w:val="clear" w:color="auto" w:fill="auto"/>
            <w:noWrap/>
            <w:vAlign w:val="center"/>
            <w:hideMark/>
          </w:tcPr>
          <w:p w14:paraId="040C39AD" w14:textId="77777777" w:rsidR="00604F1D" w:rsidRPr="0086441C" w:rsidRDefault="00604F1D" w:rsidP="009B7D82">
            <w:pPr>
              <w:jc w:val="center"/>
              <w:rPr>
                <w:rFonts w:ascii="Times New Roman" w:eastAsia="等线" w:hAnsi="Times New Roman" w:cs="Times New Roman"/>
                <w:color w:val="000000"/>
                <w:sz w:val="22"/>
              </w:rPr>
            </w:pPr>
            <w:r w:rsidRPr="0086441C">
              <w:rPr>
                <w:rFonts w:ascii="Times New Roman" w:eastAsia="等线" w:hAnsi="Times New Roman" w:cs="Times New Roman"/>
                <w:color w:val="000000"/>
                <w:sz w:val="22"/>
              </w:rPr>
              <w:t>0.18</w:t>
            </w:r>
          </w:p>
        </w:tc>
        <w:tc>
          <w:tcPr>
            <w:tcW w:w="1276" w:type="dxa"/>
            <w:tcBorders>
              <w:top w:val="nil"/>
              <w:left w:val="nil"/>
              <w:bottom w:val="nil"/>
              <w:right w:val="nil"/>
            </w:tcBorders>
            <w:shd w:val="clear" w:color="auto" w:fill="auto"/>
            <w:noWrap/>
            <w:vAlign w:val="center"/>
            <w:hideMark/>
          </w:tcPr>
          <w:p w14:paraId="640D41B1" w14:textId="77777777" w:rsidR="00604F1D" w:rsidRPr="0086441C" w:rsidRDefault="00604F1D" w:rsidP="009B7D82">
            <w:pPr>
              <w:jc w:val="center"/>
              <w:rPr>
                <w:rFonts w:ascii="Times New Roman" w:eastAsia="等线" w:hAnsi="Times New Roman" w:cs="Times New Roman"/>
                <w:color w:val="000000"/>
                <w:sz w:val="22"/>
              </w:rPr>
            </w:pPr>
            <w:r>
              <w:rPr>
                <w:rFonts w:ascii="Times New Roman" w:eastAsia="等线" w:hAnsi="Times New Roman" w:cs="Times New Roman"/>
                <w:color w:val="000000"/>
                <w:sz w:val="22"/>
              </w:rPr>
              <w:t>7.30</w:t>
            </w:r>
            <w:r w:rsidRPr="00636751">
              <w:rPr>
                <w:rFonts w:ascii="Times New Roman" w:eastAsia="等线" w:hAnsi="Times New Roman" w:cs="Times New Roman" w:hint="eastAsia"/>
                <w:color w:val="000000"/>
                <w:sz w:val="22"/>
              </w:rPr>
              <w:t>×</w:t>
            </w:r>
            <w:r>
              <w:rPr>
                <w:rFonts w:ascii="Times New Roman" w:eastAsia="等线" w:hAnsi="Times New Roman" w:cs="Times New Roman" w:hint="eastAsia"/>
                <w:color w:val="000000"/>
                <w:sz w:val="22"/>
              </w:rPr>
              <w:t>10</w:t>
            </w:r>
            <w:r>
              <w:rPr>
                <w:rFonts w:ascii="Times New Roman" w:eastAsia="等线" w:hAnsi="Times New Roman" w:cs="Times New Roman"/>
                <w:color w:val="000000"/>
                <w:sz w:val="22"/>
                <w:vertAlign w:val="superscript"/>
              </w:rPr>
              <w:t>-4</w:t>
            </w:r>
          </w:p>
        </w:tc>
        <w:tc>
          <w:tcPr>
            <w:tcW w:w="850" w:type="dxa"/>
            <w:tcBorders>
              <w:top w:val="nil"/>
              <w:left w:val="nil"/>
              <w:bottom w:val="nil"/>
              <w:right w:val="nil"/>
            </w:tcBorders>
            <w:shd w:val="clear" w:color="auto" w:fill="auto"/>
            <w:noWrap/>
            <w:vAlign w:val="center"/>
            <w:hideMark/>
          </w:tcPr>
          <w:p w14:paraId="6B9E04B5" w14:textId="77777777" w:rsidR="00604F1D" w:rsidRPr="0086441C" w:rsidRDefault="00604F1D" w:rsidP="009B7D82">
            <w:pPr>
              <w:jc w:val="center"/>
              <w:rPr>
                <w:rFonts w:ascii="Times New Roman" w:eastAsia="等线" w:hAnsi="Times New Roman" w:cs="Times New Roman"/>
                <w:color w:val="000000"/>
                <w:sz w:val="22"/>
              </w:rPr>
            </w:pPr>
            <w:r w:rsidRPr="0086441C">
              <w:rPr>
                <w:rFonts w:ascii="Times New Roman" w:eastAsia="等线" w:hAnsi="Times New Roman" w:cs="Times New Roman"/>
                <w:color w:val="000000"/>
                <w:sz w:val="22"/>
              </w:rPr>
              <w:t>0.55</w:t>
            </w:r>
          </w:p>
        </w:tc>
        <w:tc>
          <w:tcPr>
            <w:tcW w:w="851" w:type="dxa"/>
            <w:tcBorders>
              <w:top w:val="nil"/>
              <w:left w:val="nil"/>
              <w:bottom w:val="nil"/>
              <w:right w:val="nil"/>
            </w:tcBorders>
            <w:shd w:val="clear" w:color="auto" w:fill="auto"/>
            <w:noWrap/>
            <w:vAlign w:val="center"/>
            <w:hideMark/>
          </w:tcPr>
          <w:p w14:paraId="282772B1" w14:textId="77777777" w:rsidR="00604F1D" w:rsidRPr="0086441C" w:rsidRDefault="00604F1D" w:rsidP="009B7D82">
            <w:pPr>
              <w:jc w:val="center"/>
              <w:rPr>
                <w:rFonts w:ascii="Times New Roman" w:eastAsia="等线" w:hAnsi="Times New Roman" w:cs="Times New Roman"/>
                <w:color w:val="000000"/>
                <w:sz w:val="22"/>
              </w:rPr>
            </w:pPr>
            <w:r w:rsidRPr="0086441C">
              <w:rPr>
                <w:rFonts w:ascii="Times New Roman" w:eastAsia="等线" w:hAnsi="Times New Roman" w:cs="Times New Roman"/>
                <w:color w:val="000000"/>
                <w:sz w:val="22"/>
              </w:rPr>
              <w:t>0.87</w:t>
            </w:r>
          </w:p>
        </w:tc>
        <w:tc>
          <w:tcPr>
            <w:tcW w:w="850" w:type="dxa"/>
            <w:tcBorders>
              <w:top w:val="nil"/>
              <w:left w:val="nil"/>
              <w:bottom w:val="nil"/>
              <w:right w:val="nil"/>
            </w:tcBorders>
            <w:shd w:val="clear" w:color="auto" w:fill="auto"/>
            <w:noWrap/>
            <w:vAlign w:val="center"/>
            <w:hideMark/>
          </w:tcPr>
          <w:p w14:paraId="0C67A92D" w14:textId="77777777" w:rsidR="00604F1D" w:rsidRPr="0086441C" w:rsidRDefault="00604F1D" w:rsidP="009B7D82">
            <w:pPr>
              <w:jc w:val="center"/>
              <w:rPr>
                <w:rFonts w:ascii="Times New Roman" w:eastAsia="等线" w:hAnsi="Times New Roman" w:cs="Times New Roman"/>
                <w:color w:val="000000"/>
                <w:sz w:val="22"/>
              </w:rPr>
            </w:pPr>
            <w:r w:rsidRPr="0086441C">
              <w:rPr>
                <w:rFonts w:ascii="Times New Roman" w:eastAsia="等线" w:hAnsi="Times New Roman" w:cs="Times New Roman"/>
                <w:color w:val="000000"/>
                <w:sz w:val="22"/>
              </w:rPr>
              <w:t>0.75</w:t>
            </w:r>
          </w:p>
        </w:tc>
      </w:tr>
      <w:tr w:rsidR="00604F1D" w:rsidRPr="0086441C" w14:paraId="7B2CFA6D" w14:textId="77777777" w:rsidTr="009B7D82">
        <w:trPr>
          <w:trHeight w:val="315"/>
          <w:jc w:val="center"/>
        </w:trPr>
        <w:tc>
          <w:tcPr>
            <w:tcW w:w="1327" w:type="dxa"/>
            <w:vMerge/>
            <w:tcBorders>
              <w:top w:val="nil"/>
              <w:left w:val="nil"/>
              <w:bottom w:val="nil"/>
              <w:right w:val="nil"/>
            </w:tcBorders>
            <w:vAlign w:val="center"/>
            <w:hideMark/>
          </w:tcPr>
          <w:p w14:paraId="2F64D740" w14:textId="77777777" w:rsidR="00604F1D" w:rsidRPr="0086441C" w:rsidRDefault="00604F1D" w:rsidP="009B7D82">
            <w:pPr>
              <w:widowControl/>
              <w:jc w:val="center"/>
              <w:rPr>
                <w:rFonts w:ascii="Times New Roman" w:eastAsia="等线" w:hAnsi="Times New Roman" w:cs="Times New Roman"/>
                <w:color w:val="000000"/>
                <w:kern w:val="0"/>
                <w:sz w:val="24"/>
                <w:szCs w:val="24"/>
              </w:rPr>
            </w:pPr>
          </w:p>
        </w:tc>
        <w:tc>
          <w:tcPr>
            <w:tcW w:w="1418" w:type="dxa"/>
            <w:tcBorders>
              <w:top w:val="nil"/>
              <w:left w:val="nil"/>
              <w:bottom w:val="nil"/>
              <w:right w:val="nil"/>
            </w:tcBorders>
            <w:shd w:val="clear" w:color="auto" w:fill="auto"/>
            <w:noWrap/>
            <w:vAlign w:val="center"/>
            <w:hideMark/>
          </w:tcPr>
          <w:p w14:paraId="4AA27529" w14:textId="77777777" w:rsidR="00604F1D" w:rsidRPr="0086441C" w:rsidRDefault="00604F1D" w:rsidP="009B7D82">
            <w:pPr>
              <w:jc w:val="center"/>
              <w:rPr>
                <w:rFonts w:ascii="Times New Roman" w:eastAsia="等线" w:hAnsi="Times New Roman" w:cs="Times New Roman"/>
                <w:color w:val="000000"/>
                <w:sz w:val="22"/>
              </w:rPr>
            </w:pPr>
            <w:r w:rsidRPr="0086441C">
              <w:rPr>
                <w:rFonts w:ascii="Times New Roman" w:eastAsia="等线" w:hAnsi="Times New Roman" w:cs="Times New Roman"/>
                <w:color w:val="000000"/>
                <w:sz w:val="22"/>
              </w:rPr>
              <w:t>TFPI2</w:t>
            </w:r>
          </w:p>
        </w:tc>
        <w:tc>
          <w:tcPr>
            <w:tcW w:w="2835" w:type="dxa"/>
            <w:tcBorders>
              <w:top w:val="nil"/>
              <w:left w:val="nil"/>
              <w:bottom w:val="nil"/>
              <w:right w:val="nil"/>
            </w:tcBorders>
            <w:shd w:val="clear" w:color="auto" w:fill="auto"/>
            <w:noWrap/>
            <w:vAlign w:val="center"/>
            <w:hideMark/>
          </w:tcPr>
          <w:p w14:paraId="5575879A" w14:textId="77777777" w:rsidR="00604F1D" w:rsidRPr="0086441C" w:rsidRDefault="00604F1D" w:rsidP="009B7D82">
            <w:pPr>
              <w:jc w:val="center"/>
              <w:rPr>
                <w:rFonts w:ascii="Times New Roman" w:eastAsia="等线" w:hAnsi="Times New Roman" w:cs="Times New Roman"/>
                <w:color w:val="000000"/>
                <w:sz w:val="22"/>
              </w:rPr>
            </w:pPr>
            <w:r w:rsidRPr="0086441C">
              <w:rPr>
                <w:rFonts w:ascii="Times New Roman" w:eastAsia="等线" w:hAnsi="Times New Roman" w:cs="Times New Roman"/>
                <w:color w:val="000000"/>
                <w:sz w:val="22"/>
              </w:rPr>
              <w:t>chr7:93519367-93519503</w:t>
            </w:r>
          </w:p>
        </w:tc>
        <w:tc>
          <w:tcPr>
            <w:tcW w:w="1276" w:type="dxa"/>
            <w:tcBorders>
              <w:top w:val="nil"/>
              <w:left w:val="nil"/>
              <w:bottom w:val="nil"/>
              <w:right w:val="nil"/>
            </w:tcBorders>
            <w:shd w:val="clear" w:color="auto" w:fill="auto"/>
            <w:vAlign w:val="center"/>
            <w:hideMark/>
          </w:tcPr>
          <w:p w14:paraId="18DFF364" w14:textId="77777777" w:rsidR="00604F1D" w:rsidRPr="0086441C" w:rsidRDefault="00604F1D" w:rsidP="009B7D82">
            <w:pPr>
              <w:widowControl/>
              <w:jc w:val="center"/>
              <w:rPr>
                <w:rFonts w:ascii="Times New Roman" w:eastAsia="等线" w:hAnsi="Times New Roman" w:cs="Times New Roman"/>
                <w:color w:val="000000"/>
                <w:kern w:val="0"/>
              </w:rPr>
            </w:pPr>
            <w:r w:rsidRPr="0086441C">
              <w:rPr>
                <w:rFonts w:ascii="Times New Roman" w:eastAsia="等线" w:hAnsi="Times New Roman" w:cs="Times New Roman"/>
                <w:color w:val="000000"/>
                <w:kern w:val="0"/>
              </w:rPr>
              <w:t>13</w:t>
            </w:r>
          </w:p>
        </w:tc>
        <w:tc>
          <w:tcPr>
            <w:tcW w:w="992" w:type="dxa"/>
            <w:tcBorders>
              <w:top w:val="nil"/>
              <w:left w:val="nil"/>
              <w:bottom w:val="nil"/>
              <w:right w:val="nil"/>
            </w:tcBorders>
            <w:shd w:val="clear" w:color="auto" w:fill="auto"/>
            <w:noWrap/>
            <w:vAlign w:val="center"/>
            <w:hideMark/>
          </w:tcPr>
          <w:p w14:paraId="62891200" w14:textId="77777777" w:rsidR="00604F1D" w:rsidRPr="0086441C" w:rsidRDefault="00604F1D" w:rsidP="009B7D82">
            <w:pPr>
              <w:jc w:val="center"/>
              <w:rPr>
                <w:rFonts w:ascii="Times New Roman" w:eastAsia="等线" w:hAnsi="Times New Roman" w:cs="Times New Roman"/>
                <w:color w:val="000000"/>
                <w:sz w:val="22"/>
              </w:rPr>
            </w:pPr>
            <w:r w:rsidRPr="0086441C">
              <w:rPr>
                <w:rFonts w:ascii="Times New Roman" w:eastAsia="等线" w:hAnsi="Times New Roman" w:cs="Times New Roman"/>
                <w:color w:val="000000"/>
                <w:sz w:val="22"/>
              </w:rPr>
              <w:t>0.25</w:t>
            </w:r>
          </w:p>
        </w:tc>
        <w:tc>
          <w:tcPr>
            <w:tcW w:w="992" w:type="dxa"/>
            <w:tcBorders>
              <w:top w:val="nil"/>
              <w:left w:val="nil"/>
              <w:bottom w:val="nil"/>
              <w:right w:val="nil"/>
            </w:tcBorders>
            <w:shd w:val="clear" w:color="auto" w:fill="auto"/>
            <w:noWrap/>
            <w:vAlign w:val="center"/>
            <w:hideMark/>
          </w:tcPr>
          <w:p w14:paraId="3F847F90" w14:textId="77777777" w:rsidR="00604F1D" w:rsidRPr="0086441C" w:rsidRDefault="00604F1D" w:rsidP="009B7D82">
            <w:pPr>
              <w:jc w:val="center"/>
              <w:rPr>
                <w:rFonts w:ascii="Times New Roman" w:eastAsia="等线" w:hAnsi="Times New Roman" w:cs="Times New Roman"/>
                <w:color w:val="000000"/>
                <w:sz w:val="22"/>
              </w:rPr>
            </w:pPr>
            <w:r w:rsidRPr="0086441C">
              <w:rPr>
                <w:rFonts w:ascii="Times New Roman" w:eastAsia="等线" w:hAnsi="Times New Roman" w:cs="Times New Roman"/>
                <w:color w:val="000000"/>
                <w:sz w:val="22"/>
              </w:rPr>
              <w:t>0.13</w:t>
            </w:r>
          </w:p>
        </w:tc>
        <w:tc>
          <w:tcPr>
            <w:tcW w:w="1276" w:type="dxa"/>
            <w:tcBorders>
              <w:top w:val="nil"/>
              <w:left w:val="nil"/>
              <w:bottom w:val="nil"/>
              <w:right w:val="nil"/>
            </w:tcBorders>
            <w:shd w:val="clear" w:color="auto" w:fill="auto"/>
            <w:noWrap/>
            <w:vAlign w:val="center"/>
            <w:hideMark/>
          </w:tcPr>
          <w:p w14:paraId="591E90ED" w14:textId="77777777" w:rsidR="00604F1D" w:rsidRPr="0086441C" w:rsidRDefault="00604F1D" w:rsidP="009B7D82">
            <w:pPr>
              <w:jc w:val="center"/>
              <w:rPr>
                <w:rFonts w:ascii="Times New Roman" w:eastAsia="等线" w:hAnsi="Times New Roman" w:cs="Times New Roman"/>
                <w:color w:val="000000"/>
                <w:sz w:val="22"/>
              </w:rPr>
            </w:pPr>
            <w:r>
              <w:rPr>
                <w:rFonts w:ascii="Times New Roman" w:eastAsia="等线" w:hAnsi="Times New Roman" w:cs="Times New Roman"/>
                <w:color w:val="000000"/>
                <w:sz w:val="22"/>
              </w:rPr>
              <w:t>7.30</w:t>
            </w:r>
            <w:r w:rsidRPr="00636751">
              <w:rPr>
                <w:rFonts w:ascii="Times New Roman" w:eastAsia="等线" w:hAnsi="Times New Roman" w:cs="Times New Roman" w:hint="eastAsia"/>
                <w:color w:val="000000"/>
                <w:sz w:val="22"/>
              </w:rPr>
              <w:t>×</w:t>
            </w:r>
            <w:r>
              <w:rPr>
                <w:rFonts w:ascii="Times New Roman" w:eastAsia="等线" w:hAnsi="Times New Roman" w:cs="Times New Roman" w:hint="eastAsia"/>
                <w:color w:val="000000"/>
                <w:sz w:val="22"/>
              </w:rPr>
              <w:t>10</w:t>
            </w:r>
            <w:r>
              <w:rPr>
                <w:rFonts w:ascii="Times New Roman" w:eastAsia="等线" w:hAnsi="Times New Roman" w:cs="Times New Roman"/>
                <w:color w:val="000000"/>
                <w:sz w:val="22"/>
                <w:vertAlign w:val="superscript"/>
              </w:rPr>
              <w:t>-4</w:t>
            </w:r>
          </w:p>
        </w:tc>
        <w:tc>
          <w:tcPr>
            <w:tcW w:w="850" w:type="dxa"/>
            <w:tcBorders>
              <w:top w:val="nil"/>
              <w:left w:val="nil"/>
              <w:bottom w:val="nil"/>
              <w:right w:val="nil"/>
            </w:tcBorders>
            <w:shd w:val="clear" w:color="auto" w:fill="auto"/>
            <w:noWrap/>
            <w:vAlign w:val="center"/>
            <w:hideMark/>
          </w:tcPr>
          <w:p w14:paraId="04AAB73B" w14:textId="77777777" w:rsidR="00604F1D" w:rsidRPr="0086441C" w:rsidRDefault="00604F1D" w:rsidP="009B7D82">
            <w:pPr>
              <w:jc w:val="center"/>
              <w:rPr>
                <w:rFonts w:ascii="Times New Roman" w:eastAsia="等线" w:hAnsi="Times New Roman" w:cs="Times New Roman"/>
                <w:color w:val="000000"/>
                <w:sz w:val="22"/>
              </w:rPr>
            </w:pPr>
            <w:r w:rsidRPr="0086441C">
              <w:rPr>
                <w:rFonts w:ascii="Times New Roman" w:eastAsia="等线" w:hAnsi="Times New Roman" w:cs="Times New Roman"/>
                <w:color w:val="000000"/>
                <w:sz w:val="22"/>
              </w:rPr>
              <w:t>0.85</w:t>
            </w:r>
          </w:p>
        </w:tc>
        <w:tc>
          <w:tcPr>
            <w:tcW w:w="851" w:type="dxa"/>
            <w:tcBorders>
              <w:top w:val="nil"/>
              <w:left w:val="nil"/>
              <w:bottom w:val="nil"/>
              <w:right w:val="nil"/>
            </w:tcBorders>
            <w:shd w:val="clear" w:color="auto" w:fill="auto"/>
            <w:noWrap/>
            <w:vAlign w:val="center"/>
            <w:hideMark/>
          </w:tcPr>
          <w:p w14:paraId="244411D3" w14:textId="77777777" w:rsidR="00604F1D" w:rsidRPr="0086441C" w:rsidRDefault="00604F1D" w:rsidP="009B7D82">
            <w:pPr>
              <w:jc w:val="center"/>
              <w:rPr>
                <w:rFonts w:ascii="Times New Roman" w:eastAsia="等线" w:hAnsi="Times New Roman" w:cs="Times New Roman"/>
                <w:color w:val="000000"/>
                <w:sz w:val="22"/>
              </w:rPr>
            </w:pPr>
            <w:r w:rsidRPr="0086441C">
              <w:rPr>
                <w:rFonts w:ascii="Times New Roman" w:eastAsia="等线" w:hAnsi="Times New Roman" w:cs="Times New Roman"/>
                <w:color w:val="000000"/>
                <w:sz w:val="22"/>
              </w:rPr>
              <w:t>0.57</w:t>
            </w:r>
          </w:p>
        </w:tc>
        <w:tc>
          <w:tcPr>
            <w:tcW w:w="850" w:type="dxa"/>
            <w:tcBorders>
              <w:top w:val="nil"/>
              <w:left w:val="nil"/>
              <w:bottom w:val="nil"/>
              <w:right w:val="nil"/>
            </w:tcBorders>
            <w:shd w:val="clear" w:color="auto" w:fill="auto"/>
            <w:noWrap/>
            <w:vAlign w:val="center"/>
            <w:hideMark/>
          </w:tcPr>
          <w:p w14:paraId="626C98C0" w14:textId="77777777" w:rsidR="00604F1D" w:rsidRPr="0086441C" w:rsidRDefault="00604F1D" w:rsidP="009B7D82">
            <w:pPr>
              <w:jc w:val="center"/>
              <w:rPr>
                <w:rFonts w:ascii="Times New Roman" w:eastAsia="等线" w:hAnsi="Times New Roman" w:cs="Times New Roman"/>
                <w:color w:val="000000"/>
                <w:sz w:val="22"/>
              </w:rPr>
            </w:pPr>
            <w:r w:rsidRPr="0086441C">
              <w:rPr>
                <w:rFonts w:ascii="Times New Roman" w:eastAsia="等线" w:hAnsi="Times New Roman" w:cs="Times New Roman"/>
                <w:color w:val="000000"/>
                <w:sz w:val="22"/>
              </w:rPr>
              <w:t>0.75</w:t>
            </w:r>
          </w:p>
        </w:tc>
      </w:tr>
      <w:tr w:rsidR="00604F1D" w:rsidRPr="0086441C" w14:paraId="36CB8242" w14:textId="77777777" w:rsidTr="009B7D82">
        <w:trPr>
          <w:trHeight w:val="330"/>
          <w:jc w:val="center"/>
        </w:trPr>
        <w:tc>
          <w:tcPr>
            <w:tcW w:w="1327" w:type="dxa"/>
            <w:vMerge/>
            <w:tcBorders>
              <w:top w:val="nil"/>
              <w:left w:val="nil"/>
              <w:bottom w:val="single" w:sz="4" w:space="0" w:color="auto"/>
              <w:right w:val="nil"/>
            </w:tcBorders>
            <w:vAlign w:val="center"/>
            <w:hideMark/>
          </w:tcPr>
          <w:p w14:paraId="07903165" w14:textId="77777777" w:rsidR="00604F1D" w:rsidRPr="0086441C" w:rsidRDefault="00604F1D" w:rsidP="009B7D82">
            <w:pPr>
              <w:widowControl/>
              <w:jc w:val="center"/>
              <w:rPr>
                <w:rFonts w:ascii="Times New Roman" w:eastAsia="等线" w:hAnsi="Times New Roman" w:cs="Times New Roman"/>
                <w:color w:val="000000"/>
                <w:kern w:val="0"/>
                <w:sz w:val="24"/>
                <w:szCs w:val="24"/>
              </w:rPr>
            </w:pPr>
          </w:p>
        </w:tc>
        <w:tc>
          <w:tcPr>
            <w:tcW w:w="1418" w:type="dxa"/>
            <w:tcBorders>
              <w:top w:val="nil"/>
              <w:left w:val="nil"/>
              <w:bottom w:val="single" w:sz="4" w:space="0" w:color="auto"/>
              <w:right w:val="nil"/>
            </w:tcBorders>
            <w:shd w:val="clear" w:color="auto" w:fill="auto"/>
            <w:noWrap/>
            <w:vAlign w:val="center"/>
          </w:tcPr>
          <w:p w14:paraId="41C3A4AA" w14:textId="77777777" w:rsidR="00604F1D" w:rsidRPr="0086441C" w:rsidRDefault="00604F1D" w:rsidP="009B7D82">
            <w:pPr>
              <w:widowControl/>
              <w:jc w:val="center"/>
              <w:rPr>
                <w:rFonts w:ascii="Times New Roman" w:eastAsia="等线" w:hAnsi="Times New Roman" w:cs="Times New Roman"/>
                <w:color w:val="000000"/>
                <w:kern w:val="0"/>
                <w:sz w:val="24"/>
                <w:szCs w:val="24"/>
              </w:rPr>
            </w:pPr>
            <w:r w:rsidRPr="0086441C">
              <w:rPr>
                <w:rFonts w:ascii="Times New Roman" w:eastAsia="等线" w:hAnsi="Times New Roman" w:cs="Times New Roman"/>
                <w:color w:val="000000"/>
                <w:kern w:val="0"/>
                <w:sz w:val="24"/>
                <w:szCs w:val="24"/>
              </w:rPr>
              <w:t>Combined</w:t>
            </w:r>
          </w:p>
        </w:tc>
        <w:tc>
          <w:tcPr>
            <w:tcW w:w="2835" w:type="dxa"/>
            <w:tcBorders>
              <w:top w:val="nil"/>
              <w:left w:val="nil"/>
              <w:bottom w:val="single" w:sz="4" w:space="0" w:color="auto"/>
              <w:right w:val="nil"/>
            </w:tcBorders>
            <w:shd w:val="clear" w:color="auto" w:fill="auto"/>
            <w:noWrap/>
            <w:vAlign w:val="center"/>
          </w:tcPr>
          <w:p w14:paraId="0990F7B6" w14:textId="77777777" w:rsidR="00604F1D" w:rsidRPr="0086441C" w:rsidRDefault="00604F1D" w:rsidP="009B7D82">
            <w:pPr>
              <w:widowControl/>
              <w:jc w:val="center"/>
              <w:rPr>
                <w:rFonts w:ascii="Times New Roman" w:eastAsia="等线" w:hAnsi="Times New Roman" w:cs="Times New Roman"/>
                <w:color w:val="000000"/>
                <w:kern w:val="0"/>
                <w:sz w:val="24"/>
                <w:szCs w:val="24"/>
              </w:rPr>
            </w:pPr>
            <w:r w:rsidRPr="0086441C">
              <w:rPr>
                <w:rFonts w:ascii="Times New Roman" w:eastAsia="等线" w:hAnsi="Times New Roman" w:cs="Times New Roman"/>
                <w:color w:val="000000"/>
                <w:kern w:val="0"/>
                <w:sz w:val="24"/>
                <w:szCs w:val="24"/>
              </w:rPr>
              <w:t>-</w:t>
            </w:r>
          </w:p>
        </w:tc>
        <w:tc>
          <w:tcPr>
            <w:tcW w:w="1276" w:type="dxa"/>
            <w:tcBorders>
              <w:top w:val="nil"/>
              <w:left w:val="nil"/>
              <w:bottom w:val="single" w:sz="4" w:space="0" w:color="auto"/>
              <w:right w:val="nil"/>
            </w:tcBorders>
            <w:shd w:val="clear" w:color="auto" w:fill="auto"/>
            <w:vAlign w:val="center"/>
          </w:tcPr>
          <w:p w14:paraId="197BAE74" w14:textId="77777777" w:rsidR="00604F1D" w:rsidRPr="0086441C" w:rsidRDefault="00604F1D" w:rsidP="009B7D82">
            <w:pPr>
              <w:widowControl/>
              <w:jc w:val="center"/>
              <w:rPr>
                <w:rFonts w:ascii="Times New Roman" w:eastAsia="等线" w:hAnsi="Times New Roman" w:cs="Times New Roman"/>
                <w:color w:val="000000"/>
                <w:kern w:val="0"/>
                <w:sz w:val="24"/>
                <w:szCs w:val="24"/>
              </w:rPr>
            </w:pPr>
            <w:r w:rsidRPr="0086441C">
              <w:rPr>
                <w:rFonts w:ascii="Times New Roman" w:eastAsia="等线" w:hAnsi="Times New Roman" w:cs="Times New Roman"/>
                <w:color w:val="000000"/>
                <w:kern w:val="0"/>
                <w:sz w:val="24"/>
                <w:szCs w:val="24"/>
              </w:rPr>
              <w:t>-</w:t>
            </w:r>
          </w:p>
        </w:tc>
        <w:tc>
          <w:tcPr>
            <w:tcW w:w="992" w:type="dxa"/>
            <w:tcBorders>
              <w:top w:val="nil"/>
              <w:left w:val="nil"/>
              <w:bottom w:val="single" w:sz="4" w:space="0" w:color="auto"/>
              <w:right w:val="nil"/>
            </w:tcBorders>
            <w:shd w:val="clear" w:color="auto" w:fill="auto"/>
            <w:noWrap/>
            <w:vAlign w:val="center"/>
          </w:tcPr>
          <w:p w14:paraId="38E0477F" w14:textId="77777777" w:rsidR="00604F1D" w:rsidRPr="0086441C" w:rsidRDefault="00604F1D" w:rsidP="009B7D82">
            <w:pPr>
              <w:jc w:val="center"/>
              <w:rPr>
                <w:rFonts w:ascii="Times New Roman" w:eastAsia="等线" w:hAnsi="Times New Roman" w:cs="Times New Roman"/>
                <w:color w:val="000000"/>
                <w:sz w:val="22"/>
              </w:rPr>
            </w:pPr>
            <w:r w:rsidRPr="0086441C">
              <w:rPr>
                <w:rFonts w:ascii="Times New Roman" w:eastAsia="等线" w:hAnsi="Times New Roman" w:cs="Times New Roman"/>
                <w:color w:val="000000"/>
                <w:kern w:val="0"/>
                <w:sz w:val="24"/>
                <w:szCs w:val="24"/>
              </w:rPr>
              <w:t>-</w:t>
            </w:r>
          </w:p>
        </w:tc>
        <w:tc>
          <w:tcPr>
            <w:tcW w:w="992" w:type="dxa"/>
            <w:tcBorders>
              <w:top w:val="nil"/>
              <w:left w:val="nil"/>
              <w:bottom w:val="single" w:sz="4" w:space="0" w:color="auto"/>
              <w:right w:val="nil"/>
            </w:tcBorders>
            <w:shd w:val="clear" w:color="auto" w:fill="auto"/>
            <w:noWrap/>
            <w:vAlign w:val="center"/>
          </w:tcPr>
          <w:p w14:paraId="0F23A530" w14:textId="77777777" w:rsidR="00604F1D" w:rsidRPr="0086441C" w:rsidRDefault="00604F1D" w:rsidP="009B7D82">
            <w:pPr>
              <w:jc w:val="center"/>
              <w:rPr>
                <w:rFonts w:ascii="Times New Roman" w:eastAsia="等线" w:hAnsi="Times New Roman" w:cs="Times New Roman"/>
                <w:color w:val="000000"/>
                <w:sz w:val="22"/>
              </w:rPr>
            </w:pPr>
            <w:r w:rsidRPr="0086441C">
              <w:rPr>
                <w:rFonts w:ascii="Times New Roman" w:eastAsia="等线" w:hAnsi="Times New Roman" w:cs="Times New Roman"/>
                <w:color w:val="000000"/>
                <w:kern w:val="0"/>
                <w:sz w:val="24"/>
                <w:szCs w:val="24"/>
              </w:rPr>
              <w:t>-</w:t>
            </w:r>
          </w:p>
        </w:tc>
        <w:tc>
          <w:tcPr>
            <w:tcW w:w="1276" w:type="dxa"/>
            <w:tcBorders>
              <w:top w:val="nil"/>
              <w:left w:val="nil"/>
              <w:bottom w:val="single" w:sz="4" w:space="0" w:color="auto"/>
              <w:right w:val="nil"/>
            </w:tcBorders>
            <w:shd w:val="clear" w:color="auto" w:fill="auto"/>
            <w:noWrap/>
            <w:vAlign w:val="center"/>
          </w:tcPr>
          <w:p w14:paraId="6584D1F1" w14:textId="77777777" w:rsidR="00604F1D" w:rsidRPr="0086441C" w:rsidRDefault="00604F1D" w:rsidP="009B7D82">
            <w:pPr>
              <w:jc w:val="center"/>
              <w:rPr>
                <w:rFonts w:ascii="Times New Roman" w:eastAsia="等线" w:hAnsi="Times New Roman" w:cs="Times New Roman"/>
                <w:color w:val="000000"/>
                <w:sz w:val="22"/>
              </w:rPr>
            </w:pPr>
            <w:r w:rsidRPr="0086441C">
              <w:rPr>
                <w:rFonts w:ascii="Times New Roman" w:eastAsia="等线" w:hAnsi="Times New Roman" w:cs="Times New Roman"/>
                <w:color w:val="000000"/>
                <w:kern w:val="0"/>
                <w:sz w:val="24"/>
                <w:szCs w:val="24"/>
              </w:rPr>
              <w:t>-</w:t>
            </w:r>
          </w:p>
        </w:tc>
        <w:tc>
          <w:tcPr>
            <w:tcW w:w="850" w:type="dxa"/>
            <w:tcBorders>
              <w:top w:val="nil"/>
              <w:left w:val="nil"/>
              <w:bottom w:val="single" w:sz="4" w:space="0" w:color="auto"/>
              <w:right w:val="nil"/>
            </w:tcBorders>
            <w:shd w:val="clear" w:color="auto" w:fill="auto"/>
            <w:noWrap/>
            <w:vAlign w:val="center"/>
          </w:tcPr>
          <w:p w14:paraId="3376EA89" w14:textId="77777777" w:rsidR="00604F1D" w:rsidRPr="0086441C" w:rsidRDefault="00604F1D" w:rsidP="009B7D82">
            <w:pPr>
              <w:jc w:val="center"/>
              <w:rPr>
                <w:rFonts w:ascii="Times New Roman" w:eastAsia="等线" w:hAnsi="Times New Roman" w:cs="Times New Roman"/>
                <w:color w:val="000000"/>
                <w:sz w:val="22"/>
              </w:rPr>
            </w:pPr>
            <w:r w:rsidRPr="0086441C">
              <w:rPr>
                <w:rFonts w:ascii="Times New Roman" w:eastAsia="等线" w:hAnsi="Times New Roman" w:cs="Times New Roman"/>
                <w:b/>
                <w:color w:val="000000"/>
                <w:kern w:val="0"/>
                <w:sz w:val="24"/>
                <w:szCs w:val="24"/>
              </w:rPr>
              <w:t>0.70</w:t>
            </w:r>
          </w:p>
        </w:tc>
        <w:tc>
          <w:tcPr>
            <w:tcW w:w="851" w:type="dxa"/>
            <w:tcBorders>
              <w:top w:val="nil"/>
              <w:left w:val="nil"/>
              <w:bottom w:val="single" w:sz="4" w:space="0" w:color="auto"/>
              <w:right w:val="nil"/>
            </w:tcBorders>
            <w:shd w:val="clear" w:color="auto" w:fill="auto"/>
            <w:noWrap/>
            <w:vAlign w:val="center"/>
          </w:tcPr>
          <w:p w14:paraId="74105764" w14:textId="77777777" w:rsidR="00604F1D" w:rsidRPr="0086441C" w:rsidRDefault="00604F1D" w:rsidP="009B7D82">
            <w:pPr>
              <w:jc w:val="center"/>
              <w:rPr>
                <w:rFonts w:ascii="Times New Roman" w:eastAsia="等线" w:hAnsi="Times New Roman" w:cs="Times New Roman"/>
                <w:color w:val="000000"/>
                <w:sz w:val="22"/>
              </w:rPr>
            </w:pPr>
            <w:r w:rsidRPr="0086441C">
              <w:rPr>
                <w:rFonts w:ascii="Times New Roman" w:eastAsia="等线" w:hAnsi="Times New Roman" w:cs="Times New Roman"/>
                <w:b/>
                <w:color w:val="000000"/>
                <w:kern w:val="0"/>
                <w:sz w:val="24"/>
                <w:szCs w:val="24"/>
              </w:rPr>
              <w:t>0.80</w:t>
            </w:r>
          </w:p>
        </w:tc>
        <w:tc>
          <w:tcPr>
            <w:tcW w:w="850" w:type="dxa"/>
            <w:tcBorders>
              <w:top w:val="nil"/>
              <w:left w:val="nil"/>
              <w:bottom w:val="single" w:sz="4" w:space="0" w:color="auto"/>
              <w:right w:val="nil"/>
            </w:tcBorders>
            <w:shd w:val="clear" w:color="auto" w:fill="auto"/>
            <w:noWrap/>
            <w:vAlign w:val="center"/>
          </w:tcPr>
          <w:p w14:paraId="31F59E6D" w14:textId="77777777" w:rsidR="00604F1D" w:rsidRPr="0086441C" w:rsidRDefault="00604F1D" w:rsidP="009B7D82">
            <w:pPr>
              <w:jc w:val="center"/>
              <w:rPr>
                <w:rFonts w:ascii="Times New Roman" w:eastAsia="等线" w:hAnsi="Times New Roman" w:cs="Times New Roman"/>
                <w:b/>
                <w:color w:val="000000"/>
                <w:sz w:val="22"/>
              </w:rPr>
            </w:pPr>
            <w:r w:rsidRPr="0086441C">
              <w:rPr>
                <w:rFonts w:ascii="Times New Roman" w:eastAsia="等线" w:hAnsi="Times New Roman" w:cs="Times New Roman"/>
                <w:b/>
                <w:color w:val="000000"/>
                <w:kern w:val="0"/>
                <w:sz w:val="24"/>
                <w:szCs w:val="24"/>
              </w:rPr>
              <w:t>0.81</w:t>
            </w:r>
          </w:p>
        </w:tc>
      </w:tr>
    </w:tbl>
    <w:p w14:paraId="3850DC78" w14:textId="77777777" w:rsidR="00604F1D" w:rsidRPr="000D1A52" w:rsidRDefault="00604F1D" w:rsidP="00604F1D">
      <w:pPr>
        <w:rPr>
          <w:rFonts w:ascii="Times New Roman" w:hAnsi="Times New Roman" w:cs="Times New Roman"/>
          <w:sz w:val="18"/>
        </w:rPr>
      </w:pPr>
      <w:r w:rsidRPr="00D13D9B">
        <w:rPr>
          <w:rFonts w:ascii="Times New Roman" w:hAnsi="Times New Roman" w:cs="Times New Roman"/>
          <w:sz w:val="18"/>
          <w:vertAlign w:val="superscript"/>
        </w:rPr>
        <w:t>a</w:t>
      </w:r>
      <w:r w:rsidRPr="00D13D9B">
        <w:rPr>
          <w:rFonts w:ascii="Times New Roman" w:hAnsi="Times New Roman" w:cs="Times New Roman"/>
          <w:sz w:val="18"/>
        </w:rPr>
        <w:t xml:space="preserve">The smoker subgroup included the former smokers as well as current smokers. </w:t>
      </w:r>
      <w:r w:rsidRPr="00D13D9B">
        <w:rPr>
          <w:rFonts w:ascii="Times New Roman" w:hAnsi="Times New Roman" w:cs="Times New Roman"/>
          <w:sz w:val="18"/>
          <w:vertAlign w:val="superscript"/>
        </w:rPr>
        <w:t>b</w:t>
      </w:r>
      <w:r w:rsidRPr="00644D8D">
        <w:rPr>
          <w:rFonts w:ascii="Times New Roman" w:hAnsi="Times New Roman" w:cs="Times New Roman"/>
          <w:sz w:val="18"/>
        </w:rPr>
        <w:t>Genomic region represents the genomic coverage of the reads with targeted bisulfite sequencing, and the genomic coordinates shown here were based on the hg19 version of the genome</w:t>
      </w:r>
      <w:r w:rsidRPr="00644D8D">
        <w:rPr>
          <w:rFonts w:ascii="Times New Roman" w:hAnsi="Times New Roman" w:cs="Times New Roman" w:hint="eastAsia"/>
          <w:sz w:val="18"/>
        </w:rPr>
        <w:t>.</w:t>
      </w:r>
      <w:r w:rsidRPr="00644D8D">
        <w:rPr>
          <w:rFonts w:ascii="Times New Roman" w:hAnsi="Times New Roman" w:cs="Times New Roman"/>
          <w:sz w:val="18"/>
        </w:rPr>
        <w:t xml:space="preserve"> </w:t>
      </w:r>
      <w:r>
        <w:rPr>
          <w:rFonts w:ascii="Times New Roman" w:hAnsi="Times New Roman" w:cs="Times New Roman"/>
          <w:sz w:val="18"/>
          <w:vertAlign w:val="superscript"/>
        </w:rPr>
        <w:t>c</w:t>
      </w:r>
      <w:r w:rsidRPr="00644D8D">
        <w:rPr>
          <w:rFonts w:ascii="Times New Roman" w:hAnsi="Times New Roman" w:cs="Times New Roman"/>
          <w:sz w:val="18"/>
        </w:rPr>
        <w:t>No.CpGsites represents the number of the CpGsites in each region.</w:t>
      </w:r>
      <w:r w:rsidRPr="00644D8D">
        <w:rPr>
          <w:rFonts w:ascii="Times New Roman" w:hAnsi="Times New Roman" w:cs="Times New Roman" w:hint="eastAsia"/>
          <w:sz w:val="18"/>
        </w:rPr>
        <w:t xml:space="preserve"> </w:t>
      </w:r>
      <w:r>
        <w:rPr>
          <w:rFonts w:ascii="Times New Roman" w:hAnsi="Times New Roman" w:cs="Times New Roman"/>
          <w:sz w:val="18"/>
          <w:vertAlign w:val="superscript"/>
        </w:rPr>
        <w:t>d</w:t>
      </w:r>
      <w:r w:rsidRPr="00644D8D">
        <w:rPr>
          <w:rFonts w:ascii="Times New Roman" w:hAnsi="Times New Roman" w:cs="Times New Roman"/>
          <w:sz w:val="18"/>
        </w:rPr>
        <w:t>McaM represents the mean methylation percentage of the case</w:t>
      </w:r>
      <w:r>
        <w:rPr>
          <w:rFonts w:ascii="Times New Roman" w:hAnsi="Times New Roman" w:cs="Times New Roman"/>
          <w:sz w:val="18"/>
        </w:rPr>
        <w:t xml:space="preserve">s in each region, which consists of several CpGsites, while </w:t>
      </w:r>
      <w:r w:rsidRPr="00644D8D">
        <w:rPr>
          <w:rFonts w:ascii="Times New Roman" w:hAnsi="Times New Roman" w:cs="Times New Roman"/>
          <w:sz w:val="18"/>
        </w:rPr>
        <w:t xml:space="preserve">McoM represents the mean methylation percentage of the controls in each region. </w:t>
      </w:r>
      <w:r>
        <w:rPr>
          <w:rFonts w:ascii="Times New Roman" w:hAnsi="Times New Roman" w:cs="Times New Roman"/>
          <w:sz w:val="18"/>
          <w:vertAlign w:val="superscript"/>
        </w:rPr>
        <w:t>e</w:t>
      </w:r>
      <w:r w:rsidRPr="00644D8D">
        <w:rPr>
          <w:rFonts w:ascii="Times New Roman" w:hAnsi="Times New Roman" w:cs="Times New Roman"/>
          <w:sz w:val="18"/>
        </w:rPr>
        <w:t>P</w:t>
      </w:r>
      <w:r>
        <w:rPr>
          <w:rFonts w:ascii="Times New Roman" w:hAnsi="Times New Roman" w:cs="Times New Roman"/>
          <w:sz w:val="18"/>
        </w:rPr>
        <w:t xml:space="preserve"> </w:t>
      </w:r>
      <w:r w:rsidRPr="00644D8D">
        <w:rPr>
          <w:rFonts w:ascii="Times New Roman" w:hAnsi="Times New Roman" w:cs="Times New Roman"/>
          <w:sz w:val="18"/>
        </w:rPr>
        <w:t>value</w:t>
      </w:r>
      <w:r>
        <w:rPr>
          <w:rFonts w:ascii="Times New Roman" w:hAnsi="Times New Roman" w:cs="Times New Roman"/>
          <w:sz w:val="18"/>
        </w:rPr>
        <w:t xml:space="preserve"> is calculated through the W</w:t>
      </w:r>
      <w:r w:rsidRPr="00644D8D">
        <w:rPr>
          <w:rFonts w:ascii="Times New Roman" w:hAnsi="Times New Roman" w:cs="Times New Roman"/>
          <w:sz w:val="18"/>
        </w:rPr>
        <w:t xml:space="preserve">ilcoxon rank-sum test following with FDR (false discovery rate) adjustment for multiple correction. </w:t>
      </w:r>
      <w:r>
        <w:rPr>
          <w:rFonts w:ascii="Times New Roman" w:hAnsi="Times New Roman" w:cs="Times New Roman"/>
          <w:sz w:val="18"/>
          <w:vertAlign w:val="superscript"/>
        </w:rPr>
        <w:t>f</w:t>
      </w:r>
      <w:r w:rsidRPr="00644D8D">
        <w:rPr>
          <w:rFonts w:ascii="Times New Roman" w:hAnsi="Times New Roman" w:cs="Times New Roman"/>
          <w:sz w:val="18"/>
        </w:rPr>
        <w:t>Sens is short for sensitivty, while Spec is short for specificity, and the AUC is short for area under curve. The sensitivity, specificity as well as the AUC were both with a logistic regression prediction model without adjustment for gender, age and smoking status and alcohol status. The mean methylation percentage of each in each genomic region was considered as a variable.</w:t>
      </w:r>
    </w:p>
    <w:p w14:paraId="1126ADCE" w14:textId="77777777" w:rsidR="00604F1D" w:rsidRPr="002E6DDA" w:rsidRDefault="00604F1D" w:rsidP="00604F1D">
      <w:pPr>
        <w:rPr>
          <w:rFonts w:ascii="Times New Roman" w:hAnsi="Times New Roman" w:cs="Times New Roman"/>
        </w:rPr>
      </w:pPr>
    </w:p>
    <w:p w14:paraId="13E672E2" w14:textId="77777777" w:rsidR="00604F1D" w:rsidRDefault="00604F1D" w:rsidP="00604F1D">
      <w:pPr>
        <w:widowControl/>
        <w:jc w:val="left"/>
        <w:rPr>
          <w:rFonts w:ascii="Times New Roman" w:hAnsi="Times New Roman" w:cs="Times New Roman"/>
          <w:b/>
          <w:color w:val="FF0000"/>
          <w:sz w:val="28"/>
        </w:rPr>
      </w:pPr>
      <w:r>
        <w:rPr>
          <w:rFonts w:ascii="Times New Roman" w:hAnsi="Times New Roman" w:cs="Times New Roman"/>
          <w:b/>
          <w:color w:val="FF0000"/>
          <w:sz w:val="28"/>
        </w:rPr>
        <w:br w:type="page"/>
      </w:r>
    </w:p>
    <w:p w14:paraId="0AD200AD" w14:textId="5FC11B5B" w:rsidR="00604F1D" w:rsidRPr="00E6426B" w:rsidRDefault="00604F1D" w:rsidP="00604F1D">
      <w:pPr>
        <w:jc w:val="center"/>
        <w:rPr>
          <w:rFonts w:ascii="Times New Roman" w:hAnsi="Times New Roman" w:cs="Times New Roman"/>
          <w:b/>
          <w:color w:val="000000" w:themeColor="text1"/>
          <w:sz w:val="28"/>
        </w:rPr>
      </w:pPr>
      <w:r w:rsidRPr="00E6426B">
        <w:rPr>
          <w:rFonts w:ascii="Times New Roman" w:hAnsi="Times New Roman" w:cs="Times New Roman"/>
          <w:b/>
          <w:color w:val="000000" w:themeColor="text1"/>
          <w:sz w:val="28"/>
        </w:rPr>
        <w:lastRenderedPageBreak/>
        <w:t xml:space="preserve">Table </w:t>
      </w:r>
      <w:r w:rsidR="00F33D09" w:rsidRPr="00E6426B">
        <w:rPr>
          <w:rFonts w:ascii="Times New Roman" w:hAnsi="Times New Roman" w:cs="Times New Roman"/>
          <w:b/>
          <w:color w:val="000000" w:themeColor="text1"/>
          <w:sz w:val="28"/>
        </w:rPr>
        <w:t>S</w:t>
      </w:r>
      <w:r w:rsidR="00134278" w:rsidRPr="00E6426B">
        <w:rPr>
          <w:rFonts w:ascii="Times New Roman" w:hAnsi="Times New Roman" w:cs="Times New Roman"/>
          <w:b/>
          <w:color w:val="000000" w:themeColor="text1"/>
          <w:sz w:val="28"/>
        </w:rPr>
        <w:t>8</w:t>
      </w:r>
      <w:r w:rsidRPr="00E6426B">
        <w:rPr>
          <w:rFonts w:ascii="Times New Roman" w:hAnsi="Times New Roman" w:cs="Times New Roman"/>
          <w:b/>
          <w:color w:val="000000" w:themeColor="text1"/>
          <w:sz w:val="28"/>
        </w:rPr>
        <w:t xml:space="preserve"> The methylation status of the 4 genomic regions in the Alcohol/ Non-alcohol subgroups</w:t>
      </w:r>
    </w:p>
    <w:tbl>
      <w:tblPr>
        <w:tblW w:w="12809" w:type="dxa"/>
        <w:jc w:val="center"/>
        <w:tblLayout w:type="fixed"/>
        <w:tblLook w:val="04A0" w:firstRow="1" w:lastRow="0" w:firstColumn="1" w:lastColumn="0" w:noHBand="0" w:noVBand="1"/>
      </w:tblPr>
      <w:tblGrid>
        <w:gridCol w:w="1327"/>
        <w:gridCol w:w="1418"/>
        <w:gridCol w:w="2835"/>
        <w:gridCol w:w="1276"/>
        <w:gridCol w:w="992"/>
        <w:gridCol w:w="992"/>
        <w:gridCol w:w="1276"/>
        <w:gridCol w:w="850"/>
        <w:gridCol w:w="992"/>
        <w:gridCol w:w="851"/>
      </w:tblGrid>
      <w:tr w:rsidR="00604F1D" w:rsidRPr="00CB32ED" w14:paraId="03CFEF36" w14:textId="77777777" w:rsidTr="009B7D82">
        <w:trPr>
          <w:trHeight w:val="315"/>
          <w:jc w:val="center"/>
        </w:trPr>
        <w:tc>
          <w:tcPr>
            <w:tcW w:w="1327" w:type="dxa"/>
            <w:vMerge w:val="restart"/>
            <w:tcBorders>
              <w:top w:val="single" w:sz="4" w:space="0" w:color="auto"/>
              <w:left w:val="nil"/>
              <w:right w:val="nil"/>
            </w:tcBorders>
            <w:shd w:val="clear" w:color="auto" w:fill="auto"/>
            <w:noWrap/>
            <w:vAlign w:val="center"/>
            <w:hideMark/>
          </w:tcPr>
          <w:p w14:paraId="3570A5A5" w14:textId="77777777" w:rsidR="00604F1D" w:rsidRPr="0086441C" w:rsidRDefault="00604F1D" w:rsidP="009B7D82">
            <w:pPr>
              <w:jc w:val="center"/>
              <w:rPr>
                <w:rFonts w:ascii="Times New Roman" w:eastAsia="宋体" w:hAnsi="Times New Roman" w:cs="Times New Roman"/>
                <w:kern w:val="0"/>
                <w:sz w:val="24"/>
                <w:szCs w:val="24"/>
              </w:rPr>
            </w:pPr>
            <w:r w:rsidRPr="0086441C">
              <w:rPr>
                <w:rFonts w:ascii="Times New Roman" w:eastAsia="等线" w:hAnsi="Times New Roman" w:cs="Times New Roman"/>
                <w:b/>
                <w:bCs/>
                <w:color w:val="000000"/>
                <w:kern w:val="0"/>
                <w:sz w:val="24"/>
                <w:szCs w:val="24"/>
              </w:rPr>
              <w:t>Subgroup</w:t>
            </w:r>
          </w:p>
        </w:tc>
        <w:tc>
          <w:tcPr>
            <w:tcW w:w="1418" w:type="dxa"/>
            <w:vMerge w:val="restart"/>
            <w:tcBorders>
              <w:top w:val="single" w:sz="4" w:space="0" w:color="auto"/>
              <w:left w:val="nil"/>
              <w:bottom w:val="single" w:sz="8" w:space="0" w:color="000000"/>
              <w:right w:val="nil"/>
            </w:tcBorders>
            <w:shd w:val="clear" w:color="auto" w:fill="auto"/>
            <w:noWrap/>
            <w:vAlign w:val="center"/>
            <w:hideMark/>
          </w:tcPr>
          <w:p w14:paraId="3D8F78A4" w14:textId="77777777" w:rsidR="00604F1D" w:rsidRPr="0086441C" w:rsidRDefault="00604F1D" w:rsidP="009B7D82">
            <w:pPr>
              <w:widowControl/>
              <w:jc w:val="center"/>
              <w:rPr>
                <w:rFonts w:ascii="Times New Roman" w:eastAsia="等线" w:hAnsi="Times New Roman" w:cs="Times New Roman"/>
                <w:b/>
                <w:bCs/>
                <w:color w:val="000000"/>
                <w:kern w:val="0"/>
                <w:sz w:val="24"/>
                <w:szCs w:val="24"/>
                <w:vertAlign w:val="superscript"/>
              </w:rPr>
            </w:pPr>
            <w:r w:rsidRPr="0086441C">
              <w:rPr>
                <w:rFonts w:ascii="Times New Roman" w:eastAsia="等线" w:hAnsi="Times New Roman" w:cs="Times New Roman"/>
                <w:b/>
                <w:bCs/>
                <w:color w:val="000000"/>
                <w:kern w:val="0"/>
                <w:sz w:val="24"/>
                <w:szCs w:val="24"/>
              </w:rPr>
              <w:t>Gene</w:t>
            </w:r>
          </w:p>
        </w:tc>
        <w:tc>
          <w:tcPr>
            <w:tcW w:w="2835" w:type="dxa"/>
            <w:tcBorders>
              <w:top w:val="single" w:sz="4" w:space="0" w:color="auto"/>
              <w:left w:val="nil"/>
              <w:bottom w:val="nil"/>
              <w:right w:val="nil"/>
            </w:tcBorders>
            <w:shd w:val="clear" w:color="auto" w:fill="auto"/>
            <w:noWrap/>
            <w:vAlign w:val="center"/>
            <w:hideMark/>
          </w:tcPr>
          <w:p w14:paraId="44141347" w14:textId="77777777" w:rsidR="00604F1D" w:rsidRPr="0086441C" w:rsidRDefault="00604F1D" w:rsidP="009B7D82">
            <w:pPr>
              <w:widowControl/>
              <w:jc w:val="center"/>
              <w:rPr>
                <w:rFonts w:ascii="Times New Roman" w:eastAsia="等线" w:hAnsi="Times New Roman" w:cs="Times New Roman"/>
                <w:b/>
                <w:bCs/>
                <w:color w:val="000000"/>
                <w:kern w:val="0"/>
                <w:sz w:val="24"/>
                <w:szCs w:val="24"/>
              </w:rPr>
            </w:pPr>
            <w:r w:rsidRPr="0086441C">
              <w:rPr>
                <w:rFonts w:ascii="Times New Roman" w:eastAsia="等线" w:hAnsi="Times New Roman" w:cs="Times New Roman"/>
                <w:b/>
                <w:bCs/>
                <w:color w:val="000000"/>
                <w:kern w:val="0"/>
                <w:sz w:val="24"/>
                <w:szCs w:val="24"/>
              </w:rPr>
              <w:t>Genomic</w:t>
            </w:r>
          </w:p>
        </w:tc>
        <w:tc>
          <w:tcPr>
            <w:tcW w:w="1276" w:type="dxa"/>
            <w:tcBorders>
              <w:top w:val="single" w:sz="4" w:space="0" w:color="auto"/>
              <w:left w:val="nil"/>
              <w:bottom w:val="nil"/>
              <w:right w:val="nil"/>
            </w:tcBorders>
            <w:shd w:val="clear" w:color="auto" w:fill="auto"/>
            <w:vAlign w:val="center"/>
            <w:hideMark/>
          </w:tcPr>
          <w:p w14:paraId="5134739E" w14:textId="77777777" w:rsidR="00604F1D" w:rsidRPr="0086441C" w:rsidRDefault="00604F1D" w:rsidP="009B7D82">
            <w:pPr>
              <w:widowControl/>
              <w:jc w:val="center"/>
              <w:rPr>
                <w:rFonts w:ascii="Times New Roman" w:eastAsia="等线" w:hAnsi="Times New Roman" w:cs="Times New Roman"/>
                <w:b/>
                <w:bCs/>
                <w:color w:val="000000"/>
                <w:kern w:val="0"/>
                <w:sz w:val="24"/>
                <w:szCs w:val="24"/>
              </w:rPr>
            </w:pPr>
            <w:r w:rsidRPr="0086441C">
              <w:rPr>
                <w:rFonts w:ascii="Times New Roman" w:eastAsia="等线" w:hAnsi="Times New Roman" w:cs="Times New Roman"/>
                <w:b/>
                <w:bCs/>
                <w:color w:val="000000"/>
                <w:kern w:val="0"/>
                <w:sz w:val="24"/>
                <w:szCs w:val="24"/>
              </w:rPr>
              <w:t>No.</w:t>
            </w:r>
          </w:p>
        </w:tc>
        <w:tc>
          <w:tcPr>
            <w:tcW w:w="992" w:type="dxa"/>
            <w:vMerge w:val="restart"/>
            <w:tcBorders>
              <w:top w:val="single" w:sz="4" w:space="0" w:color="auto"/>
              <w:left w:val="nil"/>
              <w:bottom w:val="single" w:sz="8" w:space="0" w:color="000000"/>
              <w:right w:val="nil"/>
            </w:tcBorders>
            <w:shd w:val="clear" w:color="auto" w:fill="auto"/>
            <w:noWrap/>
            <w:vAlign w:val="center"/>
            <w:hideMark/>
          </w:tcPr>
          <w:p w14:paraId="644452A8" w14:textId="77777777" w:rsidR="00604F1D" w:rsidRPr="0086441C" w:rsidRDefault="00604F1D" w:rsidP="009B7D82">
            <w:pPr>
              <w:widowControl/>
              <w:jc w:val="center"/>
              <w:rPr>
                <w:rFonts w:ascii="Times New Roman" w:eastAsia="等线" w:hAnsi="Times New Roman" w:cs="Times New Roman"/>
                <w:b/>
                <w:bCs/>
                <w:color w:val="000000"/>
                <w:kern w:val="0"/>
                <w:sz w:val="24"/>
                <w:szCs w:val="24"/>
                <w:vertAlign w:val="superscript"/>
              </w:rPr>
            </w:pPr>
            <w:r w:rsidRPr="0086441C">
              <w:rPr>
                <w:rFonts w:ascii="Times New Roman" w:eastAsia="等线" w:hAnsi="Times New Roman" w:cs="Times New Roman"/>
                <w:b/>
                <w:bCs/>
                <w:color w:val="000000"/>
                <w:kern w:val="0"/>
                <w:sz w:val="24"/>
                <w:szCs w:val="24"/>
              </w:rPr>
              <w:t>McaM</w:t>
            </w:r>
            <w:r>
              <w:rPr>
                <w:rFonts w:ascii="Times New Roman" w:eastAsia="等线" w:hAnsi="Times New Roman" w:cs="Times New Roman"/>
                <w:b/>
                <w:bCs/>
                <w:color w:val="000000"/>
                <w:kern w:val="0"/>
                <w:sz w:val="24"/>
                <w:szCs w:val="24"/>
                <w:vertAlign w:val="superscript"/>
              </w:rPr>
              <w:t>d</w:t>
            </w:r>
          </w:p>
        </w:tc>
        <w:tc>
          <w:tcPr>
            <w:tcW w:w="992" w:type="dxa"/>
            <w:vMerge w:val="restart"/>
            <w:tcBorders>
              <w:top w:val="single" w:sz="4" w:space="0" w:color="auto"/>
              <w:left w:val="nil"/>
              <w:bottom w:val="single" w:sz="8" w:space="0" w:color="000000"/>
              <w:right w:val="nil"/>
            </w:tcBorders>
            <w:shd w:val="clear" w:color="auto" w:fill="auto"/>
            <w:noWrap/>
            <w:vAlign w:val="center"/>
            <w:hideMark/>
          </w:tcPr>
          <w:p w14:paraId="2C23E434" w14:textId="77777777" w:rsidR="00604F1D" w:rsidRPr="0086441C" w:rsidRDefault="00604F1D" w:rsidP="009B7D82">
            <w:pPr>
              <w:widowControl/>
              <w:jc w:val="center"/>
              <w:rPr>
                <w:rFonts w:ascii="Times New Roman" w:eastAsia="等线" w:hAnsi="Times New Roman" w:cs="Times New Roman"/>
                <w:b/>
                <w:bCs/>
                <w:color w:val="000000"/>
                <w:kern w:val="0"/>
                <w:sz w:val="24"/>
                <w:szCs w:val="24"/>
                <w:vertAlign w:val="superscript"/>
              </w:rPr>
            </w:pPr>
            <w:r w:rsidRPr="0086441C">
              <w:rPr>
                <w:rFonts w:ascii="Times New Roman" w:eastAsia="等线" w:hAnsi="Times New Roman" w:cs="Times New Roman"/>
                <w:b/>
                <w:bCs/>
                <w:color w:val="000000"/>
                <w:kern w:val="0"/>
                <w:sz w:val="24"/>
                <w:szCs w:val="24"/>
              </w:rPr>
              <w:t>McoM</w:t>
            </w:r>
            <w:r>
              <w:rPr>
                <w:rFonts w:ascii="Times New Roman" w:eastAsia="等线" w:hAnsi="Times New Roman" w:cs="Times New Roman"/>
                <w:b/>
                <w:bCs/>
                <w:color w:val="000000"/>
                <w:kern w:val="0"/>
                <w:sz w:val="24"/>
                <w:szCs w:val="24"/>
                <w:vertAlign w:val="superscript"/>
              </w:rPr>
              <w:t>d</w:t>
            </w:r>
          </w:p>
        </w:tc>
        <w:tc>
          <w:tcPr>
            <w:tcW w:w="1276" w:type="dxa"/>
            <w:vMerge w:val="restart"/>
            <w:tcBorders>
              <w:top w:val="single" w:sz="4" w:space="0" w:color="auto"/>
              <w:left w:val="nil"/>
              <w:bottom w:val="single" w:sz="8" w:space="0" w:color="000000"/>
              <w:right w:val="nil"/>
            </w:tcBorders>
            <w:shd w:val="clear" w:color="auto" w:fill="auto"/>
            <w:noWrap/>
            <w:vAlign w:val="center"/>
            <w:hideMark/>
          </w:tcPr>
          <w:p w14:paraId="77F66B50" w14:textId="77777777" w:rsidR="00604F1D" w:rsidRPr="0086441C" w:rsidRDefault="00604F1D" w:rsidP="009B7D82">
            <w:pPr>
              <w:widowControl/>
              <w:jc w:val="center"/>
              <w:rPr>
                <w:rFonts w:ascii="Times New Roman" w:eastAsia="等线" w:hAnsi="Times New Roman" w:cs="Times New Roman"/>
                <w:b/>
                <w:bCs/>
                <w:color w:val="000000"/>
                <w:kern w:val="0"/>
                <w:sz w:val="24"/>
                <w:szCs w:val="24"/>
                <w:vertAlign w:val="superscript"/>
              </w:rPr>
            </w:pPr>
            <w:r w:rsidRPr="0086441C">
              <w:rPr>
                <w:rFonts w:ascii="Times New Roman" w:eastAsia="等线" w:hAnsi="Times New Roman" w:cs="Times New Roman"/>
                <w:b/>
                <w:bCs/>
                <w:color w:val="000000"/>
                <w:kern w:val="0"/>
                <w:sz w:val="24"/>
                <w:szCs w:val="24"/>
              </w:rPr>
              <w:t>P value</w:t>
            </w:r>
            <w:r>
              <w:rPr>
                <w:rFonts w:ascii="Times New Roman" w:eastAsia="等线" w:hAnsi="Times New Roman" w:cs="Times New Roman"/>
                <w:b/>
                <w:bCs/>
                <w:color w:val="000000"/>
                <w:kern w:val="0"/>
                <w:sz w:val="24"/>
                <w:szCs w:val="24"/>
                <w:vertAlign w:val="superscript"/>
              </w:rPr>
              <w:t>e</w:t>
            </w:r>
          </w:p>
        </w:tc>
        <w:tc>
          <w:tcPr>
            <w:tcW w:w="850" w:type="dxa"/>
            <w:vMerge w:val="restart"/>
            <w:tcBorders>
              <w:top w:val="single" w:sz="4" w:space="0" w:color="auto"/>
              <w:left w:val="nil"/>
              <w:bottom w:val="single" w:sz="8" w:space="0" w:color="000000"/>
              <w:right w:val="nil"/>
            </w:tcBorders>
            <w:shd w:val="clear" w:color="auto" w:fill="auto"/>
            <w:noWrap/>
            <w:vAlign w:val="center"/>
            <w:hideMark/>
          </w:tcPr>
          <w:p w14:paraId="437FE6C1" w14:textId="77777777" w:rsidR="00604F1D" w:rsidRPr="0086441C" w:rsidRDefault="00604F1D" w:rsidP="009B7D82">
            <w:pPr>
              <w:widowControl/>
              <w:jc w:val="center"/>
              <w:rPr>
                <w:rFonts w:ascii="Times New Roman" w:eastAsia="等线" w:hAnsi="Times New Roman" w:cs="Times New Roman"/>
                <w:b/>
                <w:bCs/>
                <w:color w:val="000000"/>
                <w:kern w:val="0"/>
                <w:sz w:val="24"/>
                <w:szCs w:val="24"/>
                <w:vertAlign w:val="superscript"/>
              </w:rPr>
            </w:pPr>
            <w:r w:rsidRPr="0086441C">
              <w:rPr>
                <w:rFonts w:ascii="Times New Roman" w:eastAsia="等线" w:hAnsi="Times New Roman" w:cs="Times New Roman"/>
                <w:b/>
                <w:bCs/>
                <w:color w:val="000000"/>
                <w:kern w:val="0"/>
                <w:sz w:val="24"/>
                <w:szCs w:val="24"/>
              </w:rPr>
              <w:t>Sens</w:t>
            </w:r>
            <w:r>
              <w:rPr>
                <w:rFonts w:ascii="Times New Roman" w:eastAsia="等线" w:hAnsi="Times New Roman" w:cs="Times New Roman"/>
                <w:b/>
                <w:bCs/>
                <w:color w:val="000000"/>
                <w:kern w:val="0"/>
                <w:sz w:val="24"/>
                <w:szCs w:val="24"/>
                <w:vertAlign w:val="superscript"/>
              </w:rPr>
              <w:t>f</w:t>
            </w:r>
          </w:p>
        </w:tc>
        <w:tc>
          <w:tcPr>
            <w:tcW w:w="992" w:type="dxa"/>
            <w:vMerge w:val="restart"/>
            <w:tcBorders>
              <w:top w:val="single" w:sz="4" w:space="0" w:color="auto"/>
              <w:left w:val="nil"/>
              <w:bottom w:val="single" w:sz="8" w:space="0" w:color="000000"/>
              <w:right w:val="nil"/>
            </w:tcBorders>
            <w:shd w:val="clear" w:color="auto" w:fill="auto"/>
            <w:noWrap/>
            <w:vAlign w:val="center"/>
            <w:hideMark/>
          </w:tcPr>
          <w:p w14:paraId="1CC45C59" w14:textId="77777777" w:rsidR="00604F1D" w:rsidRPr="0086441C" w:rsidRDefault="00604F1D" w:rsidP="009B7D82">
            <w:pPr>
              <w:widowControl/>
              <w:jc w:val="center"/>
              <w:rPr>
                <w:rFonts w:ascii="Times New Roman" w:eastAsia="等线" w:hAnsi="Times New Roman" w:cs="Times New Roman"/>
                <w:b/>
                <w:bCs/>
                <w:color w:val="000000"/>
                <w:kern w:val="0"/>
                <w:sz w:val="24"/>
                <w:szCs w:val="24"/>
                <w:vertAlign w:val="superscript"/>
              </w:rPr>
            </w:pPr>
            <w:r w:rsidRPr="0086441C">
              <w:rPr>
                <w:rFonts w:ascii="Times New Roman" w:eastAsia="等线" w:hAnsi="Times New Roman" w:cs="Times New Roman"/>
                <w:b/>
                <w:bCs/>
                <w:color w:val="000000"/>
                <w:kern w:val="0"/>
                <w:sz w:val="24"/>
                <w:szCs w:val="24"/>
              </w:rPr>
              <w:t>Spec</w:t>
            </w:r>
            <w:r>
              <w:rPr>
                <w:rFonts w:ascii="Times New Roman" w:eastAsia="等线" w:hAnsi="Times New Roman" w:cs="Times New Roman"/>
                <w:b/>
                <w:bCs/>
                <w:color w:val="000000"/>
                <w:kern w:val="0"/>
                <w:sz w:val="24"/>
                <w:szCs w:val="24"/>
                <w:vertAlign w:val="superscript"/>
              </w:rPr>
              <w:t>f</w:t>
            </w:r>
          </w:p>
        </w:tc>
        <w:tc>
          <w:tcPr>
            <w:tcW w:w="851" w:type="dxa"/>
            <w:vMerge w:val="restart"/>
            <w:tcBorders>
              <w:top w:val="single" w:sz="4" w:space="0" w:color="auto"/>
              <w:left w:val="nil"/>
              <w:bottom w:val="single" w:sz="8" w:space="0" w:color="000000"/>
              <w:right w:val="nil"/>
            </w:tcBorders>
            <w:shd w:val="clear" w:color="auto" w:fill="auto"/>
            <w:noWrap/>
            <w:vAlign w:val="center"/>
            <w:hideMark/>
          </w:tcPr>
          <w:p w14:paraId="34177AD4" w14:textId="77777777" w:rsidR="00604F1D" w:rsidRPr="0086441C" w:rsidRDefault="00604F1D" w:rsidP="009B7D82">
            <w:pPr>
              <w:widowControl/>
              <w:jc w:val="center"/>
              <w:rPr>
                <w:rFonts w:ascii="Times New Roman" w:eastAsia="等线" w:hAnsi="Times New Roman" w:cs="Times New Roman"/>
                <w:b/>
                <w:bCs/>
                <w:color w:val="000000"/>
                <w:kern w:val="0"/>
                <w:sz w:val="24"/>
                <w:szCs w:val="24"/>
                <w:vertAlign w:val="superscript"/>
              </w:rPr>
            </w:pPr>
            <w:r w:rsidRPr="0086441C">
              <w:rPr>
                <w:rFonts w:ascii="Times New Roman" w:eastAsia="等线" w:hAnsi="Times New Roman" w:cs="Times New Roman"/>
                <w:b/>
                <w:bCs/>
                <w:color w:val="000000"/>
                <w:kern w:val="0"/>
                <w:sz w:val="24"/>
                <w:szCs w:val="24"/>
              </w:rPr>
              <w:t>AUC</w:t>
            </w:r>
            <w:r>
              <w:rPr>
                <w:rFonts w:ascii="Times New Roman" w:eastAsia="等线" w:hAnsi="Times New Roman" w:cs="Times New Roman"/>
                <w:b/>
                <w:bCs/>
                <w:color w:val="000000"/>
                <w:kern w:val="0"/>
                <w:sz w:val="24"/>
                <w:szCs w:val="24"/>
                <w:vertAlign w:val="superscript"/>
              </w:rPr>
              <w:t>f</w:t>
            </w:r>
          </w:p>
        </w:tc>
      </w:tr>
      <w:tr w:rsidR="00604F1D" w:rsidRPr="00CB32ED" w14:paraId="3B96B706" w14:textId="77777777" w:rsidTr="009B7D82">
        <w:trPr>
          <w:trHeight w:val="330"/>
          <w:jc w:val="center"/>
        </w:trPr>
        <w:tc>
          <w:tcPr>
            <w:tcW w:w="1327" w:type="dxa"/>
            <w:vMerge/>
            <w:tcBorders>
              <w:left w:val="nil"/>
              <w:bottom w:val="single" w:sz="4" w:space="0" w:color="auto"/>
              <w:right w:val="nil"/>
            </w:tcBorders>
            <w:shd w:val="clear" w:color="auto" w:fill="auto"/>
            <w:noWrap/>
            <w:vAlign w:val="center"/>
            <w:hideMark/>
          </w:tcPr>
          <w:p w14:paraId="5B189613" w14:textId="77777777" w:rsidR="00604F1D" w:rsidRPr="001E2C86" w:rsidRDefault="00604F1D" w:rsidP="009B7D82">
            <w:pPr>
              <w:widowControl/>
              <w:jc w:val="center"/>
              <w:rPr>
                <w:rFonts w:ascii="Times New Roman" w:eastAsia="等线" w:hAnsi="Times New Roman" w:cs="Times New Roman"/>
                <w:b/>
                <w:bCs/>
                <w:color w:val="000000"/>
                <w:kern w:val="0"/>
                <w:sz w:val="24"/>
                <w:szCs w:val="24"/>
              </w:rPr>
            </w:pPr>
          </w:p>
        </w:tc>
        <w:tc>
          <w:tcPr>
            <w:tcW w:w="1418" w:type="dxa"/>
            <w:vMerge/>
            <w:tcBorders>
              <w:top w:val="single" w:sz="8" w:space="0" w:color="auto"/>
              <w:left w:val="nil"/>
              <w:bottom w:val="single" w:sz="4" w:space="0" w:color="auto"/>
              <w:right w:val="nil"/>
            </w:tcBorders>
            <w:vAlign w:val="center"/>
            <w:hideMark/>
          </w:tcPr>
          <w:p w14:paraId="59423E3A" w14:textId="77777777" w:rsidR="00604F1D" w:rsidRPr="001E2C86" w:rsidRDefault="00604F1D" w:rsidP="009B7D82">
            <w:pPr>
              <w:widowControl/>
              <w:jc w:val="center"/>
              <w:rPr>
                <w:rFonts w:ascii="Times New Roman" w:eastAsia="等线" w:hAnsi="Times New Roman" w:cs="Times New Roman"/>
                <w:b/>
                <w:bCs/>
                <w:color w:val="000000"/>
                <w:kern w:val="0"/>
                <w:sz w:val="24"/>
                <w:szCs w:val="24"/>
              </w:rPr>
            </w:pPr>
          </w:p>
        </w:tc>
        <w:tc>
          <w:tcPr>
            <w:tcW w:w="2835" w:type="dxa"/>
            <w:tcBorders>
              <w:top w:val="nil"/>
              <w:left w:val="nil"/>
              <w:bottom w:val="single" w:sz="8" w:space="0" w:color="auto"/>
              <w:right w:val="nil"/>
            </w:tcBorders>
            <w:shd w:val="clear" w:color="auto" w:fill="auto"/>
            <w:noWrap/>
            <w:vAlign w:val="center"/>
            <w:hideMark/>
          </w:tcPr>
          <w:p w14:paraId="5D5A236A" w14:textId="77777777" w:rsidR="00604F1D" w:rsidRPr="001E2C86" w:rsidRDefault="00604F1D" w:rsidP="009B7D82">
            <w:pPr>
              <w:widowControl/>
              <w:jc w:val="center"/>
              <w:rPr>
                <w:rFonts w:ascii="Times New Roman" w:eastAsia="等线" w:hAnsi="Times New Roman" w:cs="Times New Roman"/>
                <w:b/>
                <w:bCs/>
                <w:color w:val="000000"/>
                <w:kern w:val="0"/>
                <w:sz w:val="24"/>
                <w:szCs w:val="24"/>
                <w:vertAlign w:val="superscript"/>
              </w:rPr>
            </w:pPr>
            <w:r w:rsidRPr="0086441C">
              <w:rPr>
                <w:rFonts w:ascii="Times New Roman" w:eastAsia="等线" w:hAnsi="Times New Roman" w:cs="Times New Roman"/>
                <w:b/>
                <w:bCs/>
                <w:color w:val="000000"/>
                <w:kern w:val="0"/>
                <w:sz w:val="24"/>
                <w:szCs w:val="24"/>
              </w:rPr>
              <w:t>Region</w:t>
            </w:r>
            <w:r>
              <w:rPr>
                <w:rFonts w:ascii="Times New Roman" w:eastAsia="等线" w:hAnsi="Times New Roman" w:cs="Times New Roman"/>
                <w:b/>
                <w:bCs/>
                <w:color w:val="000000"/>
                <w:kern w:val="0"/>
                <w:sz w:val="24"/>
                <w:szCs w:val="24"/>
                <w:vertAlign w:val="superscript"/>
              </w:rPr>
              <w:t>b</w:t>
            </w:r>
          </w:p>
        </w:tc>
        <w:tc>
          <w:tcPr>
            <w:tcW w:w="1276" w:type="dxa"/>
            <w:tcBorders>
              <w:top w:val="nil"/>
              <w:left w:val="nil"/>
              <w:bottom w:val="single" w:sz="8" w:space="0" w:color="auto"/>
              <w:right w:val="nil"/>
            </w:tcBorders>
            <w:shd w:val="clear" w:color="auto" w:fill="auto"/>
            <w:vAlign w:val="center"/>
            <w:hideMark/>
          </w:tcPr>
          <w:p w14:paraId="660D8C5F" w14:textId="77777777" w:rsidR="00604F1D" w:rsidRPr="001E2C86" w:rsidRDefault="00604F1D" w:rsidP="009B7D82">
            <w:pPr>
              <w:widowControl/>
              <w:jc w:val="center"/>
              <w:rPr>
                <w:rFonts w:ascii="Times New Roman" w:eastAsia="等线" w:hAnsi="Times New Roman" w:cs="Times New Roman"/>
                <w:b/>
                <w:bCs/>
                <w:color w:val="000000"/>
                <w:kern w:val="0"/>
                <w:sz w:val="24"/>
                <w:szCs w:val="24"/>
                <w:vertAlign w:val="superscript"/>
              </w:rPr>
            </w:pPr>
            <w:r w:rsidRPr="0086441C">
              <w:rPr>
                <w:rFonts w:ascii="Times New Roman" w:eastAsia="等线" w:hAnsi="Times New Roman" w:cs="Times New Roman"/>
                <w:b/>
                <w:bCs/>
                <w:color w:val="000000"/>
                <w:kern w:val="0"/>
                <w:sz w:val="24"/>
                <w:szCs w:val="24"/>
              </w:rPr>
              <w:t>CpGsites</w:t>
            </w:r>
            <w:r>
              <w:rPr>
                <w:rFonts w:ascii="Times New Roman" w:eastAsia="等线" w:hAnsi="Times New Roman" w:cs="Times New Roman"/>
                <w:b/>
                <w:bCs/>
                <w:color w:val="000000"/>
                <w:kern w:val="0"/>
                <w:sz w:val="24"/>
                <w:szCs w:val="24"/>
                <w:vertAlign w:val="superscript"/>
              </w:rPr>
              <w:t>c</w:t>
            </w:r>
          </w:p>
        </w:tc>
        <w:tc>
          <w:tcPr>
            <w:tcW w:w="992" w:type="dxa"/>
            <w:vMerge/>
            <w:tcBorders>
              <w:top w:val="single" w:sz="8" w:space="0" w:color="auto"/>
              <w:left w:val="nil"/>
              <w:bottom w:val="single" w:sz="8" w:space="0" w:color="000000"/>
              <w:right w:val="nil"/>
            </w:tcBorders>
            <w:vAlign w:val="center"/>
            <w:hideMark/>
          </w:tcPr>
          <w:p w14:paraId="30CF03CF" w14:textId="77777777" w:rsidR="00604F1D" w:rsidRPr="001E2C86" w:rsidRDefault="00604F1D" w:rsidP="009B7D82">
            <w:pPr>
              <w:widowControl/>
              <w:jc w:val="center"/>
              <w:rPr>
                <w:rFonts w:ascii="Times New Roman" w:eastAsia="等线" w:hAnsi="Times New Roman" w:cs="Times New Roman"/>
                <w:b/>
                <w:bCs/>
                <w:color w:val="000000"/>
                <w:kern w:val="0"/>
                <w:sz w:val="24"/>
                <w:szCs w:val="24"/>
              </w:rPr>
            </w:pPr>
          </w:p>
        </w:tc>
        <w:tc>
          <w:tcPr>
            <w:tcW w:w="992" w:type="dxa"/>
            <w:vMerge/>
            <w:tcBorders>
              <w:top w:val="single" w:sz="8" w:space="0" w:color="auto"/>
              <w:left w:val="nil"/>
              <w:bottom w:val="single" w:sz="8" w:space="0" w:color="000000"/>
              <w:right w:val="nil"/>
            </w:tcBorders>
            <w:vAlign w:val="center"/>
            <w:hideMark/>
          </w:tcPr>
          <w:p w14:paraId="10D1FA3D" w14:textId="77777777" w:rsidR="00604F1D" w:rsidRPr="001E2C86" w:rsidRDefault="00604F1D" w:rsidP="009B7D82">
            <w:pPr>
              <w:widowControl/>
              <w:jc w:val="center"/>
              <w:rPr>
                <w:rFonts w:ascii="Times New Roman" w:eastAsia="等线" w:hAnsi="Times New Roman" w:cs="Times New Roman"/>
                <w:b/>
                <w:bCs/>
                <w:color w:val="000000"/>
                <w:kern w:val="0"/>
                <w:sz w:val="24"/>
                <w:szCs w:val="24"/>
              </w:rPr>
            </w:pPr>
          </w:p>
        </w:tc>
        <w:tc>
          <w:tcPr>
            <w:tcW w:w="1276" w:type="dxa"/>
            <w:vMerge/>
            <w:tcBorders>
              <w:top w:val="single" w:sz="8" w:space="0" w:color="auto"/>
              <w:left w:val="nil"/>
              <w:bottom w:val="single" w:sz="8" w:space="0" w:color="000000"/>
              <w:right w:val="nil"/>
            </w:tcBorders>
            <w:vAlign w:val="center"/>
            <w:hideMark/>
          </w:tcPr>
          <w:p w14:paraId="6279A810" w14:textId="77777777" w:rsidR="00604F1D" w:rsidRPr="001E2C86" w:rsidRDefault="00604F1D" w:rsidP="009B7D82">
            <w:pPr>
              <w:widowControl/>
              <w:jc w:val="center"/>
              <w:rPr>
                <w:rFonts w:ascii="Times New Roman" w:eastAsia="等线" w:hAnsi="Times New Roman" w:cs="Times New Roman"/>
                <w:b/>
                <w:bCs/>
                <w:color w:val="000000"/>
                <w:kern w:val="0"/>
                <w:sz w:val="24"/>
                <w:szCs w:val="24"/>
              </w:rPr>
            </w:pPr>
          </w:p>
        </w:tc>
        <w:tc>
          <w:tcPr>
            <w:tcW w:w="850" w:type="dxa"/>
            <w:vMerge/>
            <w:tcBorders>
              <w:top w:val="single" w:sz="8" w:space="0" w:color="auto"/>
              <w:left w:val="nil"/>
              <w:bottom w:val="single" w:sz="8" w:space="0" w:color="000000"/>
              <w:right w:val="nil"/>
            </w:tcBorders>
            <w:vAlign w:val="center"/>
            <w:hideMark/>
          </w:tcPr>
          <w:p w14:paraId="7031469A" w14:textId="77777777" w:rsidR="00604F1D" w:rsidRPr="001E2C86" w:rsidRDefault="00604F1D" w:rsidP="009B7D82">
            <w:pPr>
              <w:widowControl/>
              <w:jc w:val="center"/>
              <w:rPr>
                <w:rFonts w:ascii="Times New Roman" w:eastAsia="等线" w:hAnsi="Times New Roman" w:cs="Times New Roman"/>
                <w:b/>
                <w:bCs/>
                <w:color w:val="000000"/>
                <w:kern w:val="0"/>
                <w:sz w:val="24"/>
                <w:szCs w:val="24"/>
              </w:rPr>
            </w:pPr>
          </w:p>
        </w:tc>
        <w:tc>
          <w:tcPr>
            <w:tcW w:w="992" w:type="dxa"/>
            <w:vMerge/>
            <w:tcBorders>
              <w:top w:val="single" w:sz="8" w:space="0" w:color="auto"/>
              <w:left w:val="nil"/>
              <w:bottom w:val="single" w:sz="8" w:space="0" w:color="000000"/>
              <w:right w:val="nil"/>
            </w:tcBorders>
            <w:vAlign w:val="center"/>
            <w:hideMark/>
          </w:tcPr>
          <w:p w14:paraId="2D6E6527" w14:textId="77777777" w:rsidR="00604F1D" w:rsidRPr="001E2C86" w:rsidRDefault="00604F1D" w:rsidP="009B7D82">
            <w:pPr>
              <w:widowControl/>
              <w:jc w:val="center"/>
              <w:rPr>
                <w:rFonts w:ascii="Times New Roman" w:eastAsia="等线" w:hAnsi="Times New Roman" w:cs="Times New Roman"/>
                <w:b/>
                <w:bCs/>
                <w:color w:val="000000"/>
                <w:kern w:val="0"/>
                <w:sz w:val="24"/>
                <w:szCs w:val="24"/>
              </w:rPr>
            </w:pPr>
          </w:p>
        </w:tc>
        <w:tc>
          <w:tcPr>
            <w:tcW w:w="851" w:type="dxa"/>
            <w:vMerge/>
            <w:tcBorders>
              <w:top w:val="single" w:sz="8" w:space="0" w:color="auto"/>
              <w:left w:val="nil"/>
              <w:bottom w:val="single" w:sz="8" w:space="0" w:color="000000"/>
              <w:right w:val="nil"/>
            </w:tcBorders>
            <w:vAlign w:val="center"/>
            <w:hideMark/>
          </w:tcPr>
          <w:p w14:paraId="7F2B4F86" w14:textId="77777777" w:rsidR="00604F1D" w:rsidRPr="001E2C86" w:rsidRDefault="00604F1D" w:rsidP="009B7D82">
            <w:pPr>
              <w:widowControl/>
              <w:jc w:val="center"/>
              <w:rPr>
                <w:rFonts w:ascii="Times New Roman" w:eastAsia="等线" w:hAnsi="Times New Roman" w:cs="Times New Roman"/>
                <w:b/>
                <w:bCs/>
                <w:color w:val="000000"/>
                <w:kern w:val="0"/>
                <w:sz w:val="24"/>
                <w:szCs w:val="24"/>
              </w:rPr>
            </w:pPr>
          </w:p>
        </w:tc>
      </w:tr>
      <w:tr w:rsidR="00604F1D" w:rsidRPr="00CB32ED" w14:paraId="1CB43B33" w14:textId="77777777" w:rsidTr="009B7D82">
        <w:trPr>
          <w:trHeight w:val="315"/>
          <w:jc w:val="center"/>
        </w:trPr>
        <w:tc>
          <w:tcPr>
            <w:tcW w:w="1327" w:type="dxa"/>
            <w:vMerge w:val="restart"/>
            <w:tcBorders>
              <w:top w:val="single" w:sz="4" w:space="0" w:color="auto"/>
              <w:left w:val="nil"/>
              <w:bottom w:val="nil"/>
              <w:right w:val="nil"/>
            </w:tcBorders>
            <w:shd w:val="clear" w:color="auto" w:fill="auto"/>
            <w:noWrap/>
            <w:vAlign w:val="center"/>
            <w:hideMark/>
          </w:tcPr>
          <w:p w14:paraId="1FF83806" w14:textId="77777777" w:rsidR="00604F1D" w:rsidRPr="001E2C86" w:rsidRDefault="00604F1D" w:rsidP="009B7D82">
            <w:pPr>
              <w:widowControl/>
              <w:jc w:val="center"/>
              <w:rPr>
                <w:rFonts w:ascii="Times New Roman" w:eastAsia="等线" w:hAnsi="Times New Roman" w:cs="Times New Roman"/>
                <w:color w:val="000000"/>
                <w:kern w:val="0"/>
                <w:sz w:val="24"/>
                <w:szCs w:val="24"/>
              </w:rPr>
            </w:pPr>
            <w:r w:rsidRPr="001E2C86">
              <w:rPr>
                <w:rFonts w:ascii="Times New Roman" w:eastAsia="等线" w:hAnsi="Times New Roman" w:cs="Times New Roman"/>
                <w:color w:val="000000"/>
                <w:kern w:val="0"/>
                <w:sz w:val="24"/>
                <w:szCs w:val="24"/>
              </w:rPr>
              <w:t>Alcohol</w:t>
            </w:r>
            <w:r w:rsidRPr="001E2C86">
              <w:rPr>
                <w:rFonts w:ascii="Times New Roman" w:eastAsia="等线" w:hAnsi="Times New Roman" w:cs="Times New Roman"/>
                <w:color w:val="000000"/>
                <w:kern w:val="0"/>
                <w:sz w:val="24"/>
                <w:szCs w:val="24"/>
                <w:vertAlign w:val="superscript"/>
              </w:rPr>
              <w:t>a</w:t>
            </w:r>
          </w:p>
          <w:p w14:paraId="108A05AA" w14:textId="77777777" w:rsidR="00604F1D" w:rsidRPr="001E2C86" w:rsidRDefault="00604F1D" w:rsidP="009B7D82">
            <w:pPr>
              <w:widowControl/>
              <w:jc w:val="center"/>
              <w:rPr>
                <w:rFonts w:ascii="Times New Roman" w:eastAsia="等线" w:hAnsi="Times New Roman" w:cs="Times New Roman"/>
                <w:color w:val="000000"/>
                <w:kern w:val="0"/>
                <w:sz w:val="24"/>
                <w:szCs w:val="24"/>
              </w:rPr>
            </w:pPr>
            <w:r w:rsidRPr="001E2C86">
              <w:rPr>
                <w:rFonts w:ascii="Times New Roman" w:eastAsia="等线" w:hAnsi="Times New Roman" w:cs="Times New Roman"/>
                <w:color w:val="000000"/>
                <w:kern w:val="0"/>
                <w:sz w:val="24"/>
                <w:szCs w:val="24"/>
              </w:rPr>
              <w:t>(N =34)</w:t>
            </w:r>
          </w:p>
        </w:tc>
        <w:tc>
          <w:tcPr>
            <w:tcW w:w="1418" w:type="dxa"/>
            <w:tcBorders>
              <w:top w:val="single" w:sz="4" w:space="0" w:color="auto"/>
              <w:left w:val="nil"/>
              <w:bottom w:val="nil"/>
              <w:right w:val="nil"/>
            </w:tcBorders>
            <w:shd w:val="clear" w:color="auto" w:fill="auto"/>
            <w:noWrap/>
            <w:vAlign w:val="center"/>
            <w:hideMark/>
          </w:tcPr>
          <w:p w14:paraId="1A08092D" w14:textId="77777777" w:rsidR="00604F1D" w:rsidRPr="001E2C86" w:rsidRDefault="00604F1D" w:rsidP="009B7D82">
            <w:pPr>
              <w:widowControl/>
              <w:jc w:val="center"/>
              <w:rPr>
                <w:rFonts w:ascii="Times New Roman" w:eastAsia="等线" w:hAnsi="Times New Roman" w:cs="Times New Roman"/>
                <w:color w:val="000000"/>
                <w:sz w:val="22"/>
              </w:rPr>
            </w:pPr>
            <w:r w:rsidRPr="001E2C86">
              <w:rPr>
                <w:rFonts w:ascii="Times New Roman" w:eastAsia="等线" w:hAnsi="Times New Roman" w:cs="Times New Roman"/>
                <w:color w:val="000000"/>
                <w:sz w:val="22"/>
              </w:rPr>
              <w:t>ADHFE1</w:t>
            </w:r>
          </w:p>
        </w:tc>
        <w:tc>
          <w:tcPr>
            <w:tcW w:w="2835" w:type="dxa"/>
            <w:tcBorders>
              <w:top w:val="nil"/>
              <w:left w:val="nil"/>
              <w:bottom w:val="nil"/>
              <w:right w:val="nil"/>
            </w:tcBorders>
            <w:shd w:val="clear" w:color="auto" w:fill="auto"/>
            <w:noWrap/>
            <w:vAlign w:val="center"/>
            <w:hideMark/>
          </w:tcPr>
          <w:p w14:paraId="4154C296" w14:textId="77777777" w:rsidR="00604F1D" w:rsidRPr="001E2C86" w:rsidRDefault="00604F1D" w:rsidP="009B7D82">
            <w:pPr>
              <w:widowControl/>
              <w:jc w:val="center"/>
              <w:rPr>
                <w:rFonts w:ascii="Times New Roman" w:eastAsia="等线" w:hAnsi="Times New Roman" w:cs="Times New Roman"/>
                <w:color w:val="000000"/>
                <w:sz w:val="22"/>
              </w:rPr>
            </w:pPr>
            <w:r w:rsidRPr="001E2C86">
              <w:rPr>
                <w:rFonts w:ascii="Times New Roman" w:eastAsia="等线" w:hAnsi="Times New Roman" w:cs="Times New Roman"/>
                <w:color w:val="000000"/>
                <w:sz w:val="22"/>
              </w:rPr>
              <w:t>chr8:67344610-67344805</w:t>
            </w:r>
          </w:p>
        </w:tc>
        <w:tc>
          <w:tcPr>
            <w:tcW w:w="1276" w:type="dxa"/>
            <w:tcBorders>
              <w:top w:val="nil"/>
              <w:left w:val="nil"/>
              <w:bottom w:val="nil"/>
              <w:right w:val="nil"/>
            </w:tcBorders>
            <w:shd w:val="clear" w:color="auto" w:fill="auto"/>
            <w:vAlign w:val="center"/>
            <w:hideMark/>
          </w:tcPr>
          <w:p w14:paraId="6BB9DA05" w14:textId="77777777" w:rsidR="00604F1D" w:rsidRPr="001E2C86" w:rsidRDefault="00604F1D" w:rsidP="009B7D82">
            <w:pPr>
              <w:widowControl/>
              <w:jc w:val="center"/>
              <w:rPr>
                <w:rFonts w:ascii="Times New Roman" w:eastAsia="等线" w:hAnsi="Times New Roman" w:cs="Times New Roman"/>
                <w:color w:val="000000"/>
                <w:kern w:val="0"/>
                <w:sz w:val="24"/>
                <w:szCs w:val="24"/>
              </w:rPr>
            </w:pPr>
            <w:r w:rsidRPr="001E2C86">
              <w:rPr>
                <w:rFonts w:ascii="Times New Roman" w:eastAsia="等线" w:hAnsi="Times New Roman" w:cs="Times New Roman"/>
                <w:color w:val="000000"/>
                <w:kern w:val="0"/>
                <w:sz w:val="24"/>
                <w:szCs w:val="24"/>
              </w:rPr>
              <w:t>19</w:t>
            </w:r>
          </w:p>
        </w:tc>
        <w:tc>
          <w:tcPr>
            <w:tcW w:w="992" w:type="dxa"/>
            <w:tcBorders>
              <w:top w:val="nil"/>
              <w:left w:val="nil"/>
              <w:bottom w:val="nil"/>
              <w:right w:val="nil"/>
            </w:tcBorders>
            <w:shd w:val="clear" w:color="auto" w:fill="auto"/>
            <w:noWrap/>
            <w:vAlign w:val="center"/>
            <w:hideMark/>
          </w:tcPr>
          <w:p w14:paraId="53EDD060" w14:textId="77777777" w:rsidR="00604F1D" w:rsidRPr="001E2C86" w:rsidRDefault="00604F1D" w:rsidP="009B7D82">
            <w:pPr>
              <w:widowControl/>
              <w:jc w:val="center"/>
              <w:rPr>
                <w:rFonts w:ascii="Times New Roman" w:eastAsia="等线" w:hAnsi="Times New Roman" w:cs="Times New Roman"/>
                <w:color w:val="000000"/>
                <w:sz w:val="22"/>
              </w:rPr>
            </w:pPr>
            <w:r w:rsidRPr="001E2C86">
              <w:rPr>
                <w:rFonts w:ascii="Times New Roman" w:eastAsia="等线" w:hAnsi="Times New Roman" w:cs="Times New Roman"/>
                <w:color w:val="000000"/>
                <w:sz w:val="22"/>
              </w:rPr>
              <w:t>0.23</w:t>
            </w:r>
          </w:p>
        </w:tc>
        <w:tc>
          <w:tcPr>
            <w:tcW w:w="992" w:type="dxa"/>
            <w:tcBorders>
              <w:top w:val="nil"/>
              <w:left w:val="nil"/>
              <w:bottom w:val="nil"/>
              <w:right w:val="nil"/>
            </w:tcBorders>
            <w:shd w:val="clear" w:color="auto" w:fill="auto"/>
            <w:noWrap/>
            <w:vAlign w:val="center"/>
            <w:hideMark/>
          </w:tcPr>
          <w:p w14:paraId="655FD5B4" w14:textId="77777777" w:rsidR="00604F1D" w:rsidRPr="001E2C86" w:rsidRDefault="00604F1D" w:rsidP="009B7D82">
            <w:pPr>
              <w:jc w:val="center"/>
              <w:rPr>
                <w:rFonts w:ascii="Times New Roman" w:eastAsia="等线" w:hAnsi="Times New Roman" w:cs="Times New Roman"/>
                <w:color w:val="000000"/>
                <w:sz w:val="22"/>
              </w:rPr>
            </w:pPr>
            <w:r w:rsidRPr="001E2C86">
              <w:rPr>
                <w:rFonts w:ascii="Times New Roman" w:eastAsia="等线" w:hAnsi="Times New Roman" w:cs="Times New Roman"/>
                <w:color w:val="000000"/>
                <w:sz w:val="22"/>
              </w:rPr>
              <w:t>0.17</w:t>
            </w:r>
          </w:p>
        </w:tc>
        <w:tc>
          <w:tcPr>
            <w:tcW w:w="1276" w:type="dxa"/>
            <w:tcBorders>
              <w:top w:val="nil"/>
              <w:left w:val="nil"/>
              <w:bottom w:val="nil"/>
              <w:right w:val="nil"/>
            </w:tcBorders>
            <w:shd w:val="clear" w:color="auto" w:fill="auto"/>
            <w:noWrap/>
            <w:vAlign w:val="center"/>
            <w:hideMark/>
          </w:tcPr>
          <w:p w14:paraId="28964AA3" w14:textId="77777777" w:rsidR="00604F1D" w:rsidRPr="001E2C86" w:rsidRDefault="00604F1D" w:rsidP="009B7D82">
            <w:pPr>
              <w:widowControl/>
              <w:jc w:val="center"/>
              <w:rPr>
                <w:rFonts w:ascii="Times New Roman" w:eastAsia="等线" w:hAnsi="Times New Roman" w:cs="Times New Roman"/>
                <w:color w:val="000000"/>
                <w:sz w:val="22"/>
              </w:rPr>
            </w:pPr>
            <w:r>
              <w:rPr>
                <w:rFonts w:ascii="Times New Roman" w:eastAsia="等线" w:hAnsi="Times New Roman" w:cs="Times New Roman"/>
                <w:color w:val="000000"/>
                <w:sz w:val="22"/>
              </w:rPr>
              <w:t>2.24</w:t>
            </w:r>
            <w:r w:rsidRPr="00636751">
              <w:rPr>
                <w:rFonts w:ascii="Times New Roman" w:eastAsia="等线" w:hAnsi="Times New Roman" w:cs="Times New Roman" w:hint="eastAsia"/>
                <w:color w:val="000000"/>
                <w:sz w:val="22"/>
              </w:rPr>
              <w:t>×</w:t>
            </w:r>
            <w:r>
              <w:rPr>
                <w:rFonts w:ascii="Times New Roman" w:eastAsia="等线" w:hAnsi="Times New Roman" w:cs="Times New Roman" w:hint="eastAsia"/>
                <w:color w:val="000000"/>
                <w:sz w:val="22"/>
              </w:rPr>
              <w:t>10</w:t>
            </w:r>
            <w:r>
              <w:rPr>
                <w:rFonts w:ascii="Times New Roman" w:eastAsia="等线" w:hAnsi="Times New Roman" w:cs="Times New Roman"/>
                <w:color w:val="000000"/>
                <w:sz w:val="22"/>
                <w:vertAlign w:val="superscript"/>
              </w:rPr>
              <w:t>-1</w:t>
            </w:r>
          </w:p>
        </w:tc>
        <w:tc>
          <w:tcPr>
            <w:tcW w:w="850" w:type="dxa"/>
            <w:tcBorders>
              <w:top w:val="nil"/>
              <w:left w:val="nil"/>
              <w:bottom w:val="nil"/>
              <w:right w:val="nil"/>
            </w:tcBorders>
            <w:shd w:val="clear" w:color="auto" w:fill="auto"/>
            <w:noWrap/>
            <w:vAlign w:val="center"/>
            <w:hideMark/>
          </w:tcPr>
          <w:p w14:paraId="28BA0670" w14:textId="77777777" w:rsidR="00604F1D" w:rsidRPr="001E2C86" w:rsidRDefault="00604F1D" w:rsidP="009B7D82">
            <w:pPr>
              <w:widowControl/>
              <w:jc w:val="center"/>
              <w:rPr>
                <w:rFonts w:ascii="Times New Roman" w:eastAsia="等线" w:hAnsi="Times New Roman" w:cs="Times New Roman"/>
                <w:color w:val="000000"/>
                <w:sz w:val="22"/>
              </w:rPr>
            </w:pPr>
            <w:r w:rsidRPr="001E2C86">
              <w:rPr>
                <w:rFonts w:ascii="Times New Roman" w:eastAsia="等线" w:hAnsi="Times New Roman" w:cs="Times New Roman"/>
                <w:color w:val="000000"/>
                <w:sz w:val="22"/>
              </w:rPr>
              <w:t>0.52</w:t>
            </w:r>
          </w:p>
        </w:tc>
        <w:tc>
          <w:tcPr>
            <w:tcW w:w="992" w:type="dxa"/>
            <w:tcBorders>
              <w:top w:val="nil"/>
              <w:left w:val="nil"/>
              <w:bottom w:val="nil"/>
              <w:right w:val="nil"/>
            </w:tcBorders>
            <w:shd w:val="clear" w:color="auto" w:fill="auto"/>
            <w:noWrap/>
            <w:vAlign w:val="center"/>
            <w:hideMark/>
          </w:tcPr>
          <w:p w14:paraId="0395CB83" w14:textId="77777777" w:rsidR="00604F1D" w:rsidRPr="001E2C86" w:rsidRDefault="00604F1D" w:rsidP="009B7D82">
            <w:pPr>
              <w:jc w:val="center"/>
              <w:rPr>
                <w:rFonts w:ascii="Times New Roman" w:eastAsia="等线" w:hAnsi="Times New Roman" w:cs="Times New Roman"/>
                <w:color w:val="000000"/>
                <w:sz w:val="22"/>
              </w:rPr>
            </w:pPr>
            <w:r w:rsidRPr="001E2C86">
              <w:rPr>
                <w:rFonts w:ascii="Times New Roman" w:eastAsia="等线" w:hAnsi="Times New Roman" w:cs="Times New Roman"/>
                <w:color w:val="000000"/>
                <w:sz w:val="22"/>
              </w:rPr>
              <w:t>0.7</w:t>
            </w:r>
            <w:r>
              <w:rPr>
                <w:rFonts w:ascii="Times New Roman" w:eastAsia="等线" w:hAnsi="Times New Roman" w:cs="Times New Roman"/>
                <w:color w:val="000000"/>
                <w:sz w:val="22"/>
              </w:rPr>
              <w:t>0</w:t>
            </w:r>
          </w:p>
        </w:tc>
        <w:tc>
          <w:tcPr>
            <w:tcW w:w="851" w:type="dxa"/>
            <w:tcBorders>
              <w:top w:val="nil"/>
              <w:left w:val="nil"/>
              <w:bottom w:val="nil"/>
              <w:right w:val="nil"/>
            </w:tcBorders>
            <w:shd w:val="clear" w:color="auto" w:fill="auto"/>
            <w:noWrap/>
            <w:vAlign w:val="center"/>
            <w:hideMark/>
          </w:tcPr>
          <w:p w14:paraId="24AD0562" w14:textId="77777777" w:rsidR="00604F1D" w:rsidRPr="001E2C86" w:rsidRDefault="00604F1D" w:rsidP="009B7D82">
            <w:pPr>
              <w:jc w:val="center"/>
              <w:rPr>
                <w:rFonts w:ascii="Times New Roman" w:eastAsia="等线" w:hAnsi="Times New Roman" w:cs="Times New Roman"/>
                <w:color w:val="000000"/>
                <w:sz w:val="22"/>
              </w:rPr>
            </w:pPr>
            <w:r w:rsidRPr="001E2C86">
              <w:rPr>
                <w:rFonts w:ascii="Times New Roman" w:eastAsia="等线" w:hAnsi="Times New Roman" w:cs="Times New Roman"/>
                <w:color w:val="000000"/>
                <w:sz w:val="22"/>
              </w:rPr>
              <w:t>0.59</w:t>
            </w:r>
          </w:p>
        </w:tc>
      </w:tr>
      <w:tr w:rsidR="00604F1D" w:rsidRPr="00CB32ED" w14:paraId="2EA9C64A" w14:textId="77777777" w:rsidTr="009B7D82">
        <w:trPr>
          <w:trHeight w:val="315"/>
          <w:jc w:val="center"/>
        </w:trPr>
        <w:tc>
          <w:tcPr>
            <w:tcW w:w="1327" w:type="dxa"/>
            <w:vMerge/>
            <w:tcBorders>
              <w:top w:val="nil"/>
              <w:left w:val="nil"/>
              <w:bottom w:val="nil"/>
              <w:right w:val="nil"/>
            </w:tcBorders>
            <w:vAlign w:val="center"/>
            <w:hideMark/>
          </w:tcPr>
          <w:p w14:paraId="494FC8A7" w14:textId="77777777" w:rsidR="00604F1D" w:rsidRPr="001E2C86" w:rsidRDefault="00604F1D" w:rsidP="009B7D82">
            <w:pPr>
              <w:widowControl/>
              <w:jc w:val="center"/>
              <w:rPr>
                <w:rFonts w:ascii="Times New Roman" w:eastAsia="等线" w:hAnsi="Times New Roman" w:cs="Times New Roman"/>
                <w:color w:val="000000"/>
                <w:kern w:val="0"/>
                <w:sz w:val="24"/>
                <w:szCs w:val="24"/>
              </w:rPr>
            </w:pPr>
          </w:p>
        </w:tc>
        <w:tc>
          <w:tcPr>
            <w:tcW w:w="1418" w:type="dxa"/>
            <w:tcBorders>
              <w:top w:val="nil"/>
              <w:left w:val="nil"/>
              <w:bottom w:val="nil"/>
              <w:right w:val="nil"/>
            </w:tcBorders>
            <w:shd w:val="clear" w:color="auto" w:fill="auto"/>
            <w:noWrap/>
            <w:vAlign w:val="center"/>
            <w:hideMark/>
          </w:tcPr>
          <w:p w14:paraId="14D18031" w14:textId="77777777" w:rsidR="00604F1D" w:rsidRPr="001E2C86" w:rsidRDefault="00604F1D" w:rsidP="009B7D82">
            <w:pPr>
              <w:jc w:val="center"/>
              <w:rPr>
                <w:rFonts w:ascii="Times New Roman" w:eastAsia="等线" w:hAnsi="Times New Roman" w:cs="Times New Roman"/>
                <w:color w:val="000000"/>
                <w:sz w:val="22"/>
              </w:rPr>
            </w:pPr>
            <w:r w:rsidRPr="001E2C86">
              <w:rPr>
                <w:rFonts w:ascii="Times New Roman" w:eastAsia="等线" w:hAnsi="Times New Roman" w:cs="Times New Roman"/>
                <w:color w:val="000000"/>
                <w:sz w:val="22"/>
              </w:rPr>
              <w:t>EOMES</w:t>
            </w:r>
          </w:p>
        </w:tc>
        <w:tc>
          <w:tcPr>
            <w:tcW w:w="2835" w:type="dxa"/>
            <w:tcBorders>
              <w:top w:val="nil"/>
              <w:left w:val="nil"/>
              <w:bottom w:val="nil"/>
              <w:right w:val="nil"/>
            </w:tcBorders>
            <w:shd w:val="clear" w:color="auto" w:fill="auto"/>
            <w:noWrap/>
            <w:vAlign w:val="center"/>
            <w:hideMark/>
          </w:tcPr>
          <w:p w14:paraId="442FA341" w14:textId="77777777" w:rsidR="00604F1D" w:rsidRPr="001E2C86" w:rsidRDefault="00604F1D" w:rsidP="009B7D82">
            <w:pPr>
              <w:jc w:val="center"/>
              <w:rPr>
                <w:rFonts w:ascii="Times New Roman" w:eastAsia="等线" w:hAnsi="Times New Roman" w:cs="Times New Roman"/>
                <w:color w:val="000000"/>
                <w:sz w:val="22"/>
              </w:rPr>
            </w:pPr>
            <w:r w:rsidRPr="001E2C86">
              <w:rPr>
                <w:rFonts w:ascii="Times New Roman" w:eastAsia="等线" w:hAnsi="Times New Roman" w:cs="Times New Roman"/>
                <w:color w:val="000000"/>
                <w:sz w:val="22"/>
              </w:rPr>
              <w:t>chr3:27764697-27764940</w:t>
            </w:r>
          </w:p>
        </w:tc>
        <w:tc>
          <w:tcPr>
            <w:tcW w:w="1276" w:type="dxa"/>
            <w:tcBorders>
              <w:top w:val="nil"/>
              <w:left w:val="nil"/>
              <w:bottom w:val="nil"/>
              <w:right w:val="nil"/>
            </w:tcBorders>
            <w:shd w:val="clear" w:color="auto" w:fill="auto"/>
            <w:vAlign w:val="center"/>
            <w:hideMark/>
          </w:tcPr>
          <w:p w14:paraId="7296CB14" w14:textId="77777777" w:rsidR="00604F1D" w:rsidRPr="001E2C86" w:rsidRDefault="00604F1D" w:rsidP="009B7D82">
            <w:pPr>
              <w:widowControl/>
              <w:jc w:val="center"/>
              <w:rPr>
                <w:rFonts w:ascii="Times New Roman" w:eastAsia="等线" w:hAnsi="Times New Roman" w:cs="Times New Roman"/>
                <w:color w:val="000000"/>
                <w:kern w:val="0"/>
                <w:sz w:val="24"/>
                <w:szCs w:val="24"/>
              </w:rPr>
            </w:pPr>
            <w:r w:rsidRPr="001E2C86">
              <w:rPr>
                <w:rFonts w:ascii="Times New Roman" w:eastAsia="等线" w:hAnsi="Times New Roman" w:cs="Times New Roman"/>
                <w:color w:val="000000"/>
                <w:kern w:val="0"/>
                <w:sz w:val="24"/>
                <w:szCs w:val="24"/>
              </w:rPr>
              <w:t>6</w:t>
            </w:r>
          </w:p>
        </w:tc>
        <w:tc>
          <w:tcPr>
            <w:tcW w:w="992" w:type="dxa"/>
            <w:tcBorders>
              <w:top w:val="nil"/>
              <w:left w:val="nil"/>
              <w:bottom w:val="nil"/>
              <w:right w:val="nil"/>
            </w:tcBorders>
            <w:shd w:val="clear" w:color="auto" w:fill="auto"/>
            <w:noWrap/>
            <w:vAlign w:val="center"/>
            <w:hideMark/>
          </w:tcPr>
          <w:p w14:paraId="1DF9AFA2" w14:textId="77777777" w:rsidR="00604F1D" w:rsidRPr="001E2C86" w:rsidRDefault="00604F1D" w:rsidP="009B7D82">
            <w:pPr>
              <w:jc w:val="center"/>
              <w:rPr>
                <w:rFonts w:ascii="Times New Roman" w:eastAsia="等线" w:hAnsi="Times New Roman" w:cs="Times New Roman"/>
                <w:color w:val="000000"/>
                <w:sz w:val="22"/>
              </w:rPr>
            </w:pPr>
            <w:r w:rsidRPr="001E2C86">
              <w:rPr>
                <w:rFonts w:ascii="Times New Roman" w:eastAsia="等线" w:hAnsi="Times New Roman" w:cs="Times New Roman"/>
                <w:color w:val="000000"/>
                <w:sz w:val="22"/>
              </w:rPr>
              <w:t>0.36</w:t>
            </w:r>
          </w:p>
        </w:tc>
        <w:tc>
          <w:tcPr>
            <w:tcW w:w="992" w:type="dxa"/>
            <w:tcBorders>
              <w:top w:val="nil"/>
              <w:left w:val="nil"/>
              <w:bottom w:val="nil"/>
              <w:right w:val="nil"/>
            </w:tcBorders>
            <w:shd w:val="clear" w:color="auto" w:fill="auto"/>
            <w:noWrap/>
            <w:vAlign w:val="center"/>
            <w:hideMark/>
          </w:tcPr>
          <w:p w14:paraId="0ED3ACF3" w14:textId="77777777" w:rsidR="00604F1D" w:rsidRPr="001E2C86" w:rsidRDefault="00604F1D" w:rsidP="009B7D82">
            <w:pPr>
              <w:jc w:val="center"/>
              <w:rPr>
                <w:rFonts w:ascii="Times New Roman" w:eastAsia="等线" w:hAnsi="Times New Roman" w:cs="Times New Roman"/>
                <w:color w:val="000000"/>
                <w:sz w:val="22"/>
              </w:rPr>
            </w:pPr>
            <w:r w:rsidRPr="001E2C86">
              <w:rPr>
                <w:rFonts w:ascii="Times New Roman" w:eastAsia="等线" w:hAnsi="Times New Roman" w:cs="Times New Roman"/>
                <w:color w:val="000000"/>
                <w:sz w:val="22"/>
              </w:rPr>
              <w:t>0.24</w:t>
            </w:r>
          </w:p>
        </w:tc>
        <w:tc>
          <w:tcPr>
            <w:tcW w:w="1276" w:type="dxa"/>
            <w:tcBorders>
              <w:top w:val="nil"/>
              <w:left w:val="nil"/>
              <w:bottom w:val="nil"/>
              <w:right w:val="nil"/>
            </w:tcBorders>
            <w:shd w:val="clear" w:color="auto" w:fill="auto"/>
            <w:noWrap/>
            <w:vAlign w:val="center"/>
            <w:hideMark/>
          </w:tcPr>
          <w:p w14:paraId="699EAA9C" w14:textId="77777777" w:rsidR="00604F1D" w:rsidRPr="001E2C86" w:rsidRDefault="00604F1D" w:rsidP="009B7D82">
            <w:pPr>
              <w:jc w:val="center"/>
              <w:rPr>
                <w:rFonts w:ascii="Times New Roman" w:eastAsia="等线" w:hAnsi="Times New Roman" w:cs="Times New Roman"/>
                <w:color w:val="000000"/>
                <w:sz w:val="22"/>
              </w:rPr>
            </w:pPr>
            <w:r>
              <w:rPr>
                <w:rFonts w:ascii="Times New Roman" w:eastAsia="等线" w:hAnsi="Times New Roman" w:cs="Times New Roman"/>
                <w:color w:val="000000"/>
                <w:sz w:val="22"/>
              </w:rPr>
              <w:t>6.70</w:t>
            </w:r>
            <w:r w:rsidRPr="00636751">
              <w:rPr>
                <w:rFonts w:ascii="Times New Roman" w:eastAsia="等线" w:hAnsi="Times New Roman" w:cs="Times New Roman" w:hint="eastAsia"/>
                <w:color w:val="000000"/>
                <w:sz w:val="22"/>
              </w:rPr>
              <w:t>×</w:t>
            </w:r>
            <w:r>
              <w:rPr>
                <w:rFonts w:ascii="Times New Roman" w:eastAsia="等线" w:hAnsi="Times New Roman" w:cs="Times New Roman" w:hint="eastAsia"/>
                <w:color w:val="000000"/>
                <w:sz w:val="22"/>
              </w:rPr>
              <w:t>10</w:t>
            </w:r>
            <w:r>
              <w:rPr>
                <w:rFonts w:ascii="Times New Roman" w:eastAsia="等线" w:hAnsi="Times New Roman" w:cs="Times New Roman"/>
                <w:color w:val="000000"/>
                <w:sz w:val="22"/>
                <w:vertAlign w:val="superscript"/>
              </w:rPr>
              <w:t>-3</w:t>
            </w:r>
          </w:p>
        </w:tc>
        <w:tc>
          <w:tcPr>
            <w:tcW w:w="850" w:type="dxa"/>
            <w:tcBorders>
              <w:top w:val="nil"/>
              <w:left w:val="nil"/>
              <w:bottom w:val="nil"/>
              <w:right w:val="nil"/>
            </w:tcBorders>
            <w:shd w:val="clear" w:color="auto" w:fill="auto"/>
            <w:noWrap/>
            <w:vAlign w:val="center"/>
            <w:hideMark/>
          </w:tcPr>
          <w:p w14:paraId="070415B1" w14:textId="77777777" w:rsidR="00604F1D" w:rsidRPr="001E2C86" w:rsidRDefault="00604F1D" w:rsidP="009B7D82">
            <w:pPr>
              <w:jc w:val="center"/>
              <w:rPr>
                <w:rFonts w:ascii="Times New Roman" w:eastAsia="等线" w:hAnsi="Times New Roman" w:cs="Times New Roman"/>
                <w:color w:val="000000"/>
                <w:sz w:val="22"/>
              </w:rPr>
            </w:pPr>
            <w:r w:rsidRPr="001E2C86">
              <w:rPr>
                <w:rFonts w:ascii="Times New Roman" w:eastAsia="等线" w:hAnsi="Times New Roman" w:cs="Times New Roman"/>
                <w:color w:val="000000"/>
                <w:sz w:val="22"/>
              </w:rPr>
              <w:t>0.45</w:t>
            </w:r>
          </w:p>
        </w:tc>
        <w:tc>
          <w:tcPr>
            <w:tcW w:w="992" w:type="dxa"/>
            <w:tcBorders>
              <w:top w:val="nil"/>
              <w:left w:val="nil"/>
              <w:bottom w:val="nil"/>
              <w:right w:val="nil"/>
            </w:tcBorders>
            <w:shd w:val="clear" w:color="auto" w:fill="auto"/>
            <w:noWrap/>
            <w:vAlign w:val="center"/>
            <w:hideMark/>
          </w:tcPr>
          <w:p w14:paraId="42C0D3CF" w14:textId="77777777" w:rsidR="00604F1D" w:rsidRPr="001E2C86" w:rsidRDefault="00604F1D" w:rsidP="009B7D82">
            <w:pPr>
              <w:jc w:val="center"/>
              <w:rPr>
                <w:rFonts w:ascii="Times New Roman" w:eastAsia="等线" w:hAnsi="Times New Roman" w:cs="Times New Roman"/>
                <w:color w:val="000000"/>
                <w:sz w:val="22"/>
              </w:rPr>
            </w:pPr>
            <w:r w:rsidRPr="001E2C86">
              <w:rPr>
                <w:rFonts w:ascii="Times New Roman" w:eastAsia="等线" w:hAnsi="Times New Roman" w:cs="Times New Roman"/>
                <w:color w:val="000000"/>
                <w:sz w:val="22"/>
              </w:rPr>
              <w:t>0.93</w:t>
            </w:r>
          </w:p>
        </w:tc>
        <w:tc>
          <w:tcPr>
            <w:tcW w:w="851" w:type="dxa"/>
            <w:tcBorders>
              <w:top w:val="nil"/>
              <w:left w:val="nil"/>
              <w:bottom w:val="nil"/>
              <w:right w:val="nil"/>
            </w:tcBorders>
            <w:shd w:val="clear" w:color="auto" w:fill="auto"/>
            <w:noWrap/>
            <w:vAlign w:val="center"/>
            <w:hideMark/>
          </w:tcPr>
          <w:p w14:paraId="7A8A81FD" w14:textId="77777777" w:rsidR="00604F1D" w:rsidRPr="001E2C86" w:rsidRDefault="00604F1D" w:rsidP="009B7D82">
            <w:pPr>
              <w:jc w:val="center"/>
              <w:rPr>
                <w:rFonts w:ascii="Times New Roman" w:eastAsia="等线" w:hAnsi="Times New Roman" w:cs="Times New Roman"/>
                <w:color w:val="000000"/>
                <w:sz w:val="22"/>
              </w:rPr>
            </w:pPr>
            <w:r w:rsidRPr="001E2C86">
              <w:rPr>
                <w:rFonts w:ascii="Times New Roman" w:eastAsia="等线" w:hAnsi="Times New Roman" w:cs="Times New Roman"/>
                <w:color w:val="000000"/>
                <w:sz w:val="22"/>
              </w:rPr>
              <w:t>0.74</w:t>
            </w:r>
          </w:p>
        </w:tc>
      </w:tr>
      <w:tr w:rsidR="00604F1D" w:rsidRPr="00CB32ED" w14:paraId="414B0341" w14:textId="77777777" w:rsidTr="009B7D82">
        <w:trPr>
          <w:trHeight w:val="315"/>
          <w:jc w:val="center"/>
        </w:trPr>
        <w:tc>
          <w:tcPr>
            <w:tcW w:w="1327" w:type="dxa"/>
            <w:vMerge/>
            <w:tcBorders>
              <w:top w:val="nil"/>
              <w:left w:val="nil"/>
              <w:bottom w:val="nil"/>
              <w:right w:val="nil"/>
            </w:tcBorders>
            <w:vAlign w:val="center"/>
            <w:hideMark/>
          </w:tcPr>
          <w:p w14:paraId="4228D6A1" w14:textId="77777777" w:rsidR="00604F1D" w:rsidRPr="001E2C86" w:rsidRDefault="00604F1D" w:rsidP="009B7D82">
            <w:pPr>
              <w:widowControl/>
              <w:jc w:val="center"/>
              <w:rPr>
                <w:rFonts w:ascii="Times New Roman" w:eastAsia="等线" w:hAnsi="Times New Roman" w:cs="Times New Roman"/>
                <w:color w:val="000000"/>
                <w:kern w:val="0"/>
                <w:sz w:val="24"/>
                <w:szCs w:val="24"/>
              </w:rPr>
            </w:pPr>
          </w:p>
        </w:tc>
        <w:tc>
          <w:tcPr>
            <w:tcW w:w="1418" w:type="dxa"/>
            <w:tcBorders>
              <w:top w:val="nil"/>
              <w:left w:val="nil"/>
              <w:bottom w:val="nil"/>
              <w:right w:val="nil"/>
            </w:tcBorders>
            <w:shd w:val="clear" w:color="auto" w:fill="auto"/>
            <w:noWrap/>
            <w:vAlign w:val="center"/>
            <w:hideMark/>
          </w:tcPr>
          <w:p w14:paraId="33BEBED9" w14:textId="77777777" w:rsidR="00604F1D" w:rsidRPr="001E2C86" w:rsidRDefault="00604F1D" w:rsidP="009B7D82">
            <w:pPr>
              <w:jc w:val="center"/>
              <w:rPr>
                <w:rFonts w:ascii="Times New Roman" w:eastAsia="等线" w:hAnsi="Times New Roman" w:cs="Times New Roman"/>
                <w:color w:val="000000"/>
                <w:sz w:val="22"/>
              </w:rPr>
            </w:pPr>
            <w:r w:rsidRPr="001E2C86">
              <w:rPr>
                <w:rFonts w:ascii="Times New Roman" w:eastAsia="等线" w:hAnsi="Times New Roman" w:cs="Times New Roman"/>
                <w:color w:val="000000"/>
                <w:sz w:val="22"/>
              </w:rPr>
              <w:t>SALL1</w:t>
            </w:r>
          </w:p>
        </w:tc>
        <w:tc>
          <w:tcPr>
            <w:tcW w:w="2835" w:type="dxa"/>
            <w:tcBorders>
              <w:top w:val="nil"/>
              <w:left w:val="nil"/>
              <w:bottom w:val="nil"/>
              <w:right w:val="nil"/>
            </w:tcBorders>
            <w:shd w:val="clear" w:color="auto" w:fill="auto"/>
            <w:noWrap/>
            <w:vAlign w:val="center"/>
            <w:hideMark/>
          </w:tcPr>
          <w:p w14:paraId="37AC54F0" w14:textId="77777777" w:rsidR="00604F1D" w:rsidRPr="001E2C86" w:rsidRDefault="00604F1D" w:rsidP="009B7D82">
            <w:pPr>
              <w:jc w:val="center"/>
              <w:rPr>
                <w:rFonts w:ascii="Times New Roman" w:eastAsia="等线" w:hAnsi="Times New Roman" w:cs="Times New Roman"/>
                <w:color w:val="000000"/>
                <w:sz w:val="22"/>
              </w:rPr>
            </w:pPr>
            <w:r w:rsidRPr="001E2C86">
              <w:rPr>
                <w:rFonts w:ascii="Times New Roman" w:eastAsia="等线" w:hAnsi="Times New Roman" w:cs="Times New Roman"/>
                <w:color w:val="000000"/>
                <w:sz w:val="22"/>
              </w:rPr>
              <w:t>chr16:51184268-51184468</w:t>
            </w:r>
          </w:p>
        </w:tc>
        <w:tc>
          <w:tcPr>
            <w:tcW w:w="1276" w:type="dxa"/>
            <w:tcBorders>
              <w:top w:val="nil"/>
              <w:left w:val="nil"/>
              <w:bottom w:val="nil"/>
              <w:right w:val="nil"/>
            </w:tcBorders>
            <w:shd w:val="clear" w:color="auto" w:fill="auto"/>
            <w:vAlign w:val="center"/>
            <w:hideMark/>
          </w:tcPr>
          <w:p w14:paraId="69434750" w14:textId="77777777" w:rsidR="00604F1D" w:rsidRPr="001E2C86" w:rsidRDefault="00604F1D" w:rsidP="009B7D82">
            <w:pPr>
              <w:widowControl/>
              <w:jc w:val="center"/>
              <w:rPr>
                <w:rFonts w:ascii="Times New Roman" w:eastAsia="等线" w:hAnsi="Times New Roman" w:cs="Times New Roman"/>
                <w:color w:val="000000"/>
                <w:kern w:val="0"/>
                <w:sz w:val="24"/>
                <w:szCs w:val="24"/>
              </w:rPr>
            </w:pPr>
            <w:r w:rsidRPr="001E2C86">
              <w:rPr>
                <w:rFonts w:ascii="Times New Roman" w:eastAsia="等线" w:hAnsi="Times New Roman" w:cs="Times New Roman"/>
                <w:color w:val="000000"/>
                <w:kern w:val="0"/>
                <w:sz w:val="24"/>
                <w:szCs w:val="24"/>
              </w:rPr>
              <w:t>17</w:t>
            </w:r>
          </w:p>
        </w:tc>
        <w:tc>
          <w:tcPr>
            <w:tcW w:w="992" w:type="dxa"/>
            <w:tcBorders>
              <w:top w:val="nil"/>
              <w:left w:val="nil"/>
              <w:bottom w:val="nil"/>
              <w:right w:val="nil"/>
            </w:tcBorders>
            <w:shd w:val="clear" w:color="auto" w:fill="auto"/>
            <w:noWrap/>
            <w:vAlign w:val="center"/>
            <w:hideMark/>
          </w:tcPr>
          <w:p w14:paraId="5513B6E1" w14:textId="77777777" w:rsidR="00604F1D" w:rsidRPr="001E2C86" w:rsidRDefault="00604F1D" w:rsidP="009B7D82">
            <w:pPr>
              <w:jc w:val="center"/>
              <w:rPr>
                <w:rFonts w:ascii="Times New Roman" w:eastAsia="等线" w:hAnsi="Times New Roman" w:cs="Times New Roman"/>
                <w:color w:val="000000"/>
                <w:sz w:val="22"/>
              </w:rPr>
            </w:pPr>
            <w:r w:rsidRPr="001E2C86">
              <w:rPr>
                <w:rFonts w:ascii="Times New Roman" w:eastAsia="等线" w:hAnsi="Times New Roman" w:cs="Times New Roman"/>
                <w:color w:val="000000"/>
                <w:sz w:val="22"/>
              </w:rPr>
              <w:t>0.35</w:t>
            </w:r>
          </w:p>
        </w:tc>
        <w:tc>
          <w:tcPr>
            <w:tcW w:w="992" w:type="dxa"/>
            <w:tcBorders>
              <w:top w:val="nil"/>
              <w:left w:val="nil"/>
              <w:bottom w:val="nil"/>
              <w:right w:val="nil"/>
            </w:tcBorders>
            <w:shd w:val="clear" w:color="auto" w:fill="auto"/>
            <w:noWrap/>
            <w:vAlign w:val="center"/>
            <w:hideMark/>
          </w:tcPr>
          <w:p w14:paraId="705BC860" w14:textId="77777777" w:rsidR="00604F1D" w:rsidRPr="001E2C86" w:rsidRDefault="00604F1D" w:rsidP="009B7D82">
            <w:pPr>
              <w:jc w:val="center"/>
              <w:rPr>
                <w:rFonts w:ascii="Times New Roman" w:eastAsia="等线" w:hAnsi="Times New Roman" w:cs="Times New Roman"/>
                <w:color w:val="000000"/>
                <w:sz w:val="22"/>
              </w:rPr>
            </w:pPr>
            <w:r w:rsidRPr="001E2C86">
              <w:rPr>
                <w:rFonts w:ascii="Times New Roman" w:eastAsia="等线" w:hAnsi="Times New Roman" w:cs="Times New Roman"/>
                <w:color w:val="000000"/>
                <w:sz w:val="22"/>
              </w:rPr>
              <w:t>0.2</w:t>
            </w:r>
            <w:r>
              <w:rPr>
                <w:rFonts w:ascii="Times New Roman" w:eastAsia="等线" w:hAnsi="Times New Roman" w:cs="Times New Roman"/>
                <w:color w:val="000000"/>
                <w:sz w:val="22"/>
              </w:rPr>
              <w:t>0</w:t>
            </w:r>
          </w:p>
        </w:tc>
        <w:tc>
          <w:tcPr>
            <w:tcW w:w="1276" w:type="dxa"/>
            <w:tcBorders>
              <w:top w:val="nil"/>
              <w:left w:val="nil"/>
              <w:bottom w:val="nil"/>
              <w:right w:val="nil"/>
            </w:tcBorders>
            <w:shd w:val="clear" w:color="auto" w:fill="auto"/>
            <w:noWrap/>
            <w:vAlign w:val="center"/>
            <w:hideMark/>
          </w:tcPr>
          <w:p w14:paraId="0C2307A2" w14:textId="77777777" w:rsidR="00604F1D" w:rsidRPr="001E2C86" w:rsidRDefault="00604F1D" w:rsidP="009B7D82">
            <w:pPr>
              <w:jc w:val="center"/>
              <w:rPr>
                <w:rFonts w:ascii="Times New Roman" w:eastAsia="等线" w:hAnsi="Times New Roman" w:cs="Times New Roman"/>
                <w:color w:val="000000"/>
                <w:sz w:val="22"/>
              </w:rPr>
            </w:pPr>
            <w:r>
              <w:rPr>
                <w:rFonts w:ascii="Times New Roman" w:eastAsia="等线" w:hAnsi="Times New Roman" w:cs="Times New Roman"/>
                <w:color w:val="000000"/>
                <w:sz w:val="22"/>
              </w:rPr>
              <w:t>2.75</w:t>
            </w:r>
            <w:r w:rsidRPr="00636751">
              <w:rPr>
                <w:rFonts w:ascii="Times New Roman" w:eastAsia="等线" w:hAnsi="Times New Roman" w:cs="Times New Roman" w:hint="eastAsia"/>
                <w:color w:val="000000"/>
                <w:sz w:val="22"/>
              </w:rPr>
              <w:t>×</w:t>
            </w:r>
            <w:r>
              <w:rPr>
                <w:rFonts w:ascii="Times New Roman" w:eastAsia="等线" w:hAnsi="Times New Roman" w:cs="Times New Roman" w:hint="eastAsia"/>
                <w:color w:val="000000"/>
                <w:sz w:val="22"/>
              </w:rPr>
              <w:t>10</w:t>
            </w:r>
            <w:r>
              <w:rPr>
                <w:rFonts w:ascii="Times New Roman" w:eastAsia="等线" w:hAnsi="Times New Roman" w:cs="Times New Roman"/>
                <w:color w:val="000000"/>
                <w:sz w:val="22"/>
                <w:vertAlign w:val="superscript"/>
              </w:rPr>
              <w:t>-2</w:t>
            </w:r>
          </w:p>
        </w:tc>
        <w:tc>
          <w:tcPr>
            <w:tcW w:w="850" w:type="dxa"/>
            <w:tcBorders>
              <w:top w:val="nil"/>
              <w:left w:val="nil"/>
              <w:bottom w:val="nil"/>
              <w:right w:val="nil"/>
            </w:tcBorders>
            <w:shd w:val="clear" w:color="auto" w:fill="auto"/>
            <w:noWrap/>
            <w:vAlign w:val="center"/>
            <w:hideMark/>
          </w:tcPr>
          <w:p w14:paraId="36E895F6" w14:textId="77777777" w:rsidR="00604F1D" w:rsidRPr="001E2C86" w:rsidRDefault="00604F1D" w:rsidP="009B7D82">
            <w:pPr>
              <w:jc w:val="center"/>
              <w:rPr>
                <w:rFonts w:ascii="Times New Roman" w:eastAsia="等线" w:hAnsi="Times New Roman" w:cs="Times New Roman"/>
                <w:color w:val="000000"/>
                <w:sz w:val="22"/>
              </w:rPr>
            </w:pPr>
            <w:r w:rsidRPr="001E2C86">
              <w:rPr>
                <w:rFonts w:ascii="Times New Roman" w:eastAsia="等线" w:hAnsi="Times New Roman" w:cs="Times New Roman"/>
                <w:color w:val="000000"/>
                <w:sz w:val="22"/>
              </w:rPr>
              <w:t>0.45</w:t>
            </w:r>
          </w:p>
        </w:tc>
        <w:tc>
          <w:tcPr>
            <w:tcW w:w="992" w:type="dxa"/>
            <w:tcBorders>
              <w:top w:val="nil"/>
              <w:left w:val="nil"/>
              <w:bottom w:val="nil"/>
              <w:right w:val="nil"/>
            </w:tcBorders>
            <w:shd w:val="clear" w:color="auto" w:fill="auto"/>
            <w:noWrap/>
            <w:vAlign w:val="center"/>
            <w:hideMark/>
          </w:tcPr>
          <w:p w14:paraId="13CDDC7B" w14:textId="77777777" w:rsidR="00604F1D" w:rsidRPr="001E2C86" w:rsidRDefault="00604F1D" w:rsidP="009B7D82">
            <w:pPr>
              <w:jc w:val="center"/>
              <w:rPr>
                <w:rFonts w:ascii="Times New Roman" w:eastAsia="等线" w:hAnsi="Times New Roman" w:cs="Times New Roman"/>
                <w:color w:val="000000"/>
                <w:sz w:val="22"/>
              </w:rPr>
            </w:pPr>
            <w:r w:rsidRPr="001E2C86">
              <w:rPr>
                <w:rFonts w:ascii="Times New Roman" w:eastAsia="等线" w:hAnsi="Times New Roman" w:cs="Times New Roman"/>
                <w:color w:val="000000"/>
                <w:sz w:val="22"/>
              </w:rPr>
              <w:t>0.96</w:t>
            </w:r>
          </w:p>
        </w:tc>
        <w:tc>
          <w:tcPr>
            <w:tcW w:w="851" w:type="dxa"/>
            <w:tcBorders>
              <w:top w:val="nil"/>
              <w:left w:val="nil"/>
              <w:bottom w:val="nil"/>
              <w:right w:val="nil"/>
            </w:tcBorders>
            <w:shd w:val="clear" w:color="auto" w:fill="auto"/>
            <w:noWrap/>
            <w:vAlign w:val="center"/>
            <w:hideMark/>
          </w:tcPr>
          <w:p w14:paraId="5B90138E" w14:textId="77777777" w:rsidR="00604F1D" w:rsidRPr="001E2C86" w:rsidRDefault="00604F1D" w:rsidP="009B7D82">
            <w:pPr>
              <w:jc w:val="center"/>
              <w:rPr>
                <w:rFonts w:ascii="Times New Roman" w:eastAsia="等线" w:hAnsi="Times New Roman" w:cs="Times New Roman"/>
                <w:color w:val="000000"/>
                <w:sz w:val="22"/>
              </w:rPr>
            </w:pPr>
            <w:r w:rsidRPr="001E2C86">
              <w:rPr>
                <w:rFonts w:ascii="Times New Roman" w:eastAsia="等线" w:hAnsi="Times New Roman" w:cs="Times New Roman"/>
                <w:color w:val="000000"/>
                <w:sz w:val="22"/>
              </w:rPr>
              <w:t>0.68</w:t>
            </w:r>
          </w:p>
        </w:tc>
      </w:tr>
      <w:tr w:rsidR="00604F1D" w:rsidRPr="00CB32ED" w14:paraId="127E2737" w14:textId="77777777" w:rsidTr="009B7D82">
        <w:trPr>
          <w:trHeight w:val="315"/>
          <w:jc w:val="center"/>
        </w:trPr>
        <w:tc>
          <w:tcPr>
            <w:tcW w:w="1327" w:type="dxa"/>
            <w:vMerge/>
            <w:tcBorders>
              <w:top w:val="nil"/>
              <w:left w:val="nil"/>
              <w:bottom w:val="nil"/>
              <w:right w:val="nil"/>
            </w:tcBorders>
            <w:vAlign w:val="center"/>
            <w:hideMark/>
          </w:tcPr>
          <w:p w14:paraId="75C8B831" w14:textId="77777777" w:rsidR="00604F1D" w:rsidRPr="001E2C86" w:rsidRDefault="00604F1D" w:rsidP="009B7D82">
            <w:pPr>
              <w:widowControl/>
              <w:jc w:val="center"/>
              <w:rPr>
                <w:rFonts w:ascii="Times New Roman" w:eastAsia="等线" w:hAnsi="Times New Roman" w:cs="Times New Roman"/>
                <w:color w:val="000000"/>
                <w:kern w:val="0"/>
                <w:sz w:val="24"/>
                <w:szCs w:val="24"/>
              </w:rPr>
            </w:pPr>
          </w:p>
        </w:tc>
        <w:tc>
          <w:tcPr>
            <w:tcW w:w="1418" w:type="dxa"/>
            <w:tcBorders>
              <w:top w:val="nil"/>
              <w:left w:val="nil"/>
              <w:bottom w:val="nil"/>
              <w:right w:val="nil"/>
            </w:tcBorders>
            <w:shd w:val="clear" w:color="auto" w:fill="auto"/>
            <w:noWrap/>
            <w:vAlign w:val="center"/>
            <w:hideMark/>
          </w:tcPr>
          <w:p w14:paraId="304F1900" w14:textId="77777777" w:rsidR="00604F1D" w:rsidRPr="001E2C86" w:rsidRDefault="00604F1D" w:rsidP="009B7D82">
            <w:pPr>
              <w:jc w:val="center"/>
              <w:rPr>
                <w:rFonts w:ascii="Times New Roman" w:eastAsia="等线" w:hAnsi="Times New Roman" w:cs="Times New Roman"/>
                <w:color w:val="000000"/>
                <w:sz w:val="22"/>
              </w:rPr>
            </w:pPr>
            <w:r w:rsidRPr="001E2C86">
              <w:rPr>
                <w:rFonts w:ascii="Times New Roman" w:eastAsia="等线" w:hAnsi="Times New Roman" w:cs="Times New Roman"/>
                <w:color w:val="000000"/>
                <w:sz w:val="22"/>
              </w:rPr>
              <w:t>TFPI2</w:t>
            </w:r>
          </w:p>
        </w:tc>
        <w:tc>
          <w:tcPr>
            <w:tcW w:w="2835" w:type="dxa"/>
            <w:tcBorders>
              <w:top w:val="nil"/>
              <w:left w:val="nil"/>
              <w:bottom w:val="nil"/>
              <w:right w:val="nil"/>
            </w:tcBorders>
            <w:shd w:val="clear" w:color="auto" w:fill="auto"/>
            <w:noWrap/>
            <w:vAlign w:val="center"/>
            <w:hideMark/>
          </w:tcPr>
          <w:p w14:paraId="657EEFBC" w14:textId="77777777" w:rsidR="00604F1D" w:rsidRPr="001E2C86" w:rsidRDefault="00604F1D" w:rsidP="009B7D82">
            <w:pPr>
              <w:jc w:val="center"/>
              <w:rPr>
                <w:rFonts w:ascii="Times New Roman" w:eastAsia="等线" w:hAnsi="Times New Roman" w:cs="Times New Roman"/>
                <w:color w:val="000000"/>
                <w:sz w:val="22"/>
              </w:rPr>
            </w:pPr>
            <w:r w:rsidRPr="001E2C86">
              <w:rPr>
                <w:rFonts w:ascii="Times New Roman" w:eastAsia="等线" w:hAnsi="Times New Roman" w:cs="Times New Roman"/>
                <w:color w:val="000000"/>
                <w:sz w:val="22"/>
              </w:rPr>
              <w:t>chr7:93519367-93519503</w:t>
            </w:r>
          </w:p>
        </w:tc>
        <w:tc>
          <w:tcPr>
            <w:tcW w:w="1276" w:type="dxa"/>
            <w:tcBorders>
              <w:top w:val="nil"/>
              <w:left w:val="nil"/>
              <w:bottom w:val="nil"/>
              <w:right w:val="nil"/>
            </w:tcBorders>
            <w:shd w:val="clear" w:color="auto" w:fill="auto"/>
            <w:vAlign w:val="center"/>
            <w:hideMark/>
          </w:tcPr>
          <w:p w14:paraId="51BFFE3A" w14:textId="77777777" w:rsidR="00604F1D" w:rsidRPr="001E2C86" w:rsidRDefault="00604F1D" w:rsidP="009B7D82">
            <w:pPr>
              <w:widowControl/>
              <w:jc w:val="center"/>
              <w:rPr>
                <w:rFonts w:ascii="Times New Roman" w:eastAsia="等线" w:hAnsi="Times New Roman" w:cs="Times New Roman"/>
                <w:color w:val="000000"/>
                <w:kern w:val="0"/>
                <w:sz w:val="24"/>
                <w:szCs w:val="24"/>
              </w:rPr>
            </w:pPr>
            <w:r w:rsidRPr="001E2C86">
              <w:rPr>
                <w:rFonts w:ascii="Times New Roman" w:eastAsia="等线" w:hAnsi="Times New Roman" w:cs="Times New Roman"/>
                <w:color w:val="000000"/>
                <w:kern w:val="0"/>
                <w:sz w:val="24"/>
                <w:szCs w:val="24"/>
              </w:rPr>
              <w:t>19</w:t>
            </w:r>
          </w:p>
        </w:tc>
        <w:tc>
          <w:tcPr>
            <w:tcW w:w="992" w:type="dxa"/>
            <w:tcBorders>
              <w:top w:val="nil"/>
              <w:left w:val="nil"/>
              <w:bottom w:val="nil"/>
              <w:right w:val="nil"/>
            </w:tcBorders>
            <w:shd w:val="clear" w:color="auto" w:fill="auto"/>
            <w:noWrap/>
            <w:vAlign w:val="center"/>
            <w:hideMark/>
          </w:tcPr>
          <w:p w14:paraId="4D88C55F" w14:textId="77777777" w:rsidR="00604F1D" w:rsidRPr="001E2C86" w:rsidRDefault="00604F1D" w:rsidP="009B7D82">
            <w:pPr>
              <w:jc w:val="center"/>
              <w:rPr>
                <w:rFonts w:ascii="Times New Roman" w:eastAsia="等线" w:hAnsi="Times New Roman" w:cs="Times New Roman"/>
                <w:color w:val="000000"/>
                <w:sz w:val="22"/>
              </w:rPr>
            </w:pPr>
            <w:r w:rsidRPr="001E2C86">
              <w:rPr>
                <w:rFonts w:ascii="Times New Roman" w:eastAsia="等线" w:hAnsi="Times New Roman" w:cs="Times New Roman"/>
                <w:color w:val="000000"/>
                <w:sz w:val="22"/>
              </w:rPr>
              <w:t>0.3</w:t>
            </w:r>
            <w:r>
              <w:rPr>
                <w:rFonts w:ascii="Times New Roman" w:eastAsia="等线" w:hAnsi="Times New Roman" w:cs="Times New Roman"/>
                <w:color w:val="000000"/>
                <w:sz w:val="22"/>
              </w:rPr>
              <w:t>0</w:t>
            </w:r>
          </w:p>
        </w:tc>
        <w:tc>
          <w:tcPr>
            <w:tcW w:w="992" w:type="dxa"/>
            <w:tcBorders>
              <w:top w:val="nil"/>
              <w:left w:val="nil"/>
              <w:bottom w:val="nil"/>
              <w:right w:val="nil"/>
            </w:tcBorders>
            <w:shd w:val="clear" w:color="auto" w:fill="auto"/>
            <w:noWrap/>
            <w:vAlign w:val="center"/>
            <w:hideMark/>
          </w:tcPr>
          <w:p w14:paraId="1308A03C" w14:textId="77777777" w:rsidR="00604F1D" w:rsidRPr="001E2C86" w:rsidRDefault="00604F1D" w:rsidP="009B7D82">
            <w:pPr>
              <w:jc w:val="center"/>
              <w:rPr>
                <w:rFonts w:ascii="Times New Roman" w:eastAsia="等线" w:hAnsi="Times New Roman" w:cs="Times New Roman"/>
                <w:color w:val="000000"/>
                <w:sz w:val="22"/>
              </w:rPr>
            </w:pPr>
            <w:r w:rsidRPr="001E2C86">
              <w:rPr>
                <w:rFonts w:ascii="Times New Roman" w:eastAsia="等线" w:hAnsi="Times New Roman" w:cs="Times New Roman"/>
                <w:color w:val="000000"/>
                <w:sz w:val="22"/>
              </w:rPr>
              <w:t>0.14</w:t>
            </w:r>
          </w:p>
        </w:tc>
        <w:tc>
          <w:tcPr>
            <w:tcW w:w="1276" w:type="dxa"/>
            <w:tcBorders>
              <w:top w:val="nil"/>
              <w:left w:val="nil"/>
              <w:bottom w:val="nil"/>
              <w:right w:val="nil"/>
            </w:tcBorders>
            <w:shd w:val="clear" w:color="auto" w:fill="auto"/>
            <w:noWrap/>
            <w:vAlign w:val="center"/>
            <w:hideMark/>
          </w:tcPr>
          <w:p w14:paraId="4CF7E5A7" w14:textId="77777777" w:rsidR="00604F1D" w:rsidRPr="001E2C86" w:rsidRDefault="00604F1D" w:rsidP="009B7D82">
            <w:pPr>
              <w:jc w:val="center"/>
              <w:rPr>
                <w:rFonts w:ascii="Times New Roman" w:eastAsia="等线" w:hAnsi="Times New Roman" w:cs="Times New Roman"/>
                <w:color w:val="000000"/>
                <w:sz w:val="22"/>
              </w:rPr>
            </w:pPr>
            <w:r>
              <w:rPr>
                <w:rFonts w:ascii="Times New Roman" w:eastAsia="等线" w:hAnsi="Times New Roman" w:cs="Times New Roman"/>
                <w:color w:val="000000"/>
                <w:sz w:val="22"/>
              </w:rPr>
              <w:t>1.30</w:t>
            </w:r>
            <w:r w:rsidRPr="00636751">
              <w:rPr>
                <w:rFonts w:ascii="Times New Roman" w:eastAsia="等线" w:hAnsi="Times New Roman" w:cs="Times New Roman" w:hint="eastAsia"/>
                <w:color w:val="000000"/>
                <w:sz w:val="22"/>
              </w:rPr>
              <w:t>×</w:t>
            </w:r>
            <w:r>
              <w:rPr>
                <w:rFonts w:ascii="Times New Roman" w:eastAsia="等线" w:hAnsi="Times New Roman" w:cs="Times New Roman" w:hint="eastAsia"/>
                <w:color w:val="000000"/>
                <w:sz w:val="22"/>
              </w:rPr>
              <w:t>10</w:t>
            </w:r>
            <w:r>
              <w:rPr>
                <w:rFonts w:ascii="Times New Roman" w:eastAsia="等线" w:hAnsi="Times New Roman" w:cs="Times New Roman"/>
                <w:color w:val="000000"/>
                <w:sz w:val="22"/>
                <w:vertAlign w:val="superscript"/>
              </w:rPr>
              <w:t>-2</w:t>
            </w:r>
          </w:p>
        </w:tc>
        <w:tc>
          <w:tcPr>
            <w:tcW w:w="850" w:type="dxa"/>
            <w:tcBorders>
              <w:top w:val="nil"/>
              <w:left w:val="nil"/>
              <w:bottom w:val="nil"/>
              <w:right w:val="nil"/>
            </w:tcBorders>
            <w:shd w:val="clear" w:color="auto" w:fill="auto"/>
            <w:noWrap/>
            <w:vAlign w:val="center"/>
            <w:hideMark/>
          </w:tcPr>
          <w:p w14:paraId="5D3218EC" w14:textId="77777777" w:rsidR="00604F1D" w:rsidRPr="001E2C86" w:rsidRDefault="00604F1D" w:rsidP="009B7D82">
            <w:pPr>
              <w:jc w:val="center"/>
              <w:rPr>
                <w:rFonts w:ascii="Times New Roman" w:eastAsia="等线" w:hAnsi="Times New Roman" w:cs="Times New Roman"/>
                <w:color w:val="000000"/>
                <w:sz w:val="22"/>
              </w:rPr>
            </w:pPr>
            <w:r w:rsidRPr="001E2C86">
              <w:rPr>
                <w:rFonts w:ascii="Times New Roman" w:eastAsia="等线" w:hAnsi="Times New Roman" w:cs="Times New Roman"/>
                <w:color w:val="000000"/>
                <w:sz w:val="22"/>
              </w:rPr>
              <w:t>0.55</w:t>
            </w:r>
          </w:p>
        </w:tc>
        <w:tc>
          <w:tcPr>
            <w:tcW w:w="992" w:type="dxa"/>
            <w:tcBorders>
              <w:top w:val="nil"/>
              <w:left w:val="nil"/>
              <w:bottom w:val="nil"/>
              <w:right w:val="nil"/>
            </w:tcBorders>
            <w:shd w:val="clear" w:color="auto" w:fill="auto"/>
            <w:noWrap/>
            <w:vAlign w:val="center"/>
            <w:hideMark/>
          </w:tcPr>
          <w:p w14:paraId="65F30D18" w14:textId="77777777" w:rsidR="00604F1D" w:rsidRPr="001E2C86" w:rsidRDefault="00604F1D" w:rsidP="009B7D82">
            <w:pPr>
              <w:jc w:val="center"/>
              <w:rPr>
                <w:rFonts w:ascii="Times New Roman" w:eastAsia="等线" w:hAnsi="Times New Roman" w:cs="Times New Roman"/>
                <w:color w:val="000000"/>
                <w:sz w:val="22"/>
              </w:rPr>
            </w:pPr>
            <w:r w:rsidRPr="001E2C86">
              <w:rPr>
                <w:rFonts w:ascii="Times New Roman" w:eastAsia="等线" w:hAnsi="Times New Roman" w:cs="Times New Roman"/>
                <w:color w:val="000000"/>
                <w:sz w:val="22"/>
              </w:rPr>
              <w:t>0.93</w:t>
            </w:r>
          </w:p>
        </w:tc>
        <w:tc>
          <w:tcPr>
            <w:tcW w:w="851" w:type="dxa"/>
            <w:tcBorders>
              <w:top w:val="nil"/>
              <w:left w:val="nil"/>
              <w:bottom w:val="nil"/>
              <w:right w:val="nil"/>
            </w:tcBorders>
            <w:shd w:val="clear" w:color="auto" w:fill="auto"/>
            <w:noWrap/>
            <w:vAlign w:val="center"/>
            <w:hideMark/>
          </w:tcPr>
          <w:p w14:paraId="384A391F" w14:textId="77777777" w:rsidR="00604F1D" w:rsidRPr="001E2C86" w:rsidRDefault="00604F1D" w:rsidP="009B7D82">
            <w:pPr>
              <w:jc w:val="center"/>
              <w:rPr>
                <w:rFonts w:ascii="Times New Roman" w:eastAsia="等线" w:hAnsi="Times New Roman" w:cs="Times New Roman"/>
                <w:color w:val="000000"/>
                <w:sz w:val="22"/>
              </w:rPr>
            </w:pPr>
            <w:r w:rsidRPr="001E2C86">
              <w:rPr>
                <w:rFonts w:ascii="Times New Roman" w:eastAsia="等线" w:hAnsi="Times New Roman" w:cs="Times New Roman"/>
                <w:color w:val="000000"/>
                <w:sz w:val="22"/>
              </w:rPr>
              <w:t>0.71</w:t>
            </w:r>
          </w:p>
        </w:tc>
      </w:tr>
      <w:tr w:rsidR="00604F1D" w:rsidRPr="00CB32ED" w14:paraId="5790C647" w14:textId="77777777" w:rsidTr="009B7D82">
        <w:trPr>
          <w:trHeight w:val="330"/>
          <w:jc w:val="center"/>
        </w:trPr>
        <w:tc>
          <w:tcPr>
            <w:tcW w:w="1327" w:type="dxa"/>
            <w:vMerge/>
            <w:tcBorders>
              <w:top w:val="nil"/>
              <w:left w:val="nil"/>
              <w:bottom w:val="single" w:sz="4" w:space="0" w:color="auto"/>
              <w:right w:val="nil"/>
            </w:tcBorders>
            <w:vAlign w:val="center"/>
            <w:hideMark/>
          </w:tcPr>
          <w:p w14:paraId="0CB3315D" w14:textId="77777777" w:rsidR="00604F1D" w:rsidRPr="001E2C86" w:rsidRDefault="00604F1D" w:rsidP="009B7D82">
            <w:pPr>
              <w:widowControl/>
              <w:jc w:val="center"/>
              <w:rPr>
                <w:rFonts w:ascii="Times New Roman" w:eastAsia="等线" w:hAnsi="Times New Roman" w:cs="Times New Roman"/>
                <w:color w:val="000000"/>
                <w:kern w:val="0"/>
                <w:sz w:val="24"/>
                <w:szCs w:val="24"/>
              </w:rPr>
            </w:pPr>
          </w:p>
        </w:tc>
        <w:tc>
          <w:tcPr>
            <w:tcW w:w="1418" w:type="dxa"/>
            <w:tcBorders>
              <w:top w:val="nil"/>
              <w:left w:val="nil"/>
              <w:bottom w:val="single" w:sz="8" w:space="0" w:color="auto"/>
              <w:right w:val="nil"/>
            </w:tcBorders>
            <w:shd w:val="clear" w:color="auto" w:fill="auto"/>
            <w:noWrap/>
            <w:vAlign w:val="center"/>
          </w:tcPr>
          <w:p w14:paraId="51798218" w14:textId="77777777" w:rsidR="00604F1D" w:rsidRPr="001E2C86" w:rsidRDefault="00604F1D" w:rsidP="009B7D82">
            <w:pPr>
              <w:widowControl/>
              <w:jc w:val="center"/>
              <w:rPr>
                <w:rFonts w:ascii="Times New Roman" w:eastAsia="等线" w:hAnsi="Times New Roman" w:cs="Times New Roman"/>
                <w:color w:val="000000"/>
                <w:kern w:val="0"/>
                <w:sz w:val="24"/>
                <w:szCs w:val="24"/>
              </w:rPr>
            </w:pPr>
            <w:r w:rsidRPr="001E2C86">
              <w:rPr>
                <w:rFonts w:ascii="Times New Roman" w:eastAsia="等线" w:hAnsi="Times New Roman" w:cs="Times New Roman"/>
                <w:color w:val="000000"/>
                <w:kern w:val="0"/>
                <w:sz w:val="24"/>
                <w:szCs w:val="24"/>
              </w:rPr>
              <w:t>Combined</w:t>
            </w:r>
          </w:p>
        </w:tc>
        <w:tc>
          <w:tcPr>
            <w:tcW w:w="2835" w:type="dxa"/>
            <w:tcBorders>
              <w:top w:val="nil"/>
              <w:left w:val="nil"/>
              <w:bottom w:val="single" w:sz="8" w:space="0" w:color="auto"/>
              <w:right w:val="nil"/>
            </w:tcBorders>
            <w:shd w:val="clear" w:color="auto" w:fill="auto"/>
            <w:noWrap/>
            <w:vAlign w:val="center"/>
          </w:tcPr>
          <w:p w14:paraId="3D80AD3C" w14:textId="77777777" w:rsidR="00604F1D" w:rsidRPr="001E2C86" w:rsidRDefault="00604F1D" w:rsidP="009B7D82">
            <w:pPr>
              <w:widowControl/>
              <w:jc w:val="center"/>
              <w:rPr>
                <w:rFonts w:ascii="Times New Roman" w:eastAsia="等线" w:hAnsi="Times New Roman" w:cs="Times New Roman"/>
                <w:color w:val="000000"/>
                <w:kern w:val="0"/>
                <w:sz w:val="24"/>
                <w:szCs w:val="24"/>
              </w:rPr>
            </w:pPr>
            <w:r w:rsidRPr="001E2C86">
              <w:rPr>
                <w:rFonts w:ascii="Times New Roman" w:eastAsia="等线" w:hAnsi="Times New Roman" w:cs="Times New Roman"/>
                <w:color w:val="000000"/>
                <w:kern w:val="0"/>
                <w:sz w:val="24"/>
                <w:szCs w:val="24"/>
              </w:rPr>
              <w:t>-</w:t>
            </w:r>
          </w:p>
        </w:tc>
        <w:tc>
          <w:tcPr>
            <w:tcW w:w="1276" w:type="dxa"/>
            <w:tcBorders>
              <w:top w:val="nil"/>
              <w:left w:val="nil"/>
              <w:bottom w:val="single" w:sz="8" w:space="0" w:color="auto"/>
              <w:right w:val="nil"/>
            </w:tcBorders>
            <w:shd w:val="clear" w:color="auto" w:fill="auto"/>
            <w:vAlign w:val="center"/>
          </w:tcPr>
          <w:p w14:paraId="0C829A76" w14:textId="77777777" w:rsidR="00604F1D" w:rsidRPr="001E2C86" w:rsidRDefault="00604F1D" w:rsidP="009B7D82">
            <w:pPr>
              <w:widowControl/>
              <w:jc w:val="center"/>
              <w:rPr>
                <w:rFonts w:ascii="Times New Roman" w:eastAsia="等线" w:hAnsi="Times New Roman" w:cs="Times New Roman"/>
                <w:color w:val="000000"/>
                <w:kern w:val="0"/>
                <w:sz w:val="24"/>
                <w:szCs w:val="24"/>
              </w:rPr>
            </w:pPr>
            <w:r w:rsidRPr="001E2C86">
              <w:rPr>
                <w:rFonts w:ascii="Times New Roman" w:eastAsia="等线" w:hAnsi="Times New Roman" w:cs="Times New Roman"/>
                <w:color w:val="000000"/>
                <w:kern w:val="0"/>
                <w:sz w:val="24"/>
                <w:szCs w:val="24"/>
              </w:rPr>
              <w:t>-</w:t>
            </w:r>
          </w:p>
        </w:tc>
        <w:tc>
          <w:tcPr>
            <w:tcW w:w="992" w:type="dxa"/>
            <w:tcBorders>
              <w:top w:val="nil"/>
              <w:left w:val="nil"/>
              <w:bottom w:val="single" w:sz="4" w:space="0" w:color="auto"/>
              <w:right w:val="nil"/>
            </w:tcBorders>
            <w:shd w:val="clear" w:color="auto" w:fill="auto"/>
            <w:noWrap/>
            <w:vAlign w:val="center"/>
          </w:tcPr>
          <w:p w14:paraId="096C552C" w14:textId="77777777" w:rsidR="00604F1D" w:rsidRPr="001E2C86" w:rsidRDefault="00604F1D" w:rsidP="009B7D82">
            <w:pPr>
              <w:widowControl/>
              <w:jc w:val="center"/>
              <w:rPr>
                <w:rFonts w:ascii="Times New Roman" w:eastAsia="等线" w:hAnsi="Times New Roman" w:cs="Times New Roman"/>
                <w:color w:val="000000"/>
                <w:kern w:val="0"/>
                <w:sz w:val="24"/>
                <w:szCs w:val="24"/>
              </w:rPr>
            </w:pPr>
            <w:r w:rsidRPr="001E2C86">
              <w:rPr>
                <w:rFonts w:ascii="Times New Roman" w:eastAsia="等线" w:hAnsi="Times New Roman" w:cs="Times New Roman"/>
                <w:color w:val="000000"/>
                <w:kern w:val="0"/>
                <w:sz w:val="24"/>
                <w:szCs w:val="24"/>
              </w:rPr>
              <w:t>-</w:t>
            </w:r>
          </w:p>
        </w:tc>
        <w:tc>
          <w:tcPr>
            <w:tcW w:w="992" w:type="dxa"/>
            <w:tcBorders>
              <w:top w:val="nil"/>
              <w:left w:val="nil"/>
              <w:bottom w:val="single" w:sz="4" w:space="0" w:color="auto"/>
              <w:right w:val="nil"/>
            </w:tcBorders>
            <w:shd w:val="clear" w:color="auto" w:fill="auto"/>
            <w:noWrap/>
            <w:vAlign w:val="center"/>
          </w:tcPr>
          <w:p w14:paraId="1C0C2438" w14:textId="77777777" w:rsidR="00604F1D" w:rsidRPr="001E2C86" w:rsidRDefault="00604F1D" w:rsidP="009B7D82">
            <w:pPr>
              <w:widowControl/>
              <w:jc w:val="center"/>
              <w:rPr>
                <w:rFonts w:ascii="Times New Roman" w:eastAsia="等线" w:hAnsi="Times New Roman" w:cs="Times New Roman"/>
                <w:color w:val="000000"/>
                <w:kern w:val="0"/>
                <w:sz w:val="24"/>
                <w:szCs w:val="24"/>
              </w:rPr>
            </w:pPr>
            <w:r w:rsidRPr="001E2C86">
              <w:rPr>
                <w:rFonts w:ascii="Times New Roman" w:eastAsia="等线" w:hAnsi="Times New Roman" w:cs="Times New Roman"/>
                <w:color w:val="000000"/>
                <w:kern w:val="0"/>
                <w:sz w:val="24"/>
                <w:szCs w:val="24"/>
              </w:rPr>
              <w:t>-</w:t>
            </w:r>
          </w:p>
        </w:tc>
        <w:tc>
          <w:tcPr>
            <w:tcW w:w="1276" w:type="dxa"/>
            <w:tcBorders>
              <w:top w:val="nil"/>
              <w:left w:val="nil"/>
              <w:bottom w:val="single" w:sz="4" w:space="0" w:color="auto"/>
              <w:right w:val="nil"/>
            </w:tcBorders>
            <w:shd w:val="clear" w:color="auto" w:fill="auto"/>
            <w:noWrap/>
            <w:vAlign w:val="center"/>
          </w:tcPr>
          <w:p w14:paraId="18D64AC5" w14:textId="77777777" w:rsidR="00604F1D" w:rsidRPr="001E2C86" w:rsidRDefault="00604F1D" w:rsidP="009B7D82">
            <w:pPr>
              <w:widowControl/>
              <w:jc w:val="center"/>
              <w:rPr>
                <w:rFonts w:ascii="Times New Roman" w:eastAsia="等线" w:hAnsi="Times New Roman" w:cs="Times New Roman"/>
                <w:color w:val="000000"/>
                <w:kern w:val="0"/>
                <w:sz w:val="24"/>
                <w:szCs w:val="24"/>
              </w:rPr>
            </w:pPr>
            <w:r w:rsidRPr="001E2C86">
              <w:rPr>
                <w:rFonts w:ascii="Times New Roman" w:eastAsia="等线" w:hAnsi="Times New Roman" w:cs="Times New Roman"/>
                <w:color w:val="000000"/>
                <w:kern w:val="0"/>
                <w:sz w:val="24"/>
                <w:szCs w:val="24"/>
              </w:rPr>
              <w:t>-</w:t>
            </w:r>
          </w:p>
        </w:tc>
        <w:tc>
          <w:tcPr>
            <w:tcW w:w="850" w:type="dxa"/>
            <w:tcBorders>
              <w:top w:val="nil"/>
              <w:left w:val="nil"/>
              <w:bottom w:val="single" w:sz="4" w:space="0" w:color="auto"/>
              <w:right w:val="nil"/>
            </w:tcBorders>
            <w:shd w:val="clear" w:color="auto" w:fill="auto"/>
            <w:noWrap/>
            <w:vAlign w:val="center"/>
          </w:tcPr>
          <w:p w14:paraId="6FFF138C" w14:textId="77777777" w:rsidR="00604F1D" w:rsidRPr="001E2C86" w:rsidRDefault="00604F1D" w:rsidP="009B7D82">
            <w:pPr>
              <w:widowControl/>
              <w:jc w:val="center"/>
              <w:rPr>
                <w:rFonts w:ascii="Times New Roman" w:eastAsia="等线" w:hAnsi="Times New Roman" w:cs="Times New Roman"/>
                <w:color w:val="000000"/>
                <w:kern w:val="0"/>
                <w:sz w:val="24"/>
                <w:szCs w:val="24"/>
              </w:rPr>
            </w:pPr>
            <w:r w:rsidRPr="001E2C86">
              <w:rPr>
                <w:rFonts w:ascii="Times New Roman" w:eastAsia="等线" w:hAnsi="Times New Roman" w:cs="Times New Roman"/>
                <w:b/>
                <w:color w:val="000000"/>
                <w:kern w:val="0"/>
                <w:sz w:val="24"/>
                <w:szCs w:val="24"/>
              </w:rPr>
              <w:t>0.74</w:t>
            </w:r>
          </w:p>
        </w:tc>
        <w:tc>
          <w:tcPr>
            <w:tcW w:w="992" w:type="dxa"/>
            <w:tcBorders>
              <w:top w:val="nil"/>
              <w:left w:val="nil"/>
              <w:bottom w:val="single" w:sz="4" w:space="0" w:color="auto"/>
              <w:right w:val="nil"/>
            </w:tcBorders>
            <w:shd w:val="clear" w:color="auto" w:fill="auto"/>
            <w:noWrap/>
            <w:vAlign w:val="center"/>
          </w:tcPr>
          <w:p w14:paraId="279DD39A" w14:textId="77777777" w:rsidR="00604F1D" w:rsidRPr="001E2C86" w:rsidRDefault="00604F1D" w:rsidP="009B7D82">
            <w:pPr>
              <w:widowControl/>
              <w:jc w:val="center"/>
              <w:rPr>
                <w:rFonts w:ascii="Times New Roman" w:eastAsia="等线" w:hAnsi="Times New Roman" w:cs="Times New Roman"/>
                <w:color w:val="000000"/>
                <w:kern w:val="0"/>
                <w:sz w:val="24"/>
                <w:szCs w:val="24"/>
              </w:rPr>
            </w:pPr>
            <w:r w:rsidRPr="001E2C86">
              <w:rPr>
                <w:rFonts w:ascii="Times New Roman" w:eastAsia="等线" w:hAnsi="Times New Roman" w:cs="Times New Roman"/>
                <w:b/>
                <w:color w:val="000000"/>
                <w:kern w:val="0"/>
                <w:sz w:val="24"/>
                <w:szCs w:val="24"/>
              </w:rPr>
              <w:t>0.78</w:t>
            </w:r>
          </w:p>
        </w:tc>
        <w:tc>
          <w:tcPr>
            <w:tcW w:w="851" w:type="dxa"/>
            <w:tcBorders>
              <w:top w:val="nil"/>
              <w:left w:val="nil"/>
              <w:bottom w:val="single" w:sz="4" w:space="0" w:color="auto"/>
              <w:right w:val="nil"/>
            </w:tcBorders>
            <w:shd w:val="clear" w:color="auto" w:fill="auto"/>
            <w:noWrap/>
            <w:vAlign w:val="center"/>
          </w:tcPr>
          <w:p w14:paraId="6CCB8A97" w14:textId="77777777" w:rsidR="00604F1D" w:rsidRPr="001E2C86" w:rsidRDefault="00604F1D" w:rsidP="009B7D82">
            <w:pPr>
              <w:widowControl/>
              <w:jc w:val="center"/>
              <w:rPr>
                <w:rFonts w:ascii="Times New Roman" w:eastAsia="等线" w:hAnsi="Times New Roman" w:cs="Times New Roman"/>
                <w:b/>
                <w:color w:val="000000"/>
                <w:kern w:val="0"/>
                <w:sz w:val="24"/>
                <w:szCs w:val="24"/>
              </w:rPr>
            </w:pPr>
            <w:r w:rsidRPr="001E2C86">
              <w:rPr>
                <w:rFonts w:ascii="Times New Roman" w:eastAsia="等线" w:hAnsi="Times New Roman" w:cs="Times New Roman"/>
                <w:b/>
                <w:color w:val="000000"/>
                <w:kern w:val="0"/>
                <w:sz w:val="24"/>
                <w:szCs w:val="24"/>
              </w:rPr>
              <w:t>0.77</w:t>
            </w:r>
          </w:p>
        </w:tc>
      </w:tr>
      <w:tr w:rsidR="00604F1D" w:rsidRPr="00CB32ED" w14:paraId="50098760" w14:textId="77777777" w:rsidTr="009B7D82">
        <w:trPr>
          <w:trHeight w:val="315"/>
          <w:jc w:val="center"/>
        </w:trPr>
        <w:tc>
          <w:tcPr>
            <w:tcW w:w="1327" w:type="dxa"/>
            <w:vMerge w:val="restart"/>
            <w:tcBorders>
              <w:top w:val="single" w:sz="4" w:space="0" w:color="auto"/>
              <w:left w:val="nil"/>
              <w:bottom w:val="nil"/>
              <w:right w:val="nil"/>
            </w:tcBorders>
            <w:shd w:val="clear" w:color="auto" w:fill="auto"/>
            <w:noWrap/>
            <w:vAlign w:val="center"/>
            <w:hideMark/>
          </w:tcPr>
          <w:p w14:paraId="681382B5" w14:textId="77777777" w:rsidR="00604F1D" w:rsidRPr="001E2C86" w:rsidRDefault="00604F1D" w:rsidP="009B7D82">
            <w:pPr>
              <w:widowControl/>
              <w:jc w:val="center"/>
              <w:rPr>
                <w:rFonts w:ascii="Times New Roman" w:eastAsia="等线" w:hAnsi="Times New Roman" w:cs="Times New Roman"/>
                <w:color w:val="000000"/>
                <w:kern w:val="0"/>
                <w:sz w:val="24"/>
                <w:szCs w:val="24"/>
                <w:vertAlign w:val="superscript"/>
              </w:rPr>
            </w:pPr>
            <w:r w:rsidRPr="001E2C86">
              <w:rPr>
                <w:rFonts w:ascii="Times New Roman" w:eastAsia="等线" w:hAnsi="Times New Roman" w:cs="Times New Roman"/>
                <w:color w:val="000000"/>
                <w:kern w:val="0"/>
                <w:sz w:val="24"/>
                <w:szCs w:val="24"/>
              </w:rPr>
              <w:t>Non-alcohol</w:t>
            </w:r>
            <w:r w:rsidRPr="001E2C86">
              <w:rPr>
                <w:rFonts w:ascii="Times New Roman" w:eastAsia="等线" w:hAnsi="Times New Roman" w:cs="Times New Roman"/>
                <w:color w:val="000000"/>
                <w:kern w:val="0"/>
                <w:sz w:val="24"/>
                <w:szCs w:val="24"/>
                <w:vertAlign w:val="superscript"/>
              </w:rPr>
              <w:t>a</w:t>
            </w:r>
          </w:p>
          <w:p w14:paraId="4F8A4FB1" w14:textId="77777777" w:rsidR="00604F1D" w:rsidRPr="001E2C86" w:rsidRDefault="00604F1D" w:rsidP="009B7D82">
            <w:pPr>
              <w:widowControl/>
              <w:jc w:val="center"/>
              <w:rPr>
                <w:rFonts w:ascii="Times New Roman" w:eastAsia="等线" w:hAnsi="Times New Roman" w:cs="Times New Roman"/>
                <w:color w:val="000000"/>
                <w:kern w:val="0"/>
                <w:sz w:val="24"/>
                <w:szCs w:val="24"/>
              </w:rPr>
            </w:pPr>
            <w:r w:rsidRPr="001E2C86">
              <w:rPr>
                <w:rFonts w:ascii="Times New Roman" w:eastAsia="等线" w:hAnsi="Times New Roman" w:cs="Times New Roman"/>
                <w:color w:val="000000"/>
                <w:kern w:val="0"/>
                <w:sz w:val="24"/>
                <w:szCs w:val="24"/>
              </w:rPr>
              <w:t>(N = 58)</w:t>
            </w:r>
          </w:p>
        </w:tc>
        <w:tc>
          <w:tcPr>
            <w:tcW w:w="1418" w:type="dxa"/>
            <w:tcBorders>
              <w:top w:val="nil"/>
              <w:left w:val="nil"/>
              <w:bottom w:val="nil"/>
              <w:right w:val="nil"/>
            </w:tcBorders>
            <w:shd w:val="clear" w:color="auto" w:fill="auto"/>
            <w:noWrap/>
            <w:vAlign w:val="center"/>
            <w:hideMark/>
          </w:tcPr>
          <w:p w14:paraId="08200F66" w14:textId="77777777" w:rsidR="00604F1D" w:rsidRPr="001E2C86" w:rsidRDefault="00604F1D" w:rsidP="009B7D82">
            <w:pPr>
              <w:widowControl/>
              <w:jc w:val="center"/>
              <w:rPr>
                <w:rFonts w:ascii="Times New Roman" w:eastAsia="等线" w:hAnsi="Times New Roman" w:cs="Times New Roman"/>
                <w:color w:val="000000"/>
                <w:sz w:val="22"/>
              </w:rPr>
            </w:pPr>
            <w:r w:rsidRPr="001E2C86">
              <w:rPr>
                <w:rFonts w:ascii="Times New Roman" w:eastAsia="等线" w:hAnsi="Times New Roman" w:cs="Times New Roman"/>
                <w:color w:val="000000"/>
                <w:sz w:val="22"/>
              </w:rPr>
              <w:t>ADHFE1</w:t>
            </w:r>
          </w:p>
        </w:tc>
        <w:tc>
          <w:tcPr>
            <w:tcW w:w="2835" w:type="dxa"/>
            <w:tcBorders>
              <w:top w:val="nil"/>
              <w:left w:val="nil"/>
              <w:bottom w:val="nil"/>
              <w:right w:val="nil"/>
            </w:tcBorders>
            <w:shd w:val="clear" w:color="auto" w:fill="auto"/>
            <w:noWrap/>
            <w:vAlign w:val="center"/>
            <w:hideMark/>
          </w:tcPr>
          <w:p w14:paraId="50FB6437" w14:textId="77777777" w:rsidR="00604F1D" w:rsidRPr="001E2C86" w:rsidRDefault="00604F1D" w:rsidP="009B7D82">
            <w:pPr>
              <w:widowControl/>
              <w:jc w:val="center"/>
              <w:rPr>
                <w:rFonts w:ascii="Times New Roman" w:eastAsia="等线" w:hAnsi="Times New Roman" w:cs="Times New Roman"/>
                <w:color w:val="000000"/>
                <w:sz w:val="22"/>
              </w:rPr>
            </w:pPr>
            <w:r w:rsidRPr="001E2C86">
              <w:rPr>
                <w:rFonts w:ascii="Times New Roman" w:eastAsia="等线" w:hAnsi="Times New Roman" w:cs="Times New Roman"/>
                <w:color w:val="000000"/>
                <w:sz w:val="22"/>
              </w:rPr>
              <w:t>chr8:67344610-67344805</w:t>
            </w:r>
          </w:p>
        </w:tc>
        <w:tc>
          <w:tcPr>
            <w:tcW w:w="1276" w:type="dxa"/>
            <w:tcBorders>
              <w:top w:val="nil"/>
              <w:left w:val="nil"/>
              <w:bottom w:val="nil"/>
              <w:right w:val="nil"/>
            </w:tcBorders>
            <w:shd w:val="clear" w:color="auto" w:fill="auto"/>
            <w:vAlign w:val="center"/>
            <w:hideMark/>
          </w:tcPr>
          <w:p w14:paraId="5740799B" w14:textId="77777777" w:rsidR="00604F1D" w:rsidRPr="001E2C86" w:rsidRDefault="00604F1D" w:rsidP="009B7D82">
            <w:pPr>
              <w:widowControl/>
              <w:jc w:val="center"/>
              <w:rPr>
                <w:rFonts w:ascii="Times New Roman" w:eastAsia="等线" w:hAnsi="Times New Roman" w:cs="Times New Roman"/>
                <w:color w:val="000000"/>
                <w:kern w:val="0"/>
                <w:sz w:val="24"/>
                <w:szCs w:val="24"/>
              </w:rPr>
            </w:pPr>
            <w:r w:rsidRPr="001E2C86">
              <w:rPr>
                <w:rFonts w:ascii="Times New Roman" w:eastAsia="等线" w:hAnsi="Times New Roman" w:cs="Times New Roman"/>
                <w:color w:val="000000"/>
                <w:kern w:val="0"/>
                <w:sz w:val="24"/>
                <w:szCs w:val="24"/>
              </w:rPr>
              <w:t>19</w:t>
            </w:r>
          </w:p>
        </w:tc>
        <w:tc>
          <w:tcPr>
            <w:tcW w:w="992" w:type="dxa"/>
            <w:tcBorders>
              <w:top w:val="nil"/>
              <w:left w:val="nil"/>
              <w:bottom w:val="nil"/>
              <w:right w:val="nil"/>
            </w:tcBorders>
            <w:shd w:val="clear" w:color="auto" w:fill="auto"/>
            <w:noWrap/>
            <w:vAlign w:val="center"/>
            <w:hideMark/>
          </w:tcPr>
          <w:p w14:paraId="5F86112A" w14:textId="77777777" w:rsidR="00604F1D" w:rsidRPr="001E2C86" w:rsidRDefault="00604F1D" w:rsidP="009B7D82">
            <w:pPr>
              <w:widowControl/>
              <w:jc w:val="center"/>
              <w:rPr>
                <w:rFonts w:ascii="Times New Roman" w:eastAsia="等线" w:hAnsi="Times New Roman" w:cs="Times New Roman"/>
                <w:color w:val="000000"/>
                <w:sz w:val="22"/>
              </w:rPr>
            </w:pPr>
            <w:r w:rsidRPr="001E2C86">
              <w:rPr>
                <w:rFonts w:ascii="Times New Roman" w:eastAsia="等线" w:hAnsi="Times New Roman" w:cs="Times New Roman"/>
                <w:color w:val="000000"/>
                <w:sz w:val="22"/>
              </w:rPr>
              <w:t>0.24</w:t>
            </w:r>
          </w:p>
        </w:tc>
        <w:tc>
          <w:tcPr>
            <w:tcW w:w="992" w:type="dxa"/>
            <w:tcBorders>
              <w:top w:val="nil"/>
              <w:left w:val="nil"/>
              <w:bottom w:val="nil"/>
              <w:right w:val="nil"/>
            </w:tcBorders>
            <w:shd w:val="clear" w:color="auto" w:fill="auto"/>
            <w:noWrap/>
            <w:vAlign w:val="center"/>
            <w:hideMark/>
          </w:tcPr>
          <w:p w14:paraId="354D5AA4" w14:textId="77777777" w:rsidR="00604F1D" w:rsidRPr="001E2C86" w:rsidRDefault="00604F1D" w:rsidP="009B7D82">
            <w:pPr>
              <w:jc w:val="center"/>
              <w:rPr>
                <w:rFonts w:ascii="Times New Roman" w:eastAsia="等线" w:hAnsi="Times New Roman" w:cs="Times New Roman"/>
                <w:color w:val="000000"/>
                <w:sz w:val="22"/>
              </w:rPr>
            </w:pPr>
            <w:r w:rsidRPr="001E2C86">
              <w:rPr>
                <w:rFonts w:ascii="Times New Roman" w:eastAsia="等线" w:hAnsi="Times New Roman" w:cs="Times New Roman"/>
                <w:color w:val="000000"/>
                <w:sz w:val="22"/>
              </w:rPr>
              <w:t>0.13</w:t>
            </w:r>
          </w:p>
        </w:tc>
        <w:tc>
          <w:tcPr>
            <w:tcW w:w="1276" w:type="dxa"/>
            <w:tcBorders>
              <w:top w:val="nil"/>
              <w:left w:val="nil"/>
              <w:bottom w:val="nil"/>
              <w:right w:val="nil"/>
            </w:tcBorders>
            <w:shd w:val="clear" w:color="auto" w:fill="auto"/>
            <w:noWrap/>
            <w:vAlign w:val="center"/>
            <w:hideMark/>
          </w:tcPr>
          <w:p w14:paraId="739B0C02" w14:textId="77777777" w:rsidR="00604F1D" w:rsidRPr="001E2C86" w:rsidRDefault="00604F1D" w:rsidP="009B7D82">
            <w:pPr>
              <w:widowControl/>
              <w:jc w:val="center"/>
              <w:rPr>
                <w:rFonts w:ascii="Times New Roman" w:eastAsia="等线" w:hAnsi="Times New Roman" w:cs="Times New Roman"/>
                <w:color w:val="000000"/>
                <w:sz w:val="22"/>
              </w:rPr>
            </w:pPr>
            <w:r>
              <w:rPr>
                <w:rFonts w:ascii="Times New Roman" w:eastAsia="等线" w:hAnsi="Times New Roman" w:cs="Times New Roman"/>
                <w:color w:val="000000"/>
                <w:sz w:val="22"/>
              </w:rPr>
              <w:t>1.70</w:t>
            </w:r>
            <w:r w:rsidRPr="00636751">
              <w:rPr>
                <w:rFonts w:ascii="Times New Roman" w:eastAsia="等线" w:hAnsi="Times New Roman" w:cs="Times New Roman" w:hint="eastAsia"/>
                <w:color w:val="000000"/>
                <w:sz w:val="22"/>
              </w:rPr>
              <w:t>×</w:t>
            </w:r>
            <w:r>
              <w:rPr>
                <w:rFonts w:ascii="Times New Roman" w:eastAsia="等线" w:hAnsi="Times New Roman" w:cs="Times New Roman" w:hint="eastAsia"/>
                <w:color w:val="000000"/>
                <w:sz w:val="22"/>
              </w:rPr>
              <w:t>10</w:t>
            </w:r>
            <w:r>
              <w:rPr>
                <w:rFonts w:ascii="Times New Roman" w:eastAsia="等线" w:hAnsi="Times New Roman" w:cs="Times New Roman"/>
                <w:color w:val="000000"/>
                <w:sz w:val="22"/>
                <w:vertAlign w:val="superscript"/>
              </w:rPr>
              <w:t>-3</w:t>
            </w:r>
          </w:p>
        </w:tc>
        <w:tc>
          <w:tcPr>
            <w:tcW w:w="850" w:type="dxa"/>
            <w:tcBorders>
              <w:top w:val="nil"/>
              <w:left w:val="nil"/>
              <w:bottom w:val="nil"/>
              <w:right w:val="nil"/>
            </w:tcBorders>
            <w:shd w:val="clear" w:color="auto" w:fill="auto"/>
            <w:noWrap/>
            <w:vAlign w:val="center"/>
            <w:hideMark/>
          </w:tcPr>
          <w:p w14:paraId="1E289F0A" w14:textId="77777777" w:rsidR="00604F1D" w:rsidRPr="001E2C86" w:rsidRDefault="00604F1D" w:rsidP="009B7D82">
            <w:pPr>
              <w:widowControl/>
              <w:jc w:val="center"/>
              <w:rPr>
                <w:rFonts w:ascii="Times New Roman" w:eastAsia="等线" w:hAnsi="Times New Roman" w:cs="Times New Roman"/>
                <w:color w:val="000000"/>
                <w:sz w:val="22"/>
              </w:rPr>
            </w:pPr>
            <w:r w:rsidRPr="001E2C86">
              <w:rPr>
                <w:rFonts w:ascii="Times New Roman" w:eastAsia="等线" w:hAnsi="Times New Roman" w:cs="Times New Roman"/>
                <w:color w:val="000000"/>
                <w:sz w:val="22"/>
              </w:rPr>
              <w:t>0.3</w:t>
            </w:r>
            <w:r>
              <w:rPr>
                <w:rFonts w:ascii="Times New Roman" w:eastAsia="等线" w:hAnsi="Times New Roman" w:cs="Times New Roman"/>
                <w:color w:val="000000"/>
                <w:sz w:val="22"/>
              </w:rPr>
              <w:t>0</w:t>
            </w:r>
          </w:p>
        </w:tc>
        <w:tc>
          <w:tcPr>
            <w:tcW w:w="992" w:type="dxa"/>
            <w:tcBorders>
              <w:top w:val="nil"/>
              <w:left w:val="nil"/>
              <w:bottom w:val="nil"/>
              <w:right w:val="nil"/>
            </w:tcBorders>
            <w:shd w:val="clear" w:color="auto" w:fill="auto"/>
            <w:noWrap/>
            <w:vAlign w:val="center"/>
            <w:hideMark/>
          </w:tcPr>
          <w:p w14:paraId="176A1548" w14:textId="77777777" w:rsidR="00604F1D" w:rsidRPr="001E2C86" w:rsidRDefault="00604F1D" w:rsidP="009B7D82">
            <w:pPr>
              <w:jc w:val="center"/>
              <w:rPr>
                <w:rFonts w:ascii="Times New Roman" w:eastAsia="等线" w:hAnsi="Times New Roman" w:cs="Times New Roman"/>
                <w:color w:val="000000"/>
                <w:sz w:val="22"/>
              </w:rPr>
            </w:pPr>
            <w:r w:rsidRPr="001E2C86">
              <w:rPr>
                <w:rFonts w:ascii="Times New Roman" w:eastAsia="等线" w:hAnsi="Times New Roman" w:cs="Times New Roman"/>
                <w:color w:val="000000"/>
                <w:sz w:val="22"/>
              </w:rPr>
              <w:t>1</w:t>
            </w:r>
            <w:r>
              <w:rPr>
                <w:rFonts w:ascii="Times New Roman" w:eastAsia="等线" w:hAnsi="Times New Roman" w:cs="Times New Roman"/>
                <w:color w:val="000000"/>
                <w:sz w:val="22"/>
              </w:rPr>
              <w:t>.00</w:t>
            </w:r>
          </w:p>
        </w:tc>
        <w:tc>
          <w:tcPr>
            <w:tcW w:w="851" w:type="dxa"/>
            <w:tcBorders>
              <w:top w:val="nil"/>
              <w:left w:val="nil"/>
              <w:bottom w:val="nil"/>
              <w:right w:val="nil"/>
            </w:tcBorders>
            <w:shd w:val="clear" w:color="auto" w:fill="auto"/>
            <w:noWrap/>
            <w:vAlign w:val="center"/>
            <w:hideMark/>
          </w:tcPr>
          <w:p w14:paraId="5BBF2C0B" w14:textId="77777777" w:rsidR="00604F1D" w:rsidRPr="001E2C86" w:rsidRDefault="00604F1D" w:rsidP="009B7D82">
            <w:pPr>
              <w:jc w:val="center"/>
              <w:rPr>
                <w:rFonts w:ascii="Times New Roman" w:eastAsia="等线" w:hAnsi="Times New Roman" w:cs="Times New Roman"/>
                <w:color w:val="000000"/>
                <w:sz w:val="22"/>
              </w:rPr>
            </w:pPr>
            <w:r w:rsidRPr="001E2C86">
              <w:rPr>
                <w:rFonts w:ascii="Times New Roman" w:eastAsia="等线" w:hAnsi="Times New Roman" w:cs="Times New Roman"/>
                <w:color w:val="000000"/>
                <w:sz w:val="22"/>
              </w:rPr>
              <w:t>0.68</w:t>
            </w:r>
          </w:p>
        </w:tc>
      </w:tr>
      <w:tr w:rsidR="00604F1D" w:rsidRPr="00CB32ED" w14:paraId="70037D82" w14:textId="77777777" w:rsidTr="009B7D82">
        <w:trPr>
          <w:trHeight w:val="315"/>
          <w:jc w:val="center"/>
        </w:trPr>
        <w:tc>
          <w:tcPr>
            <w:tcW w:w="1327" w:type="dxa"/>
            <w:vMerge/>
            <w:tcBorders>
              <w:top w:val="nil"/>
              <w:left w:val="nil"/>
              <w:bottom w:val="nil"/>
              <w:right w:val="nil"/>
            </w:tcBorders>
            <w:vAlign w:val="center"/>
            <w:hideMark/>
          </w:tcPr>
          <w:p w14:paraId="189B3E80" w14:textId="77777777" w:rsidR="00604F1D" w:rsidRPr="001E2C86" w:rsidRDefault="00604F1D" w:rsidP="009B7D82">
            <w:pPr>
              <w:widowControl/>
              <w:jc w:val="center"/>
              <w:rPr>
                <w:rFonts w:ascii="Times New Roman" w:eastAsia="等线" w:hAnsi="Times New Roman" w:cs="Times New Roman"/>
                <w:color w:val="000000"/>
                <w:kern w:val="0"/>
                <w:sz w:val="24"/>
                <w:szCs w:val="24"/>
              </w:rPr>
            </w:pPr>
          </w:p>
        </w:tc>
        <w:tc>
          <w:tcPr>
            <w:tcW w:w="1418" w:type="dxa"/>
            <w:tcBorders>
              <w:top w:val="nil"/>
              <w:left w:val="nil"/>
              <w:bottom w:val="nil"/>
              <w:right w:val="nil"/>
            </w:tcBorders>
            <w:shd w:val="clear" w:color="auto" w:fill="auto"/>
            <w:noWrap/>
            <w:vAlign w:val="center"/>
            <w:hideMark/>
          </w:tcPr>
          <w:p w14:paraId="16B97910" w14:textId="77777777" w:rsidR="00604F1D" w:rsidRPr="001E2C86" w:rsidRDefault="00604F1D" w:rsidP="009B7D82">
            <w:pPr>
              <w:jc w:val="center"/>
              <w:rPr>
                <w:rFonts w:ascii="Times New Roman" w:eastAsia="等线" w:hAnsi="Times New Roman" w:cs="Times New Roman"/>
                <w:color w:val="000000"/>
                <w:sz w:val="22"/>
              </w:rPr>
            </w:pPr>
            <w:r w:rsidRPr="001E2C86">
              <w:rPr>
                <w:rFonts w:ascii="Times New Roman" w:eastAsia="等线" w:hAnsi="Times New Roman" w:cs="Times New Roman"/>
                <w:color w:val="000000"/>
                <w:sz w:val="22"/>
              </w:rPr>
              <w:t>EOMES</w:t>
            </w:r>
          </w:p>
        </w:tc>
        <w:tc>
          <w:tcPr>
            <w:tcW w:w="2835" w:type="dxa"/>
            <w:tcBorders>
              <w:top w:val="nil"/>
              <w:left w:val="nil"/>
              <w:bottom w:val="nil"/>
              <w:right w:val="nil"/>
            </w:tcBorders>
            <w:shd w:val="clear" w:color="auto" w:fill="auto"/>
            <w:noWrap/>
            <w:vAlign w:val="center"/>
            <w:hideMark/>
          </w:tcPr>
          <w:p w14:paraId="64661601" w14:textId="77777777" w:rsidR="00604F1D" w:rsidRPr="001E2C86" w:rsidRDefault="00604F1D" w:rsidP="009B7D82">
            <w:pPr>
              <w:jc w:val="center"/>
              <w:rPr>
                <w:rFonts w:ascii="Times New Roman" w:eastAsia="等线" w:hAnsi="Times New Roman" w:cs="Times New Roman"/>
                <w:color w:val="000000"/>
                <w:sz w:val="22"/>
              </w:rPr>
            </w:pPr>
            <w:r w:rsidRPr="001E2C86">
              <w:rPr>
                <w:rFonts w:ascii="Times New Roman" w:eastAsia="等线" w:hAnsi="Times New Roman" w:cs="Times New Roman"/>
                <w:color w:val="000000"/>
                <w:sz w:val="22"/>
              </w:rPr>
              <w:t>chr3:27764697-27764940</w:t>
            </w:r>
          </w:p>
        </w:tc>
        <w:tc>
          <w:tcPr>
            <w:tcW w:w="1276" w:type="dxa"/>
            <w:tcBorders>
              <w:top w:val="nil"/>
              <w:left w:val="nil"/>
              <w:bottom w:val="nil"/>
              <w:right w:val="nil"/>
            </w:tcBorders>
            <w:shd w:val="clear" w:color="auto" w:fill="auto"/>
            <w:vAlign w:val="center"/>
            <w:hideMark/>
          </w:tcPr>
          <w:p w14:paraId="3B67113C" w14:textId="77777777" w:rsidR="00604F1D" w:rsidRPr="001E2C86" w:rsidRDefault="00604F1D" w:rsidP="009B7D82">
            <w:pPr>
              <w:widowControl/>
              <w:jc w:val="center"/>
              <w:rPr>
                <w:rFonts w:ascii="Times New Roman" w:eastAsia="等线" w:hAnsi="Times New Roman" w:cs="Times New Roman"/>
                <w:color w:val="000000"/>
                <w:kern w:val="0"/>
                <w:sz w:val="24"/>
                <w:szCs w:val="24"/>
              </w:rPr>
            </w:pPr>
            <w:r w:rsidRPr="001E2C86">
              <w:rPr>
                <w:rFonts w:ascii="Times New Roman" w:eastAsia="等线" w:hAnsi="Times New Roman" w:cs="Times New Roman"/>
                <w:color w:val="000000"/>
                <w:kern w:val="0"/>
                <w:sz w:val="24"/>
                <w:szCs w:val="24"/>
              </w:rPr>
              <w:t>6</w:t>
            </w:r>
          </w:p>
        </w:tc>
        <w:tc>
          <w:tcPr>
            <w:tcW w:w="992" w:type="dxa"/>
            <w:tcBorders>
              <w:top w:val="nil"/>
              <w:left w:val="nil"/>
              <w:bottom w:val="nil"/>
              <w:right w:val="nil"/>
            </w:tcBorders>
            <w:shd w:val="clear" w:color="auto" w:fill="auto"/>
            <w:noWrap/>
            <w:vAlign w:val="center"/>
            <w:hideMark/>
          </w:tcPr>
          <w:p w14:paraId="7C0D01B6" w14:textId="77777777" w:rsidR="00604F1D" w:rsidRPr="001E2C86" w:rsidRDefault="00604F1D" w:rsidP="009B7D82">
            <w:pPr>
              <w:jc w:val="center"/>
              <w:rPr>
                <w:rFonts w:ascii="Times New Roman" w:eastAsia="等线" w:hAnsi="Times New Roman" w:cs="Times New Roman"/>
                <w:color w:val="000000"/>
                <w:sz w:val="22"/>
              </w:rPr>
            </w:pPr>
            <w:r w:rsidRPr="001E2C86">
              <w:rPr>
                <w:rFonts w:ascii="Times New Roman" w:eastAsia="等线" w:hAnsi="Times New Roman" w:cs="Times New Roman"/>
                <w:color w:val="000000"/>
                <w:sz w:val="22"/>
              </w:rPr>
              <w:t>0.38</w:t>
            </w:r>
          </w:p>
        </w:tc>
        <w:tc>
          <w:tcPr>
            <w:tcW w:w="992" w:type="dxa"/>
            <w:tcBorders>
              <w:top w:val="nil"/>
              <w:left w:val="nil"/>
              <w:bottom w:val="nil"/>
              <w:right w:val="nil"/>
            </w:tcBorders>
            <w:shd w:val="clear" w:color="auto" w:fill="auto"/>
            <w:noWrap/>
            <w:vAlign w:val="center"/>
            <w:hideMark/>
          </w:tcPr>
          <w:p w14:paraId="1A0797EF" w14:textId="77777777" w:rsidR="00604F1D" w:rsidRPr="001E2C86" w:rsidRDefault="00604F1D" w:rsidP="009B7D82">
            <w:pPr>
              <w:jc w:val="center"/>
              <w:rPr>
                <w:rFonts w:ascii="Times New Roman" w:eastAsia="等线" w:hAnsi="Times New Roman" w:cs="Times New Roman"/>
                <w:color w:val="000000"/>
                <w:sz w:val="22"/>
              </w:rPr>
            </w:pPr>
            <w:r w:rsidRPr="001E2C86">
              <w:rPr>
                <w:rFonts w:ascii="Times New Roman" w:eastAsia="等线" w:hAnsi="Times New Roman" w:cs="Times New Roman"/>
                <w:color w:val="000000"/>
                <w:sz w:val="22"/>
              </w:rPr>
              <w:t>0.22</w:t>
            </w:r>
          </w:p>
        </w:tc>
        <w:tc>
          <w:tcPr>
            <w:tcW w:w="1276" w:type="dxa"/>
            <w:tcBorders>
              <w:top w:val="nil"/>
              <w:left w:val="nil"/>
              <w:bottom w:val="nil"/>
              <w:right w:val="nil"/>
            </w:tcBorders>
            <w:shd w:val="clear" w:color="auto" w:fill="auto"/>
            <w:noWrap/>
            <w:vAlign w:val="center"/>
            <w:hideMark/>
          </w:tcPr>
          <w:p w14:paraId="305C6632" w14:textId="77777777" w:rsidR="00604F1D" w:rsidRPr="001E2C86" w:rsidRDefault="00604F1D" w:rsidP="009B7D82">
            <w:pPr>
              <w:jc w:val="center"/>
              <w:rPr>
                <w:rFonts w:ascii="Times New Roman" w:eastAsia="等线" w:hAnsi="Times New Roman" w:cs="Times New Roman"/>
                <w:color w:val="000000"/>
                <w:sz w:val="22"/>
              </w:rPr>
            </w:pPr>
            <w:r w:rsidRPr="001E2C86">
              <w:rPr>
                <w:rFonts w:ascii="Times New Roman" w:eastAsia="等线" w:hAnsi="Times New Roman" w:cs="Times New Roman"/>
                <w:color w:val="000000"/>
                <w:sz w:val="22"/>
              </w:rPr>
              <w:t>2.10</w:t>
            </w:r>
            <w:r w:rsidRPr="00636751">
              <w:rPr>
                <w:rFonts w:ascii="Times New Roman" w:eastAsia="等线" w:hAnsi="Times New Roman" w:cs="Times New Roman" w:hint="eastAsia"/>
                <w:color w:val="000000"/>
                <w:sz w:val="22"/>
              </w:rPr>
              <w:t>×</w:t>
            </w:r>
            <w:r>
              <w:rPr>
                <w:rFonts w:ascii="Times New Roman" w:eastAsia="等线" w:hAnsi="Times New Roman" w:cs="Times New Roman" w:hint="eastAsia"/>
                <w:color w:val="000000"/>
                <w:sz w:val="22"/>
              </w:rPr>
              <w:t>10</w:t>
            </w:r>
            <w:r>
              <w:rPr>
                <w:rFonts w:ascii="Times New Roman" w:eastAsia="等线" w:hAnsi="Times New Roman" w:cs="Times New Roman"/>
                <w:color w:val="000000"/>
                <w:sz w:val="22"/>
                <w:vertAlign w:val="superscript"/>
              </w:rPr>
              <w:t>-7</w:t>
            </w:r>
          </w:p>
        </w:tc>
        <w:tc>
          <w:tcPr>
            <w:tcW w:w="850" w:type="dxa"/>
            <w:tcBorders>
              <w:top w:val="nil"/>
              <w:left w:val="nil"/>
              <w:bottom w:val="nil"/>
              <w:right w:val="nil"/>
            </w:tcBorders>
            <w:shd w:val="clear" w:color="auto" w:fill="auto"/>
            <w:noWrap/>
            <w:vAlign w:val="center"/>
            <w:hideMark/>
          </w:tcPr>
          <w:p w14:paraId="63C952BF" w14:textId="77777777" w:rsidR="00604F1D" w:rsidRPr="001E2C86" w:rsidRDefault="00604F1D" w:rsidP="009B7D82">
            <w:pPr>
              <w:jc w:val="center"/>
              <w:rPr>
                <w:rFonts w:ascii="Times New Roman" w:eastAsia="等线" w:hAnsi="Times New Roman" w:cs="Times New Roman"/>
                <w:color w:val="000000"/>
                <w:sz w:val="22"/>
              </w:rPr>
            </w:pPr>
            <w:r w:rsidRPr="001E2C86">
              <w:rPr>
                <w:rFonts w:ascii="Times New Roman" w:eastAsia="等线" w:hAnsi="Times New Roman" w:cs="Times New Roman"/>
                <w:color w:val="000000"/>
                <w:sz w:val="22"/>
              </w:rPr>
              <w:t>0.66</w:t>
            </w:r>
          </w:p>
        </w:tc>
        <w:tc>
          <w:tcPr>
            <w:tcW w:w="992" w:type="dxa"/>
            <w:tcBorders>
              <w:top w:val="nil"/>
              <w:left w:val="nil"/>
              <w:bottom w:val="nil"/>
              <w:right w:val="nil"/>
            </w:tcBorders>
            <w:shd w:val="clear" w:color="auto" w:fill="auto"/>
            <w:noWrap/>
            <w:vAlign w:val="center"/>
            <w:hideMark/>
          </w:tcPr>
          <w:p w14:paraId="3D784746" w14:textId="77777777" w:rsidR="00604F1D" w:rsidRPr="001E2C86" w:rsidRDefault="00604F1D" w:rsidP="009B7D82">
            <w:pPr>
              <w:jc w:val="center"/>
              <w:rPr>
                <w:rFonts w:ascii="Times New Roman" w:eastAsia="等线" w:hAnsi="Times New Roman" w:cs="Times New Roman"/>
                <w:color w:val="000000"/>
                <w:sz w:val="22"/>
              </w:rPr>
            </w:pPr>
            <w:r w:rsidRPr="001E2C86">
              <w:rPr>
                <w:rFonts w:ascii="Times New Roman" w:eastAsia="等线" w:hAnsi="Times New Roman" w:cs="Times New Roman"/>
                <w:color w:val="000000"/>
                <w:sz w:val="22"/>
              </w:rPr>
              <w:t>0.88</w:t>
            </w:r>
          </w:p>
        </w:tc>
        <w:tc>
          <w:tcPr>
            <w:tcW w:w="851" w:type="dxa"/>
            <w:tcBorders>
              <w:top w:val="nil"/>
              <w:left w:val="nil"/>
              <w:bottom w:val="nil"/>
              <w:right w:val="nil"/>
            </w:tcBorders>
            <w:shd w:val="clear" w:color="auto" w:fill="auto"/>
            <w:noWrap/>
            <w:vAlign w:val="center"/>
            <w:hideMark/>
          </w:tcPr>
          <w:p w14:paraId="4A5312C2" w14:textId="77777777" w:rsidR="00604F1D" w:rsidRPr="001E2C86" w:rsidRDefault="00604F1D" w:rsidP="009B7D82">
            <w:pPr>
              <w:jc w:val="center"/>
              <w:rPr>
                <w:rFonts w:ascii="Times New Roman" w:eastAsia="等线" w:hAnsi="Times New Roman" w:cs="Times New Roman"/>
                <w:color w:val="000000"/>
                <w:sz w:val="22"/>
              </w:rPr>
            </w:pPr>
            <w:r w:rsidRPr="001E2C86">
              <w:rPr>
                <w:rFonts w:ascii="Times New Roman" w:eastAsia="等线" w:hAnsi="Times New Roman" w:cs="Times New Roman"/>
                <w:color w:val="000000"/>
                <w:sz w:val="22"/>
              </w:rPr>
              <w:t>0.81</w:t>
            </w:r>
          </w:p>
        </w:tc>
      </w:tr>
      <w:tr w:rsidR="00604F1D" w:rsidRPr="00CB32ED" w14:paraId="4DC4615B" w14:textId="77777777" w:rsidTr="009B7D82">
        <w:trPr>
          <w:trHeight w:val="315"/>
          <w:jc w:val="center"/>
        </w:trPr>
        <w:tc>
          <w:tcPr>
            <w:tcW w:w="1327" w:type="dxa"/>
            <w:vMerge/>
            <w:tcBorders>
              <w:top w:val="nil"/>
              <w:left w:val="nil"/>
              <w:bottom w:val="nil"/>
              <w:right w:val="nil"/>
            </w:tcBorders>
            <w:vAlign w:val="center"/>
            <w:hideMark/>
          </w:tcPr>
          <w:p w14:paraId="50F2C6AF" w14:textId="77777777" w:rsidR="00604F1D" w:rsidRPr="001E2C86" w:rsidRDefault="00604F1D" w:rsidP="009B7D82">
            <w:pPr>
              <w:widowControl/>
              <w:jc w:val="center"/>
              <w:rPr>
                <w:rFonts w:ascii="Times New Roman" w:eastAsia="等线" w:hAnsi="Times New Roman" w:cs="Times New Roman"/>
                <w:color w:val="000000"/>
                <w:kern w:val="0"/>
                <w:sz w:val="24"/>
                <w:szCs w:val="24"/>
              </w:rPr>
            </w:pPr>
          </w:p>
        </w:tc>
        <w:tc>
          <w:tcPr>
            <w:tcW w:w="1418" w:type="dxa"/>
            <w:tcBorders>
              <w:top w:val="nil"/>
              <w:left w:val="nil"/>
              <w:bottom w:val="nil"/>
              <w:right w:val="nil"/>
            </w:tcBorders>
            <w:shd w:val="clear" w:color="auto" w:fill="auto"/>
            <w:noWrap/>
            <w:vAlign w:val="center"/>
            <w:hideMark/>
          </w:tcPr>
          <w:p w14:paraId="0CBCF521" w14:textId="77777777" w:rsidR="00604F1D" w:rsidRPr="001E2C86" w:rsidRDefault="00604F1D" w:rsidP="009B7D82">
            <w:pPr>
              <w:jc w:val="center"/>
              <w:rPr>
                <w:rFonts w:ascii="Times New Roman" w:eastAsia="等线" w:hAnsi="Times New Roman" w:cs="Times New Roman"/>
                <w:color w:val="000000"/>
                <w:sz w:val="22"/>
              </w:rPr>
            </w:pPr>
            <w:r w:rsidRPr="001E2C86">
              <w:rPr>
                <w:rFonts w:ascii="Times New Roman" w:eastAsia="等线" w:hAnsi="Times New Roman" w:cs="Times New Roman"/>
                <w:color w:val="000000"/>
                <w:sz w:val="22"/>
              </w:rPr>
              <w:t>SALL1</w:t>
            </w:r>
          </w:p>
        </w:tc>
        <w:tc>
          <w:tcPr>
            <w:tcW w:w="2835" w:type="dxa"/>
            <w:tcBorders>
              <w:top w:val="nil"/>
              <w:left w:val="nil"/>
              <w:bottom w:val="nil"/>
              <w:right w:val="nil"/>
            </w:tcBorders>
            <w:shd w:val="clear" w:color="auto" w:fill="auto"/>
            <w:noWrap/>
            <w:vAlign w:val="center"/>
            <w:hideMark/>
          </w:tcPr>
          <w:p w14:paraId="4814A664" w14:textId="77777777" w:rsidR="00604F1D" w:rsidRPr="001E2C86" w:rsidRDefault="00604F1D" w:rsidP="009B7D82">
            <w:pPr>
              <w:jc w:val="center"/>
              <w:rPr>
                <w:rFonts w:ascii="Times New Roman" w:eastAsia="等线" w:hAnsi="Times New Roman" w:cs="Times New Roman"/>
                <w:color w:val="000000"/>
                <w:sz w:val="22"/>
              </w:rPr>
            </w:pPr>
            <w:r w:rsidRPr="001E2C86">
              <w:rPr>
                <w:rFonts w:ascii="Times New Roman" w:eastAsia="等线" w:hAnsi="Times New Roman" w:cs="Times New Roman"/>
                <w:color w:val="000000"/>
                <w:sz w:val="22"/>
              </w:rPr>
              <w:t>chr16:51184268-51184468</w:t>
            </w:r>
          </w:p>
        </w:tc>
        <w:tc>
          <w:tcPr>
            <w:tcW w:w="1276" w:type="dxa"/>
            <w:tcBorders>
              <w:top w:val="nil"/>
              <w:left w:val="nil"/>
              <w:bottom w:val="nil"/>
              <w:right w:val="nil"/>
            </w:tcBorders>
            <w:shd w:val="clear" w:color="auto" w:fill="auto"/>
            <w:vAlign w:val="center"/>
            <w:hideMark/>
          </w:tcPr>
          <w:p w14:paraId="5B401508" w14:textId="77777777" w:rsidR="00604F1D" w:rsidRPr="001E2C86" w:rsidRDefault="00604F1D" w:rsidP="009B7D82">
            <w:pPr>
              <w:widowControl/>
              <w:jc w:val="center"/>
              <w:rPr>
                <w:rFonts w:ascii="Times New Roman" w:eastAsia="等线" w:hAnsi="Times New Roman" w:cs="Times New Roman"/>
                <w:color w:val="000000"/>
                <w:kern w:val="0"/>
                <w:sz w:val="24"/>
                <w:szCs w:val="24"/>
              </w:rPr>
            </w:pPr>
            <w:r w:rsidRPr="001E2C86">
              <w:rPr>
                <w:rFonts w:ascii="Times New Roman" w:eastAsia="等线" w:hAnsi="Times New Roman" w:cs="Times New Roman"/>
                <w:color w:val="000000"/>
                <w:kern w:val="0"/>
                <w:sz w:val="24"/>
                <w:szCs w:val="24"/>
              </w:rPr>
              <w:t>17</w:t>
            </w:r>
          </w:p>
        </w:tc>
        <w:tc>
          <w:tcPr>
            <w:tcW w:w="992" w:type="dxa"/>
            <w:tcBorders>
              <w:top w:val="nil"/>
              <w:left w:val="nil"/>
              <w:bottom w:val="nil"/>
              <w:right w:val="nil"/>
            </w:tcBorders>
            <w:shd w:val="clear" w:color="auto" w:fill="auto"/>
            <w:noWrap/>
            <w:vAlign w:val="center"/>
            <w:hideMark/>
          </w:tcPr>
          <w:p w14:paraId="4473B16B" w14:textId="77777777" w:rsidR="00604F1D" w:rsidRPr="001E2C86" w:rsidRDefault="00604F1D" w:rsidP="009B7D82">
            <w:pPr>
              <w:jc w:val="center"/>
              <w:rPr>
                <w:rFonts w:ascii="Times New Roman" w:eastAsia="等线" w:hAnsi="Times New Roman" w:cs="Times New Roman"/>
                <w:color w:val="000000"/>
                <w:sz w:val="22"/>
              </w:rPr>
            </w:pPr>
            <w:r w:rsidRPr="001E2C86">
              <w:rPr>
                <w:rFonts w:ascii="Times New Roman" w:eastAsia="等线" w:hAnsi="Times New Roman" w:cs="Times New Roman"/>
                <w:color w:val="000000"/>
                <w:sz w:val="22"/>
              </w:rPr>
              <w:t>0.37</w:t>
            </w:r>
          </w:p>
        </w:tc>
        <w:tc>
          <w:tcPr>
            <w:tcW w:w="992" w:type="dxa"/>
            <w:tcBorders>
              <w:top w:val="nil"/>
              <w:left w:val="nil"/>
              <w:bottom w:val="nil"/>
              <w:right w:val="nil"/>
            </w:tcBorders>
            <w:shd w:val="clear" w:color="auto" w:fill="auto"/>
            <w:noWrap/>
            <w:vAlign w:val="center"/>
            <w:hideMark/>
          </w:tcPr>
          <w:p w14:paraId="256A23B9" w14:textId="77777777" w:rsidR="00604F1D" w:rsidRPr="001E2C86" w:rsidRDefault="00604F1D" w:rsidP="009B7D82">
            <w:pPr>
              <w:jc w:val="center"/>
              <w:rPr>
                <w:rFonts w:ascii="Times New Roman" w:eastAsia="等线" w:hAnsi="Times New Roman" w:cs="Times New Roman"/>
                <w:color w:val="000000"/>
                <w:sz w:val="22"/>
              </w:rPr>
            </w:pPr>
            <w:r w:rsidRPr="001E2C86">
              <w:rPr>
                <w:rFonts w:ascii="Times New Roman" w:eastAsia="等线" w:hAnsi="Times New Roman" w:cs="Times New Roman"/>
                <w:color w:val="000000"/>
                <w:sz w:val="22"/>
              </w:rPr>
              <w:t>0.17</w:t>
            </w:r>
          </w:p>
        </w:tc>
        <w:tc>
          <w:tcPr>
            <w:tcW w:w="1276" w:type="dxa"/>
            <w:tcBorders>
              <w:top w:val="nil"/>
              <w:left w:val="nil"/>
              <w:bottom w:val="nil"/>
              <w:right w:val="nil"/>
            </w:tcBorders>
            <w:shd w:val="clear" w:color="auto" w:fill="auto"/>
            <w:noWrap/>
            <w:vAlign w:val="center"/>
            <w:hideMark/>
          </w:tcPr>
          <w:p w14:paraId="73E93F7A" w14:textId="77777777" w:rsidR="00604F1D" w:rsidRPr="001E2C86" w:rsidRDefault="00604F1D" w:rsidP="009B7D82">
            <w:pPr>
              <w:jc w:val="center"/>
              <w:rPr>
                <w:rFonts w:ascii="Times New Roman" w:eastAsia="等线" w:hAnsi="Times New Roman" w:cs="Times New Roman"/>
                <w:color w:val="000000"/>
                <w:sz w:val="22"/>
              </w:rPr>
            </w:pPr>
            <w:r w:rsidRPr="001E2C86">
              <w:rPr>
                <w:rFonts w:ascii="Times New Roman" w:eastAsia="等线" w:hAnsi="Times New Roman" w:cs="Times New Roman"/>
                <w:color w:val="000000"/>
                <w:sz w:val="22"/>
              </w:rPr>
              <w:t>3.00</w:t>
            </w:r>
            <w:r w:rsidRPr="00636751">
              <w:rPr>
                <w:rFonts w:ascii="Times New Roman" w:eastAsia="等线" w:hAnsi="Times New Roman" w:cs="Times New Roman" w:hint="eastAsia"/>
                <w:color w:val="000000"/>
                <w:sz w:val="22"/>
              </w:rPr>
              <w:t>×</w:t>
            </w:r>
            <w:r>
              <w:rPr>
                <w:rFonts w:ascii="Times New Roman" w:eastAsia="等线" w:hAnsi="Times New Roman" w:cs="Times New Roman" w:hint="eastAsia"/>
                <w:color w:val="000000"/>
                <w:sz w:val="22"/>
              </w:rPr>
              <w:t>10</w:t>
            </w:r>
            <w:r>
              <w:rPr>
                <w:rFonts w:ascii="Times New Roman" w:eastAsia="等线" w:hAnsi="Times New Roman" w:cs="Times New Roman"/>
                <w:color w:val="000000"/>
                <w:sz w:val="22"/>
                <w:vertAlign w:val="superscript"/>
              </w:rPr>
              <w:t>-6</w:t>
            </w:r>
          </w:p>
        </w:tc>
        <w:tc>
          <w:tcPr>
            <w:tcW w:w="850" w:type="dxa"/>
            <w:tcBorders>
              <w:top w:val="nil"/>
              <w:left w:val="nil"/>
              <w:bottom w:val="nil"/>
              <w:right w:val="nil"/>
            </w:tcBorders>
            <w:shd w:val="clear" w:color="auto" w:fill="auto"/>
            <w:noWrap/>
            <w:vAlign w:val="center"/>
            <w:hideMark/>
          </w:tcPr>
          <w:p w14:paraId="56353244" w14:textId="77777777" w:rsidR="00604F1D" w:rsidRPr="001E2C86" w:rsidRDefault="00604F1D" w:rsidP="009B7D82">
            <w:pPr>
              <w:jc w:val="center"/>
              <w:rPr>
                <w:rFonts w:ascii="Times New Roman" w:eastAsia="等线" w:hAnsi="Times New Roman" w:cs="Times New Roman"/>
                <w:color w:val="000000"/>
                <w:sz w:val="22"/>
              </w:rPr>
            </w:pPr>
            <w:r w:rsidRPr="001E2C86">
              <w:rPr>
                <w:rFonts w:ascii="Times New Roman" w:eastAsia="等线" w:hAnsi="Times New Roman" w:cs="Times New Roman"/>
                <w:color w:val="000000"/>
                <w:sz w:val="22"/>
              </w:rPr>
              <w:t>0.57</w:t>
            </w:r>
          </w:p>
        </w:tc>
        <w:tc>
          <w:tcPr>
            <w:tcW w:w="992" w:type="dxa"/>
            <w:tcBorders>
              <w:top w:val="nil"/>
              <w:left w:val="nil"/>
              <w:bottom w:val="nil"/>
              <w:right w:val="nil"/>
            </w:tcBorders>
            <w:shd w:val="clear" w:color="auto" w:fill="auto"/>
            <w:noWrap/>
            <w:vAlign w:val="center"/>
            <w:hideMark/>
          </w:tcPr>
          <w:p w14:paraId="51D639C9" w14:textId="77777777" w:rsidR="00604F1D" w:rsidRPr="001E2C86" w:rsidRDefault="00604F1D" w:rsidP="009B7D82">
            <w:pPr>
              <w:jc w:val="center"/>
              <w:rPr>
                <w:rFonts w:ascii="Times New Roman" w:eastAsia="等线" w:hAnsi="Times New Roman" w:cs="Times New Roman"/>
                <w:color w:val="000000"/>
                <w:sz w:val="22"/>
              </w:rPr>
            </w:pPr>
            <w:r w:rsidRPr="001E2C86">
              <w:rPr>
                <w:rFonts w:ascii="Times New Roman" w:eastAsia="等线" w:hAnsi="Times New Roman" w:cs="Times New Roman"/>
                <w:color w:val="000000"/>
                <w:sz w:val="22"/>
              </w:rPr>
              <w:t>0.94</w:t>
            </w:r>
          </w:p>
        </w:tc>
        <w:tc>
          <w:tcPr>
            <w:tcW w:w="851" w:type="dxa"/>
            <w:tcBorders>
              <w:top w:val="nil"/>
              <w:left w:val="nil"/>
              <w:bottom w:val="nil"/>
              <w:right w:val="nil"/>
            </w:tcBorders>
            <w:shd w:val="clear" w:color="auto" w:fill="auto"/>
            <w:noWrap/>
            <w:vAlign w:val="center"/>
            <w:hideMark/>
          </w:tcPr>
          <w:p w14:paraId="2273C11E" w14:textId="77777777" w:rsidR="00604F1D" w:rsidRPr="001E2C86" w:rsidRDefault="00604F1D" w:rsidP="009B7D82">
            <w:pPr>
              <w:jc w:val="center"/>
              <w:rPr>
                <w:rFonts w:ascii="Times New Roman" w:eastAsia="等线" w:hAnsi="Times New Roman" w:cs="Times New Roman"/>
                <w:color w:val="000000"/>
                <w:sz w:val="22"/>
              </w:rPr>
            </w:pPr>
            <w:r w:rsidRPr="001E2C86">
              <w:rPr>
                <w:rFonts w:ascii="Times New Roman" w:eastAsia="等线" w:hAnsi="Times New Roman" w:cs="Times New Roman"/>
                <w:color w:val="000000"/>
                <w:sz w:val="22"/>
              </w:rPr>
              <w:t>0.78</w:t>
            </w:r>
          </w:p>
        </w:tc>
      </w:tr>
      <w:tr w:rsidR="00604F1D" w:rsidRPr="00CB32ED" w14:paraId="56734ABE" w14:textId="77777777" w:rsidTr="009B7D82">
        <w:trPr>
          <w:trHeight w:val="315"/>
          <w:jc w:val="center"/>
        </w:trPr>
        <w:tc>
          <w:tcPr>
            <w:tcW w:w="1327" w:type="dxa"/>
            <w:vMerge/>
            <w:tcBorders>
              <w:top w:val="nil"/>
              <w:left w:val="nil"/>
              <w:bottom w:val="nil"/>
              <w:right w:val="nil"/>
            </w:tcBorders>
            <w:vAlign w:val="center"/>
            <w:hideMark/>
          </w:tcPr>
          <w:p w14:paraId="01D7C883" w14:textId="77777777" w:rsidR="00604F1D" w:rsidRPr="001E2C86" w:rsidRDefault="00604F1D" w:rsidP="009B7D82">
            <w:pPr>
              <w:widowControl/>
              <w:jc w:val="center"/>
              <w:rPr>
                <w:rFonts w:ascii="Times New Roman" w:eastAsia="等线" w:hAnsi="Times New Roman" w:cs="Times New Roman"/>
                <w:color w:val="000000"/>
                <w:kern w:val="0"/>
                <w:sz w:val="24"/>
                <w:szCs w:val="24"/>
              </w:rPr>
            </w:pPr>
          </w:p>
        </w:tc>
        <w:tc>
          <w:tcPr>
            <w:tcW w:w="1418" w:type="dxa"/>
            <w:tcBorders>
              <w:top w:val="nil"/>
              <w:left w:val="nil"/>
              <w:bottom w:val="nil"/>
              <w:right w:val="nil"/>
            </w:tcBorders>
            <w:shd w:val="clear" w:color="auto" w:fill="auto"/>
            <w:noWrap/>
            <w:vAlign w:val="center"/>
            <w:hideMark/>
          </w:tcPr>
          <w:p w14:paraId="4E340502" w14:textId="77777777" w:rsidR="00604F1D" w:rsidRPr="001E2C86" w:rsidRDefault="00604F1D" w:rsidP="009B7D82">
            <w:pPr>
              <w:jc w:val="center"/>
              <w:rPr>
                <w:rFonts w:ascii="Times New Roman" w:eastAsia="等线" w:hAnsi="Times New Roman" w:cs="Times New Roman"/>
                <w:color w:val="000000"/>
                <w:sz w:val="22"/>
              </w:rPr>
            </w:pPr>
            <w:r w:rsidRPr="001E2C86">
              <w:rPr>
                <w:rFonts w:ascii="Times New Roman" w:eastAsia="等线" w:hAnsi="Times New Roman" w:cs="Times New Roman"/>
                <w:color w:val="000000"/>
                <w:sz w:val="22"/>
              </w:rPr>
              <w:t>TFPI2</w:t>
            </w:r>
          </w:p>
        </w:tc>
        <w:tc>
          <w:tcPr>
            <w:tcW w:w="2835" w:type="dxa"/>
            <w:tcBorders>
              <w:top w:val="nil"/>
              <w:left w:val="nil"/>
              <w:bottom w:val="nil"/>
              <w:right w:val="nil"/>
            </w:tcBorders>
            <w:shd w:val="clear" w:color="auto" w:fill="auto"/>
            <w:noWrap/>
            <w:vAlign w:val="center"/>
            <w:hideMark/>
          </w:tcPr>
          <w:p w14:paraId="3CB0F924" w14:textId="77777777" w:rsidR="00604F1D" w:rsidRPr="001E2C86" w:rsidRDefault="00604F1D" w:rsidP="009B7D82">
            <w:pPr>
              <w:jc w:val="center"/>
              <w:rPr>
                <w:rFonts w:ascii="Times New Roman" w:eastAsia="等线" w:hAnsi="Times New Roman" w:cs="Times New Roman"/>
                <w:color w:val="000000"/>
                <w:sz w:val="22"/>
              </w:rPr>
            </w:pPr>
            <w:r w:rsidRPr="001E2C86">
              <w:rPr>
                <w:rFonts w:ascii="Times New Roman" w:eastAsia="等线" w:hAnsi="Times New Roman" w:cs="Times New Roman"/>
                <w:color w:val="000000"/>
                <w:sz w:val="22"/>
              </w:rPr>
              <w:t>chr7:93519367-93519503</w:t>
            </w:r>
          </w:p>
        </w:tc>
        <w:tc>
          <w:tcPr>
            <w:tcW w:w="1276" w:type="dxa"/>
            <w:tcBorders>
              <w:top w:val="nil"/>
              <w:left w:val="nil"/>
              <w:bottom w:val="nil"/>
              <w:right w:val="nil"/>
            </w:tcBorders>
            <w:shd w:val="clear" w:color="auto" w:fill="auto"/>
            <w:vAlign w:val="center"/>
            <w:hideMark/>
          </w:tcPr>
          <w:p w14:paraId="6C52BBA2" w14:textId="77777777" w:rsidR="00604F1D" w:rsidRPr="001E2C86" w:rsidRDefault="00604F1D" w:rsidP="009B7D82">
            <w:pPr>
              <w:widowControl/>
              <w:jc w:val="center"/>
              <w:rPr>
                <w:rFonts w:ascii="Times New Roman" w:eastAsia="等线" w:hAnsi="Times New Roman" w:cs="Times New Roman"/>
                <w:color w:val="000000"/>
                <w:kern w:val="0"/>
                <w:sz w:val="24"/>
                <w:szCs w:val="24"/>
              </w:rPr>
            </w:pPr>
            <w:r w:rsidRPr="001E2C86">
              <w:rPr>
                <w:rFonts w:ascii="Times New Roman" w:eastAsia="等线" w:hAnsi="Times New Roman" w:cs="Times New Roman"/>
                <w:color w:val="000000"/>
                <w:kern w:val="0"/>
                <w:sz w:val="24"/>
                <w:szCs w:val="24"/>
              </w:rPr>
              <w:t>19</w:t>
            </w:r>
          </w:p>
        </w:tc>
        <w:tc>
          <w:tcPr>
            <w:tcW w:w="992" w:type="dxa"/>
            <w:tcBorders>
              <w:top w:val="nil"/>
              <w:left w:val="nil"/>
              <w:bottom w:val="nil"/>
              <w:right w:val="nil"/>
            </w:tcBorders>
            <w:shd w:val="clear" w:color="auto" w:fill="auto"/>
            <w:noWrap/>
            <w:vAlign w:val="center"/>
            <w:hideMark/>
          </w:tcPr>
          <w:p w14:paraId="3CF522B9" w14:textId="77777777" w:rsidR="00604F1D" w:rsidRPr="001E2C86" w:rsidRDefault="00604F1D" w:rsidP="009B7D82">
            <w:pPr>
              <w:jc w:val="center"/>
              <w:rPr>
                <w:rFonts w:ascii="Times New Roman" w:eastAsia="等线" w:hAnsi="Times New Roman" w:cs="Times New Roman"/>
                <w:color w:val="000000"/>
                <w:sz w:val="22"/>
              </w:rPr>
            </w:pPr>
            <w:r w:rsidRPr="001E2C86">
              <w:rPr>
                <w:rFonts w:ascii="Times New Roman" w:eastAsia="等线" w:hAnsi="Times New Roman" w:cs="Times New Roman"/>
                <w:color w:val="000000"/>
                <w:sz w:val="22"/>
              </w:rPr>
              <w:t>0.27</w:t>
            </w:r>
          </w:p>
        </w:tc>
        <w:tc>
          <w:tcPr>
            <w:tcW w:w="992" w:type="dxa"/>
            <w:tcBorders>
              <w:top w:val="nil"/>
              <w:left w:val="nil"/>
              <w:bottom w:val="nil"/>
              <w:right w:val="nil"/>
            </w:tcBorders>
            <w:shd w:val="clear" w:color="auto" w:fill="auto"/>
            <w:noWrap/>
            <w:vAlign w:val="center"/>
            <w:hideMark/>
          </w:tcPr>
          <w:p w14:paraId="2341EA33" w14:textId="77777777" w:rsidR="00604F1D" w:rsidRPr="001E2C86" w:rsidRDefault="00604F1D" w:rsidP="009B7D82">
            <w:pPr>
              <w:jc w:val="center"/>
              <w:rPr>
                <w:rFonts w:ascii="Times New Roman" w:eastAsia="等线" w:hAnsi="Times New Roman" w:cs="Times New Roman"/>
                <w:color w:val="000000"/>
                <w:sz w:val="22"/>
              </w:rPr>
            </w:pPr>
            <w:r w:rsidRPr="001E2C86">
              <w:rPr>
                <w:rFonts w:ascii="Times New Roman" w:eastAsia="等线" w:hAnsi="Times New Roman" w:cs="Times New Roman"/>
                <w:color w:val="000000"/>
                <w:sz w:val="22"/>
              </w:rPr>
              <w:t>0.13</w:t>
            </w:r>
          </w:p>
        </w:tc>
        <w:tc>
          <w:tcPr>
            <w:tcW w:w="1276" w:type="dxa"/>
            <w:tcBorders>
              <w:top w:val="nil"/>
              <w:left w:val="nil"/>
              <w:bottom w:val="nil"/>
              <w:right w:val="nil"/>
            </w:tcBorders>
            <w:shd w:val="clear" w:color="auto" w:fill="auto"/>
            <w:noWrap/>
            <w:vAlign w:val="center"/>
            <w:hideMark/>
          </w:tcPr>
          <w:p w14:paraId="32C27BF2" w14:textId="77777777" w:rsidR="00604F1D" w:rsidRPr="001E2C86" w:rsidRDefault="00604F1D" w:rsidP="009B7D82">
            <w:pPr>
              <w:jc w:val="center"/>
              <w:rPr>
                <w:rFonts w:ascii="Times New Roman" w:eastAsia="等线" w:hAnsi="Times New Roman" w:cs="Times New Roman"/>
                <w:color w:val="000000"/>
                <w:sz w:val="22"/>
              </w:rPr>
            </w:pPr>
            <w:r w:rsidRPr="001E2C86">
              <w:rPr>
                <w:rFonts w:ascii="Times New Roman" w:eastAsia="等线" w:hAnsi="Times New Roman" w:cs="Times New Roman"/>
                <w:color w:val="000000"/>
                <w:sz w:val="22"/>
              </w:rPr>
              <w:t>2.90</w:t>
            </w:r>
            <w:r w:rsidRPr="00636751">
              <w:rPr>
                <w:rFonts w:ascii="Times New Roman" w:eastAsia="等线" w:hAnsi="Times New Roman" w:cs="Times New Roman" w:hint="eastAsia"/>
                <w:color w:val="000000"/>
                <w:sz w:val="22"/>
              </w:rPr>
              <w:t>×</w:t>
            </w:r>
            <w:r>
              <w:rPr>
                <w:rFonts w:ascii="Times New Roman" w:eastAsia="等线" w:hAnsi="Times New Roman" w:cs="Times New Roman" w:hint="eastAsia"/>
                <w:color w:val="000000"/>
                <w:sz w:val="22"/>
              </w:rPr>
              <w:t>10</w:t>
            </w:r>
            <w:r>
              <w:rPr>
                <w:rFonts w:ascii="Times New Roman" w:eastAsia="等线" w:hAnsi="Times New Roman" w:cs="Times New Roman"/>
                <w:color w:val="000000"/>
                <w:sz w:val="22"/>
                <w:vertAlign w:val="superscript"/>
              </w:rPr>
              <w:t>-4</w:t>
            </w:r>
          </w:p>
        </w:tc>
        <w:tc>
          <w:tcPr>
            <w:tcW w:w="850" w:type="dxa"/>
            <w:tcBorders>
              <w:top w:val="nil"/>
              <w:left w:val="nil"/>
              <w:bottom w:val="nil"/>
              <w:right w:val="nil"/>
            </w:tcBorders>
            <w:shd w:val="clear" w:color="auto" w:fill="auto"/>
            <w:noWrap/>
            <w:vAlign w:val="center"/>
            <w:hideMark/>
          </w:tcPr>
          <w:p w14:paraId="6A19CF73" w14:textId="77777777" w:rsidR="00604F1D" w:rsidRPr="001E2C86" w:rsidRDefault="00604F1D" w:rsidP="009B7D82">
            <w:pPr>
              <w:jc w:val="center"/>
              <w:rPr>
                <w:rFonts w:ascii="Times New Roman" w:eastAsia="等线" w:hAnsi="Times New Roman" w:cs="Times New Roman"/>
                <w:color w:val="000000"/>
                <w:sz w:val="22"/>
              </w:rPr>
            </w:pPr>
            <w:r w:rsidRPr="001E2C86">
              <w:rPr>
                <w:rFonts w:ascii="Times New Roman" w:eastAsia="等线" w:hAnsi="Times New Roman" w:cs="Times New Roman"/>
                <w:color w:val="000000"/>
                <w:sz w:val="22"/>
              </w:rPr>
              <w:t>0.55</w:t>
            </w:r>
          </w:p>
        </w:tc>
        <w:tc>
          <w:tcPr>
            <w:tcW w:w="992" w:type="dxa"/>
            <w:tcBorders>
              <w:top w:val="nil"/>
              <w:left w:val="nil"/>
              <w:bottom w:val="nil"/>
              <w:right w:val="nil"/>
            </w:tcBorders>
            <w:shd w:val="clear" w:color="auto" w:fill="auto"/>
            <w:noWrap/>
            <w:vAlign w:val="center"/>
            <w:hideMark/>
          </w:tcPr>
          <w:p w14:paraId="7B385520" w14:textId="77777777" w:rsidR="00604F1D" w:rsidRPr="001E2C86" w:rsidRDefault="00604F1D" w:rsidP="009B7D82">
            <w:pPr>
              <w:jc w:val="center"/>
              <w:rPr>
                <w:rFonts w:ascii="Times New Roman" w:eastAsia="等线" w:hAnsi="Times New Roman" w:cs="Times New Roman"/>
                <w:color w:val="000000"/>
                <w:sz w:val="22"/>
              </w:rPr>
            </w:pPr>
            <w:r w:rsidRPr="001E2C86">
              <w:rPr>
                <w:rFonts w:ascii="Times New Roman" w:eastAsia="等线" w:hAnsi="Times New Roman" w:cs="Times New Roman"/>
                <w:color w:val="000000"/>
                <w:sz w:val="22"/>
              </w:rPr>
              <w:t>0.86</w:t>
            </w:r>
          </w:p>
        </w:tc>
        <w:tc>
          <w:tcPr>
            <w:tcW w:w="851" w:type="dxa"/>
            <w:tcBorders>
              <w:top w:val="nil"/>
              <w:left w:val="nil"/>
              <w:bottom w:val="nil"/>
              <w:right w:val="nil"/>
            </w:tcBorders>
            <w:shd w:val="clear" w:color="auto" w:fill="auto"/>
            <w:noWrap/>
            <w:vAlign w:val="center"/>
            <w:hideMark/>
          </w:tcPr>
          <w:p w14:paraId="3B26B179" w14:textId="77777777" w:rsidR="00604F1D" w:rsidRPr="001E2C86" w:rsidRDefault="00604F1D" w:rsidP="009B7D82">
            <w:pPr>
              <w:jc w:val="center"/>
              <w:rPr>
                <w:rFonts w:ascii="Times New Roman" w:eastAsia="等线" w:hAnsi="Times New Roman" w:cs="Times New Roman"/>
                <w:color w:val="000000"/>
                <w:sz w:val="22"/>
              </w:rPr>
            </w:pPr>
            <w:r w:rsidRPr="001E2C86">
              <w:rPr>
                <w:rFonts w:ascii="Times New Roman" w:eastAsia="等线" w:hAnsi="Times New Roman" w:cs="Times New Roman"/>
                <w:color w:val="000000"/>
                <w:sz w:val="22"/>
              </w:rPr>
              <w:t>0.71</w:t>
            </w:r>
          </w:p>
        </w:tc>
      </w:tr>
      <w:tr w:rsidR="00604F1D" w:rsidRPr="00CB32ED" w14:paraId="276C3F3E" w14:textId="77777777" w:rsidTr="009B7D82">
        <w:trPr>
          <w:trHeight w:val="330"/>
          <w:jc w:val="center"/>
        </w:trPr>
        <w:tc>
          <w:tcPr>
            <w:tcW w:w="1327" w:type="dxa"/>
            <w:vMerge/>
            <w:tcBorders>
              <w:top w:val="nil"/>
              <w:left w:val="nil"/>
              <w:bottom w:val="single" w:sz="4" w:space="0" w:color="auto"/>
              <w:right w:val="nil"/>
            </w:tcBorders>
            <w:vAlign w:val="center"/>
            <w:hideMark/>
          </w:tcPr>
          <w:p w14:paraId="2007486C" w14:textId="77777777" w:rsidR="00604F1D" w:rsidRPr="001E2C86" w:rsidRDefault="00604F1D" w:rsidP="009B7D82">
            <w:pPr>
              <w:widowControl/>
              <w:jc w:val="center"/>
              <w:rPr>
                <w:rFonts w:ascii="Times New Roman" w:eastAsia="等线" w:hAnsi="Times New Roman" w:cs="Times New Roman"/>
                <w:color w:val="000000"/>
                <w:kern w:val="0"/>
                <w:sz w:val="24"/>
                <w:szCs w:val="24"/>
              </w:rPr>
            </w:pPr>
          </w:p>
        </w:tc>
        <w:tc>
          <w:tcPr>
            <w:tcW w:w="1418" w:type="dxa"/>
            <w:tcBorders>
              <w:top w:val="nil"/>
              <w:left w:val="nil"/>
              <w:bottom w:val="single" w:sz="4" w:space="0" w:color="auto"/>
              <w:right w:val="nil"/>
            </w:tcBorders>
            <w:shd w:val="clear" w:color="auto" w:fill="auto"/>
            <w:noWrap/>
            <w:vAlign w:val="center"/>
          </w:tcPr>
          <w:p w14:paraId="52721234" w14:textId="77777777" w:rsidR="00604F1D" w:rsidRPr="001E2C86" w:rsidRDefault="00604F1D" w:rsidP="009B7D82">
            <w:pPr>
              <w:widowControl/>
              <w:jc w:val="center"/>
              <w:rPr>
                <w:rFonts w:ascii="Times New Roman" w:eastAsia="等线" w:hAnsi="Times New Roman" w:cs="Times New Roman"/>
                <w:color w:val="000000"/>
                <w:kern w:val="0"/>
                <w:sz w:val="24"/>
                <w:szCs w:val="24"/>
              </w:rPr>
            </w:pPr>
            <w:r w:rsidRPr="001E2C86">
              <w:rPr>
                <w:rFonts w:ascii="Times New Roman" w:eastAsia="等线" w:hAnsi="Times New Roman" w:cs="Times New Roman"/>
                <w:color w:val="000000"/>
                <w:kern w:val="0"/>
                <w:sz w:val="24"/>
                <w:szCs w:val="24"/>
              </w:rPr>
              <w:t>Combined</w:t>
            </w:r>
          </w:p>
        </w:tc>
        <w:tc>
          <w:tcPr>
            <w:tcW w:w="2835" w:type="dxa"/>
            <w:tcBorders>
              <w:top w:val="nil"/>
              <w:left w:val="nil"/>
              <w:bottom w:val="single" w:sz="4" w:space="0" w:color="auto"/>
              <w:right w:val="nil"/>
            </w:tcBorders>
            <w:shd w:val="clear" w:color="auto" w:fill="auto"/>
            <w:noWrap/>
            <w:vAlign w:val="center"/>
          </w:tcPr>
          <w:p w14:paraId="7D312CDA" w14:textId="77777777" w:rsidR="00604F1D" w:rsidRPr="001E2C86" w:rsidRDefault="00604F1D" w:rsidP="009B7D82">
            <w:pPr>
              <w:widowControl/>
              <w:jc w:val="center"/>
              <w:rPr>
                <w:rFonts w:ascii="Times New Roman" w:eastAsia="等线" w:hAnsi="Times New Roman" w:cs="Times New Roman"/>
                <w:color w:val="000000"/>
                <w:kern w:val="0"/>
                <w:sz w:val="24"/>
                <w:szCs w:val="24"/>
              </w:rPr>
            </w:pPr>
            <w:r w:rsidRPr="001E2C86">
              <w:rPr>
                <w:rFonts w:ascii="Times New Roman" w:eastAsia="等线" w:hAnsi="Times New Roman" w:cs="Times New Roman"/>
                <w:color w:val="000000"/>
                <w:kern w:val="0"/>
                <w:sz w:val="24"/>
                <w:szCs w:val="24"/>
              </w:rPr>
              <w:t>-</w:t>
            </w:r>
          </w:p>
        </w:tc>
        <w:tc>
          <w:tcPr>
            <w:tcW w:w="1276" w:type="dxa"/>
            <w:tcBorders>
              <w:top w:val="nil"/>
              <w:left w:val="nil"/>
              <w:bottom w:val="single" w:sz="4" w:space="0" w:color="auto"/>
              <w:right w:val="nil"/>
            </w:tcBorders>
            <w:shd w:val="clear" w:color="auto" w:fill="auto"/>
            <w:vAlign w:val="center"/>
          </w:tcPr>
          <w:p w14:paraId="6292B0D6" w14:textId="77777777" w:rsidR="00604F1D" w:rsidRPr="001E2C86" w:rsidRDefault="00604F1D" w:rsidP="009B7D82">
            <w:pPr>
              <w:widowControl/>
              <w:jc w:val="center"/>
              <w:rPr>
                <w:rFonts w:ascii="Times New Roman" w:eastAsia="等线" w:hAnsi="Times New Roman" w:cs="Times New Roman"/>
                <w:color w:val="000000"/>
                <w:kern w:val="0"/>
                <w:sz w:val="24"/>
                <w:szCs w:val="24"/>
              </w:rPr>
            </w:pPr>
            <w:r w:rsidRPr="001E2C86">
              <w:rPr>
                <w:rFonts w:ascii="Times New Roman" w:eastAsia="等线" w:hAnsi="Times New Roman" w:cs="Times New Roman"/>
                <w:color w:val="000000"/>
                <w:kern w:val="0"/>
                <w:sz w:val="24"/>
                <w:szCs w:val="24"/>
              </w:rPr>
              <w:t>-</w:t>
            </w:r>
          </w:p>
        </w:tc>
        <w:tc>
          <w:tcPr>
            <w:tcW w:w="992" w:type="dxa"/>
            <w:tcBorders>
              <w:top w:val="nil"/>
              <w:left w:val="nil"/>
              <w:bottom w:val="single" w:sz="4" w:space="0" w:color="auto"/>
              <w:right w:val="nil"/>
            </w:tcBorders>
            <w:shd w:val="clear" w:color="auto" w:fill="auto"/>
            <w:noWrap/>
            <w:vAlign w:val="center"/>
          </w:tcPr>
          <w:p w14:paraId="3096F582" w14:textId="77777777" w:rsidR="00604F1D" w:rsidRPr="001E2C86" w:rsidRDefault="00604F1D" w:rsidP="009B7D82">
            <w:pPr>
              <w:widowControl/>
              <w:jc w:val="center"/>
              <w:rPr>
                <w:rFonts w:ascii="Times New Roman" w:eastAsia="等线" w:hAnsi="Times New Roman" w:cs="Times New Roman"/>
                <w:color w:val="000000"/>
                <w:kern w:val="0"/>
                <w:sz w:val="24"/>
                <w:szCs w:val="24"/>
              </w:rPr>
            </w:pPr>
            <w:r w:rsidRPr="001E2C86">
              <w:rPr>
                <w:rFonts w:ascii="Times New Roman" w:eastAsia="等线" w:hAnsi="Times New Roman" w:cs="Times New Roman"/>
                <w:color w:val="000000"/>
                <w:kern w:val="0"/>
                <w:sz w:val="24"/>
                <w:szCs w:val="24"/>
              </w:rPr>
              <w:t>-</w:t>
            </w:r>
          </w:p>
        </w:tc>
        <w:tc>
          <w:tcPr>
            <w:tcW w:w="992" w:type="dxa"/>
            <w:tcBorders>
              <w:top w:val="nil"/>
              <w:left w:val="nil"/>
              <w:bottom w:val="single" w:sz="4" w:space="0" w:color="auto"/>
              <w:right w:val="nil"/>
            </w:tcBorders>
            <w:shd w:val="clear" w:color="auto" w:fill="auto"/>
            <w:noWrap/>
            <w:vAlign w:val="center"/>
          </w:tcPr>
          <w:p w14:paraId="2A55480E" w14:textId="77777777" w:rsidR="00604F1D" w:rsidRPr="001E2C86" w:rsidRDefault="00604F1D" w:rsidP="009B7D82">
            <w:pPr>
              <w:widowControl/>
              <w:jc w:val="center"/>
              <w:rPr>
                <w:rFonts w:ascii="Times New Roman" w:eastAsia="等线" w:hAnsi="Times New Roman" w:cs="Times New Roman"/>
                <w:color w:val="000000"/>
                <w:kern w:val="0"/>
                <w:sz w:val="24"/>
                <w:szCs w:val="24"/>
              </w:rPr>
            </w:pPr>
            <w:r w:rsidRPr="001E2C86">
              <w:rPr>
                <w:rFonts w:ascii="Times New Roman" w:eastAsia="等线" w:hAnsi="Times New Roman" w:cs="Times New Roman"/>
                <w:color w:val="000000"/>
                <w:kern w:val="0"/>
                <w:sz w:val="24"/>
                <w:szCs w:val="24"/>
              </w:rPr>
              <w:t>-</w:t>
            </w:r>
          </w:p>
        </w:tc>
        <w:tc>
          <w:tcPr>
            <w:tcW w:w="1276" w:type="dxa"/>
            <w:tcBorders>
              <w:top w:val="nil"/>
              <w:left w:val="nil"/>
              <w:bottom w:val="single" w:sz="4" w:space="0" w:color="auto"/>
              <w:right w:val="nil"/>
            </w:tcBorders>
            <w:shd w:val="clear" w:color="auto" w:fill="auto"/>
            <w:noWrap/>
            <w:vAlign w:val="center"/>
          </w:tcPr>
          <w:p w14:paraId="24BA1409" w14:textId="77777777" w:rsidR="00604F1D" w:rsidRPr="001E2C86" w:rsidRDefault="00604F1D" w:rsidP="009B7D82">
            <w:pPr>
              <w:widowControl/>
              <w:jc w:val="center"/>
              <w:rPr>
                <w:rFonts w:ascii="Times New Roman" w:eastAsia="等线" w:hAnsi="Times New Roman" w:cs="Times New Roman"/>
                <w:color w:val="000000"/>
                <w:kern w:val="0"/>
                <w:sz w:val="24"/>
                <w:szCs w:val="24"/>
              </w:rPr>
            </w:pPr>
            <w:r w:rsidRPr="001E2C86">
              <w:rPr>
                <w:rFonts w:ascii="Times New Roman" w:eastAsia="等线" w:hAnsi="Times New Roman" w:cs="Times New Roman"/>
                <w:color w:val="000000"/>
                <w:kern w:val="0"/>
                <w:sz w:val="24"/>
                <w:szCs w:val="24"/>
              </w:rPr>
              <w:t>-</w:t>
            </w:r>
          </w:p>
        </w:tc>
        <w:tc>
          <w:tcPr>
            <w:tcW w:w="850" w:type="dxa"/>
            <w:tcBorders>
              <w:top w:val="nil"/>
              <w:left w:val="nil"/>
              <w:bottom w:val="single" w:sz="4" w:space="0" w:color="auto"/>
              <w:right w:val="nil"/>
            </w:tcBorders>
            <w:shd w:val="clear" w:color="auto" w:fill="auto"/>
            <w:noWrap/>
            <w:vAlign w:val="center"/>
          </w:tcPr>
          <w:p w14:paraId="119F53AC" w14:textId="77777777" w:rsidR="00604F1D" w:rsidRPr="001E2C86" w:rsidRDefault="00604F1D" w:rsidP="009B7D82">
            <w:pPr>
              <w:widowControl/>
              <w:jc w:val="center"/>
              <w:rPr>
                <w:rFonts w:ascii="Times New Roman" w:eastAsia="等线" w:hAnsi="Times New Roman" w:cs="Times New Roman"/>
                <w:color w:val="000000"/>
                <w:kern w:val="0"/>
                <w:sz w:val="24"/>
                <w:szCs w:val="24"/>
              </w:rPr>
            </w:pPr>
            <w:r w:rsidRPr="001E2C86">
              <w:rPr>
                <w:rFonts w:ascii="Times New Roman" w:eastAsia="等线" w:hAnsi="Times New Roman" w:cs="Times New Roman"/>
                <w:b/>
                <w:color w:val="000000"/>
                <w:kern w:val="0"/>
                <w:sz w:val="24"/>
                <w:szCs w:val="24"/>
              </w:rPr>
              <w:t>0.66</w:t>
            </w:r>
          </w:p>
        </w:tc>
        <w:tc>
          <w:tcPr>
            <w:tcW w:w="992" w:type="dxa"/>
            <w:tcBorders>
              <w:top w:val="nil"/>
              <w:left w:val="nil"/>
              <w:bottom w:val="single" w:sz="4" w:space="0" w:color="auto"/>
              <w:right w:val="nil"/>
            </w:tcBorders>
            <w:shd w:val="clear" w:color="auto" w:fill="auto"/>
            <w:noWrap/>
            <w:vAlign w:val="center"/>
          </w:tcPr>
          <w:p w14:paraId="28599C04" w14:textId="77777777" w:rsidR="00604F1D" w:rsidRPr="001E2C86" w:rsidRDefault="00604F1D" w:rsidP="009B7D82">
            <w:pPr>
              <w:widowControl/>
              <w:jc w:val="center"/>
              <w:rPr>
                <w:rFonts w:ascii="Times New Roman" w:eastAsia="等线" w:hAnsi="Times New Roman" w:cs="Times New Roman"/>
                <w:color w:val="000000"/>
                <w:kern w:val="0"/>
                <w:sz w:val="24"/>
                <w:szCs w:val="24"/>
              </w:rPr>
            </w:pPr>
            <w:r w:rsidRPr="001E2C86">
              <w:rPr>
                <w:rFonts w:ascii="Times New Roman" w:eastAsia="等线" w:hAnsi="Times New Roman" w:cs="Times New Roman"/>
                <w:b/>
                <w:color w:val="000000"/>
                <w:kern w:val="0"/>
                <w:sz w:val="24"/>
                <w:szCs w:val="24"/>
              </w:rPr>
              <w:t>0.96</w:t>
            </w:r>
          </w:p>
        </w:tc>
        <w:tc>
          <w:tcPr>
            <w:tcW w:w="851" w:type="dxa"/>
            <w:tcBorders>
              <w:top w:val="nil"/>
              <w:left w:val="nil"/>
              <w:bottom w:val="single" w:sz="4" w:space="0" w:color="auto"/>
              <w:right w:val="nil"/>
            </w:tcBorders>
            <w:shd w:val="clear" w:color="auto" w:fill="auto"/>
            <w:noWrap/>
            <w:vAlign w:val="center"/>
          </w:tcPr>
          <w:p w14:paraId="10C31794" w14:textId="77777777" w:rsidR="00604F1D" w:rsidRPr="001E2C86" w:rsidRDefault="00604F1D" w:rsidP="009B7D82">
            <w:pPr>
              <w:widowControl/>
              <w:jc w:val="center"/>
              <w:rPr>
                <w:rFonts w:ascii="Times New Roman" w:eastAsia="等线" w:hAnsi="Times New Roman" w:cs="Times New Roman"/>
                <w:b/>
                <w:color w:val="000000"/>
                <w:kern w:val="0"/>
                <w:sz w:val="24"/>
                <w:szCs w:val="24"/>
              </w:rPr>
            </w:pPr>
            <w:r w:rsidRPr="001E2C86">
              <w:rPr>
                <w:rFonts w:ascii="Times New Roman" w:eastAsia="等线" w:hAnsi="Times New Roman" w:cs="Times New Roman"/>
                <w:b/>
                <w:color w:val="000000"/>
                <w:kern w:val="0"/>
                <w:sz w:val="24"/>
                <w:szCs w:val="24"/>
              </w:rPr>
              <w:t>0.84</w:t>
            </w:r>
          </w:p>
        </w:tc>
      </w:tr>
    </w:tbl>
    <w:p w14:paraId="7EC2E305" w14:textId="77777777" w:rsidR="00604F1D" w:rsidRPr="000D1A52" w:rsidRDefault="00604F1D" w:rsidP="00604F1D">
      <w:pPr>
        <w:rPr>
          <w:rFonts w:ascii="Times New Roman" w:hAnsi="Times New Roman" w:cs="Times New Roman"/>
          <w:sz w:val="18"/>
        </w:rPr>
      </w:pPr>
      <w:r w:rsidRPr="00201EEB">
        <w:rPr>
          <w:rFonts w:ascii="Times New Roman" w:hAnsi="Times New Roman" w:cs="Times New Roman"/>
          <w:sz w:val="18"/>
          <w:szCs w:val="24"/>
          <w:vertAlign w:val="superscript"/>
        </w:rPr>
        <w:t>a</w:t>
      </w:r>
      <w:r w:rsidRPr="00201EEB">
        <w:rPr>
          <w:rFonts w:ascii="Times New Roman" w:hAnsi="Times New Roman" w:cs="Times New Roman"/>
          <w:sz w:val="18"/>
          <w:szCs w:val="24"/>
        </w:rPr>
        <w:t>The Alcohol subgroup included the samples which had alcohol intake currently and formerly.</w:t>
      </w:r>
      <w:r w:rsidRPr="002E6DDA">
        <w:rPr>
          <w:rFonts w:ascii="Times New Roman" w:hAnsi="Times New Roman" w:cs="Times New Roman"/>
        </w:rPr>
        <w:t xml:space="preserve"> </w:t>
      </w:r>
      <w:r w:rsidRPr="00D13D9B">
        <w:rPr>
          <w:rFonts w:ascii="Times New Roman" w:hAnsi="Times New Roman" w:cs="Times New Roman"/>
          <w:sz w:val="18"/>
          <w:vertAlign w:val="superscript"/>
        </w:rPr>
        <w:t>b</w:t>
      </w:r>
      <w:r w:rsidRPr="00644D8D">
        <w:rPr>
          <w:rFonts w:ascii="Times New Roman" w:hAnsi="Times New Roman" w:cs="Times New Roman"/>
          <w:sz w:val="18"/>
        </w:rPr>
        <w:t>Genomic region represents the genomic coverage of the reads with targeted bisulfite sequencing, and the genomic coordinates shown here were based on the hg19 version of the genome</w:t>
      </w:r>
      <w:r w:rsidRPr="00644D8D">
        <w:rPr>
          <w:rFonts w:ascii="Times New Roman" w:hAnsi="Times New Roman" w:cs="Times New Roman" w:hint="eastAsia"/>
          <w:sz w:val="18"/>
        </w:rPr>
        <w:t>.</w:t>
      </w:r>
      <w:r w:rsidRPr="00644D8D">
        <w:rPr>
          <w:rFonts w:ascii="Times New Roman" w:hAnsi="Times New Roman" w:cs="Times New Roman"/>
          <w:sz w:val="18"/>
        </w:rPr>
        <w:t xml:space="preserve"> </w:t>
      </w:r>
      <w:r>
        <w:rPr>
          <w:rFonts w:ascii="Times New Roman" w:hAnsi="Times New Roman" w:cs="Times New Roman"/>
          <w:sz w:val="18"/>
          <w:vertAlign w:val="superscript"/>
        </w:rPr>
        <w:t>c</w:t>
      </w:r>
      <w:r w:rsidRPr="00644D8D">
        <w:rPr>
          <w:rFonts w:ascii="Times New Roman" w:hAnsi="Times New Roman" w:cs="Times New Roman"/>
          <w:sz w:val="18"/>
        </w:rPr>
        <w:t>No.CpGsites represents the number of the CpGsites in each region.</w:t>
      </w:r>
      <w:r w:rsidRPr="00644D8D">
        <w:rPr>
          <w:rFonts w:ascii="Times New Roman" w:hAnsi="Times New Roman" w:cs="Times New Roman" w:hint="eastAsia"/>
          <w:sz w:val="18"/>
        </w:rPr>
        <w:t xml:space="preserve"> </w:t>
      </w:r>
      <w:r>
        <w:rPr>
          <w:rFonts w:ascii="Times New Roman" w:hAnsi="Times New Roman" w:cs="Times New Roman"/>
          <w:sz w:val="18"/>
          <w:vertAlign w:val="superscript"/>
        </w:rPr>
        <w:t>d</w:t>
      </w:r>
      <w:r w:rsidRPr="00644D8D">
        <w:rPr>
          <w:rFonts w:ascii="Times New Roman" w:hAnsi="Times New Roman" w:cs="Times New Roman"/>
          <w:sz w:val="18"/>
        </w:rPr>
        <w:t>McaM represents the mean methylation percentage of the case</w:t>
      </w:r>
      <w:r>
        <w:rPr>
          <w:rFonts w:ascii="Times New Roman" w:hAnsi="Times New Roman" w:cs="Times New Roman"/>
          <w:sz w:val="18"/>
        </w:rPr>
        <w:t xml:space="preserve">s in each region, which consists of several CpGsites, while </w:t>
      </w:r>
      <w:r w:rsidRPr="00644D8D">
        <w:rPr>
          <w:rFonts w:ascii="Times New Roman" w:hAnsi="Times New Roman" w:cs="Times New Roman"/>
          <w:sz w:val="18"/>
        </w:rPr>
        <w:t xml:space="preserve">McoM represents the mean methylation percentage of the controls in each region. </w:t>
      </w:r>
      <w:r>
        <w:rPr>
          <w:rFonts w:ascii="Times New Roman" w:hAnsi="Times New Roman" w:cs="Times New Roman"/>
          <w:sz w:val="18"/>
          <w:vertAlign w:val="superscript"/>
        </w:rPr>
        <w:t>e</w:t>
      </w:r>
      <w:r w:rsidRPr="00644D8D">
        <w:rPr>
          <w:rFonts w:ascii="Times New Roman" w:hAnsi="Times New Roman" w:cs="Times New Roman"/>
          <w:sz w:val="18"/>
        </w:rPr>
        <w:t>P</w:t>
      </w:r>
      <w:r>
        <w:rPr>
          <w:rFonts w:ascii="Times New Roman" w:hAnsi="Times New Roman" w:cs="Times New Roman"/>
          <w:sz w:val="18"/>
        </w:rPr>
        <w:t xml:space="preserve"> </w:t>
      </w:r>
      <w:r w:rsidRPr="00644D8D">
        <w:rPr>
          <w:rFonts w:ascii="Times New Roman" w:hAnsi="Times New Roman" w:cs="Times New Roman"/>
          <w:sz w:val="18"/>
        </w:rPr>
        <w:t>value</w:t>
      </w:r>
      <w:r>
        <w:rPr>
          <w:rFonts w:ascii="Times New Roman" w:hAnsi="Times New Roman" w:cs="Times New Roman"/>
          <w:sz w:val="18"/>
        </w:rPr>
        <w:t xml:space="preserve"> is calculated through the W</w:t>
      </w:r>
      <w:r w:rsidRPr="00644D8D">
        <w:rPr>
          <w:rFonts w:ascii="Times New Roman" w:hAnsi="Times New Roman" w:cs="Times New Roman"/>
          <w:sz w:val="18"/>
        </w:rPr>
        <w:t xml:space="preserve">ilcoxon rank-sum test following with FDR (false discovery rate) adjustment for multiple correction. </w:t>
      </w:r>
      <w:r>
        <w:rPr>
          <w:rFonts w:ascii="Times New Roman" w:hAnsi="Times New Roman" w:cs="Times New Roman"/>
          <w:sz w:val="18"/>
          <w:vertAlign w:val="superscript"/>
        </w:rPr>
        <w:t>f</w:t>
      </w:r>
      <w:r w:rsidRPr="00644D8D">
        <w:rPr>
          <w:rFonts w:ascii="Times New Roman" w:hAnsi="Times New Roman" w:cs="Times New Roman"/>
          <w:sz w:val="18"/>
        </w:rPr>
        <w:t>Sens is short for sensitivty, while Spec is short for specificity, and the AUC is short for area under curve. The sensitivity, specificity as well as the AUC were both with a logistic regression prediction model without adjustment for gender, age and smoking status and alcohol status. The mean methylation percentage of each in each genomic region was considered as a variable.</w:t>
      </w:r>
    </w:p>
    <w:p w14:paraId="158C2B2F" w14:textId="77777777" w:rsidR="00604F1D" w:rsidRPr="00201EEB" w:rsidRDefault="00604F1D" w:rsidP="00604F1D">
      <w:pPr>
        <w:rPr>
          <w:rFonts w:ascii="Times New Roman" w:hAnsi="Times New Roman" w:cs="Times New Roman"/>
        </w:rPr>
      </w:pPr>
    </w:p>
    <w:p w14:paraId="023B92AF" w14:textId="59198110" w:rsidR="003D003A" w:rsidRPr="00E6426B" w:rsidRDefault="003D003A" w:rsidP="00E6426B">
      <w:pPr>
        <w:widowControl/>
        <w:jc w:val="left"/>
        <w:rPr>
          <w:rFonts w:ascii="Times New Roman" w:hAnsi="Times New Roman" w:cs="Times New Roman" w:hint="eastAsia"/>
          <w:b/>
          <w:color w:val="FF0000"/>
          <w:sz w:val="28"/>
        </w:rPr>
      </w:pPr>
    </w:p>
    <w:sectPr w:rsidR="003D003A" w:rsidRPr="00E6426B" w:rsidSect="009B7D82">
      <w:pgSz w:w="16838" w:h="11906" w:orient="landscape"/>
      <w:pgMar w:top="1800" w:right="1440" w:bottom="1800" w:left="144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52D9D44" w14:textId="77777777" w:rsidR="00FA7077" w:rsidRDefault="00FA7077" w:rsidP="009D5494">
      <w:r>
        <w:separator/>
      </w:r>
    </w:p>
  </w:endnote>
  <w:endnote w:type="continuationSeparator" w:id="0">
    <w:p w14:paraId="0E429258" w14:textId="77777777" w:rsidR="00FA7077" w:rsidRDefault="00FA7077" w:rsidP="009D54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0F05B3F" w14:textId="77777777" w:rsidR="00FA7077" w:rsidRDefault="00FA7077" w:rsidP="009D5494">
      <w:r>
        <w:separator/>
      </w:r>
    </w:p>
  </w:footnote>
  <w:footnote w:type="continuationSeparator" w:id="0">
    <w:p w14:paraId="27157B61" w14:textId="77777777" w:rsidR="00FA7077" w:rsidRDefault="00FA7077" w:rsidP="009D549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4F1D"/>
    <w:rsid w:val="00134278"/>
    <w:rsid w:val="00204021"/>
    <w:rsid w:val="00270710"/>
    <w:rsid w:val="002C26F4"/>
    <w:rsid w:val="003D003A"/>
    <w:rsid w:val="00554969"/>
    <w:rsid w:val="005578B8"/>
    <w:rsid w:val="0059522E"/>
    <w:rsid w:val="005D01F2"/>
    <w:rsid w:val="005E413C"/>
    <w:rsid w:val="00604F1D"/>
    <w:rsid w:val="00607B1F"/>
    <w:rsid w:val="006527BC"/>
    <w:rsid w:val="007271ED"/>
    <w:rsid w:val="0080081F"/>
    <w:rsid w:val="009248EA"/>
    <w:rsid w:val="0097638A"/>
    <w:rsid w:val="009B7D82"/>
    <w:rsid w:val="009D5494"/>
    <w:rsid w:val="00A15A8A"/>
    <w:rsid w:val="00B5710B"/>
    <w:rsid w:val="00B573F3"/>
    <w:rsid w:val="00B74B59"/>
    <w:rsid w:val="00CE1850"/>
    <w:rsid w:val="00E6426B"/>
    <w:rsid w:val="00F33D09"/>
    <w:rsid w:val="00FA7077"/>
    <w:rsid w:val="00FD0D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736FE75"/>
  <w14:defaultImageDpi w14:val="330"/>
  <w15:chartTrackingRefBased/>
  <w15:docId w15:val="{E5503DBC-3A05-4BC4-96E4-BB50B02148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04F1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04F1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04F1D"/>
    <w:rPr>
      <w:sz w:val="18"/>
      <w:szCs w:val="18"/>
    </w:rPr>
  </w:style>
  <w:style w:type="paragraph" w:styleId="a5">
    <w:name w:val="footer"/>
    <w:basedOn w:val="a"/>
    <w:link w:val="a6"/>
    <w:uiPriority w:val="99"/>
    <w:unhideWhenUsed/>
    <w:rsid w:val="00604F1D"/>
    <w:pPr>
      <w:tabs>
        <w:tab w:val="center" w:pos="4153"/>
        <w:tab w:val="right" w:pos="8306"/>
      </w:tabs>
      <w:snapToGrid w:val="0"/>
      <w:jc w:val="left"/>
    </w:pPr>
    <w:rPr>
      <w:sz w:val="18"/>
      <w:szCs w:val="18"/>
    </w:rPr>
  </w:style>
  <w:style w:type="character" w:customStyle="1" w:styleId="a6">
    <w:name w:val="页脚 字符"/>
    <w:basedOn w:val="a0"/>
    <w:link w:val="a5"/>
    <w:uiPriority w:val="99"/>
    <w:rsid w:val="00604F1D"/>
    <w:rPr>
      <w:sz w:val="18"/>
      <w:szCs w:val="18"/>
    </w:rPr>
  </w:style>
  <w:style w:type="character" w:styleId="a7">
    <w:name w:val="annotation reference"/>
    <w:basedOn w:val="a0"/>
    <w:uiPriority w:val="99"/>
    <w:semiHidden/>
    <w:unhideWhenUsed/>
    <w:rsid w:val="00604F1D"/>
    <w:rPr>
      <w:sz w:val="16"/>
      <w:szCs w:val="16"/>
    </w:rPr>
  </w:style>
  <w:style w:type="paragraph" w:styleId="a8">
    <w:name w:val="annotation text"/>
    <w:basedOn w:val="a"/>
    <w:link w:val="a9"/>
    <w:uiPriority w:val="99"/>
    <w:semiHidden/>
    <w:unhideWhenUsed/>
    <w:rsid w:val="00604F1D"/>
    <w:rPr>
      <w:sz w:val="20"/>
      <w:szCs w:val="20"/>
    </w:rPr>
  </w:style>
  <w:style w:type="character" w:customStyle="1" w:styleId="a9">
    <w:name w:val="批注文字 字符"/>
    <w:basedOn w:val="a0"/>
    <w:link w:val="a8"/>
    <w:uiPriority w:val="99"/>
    <w:semiHidden/>
    <w:rsid w:val="00604F1D"/>
    <w:rPr>
      <w:sz w:val="20"/>
      <w:szCs w:val="20"/>
    </w:rPr>
  </w:style>
  <w:style w:type="paragraph" w:styleId="aa">
    <w:name w:val="annotation subject"/>
    <w:basedOn w:val="a8"/>
    <w:next w:val="a8"/>
    <w:link w:val="ab"/>
    <w:uiPriority w:val="99"/>
    <w:semiHidden/>
    <w:unhideWhenUsed/>
    <w:rsid w:val="00604F1D"/>
    <w:rPr>
      <w:b/>
      <w:bCs/>
    </w:rPr>
  </w:style>
  <w:style w:type="character" w:customStyle="1" w:styleId="ab">
    <w:name w:val="批注主题 字符"/>
    <w:basedOn w:val="a9"/>
    <w:link w:val="aa"/>
    <w:uiPriority w:val="99"/>
    <w:semiHidden/>
    <w:rsid w:val="00604F1D"/>
    <w:rPr>
      <w:b/>
      <w:bCs/>
      <w:sz w:val="20"/>
      <w:szCs w:val="20"/>
    </w:rPr>
  </w:style>
  <w:style w:type="paragraph" w:styleId="ac">
    <w:name w:val="Balloon Text"/>
    <w:basedOn w:val="a"/>
    <w:link w:val="ad"/>
    <w:uiPriority w:val="99"/>
    <w:semiHidden/>
    <w:unhideWhenUsed/>
    <w:rsid w:val="00604F1D"/>
    <w:rPr>
      <w:rFonts w:ascii="Segoe UI" w:hAnsi="Segoe UI" w:cs="Segoe UI"/>
      <w:sz w:val="18"/>
      <w:szCs w:val="18"/>
    </w:rPr>
  </w:style>
  <w:style w:type="character" w:customStyle="1" w:styleId="ad">
    <w:name w:val="批注框文本 字符"/>
    <w:basedOn w:val="a0"/>
    <w:link w:val="ac"/>
    <w:uiPriority w:val="99"/>
    <w:semiHidden/>
    <w:rsid w:val="00604F1D"/>
    <w:rPr>
      <w:rFonts w:ascii="Segoe UI" w:hAnsi="Segoe UI" w:cs="Segoe UI"/>
      <w:sz w:val="18"/>
      <w:szCs w:val="18"/>
    </w:rPr>
  </w:style>
  <w:style w:type="character" w:styleId="ae">
    <w:name w:val="Hyperlink"/>
    <w:basedOn w:val="a0"/>
    <w:uiPriority w:val="99"/>
    <w:semiHidden/>
    <w:unhideWhenUsed/>
    <w:rsid w:val="00604F1D"/>
    <w:rPr>
      <w:color w:val="0563C1"/>
      <w:u w:val="single"/>
    </w:rPr>
  </w:style>
  <w:style w:type="character" w:styleId="af">
    <w:name w:val="FollowedHyperlink"/>
    <w:basedOn w:val="a0"/>
    <w:uiPriority w:val="99"/>
    <w:semiHidden/>
    <w:unhideWhenUsed/>
    <w:rsid w:val="00604F1D"/>
    <w:rPr>
      <w:color w:val="954F72"/>
      <w:u w:val="single"/>
    </w:rPr>
  </w:style>
  <w:style w:type="paragraph" w:customStyle="1" w:styleId="msonormal0">
    <w:name w:val="msonormal"/>
    <w:basedOn w:val="a"/>
    <w:rsid w:val="00604F1D"/>
    <w:pPr>
      <w:widowControl/>
      <w:spacing w:before="100" w:beforeAutospacing="1" w:after="100" w:afterAutospacing="1"/>
      <w:jc w:val="left"/>
    </w:pPr>
    <w:rPr>
      <w:rFonts w:ascii="宋体" w:eastAsia="宋体" w:hAnsi="宋体" w:cs="宋体"/>
      <w:kern w:val="0"/>
      <w:sz w:val="24"/>
      <w:szCs w:val="24"/>
    </w:rPr>
  </w:style>
  <w:style w:type="paragraph" w:customStyle="1" w:styleId="xl64">
    <w:name w:val="xl64"/>
    <w:basedOn w:val="a"/>
    <w:rsid w:val="00604F1D"/>
    <w:pPr>
      <w:widowControl/>
      <w:shd w:val="clear" w:color="000000" w:fill="FFFF00"/>
      <w:spacing w:before="100" w:beforeAutospacing="1" w:after="100" w:afterAutospacing="1"/>
      <w:jc w:val="left"/>
    </w:pPr>
    <w:rPr>
      <w:rFonts w:ascii="宋体" w:eastAsia="宋体" w:hAnsi="宋体" w:cs="宋体"/>
      <w:kern w:val="0"/>
      <w:sz w:val="24"/>
      <w:szCs w:val="24"/>
    </w:rPr>
  </w:style>
  <w:style w:type="paragraph" w:customStyle="1" w:styleId="xl65">
    <w:name w:val="xl65"/>
    <w:basedOn w:val="a"/>
    <w:rsid w:val="00604F1D"/>
    <w:pPr>
      <w:widowControl/>
      <w:shd w:val="clear" w:color="000000" w:fill="FFFF00"/>
      <w:spacing w:before="100" w:beforeAutospacing="1" w:after="100" w:afterAutospacing="1"/>
      <w:jc w:val="left"/>
    </w:pPr>
    <w:rPr>
      <w:rFonts w:ascii="宋体" w:eastAsia="宋体" w:hAnsi="宋体" w:cs="宋体"/>
      <w:kern w:val="0"/>
      <w:sz w:val="24"/>
      <w:szCs w:val="24"/>
    </w:rPr>
  </w:style>
  <w:style w:type="table" w:styleId="af0">
    <w:name w:val="Table Grid"/>
    <w:basedOn w:val="a1"/>
    <w:uiPriority w:val="39"/>
    <w:rsid w:val="0080081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9430587">
      <w:bodyDiv w:val="1"/>
      <w:marLeft w:val="0"/>
      <w:marRight w:val="0"/>
      <w:marTop w:val="0"/>
      <w:marBottom w:val="0"/>
      <w:divBdr>
        <w:top w:val="none" w:sz="0" w:space="0" w:color="auto"/>
        <w:left w:val="none" w:sz="0" w:space="0" w:color="auto"/>
        <w:bottom w:val="none" w:sz="0" w:space="0" w:color="auto"/>
        <w:right w:val="none" w:sz="0" w:space="0" w:color="auto"/>
      </w:divBdr>
    </w:div>
    <w:div w:id="726073879">
      <w:bodyDiv w:val="1"/>
      <w:marLeft w:val="0"/>
      <w:marRight w:val="0"/>
      <w:marTop w:val="0"/>
      <w:marBottom w:val="0"/>
      <w:divBdr>
        <w:top w:val="none" w:sz="0" w:space="0" w:color="auto"/>
        <w:left w:val="none" w:sz="0" w:space="0" w:color="auto"/>
        <w:bottom w:val="none" w:sz="0" w:space="0" w:color="auto"/>
        <w:right w:val="none" w:sz="0" w:space="0" w:color="auto"/>
      </w:divBdr>
    </w:div>
    <w:div w:id="892618160">
      <w:bodyDiv w:val="1"/>
      <w:marLeft w:val="0"/>
      <w:marRight w:val="0"/>
      <w:marTop w:val="0"/>
      <w:marBottom w:val="0"/>
      <w:divBdr>
        <w:top w:val="none" w:sz="0" w:space="0" w:color="auto"/>
        <w:left w:val="none" w:sz="0" w:space="0" w:color="auto"/>
        <w:bottom w:val="none" w:sz="0" w:space="0" w:color="auto"/>
        <w:right w:val="none" w:sz="0" w:space="0" w:color="auto"/>
      </w:divBdr>
    </w:div>
    <w:div w:id="20995193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pixelsPerInch w:val="12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8</Pages>
  <Words>1686</Words>
  <Characters>9612</Characters>
  <Application>Microsoft Office Word</Application>
  <DocSecurity>0</DocSecurity>
  <Lines>80</Lines>
  <Paragraphs>22</Paragraphs>
  <ScaleCrop>false</ScaleCrop>
  <Company/>
  <LinksUpToDate>false</LinksUpToDate>
  <CharactersWithSpaces>11276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puweilin</dc:creator>
  <cp:keywords/>
  <dc:description/>
  <cp:lastModifiedBy>puweilin</cp:lastModifiedBy>
  <cp:revision>19</cp:revision>
  <dcterms:created xsi:type="dcterms:W3CDTF">2017-07-17T02:52:00Z</dcterms:created>
  <dcterms:modified xsi:type="dcterms:W3CDTF">2018-02-02T05:19:00Z</dcterms:modified>
</cp:coreProperties>
</file>