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68" w:rsidRPr="0044679C" w:rsidRDefault="006F7868" w:rsidP="006F786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计算方法原理</w:t>
      </w:r>
    </w:p>
    <w:p w:rsidR="006F7868" w:rsidRDefault="006F7868" w:rsidP="006F7868">
      <w:pPr>
        <w:rPr>
          <w:szCs w:val="21"/>
        </w:rPr>
      </w:pPr>
    </w:p>
    <w:p w:rsidR="006F7868" w:rsidRDefault="006F7868" w:rsidP="00B05372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样本经甲基化处理后甲基化位点基因型为</w:t>
      </w:r>
      <w:r>
        <w:rPr>
          <w:rFonts w:hint="eastAsia"/>
        </w:rPr>
        <w:t>C</w:t>
      </w:r>
      <w:r>
        <w:rPr>
          <w:rFonts w:hint="eastAsia"/>
        </w:rPr>
        <w:t>，未甲基化位点基因型为</w:t>
      </w:r>
      <w:r>
        <w:rPr>
          <w:rFonts w:hint="eastAsia"/>
        </w:rPr>
        <w:t>T</w:t>
      </w:r>
      <w:r w:rsidR="00B05372">
        <w:rPr>
          <w:rFonts w:hint="eastAsia"/>
        </w:rPr>
        <w:t>。</w:t>
      </w:r>
      <w:r>
        <w:rPr>
          <w:rFonts w:hint="eastAsia"/>
        </w:rPr>
        <w:t>样本经</w:t>
      </w:r>
      <w:r w:rsidRPr="006F7868">
        <w:rPr>
          <w:rFonts w:hint="eastAsia"/>
          <w:sz w:val="24"/>
        </w:rPr>
        <w:t>snapshot</w:t>
      </w:r>
      <w:r>
        <w:rPr>
          <w:rFonts w:hint="eastAsia"/>
        </w:rPr>
        <w:t>方法延伸反应所得波峰高度为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C</w:t>
      </w:r>
      <w:r w:rsidRPr="00446BC9">
        <w:rPr>
          <w:rFonts w:hint="eastAsia"/>
          <w:vertAlign w:val="subscript"/>
        </w:rPr>
        <w:t>-S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rPr>
          <w:rFonts w:hint="eastAsia"/>
          <w:vertAlign w:val="subscript"/>
        </w:rPr>
        <w:t>T</w:t>
      </w:r>
      <w:proofErr w:type="spellEnd"/>
      <w:r w:rsidRPr="00446BC9">
        <w:rPr>
          <w:rFonts w:hint="eastAsia"/>
          <w:vertAlign w:val="subscript"/>
        </w:rPr>
        <w:t>-S</w:t>
      </w:r>
      <w:r w:rsidR="00B05372">
        <w:rPr>
          <w:rFonts w:hint="eastAsia"/>
        </w:rPr>
        <w:t>。</w:t>
      </w:r>
      <w:r>
        <w:rPr>
          <w:rFonts w:hint="eastAsia"/>
        </w:rPr>
        <w:t>标准样本延伸反应所得波峰高度为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rPr>
          <w:rFonts w:hint="eastAsia"/>
          <w:vertAlign w:val="subscript"/>
        </w:rPr>
        <w:t>T</w:t>
      </w:r>
      <w:proofErr w:type="spellEnd"/>
      <w:r w:rsidR="00B05372">
        <w:rPr>
          <w:rFonts w:hint="eastAsia"/>
        </w:rPr>
        <w:t>。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C</w:t>
      </w:r>
      <w:r w:rsidRPr="00A51FFC">
        <w:rPr>
          <w:rFonts w:hint="eastAsia"/>
        </w:rPr>
        <w:t>为</w:t>
      </w:r>
      <w:r>
        <w:rPr>
          <w:rFonts w:hint="eastAsia"/>
        </w:rPr>
        <w:t>峰型为</w:t>
      </w:r>
      <w:r>
        <w:rPr>
          <w:rFonts w:hint="eastAsia"/>
        </w:rPr>
        <w:t>C</w:t>
      </w:r>
      <w:r>
        <w:rPr>
          <w:rFonts w:hint="eastAsia"/>
        </w:rPr>
        <w:t>的延伸产物的浓度，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T</w:t>
      </w:r>
      <w:r w:rsidRPr="00A51FFC">
        <w:rPr>
          <w:rFonts w:hint="eastAsia"/>
        </w:rPr>
        <w:t>为</w:t>
      </w:r>
      <w:r>
        <w:rPr>
          <w:rFonts w:hint="eastAsia"/>
        </w:rPr>
        <w:t>峰型为</w:t>
      </w:r>
      <w:r>
        <w:rPr>
          <w:rFonts w:hint="eastAsia"/>
        </w:rPr>
        <w:t>T</w:t>
      </w:r>
      <w:r>
        <w:rPr>
          <w:rFonts w:hint="eastAsia"/>
        </w:rPr>
        <w:t>的延伸产物的浓度，基因型为</w:t>
      </w:r>
      <w:r>
        <w:rPr>
          <w:rFonts w:hint="eastAsia"/>
        </w:rPr>
        <w:t>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PCR</w:t>
      </w:r>
      <w:proofErr w:type="spellEnd"/>
      <w:r>
        <w:rPr>
          <w:rFonts w:hint="eastAsia"/>
        </w:rPr>
        <w:t>产物片段所占百分比为</w:t>
      </w:r>
      <w:r>
        <w:rPr>
          <w:rFonts w:hint="eastAsia"/>
        </w:rPr>
        <w:t>C%</w:t>
      </w:r>
      <w:r>
        <w:rPr>
          <w:rFonts w:hint="eastAsia"/>
        </w:rPr>
        <w:t>，基因型为</w:t>
      </w:r>
      <w:r>
        <w:rPr>
          <w:rFonts w:hint="eastAsia"/>
        </w:rPr>
        <w:t>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PCR</w:t>
      </w:r>
      <w:proofErr w:type="spellEnd"/>
      <w:r>
        <w:rPr>
          <w:rFonts w:hint="eastAsia"/>
        </w:rPr>
        <w:t>产物片段所占百分比为</w:t>
      </w:r>
      <w:r>
        <w:rPr>
          <w:rFonts w:hint="eastAsia"/>
        </w:rPr>
        <w:t>T %</w:t>
      </w:r>
      <w:r>
        <w:rPr>
          <w:rFonts w:hint="eastAsia"/>
        </w:rPr>
        <w:t>，在同一条件下，</w:t>
      </w:r>
      <w:proofErr w:type="spellStart"/>
      <w:r>
        <w:rPr>
          <w:rFonts w:hint="eastAsia"/>
        </w:rPr>
        <w:t>PCR</w:t>
      </w:r>
      <w:proofErr w:type="spellEnd"/>
      <w:r>
        <w:rPr>
          <w:rFonts w:hint="eastAsia"/>
        </w:rPr>
        <w:t>模板浓度和</w:t>
      </w:r>
      <w:proofErr w:type="spellStart"/>
      <w:r>
        <w:rPr>
          <w:rFonts w:hint="eastAsia"/>
        </w:rPr>
        <w:t>PCR</w:t>
      </w:r>
      <w:proofErr w:type="spellEnd"/>
      <w:r>
        <w:rPr>
          <w:rFonts w:hint="eastAsia"/>
        </w:rPr>
        <w:t>产物片段浓度正相关。因为波峰高度与该等位基因</w:t>
      </w:r>
      <w:r w:rsidR="00A46EC0">
        <w:rPr>
          <w:rFonts w:hint="eastAsia"/>
        </w:rPr>
        <w:t>浓度</w:t>
      </w:r>
      <w:r>
        <w:rPr>
          <w:rFonts w:hint="eastAsia"/>
        </w:rPr>
        <w:t>正相关</w:t>
      </w:r>
      <w:r w:rsidR="00B364B3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C</w:t>
      </w:r>
      <w:r w:rsidRPr="00BB4DCC">
        <w:rPr>
          <w:rFonts w:hint="eastAsia"/>
        </w:rPr>
        <w:t xml:space="preserve">/ </w:t>
      </w:r>
      <w:proofErr w:type="spellStart"/>
      <w:r>
        <w:rPr>
          <w:rFonts w:hint="eastAsia"/>
        </w:rPr>
        <w:t>H</w:t>
      </w:r>
      <w:r>
        <w:rPr>
          <w:rFonts w:hint="eastAsia"/>
          <w:vertAlign w:val="subscript"/>
        </w:rPr>
        <w:t>T</w:t>
      </w:r>
      <w:proofErr w:type="spellEnd"/>
      <w:r w:rsidRPr="00BB4DCC">
        <w:rPr>
          <w:rFonts w:hint="eastAsia"/>
        </w:rPr>
        <w:t>=</w:t>
      </w:r>
      <w:r w:rsidRPr="006F7868">
        <w:rPr>
          <w:rFonts w:hint="eastAsia"/>
        </w:rPr>
        <w:t xml:space="preserve"> </w:t>
      </w:r>
      <w:r>
        <w:rPr>
          <w:rFonts w:hint="eastAsia"/>
        </w:rPr>
        <w:t>k</w:t>
      </w:r>
      <w:r>
        <w:rPr>
          <w:rFonts w:hint="eastAsia"/>
        </w:rPr>
        <w:t>·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/C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，</w:t>
      </w:r>
      <w:r>
        <w:rPr>
          <w:rFonts w:hint="eastAsia"/>
        </w:rPr>
        <w:t>k=H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·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/</w:t>
      </w:r>
      <w:r w:rsidRPr="00BB4DCC"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rPr>
          <w:rFonts w:hint="eastAsia"/>
          <w:vertAlign w:val="subscript"/>
        </w:rPr>
        <w:t>T</w:t>
      </w:r>
      <w:proofErr w:type="spellEnd"/>
      <w:r>
        <w:rPr>
          <w:rFonts w:hint="eastAsia"/>
        </w:rPr>
        <w:t>·</w:t>
      </w:r>
      <w:r>
        <w:rPr>
          <w:rFonts w:hint="eastAsia"/>
        </w:rPr>
        <w:t>C</w:t>
      </w:r>
      <w:r w:rsidR="00B364B3">
        <w:rPr>
          <w:rFonts w:hint="eastAsia"/>
          <w:vertAlign w:val="subscript"/>
        </w:rPr>
        <w:t>C</w:t>
      </w:r>
      <w:r>
        <w:rPr>
          <w:rFonts w:hint="eastAsia"/>
        </w:rPr>
        <w:t>（在同一位点的条件下，</w:t>
      </w:r>
      <w:r>
        <w:rPr>
          <w:rFonts w:hint="eastAsia"/>
        </w:rPr>
        <w:t xml:space="preserve"> k</w:t>
      </w:r>
      <w:r>
        <w:rPr>
          <w:rFonts w:hint="eastAsia"/>
        </w:rPr>
        <w:t>为常数）</w:t>
      </w:r>
      <w:r w:rsidR="00B364B3">
        <w:rPr>
          <w:rFonts w:hint="eastAsia"/>
        </w:rPr>
        <w:t>。</w:t>
      </w:r>
      <w:r>
        <w:rPr>
          <w:rFonts w:hint="eastAsia"/>
        </w:rPr>
        <w:t>实验中做了</w:t>
      </w:r>
      <w:r>
        <w:rPr>
          <w:rFonts w:hint="eastAsia"/>
        </w:rPr>
        <w:t>11</w:t>
      </w:r>
      <w:r>
        <w:rPr>
          <w:rFonts w:hint="eastAsia"/>
        </w:rPr>
        <w:t>个标准品，其</w:t>
      </w:r>
      <w:r>
        <w:rPr>
          <w:rFonts w:hint="eastAsia"/>
        </w:rPr>
        <w:t>C%</w:t>
      </w:r>
      <w:r>
        <w:rPr>
          <w:rFonts w:hint="eastAsia"/>
        </w:rPr>
        <w:t>分别为</w:t>
      </w:r>
      <w:r>
        <w:rPr>
          <w:rFonts w:hint="eastAsia"/>
        </w:rPr>
        <w:t>10%</w:t>
      </w:r>
      <w:r>
        <w:t xml:space="preserve">  20</w:t>
      </w:r>
      <w:r>
        <w:rPr>
          <w:rFonts w:hint="eastAsia"/>
        </w:rPr>
        <w:t>%  30%  35%  40%  50%  60%  70%  75%  80%  90%</w:t>
      </w:r>
      <w:r w:rsidR="003A63B2">
        <w:rPr>
          <w:rFonts w:hint="eastAsia"/>
        </w:rPr>
        <w:t>，对标准样本进行延伸反应可以得到对应的</w:t>
      </w:r>
      <w:r w:rsidR="003A63B2">
        <w:rPr>
          <w:rFonts w:hint="eastAsia"/>
        </w:rPr>
        <w:t>11</w:t>
      </w:r>
      <w:r w:rsidR="003A63B2">
        <w:rPr>
          <w:rFonts w:hint="eastAsia"/>
        </w:rPr>
        <w:t>个峰高比值（</w:t>
      </w:r>
      <w:r w:rsidR="003A63B2">
        <w:rPr>
          <w:rFonts w:hint="eastAsia"/>
        </w:rPr>
        <w:t>H</w:t>
      </w:r>
      <w:r w:rsidR="003A63B2" w:rsidRPr="003A63B2">
        <w:rPr>
          <w:rFonts w:hint="eastAsia"/>
          <w:sz w:val="15"/>
        </w:rPr>
        <w:t>C</w:t>
      </w:r>
      <w:r w:rsidR="003A63B2">
        <w:rPr>
          <w:rFonts w:hint="eastAsia"/>
        </w:rPr>
        <w:t>/</w:t>
      </w:r>
      <w:proofErr w:type="spellStart"/>
      <w:r w:rsidR="003A63B2">
        <w:rPr>
          <w:rFonts w:hint="eastAsia"/>
        </w:rPr>
        <w:t>H</w:t>
      </w:r>
      <w:r w:rsidR="003A63B2" w:rsidRPr="003A63B2">
        <w:rPr>
          <w:rFonts w:hint="eastAsia"/>
          <w:sz w:val="15"/>
        </w:rPr>
        <w:t>T</w:t>
      </w:r>
      <w:proofErr w:type="spellEnd"/>
      <w:r w:rsidR="003A63B2">
        <w:rPr>
          <w:rFonts w:hint="eastAsia"/>
        </w:rPr>
        <w:t>），以实验得到的标准样本的</w:t>
      </w:r>
      <w:r w:rsidR="003A63B2">
        <w:rPr>
          <w:rFonts w:hint="eastAsia"/>
        </w:rPr>
        <w:t>H</w:t>
      </w:r>
      <w:r w:rsidR="003A63B2" w:rsidRPr="003A63B2">
        <w:rPr>
          <w:rFonts w:hint="eastAsia"/>
          <w:sz w:val="15"/>
        </w:rPr>
        <w:t>C</w:t>
      </w:r>
      <w:r w:rsidR="003A63B2">
        <w:rPr>
          <w:rFonts w:hint="eastAsia"/>
        </w:rPr>
        <w:t>/</w:t>
      </w:r>
      <w:proofErr w:type="spellStart"/>
      <w:r w:rsidR="003A63B2">
        <w:rPr>
          <w:rFonts w:hint="eastAsia"/>
        </w:rPr>
        <w:t>H</w:t>
      </w:r>
      <w:r w:rsidR="003A63B2" w:rsidRPr="003A63B2">
        <w:rPr>
          <w:rFonts w:hint="eastAsia"/>
          <w:sz w:val="15"/>
        </w:rPr>
        <w:t>T</w:t>
      </w:r>
      <w:proofErr w:type="spellEnd"/>
      <w:r w:rsidR="003A63B2" w:rsidRPr="003A63B2">
        <w:rPr>
          <w:rFonts w:hint="eastAsia"/>
        </w:rPr>
        <w:t>为横坐标，其对应的</w:t>
      </w:r>
      <w:r w:rsidR="003A63B2" w:rsidRPr="003A63B2">
        <w:rPr>
          <w:rFonts w:hint="eastAsia"/>
        </w:rPr>
        <w:t>C</w:t>
      </w:r>
      <w:r w:rsidR="003A63B2" w:rsidRPr="003A63B2">
        <w:rPr>
          <w:rFonts w:hint="eastAsia"/>
          <w:sz w:val="15"/>
        </w:rPr>
        <w:t>C</w:t>
      </w:r>
      <w:r w:rsidR="003A63B2" w:rsidRPr="003A63B2">
        <w:rPr>
          <w:rFonts w:hint="eastAsia"/>
        </w:rPr>
        <w:t>/C</w:t>
      </w:r>
      <w:r w:rsidR="003A63B2" w:rsidRPr="003A63B2">
        <w:rPr>
          <w:rFonts w:hint="eastAsia"/>
          <w:sz w:val="15"/>
        </w:rPr>
        <w:t>T</w:t>
      </w:r>
      <w:r w:rsidR="003A63B2" w:rsidRPr="003A63B2">
        <w:rPr>
          <w:rFonts w:hint="eastAsia"/>
        </w:rPr>
        <w:t>为纵坐标作图</w:t>
      </w:r>
      <w:r w:rsidR="003A63B2">
        <w:rPr>
          <w:rFonts w:hint="eastAsia"/>
        </w:rPr>
        <w:t>，可以得到一条相应的曲线和方程式（</w:t>
      </w:r>
      <w:r w:rsidR="003A63B2" w:rsidRPr="00B05372">
        <w:rPr>
          <w:rFonts w:hint="eastAsia"/>
        </w:rPr>
        <w:t>从理论上来说，得到的曲线和对应的方程式应该是线性的，但是实际</w:t>
      </w:r>
      <w:proofErr w:type="gramStart"/>
      <w:r w:rsidR="003A63B2" w:rsidRPr="00B05372">
        <w:rPr>
          <w:rFonts w:hint="eastAsia"/>
        </w:rPr>
        <w:t>作出</w:t>
      </w:r>
      <w:proofErr w:type="gramEnd"/>
      <w:r w:rsidR="003A63B2" w:rsidRPr="00B05372">
        <w:rPr>
          <w:rFonts w:hint="eastAsia"/>
        </w:rPr>
        <w:t>的曲线更接近二元方程式及对应的曲线</w:t>
      </w:r>
      <w:r w:rsidR="003A63B2">
        <w:rPr>
          <w:rFonts w:hint="eastAsia"/>
        </w:rPr>
        <w:t>）及</w:t>
      </w:r>
      <w:r w:rsidR="003A63B2">
        <w:rPr>
          <w:rFonts w:hint="eastAsia"/>
        </w:rPr>
        <w:t>Y=</w:t>
      </w:r>
      <w:proofErr w:type="spellStart"/>
      <w:r w:rsidR="003A63B2">
        <w:rPr>
          <w:rFonts w:hint="eastAsia"/>
        </w:rPr>
        <w:t>k</w:t>
      </w:r>
      <w:r w:rsidR="003A63B2" w:rsidRPr="003A63B2">
        <w:rPr>
          <w:rFonts w:hint="eastAsia"/>
          <w:sz w:val="24"/>
          <w:vertAlign w:val="subscript"/>
        </w:rPr>
        <w:t>1</w:t>
      </w:r>
      <w:r w:rsidR="003A63B2">
        <w:rPr>
          <w:rFonts w:hint="eastAsia"/>
        </w:rPr>
        <w:t>X</w:t>
      </w:r>
      <w:r w:rsidR="003A63B2" w:rsidRPr="003A63B2">
        <w:rPr>
          <w:rFonts w:hint="eastAsia"/>
          <w:vertAlign w:val="superscript"/>
        </w:rPr>
        <w:t>2</w:t>
      </w:r>
      <w:r w:rsidR="003A63B2">
        <w:rPr>
          <w:rFonts w:hint="eastAsia"/>
        </w:rPr>
        <w:t>+k</w:t>
      </w:r>
      <w:r w:rsidR="003A63B2" w:rsidRPr="003A63B2">
        <w:rPr>
          <w:rFonts w:hint="eastAsia"/>
          <w:vertAlign w:val="subscript"/>
        </w:rPr>
        <w:t>2</w:t>
      </w:r>
      <w:r w:rsidR="003A63B2">
        <w:rPr>
          <w:rFonts w:hint="eastAsia"/>
        </w:rPr>
        <w:t>X</w:t>
      </w:r>
      <w:proofErr w:type="spellEnd"/>
      <w:r w:rsidR="003A63B2">
        <w:rPr>
          <w:rFonts w:hint="eastAsia"/>
        </w:rPr>
        <w:t>。</w:t>
      </w:r>
      <w:bookmarkStart w:id="0" w:name="_GoBack"/>
      <w:bookmarkEnd w:id="0"/>
      <w:r w:rsidR="00FF1543" w:rsidRPr="00D02CDD">
        <w:rPr>
          <w:rFonts w:hint="eastAsia"/>
        </w:rPr>
        <w:t>根据得到的每个位点的方程式</w:t>
      </w:r>
      <w:r w:rsidR="00FF1543">
        <w:rPr>
          <w:rFonts w:hint="eastAsia"/>
        </w:rPr>
        <w:t>Y=</w:t>
      </w:r>
      <w:proofErr w:type="spellStart"/>
      <w:r w:rsidR="00FF1543">
        <w:rPr>
          <w:rFonts w:hint="eastAsia"/>
        </w:rPr>
        <w:t>k</w:t>
      </w:r>
      <w:r w:rsidR="00FF1543" w:rsidRPr="003A63B2">
        <w:rPr>
          <w:rFonts w:hint="eastAsia"/>
          <w:sz w:val="24"/>
          <w:vertAlign w:val="subscript"/>
        </w:rPr>
        <w:t>1</w:t>
      </w:r>
      <w:r w:rsidR="00FF1543">
        <w:rPr>
          <w:rFonts w:hint="eastAsia"/>
        </w:rPr>
        <w:t>X</w:t>
      </w:r>
      <w:r w:rsidR="00FF1543" w:rsidRPr="003A63B2">
        <w:rPr>
          <w:rFonts w:hint="eastAsia"/>
          <w:vertAlign w:val="superscript"/>
        </w:rPr>
        <w:t>2</w:t>
      </w:r>
      <w:r w:rsidR="00FF1543">
        <w:rPr>
          <w:rFonts w:hint="eastAsia"/>
        </w:rPr>
        <w:t>+k</w:t>
      </w:r>
      <w:r w:rsidR="00FF1543" w:rsidRPr="003A63B2">
        <w:rPr>
          <w:rFonts w:hint="eastAsia"/>
          <w:vertAlign w:val="subscript"/>
        </w:rPr>
        <w:t>2</w:t>
      </w:r>
      <w:r w:rsidR="00FF1543">
        <w:rPr>
          <w:rFonts w:hint="eastAsia"/>
        </w:rPr>
        <w:t>X</w:t>
      </w:r>
      <w:proofErr w:type="spellEnd"/>
      <w:r w:rsidR="00FF1543">
        <w:rPr>
          <w:rFonts w:hint="eastAsia"/>
        </w:rPr>
        <w:t>可以得到每个样本理论的</w:t>
      </w:r>
      <w:r w:rsidR="00FF1543">
        <w:rPr>
          <w:rFonts w:hint="eastAsia"/>
        </w:rPr>
        <w:t>C</w:t>
      </w:r>
      <w:r w:rsidR="00FF1543">
        <w:rPr>
          <w:rFonts w:hint="eastAsia"/>
        </w:rPr>
        <w:t>和</w:t>
      </w:r>
      <w:r w:rsidR="00FF1543">
        <w:rPr>
          <w:rFonts w:hint="eastAsia"/>
        </w:rPr>
        <w:t>T</w:t>
      </w:r>
      <w:r w:rsidR="00FF1543">
        <w:rPr>
          <w:rFonts w:hint="eastAsia"/>
        </w:rPr>
        <w:t>的浓度比（</w:t>
      </w:r>
      <w:r w:rsidR="00FF1543" w:rsidRPr="003A63B2">
        <w:rPr>
          <w:rFonts w:hint="eastAsia"/>
        </w:rPr>
        <w:t>C</w:t>
      </w:r>
      <w:r w:rsidR="00FF1543" w:rsidRPr="003A63B2">
        <w:rPr>
          <w:rFonts w:hint="eastAsia"/>
          <w:sz w:val="15"/>
        </w:rPr>
        <w:t>C</w:t>
      </w:r>
      <w:r w:rsidR="00FF1543" w:rsidRPr="003A63B2">
        <w:rPr>
          <w:rFonts w:hint="eastAsia"/>
        </w:rPr>
        <w:t>/C</w:t>
      </w:r>
      <w:r w:rsidR="00FF1543" w:rsidRPr="003A63B2">
        <w:rPr>
          <w:rFonts w:hint="eastAsia"/>
          <w:sz w:val="15"/>
        </w:rPr>
        <w:t>T</w:t>
      </w:r>
      <w:r w:rsidR="00FF1543">
        <w:rPr>
          <w:rFonts w:hint="eastAsia"/>
        </w:rPr>
        <w:t>），</w:t>
      </w:r>
      <w:r w:rsidR="00A46EC0">
        <w:rPr>
          <w:rFonts w:hint="eastAsia"/>
        </w:rPr>
        <w:t>其中</w:t>
      </w:r>
      <w:r w:rsidR="00A46EC0">
        <w:rPr>
          <w:rFonts w:hint="eastAsia"/>
        </w:rPr>
        <w:t>X=H</w:t>
      </w:r>
      <w:r w:rsidR="00A46EC0">
        <w:rPr>
          <w:rFonts w:hint="eastAsia"/>
          <w:vertAlign w:val="subscript"/>
        </w:rPr>
        <w:t>C</w:t>
      </w:r>
      <w:r w:rsidR="00A46EC0" w:rsidRPr="00446BC9">
        <w:rPr>
          <w:rFonts w:hint="eastAsia"/>
          <w:vertAlign w:val="subscript"/>
        </w:rPr>
        <w:t>-S</w:t>
      </w:r>
      <w:r w:rsidR="00A46EC0" w:rsidRPr="00A46EC0">
        <w:rPr>
          <w:rFonts w:hint="eastAsia"/>
        </w:rPr>
        <w:t xml:space="preserve">/ </w:t>
      </w:r>
      <w:proofErr w:type="spellStart"/>
      <w:r w:rsidR="00A46EC0">
        <w:rPr>
          <w:rFonts w:hint="eastAsia"/>
        </w:rPr>
        <w:t>H</w:t>
      </w:r>
      <w:r w:rsidR="00A46EC0">
        <w:rPr>
          <w:rFonts w:hint="eastAsia"/>
          <w:vertAlign w:val="subscript"/>
        </w:rPr>
        <w:t>T</w:t>
      </w:r>
      <w:proofErr w:type="spellEnd"/>
      <w:r w:rsidR="00A46EC0" w:rsidRPr="00446BC9">
        <w:rPr>
          <w:rFonts w:hint="eastAsia"/>
          <w:vertAlign w:val="subscript"/>
        </w:rPr>
        <w:t>-S</w:t>
      </w:r>
      <w:r w:rsidR="00A46EC0">
        <w:rPr>
          <w:rFonts w:hint="eastAsia"/>
        </w:rPr>
        <w:t>，</w:t>
      </w:r>
      <w:r w:rsidR="00A46EC0">
        <w:rPr>
          <w:rFonts w:hint="eastAsia"/>
        </w:rPr>
        <w:t>Y=</w:t>
      </w:r>
      <w:r w:rsidR="00A46EC0" w:rsidRPr="00A46EC0">
        <w:rPr>
          <w:rFonts w:hint="eastAsia"/>
        </w:rPr>
        <w:t xml:space="preserve"> </w:t>
      </w:r>
      <w:r w:rsidR="00A46EC0" w:rsidRPr="003A63B2">
        <w:rPr>
          <w:rFonts w:hint="eastAsia"/>
        </w:rPr>
        <w:t>C</w:t>
      </w:r>
      <w:r w:rsidR="00A46EC0" w:rsidRPr="003A63B2">
        <w:rPr>
          <w:rFonts w:hint="eastAsia"/>
          <w:sz w:val="15"/>
        </w:rPr>
        <w:t>C</w:t>
      </w:r>
      <w:r w:rsidR="00A46EC0" w:rsidRPr="003A63B2">
        <w:rPr>
          <w:rFonts w:hint="eastAsia"/>
        </w:rPr>
        <w:t>/C</w:t>
      </w:r>
      <w:r w:rsidR="00A46EC0" w:rsidRPr="003A63B2">
        <w:rPr>
          <w:rFonts w:hint="eastAsia"/>
          <w:sz w:val="15"/>
        </w:rPr>
        <w:t>T</w:t>
      </w:r>
      <w:r w:rsidR="00A46EC0">
        <w:rPr>
          <w:rFonts w:hint="eastAsia"/>
          <w:sz w:val="15"/>
        </w:rPr>
        <w:t>。</w:t>
      </w:r>
      <w:r>
        <w:rPr>
          <w:rFonts w:hint="eastAsia"/>
        </w:rPr>
        <w:t>那么</w:t>
      </w:r>
      <w:r w:rsidRPr="00C205B4">
        <w:rPr>
          <w:rFonts w:hint="eastAsia"/>
          <w:b/>
        </w:rPr>
        <w:t xml:space="preserve">C%= </w:t>
      </w:r>
      <w:r w:rsidR="00C205B4" w:rsidRPr="00C205B4">
        <w:rPr>
          <w:rFonts w:hint="eastAsia"/>
          <w:b/>
        </w:rPr>
        <w:t>C</w:t>
      </w:r>
      <w:r w:rsidR="00C205B4" w:rsidRPr="00C205B4">
        <w:rPr>
          <w:rFonts w:hint="eastAsia"/>
          <w:b/>
          <w:vertAlign w:val="subscript"/>
        </w:rPr>
        <w:t>C</w:t>
      </w:r>
      <w:r w:rsidRPr="00C205B4">
        <w:rPr>
          <w:rFonts w:hint="eastAsia"/>
          <w:b/>
        </w:rPr>
        <w:t>/</w:t>
      </w:r>
      <w:r w:rsidR="00C205B4" w:rsidRPr="00C205B4">
        <w:rPr>
          <w:rFonts w:hint="eastAsia"/>
          <w:b/>
        </w:rPr>
        <w:t>(</w:t>
      </w:r>
      <w:proofErr w:type="spellStart"/>
      <w:r w:rsidR="00C205B4" w:rsidRPr="00C205B4">
        <w:rPr>
          <w:rFonts w:hint="eastAsia"/>
          <w:b/>
        </w:rPr>
        <w:t>C</w:t>
      </w:r>
      <w:r w:rsidRPr="00C205B4">
        <w:rPr>
          <w:rFonts w:hint="eastAsia"/>
          <w:b/>
          <w:vertAlign w:val="subscript"/>
        </w:rPr>
        <w:t>C</w:t>
      </w:r>
      <w:r w:rsidRPr="00C205B4">
        <w:rPr>
          <w:rFonts w:hint="eastAsia"/>
          <w:b/>
        </w:rPr>
        <w:t>+</w:t>
      </w:r>
      <w:r w:rsidR="00C205B4" w:rsidRPr="00C205B4">
        <w:rPr>
          <w:rFonts w:hint="eastAsia"/>
          <w:b/>
        </w:rPr>
        <w:t>C</w:t>
      </w:r>
      <w:r w:rsidRPr="00C205B4">
        <w:rPr>
          <w:rFonts w:hint="eastAsia"/>
          <w:b/>
          <w:vertAlign w:val="subscript"/>
        </w:rPr>
        <w:t>T</w:t>
      </w:r>
      <w:proofErr w:type="spellEnd"/>
      <w:r w:rsidRPr="00C205B4">
        <w:rPr>
          <w:rFonts w:hint="eastAsia"/>
          <w:b/>
        </w:rPr>
        <w:t>）</w:t>
      </w:r>
      <w:r w:rsidRPr="00C205B4">
        <w:rPr>
          <w:rFonts w:hint="eastAsia"/>
          <w:b/>
        </w:rPr>
        <w:t>=</w:t>
      </w:r>
      <w:r w:rsidR="00C205B4" w:rsidRPr="00C205B4">
        <w:rPr>
          <w:rFonts w:hint="eastAsia"/>
          <w:b/>
        </w:rPr>
        <w:t xml:space="preserve"> (C</w:t>
      </w:r>
      <w:r w:rsidR="00C205B4" w:rsidRPr="00C205B4">
        <w:rPr>
          <w:rFonts w:hint="eastAsia"/>
          <w:b/>
          <w:sz w:val="15"/>
        </w:rPr>
        <w:t>C</w:t>
      </w:r>
      <w:r w:rsidR="00C205B4" w:rsidRPr="00C205B4">
        <w:rPr>
          <w:rFonts w:hint="eastAsia"/>
          <w:b/>
        </w:rPr>
        <w:t>/C</w:t>
      </w:r>
      <w:r w:rsidR="00C205B4" w:rsidRPr="00C205B4">
        <w:rPr>
          <w:rFonts w:hint="eastAsia"/>
          <w:b/>
          <w:sz w:val="15"/>
        </w:rPr>
        <w:t>T</w:t>
      </w:r>
      <w:r w:rsidR="00C205B4" w:rsidRPr="00C205B4">
        <w:rPr>
          <w:rFonts w:hint="eastAsia"/>
          <w:b/>
        </w:rPr>
        <w:t xml:space="preserve">) </w:t>
      </w:r>
      <w:r w:rsidRPr="00C205B4">
        <w:rPr>
          <w:rFonts w:hint="eastAsia"/>
          <w:b/>
        </w:rPr>
        <w:t>/(</w:t>
      </w:r>
      <w:r w:rsidR="00C205B4" w:rsidRPr="00C205B4">
        <w:rPr>
          <w:rFonts w:hint="eastAsia"/>
          <w:b/>
        </w:rPr>
        <w:t xml:space="preserve"> C</w:t>
      </w:r>
      <w:r w:rsidR="00C205B4" w:rsidRPr="00C205B4">
        <w:rPr>
          <w:rFonts w:hint="eastAsia"/>
          <w:b/>
          <w:sz w:val="15"/>
        </w:rPr>
        <w:t>C</w:t>
      </w:r>
      <w:r w:rsidR="00C205B4" w:rsidRPr="00C205B4">
        <w:rPr>
          <w:rFonts w:hint="eastAsia"/>
          <w:b/>
        </w:rPr>
        <w:t>/C</w:t>
      </w:r>
      <w:r w:rsidR="00C205B4" w:rsidRPr="00C205B4">
        <w:rPr>
          <w:rFonts w:hint="eastAsia"/>
          <w:b/>
          <w:sz w:val="15"/>
        </w:rPr>
        <w:t>T</w:t>
      </w:r>
      <w:r w:rsidR="00C205B4" w:rsidRPr="00C205B4">
        <w:rPr>
          <w:rFonts w:hint="eastAsia"/>
          <w:b/>
        </w:rPr>
        <w:t xml:space="preserve"> </w:t>
      </w:r>
      <w:r w:rsidRPr="00C205B4">
        <w:rPr>
          <w:rFonts w:hint="eastAsia"/>
          <w:b/>
        </w:rPr>
        <w:t>+1)</w:t>
      </w:r>
    </w:p>
    <w:p w:rsidR="006F7868" w:rsidRDefault="006F7868" w:rsidP="006F7868">
      <w:pPr>
        <w:rPr>
          <w:szCs w:val="21"/>
        </w:rPr>
      </w:pPr>
    </w:p>
    <w:p w:rsidR="006F7868" w:rsidRPr="00C205B4" w:rsidRDefault="006F7868" w:rsidP="006F7868">
      <w:pPr>
        <w:rPr>
          <w:szCs w:val="21"/>
        </w:rPr>
      </w:pPr>
    </w:p>
    <w:p w:rsidR="006F7868" w:rsidRDefault="006F7868" w:rsidP="006F7868">
      <w:pPr>
        <w:rPr>
          <w:szCs w:val="21"/>
        </w:rPr>
      </w:pPr>
    </w:p>
    <w:p w:rsidR="007F3FC4" w:rsidRPr="006F7868" w:rsidRDefault="007F3FC4"/>
    <w:sectPr w:rsidR="007F3FC4" w:rsidRPr="006F7868" w:rsidSect="00AE3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77B" w:rsidRDefault="0050277B" w:rsidP="006F7868">
      <w:r>
        <w:separator/>
      </w:r>
    </w:p>
  </w:endnote>
  <w:endnote w:type="continuationSeparator" w:id="0">
    <w:p w:rsidR="0050277B" w:rsidRDefault="0050277B" w:rsidP="006F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77B" w:rsidRDefault="0050277B" w:rsidP="006F7868">
      <w:r>
        <w:separator/>
      </w:r>
    </w:p>
  </w:footnote>
  <w:footnote w:type="continuationSeparator" w:id="0">
    <w:p w:rsidR="0050277B" w:rsidRDefault="0050277B" w:rsidP="006F78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7868"/>
    <w:rsid w:val="003A63B2"/>
    <w:rsid w:val="0050277B"/>
    <w:rsid w:val="005E4A25"/>
    <w:rsid w:val="006F7868"/>
    <w:rsid w:val="007F3FC4"/>
    <w:rsid w:val="00A46EC0"/>
    <w:rsid w:val="00AE306F"/>
    <w:rsid w:val="00B05372"/>
    <w:rsid w:val="00B364B3"/>
    <w:rsid w:val="00C205B4"/>
    <w:rsid w:val="00D02CDD"/>
    <w:rsid w:val="00F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8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86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8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changxuebiao</dc:creator>
  <cp:keywords/>
  <dc:description/>
  <cp:lastModifiedBy>Shicheng Guo</cp:lastModifiedBy>
  <cp:revision>13</cp:revision>
  <dcterms:created xsi:type="dcterms:W3CDTF">2013-10-23T06:06:00Z</dcterms:created>
  <dcterms:modified xsi:type="dcterms:W3CDTF">2014-08-05T16:46:00Z</dcterms:modified>
</cp:coreProperties>
</file>