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C2E" w:rsidRPr="00EF4F0E" w:rsidRDefault="009C1C2E" w:rsidP="009C1C2E">
      <w:pPr>
        <w:pStyle w:val="1"/>
        <w:widowControl w:val="0"/>
        <w:adjustRightInd w:val="0"/>
        <w:snapToGrid w:val="0"/>
        <w:spacing w:line="480" w:lineRule="auto"/>
        <w:jc w:val="both"/>
        <w:rPr>
          <w:rStyle w:val="a5"/>
          <w:rFonts w:ascii="Times New Roman" w:hAnsi="Times New Roman"/>
          <w:b w:val="0"/>
          <w:caps/>
          <w:color w:val="000000"/>
          <w:kern w:val="2"/>
          <w:sz w:val="28"/>
          <w:szCs w:val="28"/>
        </w:rPr>
      </w:pPr>
      <w:r w:rsidRPr="00EF4F0E">
        <w:rPr>
          <w:rStyle w:val="a5"/>
          <w:rFonts w:ascii="Times New Roman" w:hAnsi="Times New Roman"/>
          <w:caps/>
          <w:color w:val="000000"/>
          <w:sz w:val="28"/>
          <w:szCs w:val="28"/>
        </w:rPr>
        <w:t>T</w:t>
      </w:r>
      <w:r w:rsidRPr="00EF4F0E">
        <w:rPr>
          <w:rStyle w:val="a5"/>
          <w:rFonts w:ascii="Times New Roman" w:hAnsi="Times New Roman"/>
          <w:color w:val="000000"/>
          <w:sz w:val="28"/>
          <w:szCs w:val="28"/>
        </w:rPr>
        <w:t>itle</w:t>
      </w:r>
      <w:r w:rsidRPr="00EF4F0E">
        <w:rPr>
          <w:rStyle w:val="a5"/>
          <w:rFonts w:ascii="Times New Roman" w:hAnsi="Times New Roman"/>
          <w:caps/>
          <w:color w:val="000000"/>
          <w:sz w:val="28"/>
          <w:szCs w:val="28"/>
        </w:rPr>
        <w:t xml:space="preserve"> p</w:t>
      </w:r>
      <w:r w:rsidRPr="00EF4F0E">
        <w:rPr>
          <w:rStyle w:val="a5"/>
          <w:rFonts w:ascii="Times New Roman" w:hAnsi="Times New Roman"/>
          <w:color w:val="000000"/>
          <w:sz w:val="28"/>
          <w:szCs w:val="28"/>
        </w:rPr>
        <w:t>age</w:t>
      </w:r>
    </w:p>
    <w:p w:rsidR="00064596" w:rsidRPr="00EF4F0E" w:rsidRDefault="009C0FEC" w:rsidP="009C0FEC">
      <w:pPr>
        <w:jc w:val="left"/>
        <w:rPr>
          <w:rFonts w:ascii="Times New Roman" w:hAnsi="Times New Roman"/>
          <w:b/>
          <w:sz w:val="22"/>
        </w:rPr>
      </w:pPr>
      <w:r w:rsidRPr="00EF4F0E">
        <w:rPr>
          <w:rFonts w:ascii="Times New Roman" w:hAnsi="Times New Roman"/>
          <w:b/>
          <w:sz w:val="22"/>
        </w:rPr>
        <w:t xml:space="preserve">Title: </w:t>
      </w:r>
      <w:r w:rsidR="00BC1725" w:rsidRPr="00EF4F0E">
        <w:rPr>
          <w:rFonts w:ascii="Times New Roman" w:hAnsi="Times New Roman"/>
          <w:sz w:val="22"/>
        </w:rPr>
        <w:t>D</w:t>
      </w:r>
      <w:r w:rsidR="00626EB4" w:rsidRPr="00EF4F0E">
        <w:rPr>
          <w:rFonts w:ascii="Times New Roman" w:hAnsi="Times New Roman"/>
          <w:sz w:val="22"/>
        </w:rPr>
        <w:t>iagnostic</w:t>
      </w:r>
      <w:r w:rsidR="00064596" w:rsidRPr="00EF4F0E">
        <w:rPr>
          <w:rFonts w:ascii="Times New Roman" w:hAnsi="Times New Roman"/>
          <w:sz w:val="22"/>
        </w:rPr>
        <w:t xml:space="preserve"> Role of </w:t>
      </w:r>
      <w:r w:rsidR="004F4036" w:rsidRPr="004F4036">
        <w:rPr>
          <w:rFonts w:ascii="Times New Roman" w:hAnsi="Times New Roman"/>
          <w:i/>
          <w:sz w:val="22"/>
        </w:rPr>
        <w:t>APC</w:t>
      </w:r>
      <w:r w:rsidR="00064596" w:rsidRPr="00EF4F0E">
        <w:rPr>
          <w:rFonts w:ascii="Times New Roman" w:hAnsi="Times New Roman"/>
          <w:sz w:val="22"/>
        </w:rPr>
        <w:t xml:space="preserve"> Promoter Methylation in Non-Small Cell Lung Cancer</w:t>
      </w:r>
      <w:r w:rsidR="00033F73" w:rsidRPr="00EF4F0E">
        <w:rPr>
          <w:rFonts w:ascii="Times New Roman" w:hAnsi="Times New Roman"/>
          <w:sz w:val="22"/>
        </w:rPr>
        <w:t xml:space="preserve"> </w:t>
      </w:r>
      <w:r w:rsidR="00A50B02" w:rsidRPr="00EF4F0E">
        <w:rPr>
          <w:rFonts w:ascii="Times New Roman" w:hAnsi="Times New Roman"/>
          <w:sz w:val="22"/>
        </w:rPr>
        <w:t>(NSCLC)</w:t>
      </w:r>
      <w:r w:rsidR="00064596" w:rsidRPr="00EF4F0E">
        <w:rPr>
          <w:rFonts w:ascii="Times New Roman" w:hAnsi="Times New Roman"/>
          <w:sz w:val="22"/>
        </w:rPr>
        <w:t>: A</w:t>
      </w:r>
      <w:r w:rsidR="0055031E" w:rsidRPr="00EF4F0E">
        <w:rPr>
          <w:rFonts w:ascii="Times New Roman" w:hAnsi="Times New Roman"/>
          <w:sz w:val="22"/>
        </w:rPr>
        <w:t>n</w:t>
      </w:r>
      <w:r w:rsidR="00256141" w:rsidRPr="00EF4F0E">
        <w:rPr>
          <w:rFonts w:ascii="Times New Roman" w:hAnsi="Times New Roman"/>
          <w:sz w:val="22"/>
        </w:rPr>
        <w:t xml:space="preserve"> </w:t>
      </w:r>
      <w:r w:rsidR="00AF0266" w:rsidRPr="00EF4F0E">
        <w:rPr>
          <w:rFonts w:ascii="Times New Roman" w:hAnsi="Times New Roman"/>
          <w:sz w:val="22"/>
        </w:rPr>
        <w:t>Integrate</w:t>
      </w:r>
      <w:r w:rsidR="00985F50" w:rsidRPr="00EF4F0E">
        <w:rPr>
          <w:rFonts w:ascii="Times New Roman" w:hAnsi="Times New Roman"/>
          <w:sz w:val="22"/>
        </w:rPr>
        <w:t>d</w:t>
      </w:r>
      <w:r w:rsidR="00064596" w:rsidRPr="00EF4F0E">
        <w:rPr>
          <w:rFonts w:ascii="Times New Roman" w:hAnsi="Times New Roman"/>
          <w:sz w:val="22"/>
        </w:rPr>
        <w:t>-Analysis of Published Article</w:t>
      </w:r>
      <w:r w:rsidR="002D588D" w:rsidRPr="00EF4F0E">
        <w:rPr>
          <w:rFonts w:ascii="Times New Roman" w:hAnsi="Times New Roman"/>
          <w:sz w:val="22"/>
        </w:rPr>
        <w:t>s</w:t>
      </w:r>
      <w:r w:rsidR="00064596" w:rsidRPr="00EF4F0E">
        <w:rPr>
          <w:rFonts w:ascii="Times New Roman" w:hAnsi="Times New Roman"/>
          <w:sz w:val="22"/>
        </w:rPr>
        <w:t xml:space="preserve"> and Microarray Data</w:t>
      </w:r>
    </w:p>
    <w:p w:rsidR="00F8440B" w:rsidRPr="00EF4F0E" w:rsidRDefault="00F8440B" w:rsidP="00111A20">
      <w:pPr>
        <w:rPr>
          <w:rFonts w:ascii="Times New Roman" w:hAnsi="Times New Roman"/>
          <w:sz w:val="22"/>
        </w:rPr>
      </w:pPr>
    </w:p>
    <w:p w:rsidR="005238F3" w:rsidRPr="00EF4F0E" w:rsidRDefault="009C0FEC" w:rsidP="00111A20">
      <w:pPr>
        <w:rPr>
          <w:rFonts w:ascii="Times New Roman" w:hAnsi="Times New Roman"/>
          <w:sz w:val="22"/>
        </w:rPr>
      </w:pPr>
      <w:r w:rsidRPr="00A75389">
        <w:rPr>
          <w:rFonts w:ascii="Times New Roman" w:hAnsi="Times New Roman"/>
          <w:b/>
          <w:sz w:val="22"/>
        </w:rPr>
        <w:t>Authors:</w:t>
      </w:r>
      <w:r w:rsidRPr="00EF4F0E">
        <w:rPr>
          <w:rFonts w:ascii="Times New Roman" w:hAnsi="Times New Roman"/>
          <w:sz w:val="22"/>
        </w:rPr>
        <w:t xml:space="preserve"> </w:t>
      </w:r>
      <w:r w:rsidR="005238F3" w:rsidRPr="00EF4F0E">
        <w:rPr>
          <w:rFonts w:ascii="Times New Roman" w:hAnsi="Times New Roman"/>
          <w:sz w:val="22"/>
        </w:rPr>
        <w:t>Shicheng Guo</w:t>
      </w:r>
      <w:r w:rsidR="005238F3" w:rsidRPr="00EF4F0E">
        <w:rPr>
          <w:rFonts w:ascii="Times New Roman" w:hAnsi="Times New Roman"/>
          <w:sz w:val="22"/>
          <w:vertAlign w:val="superscript"/>
        </w:rPr>
        <w:t>1</w:t>
      </w:r>
      <w:r w:rsidR="005238F3" w:rsidRPr="00EF4F0E">
        <w:rPr>
          <w:rFonts w:ascii="Times New Roman" w:hAnsi="Times New Roman"/>
          <w:sz w:val="22"/>
        </w:rPr>
        <w:t>, Lixing Tan</w:t>
      </w:r>
      <w:r w:rsidR="005238F3" w:rsidRPr="00EF4F0E">
        <w:rPr>
          <w:rFonts w:ascii="Times New Roman" w:hAnsi="Times New Roman"/>
          <w:sz w:val="22"/>
          <w:vertAlign w:val="superscript"/>
        </w:rPr>
        <w:t>1</w:t>
      </w:r>
      <w:r w:rsidR="005238F3" w:rsidRPr="00EF4F0E">
        <w:rPr>
          <w:rFonts w:ascii="Times New Roman" w:hAnsi="Times New Roman"/>
          <w:sz w:val="22"/>
        </w:rPr>
        <w:t>, Weilin Pu</w:t>
      </w:r>
      <w:r w:rsidR="005238F3" w:rsidRPr="00EF4F0E">
        <w:rPr>
          <w:rFonts w:ascii="Times New Roman" w:hAnsi="Times New Roman"/>
          <w:sz w:val="22"/>
          <w:vertAlign w:val="superscript"/>
        </w:rPr>
        <w:t>1</w:t>
      </w:r>
      <w:r w:rsidR="005238F3" w:rsidRPr="00EF4F0E">
        <w:rPr>
          <w:rFonts w:ascii="Times New Roman" w:hAnsi="Times New Roman"/>
          <w:sz w:val="22"/>
        </w:rPr>
        <w:t>, Junjie Wu</w:t>
      </w:r>
      <w:r w:rsidR="005238F3" w:rsidRPr="00EF4F0E">
        <w:rPr>
          <w:rFonts w:ascii="Times New Roman" w:hAnsi="Times New Roman"/>
          <w:sz w:val="22"/>
          <w:vertAlign w:val="superscript"/>
        </w:rPr>
        <w:t>1,</w:t>
      </w:r>
      <w:r w:rsidR="00733F93" w:rsidRPr="00EF4F0E">
        <w:rPr>
          <w:rFonts w:ascii="Times New Roman" w:hAnsi="Times New Roman"/>
          <w:sz w:val="22"/>
          <w:vertAlign w:val="superscript"/>
        </w:rPr>
        <w:t>2</w:t>
      </w:r>
      <w:r w:rsidR="005238F3" w:rsidRPr="00EF4F0E">
        <w:rPr>
          <w:rFonts w:ascii="Times New Roman" w:hAnsi="Times New Roman"/>
          <w:sz w:val="22"/>
        </w:rPr>
        <w:t>, Kuan Xu</w:t>
      </w:r>
      <w:r w:rsidR="00733F93" w:rsidRPr="00EF4F0E">
        <w:rPr>
          <w:rFonts w:ascii="Times New Roman" w:hAnsi="Times New Roman"/>
          <w:sz w:val="22"/>
          <w:vertAlign w:val="superscript"/>
        </w:rPr>
        <w:t>3</w:t>
      </w:r>
      <w:r w:rsidR="005238F3" w:rsidRPr="00EF4F0E">
        <w:rPr>
          <w:rFonts w:ascii="Times New Roman" w:hAnsi="Times New Roman"/>
          <w:sz w:val="22"/>
        </w:rPr>
        <w:t>, Jinhui Wu</w:t>
      </w:r>
      <w:r w:rsidR="00733F93" w:rsidRPr="00EF4F0E">
        <w:rPr>
          <w:rFonts w:ascii="Times New Roman" w:hAnsi="Times New Roman"/>
          <w:sz w:val="22"/>
          <w:vertAlign w:val="superscript"/>
        </w:rPr>
        <w:t>4</w:t>
      </w:r>
      <w:r w:rsidR="005238F3" w:rsidRPr="00EF4F0E">
        <w:rPr>
          <w:rFonts w:ascii="Times New Roman" w:hAnsi="Times New Roman"/>
          <w:sz w:val="22"/>
        </w:rPr>
        <w:t xml:space="preserve">, </w:t>
      </w:r>
      <w:r w:rsidR="009F4140" w:rsidRPr="00EF4F0E">
        <w:rPr>
          <w:rFonts w:ascii="Times New Roman" w:hAnsi="Times New Roman"/>
          <w:sz w:val="22"/>
        </w:rPr>
        <w:t>Qiang Li</w:t>
      </w:r>
      <w:r w:rsidR="009F4140" w:rsidRPr="00EF4F0E">
        <w:rPr>
          <w:rFonts w:ascii="Times New Roman" w:hAnsi="Times New Roman"/>
          <w:sz w:val="22"/>
          <w:vertAlign w:val="superscript"/>
        </w:rPr>
        <w:t>2</w:t>
      </w:r>
      <w:r w:rsidR="009F4140" w:rsidRPr="00EF4F0E">
        <w:rPr>
          <w:rFonts w:ascii="Times New Roman" w:hAnsi="Times New Roman"/>
          <w:sz w:val="22"/>
        </w:rPr>
        <w:t xml:space="preserve">, </w:t>
      </w:r>
      <w:r w:rsidR="005238F3" w:rsidRPr="00EF4F0E">
        <w:rPr>
          <w:rFonts w:ascii="Times New Roman" w:hAnsi="Times New Roman"/>
          <w:sz w:val="22"/>
        </w:rPr>
        <w:t>Yanyun Ma</w:t>
      </w:r>
      <w:r w:rsidR="005238F3" w:rsidRPr="00EF4F0E">
        <w:rPr>
          <w:rFonts w:ascii="Times New Roman" w:hAnsi="Times New Roman"/>
          <w:sz w:val="22"/>
          <w:vertAlign w:val="superscript"/>
        </w:rPr>
        <w:t>1</w:t>
      </w:r>
      <w:r w:rsidR="005238F3" w:rsidRPr="00EF4F0E">
        <w:rPr>
          <w:rFonts w:ascii="Times New Roman" w:hAnsi="Times New Roman"/>
          <w:sz w:val="22"/>
        </w:rPr>
        <w:t>, Jibin Xu</w:t>
      </w:r>
      <w:r w:rsidR="00733F93" w:rsidRPr="00EF4F0E">
        <w:rPr>
          <w:rFonts w:ascii="Times New Roman" w:hAnsi="Times New Roman"/>
          <w:sz w:val="22"/>
          <w:vertAlign w:val="superscript"/>
        </w:rPr>
        <w:t>5</w:t>
      </w:r>
      <w:r w:rsidR="005238F3" w:rsidRPr="00EF4F0E">
        <w:rPr>
          <w:rFonts w:ascii="Times New Roman" w:hAnsi="Times New Roman"/>
          <w:sz w:val="22"/>
        </w:rPr>
        <w:t>, Li Jin</w:t>
      </w:r>
      <w:r w:rsidR="005238F3" w:rsidRPr="00EF4F0E">
        <w:rPr>
          <w:rFonts w:ascii="Times New Roman" w:hAnsi="Times New Roman"/>
          <w:sz w:val="22"/>
          <w:vertAlign w:val="superscript"/>
        </w:rPr>
        <w:t>1,</w:t>
      </w:r>
      <w:r w:rsidR="00733F93" w:rsidRPr="00EF4F0E">
        <w:rPr>
          <w:rFonts w:ascii="Times New Roman" w:hAnsi="Times New Roman"/>
          <w:sz w:val="22"/>
          <w:vertAlign w:val="superscript"/>
        </w:rPr>
        <w:t>6</w:t>
      </w:r>
      <w:r w:rsidR="005238F3" w:rsidRPr="00EF4F0E">
        <w:rPr>
          <w:rFonts w:ascii="Times New Roman" w:hAnsi="Times New Roman"/>
          <w:sz w:val="22"/>
          <w:vertAlign w:val="superscript"/>
        </w:rPr>
        <w:t>*</w:t>
      </w:r>
      <w:r w:rsidR="005238F3" w:rsidRPr="00EF4F0E">
        <w:rPr>
          <w:rFonts w:ascii="Times New Roman" w:hAnsi="Times New Roman"/>
          <w:sz w:val="22"/>
        </w:rPr>
        <w:t>, Jiu</w:t>
      </w:r>
      <w:r w:rsidR="0001074C">
        <w:rPr>
          <w:rFonts w:ascii="Times New Roman" w:hAnsi="Times New Roman" w:hint="eastAsia"/>
          <w:sz w:val="22"/>
        </w:rPr>
        <w:t>c</w:t>
      </w:r>
      <w:r w:rsidR="005238F3" w:rsidRPr="00EF4F0E">
        <w:rPr>
          <w:rFonts w:ascii="Times New Roman" w:hAnsi="Times New Roman"/>
          <w:sz w:val="22"/>
        </w:rPr>
        <w:t>un Wang</w:t>
      </w:r>
      <w:r w:rsidR="005238F3" w:rsidRPr="00EF4F0E">
        <w:rPr>
          <w:rFonts w:ascii="Times New Roman" w:hAnsi="Times New Roman"/>
          <w:sz w:val="22"/>
          <w:vertAlign w:val="superscript"/>
        </w:rPr>
        <w:t>1,</w:t>
      </w:r>
      <w:r w:rsidR="00733F93" w:rsidRPr="00EF4F0E">
        <w:rPr>
          <w:rFonts w:ascii="Times New Roman" w:hAnsi="Times New Roman"/>
          <w:sz w:val="22"/>
          <w:vertAlign w:val="superscript"/>
        </w:rPr>
        <w:t>6</w:t>
      </w:r>
      <w:r w:rsidR="005238F3" w:rsidRPr="00EF4F0E">
        <w:rPr>
          <w:rFonts w:ascii="Times New Roman" w:hAnsi="Times New Roman"/>
          <w:sz w:val="22"/>
          <w:vertAlign w:val="superscript"/>
        </w:rPr>
        <w:t>*</w:t>
      </w:r>
    </w:p>
    <w:p w:rsidR="005238F3" w:rsidRPr="00EF4F0E" w:rsidRDefault="005238F3" w:rsidP="00111A20">
      <w:pPr>
        <w:autoSpaceDE w:val="0"/>
        <w:autoSpaceDN w:val="0"/>
        <w:adjustRightInd w:val="0"/>
        <w:jc w:val="left"/>
        <w:rPr>
          <w:rFonts w:ascii="Times New Roman" w:hAnsi="Times New Roman"/>
          <w:kern w:val="0"/>
          <w:sz w:val="22"/>
        </w:rPr>
      </w:pPr>
    </w:p>
    <w:p w:rsidR="009C0FEC" w:rsidRPr="00EF4F0E" w:rsidRDefault="009C0FEC" w:rsidP="00111A20">
      <w:pPr>
        <w:autoSpaceDE w:val="0"/>
        <w:autoSpaceDN w:val="0"/>
        <w:adjustRightInd w:val="0"/>
        <w:jc w:val="left"/>
        <w:rPr>
          <w:rFonts w:ascii="Times New Roman" w:hAnsi="Times New Roman"/>
          <w:kern w:val="0"/>
          <w:sz w:val="22"/>
        </w:rPr>
      </w:pPr>
      <w:r w:rsidRPr="00EF4F0E">
        <w:rPr>
          <w:rFonts w:ascii="Times New Roman" w:hAnsi="Times New Roman"/>
          <w:kern w:val="0"/>
          <w:sz w:val="22"/>
        </w:rPr>
        <w:t>Author’s Affiliations:</w:t>
      </w:r>
    </w:p>
    <w:p w:rsidR="005D0F26" w:rsidRDefault="005D0F26" w:rsidP="009C0FEC">
      <w:pPr>
        <w:widowControl/>
        <w:jc w:val="left"/>
        <w:rPr>
          <w:rFonts w:ascii="Times New Roman" w:hAnsi="Times New Roman"/>
          <w:sz w:val="22"/>
          <w:vertAlign w:val="superscript"/>
        </w:rPr>
      </w:pPr>
    </w:p>
    <w:p w:rsidR="005109A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rPr>
        <w:t>1</w:t>
      </w:r>
      <w:r w:rsidR="005238F3" w:rsidRPr="00EF4F0E">
        <w:rPr>
          <w:rFonts w:ascii="Times New Roman" w:hAnsi="Times New Roman"/>
          <w:sz w:val="22"/>
          <w:lang w:val="en-GB"/>
        </w:rPr>
        <w:t>State Key Laboratory of Genetic Engineering and Ministry of Education Key Laboratory of Contemporary Anthropology, School of Life Sciences, Fudan Uni</w:t>
      </w:r>
      <w:r w:rsidR="00B85EF0" w:rsidRPr="00EF4F0E">
        <w:rPr>
          <w:rFonts w:ascii="Times New Roman" w:hAnsi="Times New Roman"/>
          <w:sz w:val="22"/>
          <w:lang w:val="en-GB"/>
        </w:rPr>
        <w:t xml:space="preserve">versity, Shanghai 200433 China. </w:t>
      </w:r>
      <w:r w:rsidRPr="00EF4F0E">
        <w:rPr>
          <w:rFonts w:ascii="Times New Roman" w:hAnsi="Times New Roman"/>
          <w:sz w:val="22"/>
          <w:vertAlign w:val="superscript"/>
          <w:lang w:val="en-GB"/>
        </w:rPr>
        <w:t>2</w:t>
      </w:r>
      <w:r w:rsidR="00733F93" w:rsidRPr="00EF4F0E">
        <w:rPr>
          <w:rFonts w:ascii="Times New Roman" w:hAnsi="Times New Roman"/>
          <w:sz w:val="22"/>
          <w:lang w:val="en-GB"/>
        </w:rPr>
        <w:t>Department of Pneumology, Changhai Hospital of Shanghai, Second Military Medical University, Shanghai 200433, China</w:t>
      </w:r>
      <w:r w:rsidRPr="00EF4F0E">
        <w:rPr>
          <w:rFonts w:ascii="Times New Roman" w:hAnsi="Times New Roman"/>
          <w:sz w:val="22"/>
          <w:lang w:val="en-GB"/>
        </w:rPr>
        <w:t>;</w:t>
      </w:r>
    </w:p>
    <w:p w:rsidR="008770A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3</w:t>
      </w:r>
      <w:r w:rsidR="00733F93" w:rsidRPr="00EF4F0E">
        <w:rPr>
          <w:rFonts w:ascii="Times New Roman" w:hAnsi="Times New Roman"/>
          <w:sz w:val="22"/>
          <w:lang w:val="en-GB"/>
        </w:rPr>
        <w:t xml:space="preserve">Department of Head and Neck Surgery, Cancer Hospital, Fudan University, </w:t>
      </w:r>
      <w:r w:rsidR="001B22F1">
        <w:rPr>
          <w:rFonts w:ascii="Times New Roman" w:hAnsi="Times New Roman" w:hint="eastAsia"/>
          <w:sz w:val="22"/>
          <w:lang w:val="en-GB"/>
        </w:rPr>
        <w:t>270 Dong</w:t>
      </w:r>
      <w:r w:rsidR="001B22F1">
        <w:rPr>
          <w:rFonts w:ascii="Times New Roman" w:hAnsi="Times New Roman"/>
          <w:sz w:val="22"/>
          <w:lang w:val="en-GB"/>
        </w:rPr>
        <w:t>’</w:t>
      </w:r>
      <w:r w:rsidR="001B22F1">
        <w:rPr>
          <w:rFonts w:ascii="Times New Roman" w:hAnsi="Times New Roman" w:hint="eastAsia"/>
          <w:sz w:val="22"/>
          <w:lang w:val="en-GB"/>
        </w:rPr>
        <w:t xml:space="preserve">an Road, </w:t>
      </w:r>
      <w:r w:rsidR="00733F93" w:rsidRPr="00EF4F0E">
        <w:rPr>
          <w:rFonts w:ascii="Times New Roman" w:hAnsi="Times New Roman"/>
          <w:sz w:val="22"/>
          <w:lang w:val="en-GB"/>
        </w:rPr>
        <w:t>Shanghai, 200032,</w:t>
      </w:r>
      <w:r w:rsidR="00CA07AA" w:rsidRPr="00EF4F0E">
        <w:rPr>
          <w:rFonts w:ascii="Times New Roman" w:hAnsi="Times New Roman"/>
          <w:sz w:val="22"/>
          <w:lang w:val="en-GB"/>
        </w:rPr>
        <w:t xml:space="preserve"> </w:t>
      </w:r>
      <w:r w:rsidR="00733F93" w:rsidRPr="00EF4F0E">
        <w:rPr>
          <w:rFonts w:ascii="Times New Roman" w:hAnsi="Times New Roman"/>
          <w:sz w:val="22"/>
          <w:lang w:val="en-GB"/>
        </w:rPr>
        <w:t>China</w:t>
      </w:r>
      <w:r w:rsidR="00CA07AA" w:rsidRPr="00EF4F0E">
        <w:rPr>
          <w:rFonts w:ascii="Times New Roman" w:hAnsi="Times New Roman"/>
          <w:sz w:val="22"/>
          <w:lang w:val="en-GB"/>
        </w:rPr>
        <w:t xml:space="preserve">; </w:t>
      </w:r>
    </w:p>
    <w:p w:rsidR="00733F9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4</w:t>
      </w:r>
      <w:r w:rsidR="00733F93" w:rsidRPr="00EF4F0E">
        <w:rPr>
          <w:rFonts w:ascii="Times New Roman" w:hAnsi="Times New Roman"/>
          <w:sz w:val="22"/>
          <w:lang w:val="en-GB"/>
        </w:rPr>
        <w:t>Department of General Surgery University of Qingdao Affiliated Hospital of Medical College,</w:t>
      </w:r>
      <w:r w:rsidR="00223941" w:rsidRPr="00EF4F0E">
        <w:rPr>
          <w:rFonts w:ascii="Times New Roman" w:hAnsi="Times New Roman"/>
          <w:sz w:val="22"/>
          <w:lang w:val="en-GB"/>
        </w:rPr>
        <w:t xml:space="preserve"> </w:t>
      </w:r>
      <w:r w:rsidR="00733F93" w:rsidRPr="00EF4F0E">
        <w:rPr>
          <w:rFonts w:ascii="Times New Roman" w:hAnsi="Times New Roman"/>
          <w:sz w:val="22"/>
          <w:lang w:val="en-GB"/>
        </w:rPr>
        <w:t>Qingdao Univesity</w:t>
      </w:r>
      <w:r w:rsidR="004A7A92">
        <w:rPr>
          <w:rFonts w:ascii="Times New Roman" w:hAnsi="Times New Roman"/>
          <w:sz w:val="22"/>
          <w:lang w:val="en-GB"/>
        </w:rPr>
        <w:t>,</w:t>
      </w:r>
      <w:r w:rsidR="004A7A92">
        <w:rPr>
          <w:rFonts w:ascii="Times New Roman" w:hAnsi="Times New Roman" w:hint="eastAsia"/>
          <w:sz w:val="22"/>
          <w:lang w:val="en-GB"/>
        </w:rPr>
        <w:t xml:space="preserve"> </w:t>
      </w:r>
      <w:r w:rsidR="00733F93" w:rsidRPr="00EF4F0E">
        <w:rPr>
          <w:rFonts w:ascii="Times New Roman" w:hAnsi="Times New Roman"/>
          <w:sz w:val="22"/>
          <w:lang w:val="en-GB"/>
        </w:rPr>
        <w:t>1677 Wutaishan Street, Qingdao City 266071, China</w:t>
      </w:r>
    </w:p>
    <w:p w:rsidR="00B22B9A"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5</w:t>
      </w:r>
      <w:r w:rsidR="00733F93" w:rsidRPr="00EF4F0E">
        <w:rPr>
          <w:rFonts w:ascii="Times New Roman" w:hAnsi="Times New Roman"/>
          <w:sz w:val="22"/>
          <w:lang w:val="en-GB"/>
        </w:rPr>
        <w:t xml:space="preserve">Department of Cardiothoracic Surgery, Changhai Hospital of Shanghai, Second Military Medical University, </w:t>
      </w:r>
      <w:r w:rsidR="00B22B9A" w:rsidRPr="00B22B9A">
        <w:rPr>
          <w:rFonts w:ascii="Times New Roman" w:hAnsi="Times New Roman"/>
          <w:sz w:val="22"/>
          <w:lang w:val="en-GB"/>
        </w:rPr>
        <w:t xml:space="preserve">168 Changhai </w:t>
      </w:r>
      <w:r w:rsidR="00E86C6D">
        <w:rPr>
          <w:rFonts w:ascii="Times New Roman" w:hAnsi="Times New Roman" w:hint="eastAsia"/>
          <w:sz w:val="22"/>
          <w:lang w:val="en-GB"/>
        </w:rPr>
        <w:t>Road</w:t>
      </w:r>
      <w:r w:rsidR="00B22B9A">
        <w:rPr>
          <w:rFonts w:ascii="Times New Roman" w:hAnsi="Times New Roman" w:hint="eastAsia"/>
          <w:sz w:val="22"/>
          <w:lang w:val="en-GB"/>
        </w:rPr>
        <w:t xml:space="preserve">, </w:t>
      </w:r>
      <w:r w:rsidR="00733F93" w:rsidRPr="00EF4F0E">
        <w:rPr>
          <w:rFonts w:ascii="Times New Roman" w:hAnsi="Times New Roman"/>
          <w:sz w:val="22"/>
          <w:lang w:val="en-GB"/>
        </w:rPr>
        <w:t>Shanghai, China</w:t>
      </w:r>
      <w:r w:rsidR="00B22B9A">
        <w:rPr>
          <w:rFonts w:ascii="Times New Roman" w:hAnsi="Times New Roman" w:hint="eastAsia"/>
          <w:sz w:val="22"/>
          <w:lang w:val="en-GB"/>
        </w:rPr>
        <w:t xml:space="preserve">. </w:t>
      </w:r>
    </w:p>
    <w:p w:rsidR="005238F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6</w:t>
      </w:r>
      <w:r w:rsidR="005238F3" w:rsidRPr="00EF4F0E">
        <w:rPr>
          <w:rFonts w:ascii="Times New Roman" w:hAnsi="Times New Roman"/>
          <w:sz w:val="22"/>
          <w:lang w:val="en-GB"/>
        </w:rPr>
        <w:t>Fudan-Taizhou Institute of Health Sciences, 1 Yaocheng Road, Taizhou, Jiangsu 225300, China</w:t>
      </w:r>
    </w:p>
    <w:p w:rsidR="00D4244C" w:rsidRPr="00EF4F0E" w:rsidRDefault="00D4244C" w:rsidP="00111A20">
      <w:pPr>
        <w:widowControl/>
        <w:jc w:val="left"/>
        <w:rPr>
          <w:rFonts w:ascii="Times New Roman" w:hAnsi="Times New Roman"/>
          <w:sz w:val="22"/>
          <w:lang w:val="en-GB"/>
        </w:rPr>
      </w:pPr>
    </w:p>
    <w:p w:rsidR="00EC2534" w:rsidRPr="00A43CAA" w:rsidRDefault="00EC2534" w:rsidP="00EC2534">
      <w:pPr>
        <w:kinsoku w:val="0"/>
        <w:overflowPunct w:val="0"/>
        <w:autoSpaceDE w:val="0"/>
        <w:autoSpaceDN w:val="0"/>
        <w:adjustRightInd w:val="0"/>
        <w:snapToGrid w:val="0"/>
        <w:spacing w:line="480" w:lineRule="auto"/>
        <w:rPr>
          <w:rStyle w:val="a5"/>
          <w:rFonts w:ascii="Times New Roman" w:eastAsia="黑体" w:hAnsi="Times New Roman"/>
          <w:i/>
          <w:color w:val="000000"/>
          <w:sz w:val="24"/>
          <w:u w:val="none"/>
        </w:rPr>
      </w:pPr>
      <w:r w:rsidRPr="003D5227">
        <w:rPr>
          <w:rStyle w:val="a5"/>
          <w:rFonts w:ascii="Times New Roman" w:eastAsia="黑体" w:hAnsi="Times New Roman"/>
          <w:b/>
          <w:bCs/>
          <w:color w:val="000000"/>
          <w:sz w:val="24"/>
        </w:rPr>
        <w:t>Running title:</w:t>
      </w:r>
      <w:r w:rsidRPr="00A43CAA">
        <w:rPr>
          <w:rStyle w:val="a5"/>
          <w:rFonts w:ascii="Times New Roman" w:eastAsia="黑体" w:hAnsi="Times New Roman"/>
          <w:b/>
          <w:bCs/>
          <w:color w:val="000000"/>
          <w:sz w:val="24"/>
          <w:u w:val="none"/>
        </w:rPr>
        <w:t xml:space="preserve"> </w:t>
      </w:r>
      <w:r w:rsidR="00D95679" w:rsidRPr="00A43CAA">
        <w:rPr>
          <w:rFonts w:ascii="Times New Roman" w:hAnsi="Times New Roman"/>
          <w:sz w:val="22"/>
        </w:rPr>
        <w:t xml:space="preserve">Diagnostic Role of </w:t>
      </w:r>
      <w:r w:rsidR="004F4036" w:rsidRPr="00A43CAA">
        <w:rPr>
          <w:rFonts w:ascii="Times New Roman" w:hAnsi="Times New Roman"/>
          <w:i/>
          <w:sz w:val="22"/>
        </w:rPr>
        <w:t>APC</w:t>
      </w:r>
      <w:r w:rsidR="00D95679" w:rsidRPr="00A43CAA">
        <w:rPr>
          <w:rFonts w:ascii="Times New Roman" w:hAnsi="Times New Roman"/>
          <w:sz w:val="22"/>
        </w:rPr>
        <w:t xml:space="preserve"> Promoter Methylation in </w:t>
      </w:r>
      <w:r w:rsidR="007C2627" w:rsidRPr="00A43CAA">
        <w:rPr>
          <w:rFonts w:ascii="Times New Roman" w:hAnsi="Times New Roman" w:hint="eastAsia"/>
          <w:sz w:val="22"/>
        </w:rPr>
        <w:t>NSCLC</w:t>
      </w:r>
    </w:p>
    <w:p w:rsidR="00651297" w:rsidRPr="00A43CAA" w:rsidRDefault="00651297" w:rsidP="00651297">
      <w:pPr>
        <w:tabs>
          <w:tab w:val="right" w:pos="10466"/>
        </w:tabs>
        <w:spacing w:line="480" w:lineRule="auto"/>
        <w:rPr>
          <w:rFonts w:ascii="Times New Roman" w:hAnsi="Times New Roman"/>
          <w:sz w:val="22"/>
        </w:rPr>
      </w:pPr>
      <w:r w:rsidRPr="003D5227">
        <w:rPr>
          <w:rStyle w:val="a5"/>
          <w:rFonts w:ascii="Times New Roman" w:eastAsia="黑体" w:hAnsi="Times New Roman"/>
          <w:b/>
          <w:snapToGrid w:val="0"/>
          <w:color w:val="000000"/>
          <w:kern w:val="28"/>
          <w:sz w:val="24"/>
        </w:rPr>
        <w:t>Key words:</w:t>
      </w:r>
      <w:r w:rsidR="0015557F" w:rsidRPr="00A43CAA">
        <w:rPr>
          <w:rStyle w:val="a5"/>
          <w:rFonts w:ascii="Times New Roman" w:eastAsia="黑体" w:hAnsi="Times New Roman"/>
          <w:b/>
          <w:snapToGrid w:val="0"/>
          <w:color w:val="000000"/>
          <w:kern w:val="28"/>
          <w:sz w:val="24"/>
          <w:u w:val="none"/>
        </w:rPr>
        <w:t xml:space="preserve"> </w:t>
      </w:r>
      <w:r w:rsidR="004F4036" w:rsidRPr="00A43CAA">
        <w:rPr>
          <w:rFonts w:ascii="Times New Roman" w:hAnsi="Times New Roman"/>
          <w:i/>
          <w:sz w:val="22"/>
        </w:rPr>
        <w:t>APC</w:t>
      </w:r>
      <w:r w:rsidRPr="00A43CAA">
        <w:rPr>
          <w:rFonts w:ascii="Times New Roman" w:eastAsia="黑体" w:hAnsi="Times New Roman"/>
          <w:color w:val="000000"/>
          <w:kern w:val="0"/>
          <w:sz w:val="22"/>
        </w:rPr>
        <w:t>, DNA methylation, Diagnosis, Meta-analysis, TCGA, NSCLC, Biomarker, Adenocarcinoma</w:t>
      </w:r>
      <w:r w:rsidR="002410EE">
        <w:rPr>
          <w:rFonts w:ascii="Times New Roman" w:eastAsia="黑体" w:hAnsi="Times New Roman" w:hint="eastAsia"/>
          <w:color w:val="000000"/>
          <w:kern w:val="0"/>
          <w:sz w:val="22"/>
        </w:rPr>
        <w:t>, Promoter</w:t>
      </w:r>
      <w:r w:rsidR="005F4821">
        <w:rPr>
          <w:rFonts w:ascii="Times New Roman" w:eastAsia="黑体" w:hAnsi="Times New Roman" w:hint="eastAsia"/>
          <w:color w:val="000000"/>
          <w:kern w:val="0"/>
          <w:sz w:val="22"/>
        </w:rPr>
        <w:t>.</w:t>
      </w:r>
      <w:r w:rsidRPr="00A43CAA">
        <w:rPr>
          <w:rFonts w:ascii="Times New Roman" w:hAnsi="Times New Roman"/>
          <w:sz w:val="22"/>
        </w:rPr>
        <w:tab/>
      </w:r>
    </w:p>
    <w:p w:rsidR="00D71DA1" w:rsidRPr="003D5227" w:rsidRDefault="00D71DA1" w:rsidP="00D71DA1">
      <w:pPr>
        <w:tabs>
          <w:tab w:val="right" w:pos="10466"/>
        </w:tabs>
        <w:spacing w:line="480" w:lineRule="auto"/>
        <w:rPr>
          <w:rStyle w:val="a5"/>
          <w:b/>
          <w:snapToGrid w:val="0"/>
          <w:color w:val="000000"/>
          <w:kern w:val="28"/>
          <w:sz w:val="24"/>
        </w:rPr>
      </w:pPr>
      <w:r w:rsidRPr="003D5227">
        <w:rPr>
          <w:rStyle w:val="a5"/>
          <w:b/>
          <w:snapToGrid w:val="0"/>
          <w:color w:val="000000"/>
          <w:kern w:val="28"/>
          <w:sz w:val="24"/>
        </w:rPr>
        <w:t>Abbreviations used in this paper:</w:t>
      </w:r>
    </w:p>
    <w:p w:rsidR="00EC47CD" w:rsidRPr="00A43CAA" w:rsidRDefault="00EC47CD" w:rsidP="00D71DA1">
      <w:pPr>
        <w:tabs>
          <w:tab w:val="right" w:pos="10466"/>
        </w:tabs>
        <w:spacing w:line="480" w:lineRule="auto"/>
        <w:rPr>
          <w:rFonts w:ascii="Times New Roman" w:hAnsi="Times New Roman"/>
          <w:sz w:val="22"/>
        </w:rPr>
      </w:pPr>
      <w:r w:rsidRPr="00A43CAA">
        <w:rPr>
          <w:rFonts w:ascii="Times New Roman" w:hAnsi="Times New Roman"/>
          <w:i/>
          <w:sz w:val="22"/>
        </w:rPr>
        <w:t>APC</w:t>
      </w:r>
      <w:r w:rsidRPr="00A43CAA">
        <w:rPr>
          <w:rFonts w:ascii="Times New Roman" w:hAnsi="Times New Roman"/>
          <w:sz w:val="22"/>
        </w:rPr>
        <w:t>, Adenom</w:t>
      </w:r>
      <w:r w:rsidRPr="00A43CAA">
        <w:rPr>
          <w:rFonts w:ascii="Times New Roman" w:hAnsi="Times New Roman"/>
          <w:sz w:val="22"/>
          <w:lang w:val="en-GB"/>
        </w:rPr>
        <w:t xml:space="preserve">atous </w:t>
      </w:r>
      <w:r w:rsidRPr="00A43CAA">
        <w:rPr>
          <w:rFonts w:ascii="Times New Roman" w:hAnsi="Times New Roman"/>
          <w:sz w:val="22"/>
        </w:rPr>
        <w:t>polyposis coli</w:t>
      </w:r>
    </w:p>
    <w:p w:rsidR="00D71DA1" w:rsidRPr="00A43CAA" w:rsidRDefault="00D71DA1" w:rsidP="00D71DA1">
      <w:pPr>
        <w:tabs>
          <w:tab w:val="right" w:pos="10466"/>
        </w:tabs>
        <w:spacing w:line="480" w:lineRule="auto"/>
        <w:rPr>
          <w:rFonts w:ascii="Times New Roman" w:eastAsia="黑体" w:hAnsi="Times New Roman"/>
          <w:color w:val="000000"/>
          <w:kern w:val="0"/>
          <w:sz w:val="22"/>
        </w:rPr>
      </w:pPr>
      <w:r w:rsidRPr="00A43CAA">
        <w:rPr>
          <w:rFonts w:ascii="Times New Roman" w:eastAsia="黑体" w:hAnsi="Times New Roman" w:hint="eastAsia"/>
          <w:color w:val="000000"/>
          <w:kern w:val="0"/>
          <w:sz w:val="22"/>
        </w:rPr>
        <w:t xml:space="preserve">NSCLC, </w:t>
      </w:r>
      <w:r w:rsidRPr="00A43CAA">
        <w:rPr>
          <w:rFonts w:ascii="Times New Roman" w:hAnsi="Times New Roman"/>
          <w:sz w:val="22"/>
        </w:rPr>
        <w:t>Non-Small Cell Lung Cancer</w:t>
      </w:r>
    </w:p>
    <w:p w:rsidR="00D71DA1" w:rsidRPr="00A43CAA" w:rsidRDefault="00D71DA1" w:rsidP="00D71DA1">
      <w:pPr>
        <w:tabs>
          <w:tab w:val="right" w:pos="10466"/>
        </w:tabs>
        <w:spacing w:line="480" w:lineRule="auto"/>
        <w:rPr>
          <w:rFonts w:ascii="Times New Roman" w:eastAsia="黑体" w:hAnsi="Times New Roman"/>
          <w:color w:val="000000"/>
          <w:kern w:val="0"/>
          <w:sz w:val="22"/>
        </w:rPr>
      </w:pPr>
      <w:r w:rsidRPr="00A43CAA">
        <w:rPr>
          <w:rFonts w:ascii="Times New Roman" w:eastAsia="黑体" w:hAnsi="Times New Roman"/>
          <w:color w:val="000000"/>
          <w:kern w:val="0"/>
          <w:sz w:val="22"/>
        </w:rPr>
        <w:t xml:space="preserve">OR, </w:t>
      </w:r>
      <w:r w:rsidR="008249D8" w:rsidRPr="00A43CAA">
        <w:rPr>
          <w:rFonts w:ascii="Times New Roman" w:eastAsia="黑体" w:hAnsi="Times New Roman" w:hint="eastAsia"/>
          <w:color w:val="000000"/>
          <w:kern w:val="0"/>
          <w:sz w:val="22"/>
        </w:rPr>
        <w:t>O</w:t>
      </w:r>
      <w:r w:rsidR="008249D8" w:rsidRPr="00A43CAA">
        <w:rPr>
          <w:rFonts w:ascii="Times New Roman" w:eastAsia="黑体" w:hAnsi="Times New Roman"/>
          <w:color w:val="000000"/>
          <w:kern w:val="0"/>
          <w:sz w:val="22"/>
        </w:rPr>
        <w:t xml:space="preserve">dds </w:t>
      </w:r>
      <w:r w:rsidR="008249D8" w:rsidRPr="00A43CAA">
        <w:rPr>
          <w:rFonts w:ascii="Times New Roman" w:eastAsia="黑体" w:hAnsi="Times New Roman" w:hint="eastAsia"/>
          <w:color w:val="000000"/>
          <w:kern w:val="0"/>
          <w:sz w:val="22"/>
        </w:rPr>
        <w:t>R</w:t>
      </w:r>
      <w:r w:rsidRPr="00A43CAA">
        <w:rPr>
          <w:rFonts w:ascii="Times New Roman" w:eastAsia="黑体" w:hAnsi="Times New Roman"/>
          <w:color w:val="000000"/>
          <w:kern w:val="0"/>
          <w:sz w:val="22"/>
        </w:rPr>
        <w:t>atio</w:t>
      </w:r>
    </w:p>
    <w:p w:rsidR="00583273" w:rsidRPr="00A43CAA" w:rsidRDefault="00583273" w:rsidP="00D71DA1">
      <w:pPr>
        <w:tabs>
          <w:tab w:val="right" w:pos="10466"/>
        </w:tabs>
        <w:spacing w:line="480" w:lineRule="auto"/>
        <w:rPr>
          <w:rFonts w:ascii="Times New Roman" w:eastAsia="黑体" w:hAnsi="Times New Roman"/>
          <w:color w:val="000000"/>
          <w:kern w:val="0"/>
          <w:sz w:val="22"/>
        </w:rPr>
      </w:pPr>
      <w:r w:rsidRPr="00A43CAA">
        <w:rPr>
          <w:rFonts w:ascii="Times New Roman" w:eastAsia="黑体" w:hAnsi="Times New Roman" w:hint="eastAsia"/>
          <w:color w:val="000000"/>
          <w:kern w:val="0"/>
          <w:sz w:val="22"/>
        </w:rPr>
        <w:t xml:space="preserve">TCGA, </w:t>
      </w:r>
      <w:r w:rsidRPr="00A43CAA">
        <w:rPr>
          <w:rFonts w:ascii="Times New Roman" w:eastAsia="黑体" w:hAnsi="Times New Roman"/>
          <w:color w:val="000000"/>
          <w:kern w:val="0"/>
          <w:sz w:val="22"/>
        </w:rPr>
        <w:t>The Cancer Genome Atlas</w:t>
      </w:r>
    </w:p>
    <w:p w:rsidR="00375507" w:rsidRPr="00A43CAA" w:rsidRDefault="00355F81" w:rsidP="00D71DA1">
      <w:pPr>
        <w:tabs>
          <w:tab w:val="right" w:pos="10466"/>
        </w:tabs>
        <w:spacing w:line="480" w:lineRule="auto"/>
        <w:rPr>
          <w:rFonts w:ascii="Times New Roman" w:eastAsia="黑体" w:hAnsi="Times New Roman"/>
          <w:color w:val="000000"/>
          <w:kern w:val="0"/>
          <w:sz w:val="22"/>
        </w:rPr>
      </w:pPr>
      <w:r w:rsidRPr="00A43CAA">
        <w:rPr>
          <w:rFonts w:ascii="Times New Roman" w:eastAsia="黑体" w:hAnsi="Times New Roman" w:hint="eastAsia"/>
          <w:color w:val="000000"/>
          <w:kern w:val="0"/>
          <w:sz w:val="22"/>
        </w:rPr>
        <w:t xml:space="preserve">SROC, </w:t>
      </w:r>
      <w:r w:rsidR="00E41991" w:rsidRPr="00A43CAA">
        <w:rPr>
          <w:rFonts w:ascii="Times New Roman" w:eastAsia="黑体" w:hAnsi="Times New Roman"/>
          <w:color w:val="000000"/>
          <w:kern w:val="0"/>
          <w:sz w:val="22"/>
        </w:rPr>
        <w:t xml:space="preserve">Summary </w:t>
      </w:r>
      <w:r w:rsidR="00E41991" w:rsidRPr="00A43CAA">
        <w:rPr>
          <w:rFonts w:ascii="Times New Roman" w:eastAsia="黑体" w:hAnsi="Times New Roman" w:hint="eastAsia"/>
          <w:color w:val="000000"/>
          <w:kern w:val="0"/>
          <w:sz w:val="22"/>
        </w:rPr>
        <w:t>R</w:t>
      </w:r>
      <w:r w:rsidR="00E41991" w:rsidRPr="00A43CAA">
        <w:rPr>
          <w:rFonts w:ascii="Times New Roman" w:eastAsia="黑体" w:hAnsi="Times New Roman"/>
          <w:color w:val="000000"/>
          <w:kern w:val="0"/>
          <w:sz w:val="22"/>
        </w:rPr>
        <w:t xml:space="preserve">eceiver </w:t>
      </w:r>
      <w:r w:rsidR="00E41991" w:rsidRPr="00A43CAA">
        <w:rPr>
          <w:rFonts w:ascii="Times New Roman" w:eastAsia="黑体" w:hAnsi="Times New Roman" w:hint="eastAsia"/>
          <w:color w:val="000000"/>
          <w:kern w:val="0"/>
          <w:sz w:val="22"/>
        </w:rPr>
        <w:t>O</w:t>
      </w:r>
      <w:r w:rsidR="00E41991" w:rsidRPr="00A43CAA">
        <w:rPr>
          <w:rFonts w:ascii="Times New Roman" w:eastAsia="黑体" w:hAnsi="Times New Roman"/>
          <w:color w:val="000000"/>
          <w:kern w:val="0"/>
          <w:sz w:val="22"/>
        </w:rPr>
        <w:t xml:space="preserve">perating </w:t>
      </w:r>
      <w:r w:rsidR="00E41991" w:rsidRPr="00A43CAA">
        <w:rPr>
          <w:rFonts w:ascii="Times New Roman" w:eastAsia="黑体" w:hAnsi="Times New Roman" w:hint="eastAsia"/>
          <w:color w:val="000000"/>
          <w:kern w:val="0"/>
          <w:sz w:val="22"/>
        </w:rPr>
        <w:t>C</w:t>
      </w:r>
      <w:r w:rsidR="00E41991" w:rsidRPr="00A43CAA">
        <w:rPr>
          <w:rFonts w:ascii="Times New Roman" w:eastAsia="黑体" w:hAnsi="Times New Roman"/>
          <w:color w:val="000000"/>
          <w:kern w:val="0"/>
          <w:sz w:val="22"/>
        </w:rPr>
        <w:t xml:space="preserve">haracteristic </w:t>
      </w:r>
      <w:r w:rsidR="00E41991" w:rsidRPr="00A43CAA">
        <w:rPr>
          <w:rFonts w:ascii="Times New Roman" w:eastAsia="黑体" w:hAnsi="Times New Roman" w:hint="eastAsia"/>
          <w:color w:val="000000"/>
          <w:kern w:val="0"/>
          <w:sz w:val="22"/>
        </w:rPr>
        <w:t>C</w:t>
      </w:r>
      <w:r w:rsidR="009A4742" w:rsidRPr="00A43CAA">
        <w:rPr>
          <w:rFonts w:ascii="Times New Roman" w:eastAsia="黑体" w:hAnsi="Times New Roman"/>
          <w:color w:val="000000"/>
          <w:kern w:val="0"/>
          <w:sz w:val="22"/>
        </w:rPr>
        <w:t>urve</w:t>
      </w:r>
    </w:p>
    <w:p w:rsidR="00CF2EDC" w:rsidRPr="00A43CAA" w:rsidRDefault="00CF2EDC" w:rsidP="00D71DA1">
      <w:pPr>
        <w:tabs>
          <w:tab w:val="right" w:pos="10466"/>
        </w:tabs>
        <w:spacing w:line="480" w:lineRule="auto"/>
        <w:rPr>
          <w:rFonts w:ascii="Times New Roman" w:hAnsi="Times New Roman"/>
          <w:sz w:val="22"/>
        </w:rPr>
      </w:pPr>
      <w:r w:rsidRPr="00A43CAA">
        <w:rPr>
          <w:rFonts w:ascii="Times New Roman" w:hAnsi="Times New Roman"/>
          <w:sz w:val="22"/>
        </w:rPr>
        <w:t>AUC</w:t>
      </w:r>
      <w:r w:rsidRPr="00A43CAA">
        <w:rPr>
          <w:rFonts w:ascii="Times New Roman" w:hAnsi="Times New Roman" w:hint="eastAsia"/>
          <w:sz w:val="22"/>
        </w:rPr>
        <w:t xml:space="preserve">, </w:t>
      </w:r>
      <w:r w:rsidR="00095DBC" w:rsidRPr="00A43CAA">
        <w:rPr>
          <w:rFonts w:ascii="Times New Roman" w:hAnsi="Times New Roman" w:hint="eastAsia"/>
          <w:sz w:val="22"/>
        </w:rPr>
        <w:t>t</w:t>
      </w:r>
      <w:r w:rsidRPr="00A43CAA">
        <w:rPr>
          <w:rFonts w:ascii="Times New Roman" w:hAnsi="Times New Roman"/>
          <w:sz w:val="22"/>
        </w:rPr>
        <w:t xml:space="preserve">he </w:t>
      </w:r>
      <w:r w:rsidRPr="00A43CAA">
        <w:rPr>
          <w:rFonts w:ascii="Times New Roman" w:hAnsi="Times New Roman" w:hint="eastAsia"/>
          <w:sz w:val="22"/>
        </w:rPr>
        <w:t>A</w:t>
      </w:r>
      <w:r w:rsidRPr="00A43CAA">
        <w:rPr>
          <w:rFonts w:ascii="Times New Roman" w:hAnsi="Times New Roman"/>
          <w:sz w:val="22"/>
        </w:rPr>
        <w:t xml:space="preserve">rea </w:t>
      </w:r>
      <w:r w:rsidR="00C575E6" w:rsidRPr="00A43CAA">
        <w:rPr>
          <w:rFonts w:ascii="Times New Roman" w:hAnsi="Times New Roman" w:hint="eastAsia"/>
          <w:sz w:val="22"/>
        </w:rPr>
        <w:t>u</w:t>
      </w:r>
      <w:r w:rsidRPr="00A43CAA">
        <w:rPr>
          <w:rFonts w:ascii="Times New Roman" w:hAnsi="Times New Roman"/>
          <w:sz w:val="22"/>
        </w:rPr>
        <w:t xml:space="preserve">nder </w:t>
      </w:r>
      <w:r w:rsidRPr="00A43CAA">
        <w:rPr>
          <w:rFonts w:ascii="Times New Roman" w:hAnsi="Times New Roman" w:hint="eastAsia"/>
          <w:sz w:val="22"/>
        </w:rPr>
        <w:t>t</w:t>
      </w:r>
      <w:r w:rsidRPr="00A43CAA">
        <w:rPr>
          <w:rFonts w:ascii="Times New Roman" w:hAnsi="Times New Roman"/>
          <w:sz w:val="22"/>
        </w:rPr>
        <w:t xml:space="preserve">he </w:t>
      </w:r>
      <w:r w:rsidRPr="00A43CAA">
        <w:rPr>
          <w:rFonts w:ascii="Times New Roman" w:hAnsi="Times New Roman" w:hint="eastAsia"/>
          <w:sz w:val="22"/>
        </w:rPr>
        <w:t>C</w:t>
      </w:r>
      <w:r w:rsidRPr="00A43CAA">
        <w:rPr>
          <w:rFonts w:ascii="Times New Roman" w:hAnsi="Times New Roman"/>
          <w:sz w:val="22"/>
        </w:rPr>
        <w:t>urve</w:t>
      </w:r>
    </w:p>
    <w:p w:rsidR="009C2019" w:rsidRPr="00A43CAA" w:rsidRDefault="009C2019" w:rsidP="00D71DA1">
      <w:pPr>
        <w:tabs>
          <w:tab w:val="right" w:pos="10466"/>
        </w:tabs>
        <w:spacing w:line="480" w:lineRule="auto"/>
        <w:rPr>
          <w:rFonts w:ascii="Times New Roman" w:hAnsi="Times New Roman"/>
          <w:sz w:val="22"/>
        </w:rPr>
      </w:pPr>
      <w:r w:rsidRPr="00A43CAA">
        <w:rPr>
          <w:rFonts w:ascii="Times New Roman" w:hAnsi="Times New Roman" w:hint="eastAsia"/>
          <w:sz w:val="22"/>
        </w:rPr>
        <w:lastRenderedPageBreak/>
        <w:t>Ad, A</w:t>
      </w:r>
      <w:r w:rsidRPr="00A43CAA">
        <w:rPr>
          <w:rFonts w:ascii="Times New Roman" w:hAnsi="Times New Roman"/>
          <w:sz w:val="22"/>
        </w:rPr>
        <w:t>denocarcinoma</w:t>
      </w:r>
    </w:p>
    <w:p w:rsidR="009C2019" w:rsidRPr="00A43CAA" w:rsidRDefault="00430110" w:rsidP="00D71DA1">
      <w:pPr>
        <w:tabs>
          <w:tab w:val="right" w:pos="10466"/>
        </w:tabs>
        <w:spacing w:line="480" w:lineRule="auto"/>
        <w:rPr>
          <w:rFonts w:ascii="Times New Roman" w:hAnsi="Times New Roman"/>
          <w:sz w:val="22"/>
        </w:rPr>
      </w:pPr>
      <w:r w:rsidRPr="00A43CAA">
        <w:rPr>
          <w:rFonts w:ascii="Times New Roman" w:hAnsi="Times New Roman" w:hint="eastAsia"/>
          <w:sz w:val="22"/>
        </w:rPr>
        <w:t xml:space="preserve">Sc, </w:t>
      </w:r>
      <w:r w:rsidR="006E7E5C" w:rsidRPr="00A43CAA">
        <w:rPr>
          <w:rFonts w:ascii="Times New Roman" w:hAnsi="Times New Roman" w:hint="eastAsia"/>
          <w:sz w:val="22"/>
        </w:rPr>
        <w:t>S</w:t>
      </w:r>
      <w:r w:rsidRPr="00A43CAA">
        <w:rPr>
          <w:rFonts w:ascii="Times New Roman" w:hAnsi="Times New Roman"/>
          <w:sz w:val="22"/>
        </w:rPr>
        <w:t xml:space="preserve">quamous </w:t>
      </w:r>
      <w:r w:rsidR="006E7E5C" w:rsidRPr="00A43CAA">
        <w:rPr>
          <w:rFonts w:ascii="Times New Roman" w:hAnsi="Times New Roman" w:hint="eastAsia"/>
          <w:sz w:val="22"/>
        </w:rPr>
        <w:t>C</w:t>
      </w:r>
      <w:r w:rsidRPr="00A43CAA">
        <w:rPr>
          <w:rFonts w:ascii="Times New Roman" w:hAnsi="Times New Roman"/>
          <w:sz w:val="22"/>
        </w:rPr>
        <w:t xml:space="preserve">ell </w:t>
      </w:r>
      <w:r w:rsidR="006E7E5C" w:rsidRPr="00A43CAA">
        <w:rPr>
          <w:rFonts w:ascii="Times New Roman" w:hAnsi="Times New Roman" w:hint="eastAsia"/>
          <w:sz w:val="22"/>
        </w:rPr>
        <w:t>C</w:t>
      </w:r>
      <w:r w:rsidRPr="00A43CAA">
        <w:rPr>
          <w:rFonts w:ascii="Times New Roman" w:hAnsi="Times New Roman"/>
          <w:sz w:val="22"/>
        </w:rPr>
        <w:t>arcinoma</w:t>
      </w:r>
    </w:p>
    <w:p w:rsidR="000F08DE" w:rsidRPr="00A43CAA" w:rsidRDefault="000F08DE" w:rsidP="00D71DA1">
      <w:pPr>
        <w:tabs>
          <w:tab w:val="right" w:pos="10466"/>
        </w:tabs>
        <w:spacing w:line="480" w:lineRule="auto"/>
        <w:rPr>
          <w:rFonts w:ascii="Times New Roman" w:hAnsi="Times New Roman"/>
          <w:sz w:val="22"/>
        </w:rPr>
      </w:pPr>
    </w:p>
    <w:p w:rsidR="00B428F4" w:rsidRPr="003D5227" w:rsidRDefault="00326BB1" w:rsidP="00EA607D">
      <w:pPr>
        <w:pStyle w:val="articlecategory"/>
        <w:shd w:val="clear" w:color="auto" w:fill="FFFFFF"/>
        <w:spacing w:before="0" w:beforeAutospacing="0" w:after="120" w:afterAutospacing="0" w:line="312" w:lineRule="atLeast"/>
        <w:textAlignment w:val="baseline"/>
        <w:rPr>
          <w:rFonts w:ascii="Arial" w:hAnsi="Arial" w:cs="Arial"/>
          <w:b/>
          <w:bCs/>
          <w:color w:val="A3A2A2"/>
          <w:sz w:val="18"/>
          <w:szCs w:val="18"/>
          <w:u w:val="single"/>
        </w:rPr>
      </w:pPr>
      <w:r w:rsidRPr="003D5227">
        <w:rPr>
          <w:rFonts w:ascii="TimesNewRoman,Bold" w:hAnsi="TimesNewRoman,Bold" w:cs="TimesNewRoman,Bold"/>
          <w:b/>
          <w:bCs/>
          <w:u w:val="single"/>
        </w:rPr>
        <w:t>Article category:</w:t>
      </w:r>
      <w:r w:rsidR="007E2C80" w:rsidRPr="003D5227">
        <w:rPr>
          <w:rFonts w:ascii="TimesNewRoman,Bold" w:hAnsi="TimesNewRoman,Bold" w:cs="TimesNewRoman,Bold" w:hint="eastAsia"/>
          <w:b/>
          <w:bCs/>
          <w:u w:val="single"/>
        </w:rPr>
        <w:t xml:space="preserve"> </w:t>
      </w:r>
      <w:r w:rsidRPr="003D5227">
        <w:rPr>
          <w:rFonts w:ascii="TimesNewRoman,Bold" w:hAnsi="TimesNewRoman,Bold" w:cs="TimesNewRoman,Bold"/>
          <w:b/>
          <w:bCs/>
          <w:u w:val="single"/>
        </w:rPr>
        <w:t xml:space="preserve"> </w:t>
      </w:r>
      <w:r w:rsidR="00EA607D" w:rsidRPr="003D5227">
        <w:rPr>
          <w:rFonts w:ascii="TimesNewRoman,Bold" w:hAnsi="TimesNewRoman,Bold" w:cs="TimesNewRoman,Bold"/>
          <w:b/>
          <w:bCs/>
          <w:u w:val="single"/>
        </w:rPr>
        <w:t>Early Detection and Diagnosis</w:t>
      </w:r>
    </w:p>
    <w:p w:rsidR="000068C5" w:rsidRPr="00A43CAA" w:rsidRDefault="00651297" w:rsidP="000068C5">
      <w:pPr>
        <w:spacing w:line="480" w:lineRule="auto"/>
        <w:jc w:val="left"/>
        <w:rPr>
          <w:rFonts w:ascii="Times New Roman" w:eastAsia="黑体" w:hAnsi="Times New Roman"/>
          <w:color w:val="000000"/>
          <w:kern w:val="0"/>
          <w:sz w:val="22"/>
        </w:rPr>
      </w:pPr>
      <w:r w:rsidRPr="003D5227">
        <w:rPr>
          <w:rFonts w:ascii="TimesNewRoman,Bold" w:hAnsi="TimesNewRoman,Bold" w:cs="TimesNewRoman,Bold"/>
          <w:b/>
          <w:bCs/>
          <w:kern w:val="0"/>
          <w:sz w:val="24"/>
          <w:szCs w:val="24"/>
          <w:u w:val="single"/>
        </w:rPr>
        <w:t>Grant support:</w:t>
      </w:r>
      <w:r w:rsidRPr="00A43CAA">
        <w:rPr>
          <w:rFonts w:ascii="TimesNewRoman,Bold" w:hAnsi="TimesNewRoman,Bold" w:cs="TimesNewRoman,Bold"/>
          <w:bCs/>
          <w:kern w:val="0"/>
          <w:szCs w:val="24"/>
        </w:rPr>
        <w:t xml:space="preserve"> </w:t>
      </w:r>
      <w:r w:rsidRPr="00A43CAA">
        <w:rPr>
          <w:rFonts w:ascii="Times New Roman" w:eastAsia="黑体" w:hAnsi="Times New Roman"/>
          <w:color w:val="000000"/>
          <w:kern w:val="0"/>
          <w:sz w:val="22"/>
        </w:rPr>
        <w:t>This research was supported by National Science Foundation of China (NSFC, 81172228), National S&amp;T Major Special Project (2011ZX09102-010-01), National High-Tech Research and Development Program (2012AA021802), and Shanghai Postdoctoral Sustentation Fund (12R21411500).</w:t>
      </w:r>
    </w:p>
    <w:p w:rsidR="00227B7F" w:rsidRPr="00A43CAA" w:rsidRDefault="00227B7F" w:rsidP="007E2C80">
      <w:pPr>
        <w:pStyle w:val="articlecategory"/>
        <w:shd w:val="clear" w:color="auto" w:fill="FFFFFF"/>
        <w:spacing w:before="0" w:beforeAutospacing="0" w:after="120" w:afterAutospacing="0" w:line="312" w:lineRule="atLeast"/>
        <w:textAlignment w:val="baseline"/>
        <w:rPr>
          <w:rFonts w:ascii="Times New Roman" w:eastAsia="黑体" w:hAnsi="Times New Roman"/>
          <w:color w:val="000000"/>
        </w:rPr>
      </w:pPr>
      <w:r w:rsidRPr="003D5227">
        <w:rPr>
          <w:rFonts w:ascii="TimesNewRoman,Bold" w:hAnsi="TimesNewRoman,Bold" w:cs="TimesNewRoman,Bold"/>
          <w:b/>
          <w:bCs/>
          <w:u w:val="single"/>
        </w:rPr>
        <w:t xml:space="preserve">Corresponding authors: </w:t>
      </w:r>
      <w:r w:rsidR="001F4E09" w:rsidRPr="00A43CAA">
        <w:rPr>
          <w:rFonts w:ascii="Times New Roman" w:eastAsia="黑体" w:hAnsi="Times New Roman"/>
        </w:rPr>
        <w:t xml:space="preserve"> </w:t>
      </w:r>
      <w:r w:rsidR="001F4E09" w:rsidRPr="00A43CAA">
        <w:rPr>
          <w:rFonts w:ascii="Times New Roman" w:eastAsia="黑体" w:hAnsi="Times New Roman"/>
          <w:sz w:val="22"/>
        </w:rPr>
        <w:t>Li Jin</w:t>
      </w:r>
      <w:r w:rsidRPr="00A43CAA">
        <w:rPr>
          <w:rFonts w:ascii="Times New Roman" w:eastAsia="黑体" w:hAnsi="Times New Roman"/>
          <w:sz w:val="22"/>
        </w:rPr>
        <w:t xml:space="preserve">, </w:t>
      </w:r>
      <w:r w:rsidR="001648F0" w:rsidRPr="00A43CAA">
        <w:rPr>
          <w:rFonts w:ascii="Times New Roman" w:eastAsia="黑体" w:hAnsi="Times New Roman"/>
          <w:color w:val="000000"/>
          <w:sz w:val="22"/>
        </w:rPr>
        <w:t xml:space="preserve">National Ministry of Education Key Laboratory of Contemporary Anthropology, School of Life Sciences, Fudan University, Shanghai 200433, China, </w:t>
      </w:r>
      <w:r w:rsidRPr="00A43CAA">
        <w:rPr>
          <w:rFonts w:ascii="Times New Roman" w:eastAsia="黑体" w:hAnsi="Times New Roman"/>
          <w:sz w:val="22"/>
        </w:rPr>
        <w:t>Phone:</w:t>
      </w:r>
      <w:r w:rsidR="007140B4" w:rsidRPr="00A43CAA">
        <w:rPr>
          <w:rFonts w:ascii="Times New Roman" w:eastAsia="黑体" w:hAnsi="Times New Roman"/>
          <w:sz w:val="22"/>
        </w:rPr>
        <w:t xml:space="preserve"> </w:t>
      </w:r>
      <w:r w:rsidR="00DA2609" w:rsidRPr="00A43CAA">
        <w:rPr>
          <w:rFonts w:ascii="Times New Roman" w:eastAsia="黑体" w:hAnsi="Times New Roman"/>
          <w:sz w:val="22"/>
        </w:rPr>
        <w:t>+</w:t>
      </w:r>
      <w:r w:rsidR="00DA2609" w:rsidRPr="00A43CAA">
        <w:rPr>
          <w:rFonts w:ascii="Times New Roman" w:eastAsia="黑体" w:hAnsi="Times New Roman"/>
          <w:color w:val="000000"/>
          <w:sz w:val="22"/>
        </w:rPr>
        <w:t>86-21-</w:t>
      </w:r>
      <w:r w:rsidR="009F687F" w:rsidRPr="00A43CAA">
        <w:rPr>
          <w:rFonts w:ascii="Times New Roman" w:eastAsia="黑体" w:hAnsi="Times New Roman"/>
          <w:color w:val="000000"/>
          <w:sz w:val="22"/>
        </w:rPr>
        <w:t>55664885</w:t>
      </w:r>
      <w:r w:rsidRPr="00A43CAA">
        <w:rPr>
          <w:rFonts w:ascii="Times New Roman" w:eastAsia="黑体" w:hAnsi="Times New Roman"/>
          <w:color w:val="000000"/>
          <w:sz w:val="22"/>
        </w:rPr>
        <w:t>, Fax: +86</w:t>
      </w:r>
      <w:r w:rsidR="00E36FFF" w:rsidRPr="00A43CAA">
        <w:rPr>
          <w:rFonts w:ascii="Times New Roman" w:eastAsia="黑体" w:hAnsi="Times New Roman"/>
          <w:color w:val="000000"/>
          <w:sz w:val="22"/>
        </w:rPr>
        <w:t>-</w:t>
      </w:r>
      <w:r w:rsidRPr="00A43CAA">
        <w:rPr>
          <w:rFonts w:ascii="Times New Roman" w:eastAsia="黑体" w:hAnsi="Times New Roman"/>
          <w:color w:val="000000"/>
          <w:sz w:val="22"/>
        </w:rPr>
        <w:t>21</w:t>
      </w:r>
      <w:r w:rsidR="00E36FFF" w:rsidRPr="00A43CAA">
        <w:rPr>
          <w:rFonts w:ascii="Times New Roman" w:eastAsia="黑体" w:hAnsi="Times New Roman"/>
          <w:color w:val="000000"/>
          <w:sz w:val="22"/>
        </w:rPr>
        <w:t>-</w:t>
      </w:r>
      <w:r w:rsidR="009F687F" w:rsidRPr="00A43CAA">
        <w:rPr>
          <w:rFonts w:ascii="Times New Roman" w:eastAsia="黑体" w:hAnsi="Times New Roman"/>
          <w:color w:val="000000"/>
          <w:sz w:val="22"/>
        </w:rPr>
        <w:t>55664885</w:t>
      </w:r>
      <w:r w:rsidR="007140B4" w:rsidRPr="00A43CAA">
        <w:rPr>
          <w:rFonts w:ascii="Times New Roman" w:eastAsia="黑体" w:hAnsi="Times New Roman"/>
          <w:color w:val="000000"/>
          <w:sz w:val="22"/>
        </w:rPr>
        <w:t xml:space="preserve">, E-mail: </w:t>
      </w:r>
      <w:hyperlink r:id="rId9" w:history="1">
        <w:r w:rsidR="00087C00" w:rsidRPr="00A43CAA">
          <w:rPr>
            <w:rStyle w:val="a5"/>
            <w:rFonts w:ascii="Times New Roman" w:eastAsia="黑体" w:hAnsi="Times New Roman"/>
            <w:sz w:val="22"/>
            <w:u w:val="none"/>
          </w:rPr>
          <w:t>lijin.fudan@gmail.com</w:t>
        </w:r>
      </w:hyperlink>
      <w:r w:rsidR="00087C00" w:rsidRPr="00A43CAA">
        <w:rPr>
          <w:rFonts w:ascii="Times New Roman" w:eastAsia="黑体" w:hAnsi="Times New Roman"/>
          <w:color w:val="000000"/>
          <w:sz w:val="22"/>
        </w:rPr>
        <w:t xml:space="preserve"> </w:t>
      </w:r>
      <w:r w:rsidRPr="00A43CAA">
        <w:rPr>
          <w:rFonts w:ascii="Times New Roman" w:eastAsia="黑体" w:hAnsi="Times New Roman"/>
          <w:sz w:val="22"/>
        </w:rPr>
        <w:t>and</w:t>
      </w:r>
      <w:r w:rsidR="00EF4195" w:rsidRPr="00A43CAA">
        <w:rPr>
          <w:rFonts w:ascii="Times New Roman" w:eastAsia="黑体" w:hAnsi="Times New Roman"/>
          <w:color w:val="000000"/>
          <w:sz w:val="22"/>
        </w:rPr>
        <w:t xml:space="preserve"> Jiu</w:t>
      </w:r>
      <w:r w:rsidR="002A5138" w:rsidRPr="00A43CAA">
        <w:rPr>
          <w:rFonts w:ascii="Times New Roman" w:eastAsia="黑体" w:hAnsi="Times New Roman" w:hint="eastAsia"/>
          <w:color w:val="000000"/>
          <w:sz w:val="22"/>
        </w:rPr>
        <w:t>c</w:t>
      </w:r>
      <w:r w:rsidRPr="00A43CAA">
        <w:rPr>
          <w:rFonts w:ascii="Times New Roman" w:eastAsia="黑体" w:hAnsi="Times New Roman"/>
          <w:color w:val="000000"/>
          <w:sz w:val="22"/>
        </w:rPr>
        <w:t>un Wang,</w:t>
      </w:r>
      <w:bookmarkStart w:id="0" w:name="OLE_LINK15"/>
      <w:bookmarkStart w:id="1" w:name="OLE_LINK16"/>
      <w:r w:rsidRPr="00A43CAA">
        <w:rPr>
          <w:rFonts w:ascii="Times New Roman" w:eastAsia="黑体" w:hAnsi="Times New Roman"/>
          <w:color w:val="000000"/>
          <w:sz w:val="22"/>
        </w:rPr>
        <w:t xml:space="preserve"> National Ministry of Education Key Laboratory of Contemporary Anthropology</w:t>
      </w:r>
      <w:bookmarkEnd w:id="0"/>
      <w:bookmarkEnd w:id="1"/>
      <w:r w:rsidRPr="00A43CAA">
        <w:rPr>
          <w:rFonts w:ascii="Times New Roman" w:eastAsia="黑体" w:hAnsi="Times New Roman"/>
          <w:color w:val="000000"/>
          <w:sz w:val="22"/>
        </w:rPr>
        <w:t xml:space="preserve">, School of Life Sciences, Fudan University, Shanghai 200433, China, </w:t>
      </w:r>
      <w:r w:rsidR="006B3A4B" w:rsidRPr="00A43CAA">
        <w:rPr>
          <w:rFonts w:ascii="Times New Roman" w:eastAsia="黑体" w:hAnsi="Times New Roman"/>
          <w:color w:val="000000"/>
          <w:sz w:val="22"/>
        </w:rPr>
        <w:t>Phone: +86-21-55665499, Fax: +86-21-</w:t>
      </w:r>
      <w:r w:rsidRPr="00A43CAA">
        <w:rPr>
          <w:rFonts w:ascii="Times New Roman" w:eastAsia="黑体" w:hAnsi="Times New Roman"/>
          <w:color w:val="000000"/>
          <w:sz w:val="22"/>
        </w:rPr>
        <w:t xml:space="preserve">556648845, E-mail: </w:t>
      </w:r>
      <w:hyperlink r:id="rId10" w:history="1">
        <w:r w:rsidR="00ED16F2" w:rsidRPr="00A43CAA">
          <w:rPr>
            <w:rStyle w:val="a5"/>
            <w:rFonts w:ascii="Times New Roman" w:eastAsia="黑体" w:hAnsi="Times New Roman"/>
            <w:sz w:val="22"/>
            <w:u w:val="none"/>
          </w:rPr>
          <w:t>jcwang@fudan.edu.cn</w:t>
        </w:r>
      </w:hyperlink>
      <w:r w:rsidRPr="00A43CAA">
        <w:rPr>
          <w:rFonts w:ascii="Times New Roman" w:eastAsia="黑体" w:hAnsi="Times New Roman"/>
          <w:color w:val="000000"/>
          <w:sz w:val="22"/>
        </w:rPr>
        <w:t>.</w:t>
      </w:r>
    </w:p>
    <w:p w:rsidR="00ED16F2" w:rsidRPr="003D5227" w:rsidRDefault="00ED16F2"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b/>
          <w:snapToGrid w:val="0"/>
          <w:color w:val="000000"/>
          <w:kern w:val="28"/>
          <w:sz w:val="24"/>
        </w:rPr>
      </w:pPr>
      <w:r w:rsidRPr="003D5227">
        <w:rPr>
          <w:rStyle w:val="a5"/>
          <w:rFonts w:ascii="Times New Roman" w:eastAsia="黑体" w:hAnsi="Times New Roman"/>
          <w:b/>
          <w:snapToGrid w:val="0"/>
          <w:color w:val="000000"/>
          <w:kern w:val="28"/>
          <w:sz w:val="24"/>
        </w:rPr>
        <w:t xml:space="preserve">Word count: </w:t>
      </w:r>
    </w:p>
    <w:p w:rsidR="00ED16F2" w:rsidRPr="00A43CAA" w:rsidRDefault="004804BE"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snapToGrid w:val="0"/>
          <w:color w:val="000000"/>
          <w:kern w:val="28"/>
          <w:sz w:val="24"/>
          <w:u w:val="none"/>
        </w:rPr>
      </w:pPr>
      <w:r w:rsidRPr="00A43CAA">
        <w:rPr>
          <w:rStyle w:val="a5"/>
          <w:rFonts w:ascii="Times New Roman" w:eastAsia="黑体" w:hAnsi="Times New Roman"/>
          <w:snapToGrid w:val="0"/>
          <w:color w:val="000000"/>
          <w:kern w:val="28"/>
          <w:sz w:val="24"/>
          <w:u w:val="none"/>
        </w:rPr>
        <w:t>24</w:t>
      </w:r>
      <w:r w:rsidR="0009677E">
        <w:rPr>
          <w:rStyle w:val="a5"/>
          <w:rFonts w:ascii="Times New Roman" w:eastAsia="黑体" w:hAnsi="Times New Roman" w:hint="eastAsia"/>
          <w:snapToGrid w:val="0"/>
          <w:color w:val="000000"/>
          <w:kern w:val="28"/>
          <w:sz w:val="24"/>
          <w:u w:val="none"/>
        </w:rPr>
        <w:t>9</w:t>
      </w:r>
      <w:r w:rsidRPr="00A43CAA">
        <w:rPr>
          <w:rStyle w:val="a5"/>
          <w:rFonts w:ascii="Times New Roman" w:eastAsia="黑体" w:hAnsi="Times New Roman" w:hint="eastAsia"/>
          <w:snapToGrid w:val="0"/>
          <w:color w:val="000000"/>
          <w:kern w:val="28"/>
          <w:sz w:val="24"/>
          <w:u w:val="none"/>
        </w:rPr>
        <w:t xml:space="preserve"> </w:t>
      </w:r>
      <w:r w:rsidR="00ED16F2" w:rsidRPr="00A43CAA">
        <w:rPr>
          <w:rStyle w:val="a5"/>
          <w:rFonts w:ascii="Times New Roman" w:eastAsia="黑体" w:hAnsi="Times New Roman"/>
          <w:snapToGrid w:val="0"/>
          <w:color w:val="000000"/>
          <w:kern w:val="28"/>
          <w:sz w:val="24"/>
          <w:u w:val="none"/>
        </w:rPr>
        <w:t xml:space="preserve">word </w:t>
      </w:r>
      <w:r w:rsidR="008D1F8D" w:rsidRPr="00A43CAA">
        <w:rPr>
          <w:rStyle w:val="a5"/>
          <w:rFonts w:ascii="Times New Roman" w:eastAsia="黑体" w:hAnsi="Times New Roman" w:hint="eastAsia"/>
          <w:snapToGrid w:val="0"/>
          <w:color w:val="000000"/>
          <w:kern w:val="28"/>
          <w:sz w:val="24"/>
          <w:u w:val="none"/>
        </w:rPr>
        <w:t>non-</w:t>
      </w:r>
      <w:r w:rsidR="00ED16F2" w:rsidRPr="00A43CAA">
        <w:rPr>
          <w:rStyle w:val="a5"/>
          <w:rFonts w:ascii="Times New Roman" w:eastAsia="黑体" w:hAnsi="Times New Roman"/>
          <w:snapToGrid w:val="0"/>
          <w:color w:val="000000"/>
          <w:kern w:val="28"/>
          <w:sz w:val="24"/>
          <w:u w:val="none"/>
        </w:rPr>
        <w:t xml:space="preserve">structured abstract </w:t>
      </w:r>
    </w:p>
    <w:p w:rsidR="00ED16F2" w:rsidRPr="00A43CAA" w:rsidRDefault="0099234A"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snapToGrid w:val="0"/>
          <w:color w:val="000000"/>
          <w:kern w:val="28"/>
          <w:sz w:val="24"/>
          <w:u w:val="none"/>
        </w:rPr>
      </w:pPr>
      <w:r w:rsidRPr="00A43CAA">
        <w:rPr>
          <w:rStyle w:val="a5"/>
          <w:rFonts w:ascii="Times New Roman" w:eastAsia="黑体" w:hAnsi="Times New Roman"/>
          <w:snapToGrid w:val="0"/>
          <w:color w:val="000000"/>
          <w:kern w:val="28"/>
          <w:sz w:val="24"/>
          <w:u w:val="none"/>
        </w:rPr>
        <w:t>4,</w:t>
      </w:r>
      <w:r w:rsidR="00B22AB8">
        <w:rPr>
          <w:rStyle w:val="a5"/>
          <w:rFonts w:ascii="Times New Roman" w:eastAsia="黑体" w:hAnsi="Times New Roman" w:hint="eastAsia"/>
          <w:snapToGrid w:val="0"/>
          <w:color w:val="000000"/>
          <w:kern w:val="28"/>
          <w:sz w:val="24"/>
          <w:u w:val="none"/>
        </w:rPr>
        <w:t xml:space="preserve">219 </w:t>
      </w:r>
      <w:r w:rsidR="00ED16F2" w:rsidRPr="00A43CAA">
        <w:rPr>
          <w:rStyle w:val="a5"/>
          <w:rFonts w:ascii="Times New Roman" w:eastAsia="黑体" w:hAnsi="Times New Roman"/>
          <w:snapToGrid w:val="0"/>
          <w:color w:val="000000"/>
          <w:kern w:val="28"/>
          <w:sz w:val="24"/>
          <w:u w:val="none"/>
        </w:rPr>
        <w:t xml:space="preserve">words of text (excluding references) </w:t>
      </w:r>
    </w:p>
    <w:p w:rsidR="00772324" w:rsidRPr="00A43CAA" w:rsidRDefault="00772324"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snapToGrid w:val="0"/>
          <w:color w:val="000000"/>
          <w:kern w:val="28"/>
          <w:sz w:val="24"/>
          <w:u w:val="none"/>
        </w:rPr>
      </w:pPr>
      <w:r w:rsidRPr="00A43CAA">
        <w:rPr>
          <w:rStyle w:val="a5"/>
          <w:rFonts w:ascii="Times New Roman" w:eastAsia="黑体" w:hAnsi="Times New Roman"/>
          <w:snapToGrid w:val="0"/>
          <w:color w:val="000000"/>
          <w:kern w:val="28"/>
          <w:sz w:val="24"/>
          <w:u w:val="none"/>
        </w:rPr>
        <w:t>References: 4</w:t>
      </w:r>
      <w:r w:rsidRPr="00A43CAA">
        <w:rPr>
          <w:rStyle w:val="a5"/>
          <w:rFonts w:ascii="Times New Roman" w:eastAsia="黑体" w:hAnsi="Times New Roman" w:hint="eastAsia"/>
          <w:snapToGrid w:val="0"/>
          <w:color w:val="000000"/>
          <w:kern w:val="28"/>
          <w:sz w:val="24"/>
          <w:u w:val="none"/>
        </w:rPr>
        <w:t>1</w:t>
      </w:r>
    </w:p>
    <w:p w:rsidR="009924F3" w:rsidRPr="006B3AE6" w:rsidRDefault="009924F3"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b/>
          <w:snapToGrid w:val="0"/>
          <w:color w:val="000000"/>
          <w:kern w:val="28"/>
          <w:sz w:val="24"/>
        </w:rPr>
      </w:pPr>
      <w:r w:rsidRPr="006B3AE6">
        <w:rPr>
          <w:rStyle w:val="a5"/>
          <w:rFonts w:ascii="Times New Roman" w:eastAsia="黑体" w:hAnsi="Times New Roman"/>
          <w:b/>
          <w:snapToGrid w:val="0"/>
          <w:color w:val="000000"/>
          <w:kern w:val="28"/>
          <w:sz w:val="24"/>
        </w:rPr>
        <w:t xml:space="preserve">Tables/Figures: </w:t>
      </w:r>
      <w:r w:rsidRPr="006B3AE6">
        <w:rPr>
          <w:rStyle w:val="a5"/>
          <w:rFonts w:ascii="Times New Roman" w:eastAsia="黑体" w:hAnsi="Times New Roman" w:hint="eastAsia"/>
          <w:b/>
          <w:snapToGrid w:val="0"/>
          <w:color w:val="000000"/>
          <w:kern w:val="28"/>
          <w:sz w:val="24"/>
        </w:rPr>
        <w:t>4</w:t>
      </w:r>
      <w:r w:rsidRPr="006B3AE6">
        <w:rPr>
          <w:rStyle w:val="a5"/>
          <w:rFonts w:ascii="Times New Roman" w:eastAsia="黑体" w:hAnsi="Times New Roman"/>
          <w:b/>
          <w:snapToGrid w:val="0"/>
          <w:color w:val="000000"/>
          <w:kern w:val="28"/>
          <w:sz w:val="24"/>
        </w:rPr>
        <w:t xml:space="preserve"> tables, </w:t>
      </w:r>
      <w:r w:rsidR="002A4726" w:rsidRPr="006B3AE6">
        <w:rPr>
          <w:rStyle w:val="a5"/>
          <w:rFonts w:ascii="Times New Roman" w:eastAsia="黑体" w:hAnsi="Times New Roman" w:hint="eastAsia"/>
          <w:b/>
          <w:snapToGrid w:val="0"/>
          <w:color w:val="000000"/>
          <w:kern w:val="28"/>
          <w:sz w:val="24"/>
        </w:rPr>
        <w:t>4</w:t>
      </w:r>
      <w:r w:rsidRPr="006B3AE6">
        <w:rPr>
          <w:rStyle w:val="a5"/>
          <w:rFonts w:ascii="Times New Roman" w:eastAsia="黑体" w:hAnsi="Times New Roman"/>
          <w:b/>
          <w:snapToGrid w:val="0"/>
          <w:color w:val="000000"/>
          <w:kern w:val="28"/>
          <w:sz w:val="24"/>
        </w:rPr>
        <w:t xml:space="preserve"> figures</w:t>
      </w:r>
    </w:p>
    <w:p w:rsidR="008B20D6" w:rsidRDefault="008B20D6" w:rsidP="00F828C9">
      <w:pPr>
        <w:tabs>
          <w:tab w:val="left" w:pos="2479"/>
        </w:tabs>
        <w:kinsoku w:val="0"/>
        <w:overflowPunct w:val="0"/>
        <w:autoSpaceDE w:val="0"/>
        <w:autoSpaceDN w:val="0"/>
        <w:adjustRightInd w:val="0"/>
        <w:snapToGrid w:val="0"/>
        <w:spacing w:line="480" w:lineRule="auto"/>
      </w:pPr>
    </w:p>
    <w:p w:rsidR="00435F83" w:rsidRDefault="00435F83" w:rsidP="00F828C9">
      <w:pPr>
        <w:tabs>
          <w:tab w:val="left" w:pos="2479"/>
        </w:tabs>
        <w:kinsoku w:val="0"/>
        <w:overflowPunct w:val="0"/>
        <w:autoSpaceDE w:val="0"/>
        <w:autoSpaceDN w:val="0"/>
        <w:adjustRightInd w:val="0"/>
        <w:snapToGrid w:val="0"/>
        <w:spacing w:line="480" w:lineRule="auto"/>
      </w:pPr>
    </w:p>
    <w:p w:rsidR="00435F83" w:rsidRDefault="00435F83" w:rsidP="00F828C9">
      <w:pPr>
        <w:tabs>
          <w:tab w:val="left" w:pos="2479"/>
        </w:tabs>
        <w:kinsoku w:val="0"/>
        <w:overflowPunct w:val="0"/>
        <w:autoSpaceDE w:val="0"/>
        <w:autoSpaceDN w:val="0"/>
        <w:adjustRightInd w:val="0"/>
        <w:snapToGrid w:val="0"/>
        <w:spacing w:line="480" w:lineRule="auto"/>
      </w:pPr>
    </w:p>
    <w:p w:rsidR="00435F83" w:rsidRDefault="00435F83" w:rsidP="00F828C9">
      <w:pPr>
        <w:tabs>
          <w:tab w:val="left" w:pos="2479"/>
        </w:tabs>
        <w:kinsoku w:val="0"/>
        <w:overflowPunct w:val="0"/>
        <w:autoSpaceDE w:val="0"/>
        <w:autoSpaceDN w:val="0"/>
        <w:adjustRightInd w:val="0"/>
        <w:snapToGrid w:val="0"/>
        <w:spacing w:line="480" w:lineRule="auto"/>
      </w:pPr>
    </w:p>
    <w:p w:rsidR="00435F83" w:rsidRDefault="00435F83" w:rsidP="00F828C9">
      <w:pPr>
        <w:tabs>
          <w:tab w:val="left" w:pos="2479"/>
        </w:tabs>
        <w:kinsoku w:val="0"/>
        <w:overflowPunct w:val="0"/>
        <w:autoSpaceDE w:val="0"/>
        <w:autoSpaceDN w:val="0"/>
        <w:adjustRightInd w:val="0"/>
        <w:snapToGrid w:val="0"/>
        <w:spacing w:line="480" w:lineRule="auto"/>
      </w:pPr>
    </w:p>
    <w:p w:rsidR="00435F83" w:rsidRDefault="00435F83" w:rsidP="00F828C9">
      <w:pPr>
        <w:tabs>
          <w:tab w:val="left" w:pos="2479"/>
        </w:tabs>
        <w:kinsoku w:val="0"/>
        <w:overflowPunct w:val="0"/>
        <w:autoSpaceDE w:val="0"/>
        <w:autoSpaceDN w:val="0"/>
        <w:adjustRightInd w:val="0"/>
        <w:snapToGrid w:val="0"/>
        <w:spacing w:line="480" w:lineRule="auto"/>
      </w:pPr>
    </w:p>
    <w:p w:rsidR="00B21BB3" w:rsidRDefault="00B21BB3" w:rsidP="00F828C9">
      <w:pPr>
        <w:tabs>
          <w:tab w:val="left" w:pos="2479"/>
        </w:tabs>
        <w:kinsoku w:val="0"/>
        <w:overflowPunct w:val="0"/>
        <w:autoSpaceDE w:val="0"/>
        <w:autoSpaceDN w:val="0"/>
        <w:adjustRightInd w:val="0"/>
        <w:snapToGrid w:val="0"/>
        <w:spacing w:line="480" w:lineRule="auto"/>
      </w:pPr>
    </w:p>
    <w:p w:rsidR="00B21BB3" w:rsidRDefault="00B21BB3" w:rsidP="00F828C9">
      <w:pPr>
        <w:tabs>
          <w:tab w:val="left" w:pos="2479"/>
        </w:tabs>
        <w:kinsoku w:val="0"/>
        <w:overflowPunct w:val="0"/>
        <w:autoSpaceDE w:val="0"/>
        <w:autoSpaceDN w:val="0"/>
        <w:adjustRightInd w:val="0"/>
        <w:snapToGrid w:val="0"/>
        <w:spacing w:line="480" w:lineRule="auto"/>
      </w:pPr>
    </w:p>
    <w:p w:rsidR="00B21BB3" w:rsidRPr="00435F83" w:rsidRDefault="00B21BB3" w:rsidP="00F828C9">
      <w:pPr>
        <w:tabs>
          <w:tab w:val="left" w:pos="2479"/>
        </w:tabs>
        <w:kinsoku w:val="0"/>
        <w:overflowPunct w:val="0"/>
        <w:autoSpaceDE w:val="0"/>
        <w:autoSpaceDN w:val="0"/>
        <w:adjustRightInd w:val="0"/>
        <w:snapToGrid w:val="0"/>
        <w:spacing w:line="480" w:lineRule="auto"/>
      </w:pPr>
    </w:p>
    <w:p w:rsidR="008B20D6" w:rsidRDefault="008B20D6" w:rsidP="00F828C9">
      <w:pPr>
        <w:tabs>
          <w:tab w:val="left" w:pos="2479"/>
        </w:tabs>
        <w:kinsoku w:val="0"/>
        <w:overflowPunct w:val="0"/>
        <w:autoSpaceDE w:val="0"/>
        <w:autoSpaceDN w:val="0"/>
        <w:adjustRightInd w:val="0"/>
        <w:snapToGrid w:val="0"/>
        <w:spacing w:line="480" w:lineRule="auto"/>
      </w:pPr>
    </w:p>
    <w:p w:rsidR="00EC00DE" w:rsidRPr="00EF4F0E" w:rsidRDefault="00925BD8" w:rsidP="000A4EC9">
      <w:pPr>
        <w:spacing w:line="480" w:lineRule="auto"/>
        <w:rPr>
          <w:rFonts w:ascii="Times New Roman" w:hAnsi="Times New Roman"/>
          <w:b/>
          <w:sz w:val="22"/>
        </w:rPr>
      </w:pPr>
      <w:r w:rsidRPr="00EF4F0E">
        <w:rPr>
          <w:rFonts w:ascii="Times New Roman" w:hAnsi="Times New Roman"/>
          <w:b/>
          <w:sz w:val="22"/>
        </w:rPr>
        <w:lastRenderedPageBreak/>
        <w:t>Abstract</w:t>
      </w:r>
    </w:p>
    <w:p w:rsidR="00641669" w:rsidRPr="00EF4F0E" w:rsidRDefault="00641669" w:rsidP="00641669">
      <w:pPr>
        <w:spacing w:line="480" w:lineRule="auto"/>
        <w:ind w:firstLineChars="200" w:firstLine="442"/>
        <w:rPr>
          <w:rFonts w:ascii="Times New Roman" w:hAnsi="Times New Roman"/>
          <w:sz w:val="22"/>
        </w:rPr>
      </w:pPr>
      <w:r w:rsidRPr="00EF4F0E">
        <w:rPr>
          <w:rFonts w:ascii="Times New Roman" w:hAnsi="Times New Roman"/>
          <w:b/>
          <w:sz w:val="22"/>
        </w:rPr>
        <w:t xml:space="preserve">Background: </w:t>
      </w:r>
      <w:r w:rsidRPr="00EF4F0E">
        <w:rPr>
          <w:rFonts w:ascii="Times New Roman" w:hAnsi="Times New Roman"/>
          <w:sz w:val="22"/>
        </w:rPr>
        <w:t>Adenom</w:t>
      </w:r>
      <w:r w:rsidRPr="00EF4F0E">
        <w:rPr>
          <w:rFonts w:ascii="Times New Roman" w:hAnsi="Times New Roman"/>
          <w:sz w:val="22"/>
          <w:lang w:val="en-GB"/>
        </w:rPr>
        <w:t xml:space="preserve">atous </w:t>
      </w:r>
      <w:r w:rsidRPr="00EF4F0E">
        <w:rPr>
          <w:rFonts w:ascii="Times New Roman" w:hAnsi="Times New Roman"/>
          <w:sz w:val="22"/>
        </w:rPr>
        <w:t>polyposis coli (</w:t>
      </w:r>
      <w:r w:rsidRPr="004F4036">
        <w:rPr>
          <w:rFonts w:ascii="Times New Roman" w:hAnsi="Times New Roman"/>
          <w:i/>
          <w:sz w:val="22"/>
        </w:rPr>
        <w:t>APC</w:t>
      </w:r>
      <w:r w:rsidRPr="00EF4F0E">
        <w:rPr>
          <w:rFonts w:ascii="Times New Roman" w:hAnsi="Times New Roman"/>
          <w:sz w:val="22"/>
        </w:rPr>
        <w:t xml:space="preserve">) has been reported to be a candidate tumor suppressor in many cancers. However, the diagnostic role of </w:t>
      </w:r>
      <w:r w:rsidRPr="004F4036">
        <w:rPr>
          <w:rFonts w:ascii="Times New Roman" w:hAnsi="Times New Roman"/>
          <w:i/>
          <w:sz w:val="22"/>
        </w:rPr>
        <w:t>APC</w:t>
      </w:r>
      <w:r w:rsidRPr="00EF4F0E">
        <w:rPr>
          <w:rFonts w:ascii="Times New Roman" w:hAnsi="Times New Roman"/>
          <w:sz w:val="22"/>
        </w:rPr>
        <w:t xml:space="preserve"> promoter methylation in NSCLC remains unclear.</w:t>
      </w:r>
    </w:p>
    <w:p w:rsidR="00641669" w:rsidRPr="00EF4F0E" w:rsidRDefault="00641669" w:rsidP="00641669">
      <w:pPr>
        <w:spacing w:line="480" w:lineRule="auto"/>
        <w:ind w:firstLineChars="200" w:firstLine="442"/>
        <w:rPr>
          <w:rFonts w:ascii="Times New Roman" w:hAnsi="Times New Roman"/>
          <w:sz w:val="22"/>
        </w:rPr>
      </w:pPr>
      <w:r w:rsidRPr="00EF4F0E">
        <w:rPr>
          <w:rFonts w:ascii="Times New Roman" w:hAnsi="Times New Roman"/>
          <w:b/>
          <w:sz w:val="22"/>
        </w:rPr>
        <w:t>Experimental Design:</w:t>
      </w:r>
      <w:r w:rsidRPr="00EF4F0E">
        <w:rPr>
          <w:rFonts w:ascii="Times New Roman" w:hAnsi="Times New Roman"/>
          <w:sz w:val="22"/>
        </w:rPr>
        <w:t xml:space="preserve"> We systematically integrated published articles and DNA methylation microarray data to discover the diagnosis performance of </w:t>
      </w:r>
      <w:r w:rsidRPr="004F4036">
        <w:rPr>
          <w:rFonts w:ascii="Times New Roman" w:hAnsi="Times New Roman"/>
          <w:i/>
          <w:sz w:val="22"/>
        </w:rPr>
        <w:t>APC</w:t>
      </w:r>
      <w:r w:rsidRPr="00EF4F0E">
        <w:rPr>
          <w:rFonts w:ascii="Times New Roman" w:hAnsi="Times New Roman"/>
          <w:sz w:val="22"/>
        </w:rPr>
        <w:t xml:space="preserve"> methylation test for NSCLC. 2259 NSCLC and 1039 controls were collected from 17 published studies and TCGA NSCLC data. The association between </w:t>
      </w:r>
      <w:r w:rsidRPr="004F4036">
        <w:rPr>
          <w:rFonts w:ascii="Times New Roman" w:hAnsi="Times New Roman"/>
          <w:i/>
          <w:sz w:val="22"/>
        </w:rPr>
        <w:t>APC</w:t>
      </w:r>
      <w:r w:rsidRPr="00EF4F0E">
        <w:rPr>
          <w:rFonts w:ascii="Times New Roman" w:hAnsi="Times New Roman"/>
          <w:sz w:val="22"/>
        </w:rPr>
        <w:t xml:space="preserve"> promoter methylation and NSCLC was quantified using meta-analysis methods. Independent DNA methylation microarray data, from which five CpG sites located in the promoter region of </w:t>
      </w:r>
      <w:r w:rsidRPr="004F4036">
        <w:rPr>
          <w:rFonts w:ascii="Times New Roman" w:hAnsi="Times New Roman"/>
          <w:i/>
          <w:sz w:val="22"/>
        </w:rPr>
        <w:t>APC</w:t>
      </w:r>
      <w:r w:rsidRPr="00EF4F0E">
        <w:rPr>
          <w:rFonts w:ascii="Times New Roman" w:hAnsi="Times New Roman"/>
          <w:sz w:val="22"/>
        </w:rPr>
        <w:t xml:space="preserve"> were involved, were used to validate the results of the meta-analysis. </w:t>
      </w:r>
    </w:p>
    <w:p w:rsidR="00641669" w:rsidRPr="00EF4F0E" w:rsidRDefault="00641669" w:rsidP="00641669">
      <w:pPr>
        <w:spacing w:line="480" w:lineRule="auto"/>
        <w:ind w:firstLineChars="200" w:firstLine="442"/>
        <w:rPr>
          <w:rFonts w:ascii="Times New Roman" w:hAnsi="Times New Roman"/>
          <w:sz w:val="22"/>
        </w:rPr>
      </w:pPr>
      <w:r w:rsidRPr="00EF4F0E">
        <w:rPr>
          <w:rFonts w:ascii="Times New Roman" w:hAnsi="Times New Roman"/>
          <w:b/>
          <w:sz w:val="22"/>
        </w:rPr>
        <w:t>Results:</w:t>
      </w:r>
      <w:r w:rsidRPr="00EF4F0E">
        <w:rPr>
          <w:rFonts w:ascii="Times New Roman" w:hAnsi="Times New Roman"/>
          <w:sz w:val="22"/>
        </w:rPr>
        <w:t xml:space="preserve"> A significant association was observed between </w:t>
      </w:r>
      <w:r w:rsidRPr="004F4036">
        <w:rPr>
          <w:rFonts w:ascii="Times New Roman" w:hAnsi="Times New Roman"/>
          <w:i/>
          <w:sz w:val="22"/>
        </w:rPr>
        <w:t>APC</w:t>
      </w:r>
      <w:r w:rsidRPr="00EF4F0E">
        <w:rPr>
          <w:rFonts w:ascii="Times New Roman" w:hAnsi="Times New Roman"/>
          <w:sz w:val="22"/>
        </w:rPr>
        <w:t xml:space="preserve"> promoter hypermethylation and NSCLC, with an aggregated odds ratio (OR) of 3.79 (95% CI: 2.22-6.45) in random effect model. Pooled sensitivity and specificity were 0.548</w:t>
      </w:r>
      <w:r>
        <w:rPr>
          <w:rFonts w:ascii="Times New Roman" w:hAnsi="Times New Roman"/>
          <w:sz w:val="22"/>
        </w:rPr>
        <w:t xml:space="preserve"> </w:t>
      </w:r>
      <w:r w:rsidRPr="00EF4F0E">
        <w:rPr>
          <w:rFonts w:ascii="Times New Roman" w:hAnsi="Times New Roman"/>
          <w:sz w:val="22"/>
        </w:rPr>
        <w:t xml:space="preserve">(95% CI: 0.42-0.67, P&lt;0.0001) and 0.776 (95% CI: 0.62-0.88, P&lt;0.0001), respectively. Each of the five CpG site in lung adenocarcinoma (Ad) was much better in prediction (AUC: 0.71-0.73) than that in lung squamous cell carcinoma (Sc) (AUC: 0.45-0.61). The AUCs of the logistic prediction model based on these 5 CpGs were 0.73 and 0.60 for Ad and Sc, respectively. Integrated analysis showed CpG site location, heterogeneous or autogenous controls and the proportion of adenocarcinoma in samples were most significant heterogeneity sources. </w:t>
      </w:r>
    </w:p>
    <w:p w:rsidR="00641669" w:rsidRPr="00EF4F0E" w:rsidRDefault="00641669" w:rsidP="00641669">
      <w:pPr>
        <w:spacing w:line="480" w:lineRule="auto"/>
        <w:ind w:firstLineChars="200" w:firstLine="442"/>
        <w:rPr>
          <w:rFonts w:ascii="Times New Roman" w:hAnsi="Times New Roman"/>
          <w:sz w:val="22"/>
        </w:rPr>
      </w:pPr>
      <w:r w:rsidRPr="00EF4F0E">
        <w:rPr>
          <w:rFonts w:ascii="Times New Roman" w:hAnsi="Times New Roman"/>
          <w:b/>
          <w:sz w:val="22"/>
        </w:rPr>
        <w:t xml:space="preserve">Conclusions: </w:t>
      </w:r>
      <w:r w:rsidRPr="00EF4F0E">
        <w:rPr>
          <w:rFonts w:ascii="Times New Roman" w:hAnsi="Times New Roman"/>
          <w:sz w:val="22"/>
        </w:rPr>
        <w:t xml:space="preserve">The methylation status of </w:t>
      </w:r>
      <w:r w:rsidRPr="004F4036">
        <w:rPr>
          <w:rFonts w:ascii="Times New Roman" w:hAnsi="Times New Roman"/>
          <w:i/>
          <w:sz w:val="22"/>
        </w:rPr>
        <w:t>APC</w:t>
      </w:r>
      <w:r w:rsidRPr="00EF4F0E">
        <w:rPr>
          <w:rFonts w:ascii="Times New Roman" w:hAnsi="Times New Roman"/>
          <w:sz w:val="22"/>
        </w:rPr>
        <w:t xml:space="preserve"> promoter was strongly associated with NSCLC, especially adenocarcinoma. </w:t>
      </w:r>
      <w:r w:rsidRPr="004F4036">
        <w:rPr>
          <w:rFonts w:ascii="Times New Roman" w:hAnsi="Times New Roman"/>
          <w:i/>
          <w:sz w:val="22"/>
        </w:rPr>
        <w:t>APC</w:t>
      </w:r>
      <w:r w:rsidRPr="00EF4F0E">
        <w:rPr>
          <w:rFonts w:ascii="Times New Roman" w:hAnsi="Times New Roman"/>
          <w:sz w:val="22"/>
        </w:rPr>
        <w:t xml:space="preserve"> methylation test could be applied in the clinical diagnosis of lung adenocarcinoma.</w:t>
      </w:r>
    </w:p>
    <w:p w:rsidR="007A4235" w:rsidRPr="00641669" w:rsidRDefault="007A4235" w:rsidP="00902D33">
      <w:pPr>
        <w:ind w:firstLineChars="200" w:firstLine="440"/>
        <w:rPr>
          <w:rFonts w:ascii="Times New Roman" w:hAnsi="Times New Roman"/>
          <w:sz w:val="22"/>
        </w:rPr>
      </w:pPr>
    </w:p>
    <w:p w:rsidR="009E4884" w:rsidRPr="00EF4F0E" w:rsidRDefault="009E4884"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3C518A" w:rsidRPr="00EF4F0E" w:rsidRDefault="00282341"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lastRenderedPageBreak/>
        <w:t>Introduction</w:t>
      </w:r>
    </w:p>
    <w:p w:rsidR="00024BEE" w:rsidRPr="00EF4F0E" w:rsidRDefault="007D42D1" w:rsidP="00403407">
      <w:pPr>
        <w:spacing w:line="480" w:lineRule="auto"/>
        <w:ind w:firstLineChars="200" w:firstLine="440"/>
        <w:rPr>
          <w:rFonts w:ascii="Times New Roman" w:hAnsi="Times New Roman"/>
          <w:sz w:val="22"/>
        </w:rPr>
      </w:pPr>
      <w:r w:rsidRPr="00EF4F0E">
        <w:rPr>
          <w:rFonts w:ascii="Times New Roman" w:hAnsi="Times New Roman"/>
          <w:sz w:val="22"/>
        </w:rPr>
        <w:t>Non-small cell Lung cancer(NSCLC), including adenocarcinoma(A</w:t>
      </w:r>
      <w:r w:rsidR="009631BA" w:rsidRPr="00EF4F0E">
        <w:rPr>
          <w:rFonts w:ascii="Times New Roman" w:hAnsi="Times New Roman"/>
          <w:sz w:val="22"/>
        </w:rPr>
        <w:t>d</w:t>
      </w:r>
      <w:r w:rsidRPr="00EF4F0E">
        <w:rPr>
          <w:rFonts w:ascii="Times New Roman" w:hAnsi="Times New Roman"/>
          <w:sz w:val="22"/>
        </w:rPr>
        <w:t>) and squamous cell carcinoma</w:t>
      </w:r>
      <w:r w:rsidR="00D86CC6" w:rsidRPr="00EF4F0E">
        <w:rPr>
          <w:rFonts w:ascii="Times New Roman" w:hAnsi="Times New Roman"/>
          <w:sz w:val="22"/>
        </w:rPr>
        <w:t xml:space="preserve"> </w:t>
      </w:r>
      <w:r w:rsidRPr="00EF4F0E">
        <w:rPr>
          <w:rFonts w:ascii="Times New Roman" w:hAnsi="Times New Roman"/>
          <w:sz w:val="22"/>
        </w:rPr>
        <w:t>(S</w:t>
      </w:r>
      <w:r w:rsidR="009631BA" w:rsidRPr="00EF4F0E">
        <w:rPr>
          <w:rFonts w:ascii="Times New Roman" w:hAnsi="Times New Roman"/>
          <w:sz w:val="22"/>
        </w:rPr>
        <w:t>c</w:t>
      </w:r>
      <w:r w:rsidRPr="00EF4F0E">
        <w:rPr>
          <w:rFonts w:ascii="Times New Roman" w:hAnsi="Times New Roman"/>
          <w:sz w:val="22"/>
        </w:rPr>
        <w:t>), is the leading cause of cancer death in men and women in the United States</w:t>
      </w:r>
      <w:r w:rsidR="00B07DAE" w:rsidRPr="00EF4F0E">
        <w:rPr>
          <w:rFonts w:ascii="Times New Roman" w:hAnsi="Times New Roman"/>
          <w:sz w:val="22"/>
        </w:rPr>
        <w:fldChar w:fldCharType="begin"/>
      </w:r>
      <w:r w:rsidR="00AA577F">
        <w:rPr>
          <w:rFonts w:ascii="Times New Roman" w:hAnsi="Times New Roman"/>
          <w:sz w:val="22"/>
        </w:rPr>
        <w:instrText xml:space="preserve"> ADDIN EN.CITE &lt;EndNote&gt;&lt;Cite&gt;&lt;Author&gt;Siegel&lt;/Author&gt;&lt;Year&gt;2013&lt;/Year&gt;&lt;RecNum&gt;1&lt;/RecNum&gt;&lt;DisplayText&gt;(Siegel&lt;style face="italic"&gt; et al&lt;/style&gt;, 2013)&lt;/DisplayText&gt;&lt;record&gt;&lt;rec-number&gt;1&lt;/rec-number&gt;&lt;foreign-keys&gt;&lt;key app="EN" db-id="2f0rpsavd2tztfe5svbvr0ek20t2zp0sz0dv"&gt;1&lt;/key&gt;&lt;/foreign-keys&gt;&lt;ref-type name="Journal Article"&gt;17&lt;/ref-type&gt;&lt;contributors&gt;&lt;authors&gt;&lt;author&gt;Siegel, R.&lt;/author&gt;&lt;author&gt;Naishadham, D.&lt;/author&gt;&lt;author&gt;Jemal, A.&lt;/author&gt;&lt;/authors&gt;&lt;/contributors&gt;&lt;auth-address&gt;Surveillance Information, Surveillance and Health Services Research, American Cancer Society, Atlanta, GA 30303-1002, USA. Rebecca.siegel@cancer.org&lt;/auth-address&gt;&lt;titles&gt;&lt;title&gt;Cancer statistics, 2013&lt;/title&gt;&lt;secondary-title&gt;CA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clinicians&lt;/abbr-1&gt;&lt;/alt-periodical&gt;&lt;pages&gt;11-30&lt;/pages&gt;&lt;volume&gt;63&lt;/volume&gt;&lt;number&gt;1&lt;/number&gt;&lt;edition&gt;2013/01/22&lt;/edition&gt;&lt;keywords&gt;&lt;keyword&gt;American Cancer Society&lt;/keyword&gt;&lt;keyword&gt;Female&lt;/keyword&gt;&lt;keyword&gt;Humans&lt;/keyword&gt;&lt;keyword&gt;Incidence&lt;/keyword&gt;&lt;keyword&gt;Male&lt;/keyword&gt;&lt;keyword&gt;Morbidity/trends&lt;/keyword&gt;&lt;keyword&gt;Neoplasms/*epidemiology&lt;/keyword&gt;&lt;keyword&gt;Registries&lt;/keyword&gt;&lt;keyword&gt;Survival Rate/trends&lt;/keyword&gt;&lt;keyword&gt;United States/epidemiology&lt;/keyword&gt;&lt;/keywords&gt;&lt;dates&gt;&lt;year&gt;2013&lt;/year&gt;&lt;pub-dates&gt;&lt;date&gt;Jan&lt;/date&gt;&lt;/pub-dates&gt;&lt;/dates&gt;&lt;isbn&gt;1542-4863 (Electronic)&amp;#xD;0007-9235 (Linking)&lt;/isbn&gt;&lt;accession-num&gt;23335087&lt;/accession-num&gt;&lt;urls&gt;&lt;related-urls&gt;&lt;url&gt;http://www.ncbi.nlm.nih.gov/pubmed/23335087&lt;/url&gt;&lt;url&gt;http://onlinelibrary.wiley.com/store/10.3322/caac.21166/asset/21166_ftp.pdf?v=1&amp;amp;t=hfyg8xkp&amp;amp;s=8028bd93270bcbda0980c2806f195cf2143af08c&lt;/url&gt;&lt;/related-urls&gt;&lt;/urls&gt;&lt;electronic-resource-num&gt;10.3322/caac.21166&lt;/electronic-resource-num&gt;&lt;language&gt;eng&lt;/language&gt;&lt;/record&gt;&lt;/Cite&gt;&lt;/EndNote&gt;</w:instrText>
      </w:r>
      <w:r w:rsidR="00B07DAE" w:rsidRPr="00EF4F0E">
        <w:rPr>
          <w:rFonts w:ascii="Times New Roman" w:hAnsi="Times New Roman"/>
          <w:sz w:val="22"/>
        </w:rPr>
        <w:fldChar w:fldCharType="separate"/>
      </w:r>
      <w:r w:rsidR="00AA577F">
        <w:rPr>
          <w:rFonts w:ascii="Times New Roman" w:hAnsi="Times New Roman"/>
          <w:noProof/>
          <w:sz w:val="22"/>
        </w:rPr>
        <w:t>(</w:t>
      </w:r>
      <w:hyperlink w:anchor="_ENREF_27" w:tooltip="Siegel, 2013 #1" w:history="1">
        <w:r w:rsidR="00AA577F">
          <w:rPr>
            <w:rFonts w:ascii="Times New Roman" w:hAnsi="Times New Roman"/>
            <w:noProof/>
            <w:sz w:val="22"/>
          </w:rPr>
          <w:t>Siegel</w:t>
        </w:r>
        <w:r w:rsidR="00AA577F" w:rsidRPr="00AA577F">
          <w:rPr>
            <w:rFonts w:ascii="Times New Roman" w:hAnsi="Times New Roman"/>
            <w:i/>
            <w:noProof/>
            <w:sz w:val="22"/>
          </w:rPr>
          <w:t xml:space="preserve"> et al</w:t>
        </w:r>
        <w:r w:rsidR="00AA577F">
          <w:rPr>
            <w:rFonts w:ascii="Times New Roman" w:hAnsi="Times New Roman"/>
            <w:noProof/>
            <w:sz w:val="22"/>
          </w:rPr>
          <w:t>, 2013</w:t>
        </w:r>
      </w:hyperlink>
      <w:r w:rsidR="00AA577F">
        <w:rPr>
          <w:rFonts w:ascii="Times New Roman" w:hAnsi="Times New Roman"/>
          <w:noProof/>
          <w:sz w:val="22"/>
        </w:rPr>
        <w:t>)</w:t>
      </w:r>
      <w:r w:rsidR="00B07DAE" w:rsidRPr="00EF4F0E">
        <w:rPr>
          <w:rFonts w:ascii="Times New Roman" w:hAnsi="Times New Roman"/>
          <w:sz w:val="22"/>
        </w:rPr>
        <w:fldChar w:fldCharType="end"/>
      </w:r>
      <w:r w:rsidR="00522AC9" w:rsidRPr="00EF4F0E">
        <w:rPr>
          <w:rFonts w:ascii="Times New Roman" w:hAnsi="Times New Roman"/>
          <w:sz w:val="22"/>
        </w:rPr>
        <w:t>.</w:t>
      </w:r>
      <w:r w:rsidRPr="00EF4F0E">
        <w:rPr>
          <w:rFonts w:ascii="Times New Roman" w:hAnsi="Times New Roman"/>
          <w:sz w:val="22"/>
        </w:rPr>
        <w:t xml:space="preserve"> Over </w:t>
      </w:r>
      <w:r w:rsidR="00A179E2" w:rsidRPr="00EF4F0E">
        <w:rPr>
          <w:rFonts w:ascii="Times New Roman" w:hAnsi="Times New Roman"/>
          <w:sz w:val="22"/>
        </w:rPr>
        <w:t>159,480</w:t>
      </w:r>
      <w:r w:rsidRPr="00EF4F0E">
        <w:rPr>
          <w:rFonts w:ascii="Times New Roman" w:hAnsi="Times New Roman"/>
          <w:sz w:val="22"/>
        </w:rPr>
        <w:t xml:space="preserve"> Americans die of this disease every year</w:t>
      </w:r>
      <w:r w:rsidR="00F62916" w:rsidRPr="00EF4F0E">
        <w:rPr>
          <w:rFonts w:ascii="Times New Roman" w:hAnsi="Times New Roman"/>
          <w:sz w:val="22"/>
        </w:rPr>
        <w:t xml:space="preserve"> in U.S.A</w:t>
      </w:r>
      <w:r w:rsidR="005D4117" w:rsidRPr="00EF4F0E">
        <w:rPr>
          <w:rFonts w:ascii="Times New Roman" w:hAnsi="Times New Roman"/>
          <w:sz w:val="22"/>
        </w:rPr>
        <w:t xml:space="preserve"> </w:t>
      </w:r>
      <w:r w:rsidR="00B07DAE" w:rsidRPr="00EF4F0E">
        <w:rPr>
          <w:rFonts w:ascii="Times New Roman" w:hAnsi="Times New Roman"/>
          <w:sz w:val="22"/>
        </w:rPr>
        <w:fldChar w:fldCharType="begin">
          <w:fldData xml:space="preserve">PEVuZE5vdGU+PENpdGU+PEF1dGhvcj5TaWVnZWw8L0F1dGhvcj48WWVhcj4yMDEzPC9ZZWFyPjxS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PEVuZE5vdGU+PENpdGU+PEF1dGhvcj5TaWVnZWw8L0F1dGhvcj48WWVhcj4yMDEzPC9ZZWFyPjxS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27" w:tooltip="Siegel, 2013 #1" w:history="1">
        <w:r w:rsidR="00AA577F">
          <w:rPr>
            <w:rFonts w:ascii="Times New Roman" w:hAnsi="Times New Roman"/>
            <w:noProof/>
            <w:sz w:val="22"/>
          </w:rPr>
          <w:t>Siegel</w:t>
        </w:r>
        <w:r w:rsidR="00AA577F" w:rsidRPr="00AA577F">
          <w:rPr>
            <w:rFonts w:ascii="Times New Roman" w:hAnsi="Times New Roman"/>
            <w:i/>
            <w:noProof/>
            <w:sz w:val="22"/>
          </w:rPr>
          <w:t xml:space="preserve"> et al</w:t>
        </w:r>
        <w:r w:rsidR="00AA577F">
          <w:rPr>
            <w:rFonts w:ascii="Times New Roman" w:hAnsi="Times New Roman"/>
            <w:noProof/>
            <w:sz w:val="22"/>
          </w:rPr>
          <w:t>, 2013</w:t>
        </w:r>
      </w:hyperlink>
      <w:r w:rsidR="00AA577F">
        <w:rPr>
          <w:rFonts w:ascii="Times New Roman" w:hAnsi="Times New Roman"/>
          <w:noProof/>
          <w:sz w:val="22"/>
        </w:rPr>
        <w:t>)</w:t>
      </w:r>
      <w:r w:rsidR="00B07DAE" w:rsidRPr="00EF4F0E">
        <w:rPr>
          <w:rFonts w:ascii="Times New Roman" w:hAnsi="Times New Roman"/>
          <w:sz w:val="22"/>
        </w:rPr>
        <w:fldChar w:fldCharType="end"/>
      </w:r>
      <w:r w:rsidRPr="00EF4F0E">
        <w:rPr>
          <w:rFonts w:ascii="Times New Roman" w:hAnsi="Times New Roman"/>
          <w:sz w:val="22"/>
        </w:rPr>
        <w:t xml:space="preserve">. </w:t>
      </w:r>
      <w:r w:rsidR="004F2C6F" w:rsidRPr="00EF4F0E">
        <w:rPr>
          <w:rFonts w:ascii="Times New Roman" w:hAnsi="Times New Roman"/>
          <w:sz w:val="22"/>
        </w:rPr>
        <w:t xml:space="preserve">The </w:t>
      </w:r>
      <w:r w:rsidR="00D02CE6" w:rsidRPr="00EF4F0E">
        <w:rPr>
          <w:rFonts w:ascii="Times New Roman" w:hAnsi="Times New Roman"/>
          <w:sz w:val="22"/>
        </w:rPr>
        <w:t>5-year relative survival rate varies markedly depending on the stage at diagnosis, from 49% to 16% to 2% for patients with local, regional, and distant stage disease, respectively</w:t>
      </w:r>
      <w:r w:rsidR="004A0FC6" w:rsidRPr="00EF4F0E">
        <w:rPr>
          <w:rFonts w:ascii="Times New Roman" w:hAnsi="Times New Roman"/>
          <w:sz w:val="22"/>
        </w:rPr>
        <w:t xml:space="preserve"> (SEER Cancer Statistics Review 1975-2002)</w:t>
      </w:r>
      <w:r w:rsidR="00D02CE6" w:rsidRPr="00EF4F0E">
        <w:rPr>
          <w:rFonts w:ascii="Times New Roman" w:hAnsi="Times New Roman"/>
          <w:sz w:val="22"/>
        </w:rPr>
        <w:t>.</w:t>
      </w:r>
      <w:r w:rsidR="00F1337C" w:rsidRPr="00EF4F0E">
        <w:rPr>
          <w:rFonts w:ascii="Times New Roman" w:hAnsi="Times New Roman"/>
          <w:sz w:val="22"/>
        </w:rPr>
        <w:t xml:space="preserve"> </w:t>
      </w:r>
      <w:r w:rsidRPr="00EF4F0E">
        <w:rPr>
          <w:rFonts w:ascii="Times New Roman" w:hAnsi="Times New Roman"/>
          <w:sz w:val="22"/>
        </w:rPr>
        <w:t>Early detection is a key bottleneck in increasing lung cancer patient survival</w:t>
      </w:r>
      <w:r w:rsidR="00B07DAE" w:rsidRPr="00EF4F0E">
        <w:rPr>
          <w:rFonts w:ascii="Times New Roman" w:hAnsi="Times New Roman"/>
          <w:sz w:val="22"/>
        </w:rPr>
        <w:fldChar w:fldCharType="begin"/>
      </w:r>
      <w:r w:rsidR="00AA577F">
        <w:rPr>
          <w:rFonts w:ascii="Times New Roman" w:hAnsi="Times New Roman"/>
          <w:sz w:val="22"/>
        </w:rPr>
        <w:instrText xml:space="preserve"> ADDIN EN.CITE &lt;EndNote&gt;&lt;Cite&gt;&lt;Author&gt;Nesbitt&lt;/Author&gt;&lt;Year&gt;1995&lt;/Year&gt;&lt;RecNum&gt;2&lt;/RecNum&gt;&lt;DisplayText&gt;(Nesbitt&lt;style face="italic"&gt; et al&lt;/style&gt;, 1995)&lt;/DisplayText&gt;&lt;record&gt;&lt;rec-number&gt;2&lt;/rec-number&gt;&lt;foreign-keys&gt;&lt;key app="EN" db-id="2f0rpsavd2tztfe5svbvr0ek20t2zp0sz0dv"&gt;2&lt;/key&gt;&lt;/foreign-keys&gt;&lt;ref-type name="Journal Article"&gt;17&lt;/ref-type&gt;&lt;contributors&gt;&lt;authors&gt;&lt;author&gt;Nesbitt, J. C.&lt;/author&gt;&lt;author&gt;Putnam, J. B., Jr.&lt;/author&gt;&lt;author&gt;Walsh, G. L.&lt;/author&gt;&lt;author&gt;Roth, J. A.&lt;/author&gt;&lt;author&gt;Mountain, C. F.&lt;/author&gt;&lt;/authors&gt;&lt;/contributors&gt;&lt;auth-address&gt;Department of Thoracic and Cardiovascular Surgery, University of Texas M.D. Anderson Cancer Center, Houston, USA.&lt;/auth-address&gt;&lt;titles&gt;&lt;title&gt;Survival in early-stage non-small cell lung cancer&lt;/title&gt;&lt;secondary-title&gt;Ann Thorac Surg&lt;/secondary-title&gt;&lt;alt-title&gt;The Annals of thoracic surgery&lt;/alt-title&gt;&lt;/titles&gt;&lt;periodical&gt;&lt;full-title&gt;Ann Thorac Surg&lt;/full-title&gt;&lt;abbr-1&gt;The Annals of thoracic surgery&lt;/abbr-1&gt;&lt;/periodical&gt;&lt;alt-periodical&gt;&lt;full-title&gt;Ann Thorac Surg&lt;/full-title&gt;&lt;abbr-1&gt;The Annals of thoracic surgery&lt;/abbr-1&gt;&lt;/alt-periodical&gt;&lt;pages&gt;466-72&lt;/pages&gt;&lt;volume&gt;60&lt;/volume&gt;&lt;number&gt;2&lt;/number&gt;&lt;edition&gt;1995/08/01&lt;/edition&gt;&lt;keywords&gt;&lt;keyword&gt;Carcinoma, Non-Small-Cell Lung/*mortality/pathology&lt;/keyword&gt;&lt;keyword&gt;Humans&lt;/keyword&gt;&lt;keyword&gt;Lung Neoplasms/*mortality/pathology&lt;/keyword&gt;&lt;keyword&gt;Neoplasm Staging&lt;/keyword&gt;&lt;keyword&gt;Prognosis&lt;/keyword&gt;&lt;keyword&gt;Survival Rate&lt;/keyword&gt;&lt;keyword&gt;Tumor Markers, Biological&lt;/keyword&gt;&lt;/keywords&gt;&lt;dates&gt;&lt;year&gt;1995&lt;/year&gt;&lt;pub-dates&gt;&lt;date&gt;Aug&lt;/date&gt;&lt;/pub-dates&gt;&lt;/dates&gt;&lt;isbn&gt;0003-4975 (Print)&amp;#xD;0003-4975 (Linking)&lt;/isbn&gt;&lt;accession-num&gt;7646126&lt;/accession-num&gt;&lt;work-type&gt;Review&lt;/work-type&gt;&lt;urls&gt;&lt;related-urls&gt;&lt;url&gt;http://www.ncbi.nlm.nih.gov/pubmed/7646126&lt;/url&gt;&lt;/related-urls&gt;&lt;/urls&gt;&lt;language&gt;eng&lt;/language&gt;&lt;/record&gt;&lt;/Cite&gt;&lt;/EndNote&gt;</w:instrText>
      </w:r>
      <w:r w:rsidR="00B07DAE" w:rsidRPr="00EF4F0E">
        <w:rPr>
          <w:rFonts w:ascii="Times New Roman" w:hAnsi="Times New Roman"/>
          <w:sz w:val="22"/>
        </w:rPr>
        <w:fldChar w:fldCharType="separate"/>
      </w:r>
      <w:r w:rsidR="00AA577F">
        <w:rPr>
          <w:rFonts w:ascii="Times New Roman" w:hAnsi="Times New Roman"/>
          <w:noProof/>
          <w:sz w:val="22"/>
        </w:rPr>
        <w:t>(</w:t>
      </w:r>
      <w:hyperlink w:anchor="_ENREF_22" w:tooltip="Nesbitt, 1995 #2" w:history="1">
        <w:r w:rsidR="00AA577F">
          <w:rPr>
            <w:rFonts w:ascii="Times New Roman" w:hAnsi="Times New Roman"/>
            <w:noProof/>
            <w:sz w:val="22"/>
          </w:rPr>
          <w:t>Nesbitt</w:t>
        </w:r>
        <w:r w:rsidR="00AA577F" w:rsidRPr="00AA577F">
          <w:rPr>
            <w:rFonts w:ascii="Times New Roman" w:hAnsi="Times New Roman"/>
            <w:i/>
            <w:noProof/>
            <w:sz w:val="22"/>
          </w:rPr>
          <w:t xml:space="preserve"> et al</w:t>
        </w:r>
        <w:r w:rsidR="00AA577F">
          <w:rPr>
            <w:rFonts w:ascii="Times New Roman" w:hAnsi="Times New Roman"/>
            <w:noProof/>
            <w:sz w:val="22"/>
          </w:rPr>
          <w:t>, 1995</w:t>
        </w:r>
      </w:hyperlink>
      <w:r w:rsidR="00AA577F">
        <w:rPr>
          <w:rFonts w:ascii="Times New Roman" w:hAnsi="Times New Roman"/>
          <w:noProof/>
          <w:sz w:val="22"/>
        </w:rPr>
        <w:t>)</w:t>
      </w:r>
      <w:r w:rsidR="00B07DAE" w:rsidRPr="00EF4F0E">
        <w:rPr>
          <w:rFonts w:ascii="Times New Roman" w:hAnsi="Times New Roman"/>
          <w:sz w:val="22"/>
        </w:rPr>
        <w:fldChar w:fldCharType="end"/>
      </w:r>
      <w:r w:rsidRPr="00EF4F0E">
        <w:rPr>
          <w:rFonts w:ascii="Times New Roman" w:hAnsi="Times New Roman"/>
          <w:sz w:val="22"/>
        </w:rPr>
        <w:t xml:space="preserve">. DNA hypermethylation </w:t>
      </w:r>
      <w:r w:rsidR="000D107F" w:rsidRPr="00EF4F0E">
        <w:rPr>
          <w:rFonts w:ascii="Times New Roman" w:hAnsi="Times New Roman"/>
          <w:sz w:val="22"/>
        </w:rPr>
        <w:t>has been</w:t>
      </w:r>
      <w:r w:rsidR="005D4117" w:rsidRPr="00EF4F0E">
        <w:rPr>
          <w:rFonts w:ascii="Times New Roman" w:hAnsi="Times New Roman"/>
          <w:sz w:val="22"/>
        </w:rPr>
        <w:t xml:space="preserve"> </w:t>
      </w:r>
      <w:r w:rsidRPr="00EF4F0E">
        <w:rPr>
          <w:rFonts w:ascii="Times New Roman" w:hAnsi="Times New Roman"/>
          <w:sz w:val="22"/>
        </w:rPr>
        <w:t>recognized as an important mechanism for tumor suppressor gene inactivation in cancer and could yield powerful biomarker</w:t>
      </w:r>
      <w:r w:rsidR="000D107F" w:rsidRPr="00EF4F0E">
        <w:rPr>
          <w:rFonts w:ascii="Times New Roman" w:hAnsi="Times New Roman"/>
          <w:sz w:val="22"/>
        </w:rPr>
        <w:t>s</w:t>
      </w:r>
      <w:r w:rsidRPr="00EF4F0E">
        <w:rPr>
          <w:rFonts w:ascii="Times New Roman" w:hAnsi="Times New Roman"/>
          <w:sz w:val="22"/>
        </w:rPr>
        <w:t xml:space="preserve"> for early detection of lung cancer </w:t>
      </w:r>
      <w:r w:rsidR="000D107F" w:rsidRPr="00EF4F0E">
        <w:rPr>
          <w:rFonts w:ascii="Times New Roman" w:hAnsi="Times New Roman"/>
          <w:sz w:val="22"/>
        </w:rPr>
        <w:t xml:space="preserve">and </w:t>
      </w:r>
      <w:r w:rsidRPr="00EF4F0E">
        <w:rPr>
          <w:rFonts w:ascii="Times New Roman" w:hAnsi="Times New Roman"/>
          <w:sz w:val="22"/>
        </w:rPr>
        <w:t xml:space="preserve">own incomparable advantage than other traditional </w:t>
      </w:r>
      <w:r w:rsidR="00AA0A38" w:rsidRPr="00EF4F0E">
        <w:rPr>
          <w:rFonts w:ascii="Times New Roman" w:hAnsi="Times New Roman"/>
          <w:sz w:val="22"/>
        </w:rPr>
        <w:t xml:space="preserve">markers </w:t>
      </w:r>
      <w:r w:rsidR="00E7396A" w:rsidRPr="00EF4F0E">
        <w:rPr>
          <w:rFonts w:ascii="Times New Roman" w:hAnsi="Times New Roman"/>
          <w:sz w:val="22"/>
        </w:rPr>
        <w:t xml:space="preserve">for its </w:t>
      </w:r>
      <w:r w:rsidRPr="00EF4F0E">
        <w:rPr>
          <w:rFonts w:ascii="Times New Roman" w:hAnsi="Times New Roman"/>
          <w:sz w:val="22"/>
        </w:rPr>
        <w:t xml:space="preserve">stable chemical property, </w:t>
      </w:r>
      <w:r w:rsidR="000D107F" w:rsidRPr="00EF4F0E">
        <w:rPr>
          <w:rFonts w:ascii="Times New Roman" w:hAnsi="Times New Roman"/>
          <w:sz w:val="22"/>
        </w:rPr>
        <w:t>detect</w:t>
      </w:r>
      <w:r w:rsidR="00D46798" w:rsidRPr="00EF4F0E">
        <w:rPr>
          <w:rFonts w:ascii="Times New Roman" w:hAnsi="Times New Roman"/>
          <w:sz w:val="22"/>
        </w:rPr>
        <w:t xml:space="preserve"> </w:t>
      </w:r>
      <w:r w:rsidR="000D107F" w:rsidRPr="00EF4F0E">
        <w:rPr>
          <w:rFonts w:ascii="Times New Roman" w:hAnsi="Times New Roman"/>
          <w:sz w:val="22"/>
        </w:rPr>
        <w:t>ability</w:t>
      </w:r>
      <w:r w:rsidR="00C23E7D" w:rsidRPr="00EF4F0E">
        <w:rPr>
          <w:rFonts w:ascii="Times New Roman" w:hAnsi="Times New Roman"/>
          <w:sz w:val="22"/>
        </w:rPr>
        <w:t xml:space="preserve"> </w:t>
      </w:r>
      <w:r w:rsidRPr="00EF4F0E">
        <w:rPr>
          <w:rFonts w:ascii="Times New Roman" w:hAnsi="Times New Roman"/>
          <w:sz w:val="22"/>
        </w:rPr>
        <w:t xml:space="preserve">in remote patient media, quantitative signal, convenient low cost </w:t>
      </w:r>
      <w:r w:rsidR="000D107F" w:rsidRPr="00EF4F0E">
        <w:rPr>
          <w:rFonts w:ascii="Times New Roman" w:hAnsi="Times New Roman"/>
          <w:sz w:val="22"/>
        </w:rPr>
        <w:t xml:space="preserve">in </w:t>
      </w:r>
      <w:r w:rsidRPr="00EF4F0E">
        <w:rPr>
          <w:rFonts w:ascii="Times New Roman" w:hAnsi="Times New Roman"/>
          <w:sz w:val="22"/>
        </w:rPr>
        <w:t>detection</w:t>
      </w:r>
      <w:r w:rsidR="000D107F" w:rsidRPr="00EF4F0E">
        <w:rPr>
          <w:rFonts w:ascii="Times New Roman" w:hAnsi="Times New Roman"/>
          <w:sz w:val="22"/>
        </w:rPr>
        <w:t xml:space="preserve">, etc. </w:t>
      </w:r>
      <w:r w:rsidR="00B07DAE" w:rsidRPr="00EF4F0E">
        <w:rPr>
          <w:rFonts w:ascii="Times New Roman" w:hAnsi="Times New Roman"/>
          <w:sz w:val="22"/>
        </w:rPr>
        <w:fldChar w:fldCharType="begin"/>
      </w:r>
      <w:r w:rsidR="00AA577F">
        <w:rPr>
          <w:rFonts w:ascii="Times New Roman" w:hAnsi="Times New Roman"/>
          <w:sz w:val="22"/>
        </w:rPr>
        <w:instrText xml:space="preserve"> ADDIN EN.CITE &lt;EndNote&gt;&lt;Cite&gt;&lt;Author&gt;Gokul&lt;/Author&gt;&lt;Year&gt;2012&lt;/Year&gt;&lt;RecNum&gt;3&lt;/RecNum&gt;&lt;DisplayText&gt;(Gokul &amp;amp; Khosla, 2012)&lt;/DisplayText&gt;&lt;record&gt;&lt;rec-number&gt;3&lt;/rec-number&gt;&lt;foreign-keys&gt;&lt;key app="EN" db-id="2f0rpsavd2tztfe5svbvr0ek20t2zp0sz0dv"&gt;3&lt;/key&gt;&lt;/foreign-keys&gt;&lt;ref-type name="Journal Article"&gt;17&lt;/ref-type&gt;&lt;contributors&gt;&lt;authors&gt;&lt;author&gt;Gokul, G.&lt;/author&gt;&lt;author&gt;Khosla, S.&lt;/author&gt;&lt;/authors&gt;&lt;/contributors&gt;&lt;auth-address&gt;Laboratory of Mammalian Genetics, CDFD, Hyderabad, 500001, India.&lt;/auth-address&gt;&lt;titles&gt;&lt;title&gt;DNA methylation and cancer&lt;/title&gt;&lt;secondary-title&gt;Subcell Biochem&lt;/secondary-title&gt;&lt;alt-title&gt;Sub-cellular biochemistry&lt;/alt-title&gt;&lt;/titles&gt;&lt;periodical&gt;&lt;full-title&gt;Subcell Biochem&lt;/full-title&gt;&lt;abbr-1&gt;Sub-cellular biochemistry&lt;/abbr-1&gt;&lt;/periodical&gt;&lt;alt-periodical&gt;&lt;full-title&gt;Subcell Biochem&lt;/full-title&gt;&lt;abbr-1&gt;Sub-cellular biochemistry&lt;/abbr-1&gt;&lt;/alt-periodical&gt;&lt;pages&gt;597-625&lt;/pages&gt;&lt;volume&gt;61&lt;/volume&gt;&lt;edition&gt;2012/11/15&lt;/edition&gt;&lt;dates&gt;&lt;year&gt;2012&lt;/year&gt;&lt;/dates&gt;&lt;isbn&gt;0306-0225 (Print)&amp;#xD;0306-0225 (Linking)&lt;/isbn&gt;&lt;accession-num&gt;23150269&lt;/accession-num&gt;&lt;urls&gt;&lt;related-urls&gt;&lt;url&gt;http://www.ncbi.nlm.nih.gov/pubmed/23150269&lt;/url&gt;&lt;/related-urls&gt;&lt;/urls&gt;&lt;electronic-resource-num&gt;10.1007/978-94-007-4525-4_26&lt;/electronic-resource-num&gt;&lt;language&gt;eng&lt;/language&gt;&lt;/record&gt;&lt;/Cite&gt;&lt;/EndNote&gt;</w:instrText>
      </w:r>
      <w:r w:rsidR="00B07DAE" w:rsidRPr="00EF4F0E">
        <w:rPr>
          <w:rFonts w:ascii="Times New Roman" w:hAnsi="Times New Roman"/>
          <w:sz w:val="22"/>
        </w:rPr>
        <w:fldChar w:fldCharType="separate"/>
      </w:r>
      <w:r w:rsidR="00AA577F">
        <w:rPr>
          <w:rFonts w:ascii="Times New Roman" w:hAnsi="Times New Roman"/>
          <w:noProof/>
          <w:sz w:val="22"/>
        </w:rPr>
        <w:t>(</w:t>
      </w:r>
      <w:hyperlink w:anchor="_ENREF_12" w:tooltip="Gokul, 2012 #3" w:history="1">
        <w:r w:rsidR="00AA577F">
          <w:rPr>
            <w:rFonts w:ascii="Times New Roman" w:hAnsi="Times New Roman"/>
            <w:noProof/>
            <w:sz w:val="22"/>
          </w:rPr>
          <w:t>Gokul &amp; Khosla, 2012</w:t>
        </w:r>
      </w:hyperlink>
      <w:r w:rsidR="00AA577F">
        <w:rPr>
          <w:rFonts w:ascii="Times New Roman" w:hAnsi="Times New Roman"/>
          <w:noProof/>
          <w:sz w:val="22"/>
        </w:rPr>
        <w:t>)</w:t>
      </w:r>
      <w:r w:rsidR="00B07DAE" w:rsidRPr="00EF4F0E">
        <w:rPr>
          <w:rFonts w:ascii="Times New Roman" w:hAnsi="Times New Roman"/>
          <w:sz w:val="22"/>
        </w:rPr>
        <w:fldChar w:fldCharType="end"/>
      </w:r>
      <w:r w:rsidRPr="00EF4F0E">
        <w:rPr>
          <w:rFonts w:ascii="Times New Roman" w:hAnsi="Times New Roman"/>
          <w:sz w:val="22"/>
        </w:rPr>
        <w:t>. Several revolutionary steps has been made to p</w:t>
      </w:r>
      <w:r w:rsidR="007F6893" w:rsidRPr="00EF4F0E">
        <w:rPr>
          <w:rFonts w:ascii="Times New Roman" w:hAnsi="Times New Roman"/>
          <w:sz w:val="22"/>
        </w:rPr>
        <w:t>ush methylation biomarker</w:t>
      </w:r>
      <w:r w:rsidR="000D107F" w:rsidRPr="00EF4F0E">
        <w:rPr>
          <w:rFonts w:ascii="Times New Roman" w:hAnsi="Times New Roman"/>
          <w:sz w:val="22"/>
        </w:rPr>
        <w:t>s</w:t>
      </w:r>
      <w:r w:rsidR="007F6893" w:rsidRPr="00EF4F0E">
        <w:rPr>
          <w:rFonts w:ascii="Times New Roman" w:hAnsi="Times New Roman"/>
          <w:sz w:val="22"/>
        </w:rPr>
        <w:t xml:space="preserve"> into </w:t>
      </w:r>
      <w:r w:rsidRPr="00EF4F0E">
        <w:rPr>
          <w:rFonts w:ascii="Times New Roman" w:hAnsi="Times New Roman"/>
          <w:sz w:val="22"/>
        </w:rPr>
        <w:t>cancer screening</w:t>
      </w:r>
      <w:r w:rsidR="005D4117"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PEVuZE5vdGU+PENpdGU+PEF1dGhvcj5EaWV0cmljaDwvQXV0aG9yPjxZZWFyPjIwMTI8L1llYXI+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==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PEVuZE5vdGU+PENpdGU+PEF1dGhvcj5EaWV0cmljaDwvQXV0aG9yPjxZZWFyPjIwMTI8L1llYXI+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==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AA577F">
        <w:rPr>
          <w:rFonts w:ascii="Times New Roman" w:hAnsi="Times New Roman"/>
          <w:noProof/>
          <w:sz w:val="22"/>
        </w:rPr>
        <w:t>(</w:t>
      </w:r>
      <w:hyperlink w:anchor="_ENREF_6" w:tooltip="Dietrich, 2012 #4" w:history="1">
        <w:r w:rsidR="00AA577F">
          <w:rPr>
            <w:rFonts w:ascii="Times New Roman" w:hAnsi="Times New Roman"/>
            <w:noProof/>
            <w:sz w:val="22"/>
          </w:rPr>
          <w:t>Dietrich</w:t>
        </w:r>
        <w:r w:rsidR="00AA577F" w:rsidRPr="00AA577F">
          <w:rPr>
            <w:rFonts w:ascii="Times New Roman" w:hAnsi="Times New Roman"/>
            <w:i/>
            <w:noProof/>
            <w:sz w:val="22"/>
          </w:rPr>
          <w:t xml:space="preserve"> et al</w:t>
        </w:r>
        <w:r w:rsidR="00AA577F">
          <w:rPr>
            <w:rFonts w:ascii="Times New Roman" w:hAnsi="Times New Roman"/>
            <w:noProof/>
            <w:sz w:val="22"/>
          </w:rPr>
          <w:t>, 2012a</w:t>
        </w:r>
      </w:hyperlink>
      <w:r w:rsidR="00AA577F">
        <w:rPr>
          <w:rFonts w:ascii="Times New Roman" w:hAnsi="Times New Roman"/>
          <w:noProof/>
          <w:sz w:val="22"/>
        </w:rPr>
        <w:t xml:space="preserve">; </w:t>
      </w:r>
      <w:hyperlink w:anchor="_ENREF_7" w:tooltip="Dietrich, 2012 #5" w:history="1">
        <w:r w:rsidR="00AA577F">
          <w:rPr>
            <w:rFonts w:ascii="Times New Roman" w:hAnsi="Times New Roman"/>
            <w:noProof/>
            <w:sz w:val="22"/>
          </w:rPr>
          <w:t>Dietrich</w:t>
        </w:r>
        <w:r w:rsidR="00AA577F" w:rsidRPr="00AA577F">
          <w:rPr>
            <w:rFonts w:ascii="Times New Roman" w:hAnsi="Times New Roman"/>
            <w:i/>
            <w:noProof/>
            <w:sz w:val="22"/>
          </w:rPr>
          <w:t xml:space="preserve"> et al</w:t>
        </w:r>
        <w:r w:rsidR="00AA577F">
          <w:rPr>
            <w:rFonts w:ascii="Times New Roman" w:hAnsi="Times New Roman"/>
            <w:noProof/>
            <w:sz w:val="22"/>
          </w:rPr>
          <w:t>, 2012b</w:t>
        </w:r>
      </w:hyperlink>
      <w:r w:rsidR="00AA577F">
        <w:rPr>
          <w:rFonts w:ascii="Times New Roman" w:hAnsi="Times New Roman"/>
          <w:noProof/>
          <w:sz w:val="22"/>
        </w:rPr>
        <w:t>)</w:t>
      </w:r>
      <w:r w:rsidR="00E7694C" w:rsidRPr="00EF4F0E">
        <w:rPr>
          <w:rFonts w:ascii="Times New Roman" w:hAnsi="Times New Roman"/>
          <w:sz w:val="22"/>
        </w:rPr>
        <w:fldChar w:fldCharType="end"/>
      </w:r>
      <w:r w:rsidR="00024BEE" w:rsidRPr="00EF4F0E">
        <w:rPr>
          <w:rFonts w:ascii="Times New Roman" w:hAnsi="Times New Roman"/>
          <w:sz w:val="22"/>
        </w:rPr>
        <w:t xml:space="preserve"> which indicated DNA methylation would be</w:t>
      </w:r>
      <w:r w:rsidR="002D6DD8" w:rsidRPr="00EF4F0E">
        <w:rPr>
          <w:rFonts w:ascii="Times New Roman" w:hAnsi="Times New Roman"/>
          <w:sz w:val="22"/>
        </w:rPr>
        <w:t>come</w:t>
      </w:r>
      <w:r w:rsidR="00024BEE" w:rsidRPr="00EF4F0E">
        <w:rPr>
          <w:rFonts w:ascii="Times New Roman" w:hAnsi="Times New Roman"/>
          <w:sz w:val="22"/>
        </w:rPr>
        <w:t xml:space="preserve"> a powerful tools for lung cancer diag</w:t>
      </w:r>
      <w:r w:rsidR="005D4117" w:rsidRPr="00EF4F0E">
        <w:rPr>
          <w:rFonts w:ascii="Times New Roman" w:hAnsi="Times New Roman"/>
          <w:sz w:val="22"/>
        </w:rPr>
        <w:t>n</w:t>
      </w:r>
      <w:r w:rsidR="00024BEE" w:rsidRPr="00EF4F0E">
        <w:rPr>
          <w:rFonts w:ascii="Times New Roman" w:hAnsi="Times New Roman"/>
          <w:sz w:val="22"/>
        </w:rPr>
        <w:t>osis.</w:t>
      </w:r>
    </w:p>
    <w:p w:rsidR="008B41F4" w:rsidRPr="00EF4F0E" w:rsidRDefault="004F4036" w:rsidP="00403407">
      <w:pPr>
        <w:spacing w:line="480" w:lineRule="auto"/>
        <w:ind w:firstLineChars="200" w:firstLine="440"/>
        <w:rPr>
          <w:rFonts w:ascii="Times New Roman" w:hAnsi="Times New Roman"/>
          <w:sz w:val="22"/>
        </w:rPr>
      </w:pPr>
      <w:r w:rsidRPr="004F4036">
        <w:rPr>
          <w:rFonts w:ascii="Times New Roman" w:hAnsi="Times New Roman"/>
          <w:i/>
          <w:sz w:val="22"/>
        </w:rPr>
        <w:t>APC</w:t>
      </w:r>
      <w:r w:rsidR="008B41F4" w:rsidRPr="00EF4F0E">
        <w:rPr>
          <w:rFonts w:ascii="Times New Roman" w:hAnsi="Times New Roman"/>
          <w:sz w:val="22"/>
        </w:rPr>
        <w:t xml:space="preserve"> gene encodes a tumor suppressor protein that acts as an antagonist of the Wnt signaling pathway. It is also involved in other processes including cell migration and adhesion, transcriptional activation, and apoptosis</w:t>
      </w:r>
      <w:r w:rsidR="005D4117" w:rsidRPr="00EF4F0E">
        <w:rPr>
          <w:rFonts w:ascii="Times New Roman" w:hAnsi="Times New Roman"/>
          <w:sz w:val="22"/>
        </w:rPr>
        <w:t xml:space="preserve"> </w:t>
      </w:r>
      <w:r w:rsidR="00B07DAE" w:rsidRPr="00EF4F0E">
        <w:rPr>
          <w:rFonts w:ascii="Times New Roman" w:hAnsi="Times New Roman"/>
          <w:sz w:val="22"/>
        </w:rPr>
        <w:fldChar w:fldCharType="begin">
          <w:fldData xml:space="preserve">PEVuZE5vdGU+PENpdGU+PEF1dGhvcj5Gb2RkZTwvQXV0aG9yPjxZZWFyPjIwMDE8L1llYXI+PFJl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=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PEVuZE5vdGU+PENpdGU+PEF1dGhvcj5Gb2RkZTwvQXV0aG9yPjxZZWFyPjIwMDE8L1llYXI+PFJl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=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11" w:tooltip="Fodde, 2001 #6" w:history="1">
        <w:r w:rsidR="00AA577F">
          <w:rPr>
            <w:rFonts w:ascii="Times New Roman" w:hAnsi="Times New Roman"/>
            <w:noProof/>
            <w:sz w:val="22"/>
          </w:rPr>
          <w:t>Fodde</w:t>
        </w:r>
        <w:r w:rsidR="00AA577F" w:rsidRPr="00AA577F">
          <w:rPr>
            <w:rFonts w:ascii="Times New Roman" w:hAnsi="Times New Roman"/>
            <w:i/>
            <w:noProof/>
            <w:sz w:val="22"/>
          </w:rPr>
          <w:t xml:space="preserve"> et al</w:t>
        </w:r>
        <w:r w:rsidR="00AA577F">
          <w:rPr>
            <w:rFonts w:ascii="Times New Roman" w:hAnsi="Times New Roman"/>
            <w:noProof/>
            <w:sz w:val="22"/>
          </w:rPr>
          <w:t>, 2001</w:t>
        </w:r>
      </w:hyperlink>
      <w:r w:rsidR="00AA577F">
        <w:rPr>
          <w:rFonts w:ascii="Times New Roman" w:hAnsi="Times New Roman"/>
          <w:noProof/>
          <w:sz w:val="22"/>
        </w:rPr>
        <w:t>)</w:t>
      </w:r>
      <w:r w:rsidR="00B07DAE" w:rsidRPr="00EF4F0E">
        <w:rPr>
          <w:rFonts w:ascii="Times New Roman" w:hAnsi="Times New Roman"/>
          <w:sz w:val="22"/>
        </w:rPr>
        <w:fldChar w:fldCharType="end"/>
      </w:r>
      <w:r w:rsidR="008B41F4" w:rsidRPr="00EF4F0E">
        <w:rPr>
          <w:rFonts w:ascii="Times New Roman" w:hAnsi="Times New Roman"/>
          <w:sz w:val="22"/>
        </w:rPr>
        <w:t xml:space="preserve">. Defects in this gene cause familial adenomatous polyposis (FAP), an autosomal dominant pre-malignant disease that usually progresses to malignancy which </w:t>
      </w:r>
      <w:r w:rsidR="0002355B" w:rsidRPr="00EF4F0E">
        <w:rPr>
          <w:rFonts w:ascii="Times New Roman" w:hAnsi="Times New Roman"/>
          <w:sz w:val="22"/>
        </w:rPr>
        <w:t>suggests</w:t>
      </w:r>
      <w:r w:rsidR="005D4117" w:rsidRPr="00EF4F0E">
        <w:rPr>
          <w:rFonts w:ascii="Times New Roman" w:hAnsi="Times New Roman"/>
          <w:sz w:val="22"/>
        </w:rPr>
        <w:t xml:space="preserve"> </w:t>
      </w:r>
      <w:r w:rsidR="008B41F4" w:rsidRPr="00EF4F0E">
        <w:rPr>
          <w:rFonts w:ascii="Times New Roman" w:hAnsi="Times New Roman"/>
          <w:sz w:val="22"/>
        </w:rPr>
        <w:t xml:space="preserve">it is a potential predictor for cancer initial or development. Promoter methylation inhibits </w:t>
      </w:r>
      <w:r w:rsidRPr="004F4036">
        <w:rPr>
          <w:rFonts w:ascii="Times New Roman" w:hAnsi="Times New Roman"/>
          <w:i/>
          <w:sz w:val="22"/>
        </w:rPr>
        <w:t>APC</w:t>
      </w:r>
      <w:r w:rsidR="008B41F4" w:rsidRPr="00EF4F0E">
        <w:rPr>
          <w:rFonts w:ascii="Times New Roman" w:hAnsi="Times New Roman"/>
          <w:sz w:val="22"/>
        </w:rPr>
        <w:t xml:space="preserve"> gene expression mediated by changes of chromatin conformation and aberrant binding of CCAAT-box binding transcription factors</w:t>
      </w:r>
      <w:r w:rsidR="005D4117" w:rsidRPr="00EF4F0E">
        <w:rPr>
          <w:rFonts w:ascii="Times New Roman" w:hAnsi="Times New Roman"/>
          <w:sz w:val="22"/>
        </w:rPr>
        <w:t xml:space="preserve"> </w:t>
      </w:r>
      <w:r w:rsidR="00B07DAE" w:rsidRPr="00EF4F0E">
        <w:rPr>
          <w:rFonts w:ascii="Times New Roman" w:hAnsi="Times New Roman"/>
          <w:sz w:val="22"/>
        </w:rPr>
        <w:fldChar w:fldCharType="begin">
          <w:fldData xml:space="preserve">PEVuZE5vdGU+PENpdGU+PEF1dGhvcj5EZW5nPC9BdXRob3I+PFllYXI+MjAwNDwvWWVhcj48UmVj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YnItMT5DYW5jZXIgcmVzZWFyY2g8L2FiYnItMT48L2FsdC1wZXJpb2RpY2FsPjxwYWdlcz4yNjky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PEVuZE5vdGU+PENpdGU+PEF1dGhvcj5EZW5nPC9BdXRob3I+PFllYXI+MjAwNDwvWWVhcj48UmVj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YnItMT5DYW5jZXIgcmVzZWFyY2g8L2FiYnItMT48L2FsdC1wZXJpb2RpY2FsPjxwYWdlcz4yNjky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4" w:tooltip="Deng, 2004 #662" w:history="1">
        <w:r w:rsidR="00AA577F">
          <w:rPr>
            <w:rFonts w:ascii="Times New Roman" w:hAnsi="Times New Roman"/>
            <w:noProof/>
            <w:sz w:val="22"/>
          </w:rPr>
          <w:t>Deng</w:t>
        </w:r>
        <w:r w:rsidR="00AA577F" w:rsidRPr="00AA577F">
          <w:rPr>
            <w:rFonts w:ascii="Times New Roman" w:hAnsi="Times New Roman"/>
            <w:i/>
            <w:noProof/>
            <w:sz w:val="22"/>
          </w:rPr>
          <w:t xml:space="preserve"> et al</w:t>
        </w:r>
        <w:r w:rsidR="00AA577F">
          <w:rPr>
            <w:rFonts w:ascii="Times New Roman" w:hAnsi="Times New Roman"/>
            <w:noProof/>
            <w:sz w:val="22"/>
          </w:rPr>
          <w:t>, 2004</w:t>
        </w:r>
      </w:hyperlink>
      <w:r w:rsidR="00AA577F">
        <w:rPr>
          <w:rFonts w:ascii="Times New Roman" w:hAnsi="Times New Roman"/>
          <w:noProof/>
          <w:sz w:val="22"/>
        </w:rPr>
        <w:t>)</w:t>
      </w:r>
      <w:r w:rsidR="00B07DAE" w:rsidRPr="00EF4F0E">
        <w:rPr>
          <w:rFonts w:ascii="Times New Roman" w:hAnsi="Times New Roman"/>
          <w:sz w:val="22"/>
        </w:rPr>
        <w:fldChar w:fldCharType="end"/>
      </w:r>
      <w:r w:rsidR="008B41F4" w:rsidRPr="00EF4F0E">
        <w:rPr>
          <w:rFonts w:ascii="Times New Roman" w:hAnsi="Times New Roman"/>
          <w:sz w:val="22"/>
        </w:rPr>
        <w:t>.</w:t>
      </w:r>
    </w:p>
    <w:p w:rsidR="00140471" w:rsidRPr="00EF4F0E" w:rsidRDefault="00C05C80" w:rsidP="00403407">
      <w:pPr>
        <w:spacing w:line="480" w:lineRule="auto"/>
        <w:ind w:firstLineChars="200" w:firstLine="440"/>
        <w:rPr>
          <w:rFonts w:ascii="Times New Roman" w:hAnsi="Times New Roman"/>
          <w:sz w:val="22"/>
        </w:rPr>
      </w:pPr>
      <w:r w:rsidRPr="00EF4F0E">
        <w:rPr>
          <w:rFonts w:ascii="Times New Roman" w:hAnsi="Times New Roman"/>
          <w:sz w:val="22"/>
        </w:rPr>
        <w:t>F</w:t>
      </w:r>
      <w:r w:rsidR="00880465" w:rsidRPr="00EF4F0E">
        <w:rPr>
          <w:rFonts w:ascii="Times New Roman" w:hAnsi="Times New Roman"/>
          <w:sz w:val="22"/>
        </w:rPr>
        <w:t>ollowing</w:t>
      </w:r>
      <w:r w:rsidR="008E4855" w:rsidRPr="00EF4F0E">
        <w:rPr>
          <w:rFonts w:ascii="Times New Roman" w:hAnsi="Times New Roman"/>
          <w:sz w:val="22"/>
        </w:rPr>
        <w:t xml:space="preserve"> P16INK4A</w:t>
      </w:r>
      <w:r w:rsidR="00B07DAE" w:rsidRPr="00EF4F0E">
        <w:rPr>
          <w:rFonts w:ascii="Times New Roman" w:hAnsi="Times New Roman"/>
          <w:sz w:val="22"/>
        </w:rPr>
        <w:fldChar w:fldCharType="begin"/>
      </w:r>
      <w:r w:rsidR="00AA577F">
        <w:rPr>
          <w:rFonts w:ascii="Times New Roman" w:hAnsi="Times New Roman"/>
          <w:sz w:val="22"/>
        </w:rPr>
        <w:instrText xml:space="preserve"> ADDIN EN.CITE &lt;EndNote&gt;&lt;Cite&gt;&lt;Author&gt;Gu&lt;/Author&gt;&lt;Year&gt;2013&lt;/Year&gt;&lt;RecNum&gt;311&lt;/RecNum&gt;&lt;DisplayText&gt;(Vrba&lt;style face="italic"&gt; et al&lt;/style&gt;, 2013)&lt;/DisplayText&gt;&lt;record&gt;&lt;rec-number&gt;311&lt;/rec-number&gt;&lt;foreign-keys&gt;&lt;key app="EN" db-id="92w9vwtw5reptqe5f0bps0taaptfv0zrrrea"&gt;311&lt;/key&gt;&lt;/foreign-keys&gt;&lt;ref-type name="Journal Article"&gt;17&lt;/ref-type&gt;&lt;contributors&gt;&lt;authors&gt;&lt;author&gt;Vrba, L.&lt;/author&gt;&lt;author&gt;Munoz-Rodriguez, J. L.&lt;/author&gt;&lt;author&gt;Stampfer, M. R.&lt;/author&gt;&lt;author&gt;Futscher, B. W.&lt;/author&gt;&lt;/authors&gt;&lt;/contributors&gt;&lt;auth-address&gt;Arizona Cancer Center, The University of Arizona, Tucson, Arizona, United States of America.&lt;/auth-address&gt;&lt;titles&gt;&lt;title&gt;miRNA gene promoters are frequent targets of aberrant DNA methylation in human breast cancer&lt;/title&gt;&lt;secondary-title&gt;PLoS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one&lt;/abbr-1&gt;&lt;/alt-periodical&gt;&lt;pages&gt;e54398&lt;/pages&gt;&lt;volume&gt;8&lt;/volume&gt;&lt;number&gt;1&lt;/number&gt;&lt;edition&gt;2013/01/24&lt;/edition&gt;&lt;dates&gt;&lt;year&gt;2013&lt;/year&gt;&lt;/dates&gt;&lt;isbn&gt;1932-6203 (Electronic)&amp;#xD;1932-6203 (Linking)&lt;/isbn&gt;&lt;accession-num&gt;23342147&lt;/accession-num&gt;&lt;work-type&gt;Research Support, N.I.H., Extramural&amp;#xD;Research Support, Non-U.S. Gov&amp;apos;t&lt;/work-type&gt;&lt;urls&gt;&lt;related-urls&gt;&lt;url&gt;http://www.ncbi.nlm.nih.gov/pubmed/23342147&lt;/url&gt;&lt;/related-urls&gt;&lt;/urls&gt;&lt;custom2&gt;3547033&lt;/custom2&gt;&lt;electronic-resource-num&gt;10.1371/journal.pone.0054398&lt;/electronic-resource-num&gt;&lt;language&gt;eng&lt;/language&gt;&lt;/record&gt;&lt;/Cite&gt;&lt;/EndNote&gt;</w:instrText>
      </w:r>
      <w:r w:rsidR="00B07DAE" w:rsidRPr="00EF4F0E">
        <w:rPr>
          <w:rFonts w:ascii="Times New Roman" w:hAnsi="Times New Roman"/>
          <w:sz w:val="22"/>
        </w:rPr>
        <w:fldChar w:fldCharType="separate"/>
      </w:r>
      <w:r w:rsidR="00AA577F">
        <w:rPr>
          <w:rFonts w:ascii="Times New Roman" w:hAnsi="Times New Roman"/>
          <w:noProof/>
          <w:sz w:val="22"/>
        </w:rPr>
        <w:t>(</w:t>
      </w:r>
      <w:hyperlink w:anchor="_ENREF_37" w:tooltip="Vrba, 2013 #311" w:history="1">
        <w:r w:rsidR="00AA577F">
          <w:rPr>
            <w:rFonts w:ascii="Times New Roman" w:hAnsi="Times New Roman"/>
            <w:noProof/>
            <w:sz w:val="22"/>
          </w:rPr>
          <w:t>Vrba</w:t>
        </w:r>
        <w:r w:rsidR="00AA577F" w:rsidRPr="00AA577F">
          <w:rPr>
            <w:rFonts w:ascii="Times New Roman" w:hAnsi="Times New Roman"/>
            <w:i/>
            <w:noProof/>
            <w:sz w:val="22"/>
          </w:rPr>
          <w:t xml:space="preserve"> et al</w:t>
        </w:r>
        <w:r w:rsidR="00AA577F">
          <w:rPr>
            <w:rFonts w:ascii="Times New Roman" w:hAnsi="Times New Roman"/>
            <w:noProof/>
            <w:sz w:val="22"/>
          </w:rPr>
          <w:t>, 2013</w:t>
        </w:r>
      </w:hyperlink>
      <w:r w:rsidR="00AA577F">
        <w:rPr>
          <w:rFonts w:ascii="Times New Roman" w:hAnsi="Times New Roman"/>
          <w:noProof/>
          <w:sz w:val="22"/>
        </w:rPr>
        <w:t>)</w:t>
      </w:r>
      <w:r w:rsidR="00B07DAE" w:rsidRPr="00EF4F0E">
        <w:rPr>
          <w:rFonts w:ascii="Times New Roman" w:hAnsi="Times New Roman"/>
          <w:sz w:val="22"/>
        </w:rPr>
        <w:fldChar w:fldCharType="end"/>
      </w:r>
      <w:r w:rsidR="008E4855" w:rsidRPr="00EF4F0E">
        <w:rPr>
          <w:rFonts w:ascii="Times New Roman" w:hAnsi="Times New Roman"/>
          <w:sz w:val="22"/>
        </w:rPr>
        <w:t xml:space="preserve">, the relationship between hypermethylation of </w:t>
      </w:r>
      <w:r w:rsidR="004F4036" w:rsidRPr="004F4036">
        <w:rPr>
          <w:rFonts w:ascii="Times New Roman" w:hAnsi="Times New Roman"/>
          <w:i/>
          <w:sz w:val="22"/>
        </w:rPr>
        <w:t>APC</w:t>
      </w:r>
      <w:r w:rsidR="008E4855" w:rsidRPr="00EF4F0E">
        <w:rPr>
          <w:rFonts w:ascii="Times New Roman" w:hAnsi="Times New Roman"/>
          <w:sz w:val="22"/>
        </w:rPr>
        <w:t xml:space="preserve"> with</w:t>
      </w:r>
      <w:r w:rsidR="00C92BDB">
        <w:rPr>
          <w:rFonts w:ascii="Times New Roman" w:hAnsi="Times New Roman" w:hint="eastAsia"/>
          <w:sz w:val="22"/>
        </w:rPr>
        <w:t xml:space="preserve"> </w:t>
      </w:r>
      <w:r w:rsidR="002501B5">
        <w:rPr>
          <w:rFonts w:ascii="Times New Roman" w:hAnsi="Times New Roman"/>
          <w:sz w:val="22"/>
        </w:rPr>
        <w:t>cancers</w:t>
      </w:r>
      <w:r w:rsidR="008E4855" w:rsidRPr="00EF4F0E">
        <w:rPr>
          <w:rFonts w:ascii="Times New Roman" w:hAnsi="Times New Roman"/>
          <w:sz w:val="22"/>
        </w:rPr>
        <w:t xml:space="preserve"> was extensively estimated</w:t>
      </w:r>
      <w:r w:rsidR="00B07DAE">
        <w:rPr>
          <w:rFonts w:ascii="Times New Roman" w:hAnsi="Times New Roman"/>
          <w:sz w:val="22"/>
        </w:rPr>
        <w:fldChar w:fldCharType="begin"/>
      </w:r>
      <w:r w:rsidR="00AA577F">
        <w:rPr>
          <w:rFonts w:ascii="Times New Roman" w:hAnsi="Times New Roman"/>
          <w:sz w:val="22"/>
        </w:rPr>
        <w:instrText xml:space="preserve"> ADDIN EN.CITE &lt;EndNote&gt;&lt;Cite&gt;&lt;Author&gt;Chen&lt;/Author&gt;&lt;Year&gt;2013&lt;/Year&gt;&lt;RecNum&gt;678&lt;/RecNum&gt;&lt;DisplayText&gt;(Chen&lt;style face="italic"&gt; et al&lt;/style&gt;, 2013)&lt;/DisplayText&gt;&lt;record&gt;&lt;rec-number&gt;678&lt;/rec-number&gt;&lt;foreign-keys&gt;&lt;key app="EN" db-id="92w9vwtw5reptqe5f0bps0taaptfv0zrrrea"&gt;678&lt;/key&gt;&lt;/foreign-keys&gt;&lt;ref-type name="Journal Article"&gt;17&lt;/ref-type&gt;&lt;contributors&gt;&lt;authors&gt;&lt;author&gt;Chen, Y.&lt;/author&gt;&lt;author&gt;Li, J.&lt;/author&gt;&lt;author&gt;Yu, X.&lt;/author&gt;&lt;author&gt;Li, S.&lt;/author&gt;&lt;author&gt;Zhang, X.&lt;/author&gt;&lt;author&gt;Mo, Z.&lt;/author&gt;&lt;author&gt;Hu, Y.&lt;/author&gt;&lt;/authors&gt;&lt;/contributors&gt;&lt;auth-address&gt;Center for Genomic and Personalized Medicine, Guangxi Medical University, Nanning, China.&lt;/auth-address&gt;&lt;titles&gt;&lt;title&gt;APC gene hypermethylation and prostate cancer: a systematic review and meta-analysis&lt;/title&gt;&lt;secondary-title&gt;Eur J Hum Genet&lt;/secondary-title&gt;&lt;alt-title&gt;European journal of human genetics : EJHG&lt;/alt-title&gt;&lt;/titles&gt;&lt;periodical&gt;&lt;full-title&gt;Eur J Hum Genet&lt;/full-title&gt;&lt;abbr-1&gt;European journal of human genetics : EJHG&lt;/abbr-1&gt;&lt;/periodical&gt;&lt;alt-periodical&gt;&lt;full-title&gt;Eur J Hum Genet&lt;/full-title&gt;&lt;abbr-1&gt;European journal of human genetics : EJHG&lt;/abbr-1&gt;&lt;/alt-periodical&gt;&lt;edition&gt;2013/01/10&lt;/edition&gt;&lt;dates&gt;&lt;year&gt;2013&lt;/year&gt;&lt;pub-dates&gt;&lt;date&gt;Jan 9&lt;/date&gt;&lt;/pub-dates&gt;&lt;/dates&gt;&lt;isbn&gt;1476-5438 (Electronic)&amp;#xD;1018-4813 (Linking)&lt;/isbn&gt;&lt;accession-num&gt;23299921&lt;/accession-num&gt;&lt;urls&gt;&lt;related-urls&gt;&lt;url&gt;http://www.ncbi.nlm.nih.gov/pubmed/23299921&lt;/url&gt;&lt;/related-urls&gt;&lt;/urls&gt;&lt;electronic-resource-num&gt;10.1038/ejhg.2012.281&lt;/electronic-resource-num&gt;&lt;language&gt;Eng&lt;/language&gt;&lt;/record&gt;&lt;/Cite&gt;&lt;/EndNote&gt;</w:instrText>
      </w:r>
      <w:r w:rsidR="00B07DAE">
        <w:rPr>
          <w:rFonts w:ascii="Times New Roman" w:hAnsi="Times New Roman"/>
          <w:sz w:val="22"/>
        </w:rPr>
        <w:fldChar w:fldCharType="separate"/>
      </w:r>
      <w:r w:rsidR="00AA577F">
        <w:rPr>
          <w:rFonts w:ascii="Times New Roman" w:hAnsi="Times New Roman"/>
          <w:noProof/>
          <w:sz w:val="22"/>
        </w:rPr>
        <w:t>(</w:t>
      </w:r>
      <w:hyperlink w:anchor="_ENREF_3" w:tooltip="Chen, 2013 #678" w:history="1">
        <w:r w:rsidR="00AA577F">
          <w:rPr>
            <w:rFonts w:ascii="Times New Roman" w:hAnsi="Times New Roman"/>
            <w:noProof/>
            <w:sz w:val="22"/>
          </w:rPr>
          <w:t>Chen</w:t>
        </w:r>
        <w:r w:rsidR="00AA577F" w:rsidRPr="00AA577F">
          <w:rPr>
            <w:rFonts w:ascii="Times New Roman" w:hAnsi="Times New Roman"/>
            <w:i/>
            <w:noProof/>
            <w:sz w:val="22"/>
          </w:rPr>
          <w:t xml:space="preserve"> et al</w:t>
        </w:r>
        <w:r w:rsidR="00AA577F">
          <w:rPr>
            <w:rFonts w:ascii="Times New Roman" w:hAnsi="Times New Roman"/>
            <w:noProof/>
            <w:sz w:val="22"/>
          </w:rPr>
          <w:t>, 2013</w:t>
        </w:r>
      </w:hyperlink>
      <w:r w:rsidR="00AA577F">
        <w:rPr>
          <w:rFonts w:ascii="Times New Roman" w:hAnsi="Times New Roman"/>
          <w:noProof/>
          <w:sz w:val="22"/>
        </w:rPr>
        <w:t>)</w:t>
      </w:r>
      <w:r w:rsidR="00B07DAE">
        <w:rPr>
          <w:rFonts w:ascii="Times New Roman" w:hAnsi="Times New Roman"/>
          <w:sz w:val="22"/>
        </w:rPr>
        <w:fldChar w:fldCharType="end"/>
      </w:r>
      <w:r w:rsidR="008E4855" w:rsidRPr="00EF4F0E">
        <w:rPr>
          <w:rFonts w:ascii="Times New Roman" w:hAnsi="Times New Roman"/>
          <w:sz w:val="22"/>
        </w:rPr>
        <w:t xml:space="preserve"> </w:t>
      </w:r>
      <w:r w:rsidR="00727E2B" w:rsidRPr="00EF4F0E">
        <w:rPr>
          <w:rFonts w:ascii="Times New Roman" w:hAnsi="Times New Roman"/>
          <w:sz w:val="22"/>
        </w:rPr>
        <w:t xml:space="preserve">and </w:t>
      </w:r>
      <w:r w:rsidR="004F4036" w:rsidRPr="004F4036">
        <w:rPr>
          <w:rFonts w:ascii="Times New Roman" w:hAnsi="Times New Roman"/>
          <w:i/>
          <w:sz w:val="22"/>
        </w:rPr>
        <w:t>APC</w:t>
      </w:r>
      <w:r w:rsidR="00727E2B" w:rsidRPr="00EF4F0E">
        <w:rPr>
          <w:rFonts w:ascii="Times New Roman" w:hAnsi="Times New Roman"/>
          <w:sz w:val="22"/>
        </w:rPr>
        <w:t xml:space="preserve"> </w:t>
      </w:r>
      <w:r w:rsidR="00CA023A">
        <w:rPr>
          <w:rFonts w:ascii="Times New Roman" w:hAnsi="Times New Roman"/>
          <w:sz w:val="22"/>
        </w:rPr>
        <w:t>promoter hyper</w:t>
      </w:r>
      <w:r w:rsidR="00727E2B" w:rsidRPr="00EF4F0E">
        <w:rPr>
          <w:rFonts w:ascii="Times New Roman" w:hAnsi="Times New Roman"/>
          <w:sz w:val="22"/>
        </w:rPr>
        <w:t xml:space="preserve">methylation in NSCLC was believed as </w:t>
      </w:r>
      <w:r w:rsidR="00727E2B" w:rsidRPr="00EF4F0E">
        <w:rPr>
          <w:rFonts w:ascii="Times New Roman" w:hAnsi="Times New Roman"/>
          <w:sz w:val="22"/>
        </w:rPr>
        <w:lastRenderedPageBreak/>
        <w:t>a</w:t>
      </w:r>
      <w:r w:rsidR="00AB474B" w:rsidRPr="00EF4F0E">
        <w:rPr>
          <w:rFonts w:ascii="Times New Roman" w:hAnsi="Times New Roman"/>
          <w:sz w:val="22"/>
        </w:rPr>
        <w:t>n</w:t>
      </w:r>
      <w:r w:rsidR="00727E2B" w:rsidRPr="00EF4F0E">
        <w:rPr>
          <w:rFonts w:ascii="Times New Roman" w:hAnsi="Times New Roman"/>
          <w:sz w:val="22"/>
        </w:rPr>
        <w:t xml:space="preserve"> effective biomarker for diagnosis</w:t>
      </w:r>
      <w:r w:rsidR="00E7694C" w:rsidRPr="00EF4F0E">
        <w:rPr>
          <w:rFonts w:ascii="Times New Roman" w:hAnsi="Times New Roman"/>
          <w:sz w:val="22"/>
        </w:rPr>
        <w:fldChar w:fldCharType="begin">
          <w:fldData xml:space="preserve">PEVuZE5vdGU+PENpdGU+PEF1dGhvcj5Vc2FkZWw8L0F1dGhvcj48WWVhcj4yMDAyPC9ZZWFyPjxS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PEVuZE5vdGU+PENpdGU+PEF1dGhvcj5Vc2FkZWw8L0F1dGhvcj48WWVhcj4yMDAyPC9ZZWFyPjxS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AA577F">
        <w:rPr>
          <w:rFonts w:ascii="Times New Roman" w:hAnsi="Times New Roman"/>
          <w:noProof/>
          <w:sz w:val="22"/>
        </w:rPr>
        <w:t>(</w:t>
      </w:r>
      <w:hyperlink w:anchor="_ENREF_33" w:tooltip="Tsou, 2002 #427" w:history="1">
        <w:r w:rsidR="00AA577F">
          <w:rPr>
            <w:rFonts w:ascii="Times New Roman" w:hAnsi="Times New Roman"/>
            <w:noProof/>
            <w:sz w:val="22"/>
          </w:rPr>
          <w:t>Tsou</w:t>
        </w:r>
        <w:r w:rsidR="00AA577F" w:rsidRPr="00AA577F">
          <w:rPr>
            <w:rFonts w:ascii="Times New Roman" w:hAnsi="Times New Roman"/>
            <w:i/>
            <w:noProof/>
            <w:sz w:val="22"/>
          </w:rPr>
          <w:t xml:space="preserve"> et al</w:t>
        </w:r>
        <w:r w:rsidR="00AA577F">
          <w:rPr>
            <w:rFonts w:ascii="Times New Roman" w:hAnsi="Times New Roman"/>
            <w:noProof/>
            <w:sz w:val="22"/>
          </w:rPr>
          <w:t>, 2002</w:t>
        </w:r>
      </w:hyperlink>
      <w:r w:rsidR="00AA577F">
        <w:rPr>
          <w:rFonts w:ascii="Times New Roman" w:hAnsi="Times New Roman"/>
          <w:noProof/>
          <w:sz w:val="22"/>
        </w:rPr>
        <w:t xml:space="preserve">; </w:t>
      </w:r>
      <w:hyperlink w:anchor="_ENREF_34" w:tooltip="Usadel, 2002 #426" w:history="1">
        <w:r w:rsidR="00AA577F">
          <w:rPr>
            <w:rFonts w:ascii="Times New Roman" w:hAnsi="Times New Roman"/>
            <w:noProof/>
            <w:sz w:val="22"/>
          </w:rPr>
          <w:t>Usadel</w:t>
        </w:r>
        <w:r w:rsidR="00AA577F" w:rsidRPr="00AA577F">
          <w:rPr>
            <w:rFonts w:ascii="Times New Roman" w:hAnsi="Times New Roman"/>
            <w:i/>
            <w:noProof/>
            <w:sz w:val="22"/>
          </w:rPr>
          <w:t xml:space="preserve"> et al</w:t>
        </w:r>
        <w:r w:rsidR="00AA577F">
          <w:rPr>
            <w:rFonts w:ascii="Times New Roman" w:hAnsi="Times New Roman"/>
            <w:noProof/>
            <w:sz w:val="22"/>
          </w:rPr>
          <w:t>, 2002</w:t>
        </w:r>
      </w:hyperlink>
      <w:r w:rsidR="00AA577F">
        <w:rPr>
          <w:rFonts w:ascii="Times New Roman" w:hAnsi="Times New Roman"/>
          <w:noProof/>
          <w:sz w:val="22"/>
        </w:rPr>
        <w:t>)</w:t>
      </w:r>
      <w:r w:rsidR="00E7694C" w:rsidRPr="00EF4F0E">
        <w:rPr>
          <w:rFonts w:ascii="Times New Roman" w:hAnsi="Times New Roman"/>
          <w:sz w:val="22"/>
        </w:rPr>
        <w:fldChar w:fldCharType="end"/>
      </w:r>
      <w:r w:rsidR="00727E2B" w:rsidRPr="00EF4F0E">
        <w:rPr>
          <w:rFonts w:ascii="Times New Roman" w:hAnsi="Times New Roman"/>
          <w:sz w:val="22"/>
        </w:rPr>
        <w:t xml:space="preserve">. However, </w:t>
      </w:r>
      <w:r w:rsidR="008E4855" w:rsidRPr="00EF4F0E">
        <w:rPr>
          <w:rFonts w:ascii="Times New Roman" w:hAnsi="Times New Roman"/>
          <w:sz w:val="22"/>
        </w:rPr>
        <w:t xml:space="preserve">the </w:t>
      </w:r>
      <w:r w:rsidR="00C262B0" w:rsidRPr="00EF4F0E">
        <w:rPr>
          <w:rFonts w:ascii="Times New Roman" w:hAnsi="Times New Roman"/>
          <w:sz w:val="22"/>
        </w:rPr>
        <w:t>results</w:t>
      </w:r>
      <w:r w:rsidR="008E4855" w:rsidRPr="00EF4F0E">
        <w:rPr>
          <w:rFonts w:ascii="Times New Roman" w:hAnsi="Times New Roman"/>
          <w:sz w:val="22"/>
        </w:rPr>
        <w:t xml:space="preserve"> were </w:t>
      </w:r>
      <w:r w:rsidR="00524BDE" w:rsidRPr="00EF4F0E">
        <w:rPr>
          <w:rFonts w:ascii="Times New Roman" w:hAnsi="Times New Roman"/>
          <w:sz w:val="22"/>
        </w:rPr>
        <w:t>dramatically</w:t>
      </w:r>
      <w:r w:rsidR="008E4855" w:rsidRPr="00EF4F0E">
        <w:rPr>
          <w:rFonts w:ascii="Times New Roman" w:hAnsi="Times New Roman"/>
          <w:sz w:val="22"/>
        </w:rPr>
        <w:t xml:space="preserve"> differen</w:t>
      </w:r>
      <w:r w:rsidR="0002355B" w:rsidRPr="00EF4F0E">
        <w:rPr>
          <w:rFonts w:ascii="Times New Roman" w:hAnsi="Times New Roman"/>
          <w:sz w:val="22"/>
        </w:rPr>
        <w:t>t</w:t>
      </w:r>
      <w:r w:rsidR="00B9571B" w:rsidRPr="00EF4F0E">
        <w:rPr>
          <w:rFonts w:ascii="Times New Roman" w:hAnsi="Times New Roman"/>
          <w:sz w:val="22"/>
        </w:rPr>
        <w:t xml:space="preserve"> </w:t>
      </w:r>
      <w:r w:rsidR="0002355B" w:rsidRPr="00EF4F0E">
        <w:rPr>
          <w:rFonts w:ascii="Times New Roman" w:hAnsi="Times New Roman"/>
          <w:sz w:val="22"/>
        </w:rPr>
        <w:t xml:space="preserve">among </w:t>
      </w:r>
      <w:r w:rsidR="00FC6750" w:rsidRPr="00EF4F0E">
        <w:rPr>
          <w:rFonts w:ascii="Times New Roman" w:hAnsi="Times New Roman"/>
          <w:sz w:val="22"/>
        </w:rPr>
        <w:t>all</w:t>
      </w:r>
      <w:r w:rsidR="005D4117" w:rsidRPr="00EF4F0E">
        <w:rPr>
          <w:rFonts w:ascii="Times New Roman" w:hAnsi="Times New Roman"/>
          <w:sz w:val="22"/>
        </w:rPr>
        <w:t xml:space="preserve"> </w:t>
      </w:r>
      <w:r w:rsidR="008E4855" w:rsidRPr="00EF4F0E">
        <w:rPr>
          <w:rFonts w:ascii="Times New Roman" w:hAnsi="Times New Roman"/>
          <w:sz w:val="22"/>
        </w:rPr>
        <w:t>researches which may be caused by the difference of gender proportion, age distribution, race source</w:t>
      </w:r>
      <w:r w:rsidR="00CB30EA" w:rsidRPr="00EF4F0E">
        <w:rPr>
          <w:rFonts w:ascii="Times New Roman" w:hAnsi="Times New Roman"/>
          <w:sz w:val="22"/>
        </w:rPr>
        <w:t xml:space="preserve">, </w:t>
      </w:r>
      <w:r w:rsidR="008E4855" w:rsidRPr="00EF4F0E">
        <w:rPr>
          <w:rFonts w:ascii="Times New Roman" w:hAnsi="Times New Roman"/>
          <w:sz w:val="22"/>
        </w:rPr>
        <w:t>some other epidemiolog</w:t>
      </w:r>
      <w:r w:rsidR="0002355B" w:rsidRPr="00EF4F0E">
        <w:rPr>
          <w:rFonts w:ascii="Times New Roman" w:hAnsi="Times New Roman"/>
          <w:sz w:val="22"/>
        </w:rPr>
        <w:t>ical</w:t>
      </w:r>
      <w:r w:rsidR="008E4855" w:rsidRPr="00EF4F0E">
        <w:rPr>
          <w:rFonts w:ascii="Times New Roman" w:hAnsi="Times New Roman"/>
          <w:sz w:val="22"/>
        </w:rPr>
        <w:t xml:space="preserve"> characteristic</w:t>
      </w:r>
      <w:r w:rsidR="00524BDE" w:rsidRPr="00EF4F0E">
        <w:rPr>
          <w:rFonts w:ascii="Times New Roman" w:hAnsi="Times New Roman"/>
          <w:sz w:val="22"/>
        </w:rPr>
        <w:t>s</w:t>
      </w:r>
      <w:r w:rsidR="008E4855" w:rsidRPr="00EF4F0E">
        <w:rPr>
          <w:rFonts w:ascii="Times New Roman" w:hAnsi="Times New Roman"/>
          <w:sz w:val="22"/>
        </w:rPr>
        <w:t xml:space="preserve"> in samples, </w:t>
      </w:r>
      <w:r w:rsidR="00E01D9D" w:rsidRPr="00EF4F0E">
        <w:rPr>
          <w:rFonts w:ascii="Times New Roman" w:hAnsi="Times New Roman"/>
          <w:sz w:val="22"/>
        </w:rPr>
        <w:t xml:space="preserve">and </w:t>
      </w:r>
      <w:r w:rsidR="008E4855" w:rsidRPr="00EF4F0E">
        <w:rPr>
          <w:rFonts w:ascii="Times New Roman" w:hAnsi="Times New Roman"/>
          <w:sz w:val="22"/>
        </w:rPr>
        <w:t>detection method</w:t>
      </w:r>
      <w:r w:rsidR="0002355B" w:rsidRPr="00EF4F0E">
        <w:rPr>
          <w:rFonts w:ascii="Times New Roman" w:hAnsi="Times New Roman"/>
          <w:sz w:val="22"/>
        </w:rPr>
        <w:t>s</w:t>
      </w:r>
      <w:r w:rsidR="00E01D9D" w:rsidRPr="00EF4F0E">
        <w:rPr>
          <w:rFonts w:ascii="Times New Roman" w:hAnsi="Times New Roman"/>
          <w:sz w:val="22"/>
        </w:rPr>
        <w:t>, etc</w:t>
      </w:r>
      <w:r w:rsidR="008E4855" w:rsidRPr="00EF4F0E">
        <w:rPr>
          <w:rFonts w:ascii="Times New Roman" w:hAnsi="Times New Roman"/>
          <w:sz w:val="22"/>
        </w:rPr>
        <w:t xml:space="preserve">. </w:t>
      </w:r>
      <w:r w:rsidR="00C47F91" w:rsidRPr="00EF4F0E">
        <w:rPr>
          <w:rFonts w:ascii="Times New Roman" w:hAnsi="Times New Roman"/>
          <w:sz w:val="22"/>
        </w:rPr>
        <w:t>In addition</w:t>
      </w:r>
      <w:r w:rsidR="00727E2B" w:rsidRPr="00EF4F0E">
        <w:rPr>
          <w:rFonts w:ascii="Times New Roman" w:hAnsi="Times New Roman"/>
          <w:sz w:val="22"/>
        </w:rPr>
        <w:t xml:space="preserve">, there was not any quantitative assessment of the relationship between the hypermethylation in the promoter region of </w:t>
      </w:r>
      <w:r w:rsidR="004F4036" w:rsidRPr="004F4036">
        <w:rPr>
          <w:rFonts w:ascii="Times New Roman" w:hAnsi="Times New Roman"/>
          <w:i/>
          <w:sz w:val="22"/>
        </w:rPr>
        <w:t>APC</w:t>
      </w:r>
      <w:r w:rsidR="00727E2B" w:rsidRPr="00EF4F0E">
        <w:rPr>
          <w:rFonts w:ascii="Times New Roman" w:hAnsi="Times New Roman"/>
          <w:sz w:val="22"/>
        </w:rPr>
        <w:t xml:space="preserve"> gene and NSCLC</w:t>
      </w:r>
      <w:r w:rsidR="00C47F91" w:rsidRPr="00EF4F0E">
        <w:rPr>
          <w:rFonts w:ascii="Times New Roman" w:hAnsi="Times New Roman"/>
          <w:sz w:val="22"/>
        </w:rPr>
        <w:t xml:space="preserve"> yet</w:t>
      </w:r>
      <w:r w:rsidR="00727E2B" w:rsidRPr="00EF4F0E">
        <w:rPr>
          <w:rFonts w:ascii="Times New Roman" w:hAnsi="Times New Roman"/>
          <w:sz w:val="22"/>
        </w:rPr>
        <w:t>.</w:t>
      </w:r>
    </w:p>
    <w:p w:rsidR="00FC29CC" w:rsidRPr="00EF4F0E" w:rsidRDefault="00FC29CC" w:rsidP="00403407">
      <w:pPr>
        <w:spacing w:line="480" w:lineRule="auto"/>
        <w:ind w:firstLineChars="200" w:firstLine="440"/>
        <w:rPr>
          <w:rFonts w:ascii="Times New Roman" w:hAnsi="Times New Roman"/>
          <w:sz w:val="22"/>
        </w:rPr>
      </w:pPr>
      <w:r w:rsidRPr="00EF4F0E">
        <w:rPr>
          <w:rFonts w:ascii="Times New Roman" w:hAnsi="Times New Roman"/>
          <w:sz w:val="22"/>
        </w:rPr>
        <w:t>In this article, we conducted a</w:t>
      </w:r>
      <w:r w:rsidR="005D4117" w:rsidRPr="00EF4F0E">
        <w:rPr>
          <w:rFonts w:ascii="Times New Roman" w:hAnsi="Times New Roman"/>
          <w:sz w:val="22"/>
        </w:rPr>
        <w:t xml:space="preserve"> </w:t>
      </w:r>
      <w:r w:rsidRPr="00EF4F0E">
        <w:rPr>
          <w:rFonts w:ascii="Times New Roman" w:hAnsi="Times New Roman"/>
          <w:sz w:val="22"/>
        </w:rPr>
        <w:t xml:space="preserve">meta-analysis of the sensitivity and specificity of </w:t>
      </w:r>
      <w:r w:rsidR="004F4036" w:rsidRPr="004F4036">
        <w:rPr>
          <w:rFonts w:ascii="Times New Roman" w:hAnsi="Times New Roman"/>
          <w:i/>
          <w:sz w:val="22"/>
        </w:rPr>
        <w:t>APC</w:t>
      </w:r>
      <w:r w:rsidRPr="00EF4F0E">
        <w:rPr>
          <w:rFonts w:ascii="Times New Roman" w:hAnsi="Times New Roman"/>
          <w:sz w:val="22"/>
        </w:rPr>
        <w:t xml:space="preserve"> methylation on NSCLC diagnosis. The factors which led heterogeneity to the sensitivity and specificity were discovered with meta-regression. We also found that the cancer genome atlas project (TCGA) had provided hundreds of whole genome </w:t>
      </w:r>
      <w:r w:rsidR="00EA3111" w:rsidRPr="00EF4F0E">
        <w:rPr>
          <w:rFonts w:ascii="Times New Roman" w:hAnsi="Times New Roman"/>
          <w:sz w:val="22"/>
        </w:rPr>
        <w:t xml:space="preserve">DNA methylation microarray data </w:t>
      </w:r>
      <w:r w:rsidRPr="00EF4F0E">
        <w:rPr>
          <w:rFonts w:ascii="Times New Roman" w:hAnsi="Times New Roman"/>
          <w:sz w:val="22"/>
        </w:rPr>
        <w:t>of NSCLC samples with comprehensive clinical and demographic information</w:t>
      </w:r>
      <w:r w:rsidR="004C3F71" w:rsidRPr="00EF4F0E">
        <w:rPr>
          <w:rFonts w:ascii="Times New Roman" w:hAnsi="Times New Roman"/>
          <w:sz w:val="22"/>
        </w:rPr>
        <w:t>,</w:t>
      </w:r>
      <w:r w:rsidRPr="00EF4F0E">
        <w:rPr>
          <w:rFonts w:ascii="Times New Roman" w:hAnsi="Times New Roman"/>
          <w:sz w:val="22"/>
        </w:rPr>
        <w:t xml:space="preserve"> which could be integrated with the</w:t>
      </w:r>
      <w:r w:rsidR="005D4117" w:rsidRPr="00EF4F0E">
        <w:rPr>
          <w:rFonts w:ascii="Times New Roman" w:hAnsi="Times New Roman"/>
          <w:sz w:val="22"/>
        </w:rPr>
        <w:t xml:space="preserve"> </w:t>
      </w:r>
      <w:r w:rsidRPr="00EF4F0E">
        <w:rPr>
          <w:rFonts w:ascii="Times New Roman" w:hAnsi="Times New Roman"/>
          <w:sz w:val="22"/>
        </w:rPr>
        <w:t xml:space="preserve">data </w:t>
      </w:r>
      <w:r w:rsidR="004C3F71" w:rsidRPr="00EF4F0E">
        <w:rPr>
          <w:rFonts w:ascii="Times New Roman" w:hAnsi="Times New Roman"/>
          <w:sz w:val="22"/>
        </w:rPr>
        <w:t xml:space="preserve">in </w:t>
      </w:r>
      <w:r w:rsidR="00D1378A" w:rsidRPr="00EF4F0E">
        <w:rPr>
          <w:rFonts w:ascii="Times New Roman" w:hAnsi="Times New Roman"/>
          <w:sz w:val="22"/>
        </w:rPr>
        <w:t xml:space="preserve">published </w:t>
      </w:r>
      <w:r w:rsidR="004C3F71" w:rsidRPr="00EF4F0E">
        <w:rPr>
          <w:rFonts w:ascii="Times New Roman" w:hAnsi="Times New Roman"/>
          <w:sz w:val="22"/>
        </w:rPr>
        <w:t xml:space="preserve">articles </w:t>
      </w:r>
      <w:r w:rsidRPr="00EF4F0E">
        <w:rPr>
          <w:rFonts w:ascii="Times New Roman" w:hAnsi="Times New Roman"/>
          <w:sz w:val="22"/>
        </w:rPr>
        <w:t xml:space="preserve">to </w:t>
      </w:r>
      <w:r w:rsidR="00365072" w:rsidRPr="00EF4F0E">
        <w:rPr>
          <w:rFonts w:ascii="Times New Roman" w:hAnsi="Times New Roman"/>
          <w:sz w:val="22"/>
        </w:rPr>
        <w:t>evaluate the</w:t>
      </w:r>
      <w:r w:rsidR="00545C28" w:rsidRPr="00EF4F0E">
        <w:rPr>
          <w:rFonts w:ascii="Times New Roman" w:hAnsi="Times New Roman"/>
          <w:sz w:val="22"/>
        </w:rPr>
        <w:t xml:space="preserve"> diagnosis ability of </w:t>
      </w:r>
      <w:r w:rsidR="004F4036" w:rsidRPr="004F4036">
        <w:rPr>
          <w:rFonts w:ascii="Times New Roman" w:hAnsi="Times New Roman"/>
          <w:i/>
          <w:sz w:val="22"/>
        </w:rPr>
        <w:t>APC</w:t>
      </w:r>
      <w:r w:rsidR="00545C28" w:rsidRPr="00EF4F0E">
        <w:rPr>
          <w:rFonts w:ascii="Times New Roman" w:hAnsi="Times New Roman"/>
          <w:sz w:val="22"/>
        </w:rPr>
        <w:t xml:space="preserve"> methylation test in NSCLC</w:t>
      </w:r>
      <w:r w:rsidR="00D10652" w:rsidRPr="00EF4F0E">
        <w:rPr>
          <w:rFonts w:ascii="Times New Roman" w:hAnsi="Times New Roman"/>
          <w:sz w:val="22"/>
        </w:rPr>
        <w:t xml:space="preserve">. </w:t>
      </w:r>
      <w:r w:rsidR="002C29EE" w:rsidRPr="00EF4F0E">
        <w:rPr>
          <w:rFonts w:ascii="Times New Roman" w:hAnsi="Times New Roman"/>
          <w:sz w:val="22"/>
        </w:rPr>
        <w:t>Therefore</w:t>
      </w:r>
      <w:r w:rsidRPr="00EF4F0E">
        <w:rPr>
          <w:rFonts w:ascii="Times New Roman" w:hAnsi="Times New Roman"/>
          <w:sz w:val="22"/>
        </w:rPr>
        <w:t xml:space="preserve">, </w:t>
      </w:r>
      <w:r w:rsidR="00CB30EA" w:rsidRPr="00EF4F0E">
        <w:rPr>
          <w:rFonts w:ascii="Times New Roman" w:hAnsi="Times New Roman"/>
          <w:sz w:val="22"/>
        </w:rPr>
        <w:t xml:space="preserve">an </w:t>
      </w:r>
      <w:r w:rsidR="00D26862" w:rsidRPr="00EF4F0E">
        <w:rPr>
          <w:rFonts w:ascii="Times New Roman" w:hAnsi="Times New Roman"/>
          <w:sz w:val="22"/>
        </w:rPr>
        <w:t>i</w:t>
      </w:r>
      <w:r w:rsidRPr="00EF4F0E">
        <w:rPr>
          <w:rFonts w:ascii="Times New Roman" w:hAnsi="Times New Roman"/>
          <w:sz w:val="22"/>
        </w:rPr>
        <w:t xml:space="preserve">ntegrated analysis of all these existing data </w:t>
      </w:r>
      <w:r w:rsidR="00CB30EA" w:rsidRPr="00EF4F0E">
        <w:rPr>
          <w:rFonts w:ascii="Times New Roman" w:hAnsi="Times New Roman"/>
          <w:sz w:val="22"/>
        </w:rPr>
        <w:t xml:space="preserve">was </w:t>
      </w:r>
      <w:r w:rsidR="00545C28" w:rsidRPr="00EF4F0E">
        <w:rPr>
          <w:rFonts w:ascii="Times New Roman" w:hAnsi="Times New Roman"/>
          <w:sz w:val="22"/>
        </w:rPr>
        <w:t xml:space="preserve">conducted to </w:t>
      </w:r>
      <w:r w:rsidRPr="00EF4F0E">
        <w:rPr>
          <w:rFonts w:ascii="Times New Roman" w:hAnsi="Times New Roman"/>
          <w:sz w:val="22"/>
        </w:rPr>
        <w:t>make unbiased conclusion</w:t>
      </w:r>
      <w:r w:rsidR="00CB30EA" w:rsidRPr="00EF4F0E">
        <w:rPr>
          <w:rFonts w:ascii="Times New Roman" w:hAnsi="Times New Roman"/>
          <w:sz w:val="22"/>
        </w:rPr>
        <w:t>s</w:t>
      </w:r>
      <w:r w:rsidRPr="00EF4F0E">
        <w:rPr>
          <w:rFonts w:ascii="Times New Roman" w:hAnsi="Times New Roman"/>
          <w:sz w:val="22"/>
        </w:rPr>
        <w:t xml:space="preserve"> on the relationship between </w:t>
      </w:r>
      <w:r w:rsidR="004F4036" w:rsidRPr="004F4036">
        <w:rPr>
          <w:rFonts w:ascii="Times New Roman" w:hAnsi="Times New Roman"/>
          <w:i/>
          <w:sz w:val="22"/>
        </w:rPr>
        <w:t>APC</w:t>
      </w:r>
      <w:r w:rsidRPr="00EF4F0E">
        <w:rPr>
          <w:rFonts w:ascii="Times New Roman" w:hAnsi="Times New Roman"/>
          <w:sz w:val="22"/>
        </w:rPr>
        <w:t xml:space="preserve"> methylation and NSCLC.</w:t>
      </w:r>
    </w:p>
    <w:p w:rsidR="00E87152" w:rsidRPr="00EF4F0E" w:rsidRDefault="00E87152" w:rsidP="00403407">
      <w:pPr>
        <w:autoSpaceDE w:val="0"/>
        <w:autoSpaceDN w:val="0"/>
        <w:adjustRightInd w:val="0"/>
        <w:spacing w:line="480" w:lineRule="auto"/>
        <w:jc w:val="left"/>
        <w:rPr>
          <w:rFonts w:ascii="Times New Roman" w:hAnsi="Times New Roman"/>
          <w:sz w:val="22"/>
        </w:rPr>
      </w:pPr>
    </w:p>
    <w:p w:rsidR="00520F6E" w:rsidRPr="008F55BE" w:rsidRDefault="00520F6E" w:rsidP="00403407">
      <w:pPr>
        <w:autoSpaceDE w:val="0"/>
        <w:autoSpaceDN w:val="0"/>
        <w:adjustRightInd w:val="0"/>
        <w:spacing w:line="480" w:lineRule="auto"/>
        <w:jc w:val="left"/>
        <w:rPr>
          <w:rFonts w:ascii="Times New Roman" w:hAnsi="Times New Roman"/>
          <w:b/>
          <w:kern w:val="0"/>
          <w:sz w:val="28"/>
          <w:szCs w:val="28"/>
        </w:rPr>
      </w:pPr>
      <w:r w:rsidRPr="008F55BE">
        <w:rPr>
          <w:rFonts w:ascii="Times New Roman" w:hAnsi="Times New Roman"/>
          <w:b/>
          <w:kern w:val="0"/>
          <w:sz w:val="28"/>
          <w:szCs w:val="28"/>
        </w:rPr>
        <w:t>M</w:t>
      </w:r>
      <w:r w:rsidR="00263E30" w:rsidRPr="008F55BE">
        <w:rPr>
          <w:rFonts w:ascii="Times New Roman" w:hAnsi="Times New Roman"/>
          <w:b/>
          <w:kern w:val="0"/>
          <w:sz w:val="28"/>
          <w:szCs w:val="28"/>
        </w:rPr>
        <w:t>aterials and Methods</w:t>
      </w:r>
    </w:p>
    <w:p w:rsidR="00215EDA" w:rsidRPr="00AC4BF0" w:rsidRDefault="000D7A04" w:rsidP="00403407">
      <w:pPr>
        <w:autoSpaceDE w:val="0"/>
        <w:autoSpaceDN w:val="0"/>
        <w:adjustRightInd w:val="0"/>
        <w:spacing w:line="480" w:lineRule="auto"/>
        <w:jc w:val="left"/>
        <w:rPr>
          <w:rFonts w:ascii="Times New Roman" w:hAnsi="Times New Roman"/>
          <w:b/>
          <w:kern w:val="0"/>
          <w:sz w:val="24"/>
          <w:szCs w:val="24"/>
        </w:rPr>
      </w:pPr>
      <w:r w:rsidRPr="00AC4BF0">
        <w:rPr>
          <w:rFonts w:ascii="Times New Roman" w:hAnsi="Times New Roman"/>
          <w:b/>
          <w:kern w:val="0"/>
          <w:sz w:val="24"/>
          <w:szCs w:val="24"/>
        </w:rPr>
        <w:t>Search strategy</w:t>
      </w:r>
      <w:r w:rsidR="00FF3B0C" w:rsidRPr="00AC4BF0">
        <w:rPr>
          <w:rFonts w:ascii="Times New Roman" w:hAnsi="Times New Roman"/>
          <w:b/>
          <w:kern w:val="0"/>
          <w:sz w:val="24"/>
          <w:szCs w:val="24"/>
        </w:rPr>
        <w:t>, s</w:t>
      </w:r>
      <w:r w:rsidR="00215EDA" w:rsidRPr="00AC4BF0">
        <w:rPr>
          <w:rFonts w:ascii="Times New Roman" w:hAnsi="Times New Roman"/>
          <w:b/>
          <w:kern w:val="0"/>
          <w:sz w:val="24"/>
          <w:szCs w:val="24"/>
        </w:rPr>
        <w:t xml:space="preserve">election of studies and data extraction </w:t>
      </w:r>
    </w:p>
    <w:p w:rsidR="00FF3B0C" w:rsidRPr="00EF4F0E" w:rsidRDefault="004E1048" w:rsidP="00403407">
      <w:pPr>
        <w:spacing w:line="480" w:lineRule="auto"/>
        <w:ind w:firstLineChars="200" w:firstLine="440"/>
        <w:rPr>
          <w:rFonts w:ascii="Times New Roman" w:hAnsi="Times New Roman"/>
          <w:sz w:val="22"/>
        </w:rPr>
      </w:pPr>
      <w:r w:rsidRPr="00EF4F0E">
        <w:rPr>
          <w:rFonts w:ascii="Times New Roman" w:hAnsi="Times New Roman"/>
          <w:sz w:val="22"/>
        </w:rPr>
        <w:t>This pooled study involved searching a range of computerized databases, including Pubmed, Co</w:t>
      </w:r>
      <w:r w:rsidR="00CC0F2B" w:rsidRPr="00EF4F0E">
        <w:rPr>
          <w:rFonts w:ascii="Times New Roman" w:hAnsi="Times New Roman"/>
          <w:sz w:val="22"/>
        </w:rPr>
        <w:t xml:space="preserve">chrane </w:t>
      </w:r>
      <w:r w:rsidR="00124B09" w:rsidRPr="00EF4F0E">
        <w:rPr>
          <w:rFonts w:ascii="Times New Roman" w:hAnsi="Times New Roman"/>
          <w:sz w:val="22"/>
        </w:rPr>
        <w:t>Library</w:t>
      </w:r>
      <w:r w:rsidR="00CC0F2B" w:rsidRPr="00EF4F0E">
        <w:rPr>
          <w:rFonts w:ascii="Times New Roman" w:hAnsi="Times New Roman"/>
          <w:sz w:val="22"/>
        </w:rPr>
        <w:t xml:space="preserve">, </w:t>
      </w:r>
      <w:r w:rsidR="00295497" w:rsidRPr="00EF4F0E">
        <w:rPr>
          <w:rFonts w:ascii="Times New Roman" w:hAnsi="Times New Roman"/>
          <w:sz w:val="22"/>
        </w:rPr>
        <w:t xml:space="preserve">OVID Medline and </w:t>
      </w:r>
      <w:r w:rsidR="00A44A88" w:rsidRPr="00EF4F0E">
        <w:rPr>
          <w:rFonts w:ascii="Times New Roman" w:hAnsi="Times New Roman"/>
          <w:sz w:val="22"/>
        </w:rPr>
        <w:t>TMC ProSearch</w:t>
      </w:r>
      <w:r w:rsidR="00CD532B" w:rsidRPr="00EF4F0E">
        <w:rPr>
          <w:rFonts w:ascii="Times New Roman" w:hAnsi="Times New Roman"/>
          <w:sz w:val="22"/>
        </w:rPr>
        <w:t xml:space="preserve"> </w:t>
      </w:r>
      <w:r w:rsidRPr="00EF4F0E">
        <w:rPr>
          <w:rFonts w:ascii="Times New Roman" w:hAnsi="Times New Roman"/>
          <w:sz w:val="22"/>
        </w:rPr>
        <w:t>for articles published in English or Chinese to March 2013. The study used a subject and text word strategy with (</w:t>
      </w:r>
      <w:r w:rsidR="004F4036" w:rsidRPr="004F4036">
        <w:rPr>
          <w:rFonts w:ascii="Times New Roman" w:hAnsi="Times New Roman"/>
          <w:i/>
          <w:sz w:val="22"/>
        </w:rPr>
        <w:t>APC</w:t>
      </w:r>
      <w:r w:rsidRPr="00EF4F0E">
        <w:rPr>
          <w:rFonts w:ascii="Times New Roman" w:hAnsi="Times New Roman"/>
          <w:sz w:val="22"/>
        </w:rPr>
        <w:t xml:space="preserve"> OR </w:t>
      </w:r>
      <w:r w:rsidRPr="00EF4FBF">
        <w:rPr>
          <w:rFonts w:ascii="Times New Roman" w:hAnsi="Times New Roman"/>
          <w:i/>
          <w:sz w:val="22"/>
        </w:rPr>
        <w:t>BTPS2</w:t>
      </w:r>
      <w:r w:rsidRPr="00EF4F0E">
        <w:rPr>
          <w:rFonts w:ascii="Times New Roman" w:hAnsi="Times New Roman"/>
          <w:sz w:val="22"/>
        </w:rPr>
        <w:t xml:space="preserve"> OR </w:t>
      </w:r>
      <w:r w:rsidRPr="00EF4FBF">
        <w:rPr>
          <w:rFonts w:ascii="Times New Roman" w:hAnsi="Times New Roman"/>
          <w:i/>
          <w:sz w:val="22"/>
        </w:rPr>
        <w:t>DP2</w:t>
      </w:r>
      <w:r w:rsidRPr="00EF4F0E">
        <w:rPr>
          <w:rFonts w:ascii="Times New Roman" w:hAnsi="Times New Roman"/>
          <w:sz w:val="22"/>
        </w:rPr>
        <w:t xml:space="preserve"> OR </w:t>
      </w:r>
      <w:r w:rsidRPr="00EF4FBF">
        <w:rPr>
          <w:rFonts w:ascii="Times New Roman" w:hAnsi="Times New Roman"/>
          <w:i/>
          <w:sz w:val="22"/>
        </w:rPr>
        <w:t>DP2.5</w:t>
      </w:r>
      <w:r w:rsidRPr="00EF4F0E">
        <w:rPr>
          <w:rFonts w:ascii="Times New Roman" w:hAnsi="Times New Roman"/>
          <w:sz w:val="22"/>
        </w:rPr>
        <w:t xml:space="preserve"> OR </w:t>
      </w:r>
      <w:r w:rsidRPr="00EF4FBF">
        <w:rPr>
          <w:rFonts w:ascii="Times New Roman" w:hAnsi="Times New Roman"/>
          <w:i/>
          <w:sz w:val="22"/>
        </w:rPr>
        <w:t>DP3</w:t>
      </w:r>
      <w:r w:rsidRPr="00EF4F0E">
        <w:rPr>
          <w:rFonts w:ascii="Times New Roman" w:hAnsi="Times New Roman"/>
          <w:sz w:val="22"/>
        </w:rPr>
        <w:t xml:space="preserve"> OR </w:t>
      </w:r>
      <w:r w:rsidRPr="00EF4FBF">
        <w:rPr>
          <w:rFonts w:ascii="Times New Roman" w:hAnsi="Times New Roman"/>
          <w:i/>
          <w:sz w:val="22"/>
        </w:rPr>
        <w:t>PPP1R461</w:t>
      </w:r>
      <w:r w:rsidRPr="00EF4F0E">
        <w:rPr>
          <w:rFonts w:ascii="Times New Roman" w:hAnsi="Times New Roman"/>
          <w:sz w:val="22"/>
        </w:rPr>
        <w:t xml:space="preserve">) AND ((Lung OR NSCLC) AND (cancer OR neoplasm)) as the primary search terms. </w:t>
      </w:r>
      <w:r w:rsidR="002F6028" w:rsidRPr="00EF4F0E">
        <w:rPr>
          <w:rFonts w:ascii="Times New Roman" w:hAnsi="Times New Roman"/>
          <w:sz w:val="22"/>
        </w:rPr>
        <w:t>W</w:t>
      </w:r>
      <w:r w:rsidRPr="00EF4F0E">
        <w:rPr>
          <w:rFonts w:ascii="Times New Roman" w:hAnsi="Times New Roman"/>
          <w:sz w:val="22"/>
        </w:rPr>
        <w:t>ildcard character of star, dollar or some other truncation</w:t>
      </w:r>
      <w:r w:rsidR="009C6B4A" w:rsidRPr="00EF4F0E">
        <w:rPr>
          <w:rFonts w:ascii="Times New Roman" w:hAnsi="Times New Roman"/>
          <w:sz w:val="22"/>
        </w:rPr>
        <w:t>s</w:t>
      </w:r>
      <w:r w:rsidRPr="00EF4F0E">
        <w:rPr>
          <w:rFonts w:ascii="Times New Roman" w:hAnsi="Times New Roman"/>
          <w:sz w:val="22"/>
        </w:rPr>
        <w:t xml:space="preserve"> were applied according to the rule of the databases to make effective collection of the articles.</w:t>
      </w:r>
    </w:p>
    <w:p w:rsidR="00D155F7" w:rsidRPr="00EF4F0E" w:rsidRDefault="00D155F7" w:rsidP="00403407">
      <w:pPr>
        <w:spacing w:line="480" w:lineRule="auto"/>
        <w:ind w:firstLineChars="200" w:firstLine="440"/>
        <w:rPr>
          <w:rFonts w:ascii="Times New Roman" w:hAnsi="Times New Roman"/>
          <w:sz w:val="22"/>
        </w:rPr>
      </w:pPr>
      <w:r w:rsidRPr="00EF4F0E">
        <w:rPr>
          <w:rFonts w:ascii="Times New Roman" w:hAnsi="Times New Roman"/>
          <w:sz w:val="22"/>
        </w:rPr>
        <w:t>Two independent reviewers (Guo</w:t>
      </w:r>
      <w:r w:rsidR="0061776C" w:rsidRPr="00EF4F0E">
        <w:rPr>
          <w:rFonts w:ascii="Times New Roman" w:hAnsi="Times New Roman"/>
          <w:sz w:val="22"/>
        </w:rPr>
        <w:t xml:space="preserve">, </w:t>
      </w:r>
      <w:r w:rsidRPr="00EF4F0E">
        <w:rPr>
          <w:rFonts w:ascii="Times New Roman" w:hAnsi="Times New Roman"/>
          <w:sz w:val="22"/>
        </w:rPr>
        <w:t xml:space="preserve">Tan) screened the titles and abstracts </w:t>
      </w:r>
      <w:r w:rsidR="001758BC" w:rsidRPr="00EF4F0E">
        <w:rPr>
          <w:rFonts w:ascii="Times New Roman" w:hAnsi="Times New Roman"/>
          <w:sz w:val="22"/>
        </w:rPr>
        <w:t xml:space="preserve">derived from </w:t>
      </w:r>
      <w:r w:rsidRPr="00EF4F0E">
        <w:rPr>
          <w:rFonts w:ascii="Times New Roman" w:hAnsi="Times New Roman"/>
          <w:sz w:val="22"/>
        </w:rPr>
        <w:t xml:space="preserve">the literature search </w:t>
      </w:r>
      <w:r w:rsidRPr="00EF4F0E">
        <w:rPr>
          <w:rFonts w:ascii="Times New Roman" w:hAnsi="Times New Roman"/>
          <w:sz w:val="22"/>
        </w:rPr>
        <w:lastRenderedPageBreak/>
        <w:t xml:space="preserve">to identify relevant studies. The following types of studies were excluded: animal experiments, case reports, reviews or meta-analyses and </w:t>
      </w:r>
      <w:r w:rsidR="00EF1E4D" w:rsidRPr="00EF4F0E">
        <w:rPr>
          <w:rFonts w:ascii="Times New Roman" w:hAnsi="Times New Roman"/>
          <w:sz w:val="22"/>
        </w:rPr>
        <w:t xml:space="preserve">studies of </w:t>
      </w:r>
      <w:r w:rsidR="00B563E1" w:rsidRPr="00EF4F0E">
        <w:rPr>
          <w:rFonts w:ascii="Times New Roman" w:hAnsi="Times New Roman"/>
          <w:sz w:val="22"/>
        </w:rPr>
        <w:t xml:space="preserve">non-case-control </w:t>
      </w:r>
      <w:r w:rsidR="00A3692A" w:rsidRPr="00EF4F0E">
        <w:rPr>
          <w:rFonts w:ascii="Times New Roman" w:hAnsi="Times New Roman"/>
          <w:sz w:val="22"/>
        </w:rPr>
        <w:t xml:space="preserve">study </w:t>
      </w:r>
      <w:r w:rsidR="00B563E1" w:rsidRPr="00EF4F0E">
        <w:rPr>
          <w:rFonts w:ascii="Times New Roman" w:hAnsi="Times New Roman"/>
          <w:sz w:val="22"/>
        </w:rPr>
        <w:t xml:space="preserve">or </w:t>
      </w:r>
      <w:r w:rsidR="00DB4C0E" w:rsidRPr="00EF4F0E">
        <w:rPr>
          <w:rFonts w:ascii="Times New Roman" w:hAnsi="Times New Roman"/>
          <w:sz w:val="22"/>
        </w:rPr>
        <w:t xml:space="preserve">with </w:t>
      </w:r>
      <w:r w:rsidRPr="00EF4F0E">
        <w:rPr>
          <w:rFonts w:ascii="Times New Roman" w:hAnsi="Times New Roman"/>
          <w:sz w:val="22"/>
        </w:rPr>
        <w:t>insufficient data or be inaccessible after the contact with the authors. The remained articles were further examined to see if they met the inclusion criteria: 1) the patients h</w:t>
      </w:r>
      <w:r w:rsidR="00E65F1E" w:rsidRPr="00EF4F0E">
        <w:rPr>
          <w:rFonts w:ascii="Times New Roman" w:hAnsi="Times New Roman"/>
          <w:sz w:val="22"/>
        </w:rPr>
        <w:t>ad to be diagnosed with NSCLC(Ad and Sc</w:t>
      </w:r>
      <w:r w:rsidRPr="00EF4F0E">
        <w:rPr>
          <w:rFonts w:ascii="Times New Roman" w:hAnsi="Times New Roman"/>
          <w:sz w:val="22"/>
        </w:rPr>
        <w:t xml:space="preserve">), 2) the studies had to have </w:t>
      </w:r>
      <w:r w:rsidR="004F4036" w:rsidRPr="004F4036">
        <w:rPr>
          <w:rFonts w:ascii="Times New Roman" w:hAnsi="Times New Roman"/>
          <w:i/>
          <w:sz w:val="22"/>
        </w:rPr>
        <w:t>APC</w:t>
      </w:r>
      <w:r w:rsidRPr="00EF4F0E">
        <w:rPr>
          <w:rFonts w:ascii="Times New Roman" w:hAnsi="Times New Roman"/>
          <w:sz w:val="22"/>
        </w:rPr>
        <w:t xml:space="preserve"> gene promoter methylation data from tissue,</w:t>
      </w:r>
      <w:r w:rsidR="00CD532B" w:rsidRPr="00EF4F0E">
        <w:rPr>
          <w:rFonts w:ascii="Times New Roman" w:hAnsi="Times New Roman"/>
          <w:sz w:val="22"/>
        </w:rPr>
        <w:t xml:space="preserve"> </w:t>
      </w:r>
      <w:r w:rsidRPr="00EF4F0E">
        <w:rPr>
          <w:rFonts w:ascii="Times New Roman" w:hAnsi="Times New Roman"/>
          <w:sz w:val="22"/>
        </w:rPr>
        <w:t>blood or serum, 3) case-control study, which included tissue-tissue, blood-blood or serum-serum in case and controls respectively. The reference sections of all retrieved articles were searched to identify further relevant articles. Potentially relevant papers were obtained and the full text articles were screened for inclusion by two independent reviewers (Guo, Tan). Disagreements were resolved by discussion with KX,</w:t>
      </w:r>
      <w:r w:rsidR="00CD532B" w:rsidRPr="00EF4F0E">
        <w:rPr>
          <w:rFonts w:ascii="Times New Roman" w:hAnsi="Times New Roman"/>
          <w:sz w:val="22"/>
        </w:rPr>
        <w:t xml:space="preserve"> </w:t>
      </w:r>
      <w:r w:rsidRPr="00EF4F0E">
        <w:rPr>
          <w:rFonts w:ascii="Times New Roman" w:hAnsi="Times New Roman"/>
          <w:sz w:val="22"/>
        </w:rPr>
        <w:t>JJW</w:t>
      </w:r>
      <w:r w:rsidR="009C6B4A" w:rsidRPr="00EF4F0E">
        <w:rPr>
          <w:rFonts w:ascii="Times New Roman" w:hAnsi="Times New Roman"/>
          <w:sz w:val="22"/>
        </w:rPr>
        <w:t>, JHW</w:t>
      </w:r>
      <w:r w:rsidRPr="00EF4F0E">
        <w:rPr>
          <w:rFonts w:ascii="Times New Roman" w:hAnsi="Times New Roman"/>
          <w:sz w:val="22"/>
        </w:rPr>
        <w:t>. Included studies were summarized in data extraction forms. Authors were contacted when relevant data were missing. The name of the first author, year of publication, sample size, age(mean or median), gender proportion(male/female, M2F), the proportion of TNM stage I samples(proportion of early stage of NSCLC samples),publication aim(for diagnosis or not),</w:t>
      </w:r>
      <w:r w:rsidR="00436002" w:rsidRPr="00EF4F0E">
        <w:rPr>
          <w:rFonts w:ascii="Times New Roman" w:hAnsi="Times New Roman"/>
          <w:sz w:val="22"/>
        </w:rPr>
        <w:t xml:space="preserve"> analyz</w:t>
      </w:r>
      <w:r w:rsidR="0068708F" w:rsidRPr="00EF4F0E">
        <w:rPr>
          <w:rFonts w:ascii="Times New Roman" w:hAnsi="Times New Roman"/>
          <w:sz w:val="22"/>
        </w:rPr>
        <w:t>ing</w:t>
      </w:r>
      <w:r w:rsidR="00436002" w:rsidRPr="00EF4F0E">
        <w:rPr>
          <w:rFonts w:ascii="Times New Roman" w:hAnsi="Times New Roman"/>
          <w:sz w:val="22"/>
        </w:rPr>
        <w:t xml:space="preserve"> multiple genes or not(</w:t>
      </w:r>
      <w:r w:rsidR="00A24DCC" w:rsidRPr="00EF4F0E">
        <w:rPr>
          <w:rFonts w:ascii="Times New Roman" w:hAnsi="Times New Roman"/>
          <w:sz w:val="22"/>
        </w:rPr>
        <w:t>one or more genes detected simultaneously</w:t>
      </w:r>
      <w:r w:rsidR="00970647" w:rsidRPr="00EF4F0E">
        <w:rPr>
          <w:rFonts w:ascii="Times New Roman" w:hAnsi="Times New Roman"/>
          <w:sz w:val="22"/>
        </w:rPr>
        <w:t xml:space="preserve"> in studies</w:t>
      </w:r>
      <w:r w:rsidR="005E59DA" w:rsidRPr="00EF4F0E">
        <w:rPr>
          <w:rFonts w:ascii="Times New Roman" w:hAnsi="Times New Roman"/>
          <w:sz w:val="22"/>
        </w:rPr>
        <w:t xml:space="preserve"> design</w:t>
      </w:r>
      <w:r w:rsidR="00436002" w:rsidRPr="00EF4F0E">
        <w:rPr>
          <w:rFonts w:ascii="Times New Roman" w:hAnsi="Times New Roman"/>
          <w:sz w:val="22"/>
        </w:rPr>
        <w:t>),</w:t>
      </w:r>
      <w:r w:rsidRPr="00EF4F0E">
        <w:rPr>
          <w:rFonts w:ascii="Times New Roman" w:hAnsi="Times New Roman"/>
          <w:sz w:val="22"/>
        </w:rPr>
        <w:t xml:space="preserve"> control type</w:t>
      </w:r>
      <w:r w:rsidR="00BF536F" w:rsidRPr="00EF4F0E">
        <w:rPr>
          <w:rFonts w:ascii="Times New Roman" w:hAnsi="Times New Roman"/>
          <w:sz w:val="22"/>
        </w:rPr>
        <w:t xml:space="preserve"> </w:t>
      </w:r>
      <w:r w:rsidRPr="00EF4F0E">
        <w:rPr>
          <w:rFonts w:ascii="Times New Roman" w:hAnsi="Times New Roman"/>
          <w:sz w:val="22"/>
        </w:rPr>
        <w:t>(autogenous or heterogenous</w:t>
      </w:r>
      <w:r w:rsidR="00D21200" w:rsidRPr="00EF4F0E">
        <w:rPr>
          <w:rFonts w:ascii="Times New Roman" w:hAnsi="Times New Roman"/>
          <w:sz w:val="22"/>
        </w:rPr>
        <w:t xml:space="preserve"> </w:t>
      </w:r>
      <w:r w:rsidR="00365C6B" w:rsidRPr="00EF4F0E">
        <w:rPr>
          <w:rFonts w:ascii="Times New Roman" w:hAnsi="Times New Roman"/>
          <w:sz w:val="22"/>
        </w:rPr>
        <w:t>counterpart</w:t>
      </w:r>
      <w:r w:rsidRPr="00EF4F0E">
        <w:rPr>
          <w:rFonts w:ascii="Times New Roman" w:hAnsi="Times New Roman"/>
          <w:sz w:val="22"/>
        </w:rPr>
        <w:t xml:space="preserve">) and methylation status of the </w:t>
      </w:r>
      <w:r w:rsidR="004F4036" w:rsidRPr="004F4036">
        <w:rPr>
          <w:rFonts w:ascii="Times New Roman" w:hAnsi="Times New Roman"/>
          <w:i/>
          <w:sz w:val="22"/>
        </w:rPr>
        <w:t>APC</w:t>
      </w:r>
      <w:r w:rsidRPr="00EF4F0E">
        <w:rPr>
          <w:rFonts w:ascii="Times New Roman" w:hAnsi="Times New Roman"/>
          <w:sz w:val="22"/>
        </w:rPr>
        <w:t xml:space="preserve"> promoter in human NSCLC and normal or control tissues were extracted.</w:t>
      </w:r>
    </w:p>
    <w:p w:rsidR="00355ABE" w:rsidRPr="00EF4F0E" w:rsidRDefault="00355ABE" w:rsidP="00403407">
      <w:pPr>
        <w:spacing w:line="480" w:lineRule="auto"/>
        <w:ind w:firstLineChars="200" w:firstLine="440"/>
        <w:rPr>
          <w:rFonts w:ascii="Times New Roman" w:hAnsi="Times New Roman"/>
          <w:sz w:val="22"/>
        </w:rPr>
      </w:pPr>
    </w:p>
    <w:p w:rsidR="00470EA1" w:rsidRPr="00EF4F0E" w:rsidRDefault="00D326E3" w:rsidP="00403407">
      <w:pPr>
        <w:spacing w:line="480" w:lineRule="auto"/>
        <w:jc w:val="left"/>
        <w:rPr>
          <w:rFonts w:ascii="Times New Roman" w:eastAsia="华文楷体" w:hAnsi="Times New Roman"/>
          <w:b/>
          <w:sz w:val="22"/>
        </w:rPr>
      </w:pPr>
      <w:r w:rsidRPr="00EF4F0E">
        <w:rPr>
          <w:rFonts w:ascii="Times New Roman" w:eastAsia="华文楷体" w:hAnsi="Times New Roman"/>
          <w:b/>
          <w:sz w:val="22"/>
        </w:rPr>
        <w:t>Meta-</w:t>
      </w:r>
      <w:r w:rsidR="00D5680E" w:rsidRPr="00EF4F0E">
        <w:rPr>
          <w:rFonts w:ascii="Times New Roman" w:eastAsia="华文楷体" w:hAnsi="Times New Roman"/>
          <w:b/>
          <w:sz w:val="22"/>
        </w:rPr>
        <w:t xml:space="preserve">analysis and </w:t>
      </w:r>
      <w:r w:rsidR="0018366C">
        <w:rPr>
          <w:rFonts w:ascii="Times New Roman" w:eastAsia="华文楷体" w:hAnsi="Times New Roman"/>
          <w:b/>
          <w:sz w:val="22"/>
        </w:rPr>
        <w:t>s</w:t>
      </w:r>
      <w:r w:rsidR="00813C36" w:rsidRPr="00EF4F0E">
        <w:rPr>
          <w:rFonts w:ascii="Times New Roman" w:eastAsia="华文楷体" w:hAnsi="Times New Roman"/>
          <w:b/>
          <w:sz w:val="22"/>
        </w:rPr>
        <w:t>ummary receiver operating characteristics analysis</w:t>
      </w:r>
    </w:p>
    <w:p w:rsidR="00682ED7" w:rsidRPr="00EF4F0E" w:rsidRDefault="00682ED7" w:rsidP="00403407">
      <w:pPr>
        <w:spacing w:line="480" w:lineRule="auto"/>
        <w:ind w:firstLineChars="200" w:firstLine="440"/>
        <w:rPr>
          <w:rFonts w:ascii="Times New Roman" w:hAnsi="Times New Roman"/>
          <w:sz w:val="22"/>
        </w:rPr>
      </w:pPr>
      <w:r w:rsidRPr="00EF4F0E">
        <w:rPr>
          <w:rFonts w:ascii="Times New Roman" w:hAnsi="Times New Roman"/>
          <w:sz w:val="22"/>
        </w:rPr>
        <w:t>Data were analyzed and visualized mainly using R Software (R version 2.15.</w:t>
      </w:r>
      <w:r w:rsidR="00E66A3E" w:rsidRPr="00EF4F0E">
        <w:rPr>
          <w:rFonts w:ascii="Times New Roman" w:hAnsi="Times New Roman"/>
          <w:sz w:val="22"/>
        </w:rPr>
        <w:t>3</w:t>
      </w:r>
      <w:r w:rsidRPr="00EF4F0E">
        <w:rPr>
          <w:rFonts w:ascii="Times New Roman" w:hAnsi="Times New Roman"/>
          <w:sz w:val="22"/>
        </w:rPr>
        <w:t>)</w:t>
      </w:r>
      <w:r w:rsidR="001B7BEA" w:rsidRPr="00EF4F0E">
        <w:rPr>
          <w:rFonts w:ascii="Times New Roman" w:hAnsi="Times New Roman"/>
          <w:sz w:val="22"/>
        </w:rPr>
        <w:t xml:space="preserve"> </w:t>
      </w:r>
      <w:r w:rsidR="00B068D3" w:rsidRPr="00EF4F0E">
        <w:rPr>
          <w:rFonts w:ascii="Times New Roman" w:hAnsi="Times New Roman"/>
          <w:sz w:val="22"/>
        </w:rPr>
        <w:t xml:space="preserve">including meta, </w:t>
      </w:r>
      <w:r w:rsidR="004E2D7C" w:rsidRPr="00EF4F0E">
        <w:rPr>
          <w:rFonts w:ascii="Times New Roman" w:hAnsi="Times New Roman"/>
          <w:sz w:val="22"/>
        </w:rPr>
        <w:t>metefor</w:t>
      </w:r>
      <w:r w:rsidR="00B068D3" w:rsidRPr="00EF4F0E">
        <w:rPr>
          <w:rFonts w:ascii="Times New Roman" w:hAnsi="Times New Roman"/>
          <w:sz w:val="22"/>
        </w:rPr>
        <w:t xml:space="preserve"> and mada</w:t>
      </w:r>
      <w:r w:rsidR="004E2D7C" w:rsidRPr="00EF4F0E">
        <w:rPr>
          <w:rFonts w:ascii="Times New Roman" w:hAnsi="Times New Roman"/>
          <w:sz w:val="22"/>
        </w:rPr>
        <w:t xml:space="preserve"> packages</w:t>
      </w:r>
      <w:r w:rsidR="00617441" w:rsidRPr="00EF4F0E">
        <w:rPr>
          <w:rFonts w:ascii="Times New Roman" w:hAnsi="Times New Roman"/>
          <w:sz w:val="22"/>
        </w:rPr>
        <w:t>.</w:t>
      </w:r>
      <w:r w:rsidRPr="00EF4F0E">
        <w:rPr>
          <w:rFonts w:ascii="Times New Roman" w:hAnsi="Times New Roman"/>
          <w:sz w:val="22"/>
        </w:rPr>
        <w:t xml:space="preserve"> The strength of association was expressed as pooled odds ratio (OR) with corresponding 95% confidence intervals (</w:t>
      </w:r>
      <w:r w:rsidR="00FA59B2" w:rsidRPr="00EF4F0E">
        <w:rPr>
          <w:rFonts w:ascii="Times New Roman" w:hAnsi="Times New Roman"/>
          <w:sz w:val="22"/>
        </w:rPr>
        <w:t>9</w:t>
      </w:r>
      <w:r w:rsidR="00C36C83" w:rsidRPr="00EF4F0E">
        <w:rPr>
          <w:rFonts w:ascii="Times New Roman" w:hAnsi="Times New Roman"/>
          <w:sz w:val="22"/>
        </w:rPr>
        <w:t>5</w:t>
      </w:r>
      <w:r w:rsidR="00FA59B2" w:rsidRPr="00EF4F0E">
        <w:rPr>
          <w:rFonts w:ascii="Times New Roman" w:hAnsi="Times New Roman"/>
          <w:sz w:val="22"/>
        </w:rPr>
        <w:t>%</w:t>
      </w:r>
      <w:r w:rsidR="006407B3" w:rsidRPr="00EF4F0E">
        <w:rPr>
          <w:rFonts w:ascii="Times New Roman" w:hAnsi="Times New Roman"/>
          <w:sz w:val="22"/>
        </w:rPr>
        <w:t xml:space="preserve"> </w:t>
      </w:r>
      <w:r w:rsidRPr="00EF4F0E">
        <w:rPr>
          <w:rFonts w:ascii="Times New Roman" w:hAnsi="Times New Roman"/>
          <w:sz w:val="22"/>
        </w:rPr>
        <w:t xml:space="preserve">CI). Data were extracted from the original studies and recalculated if necessary. </w:t>
      </w:r>
      <w:r w:rsidR="00FC04ED" w:rsidRPr="00EF4F0E">
        <w:rPr>
          <w:rFonts w:ascii="Times New Roman" w:hAnsi="Times New Roman"/>
          <w:sz w:val="22"/>
        </w:rPr>
        <w:t>Heterogeneity was tested using the I</w:t>
      </w:r>
      <w:r w:rsidR="00FC04ED" w:rsidRPr="00EF4F0E">
        <w:rPr>
          <w:rFonts w:ascii="Times New Roman" w:hAnsi="Times New Roman"/>
          <w:sz w:val="22"/>
          <w:vertAlign w:val="superscript"/>
        </w:rPr>
        <w:t xml:space="preserve">2 </w:t>
      </w:r>
      <w:r w:rsidR="00FC04ED" w:rsidRPr="00EF4F0E">
        <w:rPr>
          <w:rFonts w:ascii="Times New Roman" w:hAnsi="Times New Roman"/>
          <w:sz w:val="22"/>
        </w:rPr>
        <w:t>statistic with values over 50% and Chi-squared test with P ≤ 0.1 indicating strong heterogeneity between the studies</w:t>
      </w:r>
      <w:r w:rsidR="00EC39D9" w:rsidRPr="00EF4F0E">
        <w:rPr>
          <w:rFonts w:ascii="Times New Roman" w:hAnsi="Times New Roman"/>
          <w:sz w:val="22"/>
        </w:rPr>
        <w:t xml:space="preserve"> </w:t>
      </w:r>
      <w:r w:rsidR="00B07DAE" w:rsidRPr="00EF4F0E">
        <w:rPr>
          <w:rFonts w:ascii="Times New Roman" w:hAnsi="Times New Roman"/>
          <w:sz w:val="22"/>
        </w:rPr>
        <w:fldChar w:fldCharType="begin"/>
      </w:r>
      <w:r w:rsidR="00AA577F">
        <w:rPr>
          <w:rFonts w:ascii="Times New Roman" w:hAnsi="Times New Roman"/>
          <w:sz w:val="22"/>
        </w:rPr>
        <w:instrText xml:space="preserve"> ADDIN EN.CITE &lt;EndNote&gt;&lt;Cite&gt;&lt;Author&gt;Higgins&lt;/Author&gt;&lt;Year&gt;2003&lt;/Year&gt;&lt;RecNum&gt;1045&lt;/RecNum&gt;&lt;DisplayText&gt;(Higgins&lt;style face="italic"&gt; et al&lt;/style&gt;, 2003)&lt;/DisplayText&gt;&lt;record&gt;&lt;rec-number&gt;1045&lt;/rec-number&gt;&lt;foreign-keys&gt;&lt;key app="EN" db-id="92w9vwtw5reptqe5f0bps0taaptfv0zrrrea"&gt;1045&lt;/key&gt;&lt;/foreign-keys&gt;&lt;ref-type name="Journal Article"&gt;17&lt;/ref-type&gt;&lt;contributors&gt;&lt;authors&gt;&lt;author&gt;Higgins, J. P.&lt;/author&gt;&lt;author&gt;Thompson, S. G.&lt;/author&gt;&lt;author&gt;Deeks, J. J.&lt;/author&gt;&lt;author&gt;Altman, D. G.&lt;/author&gt;&lt;/authors&gt;&lt;/contributors&gt;&lt;auth-address&gt;MRC Biostatistics Unit, Institute of Public Health, Cambridge CB2 2SR. julian.higgins@mrc-bsu.cam.ac.uk&lt;/auth-address&gt;&lt;titles&gt;&lt;title&gt;Measuring inconsistency in meta-analyses&lt;/title&gt;&lt;secondary-title&gt;BMJ&lt;/secondary-title&gt;&lt;/titles&gt;&lt;periodical&gt;&lt;full-title&gt;BMJ&lt;/full-title&gt;&lt;/periodical&gt;&lt;pages&gt;557-60&lt;/pages&gt;&lt;volume&gt;327&lt;/volume&gt;&lt;number&gt;7414&lt;/number&gt;&lt;edition&gt;2003/09/06&lt;/edition&gt;&lt;keywords&gt;&lt;keyword&gt;Data Interpretation, Statistical&lt;/keyword&gt;&lt;keyword&gt;*Meta-Analysis as Topic&lt;/keyword&gt;&lt;keyword&gt;Reproducibility of Results&lt;/keyword&gt;&lt;keyword&gt;Sensitivity and Specificity&lt;/keyword&gt;&lt;/keywords&gt;&lt;dates&gt;&lt;year&gt;2003&lt;/year&gt;&lt;pub-dates&gt;&lt;date&gt;Sep 6&lt;/date&gt;&lt;/pub-dates&gt;&lt;/dates&gt;&lt;isbn&gt;1756-1833 (Electronic)&amp;#xD;0959-535X (Linking)&lt;/isbn&gt;&lt;accession-num&gt;12958120&lt;/accession-num&gt;&lt;work-type&gt;Research Support, Non-U.S. Gov&amp;apos;t&amp;#xD;Review&lt;/work-type&gt;&lt;urls&gt;&lt;related-urls&gt;&lt;url&gt;http://www.ncbi.nlm.nih.gov/pubmed/12958120&lt;/url&gt;&lt;/related-urls&gt;&lt;/urls&gt;&lt;custom2&gt;192859&lt;/custom2&gt;&lt;electronic-resource-num&gt;10.1136/bmj.327.7414.557&lt;/electronic-resource-num&gt;&lt;language&gt;eng&lt;/language&gt;&lt;/record&gt;&lt;/Cite&gt;&lt;/EndNote&gt;</w:instrText>
      </w:r>
      <w:r w:rsidR="00B07DAE" w:rsidRPr="00EF4F0E">
        <w:rPr>
          <w:rFonts w:ascii="Times New Roman" w:hAnsi="Times New Roman"/>
          <w:sz w:val="22"/>
        </w:rPr>
        <w:fldChar w:fldCharType="separate"/>
      </w:r>
      <w:r w:rsidR="00AA577F">
        <w:rPr>
          <w:rFonts w:ascii="Times New Roman" w:hAnsi="Times New Roman"/>
          <w:noProof/>
          <w:sz w:val="22"/>
        </w:rPr>
        <w:t>(</w:t>
      </w:r>
      <w:hyperlink w:anchor="_ENREF_13" w:tooltip="Higgins, 2003 #1045" w:history="1">
        <w:r w:rsidR="00AA577F">
          <w:rPr>
            <w:rFonts w:ascii="Times New Roman" w:hAnsi="Times New Roman"/>
            <w:noProof/>
            <w:sz w:val="22"/>
          </w:rPr>
          <w:t>Higgins</w:t>
        </w:r>
        <w:r w:rsidR="00AA577F" w:rsidRPr="00AA577F">
          <w:rPr>
            <w:rFonts w:ascii="Times New Roman" w:hAnsi="Times New Roman"/>
            <w:i/>
            <w:noProof/>
            <w:sz w:val="22"/>
          </w:rPr>
          <w:t xml:space="preserve"> et al</w:t>
        </w:r>
        <w:r w:rsidR="00AA577F">
          <w:rPr>
            <w:rFonts w:ascii="Times New Roman" w:hAnsi="Times New Roman"/>
            <w:noProof/>
            <w:sz w:val="22"/>
          </w:rPr>
          <w:t>, 2003</w:t>
        </w:r>
      </w:hyperlink>
      <w:r w:rsidR="00AA577F">
        <w:rPr>
          <w:rFonts w:ascii="Times New Roman" w:hAnsi="Times New Roman"/>
          <w:noProof/>
          <w:sz w:val="22"/>
        </w:rPr>
        <w:t>)</w:t>
      </w:r>
      <w:r w:rsidR="00B07DAE" w:rsidRPr="00EF4F0E">
        <w:rPr>
          <w:rFonts w:ascii="Times New Roman" w:hAnsi="Times New Roman"/>
          <w:sz w:val="22"/>
        </w:rPr>
        <w:fldChar w:fldCharType="end"/>
      </w:r>
      <w:r w:rsidR="00FC04ED" w:rsidRPr="00EF4F0E">
        <w:rPr>
          <w:rFonts w:ascii="Times New Roman" w:hAnsi="Times New Roman"/>
          <w:sz w:val="22"/>
        </w:rPr>
        <w:t>. Tau-squared (τ</w:t>
      </w:r>
      <w:r w:rsidR="00FC04ED" w:rsidRPr="00EF4F0E">
        <w:rPr>
          <w:rFonts w:ascii="Times New Roman" w:hAnsi="Times New Roman"/>
          <w:sz w:val="22"/>
          <w:vertAlign w:val="superscript"/>
        </w:rPr>
        <w:t>2</w:t>
      </w:r>
      <w:r w:rsidR="00FC04ED" w:rsidRPr="00EF4F0E">
        <w:rPr>
          <w:rFonts w:ascii="Times New Roman" w:hAnsi="Times New Roman"/>
          <w:sz w:val="22"/>
        </w:rPr>
        <w:t xml:space="preserve">) was used to </w:t>
      </w:r>
      <w:r w:rsidR="00FC04ED" w:rsidRPr="00EF4F0E">
        <w:rPr>
          <w:rFonts w:ascii="Times New Roman" w:hAnsi="Times New Roman"/>
          <w:sz w:val="22"/>
        </w:rPr>
        <w:lastRenderedPageBreak/>
        <w:t xml:space="preserve">determine how much heterogeneity was explained by subgroup differences. </w:t>
      </w:r>
      <w:r w:rsidRPr="00EF4F0E">
        <w:rPr>
          <w:rFonts w:ascii="Times New Roman" w:hAnsi="Times New Roman"/>
          <w:sz w:val="22"/>
        </w:rPr>
        <w:t>The data were pooled using the DerSimonian and Laird random effects model</w:t>
      </w:r>
      <w:r w:rsidR="00720394" w:rsidRPr="00EF4F0E">
        <w:rPr>
          <w:rFonts w:ascii="Times New Roman" w:hAnsi="Times New Roman"/>
          <w:sz w:val="22"/>
        </w:rPr>
        <w:t xml:space="preserve"> </w:t>
      </w:r>
      <w:r w:rsidRPr="00EF4F0E">
        <w:rPr>
          <w:rFonts w:ascii="Times New Roman" w:hAnsi="Times New Roman"/>
          <w:sz w:val="22"/>
        </w:rPr>
        <w:t>(</w:t>
      </w:r>
      <w:r w:rsidR="00B6622E" w:rsidRPr="00EF4F0E">
        <w:rPr>
          <w:rFonts w:ascii="Times New Roman" w:hAnsi="Times New Roman"/>
          <w:sz w:val="22"/>
        </w:rPr>
        <w:t>I</w:t>
      </w:r>
      <w:r w:rsidR="00B6622E" w:rsidRPr="00EF4F0E">
        <w:rPr>
          <w:rFonts w:ascii="Times New Roman" w:hAnsi="Times New Roman"/>
          <w:sz w:val="22"/>
          <w:vertAlign w:val="superscript"/>
        </w:rPr>
        <w:t>2</w:t>
      </w:r>
      <w:r w:rsidRPr="00EF4F0E">
        <w:rPr>
          <w:rFonts w:ascii="Times New Roman" w:hAnsi="Times New Roman"/>
          <w:sz w:val="22"/>
        </w:rPr>
        <w:t xml:space="preserve">&gt;50%, P </w:t>
      </w:r>
      <w:r w:rsidR="004859B5" w:rsidRPr="00EF4F0E">
        <w:rPr>
          <w:rFonts w:ascii="Times New Roman" w:hAnsi="Times New Roman"/>
          <w:sz w:val="22"/>
        </w:rPr>
        <w:t>≤</w:t>
      </w:r>
      <w:r w:rsidRPr="00EF4F0E">
        <w:rPr>
          <w:rFonts w:ascii="Times New Roman" w:hAnsi="Times New Roman"/>
          <w:sz w:val="22"/>
        </w:rPr>
        <w:t xml:space="preserve"> 0.</w:t>
      </w:r>
      <w:r w:rsidR="00A3692A" w:rsidRPr="00EF4F0E">
        <w:rPr>
          <w:rFonts w:ascii="Times New Roman" w:hAnsi="Times New Roman"/>
          <w:sz w:val="22"/>
        </w:rPr>
        <w:t>1</w:t>
      </w:r>
      <w:r w:rsidRPr="00EF4F0E">
        <w:rPr>
          <w:rFonts w:ascii="Times New Roman" w:hAnsi="Times New Roman"/>
          <w:sz w:val="22"/>
        </w:rPr>
        <w:t>) or fixed effects model</w:t>
      </w:r>
      <w:r w:rsidR="00720394" w:rsidRPr="00EF4F0E">
        <w:rPr>
          <w:rFonts w:ascii="Times New Roman" w:hAnsi="Times New Roman"/>
          <w:sz w:val="22"/>
        </w:rPr>
        <w:t xml:space="preserve"> </w:t>
      </w:r>
      <w:r w:rsidRPr="00EF4F0E">
        <w:rPr>
          <w:rFonts w:ascii="Times New Roman" w:hAnsi="Times New Roman"/>
          <w:sz w:val="22"/>
        </w:rPr>
        <w:t>(I</w:t>
      </w:r>
      <w:r w:rsidRPr="00EF4F0E">
        <w:rPr>
          <w:rFonts w:ascii="Times New Roman" w:hAnsi="Times New Roman"/>
          <w:sz w:val="22"/>
          <w:vertAlign w:val="superscript"/>
        </w:rPr>
        <w:t>2</w:t>
      </w:r>
      <w:r w:rsidR="00720394" w:rsidRPr="00EF4F0E">
        <w:rPr>
          <w:rFonts w:ascii="Times New Roman" w:hAnsi="Times New Roman"/>
          <w:sz w:val="22"/>
          <w:vertAlign w:val="superscript"/>
        </w:rPr>
        <w:t xml:space="preserve"> </w:t>
      </w:r>
      <w:r w:rsidRPr="00EF4F0E">
        <w:rPr>
          <w:rFonts w:ascii="Times New Roman" w:hAnsi="Times New Roman"/>
          <w:sz w:val="22"/>
        </w:rPr>
        <w:t>&lt;</w:t>
      </w:r>
      <w:r w:rsidR="00720394" w:rsidRPr="00EF4F0E">
        <w:rPr>
          <w:rFonts w:ascii="Times New Roman" w:hAnsi="Times New Roman"/>
          <w:sz w:val="22"/>
        </w:rPr>
        <w:t xml:space="preserve"> </w:t>
      </w:r>
      <w:r w:rsidRPr="00EF4F0E">
        <w:rPr>
          <w:rFonts w:ascii="Times New Roman" w:hAnsi="Times New Roman"/>
          <w:sz w:val="22"/>
        </w:rPr>
        <w:t>50%) according to heterogeneity statistic I</w:t>
      </w:r>
      <w:r w:rsidRPr="00EF4F0E">
        <w:rPr>
          <w:rFonts w:ascii="Times New Roman" w:hAnsi="Times New Roman"/>
          <w:sz w:val="22"/>
          <w:vertAlign w:val="superscript"/>
        </w:rPr>
        <w:t>2</w:t>
      </w:r>
      <w:r w:rsidR="00B07DAE" w:rsidRPr="00EF4F0E">
        <w:rPr>
          <w:rFonts w:ascii="Times New Roman" w:hAnsi="Times New Roman"/>
          <w:sz w:val="22"/>
        </w:rPr>
        <w:fldChar w:fldCharType="begin"/>
      </w:r>
      <w:r w:rsidR="00AA577F">
        <w:rPr>
          <w:rFonts w:ascii="Times New Roman" w:hAnsi="Times New Roman"/>
          <w:sz w:val="22"/>
        </w:rPr>
        <w:instrText xml:space="preserve"> ADDIN EN.CITE &lt;EndNote&gt;&lt;Cite&gt;&lt;Author&gt;DerSimonian&lt;/Author&gt;&lt;Year&gt;1986&lt;/Year&gt;&lt;RecNum&gt;1044&lt;/RecNum&gt;&lt;DisplayText&gt;(DerSimonian &amp;amp; Laird, 1986)&lt;/DisplayText&gt;&lt;record&gt;&lt;rec-number&gt;1044&lt;/rec-number&gt;&lt;foreign-keys&gt;&lt;key app="EN" db-id="92w9vwtw5reptqe5f0bps0taaptfv0zrrrea"&gt;1044&lt;/key&gt;&lt;/foreign-keys&gt;&lt;ref-type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trials&lt;/abbr-1&gt;&lt;/alt-periodical&gt;&lt;pages&gt;177-88&lt;/pages&gt;&lt;volume&gt;7&lt;/volume&gt;&lt;number&gt;3&lt;/number&gt;&lt;edition&gt;1986/09/01&lt;/edition&gt;&lt;keywords&gt;&lt;keyword&gt;Clinical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(Linking)&lt;/isbn&gt;&lt;accession-num&gt;3802833&lt;/accession-num&gt;&lt;work-type&gt;Research Support, U.S. Gov&amp;apos;t, P.H.S.&lt;/work-type&gt;&lt;urls&gt;&lt;related-urls&gt;&lt;url&gt;http://www.ncbi.nlm.nih.gov/pubmed/3802833&lt;/url&gt;&lt;/related-urls&gt;&lt;/urls&gt;&lt;language&gt;eng&lt;/language&gt;&lt;/record&gt;&lt;/Cite&gt;&lt;/EndNote&gt;</w:instrText>
      </w:r>
      <w:r w:rsidR="00B07DAE" w:rsidRPr="00EF4F0E">
        <w:rPr>
          <w:rFonts w:ascii="Times New Roman" w:hAnsi="Times New Roman"/>
          <w:sz w:val="22"/>
        </w:rPr>
        <w:fldChar w:fldCharType="separate"/>
      </w:r>
      <w:r w:rsidR="00AA577F">
        <w:rPr>
          <w:rFonts w:ascii="Times New Roman" w:hAnsi="Times New Roman"/>
          <w:noProof/>
          <w:sz w:val="22"/>
        </w:rPr>
        <w:t>(</w:t>
      </w:r>
      <w:hyperlink w:anchor="_ENREF_5" w:tooltip="DerSimonian, 1986 #1044" w:history="1">
        <w:r w:rsidR="00AA577F">
          <w:rPr>
            <w:rFonts w:ascii="Times New Roman" w:hAnsi="Times New Roman"/>
            <w:noProof/>
            <w:sz w:val="22"/>
          </w:rPr>
          <w:t>DerSimonian &amp; Laird, 1986</w:t>
        </w:r>
      </w:hyperlink>
      <w:r w:rsidR="00AA577F">
        <w:rPr>
          <w:rFonts w:ascii="Times New Roman" w:hAnsi="Times New Roman"/>
          <w:noProof/>
          <w:sz w:val="22"/>
        </w:rPr>
        <w:t>)</w:t>
      </w:r>
      <w:r w:rsidR="00B07DAE" w:rsidRPr="00EF4F0E">
        <w:rPr>
          <w:rFonts w:ascii="Times New Roman" w:hAnsi="Times New Roman"/>
          <w:sz w:val="22"/>
        </w:rPr>
        <w:fldChar w:fldCharType="end"/>
      </w:r>
      <w:r w:rsidR="00653238" w:rsidRPr="00EF4F0E">
        <w:rPr>
          <w:rFonts w:ascii="Times New Roman" w:hAnsi="Times New Roman"/>
          <w:sz w:val="22"/>
        </w:rPr>
        <w:t>.</w:t>
      </w:r>
      <w:r w:rsidRPr="00EF4F0E">
        <w:rPr>
          <w:rFonts w:ascii="Times New Roman" w:hAnsi="Times New Roman"/>
          <w:sz w:val="22"/>
        </w:rPr>
        <w:t xml:space="preserve"> A two-sided P ≤ 0.05 was considered significant without special annotation. </w:t>
      </w:r>
      <w:r w:rsidR="0089111C" w:rsidRPr="00EF4F0E">
        <w:rPr>
          <w:rFonts w:ascii="Times New Roman" w:hAnsi="Times New Roman"/>
          <w:sz w:val="22"/>
        </w:rPr>
        <w:t xml:space="preserve">Random-effects meta-regression, </w:t>
      </w:r>
      <w:r w:rsidR="00B104B0" w:rsidRPr="00EF4F0E">
        <w:rPr>
          <w:rFonts w:ascii="Times New Roman" w:hAnsi="Times New Roman"/>
          <w:sz w:val="22"/>
        </w:rPr>
        <w:t xml:space="preserve">were employed to </w:t>
      </w:r>
      <w:r w:rsidR="0089111C" w:rsidRPr="00EF4F0E">
        <w:rPr>
          <w:rFonts w:ascii="Times New Roman" w:hAnsi="Times New Roman"/>
          <w:sz w:val="22"/>
        </w:rPr>
        <w:t>determine how much of the heterogeneity (between-study variance) is explai</w:t>
      </w:r>
      <w:r w:rsidR="00B104B0" w:rsidRPr="00EF4F0E">
        <w:rPr>
          <w:rFonts w:ascii="Times New Roman" w:hAnsi="Times New Roman"/>
          <w:sz w:val="22"/>
        </w:rPr>
        <w:t>ned by the explanatory variable</w:t>
      </w:r>
      <w:r w:rsidR="0089111C" w:rsidRPr="00EF4F0E">
        <w:rPr>
          <w:rFonts w:ascii="Times New Roman" w:hAnsi="Times New Roman"/>
          <w:sz w:val="22"/>
        </w:rPr>
        <w:t>s</w:t>
      </w:r>
      <w:r w:rsidR="00B104B0" w:rsidRPr="00EF4F0E">
        <w:rPr>
          <w:rFonts w:ascii="Times New Roman" w:hAnsi="Times New Roman"/>
          <w:sz w:val="22"/>
        </w:rPr>
        <w:t xml:space="preserve"> when the heterogeneity was significant </w:t>
      </w:r>
      <w:r w:rsidR="00B07DAE" w:rsidRPr="00EF4F0E">
        <w:rPr>
          <w:rFonts w:ascii="Times New Roman" w:hAnsi="Times New Roman"/>
          <w:sz w:val="22"/>
        </w:rPr>
        <w:fldChar w:fldCharType="begin">
          <w:fldData xml:space="preserve">PEVuZE5vdGU+PENpdGU+PEF1dGhvcj5IdWl6ZW5nYTwvQXV0aG9yPjxZZWFyPjIwMTE8L1llYXI+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PEVuZE5vdGU+PENpdGU+PEF1dGhvcj5IdWl6ZW5nYTwvQXV0aG9yPjxZZWFyPjIwMTE8L1llYXI+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14" w:tooltip="Huizenga, 2011 #1040" w:history="1">
        <w:r w:rsidR="00AA577F">
          <w:rPr>
            <w:rFonts w:ascii="Times New Roman" w:hAnsi="Times New Roman"/>
            <w:noProof/>
            <w:sz w:val="22"/>
          </w:rPr>
          <w:t>Huizenga</w:t>
        </w:r>
        <w:r w:rsidR="00AA577F" w:rsidRPr="00AA577F">
          <w:rPr>
            <w:rFonts w:ascii="Times New Roman" w:hAnsi="Times New Roman"/>
            <w:i/>
            <w:noProof/>
            <w:sz w:val="22"/>
          </w:rPr>
          <w:t xml:space="preserve"> et al</w:t>
        </w:r>
        <w:r w:rsidR="00AA577F">
          <w:rPr>
            <w:rFonts w:ascii="Times New Roman" w:hAnsi="Times New Roman"/>
            <w:noProof/>
            <w:sz w:val="22"/>
          </w:rPr>
          <w:t>, 2011</w:t>
        </w:r>
      </w:hyperlink>
      <w:r w:rsidR="00AA577F">
        <w:rPr>
          <w:rFonts w:ascii="Times New Roman" w:hAnsi="Times New Roman"/>
          <w:noProof/>
          <w:sz w:val="22"/>
        </w:rPr>
        <w:t>)</w:t>
      </w:r>
      <w:r w:rsidR="00B07DAE" w:rsidRPr="00EF4F0E">
        <w:rPr>
          <w:rFonts w:ascii="Times New Roman" w:hAnsi="Times New Roman"/>
          <w:sz w:val="22"/>
        </w:rPr>
        <w:fldChar w:fldCharType="end"/>
      </w:r>
      <w:r w:rsidR="0089111C" w:rsidRPr="00EF4F0E">
        <w:rPr>
          <w:rFonts w:ascii="Times New Roman" w:hAnsi="Times New Roman"/>
          <w:sz w:val="22"/>
        </w:rPr>
        <w:t>.</w:t>
      </w:r>
      <w:r w:rsidR="00B104B0" w:rsidRPr="00EF4F0E">
        <w:rPr>
          <w:rFonts w:ascii="Times New Roman" w:hAnsi="Times New Roman"/>
          <w:sz w:val="22"/>
        </w:rPr>
        <w:t xml:space="preserve"> </w:t>
      </w:r>
      <w:r w:rsidR="002F17B6" w:rsidRPr="00EF4F0E">
        <w:rPr>
          <w:rFonts w:ascii="Times New Roman" w:hAnsi="Times New Roman"/>
          <w:sz w:val="22"/>
        </w:rPr>
        <w:t>Nine v</w:t>
      </w:r>
      <w:r w:rsidR="00B104B0" w:rsidRPr="00EF4F0E">
        <w:rPr>
          <w:rFonts w:ascii="Times New Roman" w:hAnsi="Times New Roman"/>
          <w:sz w:val="22"/>
        </w:rPr>
        <w:t xml:space="preserve">ariables were </w:t>
      </w:r>
      <w:r w:rsidR="00B457AD" w:rsidRPr="00EF4F0E">
        <w:rPr>
          <w:rFonts w:ascii="Times New Roman" w:hAnsi="Times New Roman"/>
          <w:sz w:val="22"/>
        </w:rPr>
        <w:t>analyzed</w:t>
      </w:r>
      <w:r w:rsidR="00B104B0" w:rsidRPr="00EF4F0E">
        <w:rPr>
          <w:rFonts w:ascii="Times New Roman" w:hAnsi="Times New Roman"/>
          <w:sz w:val="22"/>
        </w:rPr>
        <w:t xml:space="preserve"> in meta-regression, </w:t>
      </w:r>
      <w:r w:rsidR="00B457AD" w:rsidRPr="00EF4F0E">
        <w:rPr>
          <w:rFonts w:ascii="Times New Roman" w:hAnsi="Times New Roman"/>
          <w:sz w:val="22"/>
        </w:rPr>
        <w:t>including</w:t>
      </w:r>
      <w:r w:rsidR="00B104B0" w:rsidRPr="00EF4F0E">
        <w:rPr>
          <w:rFonts w:ascii="Times New Roman" w:hAnsi="Times New Roman"/>
          <w:sz w:val="22"/>
        </w:rPr>
        <w:t xml:space="preserve"> </w:t>
      </w:r>
      <w:r w:rsidRPr="00EF4F0E">
        <w:rPr>
          <w:rFonts w:ascii="Times New Roman" w:hAnsi="Times New Roman"/>
          <w:sz w:val="22"/>
        </w:rPr>
        <w:t>control types (autogenous and heterogeneous)</w:t>
      </w:r>
      <w:r w:rsidR="00F61322" w:rsidRPr="00EF4F0E">
        <w:rPr>
          <w:rFonts w:ascii="Times New Roman" w:hAnsi="Times New Roman"/>
          <w:sz w:val="22"/>
        </w:rPr>
        <w:t>, gender proportion,</w:t>
      </w:r>
      <w:r w:rsidR="00E030C6" w:rsidRPr="00EF4F0E">
        <w:rPr>
          <w:rFonts w:ascii="Times New Roman" w:hAnsi="Times New Roman"/>
          <w:sz w:val="22"/>
        </w:rPr>
        <w:t xml:space="preserve"> </w:t>
      </w:r>
      <w:r w:rsidR="00F61322" w:rsidRPr="00EF4F0E">
        <w:rPr>
          <w:rFonts w:ascii="Times New Roman" w:hAnsi="Times New Roman"/>
          <w:sz w:val="22"/>
        </w:rPr>
        <w:t>proportion of TNM stage I samples,</w:t>
      </w:r>
      <w:r w:rsidR="00E030C6" w:rsidRPr="00EF4F0E">
        <w:rPr>
          <w:rFonts w:ascii="Times New Roman" w:hAnsi="Times New Roman"/>
          <w:sz w:val="22"/>
        </w:rPr>
        <w:t xml:space="preserve"> </w:t>
      </w:r>
      <w:r w:rsidR="00FC04ED" w:rsidRPr="00EF4F0E">
        <w:rPr>
          <w:rFonts w:ascii="Times New Roman" w:hAnsi="Times New Roman"/>
          <w:sz w:val="22"/>
        </w:rPr>
        <w:t>mean or median</w:t>
      </w:r>
      <w:r w:rsidR="00E030C6" w:rsidRPr="00EF4F0E">
        <w:rPr>
          <w:rFonts w:ascii="Times New Roman" w:hAnsi="Times New Roman"/>
          <w:sz w:val="22"/>
        </w:rPr>
        <w:t xml:space="preserve"> </w:t>
      </w:r>
      <w:r w:rsidRPr="00EF4F0E">
        <w:rPr>
          <w:rFonts w:ascii="Times New Roman" w:hAnsi="Times New Roman"/>
          <w:sz w:val="22"/>
        </w:rPr>
        <w:t>age</w:t>
      </w:r>
      <w:r w:rsidR="001E0320" w:rsidRPr="00EF4F0E">
        <w:rPr>
          <w:rFonts w:ascii="Times New Roman" w:hAnsi="Times New Roman"/>
          <w:sz w:val="22"/>
        </w:rPr>
        <w:t xml:space="preserve"> </w:t>
      </w:r>
      <w:r w:rsidR="00FC04ED" w:rsidRPr="00EF4F0E">
        <w:rPr>
          <w:rFonts w:ascii="Times New Roman" w:hAnsi="Times New Roman"/>
          <w:sz w:val="22"/>
        </w:rPr>
        <w:t>(&gt;65 or &lt;=65)</w:t>
      </w:r>
      <w:r w:rsidR="00F61322" w:rsidRPr="00EF4F0E">
        <w:rPr>
          <w:rFonts w:ascii="Times New Roman" w:hAnsi="Times New Roman"/>
          <w:sz w:val="22"/>
        </w:rPr>
        <w:t xml:space="preserve">, single or multiple target detection, </w:t>
      </w:r>
      <w:r w:rsidR="006F41F2" w:rsidRPr="00EF4F0E">
        <w:rPr>
          <w:rFonts w:ascii="Times New Roman" w:hAnsi="Times New Roman"/>
          <w:sz w:val="22"/>
        </w:rPr>
        <w:t>sample type (</w:t>
      </w:r>
      <w:r w:rsidR="00BA178D" w:rsidRPr="00EF4F0E">
        <w:rPr>
          <w:rFonts w:ascii="Times New Roman" w:hAnsi="Times New Roman"/>
          <w:sz w:val="22"/>
        </w:rPr>
        <w:t>s</w:t>
      </w:r>
      <w:r w:rsidR="00F61322" w:rsidRPr="00EF4F0E">
        <w:rPr>
          <w:rFonts w:ascii="Times New Roman" w:hAnsi="Times New Roman"/>
          <w:sz w:val="22"/>
        </w:rPr>
        <w:t>erum or tissue</w:t>
      </w:r>
      <w:r w:rsidR="006F41F2" w:rsidRPr="00EF4F0E">
        <w:rPr>
          <w:rFonts w:ascii="Times New Roman" w:hAnsi="Times New Roman"/>
          <w:sz w:val="22"/>
        </w:rPr>
        <w:t>),</w:t>
      </w:r>
      <w:r w:rsidR="007525C4" w:rsidRPr="00EF4F0E">
        <w:rPr>
          <w:rFonts w:ascii="Times New Roman" w:hAnsi="Times New Roman"/>
          <w:sz w:val="22"/>
        </w:rPr>
        <w:t xml:space="preserve"> methylation detection method</w:t>
      </w:r>
      <w:r w:rsidR="001E0320" w:rsidRPr="00EF4F0E">
        <w:rPr>
          <w:rFonts w:ascii="Times New Roman" w:hAnsi="Times New Roman"/>
          <w:sz w:val="22"/>
        </w:rPr>
        <w:t xml:space="preserve"> </w:t>
      </w:r>
      <w:r w:rsidR="007307E2" w:rsidRPr="00EF4F0E">
        <w:rPr>
          <w:rFonts w:ascii="Times New Roman" w:hAnsi="Times New Roman"/>
          <w:sz w:val="22"/>
        </w:rPr>
        <w:t>(MSP, qMSP)</w:t>
      </w:r>
      <w:r w:rsidR="00B104B0" w:rsidRPr="00EF4F0E">
        <w:rPr>
          <w:rFonts w:ascii="Times New Roman" w:hAnsi="Times New Roman"/>
          <w:sz w:val="22"/>
        </w:rPr>
        <w:t xml:space="preserve">, </w:t>
      </w:r>
      <w:r w:rsidR="00F61322" w:rsidRPr="00EF4F0E">
        <w:rPr>
          <w:rFonts w:ascii="Times New Roman" w:hAnsi="Times New Roman"/>
          <w:sz w:val="22"/>
        </w:rPr>
        <w:t>study design</w:t>
      </w:r>
      <w:r w:rsidR="00B104B0" w:rsidRPr="00EF4F0E">
        <w:rPr>
          <w:rFonts w:ascii="Times New Roman" w:hAnsi="Times New Roman"/>
          <w:sz w:val="22"/>
        </w:rPr>
        <w:t xml:space="preserve"> </w:t>
      </w:r>
      <w:r w:rsidR="007307E2" w:rsidRPr="00EF4F0E">
        <w:rPr>
          <w:rFonts w:ascii="Times New Roman" w:hAnsi="Times New Roman"/>
          <w:sz w:val="22"/>
        </w:rPr>
        <w:t>(diagnosis or non-diagnosis)</w:t>
      </w:r>
      <w:r w:rsidR="008458A9" w:rsidRPr="00EF4F0E">
        <w:rPr>
          <w:rFonts w:ascii="Times New Roman" w:hAnsi="Times New Roman"/>
          <w:sz w:val="22"/>
        </w:rPr>
        <w:t xml:space="preserve"> and </w:t>
      </w:r>
      <w:r w:rsidR="00B104B0" w:rsidRPr="00EF4F0E">
        <w:rPr>
          <w:rFonts w:ascii="Times New Roman" w:hAnsi="Times New Roman"/>
          <w:sz w:val="22"/>
        </w:rPr>
        <w:t>primer set</w:t>
      </w:r>
      <w:r w:rsidR="00AA578A" w:rsidRPr="00EF4F0E">
        <w:rPr>
          <w:rFonts w:ascii="Times New Roman" w:hAnsi="Times New Roman"/>
          <w:sz w:val="22"/>
        </w:rPr>
        <w:t>s</w:t>
      </w:r>
      <w:r w:rsidRPr="00EF4F0E">
        <w:rPr>
          <w:rFonts w:ascii="Times New Roman" w:hAnsi="Times New Roman"/>
          <w:sz w:val="22"/>
        </w:rPr>
        <w:t xml:space="preserve">. Sensitivity analyses were performed to assess the contributions of single studies to the final results with the </w:t>
      </w:r>
      <w:r w:rsidR="00F5767B" w:rsidRPr="00EF4F0E">
        <w:rPr>
          <w:rFonts w:ascii="Times New Roman" w:hAnsi="Times New Roman"/>
          <w:sz w:val="22"/>
        </w:rPr>
        <w:t xml:space="preserve">abandon </w:t>
      </w:r>
      <w:r w:rsidRPr="00EF4F0E">
        <w:rPr>
          <w:rFonts w:ascii="Times New Roman" w:hAnsi="Times New Roman"/>
          <w:sz w:val="22"/>
        </w:rPr>
        <w:t xml:space="preserve">of one article each time. </w:t>
      </w:r>
      <w:r w:rsidR="00A14075" w:rsidRPr="00EF4F0E">
        <w:rPr>
          <w:rFonts w:ascii="Times New Roman" w:hAnsi="Times New Roman"/>
          <w:sz w:val="22"/>
        </w:rPr>
        <w:t>P</w:t>
      </w:r>
      <w:r w:rsidRPr="00EF4F0E">
        <w:rPr>
          <w:rFonts w:ascii="Times New Roman" w:hAnsi="Times New Roman"/>
          <w:sz w:val="22"/>
        </w:rPr>
        <w:t>ublication bi</w:t>
      </w:r>
      <w:r w:rsidR="00617F15" w:rsidRPr="00EF4F0E">
        <w:rPr>
          <w:rFonts w:ascii="Times New Roman" w:hAnsi="Times New Roman"/>
          <w:sz w:val="22"/>
        </w:rPr>
        <w:t>as was analyzed by funnel plot with mixed-effects version of the Egger test.</w:t>
      </w:r>
      <w:r w:rsidR="00130BD0" w:rsidRPr="00EF4F0E">
        <w:rPr>
          <w:rFonts w:ascii="Times New Roman" w:hAnsi="Times New Roman"/>
          <w:sz w:val="22"/>
        </w:rPr>
        <w:t xml:space="preserve"> </w:t>
      </w:r>
      <w:r w:rsidRPr="00EF4F0E">
        <w:rPr>
          <w:rFonts w:ascii="Times New Roman" w:hAnsi="Times New Roman"/>
          <w:sz w:val="22"/>
        </w:rPr>
        <w:t xml:space="preserve">If bias was suspected, the conventional meta-trim method was used to re-estimate the effect size. </w:t>
      </w:r>
    </w:p>
    <w:p w:rsidR="00253148" w:rsidRPr="00EF4F0E" w:rsidRDefault="009278E7" w:rsidP="00403407">
      <w:pPr>
        <w:spacing w:line="480" w:lineRule="auto"/>
        <w:ind w:firstLineChars="200" w:firstLine="440"/>
        <w:rPr>
          <w:rFonts w:ascii="Times New Roman" w:hAnsi="Times New Roman"/>
          <w:sz w:val="22"/>
        </w:rPr>
      </w:pPr>
      <w:r w:rsidRPr="00EF4F0E">
        <w:rPr>
          <w:rFonts w:ascii="Times New Roman" w:hAnsi="Times New Roman"/>
          <w:sz w:val="22"/>
        </w:rPr>
        <w:t>Compared with traditional</w:t>
      </w:r>
      <w:r w:rsidR="00E030C6" w:rsidRPr="00EF4F0E">
        <w:rPr>
          <w:rFonts w:ascii="Times New Roman" w:hAnsi="Times New Roman"/>
          <w:sz w:val="22"/>
        </w:rPr>
        <w:t xml:space="preserve"> </w:t>
      </w:r>
      <w:r w:rsidR="004C1FA2" w:rsidRPr="00EF4F0E">
        <w:rPr>
          <w:rFonts w:ascii="Times New Roman" w:hAnsi="Times New Roman"/>
          <w:sz w:val="22"/>
        </w:rPr>
        <w:t xml:space="preserve">SNP </w:t>
      </w:r>
      <w:r w:rsidR="008B0B3F" w:rsidRPr="00EF4F0E">
        <w:rPr>
          <w:rFonts w:ascii="Times New Roman" w:hAnsi="Times New Roman"/>
          <w:sz w:val="22"/>
        </w:rPr>
        <w:t xml:space="preserve">association </w:t>
      </w:r>
      <w:r w:rsidR="007826E6" w:rsidRPr="00EF4F0E">
        <w:rPr>
          <w:rFonts w:ascii="Times New Roman" w:hAnsi="Times New Roman"/>
          <w:sz w:val="22"/>
        </w:rPr>
        <w:t>study</w:t>
      </w:r>
      <w:r w:rsidR="008B0B3F" w:rsidRPr="00EF4F0E">
        <w:rPr>
          <w:rFonts w:ascii="Times New Roman" w:hAnsi="Times New Roman"/>
          <w:sz w:val="22"/>
        </w:rPr>
        <w:t xml:space="preserve">, </w:t>
      </w:r>
      <w:r w:rsidR="006E79C9" w:rsidRPr="00EF4F0E">
        <w:rPr>
          <w:rFonts w:ascii="Times New Roman" w:hAnsi="Times New Roman"/>
          <w:sz w:val="22"/>
        </w:rPr>
        <w:t>methylation-</w:t>
      </w:r>
      <w:r w:rsidR="008B0B3F" w:rsidRPr="00EF4F0E">
        <w:rPr>
          <w:rFonts w:ascii="Times New Roman" w:hAnsi="Times New Roman"/>
          <w:sz w:val="22"/>
        </w:rPr>
        <w:t xml:space="preserve">associated </w:t>
      </w:r>
      <w:r w:rsidR="006E79C9" w:rsidRPr="00EF4F0E">
        <w:rPr>
          <w:rFonts w:ascii="Times New Roman" w:hAnsi="Times New Roman"/>
          <w:sz w:val="22"/>
        </w:rPr>
        <w:t xml:space="preserve">research </w:t>
      </w:r>
      <w:r w:rsidR="008B0B3F" w:rsidRPr="00EF4F0E">
        <w:rPr>
          <w:rFonts w:ascii="Times New Roman" w:hAnsi="Times New Roman"/>
          <w:sz w:val="22"/>
        </w:rPr>
        <w:t xml:space="preserve">might be involved with different </w:t>
      </w:r>
      <w:r w:rsidR="00EB6D49" w:rsidRPr="00EF4F0E">
        <w:rPr>
          <w:rFonts w:ascii="Times New Roman" w:hAnsi="Times New Roman"/>
          <w:sz w:val="22"/>
        </w:rPr>
        <w:t xml:space="preserve">methylation-definition </w:t>
      </w:r>
      <w:r w:rsidR="008B0B3F" w:rsidRPr="00EF4F0E">
        <w:rPr>
          <w:rFonts w:ascii="Times New Roman" w:hAnsi="Times New Roman"/>
          <w:sz w:val="22"/>
        </w:rPr>
        <w:t>thresholds.</w:t>
      </w:r>
      <w:r w:rsidR="00E030C6" w:rsidRPr="00EF4F0E">
        <w:rPr>
          <w:rFonts w:ascii="Times New Roman" w:hAnsi="Times New Roman"/>
          <w:sz w:val="22"/>
        </w:rPr>
        <w:t xml:space="preserve"> </w:t>
      </w:r>
      <w:r w:rsidR="00BA5A75" w:rsidRPr="00EF4F0E">
        <w:rPr>
          <w:rFonts w:ascii="Times New Roman" w:hAnsi="Times New Roman"/>
          <w:sz w:val="22"/>
        </w:rPr>
        <w:t>In these cases, traditional weighted averages (pooled sensitivity and specificity)</w:t>
      </w:r>
      <w:r w:rsidR="00AE128D" w:rsidRPr="00EF4F0E">
        <w:rPr>
          <w:rFonts w:ascii="Times New Roman" w:hAnsi="Times New Roman"/>
          <w:sz w:val="22"/>
        </w:rPr>
        <w:t xml:space="preserve"> would</w:t>
      </w:r>
      <w:r w:rsidR="00BA5A75" w:rsidRPr="00EF4F0E">
        <w:rPr>
          <w:rFonts w:ascii="Times New Roman" w:hAnsi="Times New Roman"/>
          <w:sz w:val="22"/>
        </w:rPr>
        <w:t xml:space="preserve"> not reflect the overall accuracy of the test, as the extremes of threshold criteria </w:t>
      </w:r>
      <w:r w:rsidR="00F94629" w:rsidRPr="00EF4F0E">
        <w:rPr>
          <w:rFonts w:ascii="Times New Roman" w:hAnsi="Times New Roman"/>
          <w:sz w:val="22"/>
        </w:rPr>
        <w:t>could</w:t>
      </w:r>
      <w:r w:rsidR="00B874D3" w:rsidRPr="00EF4F0E">
        <w:rPr>
          <w:rFonts w:ascii="Times New Roman" w:hAnsi="Times New Roman"/>
          <w:sz w:val="22"/>
        </w:rPr>
        <w:t xml:space="preserve"> skew the distribution</w:t>
      </w:r>
      <w:r w:rsidR="00EE7994" w:rsidRPr="00EF4F0E">
        <w:rPr>
          <w:rFonts w:ascii="Times New Roman" w:hAnsi="Times New Roman"/>
          <w:sz w:val="22"/>
        </w:rPr>
        <w:t>, that is so called threshold effect</w:t>
      </w:r>
      <w:r w:rsidR="00E97735" w:rsidRPr="00EF4F0E">
        <w:rPr>
          <w:rFonts w:ascii="Times New Roman" w:hAnsi="Times New Roman"/>
          <w:sz w:val="22"/>
        </w:rPr>
        <w:t xml:space="preserve"> </w:t>
      </w:r>
      <w:r w:rsidR="00B07DAE" w:rsidRPr="00EF4F0E">
        <w:rPr>
          <w:rFonts w:ascii="Times New Roman" w:hAnsi="Times New Roman"/>
          <w:sz w:val="22"/>
        </w:rPr>
        <w:fldChar w:fldCharType="begin">
          <w:fldData xml:space="preserve">PEVuZE5vdGU+PENpdGU+PEF1dGhvcj5NaWRnZXR0ZTwvQXV0aG9yPjxZZWFyPjE5OTM8L1llYXI+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PEVuZE5vdGU+PENpdGU+PEF1dGhvcj5NaWRnZXR0ZTwvQXV0aG9yPjxZZWFyPjE5OTM8L1llYXI+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21" w:tooltip="Midgette, 1993 #736" w:history="1">
        <w:r w:rsidR="00AA577F">
          <w:rPr>
            <w:rFonts w:ascii="Times New Roman" w:hAnsi="Times New Roman"/>
            <w:noProof/>
            <w:sz w:val="22"/>
          </w:rPr>
          <w:t>Midgette</w:t>
        </w:r>
        <w:r w:rsidR="00AA577F" w:rsidRPr="00AA577F">
          <w:rPr>
            <w:rFonts w:ascii="Times New Roman" w:hAnsi="Times New Roman"/>
            <w:i/>
            <w:noProof/>
            <w:sz w:val="22"/>
          </w:rPr>
          <w:t xml:space="preserve"> et al</w:t>
        </w:r>
        <w:r w:rsidR="00AA577F">
          <w:rPr>
            <w:rFonts w:ascii="Times New Roman" w:hAnsi="Times New Roman"/>
            <w:noProof/>
            <w:sz w:val="22"/>
          </w:rPr>
          <w:t>, 1993</w:t>
        </w:r>
      </w:hyperlink>
      <w:r w:rsidR="00AA577F">
        <w:rPr>
          <w:rFonts w:ascii="Times New Roman" w:hAnsi="Times New Roman"/>
          <w:noProof/>
          <w:sz w:val="22"/>
        </w:rPr>
        <w:t>)</w:t>
      </w:r>
      <w:r w:rsidR="00B07DAE" w:rsidRPr="00EF4F0E">
        <w:rPr>
          <w:rFonts w:ascii="Times New Roman" w:hAnsi="Times New Roman"/>
          <w:sz w:val="22"/>
        </w:rPr>
        <w:fldChar w:fldCharType="end"/>
      </w:r>
      <w:r w:rsidR="00B874D3" w:rsidRPr="00EF4F0E">
        <w:rPr>
          <w:rFonts w:ascii="Times New Roman" w:hAnsi="Times New Roman"/>
          <w:sz w:val="22"/>
        </w:rPr>
        <w:t>.</w:t>
      </w:r>
      <w:r w:rsidR="00B2114C" w:rsidRPr="00EF4F0E">
        <w:rPr>
          <w:rFonts w:ascii="Times New Roman" w:hAnsi="Times New Roman"/>
          <w:sz w:val="22"/>
        </w:rPr>
        <w:t xml:space="preserve"> </w:t>
      </w:r>
      <w:r w:rsidR="008E2108" w:rsidRPr="00EF4F0E">
        <w:rPr>
          <w:rFonts w:ascii="Times New Roman" w:hAnsi="Times New Roman"/>
          <w:sz w:val="22"/>
        </w:rPr>
        <w:t xml:space="preserve">Thus, </w:t>
      </w:r>
      <w:r w:rsidR="008E3EED" w:rsidRPr="00EF4F0E">
        <w:rPr>
          <w:rFonts w:ascii="Times New Roman" w:hAnsi="Times New Roman"/>
          <w:sz w:val="22"/>
        </w:rPr>
        <w:t xml:space="preserve">summary </w:t>
      </w:r>
      <w:r w:rsidR="00682ED7" w:rsidRPr="00EF4F0E">
        <w:rPr>
          <w:rFonts w:ascii="Times New Roman" w:hAnsi="Times New Roman"/>
          <w:sz w:val="22"/>
        </w:rPr>
        <w:t>receiver operating characteristics (</w:t>
      </w:r>
      <w:r w:rsidR="00D95E03" w:rsidRPr="00EF4F0E">
        <w:rPr>
          <w:rFonts w:ascii="Times New Roman" w:hAnsi="Times New Roman"/>
          <w:sz w:val="22"/>
        </w:rPr>
        <w:t>SROC</w:t>
      </w:r>
      <w:r w:rsidR="00682ED7" w:rsidRPr="00EF4F0E">
        <w:rPr>
          <w:rFonts w:ascii="Times New Roman" w:hAnsi="Times New Roman"/>
          <w:sz w:val="22"/>
        </w:rPr>
        <w:t>) analysis</w:t>
      </w:r>
      <w:r w:rsidR="00E030C6" w:rsidRPr="00EF4F0E">
        <w:rPr>
          <w:rFonts w:ascii="Times New Roman" w:hAnsi="Times New Roman"/>
          <w:sz w:val="22"/>
        </w:rPr>
        <w:t xml:space="preserve"> </w:t>
      </w:r>
      <w:r w:rsidR="00312FE2" w:rsidRPr="00EF4F0E">
        <w:rPr>
          <w:rFonts w:ascii="Times New Roman" w:hAnsi="Times New Roman"/>
          <w:sz w:val="22"/>
        </w:rPr>
        <w:t>can be</w:t>
      </w:r>
      <w:r w:rsidR="00682ED7" w:rsidRPr="00EF4F0E">
        <w:rPr>
          <w:rFonts w:ascii="Times New Roman" w:hAnsi="Times New Roman"/>
          <w:sz w:val="22"/>
        </w:rPr>
        <w:t xml:space="preserve"> applied to meta-analysis of diagnostic tests</w:t>
      </w:r>
      <w:r w:rsidR="00E97735"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PEVuZE5vdGU+PENpdGU+PEF1dGhvcj5NaWRnZXR0ZTwvQXV0aG9yPjxZZWFyPjE5OTM8L1llYXI+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=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PEVuZE5vdGU+PENpdGU+PEF1dGhvcj5NaWRnZXR0ZTwvQXV0aG9yPjxZZWFyPjE5OTM8L1llYXI+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=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AA577F">
        <w:rPr>
          <w:rFonts w:ascii="Times New Roman" w:hAnsi="Times New Roman"/>
          <w:noProof/>
          <w:sz w:val="22"/>
        </w:rPr>
        <w:t>(</w:t>
      </w:r>
      <w:hyperlink w:anchor="_ENREF_18" w:tooltip="Jones, 2005 #13" w:history="1">
        <w:r w:rsidR="00AA577F">
          <w:rPr>
            <w:rFonts w:ascii="Times New Roman" w:hAnsi="Times New Roman"/>
            <w:noProof/>
            <w:sz w:val="22"/>
          </w:rPr>
          <w:t>Jones &amp; Athanasiou, 2005</w:t>
        </w:r>
      </w:hyperlink>
      <w:r w:rsidR="00AA577F">
        <w:rPr>
          <w:rFonts w:ascii="Times New Roman" w:hAnsi="Times New Roman"/>
          <w:noProof/>
          <w:sz w:val="22"/>
        </w:rPr>
        <w:t xml:space="preserve">; </w:t>
      </w:r>
      <w:hyperlink w:anchor="_ENREF_21" w:tooltip="Midgette, 1993 #736" w:history="1">
        <w:r w:rsidR="00AA577F">
          <w:rPr>
            <w:rFonts w:ascii="Times New Roman" w:hAnsi="Times New Roman"/>
            <w:noProof/>
            <w:sz w:val="22"/>
          </w:rPr>
          <w:t>Midgette</w:t>
        </w:r>
        <w:r w:rsidR="00AA577F" w:rsidRPr="00AA577F">
          <w:rPr>
            <w:rFonts w:ascii="Times New Roman" w:hAnsi="Times New Roman"/>
            <w:i/>
            <w:noProof/>
            <w:sz w:val="22"/>
          </w:rPr>
          <w:t xml:space="preserve"> et al</w:t>
        </w:r>
        <w:r w:rsidR="00AA577F">
          <w:rPr>
            <w:rFonts w:ascii="Times New Roman" w:hAnsi="Times New Roman"/>
            <w:noProof/>
            <w:sz w:val="22"/>
          </w:rPr>
          <w:t>, 1993</w:t>
        </w:r>
      </w:hyperlink>
      <w:r w:rsidR="00AA577F">
        <w:rPr>
          <w:rFonts w:ascii="Times New Roman" w:hAnsi="Times New Roman"/>
          <w:noProof/>
          <w:sz w:val="22"/>
        </w:rPr>
        <w:t>)</w:t>
      </w:r>
      <w:r w:rsidR="00E7694C" w:rsidRPr="00EF4F0E">
        <w:rPr>
          <w:rFonts w:ascii="Times New Roman" w:hAnsi="Times New Roman"/>
          <w:sz w:val="22"/>
        </w:rPr>
        <w:fldChar w:fldCharType="end"/>
      </w:r>
      <w:r w:rsidR="00682ED7" w:rsidRPr="00EF4F0E">
        <w:rPr>
          <w:rFonts w:ascii="Times New Roman" w:hAnsi="Times New Roman"/>
          <w:sz w:val="22"/>
        </w:rPr>
        <w:t xml:space="preserve">. </w:t>
      </w:r>
      <w:r w:rsidR="0004386A" w:rsidRPr="00EF4F0E">
        <w:rPr>
          <w:rFonts w:ascii="Times New Roman" w:hAnsi="Times New Roman"/>
          <w:sz w:val="22"/>
        </w:rPr>
        <w:t xml:space="preserve">It </w:t>
      </w:r>
      <w:r w:rsidR="00682ED7" w:rsidRPr="00EF4F0E">
        <w:rPr>
          <w:rFonts w:ascii="Times New Roman" w:hAnsi="Times New Roman"/>
          <w:sz w:val="22"/>
        </w:rPr>
        <w:t>w</w:t>
      </w:r>
      <w:r w:rsidR="00C06521" w:rsidRPr="00EF4F0E">
        <w:rPr>
          <w:rFonts w:ascii="Times New Roman" w:hAnsi="Times New Roman"/>
          <w:sz w:val="22"/>
        </w:rPr>
        <w:t>as</w:t>
      </w:r>
      <w:r w:rsidR="00682ED7" w:rsidRPr="00EF4F0E">
        <w:rPr>
          <w:rFonts w:ascii="Times New Roman" w:hAnsi="Times New Roman"/>
          <w:sz w:val="22"/>
        </w:rPr>
        <w:t xml:space="preserve"> plotted to show the performance of the diagnosis ability of </w:t>
      </w:r>
      <w:r w:rsidR="004F4036" w:rsidRPr="004F4036">
        <w:rPr>
          <w:rFonts w:ascii="Times New Roman" w:hAnsi="Times New Roman"/>
          <w:i/>
          <w:sz w:val="22"/>
        </w:rPr>
        <w:t>APC</w:t>
      </w:r>
      <w:r w:rsidR="00682ED7" w:rsidRPr="00EF4F0E">
        <w:rPr>
          <w:rFonts w:ascii="Times New Roman" w:hAnsi="Times New Roman"/>
          <w:sz w:val="22"/>
        </w:rPr>
        <w:t xml:space="preserve"> methylation to NSCLC. Each study produces values for sensitivity, specificity and therefore </w:t>
      </w:r>
      <w:r w:rsidR="00DF1F3A" w:rsidRPr="00EF4F0E">
        <w:rPr>
          <w:rFonts w:ascii="Times New Roman" w:hAnsi="Times New Roman"/>
          <w:sz w:val="22"/>
        </w:rPr>
        <w:t>true positive rate (</w:t>
      </w:r>
      <w:r w:rsidR="00EB6D49" w:rsidRPr="00EF4F0E">
        <w:rPr>
          <w:rFonts w:ascii="Times New Roman" w:hAnsi="Times New Roman"/>
          <w:sz w:val="22"/>
        </w:rPr>
        <w:t>TPR</w:t>
      </w:r>
      <w:r w:rsidR="00DF1F3A" w:rsidRPr="00EF4F0E">
        <w:rPr>
          <w:rFonts w:ascii="Times New Roman" w:hAnsi="Times New Roman"/>
          <w:sz w:val="22"/>
        </w:rPr>
        <w:t>)</w:t>
      </w:r>
      <w:r w:rsidR="00682ED7" w:rsidRPr="00EF4F0E">
        <w:rPr>
          <w:rFonts w:ascii="Times New Roman" w:hAnsi="Times New Roman"/>
          <w:sz w:val="22"/>
        </w:rPr>
        <w:t xml:space="preserve"> and </w:t>
      </w:r>
      <w:r w:rsidR="00DF1F3A" w:rsidRPr="00EF4F0E">
        <w:rPr>
          <w:rFonts w:ascii="Times New Roman" w:hAnsi="Times New Roman"/>
          <w:sz w:val="22"/>
        </w:rPr>
        <w:t>false positive rate (</w:t>
      </w:r>
      <w:r w:rsidR="00EB6D49" w:rsidRPr="00EF4F0E">
        <w:rPr>
          <w:rFonts w:ascii="Times New Roman" w:hAnsi="Times New Roman"/>
          <w:sz w:val="22"/>
        </w:rPr>
        <w:t>FPR</w:t>
      </w:r>
      <w:r w:rsidR="00DF1F3A" w:rsidRPr="00EF4F0E">
        <w:rPr>
          <w:rFonts w:ascii="Times New Roman" w:hAnsi="Times New Roman"/>
          <w:sz w:val="22"/>
        </w:rPr>
        <w:t>)</w:t>
      </w:r>
      <w:r w:rsidR="00682ED7" w:rsidRPr="00EF4F0E">
        <w:rPr>
          <w:rFonts w:ascii="Times New Roman" w:hAnsi="Times New Roman"/>
          <w:sz w:val="22"/>
        </w:rPr>
        <w:t xml:space="preserve">. The </w:t>
      </w:r>
      <w:r w:rsidR="00D95E03" w:rsidRPr="00EF4F0E">
        <w:rPr>
          <w:rFonts w:ascii="Times New Roman" w:hAnsi="Times New Roman"/>
          <w:sz w:val="22"/>
        </w:rPr>
        <w:t>SROC</w:t>
      </w:r>
      <w:r w:rsidR="00E030C6" w:rsidRPr="00EF4F0E">
        <w:rPr>
          <w:rFonts w:ascii="Times New Roman" w:hAnsi="Times New Roman"/>
          <w:sz w:val="22"/>
        </w:rPr>
        <w:t xml:space="preserve"> </w:t>
      </w:r>
      <w:r w:rsidR="00682ED7" w:rsidRPr="00EF4F0E">
        <w:rPr>
          <w:rFonts w:ascii="Times New Roman" w:hAnsi="Times New Roman"/>
          <w:sz w:val="22"/>
        </w:rPr>
        <w:t xml:space="preserve">curve is placed over the </w:t>
      </w:r>
      <w:r w:rsidR="00F54A18" w:rsidRPr="00EF4F0E">
        <w:rPr>
          <w:rFonts w:ascii="Times New Roman" w:hAnsi="Times New Roman"/>
          <w:sz w:val="22"/>
        </w:rPr>
        <w:t>(TPR, FPR)</w:t>
      </w:r>
      <w:r w:rsidR="00F058DC" w:rsidRPr="00EF4F0E">
        <w:rPr>
          <w:rFonts w:ascii="Times New Roman" w:hAnsi="Times New Roman"/>
          <w:sz w:val="22"/>
        </w:rPr>
        <w:t xml:space="preserve"> </w:t>
      </w:r>
      <w:r w:rsidR="00682ED7" w:rsidRPr="00EF4F0E">
        <w:rPr>
          <w:rFonts w:ascii="Times New Roman" w:hAnsi="Times New Roman"/>
          <w:sz w:val="22"/>
        </w:rPr>
        <w:t>points to form a smooth cu</w:t>
      </w:r>
      <w:r w:rsidR="00DE64BA" w:rsidRPr="00EF4F0E">
        <w:rPr>
          <w:rFonts w:ascii="Times New Roman" w:hAnsi="Times New Roman"/>
          <w:sz w:val="22"/>
        </w:rPr>
        <w:t xml:space="preserve">rve. Linear regression model were selected to fit the </w:t>
      </w:r>
      <w:r w:rsidR="00D95E03" w:rsidRPr="00EF4F0E">
        <w:rPr>
          <w:rFonts w:ascii="Times New Roman" w:hAnsi="Times New Roman"/>
          <w:sz w:val="22"/>
        </w:rPr>
        <w:t>SROC</w:t>
      </w:r>
      <w:r w:rsidR="00130BD0" w:rsidRPr="00EF4F0E">
        <w:rPr>
          <w:rFonts w:ascii="Times New Roman" w:hAnsi="Times New Roman"/>
          <w:sz w:val="22"/>
        </w:rPr>
        <w:t xml:space="preserve"> </w:t>
      </w:r>
      <w:r w:rsidR="00DE64BA" w:rsidRPr="00EF4F0E">
        <w:rPr>
          <w:rFonts w:ascii="Times New Roman" w:hAnsi="Times New Roman"/>
          <w:sz w:val="22"/>
        </w:rPr>
        <w:t xml:space="preserve">curve where sensitivity and (1-specificity) are transformed into complex logarithmic variables. The exact area under the curve (AUC) for </w:t>
      </w:r>
      <w:r w:rsidR="00DE64BA" w:rsidRPr="00EF4F0E">
        <w:rPr>
          <w:rFonts w:ascii="Times New Roman" w:hAnsi="Times New Roman"/>
          <w:sz w:val="22"/>
        </w:rPr>
        <w:lastRenderedPageBreak/>
        <w:t xml:space="preserve">the </w:t>
      </w:r>
      <w:r w:rsidR="00D95E03" w:rsidRPr="00EF4F0E">
        <w:rPr>
          <w:rFonts w:ascii="Times New Roman" w:hAnsi="Times New Roman"/>
          <w:sz w:val="22"/>
        </w:rPr>
        <w:t>SROC</w:t>
      </w:r>
      <w:r w:rsidR="00E030C6" w:rsidRPr="00EF4F0E">
        <w:rPr>
          <w:rFonts w:ascii="Times New Roman" w:hAnsi="Times New Roman"/>
          <w:sz w:val="22"/>
        </w:rPr>
        <w:t xml:space="preserve"> </w:t>
      </w:r>
      <w:r w:rsidR="00DE64BA" w:rsidRPr="00EF4F0E">
        <w:rPr>
          <w:rFonts w:ascii="Times New Roman" w:hAnsi="Times New Roman"/>
          <w:sz w:val="22"/>
        </w:rPr>
        <w:t>function was used to assess the accuracy of the test</w:t>
      </w:r>
      <w:r w:rsidR="00E97735" w:rsidRPr="00EF4F0E">
        <w:rPr>
          <w:rFonts w:ascii="Times New Roman" w:hAnsi="Times New Roman"/>
          <w:sz w:val="22"/>
        </w:rPr>
        <w:t xml:space="preserve"> </w:t>
      </w:r>
      <w:r w:rsidR="00B07DAE" w:rsidRPr="00EF4F0E">
        <w:rPr>
          <w:rFonts w:ascii="Times New Roman" w:hAnsi="Times New Roman"/>
          <w:sz w:val="22"/>
        </w:rPr>
        <w:fldChar w:fldCharType="begin">
          <w:fldData xml:space="preserve">PEVuZE5vdGU+PENpdGU+PEF1dGhvcj5NaWRnZXR0ZTwvQXV0aG9yPjxZZWFyPjE5OTM8L1llYXI+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PEVuZE5vdGU+PENpdGU+PEF1dGhvcj5NaWRnZXR0ZTwvQXV0aG9yPjxZZWFyPjE5OTM8L1llYXI+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21" w:tooltip="Midgette, 1993 #736" w:history="1">
        <w:r w:rsidR="00AA577F">
          <w:rPr>
            <w:rFonts w:ascii="Times New Roman" w:hAnsi="Times New Roman"/>
            <w:noProof/>
            <w:sz w:val="22"/>
          </w:rPr>
          <w:t>Midgette</w:t>
        </w:r>
        <w:r w:rsidR="00AA577F" w:rsidRPr="00AA577F">
          <w:rPr>
            <w:rFonts w:ascii="Times New Roman" w:hAnsi="Times New Roman"/>
            <w:i/>
            <w:noProof/>
            <w:sz w:val="22"/>
          </w:rPr>
          <w:t xml:space="preserve"> et al</w:t>
        </w:r>
        <w:r w:rsidR="00AA577F">
          <w:rPr>
            <w:rFonts w:ascii="Times New Roman" w:hAnsi="Times New Roman"/>
            <w:noProof/>
            <w:sz w:val="22"/>
          </w:rPr>
          <w:t>, 1993</w:t>
        </w:r>
      </w:hyperlink>
      <w:r w:rsidR="00AA577F">
        <w:rPr>
          <w:rFonts w:ascii="Times New Roman" w:hAnsi="Times New Roman"/>
          <w:noProof/>
          <w:sz w:val="22"/>
        </w:rPr>
        <w:t>)</w:t>
      </w:r>
      <w:r w:rsidR="00B07DAE" w:rsidRPr="00EF4F0E">
        <w:rPr>
          <w:rFonts w:ascii="Times New Roman" w:hAnsi="Times New Roman"/>
          <w:sz w:val="22"/>
        </w:rPr>
        <w:fldChar w:fldCharType="end"/>
      </w:r>
      <w:r w:rsidR="00DE64BA" w:rsidRPr="00EF4F0E">
        <w:rPr>
          <w:rFonts w:ascii="Times New Roman" w:hAnsi="Times New Roman"/>
          <w:sz w:val="22"/>
        </w:rPr>
        <w:t>.</w:t>
      </w:r>
    </w:p>
    <w:p w:rsidR="00995E0B" w:rsidRPr="00EF4F0E" w:rsidRDefault="00995E0B" w:rsidP="00403407">
      <w:pPr>
        <w:spacing w:line="480" w:lineRule="auto"/>
        <w:ind w:firstLineChars="200" w:firstLine="440"/>
        <w:rPr>
          <w:rFonts w:ascii="Times New Roman" w:hAnsi="Times New Roman"/>
          <w:sz w:val="22"/>
        </w:rPr>
      </w:pPr>
    </w:p>
    <w:p w:rsidR="00682ED7" w:rsidRPr="00EF4F0E" w:rsidRDefault="005D119E" w:rsidP="00403407">
      <w:pPr>
        <w:spacing w:line="480" w:lineRule="auto"/>
        <w:rPr>
          <w:rFonts w:ascii="Times New Roman" w:hAnsi="Times New Roman"/>
          <w:sz w:val="22"/>
        </w:rPr>
      </w:pPr>
      <w:r w:rsidRPr="00EF4F0E">
        <w:rPr>
          <w:rFonts w:ascii="Times New Roman" w:eastAsia="华文楷体" w:hAnsi="Times New Roman"/>
          <w:b/>
          <w:sz w:val="22"/>
        </w:rPr>
        <w:t>TCGA data extraction and analysis</w:t>
      </w:r>
    </w:p>
    <w:p w:rsidR="009A2F57" w:rsidRPr="00EF4F0E" w:rsidRDefault="00994ED2" w:rsidP="00403407">
      <w:pPr>
        <w:autoSpaceDE w:val="0"/>
        <w:autoSpaceDN w:val="0"/>
        <w:adjustRightInd w:val="0"/>
        <w:spacing w:line="480" w:lineRule="auto"/>
        <w:jc w:val="left"/>
        <w:rPr>
          <w:rFonts w:ascii="Times New Roman" w:hAnsi="Times New Roman"/>
          <w:sz w:val="22"/>
        </w:rPr>
      </w:pPr>
      <w:r w:rsidRPr="00EF4F0E">
        <w:rPr>
          <w:rFonts w:ascii="Times New Roman" w:hAnsi="Times New Roman"/>
          <w:sz w:val="22"/>
        </w:rPr>
        <w:t>DNA methylation information for NSCLC which included two sets of samples (535 Ad and 50 Control, and 385 Sc and 67 control) were collected</w:t>
      </w:r>
      <w:r w:rsidR="00D86515" w:rsidRPr="00EF4F0E">
        <w:rPr>
          <w:rFonts w:ascii="Times New Roman" w:hAnsi="Times New Roman"/>
          <w:sz w:val="22"/>
        </w:rPr>
        <w:t xml:space="preserve"> </w:t>
      </w:r>
      <w:r w:rsidRPr="00EF4F0E">
        <w:rPr>
          <w:rFonts w:ascii="Times New Roman" w:hAnsi="Times New Roman"/>
          <w:sz w:val="22"/>
        </w:rPr>
        <w:t xml:space="preserve">from </w:t>
      </w:r>
      <w:r w:rsidR="0068319F" w:rsidRPr="00EF4F0E">
        <w:rPr>
          <w:rFonts w:ascii="Times New Roman" w:hAnsi="Times New Roman"/>
          <w:sz w:val="22"/>
        </w:rPr>
        <w:t>TCGA</w:t>
      </w:r>
      <w:r w:rsidR="00D86515" w:rsidRPr="00EF4F0E">
        <w:rPr>
          <w:rFonts w:ascii="Times New Roman" w:hAnsi="Times New Roman"/>
          <w:sz w:val="22"/>
        </w:rPr>
        <w:t xml:space="preserve"> </w:t>
      </w:r>
      <w:r w:rsidR="00300B4E" w:rsidRPr="00EF4F0E">
        <w:rPr>
          <w:rFonts w:ascii="Times New Roman" w:hAnsi="Times New Roman"/>
          <w:sz w:val="22"/>
        </w:rPr>
        <w:t>Project</w:t>
      </w:r>
      <w:r w:rsidR="003E2B54" w:rsidRPr="00EF4F0E">
        <w:rPr>
          <w:rFonts w:ascii="Times New Roman" w:hAnsi="Times New Roman"/>
          <w:sz w:val="22"/>
        </w:rPr>
        <w:t xml:space="preserve"> including methylation 27K and 450K dataset</w:t>
      </w:r>
      <w:r w:rsidR="00D86515" w:rsidRPr="00EF4F0E">
        <w:rPr>
          <w:rFonts w:ascii="Times New Roman" w:hAnsi="Times New Roman"/>
          <w:sz w:val="22"/>
        </w:rPr>
        <w:t xml:space="preserve"> </w:t>
      </w:r>
      <w:r w:rsidR="003E2B54" w:rsidRPr="00EF4F0E">
        <w:rPr>
          <w:rFonts w:ascii="Times New Roman" w:hAnsi="Times New Roman"/>
          <w:sz w:val="22"/>
        </w:rPr>
        <w:t>(</w:t>
      </w:r>
      <w:hyperlink r:id="rId11" w:history="1">
        <w:r w:rsidR="007C4ADA" w:rsidRPr="00EF4F0E">
          <w:rPr>
            <w:rFonts w:ascii="Times New Roman" w:hAnsi="Times New Roman"/>
            <w:b/>
            <w:sz w:val="22"/>
          </w:rPr>
          <w:t>S</w:t>
        </w:r>
        <w:r w:rsidR="007C4ADA">
          <w:rPr>
            <w:rFonts w:ascii="Times New Roman" w:hAnsi="Times New Roman"/>
            <w:b/>
            <w:sz w:val="22"/>
          </w:rPr>
          <w:t>upplementary</w:t>
        </w:r>
        <w:r w:rsidR="007C4ADA" w:rsidRPr="00EF4F0E">
          <w:rPr>
            <w:rFonts w:ascii="Times New Roman" w:hAnsi="Times New Roman"/>
            <w:b/>
            <w:sz w:val="22"/>
          </w:rPr>
          <w:t xml:space="preserve"> Table S1</w:t>
        </w:r>
        <w:r w:rsidR="007C4ADA">
          <w:rPr>
            <w:rFonts w:ascii="Times New Roman" w:hAnsi="Times New Roman" w:hint="eastAsia"/>
            <w:b/>
            <w:sz w:val="22"/>
          </w:rPr>
          <w:t>,</w:t>
        </w:r>
        <w:r w:rsidR="00FB34D8">
          <w:rPr>
            <w:rFonts w:ascii="Times New Roman" w:hAnsi="Times New Roman" w:hint="eastAsia"/>
            <w:b/>
            <w:sz w:val="22"/>
          </w:rPr>
          <w:t xml:space="preserve"> </w:t>
        </w:r>
        <w:r w:rsidR="007C4ADA">
          <w:rPr>
            <w:rFonts w:ascii="Times New Roman" w:hAnsi="Times New Roman" w:hint="eastAsia"/>
            <w:b/>
            <w:sz w:val="22"/>
          </w:rPr>
          <w:t>S2</w:t>
        </w:r>
        <w:r w:rsidR="00300B4E" w:rsidRPr="00EF4F0E">
          <w:rPr>
            <w:rFonts w:ascii="Times New Roman" w:hAnsi="Times New Roman"/>
          </w:rPr>
          <w:t>). The</w:t>
        </w:r>
      </w:hyperlink>
      <w:r w:rsidR="007C4ADA">
        <w:rPr>
          <w:rFonts w:ascii="Times New Roman" w:hAnsi="Times New Roman" w:hint="eastAsia"/>
        </w:rPr>
        <w:t xml:space="preserve"> </w:t>
      </w:r>
      <w:r w:rsidR="001B31B7" w:rsidRPr="00EF4F0E">
        <w:rPr>
          <w:rFonts w:ascii="Times New Roman" w:hAnsi="Times New Roman"/>
          <w:sz w:val="22"/>
        </w:rPr>
        <w:t>e</w:t>
      </w:r>
      <w:r w:rsidR="00CF2AEB" w:rsidRPr="00EF4F0E">
        <w:rPr>
          <w:rFonts w:ascii="Times New Roman" w:hAnsi="Times New Roman"/>
          <w:sz w:val="22"/>
        </w:rPr>
        <w:t xml:space="preserve">stimate of methylation </w:t>
      </w:r>
      <w:r w:rsidR="008A5AE0" w:rsidRPr="00EF4F0E">
        <w:rPr>
          <w:rFonts w:ascii="Times New Roman" w:hAnsi="Times New Roman"/>
          <w:sz w:val="22"/>
        </w:rPr>
        <w:t>for each CG</w:t>
      </w:r>
      <w:r w:rsidR="00AB37F1" w:rsidRPr="00EF4F0E">
        <w:rPr>
          <w:rFonts w:ascii="Times New Roman" w:hAnsi="Times New Roman"/>
          <w:sz w:val="22"/>
        </w:rPr>
        <w:t xml:space="preserve"> probe </w:t>
      </w:r>
      <w:r w:rsidR="008A5AE0" w:rsidRPr="00EF4F0E">
        <w:rPr>
          <w:rFonts w:ascii="Times New Roman" w:hAnsi="Times New Roman"/>
          <w:sz w:val="22"/>
        </w:rPr>
        <w:t xml:space="preserve">was </w:t>
      </w:r>
      <w:r w:rsidR="00CF2AEB" w:rsidRPr="00EF4F0E">
        <w:rPr>
          <w:rFonts w:ascii="Times New Roman" w:hAnsi="Times New Roman"/>
          <w:sz w:val="22"/>
        </w:rPr>
        <w:t>calculated</w:t>
      </w:r>
      <w:r w:rsidR="009832CC" w:rsidRPr="00EF4F0E">
        <w:rPr>
          <w:rFonts w:ascii="Times New Roman" w:hAnsi="Times New Roman"/>
          <w:sz w:val="22"/>
        </w:rPr>
        <w:t xml:space="preserve"> with the traditional function: </w:t>
      </w:r>
      <w:r w:rsidR="006E5350" w:rsidRPr="00EF4F0E">
        <w:rPr>
          <w:rFonts w:ascii="Times New Roman" w:hAnsi="Times New Roman"/>
          <w:sz w:val="22"/>
        </w:rPr>
        <w:t>beta</w:t>
      </w:r>
      <m:oMath>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max⁡(M,0)</m:t>
            </m:r>
          </m:num>
          <m:den>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M,0</m:t>
                    </m:r>
                  </m:e>
                </m:d>
              </m:e>
            </m:func>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U,0</m:t>
                    </m:r>
                  </m:e>
                </m:d>
              </m:e>
            </m:func>
          </m:den>
        </m:f>
      </m:oMath>
      <w:r w:rsidR="00CF2AEB" w:rsidRPr="00EF4F0E">
        <w:rPr>
          <w:rFonts w:ascii="Times New Roman" w:hAnsi="Times New Roman"/>
          <w:sz w:val="22"/>
        </w:rPr>
        <w:t>.</w:t>
      </w:r>
      <w:r w:rsidR="00E660F1" w:rsidRPr="00EF4F0E">
        <w:rPr>
          <w:rFonts w:ascii="Times New Roman" w:hAnsi="Times New Roman"/>
          <w:sz w:val="22"/>
        </w:rPr>
        <w:t xml:space="preserve"> </w:t>
      </w:r>
      <w:r w:rsidR="00E7694C" w:rsidRPr="00EF4F0E">
        <w:rPr>
          <w:rFonts w:ascii="Times New Roman" w:hAnsi="Times New Roman"/>
          <w:sz w:val="22"/>
        </w:rPr>
        <w:t>M and U represent the mean signal intensities for</w:t>
      </w:r>
      <w:r w:rsidR="00D86515" w:rsidRPr="00EF4F0E">
        <w:rPr>
          <w:rFonts w:ascii="Times New Roman" w:hAnsi="Times New Roman"/>
          <w:sz w:val="22"/>
        </w:rPr>
        <w:t xml:space="preserve"> </w:t>
      </w:r>
      <w:r w:rsidR="0093359A" w:rsidRPr="00EF4F0E">
        <w:rPr>
          <w:rFonts w:ascii="Times New Roman" w:hAnsi="Times New Roman"/>
          <w:sz w:val="22"/>
        </w:rPr>
        <w:t xml:space="preserve">about 30 </w:t>
      </w:r>
      <w:r w:rsidR="00E7694C" w:rsidRPr="00EF4F0E">
        <w:rPr>
          <w:rFonts w:ascii="Times New Roman" w:hAnsi="Times New Roman"/>
          <w:sz w:val="22"/>
        </w:rPr>
        <w:t>replicate methylated (M) and unmethylated (U) probes on the array</w:t>
      </w:r>
      <w:r w:rsidR="00FC516C" w:rsidRPr="00EF4F0E">
        <w:rPr>
          <w:rFonts w:ascii="Times New Roman" w:hAnsi="Times New Roman"/>
          <w:sz w:val="22"/>
        </w:rPr>
        <w:t>.</w:t>
      </w:r>
      <w:r w:rsidR="00D86515" w:rsidRPr="00EF4F0E">
        <w:rPr>
          <w:rFonts w:ascii="Times New Roman" w:hAnsi="Times New Roman"/>
          <w:sz w:val="22"/>
        </w:rPr>
        <w:t xml:space="preserve"> </w:t>
      </w:r>
      <w:r w:rsidR="001B31B7" w:rsidRPr="00EF4F0E">
        <w:rPr>
          <w:rFonts w:ascii="Times New Roman" w:hAnsi="Times New Roman"/>
          <w:sz w:val="22"/>
        </w:rPr>
        <w:t>The m</w:t>
      </w:r>
      <w:r w:rsidR="00DB693F" w:rsidRPr="00EF4F0E">
        <w:rPr>
          <w:rFonts w:ascii="Times New Roman" w:hAnsi="Times New Roman"/>
          <w:sz w:val="22"/>
        </w:rPr>
        <w:t xml:space="preserve">ethylation </w:t>
      </w:r>
      <w:r w:rsidR="001B31B7" w:rsidRPr="00EF4F0E">
        <w:rPr>
          <w:rFonts w:ascii="Times New Roman" w:hAnsi="Times New Roman"/>
          <w:sz w:val="22"/>
        </w:rPr>
        <w:t>signals</w:t>
      </w:r>
      <w:r w:rsidR="00D86515" w:rsidRPr="00EF4F0E">
        <w:rPr>
          <w:rFonts w:ascii="Times New Roman" w:hAnsi="Times New Roman"/>
          <w:sz w:val="22"/>
        </w:rPr>
        <w:t xml:space="preserve"> </w:t>
      </w:r>
      <w:r w:rsidR="00DB693F" w:rsidRPr="00EF4F0E">
        <w:rPr>
          <w:rFonts w:ascii="Times New Roman" w:hAnsi="Times New Roman"/>
          <w:sz w:val="22"/>
        </w:rPr>
        <w:t xml:space="preserve">of </w:t>
      </w:r>
      <w:r w:rsidR="001B31B7" w:rsidRPr="00EF4F0E">
        <w:rPr>
          <w:rFonts w:ascii="Times New Roman" w:hAnsi="Times New Roman"/>
          <w:sz w:val="22"/>
        </w:rPr>
        <w:t xml:space="preserve">the </w:t>
      </w:r>
      <w:r w:rsidR="00DB693F" w:rsidRPr="00EF4F0E">
        <w:rPr>
          <w:rFonts w:ascii="Times New Roman" w:hAnsi="Times New Roman"/>
          <w:sz w:val="22"/>
        </w:rPr>
        <w:t>25978 shared CpG site</w:t>
      </w:r>
      <w:r w:rsidR="001D483D" w:rsidRPr="00EF4F0E">
        <w:rPr>
          <w:rFonts w:ascii="Times New Roman" w:hAnsi="Times New Roman"/>
          <w:sz w:val="22"/>
        </w:rPr>
        <w:t>s</w:t>
      </w:r>
      <w:r w:rsidR="00DB693F" w:rsidRPr="00EF4F0E">
        <w:rPr>
          <w:rFonts w:ascii="Times New Roman" w:hAnsi="Times New Roman"/>
          <w:sz w:val="22"/>
        </w:rPr>
        <w:t xml:space="preserve"> by 27K and 450K </w:t>
      </w:r>
      <w:r w:rsidR="00446179" w:rsidRPr="00EF4F0E">
        <w:rPr>
          <w:rFonts w:ascii="Times New Roman" w:hAnsi="Times New Roman"/>
          <w:kern w:val="0"/>
          <w:sz w:val="22"/>
        </w:rPr>
        <w:t>datasets</w:t>
      </w:r>
      <w:r w:rsidR="00D86515" w:rsidRPr="00EF4F0E">
        <w:rPr>
          <w:rFonts w:ascii="Times New Roman" w:hAnsi="Times New Roman"/>
          <w:kern w:val="0"/>
          <w:sz w:val="22"/>
        </w:rPr>
        <w:t xml:space="preserve"> </w:t>
      </w:r>
      <w:r w:rsidR="00DB693F" w:rsidRPr="00EF4F0E">
        <w:rPr>
          <w:rFonts w:ascii="Times New Roman" w:hAnsi="Times New Roman"/>
          <w:sz w:val="22"/>
        </w:rPr>
        <w:t>were extracted</w:t>
      </w:r>
      <w:r w:rsidR="00D86515" w:rsidRPr="00EF4F0E">
        <w:rPr>
          <w:rFonts w:ascii="Times New Roman" w:hAnsi="Times New Roman"/>
          <w:sz w:val="22"/>
        </w:rPr>
        <w:t xml:space="preserve"> </w:t>
      </w:r>
      <w:r w:rsidR="00537DD7" w:rsidRPr="00EF4F0E">
        <w:rPr>
          <w:rFonts w:ascii="Times New Roman" w:hAnsi="Times New Roman"/>
          <w:sz w:val="22"/>
        </w:rPr>
        <w:t xml:space="preserve">and the methylation status of each probe </w:t>
      </w:r>
      <w:r w:rsidR="009575CD" w:rsidRPr="00EF4F0E">
        <w:rPr>
          <w:rFonts w:ascii="Times New Roman" w:hAnsi="Times New Roman"/>
          <w:sz w:val="22"/>
        </w:rPr>
        <w:t xml:space="preserve">was defined </w:t>
      </w:r>
      <w:r w:rsidR="00537DD7" w:rsidRPr="00EF4F0E">
        <w:rPr>
          <w:rFonts w:ascii="Times New Roman" w:hAnsi="Times New Roman"/>
          <w:sz w:val="22"/>
        </w:rPr>
        <w:t>according to the</w:t>
      </w:r>
      <w:r w:rsidR="00D86515" w:rsidRPr="00EF4F0E">
        <w:rPr>
          <w:rFonts w:ascii="Times New Roman" w:hAnsi="Times New Roman"/>
          <w:sz w:val="22"/>
        </w:rPr>
        <w:t xml:space="preserve"> </w:t>
      </w:r>
      <w:r w:rsidR="00F967C3" w:rsidRPr="00EF4F0E">
        <w:rPr>
          <w:rFonts w:ascii="Times New Roman" w:hAnsi="Times New Roman"/>
          <w:sz w:val="22"/>
        </w:rPr>
        <w:t xml:space="preserve">beta </w:t>
      </w:r>
      <w:r w:rsidR="00537DD7" w:rsidRPr="00EF4F0E">
        <w:rPr>
          <w:rFonts w:ascii="Times New Roman" w:hAnsi="Times New Roman"/>
          <w:sz w:val="22"/>
        </w:rPr>
        <w:t>value</w:t>
      </w:r>
      <w:r w:rsidR="00F10DEE" w:rsidRPr="00EF4F0E">
        <w:rPr>
          <w:rFonts w:ascii="Times New Roman" w:hAnsi="Times New Roman"/>
          <w:sz w:val="22"/>
        </w:rPr>
        <w:t>. The</w:t>
      </w:r>
      <w:r w:rsidR="00D86515" w:rsidRPr="00EF4F0E">
        <w:rPr>
          <w:rFonts w:ascii="Times New Roman" w:hAnsi="Times New Roman"/>
          <w:sz w:val="22"/>
        </w:rPr>
        <w:t xml:space="preserve"> </w:t>
      </w:r>
      <w:r w:rsidR="00F10DEE" w:rsidRPr="00EF4F0E">
        <w:rPr>
          <w:rFonts w:ascii="Times New Roman" w:hAnsi="Times New Roman"/>
          <w:sz w:val="22"/>
        </w:rPr>
        <w:t>CpG site will be considered methylated when the</w:t>
      </w:r>
      <w:r w:rsidR="00D86515" w:rsidRPr="00EF4F0E">
        <w:rPr>
          <w:rFonts w:ascii="Times New Roman" w:hAnsi="Times New Roman"/>
          <w:sz w:val="22"/>
        </w:rPr>
        <w:t xml:space="preserve"> </w:t>
      </w:r>
      <w:r w:rsidR="00F10DEE" w:rsidRPr="00EF4F0E">
        <w:rPr>
          <w:rFonts w:ascii="Times New Roman" w:hAnsi="Times New Roman"/>
          <w:sz w:val="22"/>
        </w:rPr>
        <w:t>beta value is</w:t>
      </w:r>
      <w:r w:rsidR="00D86515" w:rsidRPr="00EF4F0E">
        <w:rPr>
          <w:rFonts w:ascii="Times New Roman" w:hAnsi="Times New Roman"/>
          <w:sz w:val="22"/>
        </w:rPr>
        <w:t xml:space="preserve"> </w:t>
      </w:r>
      <w:r w:rsidR="00F967C3" w:rsidRPr="00EF4F0E">
        <w:rPr>
          <w:rFonts w:ascii="Times New Roman" w:hAnsi="Times New Roman"/>
          <w:sz w:val="22"/>
        </w:rPr>
        <w:t xml:space="preserve">greater than </w:t>
      </w:r>
      <w:r w:rsidR="00F10DEE" w:rsidRPr="00EF4F0E">
        <w:rPr>
          <w:rFonts w:ascii="Times New Roman" w:hAnsi="Times New Roman"/>
          <w:sz w:val="22"/>
        </w:rPr>
        <w:t xml:space="preserve">the </w:t>
      </w:r>
      <w:r w:rsidR="00496471" w:rsidRPr="00EF4F0E">
        <w:rPr>
          <w:rFonts w:ascii="Times New Roman" w:hAnsi="Times New Roman"/>
          <w:sz w:val="22"/>
        </w:rPr>
        <w:t>empirical</w:t>
      </w:r>
      <w:r w:rsidR="00D86515" w:rsidRPr="00EF4F0E">
        <w:rPr>
          <w:rFonts w:ascii="Times New Roman" w:hAnsi="Times New Roman"/>
          <w:sz w:val="22"/>
        </w:rPr>
        <w:t xml:space="preserve"> </w:t>
      </w:r>
      <w:r w:rsidR="00F967C3" w:rsidRPr="00EF4F0E">
        <w:rPr>
          <w:rFonts w:ascii="Times New Roman" w:hAnsi="Times New Roman"/>
          <w:sz w:val="22"/>
        </w:rPr>
        <w:t xml:space="preserve">threshold of </w:t>
      </w:r>
      <w:r w:rsidR="00D33B2C" w:rsidRPr="00EF4F0E">
        <w:rPr>
          <w:rFonts w:ascii="Times New Roman" w:hAnsi="Times New Roman"/>
          <w:sz w:val="22"/>
        </w:rPr>
        <w:t xml:space="preserve">0.3 for </w:t>
      </w:r>
      <w:r w:rsidR="00F10DEE" w:rsidRPr="00EF4F0E">
        <w:rPr>
          <w:rFonts w:ascii="Times New Roman" w:hAnsi="Times New Roman"/>
          <w:sz w:val="22"/>
        </w:rPr>
        <w:t>tissue</w:t>
      </w:r>
      <w:r w:rsidR="00D86515" w:rsidRPr="00EF4F0E">
        <w:rPr>
          <w:rFonts w:ascii="Times New Roman" w:hAnsi="Times New Roman"/>
          <w:sz w:val="22"/>
        </w:rPr>
        <w:t xml:space="preserve"> </w:t>
      </w:r>
      <w:r w:rsidR="00D33B2C" w:rsidRPr="00EF4F0E">
        <w:rPr>
          <w:rFonts w:ascii="Times New Roman" w:hAnsi="Times New Roman"/>
          <w:sz w:val="22"/>
        </w:rPr>
        <w:t>data</w:t>
      </w:r>
      <w:r w:rsidR="001E0320" w:rsidRPr="00EF4F0E">
        <w:rPr>
          <w:rFonts w:ascii="Times New Roman" w:hAnsi="Times New Roman"/>
          <w:sz w:val="22"/>
        </w:rPr>
        <w:t xml:space="preserve"> </w:t>
      </w:r>
      <w:r w:rsidR="00B07DAE" w:rsidRPr="00EF4F0E">
        <w:rPr>
          <w:rFonts w:ascii="Times New Roman" w:hAnsi="Times New Roman"/>
          <w:sz w:val="22"/>
        </w:rPr>
        <w:fldChar w:fldCharType="begin">
          <w:fldData xml:space="preserve">PEVuZE5vdGU+PENpdGU+PEF1dGhvcj5TcHJvdWw8L0F1dGhvcj48WWVhcj4yMDExPC9ZZWFyPjxS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YXRlcyBvZiBBbWVyaWNhPC9hYmJyLTE+PC9hbHQtcGVyaW9kaWNhbD48cGFnZXM+NDM2NC05PC9w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PEVuZE5vdGU+PENpdGU+PEF1dGhvcj5TcHJvdWw8L0F1dGhvcj48WWVhcj4yMDExPC9ZZWFyPjxS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YXRlcyBvZiBBbWVyaWNhPC9hYmJyLTE+PC9hbHQtcGVyaW9kaWNhbD48cGFnZXM+NDM2NC05PC9w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29" w:tooltip="Sproul, 2011 #1389" w:history="1">
        <w:r w:rsidR="00AA577F">
          <w:rPr>
            <w:rFonts w:ascii="Times New Roman" w:hAnsi="Times New Roman"/>
            <w:noProof/>
            <w:sz w:val="22"/>
          </w:rPr>
          <w:t>Sproul</w:t>
        </w:r>
        <w:r w:rsidR="00AA577F" w:rsidRPr="00AA577F">
          <w:rPr>
            <w:rFonts w:ascii="Times New Roman" w:hAnsi="Times New Roman"/>
            <w:i/>
            <w:noProof/>
            <w:sz w:val="22"/>
          </w:rPr>
          <w:t xml:space="preserve"> et al</w:t>
        </w:r>
        <w:r w:rsidR="00AA577F">
          <w:rPr>
            <w:rFonts w:ascii="Times New Roman" w:hAnsi="Times New Roman"/>
            <w:noProof/>
            <w:sz w:val="22"/>
          </w:rPr>
          <w:t>, 2011</w:t>
        </w:r>
      </w:hyperlink>
      <w:r w:rsidR="00AA577F">
        <w:rPr>
          <w:rFonts w:ascii="Times New Roman" w:hAnsi="Times New Roman"/>
          <w:noProof/>
          <w:sz w:val="22"/>
        </w:rPr>
        <w:t>)</w:t>
      </w:r>
      <w:r w:rsidR="00B07DAE" w:rsidRPr="00EF4F0E">
        <w:rPr>
          <w:rFonts w:ascii="Times New Roman" w:hAnsi="Times New Roman"/>
          <w:sz w:val="22"/>
        </w:rPr>
        <w:fldChar w:fldCharType="end"/>
      </w:r>
      <w:r w:rsidR="00D33B2C" w:rsidRPr="00EF4F0E">
        <w:rPr>
          <w:rFonts w:ascii="Times New Roman" w:hAnsi="Times New Roman"/>
          <w:sz w:val="22"/>
        </w:rPr>
        <w:t>.</w:t>
      </w:r>
      <w:r w:rsidR="001E0320" w:rsidRPr="00EF4F0E">
        <w:rPr>
          <w:rFonts w:ascii="Times New Roman" w:hAnsi="Times New Roman"/>
          <w:sz w:val="22"/>
        </w:rPr>
        <w:t xml:space="preserve"> </w:t>
      </w:r>
      <w:r w:rsidR="005B601F" w:rsidRPr="00EF4F0E">
        <w:rPr>
          <w:rFonts w:ascii="Times New Roman" w:hAnsi="Times New Roman"/>
          <w:sz w:val="22"/>
        </w:rPr>
        <w:t>Six</w:t>
      </w:r>
      <w:r w:rsidR="00D86515" w:rsidRPr="00EF4F0E">
        <w:rPr>
          <w:rFonts w:ascii="Times New Roman" w:hAnsi="Times New Roman"/>
          <w:sz w:val="22"/>
        </w:rPr>
        <w:t xml:space="preserve"> </w:t>
      </w:r>
      <w:r w:rsidR="00963DDF" w:rsidRPr="00EF4F0E">
        <w:rPr>
          <w:rFonts w:ascii="Times New Roman" w:hAnsi="Times New Roman"/>
          <w:sz w:val="22"/>
        </w:rPr>
        <w:t>CpG</w:t>
      </w:r>
      <w:r w:rsidR="00446179" w:rsidRPr="00EF4F0E">
        <w:rPr>
          <w:rFonts w:ascii="Times New Roman" w:hAnsi="Times New Roman"/>
          <w:sz w:val="22"/>
        </w:rPr>
        <w:t xml:space="preserve"> sites</w:t>
      </w:r>
      <w:r w:rsidR="002666BF" w:rsidRPr="00EF4F0E">
        <w:rPr>
          <w:rFonts w:ascii="Times New Roman" w:hAnsi="Times New Roman"/>
          <w:sz w:val="22"/>
        </w:rPr>
        <w:t xml:space="preserve"> located in the</w:t>
      </w:r>
      <w:r w:rsidR="00D86515" w:rsidRPr="00EF4F0E">
        <w:rPr>
          <w:rFonts w:ascii="Times New Roman" w:hAnsi="Times New Roman"/>
          <w:sz w:val="22"/>
        </w:rPr>
        <w:t xml:space="preserve"> </w:t>
      </w:r>
      <w:r w:rsidR="00B43270" w:rsidRPr="00EF4F0E">
        <w:rPr>
          <w:rFonts w:ascii="Times New Roman" w:hAnsi="Times New Roman"/>
          <w:sz w:val="22"/>
        </w:rPr>
        <w:t xml:space="preserve">promoter region of </w:t>
      </w:r>
      <w:r w:rsidR="004F4036" w:rsidRPr="004F4036">
        <w:rPr>
          <w:rFonts w:ascii="Times New Roman" w:hAnsi="Times New Roman"/>
          <w:i/>
          <w:sz w:val="22"/>
        </w:rPr>
        <w:t>APC</w:t>
      </w:r>
      <w:r w:rsidR="002666BF" w:rsidRPr="00EF4F0E">
        <w:rPr>
          <w:rFonts w:ascii="Times New Roman" w:hAnsi="Times New Roman"/>
          <w:sz w:val="22"/>
        </w:rPr>
        <w:t xml:space="preserve"> gene (</w:t>
      </w:r>
      <w:r w:rsidR="00E7694C" w:rsidRPr="00EF4F0E">
        <w:rPr>
          <w:rFonts w:ascii="Times New Roman" w:hAnsi="Times New Roman"/>
          <w:sz w:val="22"/>
        </w:rPr>
        <w:t>cg01240931</w:t>
      </w:r>
      <w:r w:rsidR="00665C22" w:rsidRPr="00EF4F0E">
        <w:rPr>
          <w:rFonts w:ascii="Times New Roman" w:hAnsi="Times New Roman"/>
          <w:sz w:val="22"/>
        </w:rPr>
        <w:t>,</w:t>
      </w:r>
      <w:r w:rsidR="001E0320" w:rsidRPr="00EF4F0E">
        <w:rPr>
          <w:rFonts w:ascii="Times New Roman" w:hAnsi="Times New Roman"/>
          <w:sz w:val="22"/>
        </w:rPr>
        <w:t xml:space="preserve"> </w:t>
      </w:r>
      <w:r w:rsidR="002666BF" w:rsidRPr="00EF4F0E">
        <w:rPr>
          <w:rFonts w:ascii="Times New Roman" w:hAnsi="Times New Roman"/>
          <w:sz w:val="22"/>
        </w:rPr>
        <w:t>cg15020645,</w:t>
      </w:r>
      <w:r w:rsidR="001E0320" w:rsidRPr="00EF4F0E">
        <w:rPr>
          <w:rFonts w:ascii="Times New Roman" w:hAnsi="Times New Roman"/>
          <w:sz w:val="22"/>
        </w:rPr>
        <w:t xml:space="preserve"> </w:t>
      </w:r>
      <w:r w:rsidR="002666BF" w:rsidRPr="00EF4F0E">
        <w:rPr>
          <w:rFonts w:ascii="Times New Roman" w:hAnsi="Times New Roman"/>
          <w:sz w:val="22"/>
        </w:rPr>
        <w:t>cg16970232,</w:t>
      </w:r>
      <w:r w:rsidR="001E0320" w:rsidRPr="00EF4F0E">
        <w:rPr>
          <w:rFonts w:ascii="Times New Roman" w:hAnsi="Times New Roman"/>
          <w:sz w:val="22"/>
        </w:rPr>
        <w:t xml:space="preserve"> </w:t>
      </w:r>
      <w:r w:rsidR="002666BF" w:rsidRPr="00EF4F0E">
        <w:rPr>
          <w:rFonts w:ascii="Times New Roman" w:hAnsi="Times New Roman"/>
          <w:sz w:val="22"/>
        </w:rPr>
        <w:t>cg20311501,</w:t>
      </w:r>
      <w:r w:rsidR="001E0320" w:rsidRPr="00EF4F0E">
        <w:rPr>
          <w:rFonts w:ascii="Times New Roman" w:hAnsi="Times New Roman"/>
          <w:sz w:val="22"/>
        </w:rPr>
        <w:t xml:space="preserve"> </w:t>
      </w:r>
      <w:r w:rsidR="002666BF" w:rsidRPr="00EF4F0E">
        <w:rPr>
          <w:rFonts w:ascii="Times New Roman" w:hAnsi="Times New Roman"/>
          <w:sz w:val="22"/>
        </w:rPr>
        <w:t>cg21634602</w:t>
      </w:r>
      <w:r w:rsidR="005056B1" w:rsidRPr="00EF4F0E">
        <w:rPr>
          <w:rFonts w:ascii="Times New Roman" w:hAnsi="Times New Roman"/>
          <w:sz w:val="22"/>
        </w:rPr>
        <w:t xml:space="preserve"> and</w:t>
      </w:r>
      <w:r w:rsidR="001E0320" w:rsidRPr="00EF4F0E">
        <w:rPr>
          <w:rFonts w:ascii="Times New Roman" w:hAnsi="Times New Roman"/>
          <w:sz w:val="22"/>
        </w:rPr>
        <w:t xml:space="preserve"> </w:t>
      </w:r>
      <w:r w:rsidR="002666BF" w:rsidRPr="00EF4F0E">
        <w:rPr>
          <w:rFonts w:ascii="Times New Roman" w:hAnsi="Times New Roman"/>
          <w:sz w:val="22"/>
        </w:rPr>
        <w:t>cg24332422)</w:t>
      </w:r>
      <w:r w:rsidR="00FF3587" w:rsidRPr="00EF4F0E">
        <w:rPr>
          <w:rFonts w:ascii="Times New Roman" w:hAnsi="Times New Roman"/>
          <w:sz w:val="22"/>
        </w:rPr>
        <w:t xml:space="preserve"> were taken as the object of study</w:t>
      </w:r>
      <w:r w:rsidR="001E0320" w:rsidRPr="00EF4F0E">
        <w:rPr>
          <w:rFonts w:ascii="Times New Roman" w:hAnsi="Times New Roman"/>
          <w:sz w:val="22"/>
        </w:rPr>
        <w:t xml:space="preserve"> </w:t>
      </w:r>
      <w:r w:rsidR="00CB727E" w:rsidRPr="00EF4F0E">
        <w:rPr>
          <w:rFonts w:ascii="Times New Roman" w:hAnsi="Times New Roman"/>
          <w:sz w:val="22"/>
        </w:rPr>
        <w:t>(</w:t>
      </w:r>
      <w:r w:rsidR="00E7694C" w:rsidRPr="00EF4F0E">
        <w:rPr>
          <w:rFonts w:ascii="Times New Roman" w:hAnsi="Times New Roman"/>
          <w:b/>
          <w:sz w:val="22"/>
        </w:rPr>
        <w:t>S</w:t>
      </w:r>
      <w:r w:rsidR="005A1069">
        <w:rPr>
          <w:rFonts w:ascii="Times New Roman" w:hAnsi="Times New Roman"/>
          <w:b/>
          <w:sz w:val="22"/>
        </w:rPr>
        <w:t>upplementary</w:t>
      </w:r>
      <w:r w:rsidR="00E660F1" w:rsidRPr="00EF4F0E">
        <w:rPr>
          <w:rFonts w:ascii="Times New Roman" w:hAnsi="Times New Roman"/>
          <w:b/>
          <w:sz w:val="22"/>
        </w:rPr>
        <w:t xml:space="preserve"> </w:t>
      </w:r>
      <w:r w:rsidR="00E7694C" w:rsidRPr="00EF4F0E">
        <w:rPr>
          <w:rFonts w:ascii="Times New Roman" w:hAnsi="Times New Roman"/>
          <w:b/>
          <w:sz w:val="22"/>
        </w:rPr>
        <w:t xml:space="preserve">Table </w:t>
      </w:r>
      <w:r w:rsidR="00466DFD" w:rsidRPr="00EF4F0E">
        <w:rPr>
          <w:rFonts w:ascii="Times New Roman" w:hAnsi="Times New Roman"/>
          <w:b/>
          <w:sz w:val="22"/>
        </w:rPr>
        <w:t>S</w:t>
      </w:r>
      <w:r w:rsidR="007D760A">
        <w:rPr>
          <w:rFonts w:ascii="Times New Roman" w:hAnsi="Times New Roman" w:hint="eastAsia"/>
          <w:b/>
          <w:sz w:val="22"/>
        </w:rPr>
        <w:t>3</w:t>
      </w:r>
      <w:r w:rsidR="00CB727E" w:rsidRPr="00EF4F0E">
        <w:rPr>
          <w:rFonts w:ascii="Times New Roman" w:hAnsi="Times New Roman"/>
          <w:sz w:val="22"/>
        </w:rPr>
        <w:t>)</w:t>
      </w:r>
      <w:r w:rsidR="00472448" w:rsidRPr="00EF4F0E">
        <w:rPr>
          <w:rFonts w:ascii="Times New Roman" w:hAnsi="Times New Roman"/>
          <w:sz w:val="22"/>
        </w:rPr>
        <w:t>.</w:t>
      </w:r>
      <w:r w:rsidR="005A1B60" w:rsidRPr="00EF4F0E">
        <w:rPr>
          <w:rFonts w:ascii="Times New Roman" w:hAnsi="Times New Roman"/>
          <w:sz w:val="22"/>
        </w:rPr>
        <w:t xml:space="preserve"> </w:t>
      </w:r>
      <w:r w:rsidR="009A2F57" w:rsidRPr="00EF4F0E">
        <w:rPr>
          <w:rFonts w:ascii="Times New Roman" w:hAnsi="Times New Roman"/>
          <w:sz w:val="22"/>
        </w:rPr>
        <w:t xml:space="preserve">Adjustment for multiple testing </w:t>
      </w:r>
      <w:r w:rsidR="007051BA" w:rsidRPr="00EF4F0E">
        <w:rPr>
          <w:rFonts w:ascii="Times New Roman" w:hAnsi="Times New Roman"/>
          <w:sz w:val="22"/>
        </w:rPr>
        <w:t xml:space="preserve">of differential methylation </w:t>
      </w:r>
      <w:r w:rsidR="009A2F57" w:rsidRPr="00EF4F0E">
        <w:rPr>
          <w:rFonts w:ascii="Times New Roman" w:hAnsi="Times New Roman"/>
          <w:sz w:val="22"/>
        </w:rPr>
        <w:t>was conducted with the method of Benjamini and Hochberg</w:t>
      </w:r>
      <w:r w:rsidR="007051BA" w:rsidRPr="00EF4F0E">
        <w:rPr>
          <w:rFonts w:ascii="Times New Roman" w:hAnsi="Times New Roman"/>
          <w:sz w:val="22"/>
        </w:rPr>
        <w:t xml:space="preserve"> at the 5% FDR level</w:t>
      </w:r>
      <w:r w:rsidR="009A2F57" w:rsidRPr="00EF4F0E">
        <w:rPr>
          <w:rFonts w:ascii="Times New Roman" w:hAnsi="Times New Roman"/>
          <w:sz w:val="22"/>
        </w:rPr>
        <w:t>.</w:t>
      </w:r>
    </w:p>
    <w:p w:rsidR="009A2F57" w:rsidRPr="00EF4F0E" w:rsidRDefault="009A2F57" w:rsidP="00403407">
      <w:pPr>
        <w:spacing w:line="480" w:lineRule="auto"/>
        <w:jc w:val="left"/>
        <w:rPr>
          <w:rFonts w:ascii="Times New Roman" w:hAnsi="Times New Roman"/>
          <w:b/>
          <w:kern w:val="0"/>
          <w:sz w:val="22"/>
        </w:rPr>
      </w:pPr>
    </w:p>
    <w:p w:rsidR="0021743A" w:rsidRPr="000D0F78" w:rsidRDefault="000D0F78" w:rsidP="00403407">
      <w:pPr>
        <w:spacing w:line="480" w:lineRule="auto"/>
        <w:jc w:val="left"/>
        <w:rPr>
          <w:rFonts w:ascii="Times New Roman" w:hAnsi="Times New Roman"/>
          <w:b/>
          <w:kern w:val="0"/>
          <w:sz w:val="32"/>
          <w:szCs w:val="32"/>
        </w:rPr>
      </w:pPr>
      <w:r w:rsidRPr="000D0F78">
        <w:rPr>
          <w:rFonts w:ascii="Times New Roman" w:hAnsi="Times New Roman"/>
          <w:b/>
          <w:kern w:val="0"/>
          <w:sz w:val="32"/>
          <w:szCs w:val="32"/>
        </w:rPr>
        <w:t>Results</w:t>
      </w:r>
    </w:p>
    <w:p w:rsidR="007126FE" w:rsidRPr="000D0F78" w:rsidRDefault="007126FE" w:rsidP="00403407">
      <w:pPr>
        <w:spacing w:line="480" w:lineRule="auto"/>
        <w:jc w:val="left"/>
        <w:rPr>
          <w:rFonts w:ascii="Times New Roman" w:eastAsia="华文楷体" w:hAnsi="Times New Roman"/>
          <w:b/>
          <w:sz w:val="24"/>
          <w:szCs w:val="24"/>
        </w:rPr>
      </w:pPr>
      <w:r w:rsidRPr="000D0F78">
        <w:rPr>
          <w:rFonts w:ascii="Times New Roman" w:eastAsia="华文楷体" w:hAnsi="Times New Roman"/>
          <w:b/>
          <w:sz w:val="24"/>
          <w:szCs w:val="24"/>
        </w:rPr>
        <w:t xml:space="preserve">Study characteristics </w:t>
      </w:r>
    </w:p>
    <w:p w:rsidR="00265019" w:rsidRPr="00EF4F0E" w:rsidRDefault="007126FE" w:rsidP="00403407">
      <w:pPr>
        <w:widowControl/>
        <w:spacing w:line="480" w:lineRule="auto"/>
        <w:jc w:val="left"/>
        <w:rPr>
          <w:rFonts w:ascii="Times New Roman" w:hAnsi="Times New Roman"/>
          <w:kern w:val="0"/>
          <w:sz w:val="22"/>
        </w:rPr>
      </w:pPr>
      <w:r w:rsidRPr="00EF4F0E">
        <w:rPr>
          <w:rFonts w:ascii="Times New Roman" w:hAnsi="Times New Roman"/>
          <w:sz w:val="22"/>
        </w:rPr>
        <w:t xml:space="preserve">The electronic search strategy identified </w:t>
      </w:r>
      <w:r w:rsidR="00715312" w:rsidRPr="00EF4F0E">
        <w:rPr>
          <w:rFonts w:ascii="Times New Roman" w:hAnsi="Times New Roman"/>
          <w:sz w:val="22"/>
        </w:rPr>
        <w:t xml:space="preserve">506 </w:t>
      </w:r>
      <w:r w:rsidRPr="00EF4F0E">
        <w:rPr>
          <w:rFonts w:ascii="Times New Roman" w:hAnsi="Times New Roman"/>
          <w:sz w:val="22"/>
        </w:rPr>
        <w:t>potentially relevant articles</w:t>
      </w:r>
      <w:r w:rsidR="00C60905" w:rsidRPr="00EF4F0E">
        <w:rPr>
          <w:rFonts w:ascii="Times New Roman" w:hAnsi="Times New Roman"/>
          <w:sz w:val="22"/>
        </w:rPr>
        <w:t xml:space="preserve"> </w:t>
      </w:r>
      <w:r w:rsidR="006F0F52" w:rsidRPr="00EF4F0E">
        <w:rPr>
          <w:rFonts w:ascii="Times New Roman" w:hAnsi="Times New Roman"/>
          <w:sz w:val="22"/>
        </w:rPr>
        <w:t xml:space="preserve">(Pubmed, </w:t>
      </w:r>
      <w:r w:rsidR="00772935" w:rsidRPr="00EF4F0E">
        <w:rPr>
          <w:rFonts w:ascii="Times New Roman" w:hAnsi="Times New Roman"/>
          <w:sz w:val="22"/>
        </w:rPr>
        <w:t>315</w:t>
      </w:r>
      <w:r w:rsidR="006F0F52" w:rsidRPr="00EF4F0E">
        <w:rPr>
          <w:rFonts w:ascii="Times New Roman" w:hAnsi="Times New Roman"/>
          <w:sz w:val="22"/>
        </w:rPr>
        <w:t xml:space="preserve">; </w:t>
      </w:r>
      <w:r w:rsidR="000721CB" w:rsidRPr="00EF4F0E">
        <w:rPr>
          <w:rFonts w:ascii="Times New Roman" w:hAnsi="Times New Roman"/>
          <w:sz w:val="22"/>
        </w:rPr>
        <w:t>Scopus, 112</w:t>
      </w:r>
      <w:r w:rsidR="00146AA8" w:rsidRPr="00EF4F0E">
        <w:rPr>
          <w:rFonts w:ascii="Times New Roman" w:hAnsi="Times New Roman"/>
          <w:sz w:val="22"/>
        </w:rPr>
        <w:t xml:space="preserve">; </w:t>
      </w:r>
      <w:r w:rsidR="001C01C3" w:rsidRPr="00EF4F0E">
        <w:rPr>
          <w:rFonts w:ascii="Times New Roman" w:hAnsi="Times New Roman"/>
          <w:sz w:val="22"/>
        </w:rPr>
        <w:t>Cochrane Library,3</w:t>
      </w:r>
      <w:r w:rsidR="00EB4759" w:rsidRPr="00EF4F0E">
        <w:rPr>
          <w:rFonts w:ascii="Times New Roman" w:hAnsi="Times New Roman"/>
          <w:sz w:val="22"/>
        </w:rPr>
        <w:t xml:space="preserve">; </w:t>
      </w:r>
      <w:r w:rsidR="003340F9" w:rsidRPr="00EF4F0E">
        <w:rPr>
          <w:rFonts w:ascii="Times New Roman" w:hAnsi="Times New Roman"/>
          <w:sz w:val="22"/>
        </w:rPr>
        <w:t>OVID Medline</w:t>
      </w:r>
      <w:r w:rsidR="00EB4759" w:rsidRPr="00EF4F0E">
        <w:rPr>
          <w:rFonts w:ascii="Times New Roman" w:hAnsi="Times New Roman"/>
          <w:sz w:val="22"/>
        </w:rPr>
        <w:t xml:space="preserve">, </w:t>
      </w:r>
      <w:r w:rsidR="008D3CC4" w:rsidRPr="00EF4F0E">
        <w:rPr>
          <w:rFonts w:ascii="Times New Roman" w:hAnsi="Times New Roman"/>
          <w:sz w:val="22"/>
        </w:rPr>
        <w:t>53</w:t>
      </w:r>
      <w:r w:rsidR="00146AA8" w:rsidRPr="00EF4F0E">
        <w:rPr>
          <w:rFonts w:ascii="Times New Roman" w:hAnsi="Times New Roman"/>
          <w:sz w:val="22"/>
        </w:rPr>
        <w:t>;</w:t>
      </w:r>
      <w:r w:rsidR="00C60905" w:rsidRPr="00EF4F0E">
        <w:rPr>
          <w:rFonts w:ascii="Times New Roman" w:hAnsi="Times New Roman"/>
          <w:sz w:val="22"/>
        </w:rPr>
        <w:t xml:space="preserve"> </w:t>
      </w:r>
      <w:r w:rsidR="00B261D6" w:rsidRPr="00EF4F0E">
        <w:rPr>
          <w:rFonts w:ascii="Times New Roman" w:hAnsi="Times New Roman"/>
          <w:sz w:val="22"/>
        </w:rPr>
        <w:t>TMC ProSearch</w:t>
      </w:r>
      <w:r w:rsidR="00296DE6" w:rsidRPr="00EF4F0E">
        <w:rPr>
          <w:rFonts w:ascii="Times New Roman" w:hAnsi="Times New Roman"/>
          <w:sz w:val="22"/>
        </w:rPr>
        <w:t>,</w:t>
      </w:r>
      <w:r w:rsidR="007E465D" w:rsidRPr="00EF4F0E">
        <w:rPr>
          <w:rFonts w:ascii="Times New Roman" w:hAnsi="Times New Roman"/>
          <w:sz w:val="22"/>
        </w:rPr>
        <w:t xml:space="preserve"> 23</w:t>
      </w:r>
      <w:r w:rsidR="006F0F52" w:rsidRPr="00EF4F0E">
        <w:rPr>
          <w:rFonts w:ascii="Times New Roman" w:hAnsi="Times New Roman"/>
          <w:sz w:val="22"/>
        </w:rPr>
        <w:t>)</w:t>
      </w:r>
      <w:r w:rsidRPr="00EF4F0E">
        <w:rPr>
          <w:rFonts w:ascii="Times New Roman" w:hAnsi="Times New Roman"/>
          <w:sz w:val="22"/>
        </w:rPr>
        <w:t>, which were further screened for inclusion on the basis of their titles, abstracts, full texts, or a combination of these</w:t>
      </w:r>
      <w:r w:rsidR="0011316A" w:rsidRPr="00EF4F0E">
        <w:rPr>
          <w:rFonts w:ascii="Times New Roman" w:hAnsi="Times New Roman"/>
          <w:sz w:val="22"/>
        </w:rPr>
        <w:t xml:space="preserve"> terms</w:t>
      </w:r>
      <w:r w:rsidRPr="00EF4F0E">
        <w:rPr>
          <w:rFonts w:ascii="Times New Roman" w:hAnsi="Times New Roman"/>
          <w:sz w:val="22"/>
        </w:rPr>
        <w:t>. The electronic search was supplemented from reference lists of relevant articles including reviews.</w:t>
      </w:r>
      <w:r w:rsidR="005024CC" w:rsidRPr="00EF4F0E">
        <w:rPr>
          <w:rFonts w:ascii="Times New Roman" w:hAnsi="Times New Roman"/>
          <w:sz w:val="22"/>
        </w:rPr>
        <w:t xml:space="preserve"> Final</w:t>
      </w:r>
      <w:r w:rsidR="00281536" w:rsidRPr="00EF4F0E">
        <w:rPr>
          <w:rFonts w:ascii="Times New Roman" w:hAnsi="Times New Roman"/>
          <w:sz w:val="22"/>
        </w:rPr>
        <w:t>ly</w:t>
      </w:r>
      <w:r w:rsidR="005024CC" w:rsidRPr="00EF4F0E">
        <w:rPr>
          <w:rFonts w:ascii="Times New Roman" w:hAnsi="Times New Roman"/>
          <w:sz w:val="22"/>
        </w:rPr>
        <w:t xml:space="preserve">, </w:t>
      </w:r>
      <w:r w:rsidR="00107ED9" w:rsidRPr="00EF4F0E">
        <w:rPr>
          <w:rFonts w:ascii="Times New Roman" w:hAnsi="Times New Roman"/>
          <w:sz w:val="22"/>
        </w:rPr>
        <w:t>17</w:t>
      </w:r>
      <w:r w:rsidR="00817644" w:rsidRPr="00EF4F0E">
        <w:rPr>
          <w:rFonts w:ascii="Times New Roman" w:hAnsi="Times New Roman"/>
          <w:sz w:val="22"/>
        </w:rPr>
        <w:t xml:space="preserve"> </w:t>
      </w:r>
      <w:r w:rsidR="006D325C" w:rsidRPr="00EF4F0E">
        <w:rPr>
          <w:rFonts w:ascii="Times New Roman" w:hAnsi="Times New Roman"/>
          <w:sz w:val="22"/>
        </w:rPr>
        <w:t xml:space="preserve">studies included data on the relationship between </w:t>
      </w:r>
      <w:r w:rsidR="004F4036" w:rsidRPr="004F4036">
        <w:rPr>
          <w:rFonts w:ascii="Times New Roman" w:hAnsi="Times New Roman"/>
          <w:i/>
          <w:sz w:val="22"/>
        </w:rPr>
        <w:t>APC</w:t>
      </w:r>
      <w:r w:rsidR="006D325C" w:rsidRPr="00EF4F0E">
        <w:rPr>
          <w:rFonts w:ascii="Times New Roman" w:hAnsi="Times New Roman"/>
          <w:sz w:val="22"/>
        </w:rPr>
        <w:t xml:space="preserve"> gene promoter methylation and </w:t>
      </w:r>
      <w:r w:rsidR="00BA442A" w:rsidRPr="00EF4F0E">
        <w:rPr>
          <w:rFonts w:ascii="Times New Roman" w:hAnsi="Times New Roman"/>
          <w:sz w:val="22"/>
        </w:rPr>
        <w:t>NSCLC</w:t>
      </w:r>
      <w:r w:rsidR="00C60905" w:rsidRPr="00EF4F0E">
        <w:rPr>
          <w:rFonts w:ascii="Times New Roman" w:hAnsi="Times New Roman"/>
          <w:sz w:val="22"/>
        </w:rPr>
        <w:t xml:space="preserve"> </w:t>
      </w:r>
      <w:r w:rsidR="006D325C" w:rsidRPr="00EF4F0E">
        <w:rPr>
          <w:rFonts w:ascii="Times New Roman" w:hAnsi="Times New Roman"/>
          <w:sz w:val="22"/>
        </w:rPr>
        <w:t>were pooled for analysis (</w:t>
      </w:r>
      <w:r w:rsidR="006D325C" w:rsidRPr="00EF4F0E">
        <w:rPr>
          <w:rFonts w:ascii="Times New Roman" w:hAnsi="Times New Roman"/>
          <w:b/>
          <w:sz w:val="22"/>
        </w:rPr>
        <w:t>Table 1</w:t>
      </w:r>
      <w:r w:rsidR="006D325C" w:rsidRPr="00EF4F0E">
        <w:rPr>
          <w:rFonts w:ascii="Times New Roman" w:hAnsi="Times New Roman"/>
          <w:sz w:val="22"/>
        </w:rPr>
        <w:t xml:space="preserve">) </w:t>
      </w:r>
      <w:r w:rsidR="00E7694C" w:rsidRPr="00EF4F0E">
        <w:rPr>
          <w:rFonts w:ascii="Times New Roman" w:hAnsi="Times New Roman"/>
          <w:sz w:val="22"/>
        </w:rPr>
        <w:lastRenderedPageBreak/>
        <w:fldChar w:fldCharType="begin">
          <w:fldData xml:space="preserve">YWJlbmRlciwgSi48L2F1dGhvcj48YXV0aG9yPkRhbmVuYmVyZywgSy4gRC48L2F1dGhvcj48YXV0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bmNlciByZXNlYXJjaDwvYWJici0xPjwvYWx0LXBlcmlvZGljYWw+PHBhZ2VzPjM3MS01PC9wYWdl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PEVuZE5vdGU+PENpdGU+PEF1dGhvcj5CZWd1bTwvQXV0aG9yPjxZZWFyPjIwMTE8L1llYXI+PFJl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==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AA577F">
        <w:rPr>
          <w:rFonts w:ascii="Times New Roman" w:hAnsi="Times New Roman"/>
          <w:sz w:val="22"/>
        </w:rPr>
        <w:fldChar w:fldCharType="begin">
          <w:fldData xml:space="preserve">YWJlbmRlciwgSi48L2F1dGhvcj48YXV0aG9yPkRhbmVuYmVyZywgSy4gRC48L2F1dGhvcj48YXV0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bmNlciByZXNlYXJjaDwvYWJici0xPjwvYWx0LXBlcmlvZGljYWw+PHBhZ2VzPjM3MS01PC9wYWdl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AA577F">
        <w:rPr>
          <w:rFonts w:ascii="Times New Roman" w:hAnsi="Times New Roman"/>
          <w:noProof/>
          <w:sz w:val="22"/>
        </w:rPr>
        <w:t>(</w:t>
      </w:r>
      <w:hyperlink w:anchor="_ENREF_1" w:tooltip="Begum, 2011 #15" w:history="1">
        <w:r w:rsidR="00AA577F">
          <w:rPr>
            <w:rFonts w:ascii="Times New Roman" w:hAnsi="Times New Roman"/>
            <w:noProof/>
            <w:sz w:val="22"/>
          </w:rPr>
          <w:t>Begum</w:t>
        </w:r>
        <w:r w:rsidR="00AA577F" w:rsidRPr="00AA577F">
          <w:rPr>
            <w:rFonts w:ascii="Times New Roman" w:hAnsi="Times New Roman"/>
            <w:i/>
            <w:noProof/>
            <w:sz w:val="22"/>
          </w:rPr>
          <w:t xml:space="preserve"> et al</w:t>
        </w:r>
        <w:r w:rsidR="00AA577F">
          <w:rPr>
            <w:rFonts w:ascii="Times New Roman" w:hAnsi="Times New Roman"/>
            <w:noProof/>
            <w:sz w:val="22"/>
          </w:rPr>
          <w:t>, 2011</w:t>
        </w:r>
      </w:hyperlink>
      <w:r w:rsidR="00AA577F">
        <w:rPr>
          <w:rFonts w:ascii="Times New Roman" w:hAnsi="Times New Roman"/>
          <w:noProof/>
          <w:sz w:val="22"/>
        </w:rPr>
        <w:t xml:space="preserve">; </w:t>
      </w:r>
      <w:hyperlink w:anchor="_ENREF_2" w:tooltip="Brabender, 2001 #656" w:history="1">
        <w:r w:rsidR="00AA577F">
          <w:rPr>
            <w:rFonts w:ascii="Times New Roman" w:hAnsi="Times New Roman"/>
            <w:noProof/>
            <w:sz w:val="22"/>
          </w:rPr>
          <w:t>Brabender</w:t>
        </w:r>
        <w:r w:rsidR="00AA577F" w:rsidRPr="00AA577F">
          <w:rPr>
            <w:rFonts w:ascii="Times New Roman" w:hAnsi="Times New Roman"/>
            <w:i/>
            <w:noProof/>
            <w:sz w:val="22"/>
          </w:rPr>
          <w:t xml:space="preserve"> et al</w:t>
        </w:r>
        <w:r w:rsidR="00AA577F">
          <w:rPr>
            <w:rFonts w:ascii="Times New Roman" w:hAnsi="Times New Roman"/>
            <w:noProof/>
            <w:sz w:val="22"/>
          </w:rPr>
          <w:t>, 2001</w:t>
        </w:r>
      </w:hyperlink>
      <w:r w:rsidR="00AA577F">
        <w:rPr>
          <w:rFonts w:ascii="Times New Roman" w:hAnsi="Times New Roman"/>
          <w:noProof/>
          <w:sz w:val="22"/>
        </w:rPr>
        <w:t xml:space="preserve">; </w:t>
      </w:r>
      <w:hyperlink w:anchor="_ENREF_10" w:tooltip="Feng, 2008 #17" w:history="1">
        <w:r w:rsidR="00AA577F">
          <w:rPr>
            <w:rFonts w:ascii="Times New Roman" w:hAnsi="Times New Roman"/>
            <w:noProof/>
            <w:sz w:val="22"/>
          </w:rPr>
          <w:t>Feng</w:t>
        </w:r>
        <w:r w:rsidR="00AA577F" w:rsidRPr="00AA577F">
          <w:rPr>
            <w:rFonts w:ascii="Times New Roman" w:hAnsi="Times New Roman"/>
            <w:i/>
            <w:noProof/>
            <w:sz w:val="22"/>
          </w:rPr>
          <w:t xml:space="preserve"> et al</w:t>
        </w:r>
        <w:r w:rsidR="00AA577F">
          <w:rPr>
            <w:rFonts w:ascii="Times New Roman" w:hAnsi="Times New Roman"/>
            <w:noProof/>
            <w:sz w:val="22"/>
          </w:rPr>
          <w:t>, 2008</w:t>
        </w:r>
      </w:hyperlink>
      <w:r w:rsidR="00AA577F">
        <w:rPr>
          <w:rFonts w:ascii="Times New Roman" w:hAnsi="Times New Roman"/>
          <w:noProof/>
          <w:sz w:val="22"/>
        </w:rPr>
        <w:t xml:space="preserve">; </w:t>
      </w:r>
      <w:hyperlink w:anchor="_ENREF_17" w:tooltip="Jin, 2009 #18" w:history="1">
        <w:r w:rsidR="00AA577F">
          <w:rPr>
            <w:rFonts w:ascii="Times New Roman" w:hAnsi="Times New Roman"/>
            <w:noProof/>
            <w:sz w:val="22"/>
          </w:rPr>
          <w:t>Jin</w:t>
        </w:r>
        <w:r w:rsidR="00AA577F" w:rsidRPr="00AA577F">
          <w:rPr>
            <w:rFonts w:ascii="Times New Roman" w:hAnsi="Times New Roman"/>
            <w:i/>
            <w:noProof/>
            <w:sz w:val="22"/>
          </w:rPr>
          <w:t xml:space="preserve"> et al</w:t>
        </w:r>
        <w:r w:rsidR="00AA577F">
          <w:rPr>
            <w:rFonts w:ascii="Times New Roman" w:hAnsi="Times New Roman"/>
            <w:noProof/>
            <w:sz w:val="22"/>
          </w:rPr>
          <w:t>, 2009</w:t>
        </w:r>
      </w:hyperlink>
      <w:r w:rsidR="00AA577F">
        <w:rPr>
          <w:rFonts w:ascii="Times New Roman" w:hAnsi="Times New Roman"/>
          <w:noProof/>
          <w:sz w:val="22"/>
        </w:rPr>
        <w:t xml:space="preserve">; </w:t>
      </w:r>
      <w:hyperlink w:anchor="_ENREF_19" w:tooltip="Kim, 2007 #645" w:history="1">
        <w:r w:rsidR="00AA577F">
          <w:rPr>
            <w:rFonts w:ascii="Times New Roman" w:hAnsi="Times New Roman"/>
            <w:noProof/>
            <w:sz w:val="22"/>
          </w:rPr>
          <w:t>Kim</w:t>
        </w:r>
        <w:r w:rsidR="00AA577F" w:rsidRPr="00AA577F">
          <w:rPr>
            <w:rFonts w:ascii="Times New Roman" w:hAnsi="Times New Roman"/>
            <w:i/>
            <w:noProof/>
            <w:sz w:val="22"/>
          </w:rPr>
          <w:t xml:space="preserve"> et al</w:t>
        </w:r>
        <w:r w:rsidR="00AA577F">
          <w:rPr>
            <w:rFonts w:ascii="Times New Roman" w:hAnsi="Times New Roman"/>
            <w:noProof/>
            <w:sz w:val="22"/>
          </w:rPr>
          <w:t>, 2007</w:t>
        </w:r>
      </w:hyperlink>
      <w:r w:rsidR="00AA577F">
        <w:rPr>
          <w:rFonts w:ascii="Times New Roman" w:hAnsi="Times New Roman"/>
          <w:noProof/>
          <w:sz w:val="22"/>
        </w:rPr>
        <w:t xml:space="preserve">; </w:t>
      </w:r>
      <w:hyperlink w:anchor="_ENREF_20" w:tooltip="Lin, 2009 #637" w:history="1">
        <w:r w:rsidR="00AA577F">
          <w:rPr>
            <w:rFonts w:ascii="Times New Roman" w:hAnsi="Times New Roman"/>
            <w:noProof/>
            <w:sz w:val="22"/>
          </w:rPr>
          <w:t>Lin</w:t>
        </w:r>
        <w:r w:rsidR="00AA577F" w:rsidRPr="00AA577F">
          <w:rPr>
            <w:rFonts w:ascii="Times New Roman" w:hAnsi="Times New Roman"/>
            <w:i/>
            <w:noProof/>
            <w:sz w:val="22"/>
          </w:rPr>
          <w:t xml:space="preserve"> et al</w:t>
        </w:r>
        <w:r w:rsidR="00AA577F">
          <w:rPr>
            <w:rFonts w:ascii="Times New Roman" w:hAnsi="Times New Roman"/>
            <w:noProof/>
            <w:sz w:val="22"/>
          </w:rPr>
          <w:t>, 2009</w:t>
        </w:r>
      </w:hyperlink>
      <w:r w:rsidR="00AA577F">
        <w:rPr>
          <w:rFonts w:ascii="Times New Roman" w:hAnsi="Times New Roman"/>
          <w:noProof/>
          <w:sz w:val="22"/>
        </w:rPr>
        <w:t xml:space="preserve">; </w:t>
      </w:r>
      <w:hyperlink w:anchor="_ENREF_23" w:tooltip="Pan, 2009 #21" w:history="1">
        <w:r w:rsidR="00AA577F">
          <w:rPr>
            <w:rFonts w:ascii="Times New Roman" w:hAnsi="Times New Roman"/>
            <w:noProof/>
            <w:sz w:val="22"/>
          </w:rPr>
          <w:t>Pan</w:t>
        </w:r>
        <w:r w:rsidR="00AA577F" w:rsidRPr="00AA577F">
          <w:rPr>
            <w:rFonts w:ascii="Times New Roman" w:hAnsi="Times New Roman"/>
            <w:i/>
            <w:noProof/>
            <w:sz w:val="22"/>
          </w:rPr>
          <w:t xml:space="preserve"> et al</w:t>
        </w:r>
        <w:r w:rsidR="00AA577F">
          <w:rPr>
            <w:rFonts w:ascii="Times New Roman" w:hAnsi="Times New Roman"/>
            <w:noProof/>
            <w:sz w:val="22"/>
          </w:rPr>
          <w:t>, 2009</w:t>
        </w:r>
      </w:hyperlink>
      <w:r w:rsidR="00AA577F">
        <w:rPr>
          <w:rFonts w:ascii="Times New Roman" w:hAnsi="Times New Roman"/>
          <w:noProof/>
          <w:sz w:val="22"/>
        </w:rPr>
        <w:t xml:space="preserve">; </w:t>
      </w:r>
      <w:hyperlink w:anchor="_ENREF_25" w:tooltip="Rykova, 2004 #22" w:history="1">
        <w:r w:rsidR="00AA577F">
          <w:rPr>
            <w:rFonts w:ascii="Times New Roman" w:hAnsi="Times New Roman"/>
            <w:noProof/>
            <w:sz w:val="22"/>
          </w:rPr>
          <w:t>Rykova</w:t>
        </w:r>
        <w:r w:rsidR="00AA577F" w:rsidRPr="00AA577F">
          <w:rPr>
            <w:rFonts w:ascii="Times New Roman" w:hAnsi="Times New Roman"/>
            <w:i/>
            <w:noProof/>
            <w:sz w:val="22"/>
          </w:rPr>
          <w:t xml:space="preserve"> et al</w:t>
        </w:r>
        <w:r w:rsidR="00AA577F">
          <w:rPr>
            <w:rFonts w:ascii="Times New Roman" w:hAnsi="Times New Roman"/>
            <w:noProof/>
            <w:sz w:val="22"/>
          </w:rPr>
          <w:t>, 2004</w:t>
        </w:r>
      </w:hyperlink>
      <w:r w:rsidR="00AA577F">
        <w:rPr>
          <w:rFonts w:ascii="Times New Roman" w:hAnsi="Times New Roman"/>
          <w:noProof/>
          <w:sz w:val="22"/>
        </w:rPr>
        <w:t xml:space="preserve">; </w:t>
      </w:r>
      <w:hyperlink w:anchor="_ENREF_26" w:tooltip="Shivapurkar, 2007 #23" w:history="1">
        <w:r w:rsidR="00AA577F">
          <w:rPr>
            <w:rFonts w:ascii="Times New Roman" w:hAnsi="Times New Roman"/>
            <w:noProof/>
            <w:sz w:val="22"/>
          </w:rPr>
          <w:t>Shivapurkar</w:t>
        </w:r>
        <w:r w:rsidR="00AA577F" w:rsidRPr="00AA577F">
          <w:rPr>
            <w:rFonts w:ascii="Times New Roman" w:hAnsi="Times New Roman"/>
            <w:i/>
            <w:noProof/>
            <w:sz w:val="22"/>
          </w:rPr>
          <w:t xml:space="preserve"> et al</w:t>
        </w:r>
        <w:r w:rsidR="00AA577F">
          <w:rPr>
            <w:rFonts w:ascii="Times New Roman" w:hAnsi="Times New Roman"/>
            <w:noProof/>
            <w:sz w:val="22"/>
          </w:rPr>
          <w:t>, 2007</w:t>
        </w:r>
      </w:hyperlink>
      <w:r w:rsidR="00AA577F">
        <w:rPr>
          <w:rFonts w:ascii="Times New Roman" w:hAnsi="Times New Roman"/>
          <w:noProof/>
          <w:sz w:val="22"/>
        </w:rPr>
        <w:t xml:space="preserve">; </w:t>
      </w:r>
      <w:hyperlink w:anchor="_ENREF_30" w:tooltip="Suzuki, 2006 #24" w:history="1">
        <w:r w:rsidR="00AA577F">
          <w:rPr>
            <w:rFonts w:ascii="Times New Roman" w:hAnsi="Times New Roman"/>
            <w:noProof/>
            <w:sz w:val="22"/>
          </w:rPr>
          <w:t>Suzuki</w:t>
        </w:r>
        <w:r w:rsidR="00AA577F" w:rsidRPr="00AA577F">
          <w:rPr>
            <w:rFonts w:ascii="Times New Roman" w:hAnsi="Times New Roman"/>
            <w:i/>
            <w:noProof/>
            <w:sz w:val="22"/>
          </w:rPr>
          <w:t xml:space="preserve"> et al</w:t>
        </w:r>
        <w:r w:rsidR="00AA577F">
          <w:rPr>
            <w:rFonts w:ascii="Times New Roman" w:hAnsi="Times New Roman"/>
            <w:noProof/>
            <w:sz w:val="22"/>
          </w:rPr>
          <w:t>, 2006</w:t>
        </w:r>
      </w:hyperlink>
      <w:r w:rsidR="00AA577F">
        <w:rPr>
          <w:rFonts w:ascii="Times New Roman" w:hAnsi="Times New Roman"/>
          <w:noProof/>
          <w:sz w:val="22"/>
        </w:rPr>
        <w:t xml:space="preserve">; </w:t>
      </w:r>
      <w:hyperlink w:anchor="_ENREF_31" w:tooltip="Topaloglu, 2004 #25" w:history="1">
        <w:r w:rsidR="00AA577F">
          <w:rPr>
            <w:rFonts w:ascii="Times New Roman" w:hAnsi="Times New Roman"/>
            <w:noProof/>
            <w:sz w:val="22"/>
          </w:rPr>
          <w:t>Topaloglu</w:t>
        </w:r>
        <w:r w:rsidR="00AA577F" w:rsidRPr="00AA577F">
          <w:rPr>
            <w:rFonts w:ascii="Times New Roman" w:hAnsi="Times New Roman"/>
            <w:i/>
            <w:noProof/>
            <w:sz w:val="22"/>
          </w:rPr>
          <w:t xml:space="preserve"> et al</w:t>
        </w:r>
        <w:r w:rsidR="00AA577F">
          <w:rPr>
            <w:rFonts w:ascii="Times New Roman" w:hAnsi="Times New Roman"/>
            <w:noProof/>
            <w:sz w:val="22"/>
          </w:rPr>
          <w:t>, 2004</w:t>
        </w:r>
      </w:hyperlink>
      <w:r w:rsidR="00AA577F">
        <w:rPr>
          <w:rFonts w:ascii="Times New Roman" w:hAnsi="Times New Roman"/>
          <w:noProof/>
          <w:sz w:val="22"/>
        </w:rPr>
        <w:t xml:space="preserve">; </w:t>
      </w:r>
      <w:hyperlink w:anchor="_ENREF_34" w:tooltip="Usadel, 2002 #426" w:history="1">
        <w:r w:rsidR="00AA577F">
          <w:rPr>
            <w:rFonts w:ascii="Times New Roman" w:hAnsi="Times New Roman"/>
            <w:noProof/>
            <w:sz w:val="22"/>
          </w:rPr>
          <w:t>Usadel</w:t>
        </w:r>
        <w:r w:rsidR="00AA577F" w:rsidRPr="00AA577F">
          <w:rPr>
            <w:rFonts w:ascii="Times New Roman" w:hAnsi="Times New Roman"/>
            <w:i/>
            <w:noProof/>
            <w:sz w:val="22"/>
          </w:rPr>
          <w:t xml:space="preserve"> et al</w:t>
        </w:r>
        <w:r w:rsidR="00AA577F">
          <w:rPr>
            <w:rFonts w:ascii="Times New Roman" w:hAnsi="Times New Roman"/>
            <w:noProof/>
            <w:sz w:val="22"/>
          </w:rPr>
          <w:t>, 2002</w:t>
        </w:r>
      </w:hyperlink>
      <w:r w:rsidR="00AA577F">
        <w:rPr>
          <w:rFonts w:ascii="Times New Roman" w:hAnsi="Times New Roman"/>
          <w:noProof/>
          <w:sz w:val="22"/>
        </w:rPr>
        <w:t xml:space="preserve">; </w:t>
      </w:r>
      <w:hyperlink w:anchor="_ENREF_35" w:tooltip="Vallbohmer, 2006 #27" w:history="1">
        <w:r w:rsidR="00AA577F">
          <w:rPr>
            <w:rFonts w:ascii="Times New Roman" w:hAnsi="Times New Roman"/>
            <w:noProof/>
            <w:sz w:val="22"/>
          </w:rPr>
          <w:t>Vallbohmer</w:t>
        </w:r>
        <w:r w:rsidR="00AA577F" w:rsidRPr="00AA577F">
          <w:rPr>
            <w:rFonts w:ascii="Times New Roman" w:hAnsi="Times New Roman"/>
            <w:i/>
            <w:noProof/>
            <w:sz w:val="22"/>
          </w:rPr>
          <w:t xml:space="preserve"> et al</w:t>
        </w:r>
        <w:r w:rsidR="00AA577F">
          <w:rPr>
            <w:rFonts w:ascii="Times New Roman" w:hAnsi="Times New Roman"/>
            <w:noProof/>
            <w:sz w:val="22"/>
          </w:rPr>
          <w:t>, 2006</w:t>
        </w:r>
      </w:hyperlink>
      <w:r w:rsidR="00AA577F">
        <w:rPr>
          <w:rFonts w:ascii="Times New Roman" w:hAnsi="Times New Roman"/>
          <w:noProof/>
          <w:sz w:val="22"/>
        </w:rPr>
        <w:t xml:space="preserve">; </w:t>
      </w:r>
      <w:hyperlink w:anchor="_ENREF_36" w:tooltip="Virmani, 2001 #408" w:history="1">
        <w:r w:rsidR="00AA577F">
          <w:rPr>
            <w:rFonts w:ascii="Times New Roman" w:hAnsi="Times New Roman"/>
            <w:noProof/>
            <w:sz w:val="22"/>
          </w:rPr>
          <w:t>Virmani</w:t>
        </w:r>
        <w:r w:rsidR="00AA577F" w:rsidRPr="00AA577F">
          <w:rPr>
            <w:rFonts w:ascii="Times New Roman" w:hAnsi="Times New Roman"/>
            <w:i/>
            <w:noProof/>
            <w:sz w:val="22"/>
          </w:rPr>
          <w:t xml:space="preserve"> et al</w:t>
        </w:r>
        <w:r w:rsidR="00AA577F">
          <w:rPr>
            <w:rFonts w:ascii="Times New Roman" w:hAnsi="Times New Roman"/>
            <w:noProof/>
            <w:sz w:val="22"/>
          </w:rPr>
          <w:t>, 2001</w:t>
        </w:r>
      </w:hyperlink>
      <w:r w:rsidR="00AA577F">
        <w:rPr>
          <w:rFonts w:ascii="Times New Roman" w:hAnsi="Times New Roman"/>
          <w:noProof/>
          <w:sz w:val="22"/>
        </w:rPr>
        <w:t xml:space="preserve">; </w:t>
      </w:r>
      <w:hyperlink w:anchor="_ENREF_38" w:tooltip="Wang, 2008 #29" w:history="1">
        <w:r w:rsidR="00AA577F">
          <w:rPr>
            <w:rFonts w:ascii="Times New Roman" w:hAnsi="Times New Roman"/>
            <w:noProof/>
            <w:sz w:val="22"/>
          </w:rPr>
          <w:t>Wang</w:t>
        </w:r>
        <w:r w:rsidR="00AA577F" w:rsidRPr="00AA577F">
          <w:rPr>
            <w:rFonts w:ascii="Times New Roman" w:hAnsi="Times New Roman"/>
            <w:i/>
            <w:noProof/>
            <w:sz w:val="22"/>
          </w:rPr>
          <w:t xml:space="preserve"> et al</w:t>
        </w:r>
        <w:r w:rsidR="00AA577F">
          <w:rPr>
            <w:rFonts w:ascii="Times New Roman" w:hAnsi="Times New Roman"/>
            <w:noProof/>
            <w:sz w:val="22"/>
          </w:rPr>
          <w:t>, 2008</w:t>
        </w:r>
      </w:hyperlink>
      <w:r w:rsidR="00AA577F">
        <w:rPr>
          <w:rFonts w:ascii="Times New Roman" w:hAnsi="Times New Roman"/>
          <w:noProof/>
          <w:sz w:val="22"/>
        </w:rPr>
        <w:t xml:space="preserve">; </w:t>
      </w:r>
      <w:hyperlink w:anchor="_ENREF_40" w:tooltip="Yanagawa, 2003 #651" w:history="1">
        <w:r w:rsidR="00AA577F">
          <w:rPr>
            <w:rFonts w:ascii="Times New Roman" w:hAnsi="Times New Roman"/>
            <w:noProof/>
            <w:sz w:val="22"/>
          </w:rPr>
          <w:t>Yanagawa</w:t>
        </w:r>
        <w:r w:rsidR="00AA577F" w:rsidRPr="00AA577F">
          <w:rPr>
            <w:rFonts w:ascii="Times New Roman" w:hAnsi="Times New Roman"/>
            <w:i/>
            <w:noProof/>
            <w:sz w:val="22"/>
          </w:rPr>
          <w:t xml:space="preserve"> et al</w:t>
        </w:r>
        <w:r w:rsidR="00AA577F">
          <w:rPr>
            <w:rFonts w:ascii="Times New Roman" w:hAnsi="Times New Roman"/>
            <w:noProof/>
            <w:sz w:val="22"/>
          </w:rPr>
          <w:t>, 2003</w:t>
        </w:r>
      </w:hyperlink>
      <w:r w:rsidR="00AA577F">
        <w:rPr>
          <w:rFonts w:ascii="Times New Roman" w:hAnsi="Times New Roman"/>
          <w:noProof/>
          <w:sz w:val="22"/>
        </w:rPr>
        <w:t xml:space="preserve">; </w:t>
      </w:r>
      <w:hyperlink w:anchor="_ENREF_41" w:tooltip="Zhang, 2011 #632" w:history="1">
        <w:r w:rsidR="00AA577F">
          <w:rPr>
            <w:rFonts w:ascii="Times New Roman" w:hAnsi="Times New Roman"/>
            <w:noProof/>
            <w:sz w:val="22"/>
          </w:rPr>
          <w:t>Zhang</w:t>
        </w:r>
        <w:r w:rsidR="00AA577F" w:rsidRPr="00AA577F">
          <w:rPr>
            <w:rFonts w:ascii="Times New Roman" w:hAnsi="Times New Roman"/>
            <w:i/>
            <w:noProof/>
            <w:sz w:val="22"/>
          </w:rPr>
          <w:t xml:space="preserve"> et al</w:t>
        </w:r>
        <w:r w:rsidR="00AA577F">
          <w:rPr>
            <w:rFonts w:ascii="Times New Roman" w:hAnsi="Times New Roman"/>
            <w:noProof/>
            <w:sz w:val="22"/>
          </w:rPr>
          <w:t>, 2011</w:t>
        </w:r>
      </w:hyperlink>
      <w:r w:rsidR="00AA577F">
        <w:rPr>
          <w:rFonts w:ascii="Times New Roman" w:hAnsi="Times New Roman"/>
          <w:noProof/>
          <w:sz w:val="22"/>
        </w:rPr>
        <w:t>)</w:t>
      </w:r>
      <w:r w:rsidR="00E7694C" w:rsidRPr="00EF4F0E">
        <w:rPr>
          <w:rFonts w:ascii="Times New Roman" w:hAnsi="Times New Roman"/>
          <w:sz w:val="22"/>
        </w:rPr>
        <w:fldChar w:fldCharType="end"/>
      </w:r>
      <w:r w:rsidR="006D325C" w:rsidRPr="00EF4F0E">
        <w:rPr>
          <w:rFonts w:ascii="Times New Roman" w:hAnsi="Times New Roman"/>
          <w:sz w:val="22"/>
        </w:rPr>
        <w:t>.</w:t>
      </w:r>
      <w:r w:rsidR="00817644" w:rsidRPr="00EF4F0E">
        <w:rPr>
          <w:rFonts w:ascii="Times New Roman" w:hAnsi="Times New Roman"/>
          <w:sz w:val="22"/>
        </w:rPr>
        <w:t xml:space="preserve"> </w:t>
      </w:r>
      <w:r w:rsidR="00A4030E" w:rsidRPr="00EF4F0E">
        <w:rPr>
          <w:rFonts w:ascii="Times New Roman" w:hAnsi="Times New Roman"/>
          <w:sz w:val="22"/>
        </w:rPr>
        <w:t xml:space="preserve">All the </w:t>
      </w:r>
      <w:r w:rsidR="006D325C" w:rsidRPr="00EF4F0E">
        <w:rPr>
          <w:rFonts w:ascii="Times New Roman" w:hAnsi="Times New Roman"/>
          <w:sz w:val="22"/>
        </w:rPr>
        <w:t>included articles were written in English.</w:t>
      </w:r>
      <w:r w:rsidR="00E53750" w:rsidRPr="00EF4F0E">
        <w:rPr>
          <w:rFonts w:ascii="Times New Roman" w:hAnsi="Times New Roman"/>
          <w:sz w:val="22"/>
        </w:rPr>
        <w:t xml:space="preserve"> Totally, 1338 lung cancer tissues /serum and 913 </w:t>
      </w:r>
      <w:r w:rsidR="00D34695" w:rsidRPr="00EF4F0E">
        <w:rPr>
          <w:rFonts w:ascii="Times New Roman" w:hAnsi="Times New Roman"/>
          <w:sz w:val="22"/>
        </w:rPr>
        <w:t xml:space="preserve">normal </w:t>
      </w:r>
      <w:r w:rsidR="006B2253" w:rsidRPr="00EF4F0E">
        <w:rPr>
          <w:rFonts w:ascii="Times New Roman" w:hAnsi="Times New Roman"/>
          <w:sz w:val="22"/>
        </w:rPr>
        <w:t>counterpart</w:t>
      </w:r>
      <w:r w:rsidR="005A115D" w:rsidRPr="00EF4F0E">
        <w:rPr>
          <w:rFonts w:ascii="Times New Roman" w:hAnsi="Times New Roman"/>
          <w:sz w:val="22"/>
        </w:rPr>
        <w:t xml:space="preserve"> tissues/</w:t>
      </w:r>
      <w:r w:rsidR="00E53750" w:rsidRPr="00EF4F0E">
        <w:rPr>
          <w:rFonts w:ascii="Times New Roman" w:hAnsi="Times New Roman"/>
          <w:sz w:val="22"/>
        </w:rPr>
        <w:t>serum</w:t>
      </w:r>
      <w:r w:rsidR="00736247" w:rsidRPr="00EF4F0E">
        <w:rPr>
          <w:rFonts w:ascii="Times New Roman" w:hAnsi="Times New Roman"/>
          <w:sz w:val="22"/>
        </w:rPr>
        <w:t xml:space="preserve"> were </w:t>
      </w:r>
      <w:r w:rsidR="002B7D46" w:rsidRPr="00EF4F0E">
        <w:rPr>
          <w:rFonts w:ascii="Times New Roman" w:hAnsi="Times New Roman"/>
          <w:sz w:val="22"/>
        </w:rPr>
        <w:t>collected</w:t>
      </w:r>
      <w:r w:rsidR="00E53750" w:rsidRPr="00EF4F0E">
        <w:rPr>
          <w:rFonts w:ascii="Times New Roman" w:hAnsi="Times New Roman"/>
          <w:sz w:val="22"/>
        </w:rPr>
        <w:t>.</w:t>
      </w:r>
      <w:r w:rsidR="0063502F" w:rsidRPr="00EF4F0E">
        <w:rPr>
          <w:rFonts w:ascii="Times New Roman" w:hAnsi="Times New Roman"/>
          <w:sz w:val="22"/>
        </w:rPr>
        <w:t xml:space="preserve"> The</w:t>
      </w:r>
      <w:r w:rsidR="00C60905" w:rsidRPr="00EF4F0E">
        <w:rPr>
          <w:rFonts w:ascii="Times New Roman" w:hAnsi="Times New Roman"/>
          <w:sz w:val="22"/>
        </w:rPr>
        <w:t xml:space="preserve"> </w:t>
      </w:r>
      <w:r w:rsidR="0063502F" w:rsidRPr="00EF4F0E">
        <w:rPr>
          <w:rFonts w:ascii="Times New Roman" w:hAnsi="Times New Roman"/>
          <w:sz w:val="22"/>
        </w:rPr>
        <w:t>a</w:t>
      </w:r>
      <w:r w:rsidR="00281536" w:rsidRPr="00EF4F0E">
        <w:rPr>
          <w:rFonts w:ascii="Times New Roman" w:hAnsi="Times New Roman"/>
          <w:sz w:val="22"/>
        </w:rPr>
        <w:t xml:space="preserve">ge of </w:t>
      </w:r>
      <w:r w:rsidR="0063502F" w:rsidRPr="00EF4F0E">
        <w:rPr>
          <w:rFonts w:ascii="Times New Roman" w:hAnsi="Times New Roman"/>
          <w:sz w:val="22"/>
        </w:rPr>
        <w:t xml:space="preserve">the </w:t>
      </w:r>
      <w:r w:rsidR="00281536" w:rsidRPr="00EF4F0E">
        <w:rPr>
          <w:rFonts w:ascii="Times New Roman" w:hAnsi="Times New Roman"/>
          <w:sz w:val="22"/>
        </w:rPr>
        <w:t xml:space="preserve">subjects in the 17 studies </w:t>
      </w:r>
      <w:r w:rsidR="0063502F" w:rsidRPr="00EF4F0E">
        <w:rPr>
          <w:rFonts w:ascii="Times New Roman" w:hAnsi="Times New Roman"/>
          <w:sz w:val="22"/>
        </w:rPr>
        <w:t>ranged from</w:t>
      </w:r>
      <w:r w:rsidR="004E5956" w:rsidRPr="00EF4F0E">
        <w:rPr>
          <w:rFonts w:ascii="Times New Roman" w:hAnsi="Times New Roman"/>
          <w:sz w:val="22"/>
        </w:rPr>
        <w:t>25</w:t>
      </w:r>
      <w:r w:rsidR="0063502F" w:rsidRPr="00EF4F0E">
        <w:rPr>
          <w:rFonts w:ascii="Times New Roman" w:hAnsi="Times New Roman"/>
          <w:sz w:val="22"/>
        </w:rPr>
        <w:t xml:space="preserve"> to</w:t>
      </w:r>
      <w:r w:rsidR="002367D7">
        <w:rPr>
          <w:rFonts w:ascii="Times New Roman" w:hAnsi="Times New Roman" w:hint="eastAsia"/>
          <w:sz w:val="22"/>
        </w:rPr>
        <w:t xml:space="preserve"> </w:t>
      </w:r>
      <w:r w:rsidR="004E5956" w:rsidRPr="00EF4F0E">
        <w:rPr>
          <w:rFonts w:ascii="Times New Roman" w:hAnsi="Times New Roman"/>
          <w:sz w:val="22"/>
        </w:rPr>
        <w:t>86 year</w:t>
      </w:r>
      <w:r w:rsidR="006A7D51" w:rsidRPr="00EF4F0E">
        <w:rPr>
          <w:rFonts w:ascii="Times New Roman" w:hAnsi="Times New Roman"/>
          <w:sz w:val="22"/>
        </w:rPr>
        <w:t xml:space="preserve">s while mean or median age was </w:t>
      </w:r>
      <w:r w:rsidR="006103EF" w:rsidRPr="00EF4F0E">
        <w:rPr>
          <w:rFonts w:ascii="Times New Roman" w:hAnsi="Times New Roman"/>
          <w:sz w:val="22"/>
        </w:rPr>
        <w:t>53-67</w:t>
      </w:r>
      <w:r w:rsidR="004E5956" w:rsidRPr="00EF4F0E">
        <w:rPr>
          <w:rFonts w:ascii="Times New Roman" w:hAnsi="Times New Roman"/>
          <w:sz w:val="22"/>
        </w:rPr>
        <w:t>.</w:t>
      </w:r>
      <w:r w:rsidR="006D325C" w:rsidRPr="00EF4F0E">
        <w:rPr>
          <w:rFonts w:ascii="Times New Roman" w:hAnsi="Times New Roman"/>
          <w:sz w:val="22"/>
        </w:rPr>
        <w:t xml:space="preserve"> Among the </w:t>
      </w:r>
      <w:r w:rsidR="009D0D5E" w:rsidRPr="00EF4F0E">
        <w:rPr>
          <w:rFonts w:ascii="Times New Roman" w:hAnsi="Times New Roman"/>
          <w:sz w:val="22"/>
        </w:rPr>
        <w:t>1</w:t>
      </w:r>
      <w:r w:rsidR="004E5956" w:rsidRPr="00EF4F0E">
        <w:rPr>
          <w:rFonts w:ascii="Times New Roman" w:hAnsi="Times New Roman"/>
          <w:sz w:val="22"/>
        </w:rPr>
        <w:t>7</w:t>
      </w:r>
      <w:r w:rsidR="006D325C" w:rsidRPr="00EF4F0E">
        <w:rPr>
          <w:rFonts w:ascii="Times New Roman" w:hAnsi="Times New Roman"/>
          <w:sz w:val="22"/>
        </w:rPr>
        <w:t xml:space="preserve">retrieved </w:t>
      </w:r>
      <w:r w:rsidR="005307B0" w:rsidRPr="00EF4F0E">
        <w:rPr>
          <w:rFonts w:ascii="Times New Roman" w:hAnsi="Times New Roman"/>
          <w:sz w:val="22"/>
        </w:rPr>
        <w:t>studies</w:t>
      </w:r>
      <w:r w:rsidR="00F2751F" w:rsidRPr="00EF4F0E">
        <w:rPr>
          <w:rFonts w:ascii="Times New Roman" w:hAnsi="Times New Roman"/>
          <w:sz w:val="22"/>
        </w:rPr>
        <w:t xml:space="preserve"> </w:t>
      </w:r>
      <w:r w:rsidR="00CF7D70" w:rsidRPr="00EF4F0E">
        <w:rPr>
          <w:rFonts w:ascii="Times New Roman" w:hAnsi="Times New Roman"/>
          <w:sz w:val="22"/>
        </w:rPr>
        <w:t>(13 articles were especially for diagnosis</w:t>
      </w:r>
      <w:r w:rsidR="003543D1" w:rsidRPr="00EF4F0E">
        <w:rPr>
          <w:rFonts w:ascii="Times New Roman" w:hAnsi="Times New Roman"/>
          <w:sz w:val="22"/>
        </w:rPr>
        <w:t>,</w:t>
      </w:r>
      <w:r w:rsidR="00CF7D70" w:rsidRPr="00EF4F0E">
        <w:rPr>
          <w:rFonts w:ascii="Times New Roman" w:hAnsi="Times New Roman"/>
          <w:sz w:val="22"/>
        </w:rPr>
        <w:t xml:space="preserve"> while </w:t>
      </w:r>
      <w:r w:rsidR="003543D1" w:rsidRPr="00EF4F0E">
        <w:rPr>
          <w:rFonts w:ascii="Times New Roman" w:hAnsi="Times New Roman"/>
          <w:sz w:val="22"/>
        </w:rPr>
        <w:t xml:space="preserve">the others were for </w:t>
      </w:r>
      <w:r w:rsidR="00CF7D70" w:rsidRPr="00EF4F0E">
        <w:rPr>
          <w:rFonts w:ascii="Times New Roman" w:hAnsi="Times New Roman"/>
          <w:sz w:val="22"/>
        </w:rPr>
        <w:t>prognosis</w:t>
      </w:r>
      <w:r w:rsidR="003543D1" w:rsidRPr="00EF4F0E">
        <w:rPr>
          <w:rFonts w:ascii="Times New Roman" w:hAnsi="Times New Roman"/>
          <w:sz w:val="22"/>
        </w:rPr>
        <w:t>,</w:t>
      </w:r>
      <w:r w:rsidR="00C60905" w:rsidRPr="00EF4F0E">
        <w:rPr>
          <w:rFonts w:ascii="Times New Roman" w:hAnsi="Times New Roman"/>
          <w:sz w:val="22"/>
        </w:rPr>
        <w:t xml:space="preserve"> </w:t>
      </w:r>
      <w:r w:rsidR="00CF7D70" w:rsidRPr="00EF4F0E">
        <w:rPr>
          <w:rFonts w:ascii="Times New Roman" w:hAnsi="Times New Roman"/>
          <w:sz w:val="22"/>
        </w:rPr>
        <w:t>survival research</w:t>
      </w:r>
      <w:r w:rsidR="003543D1" w:rsidRPr="00EF4F0E">
        <w:rPr>
          <w:rFonts w:ascii="Times New Roman" w:hAnsi="Times New Roman"/>
          <w:sz w:val="22"/>
        </w:rPr>
        <w:t>, etc</w:t>
      </w:r>
      <w:r w:rsidR="0095797E" w:rsidRPr="00EF4F0E">
        <w:rPr>
          <w:rFonts w:ascii="Times New Roman" w:hAnsi="Times New Roman"/>
          <w:sz w:val="22"/>
        </w:rPr>
        <w:t>.</w:t>
      </w:r>
      <w:r w:rsidR="00CF7D70" w:rsidRPr="00EF4F0E">
        <w:rPr>
          <w:rFonts w:ascii="Times New Roman" w:hAnsi="Times New Roman"/>
          <w:sz w:val="22"/>
        </w:rPr>
        <w:t>)</w:t>
      </w:r>
      <w:r w:rsidR="002A767D" w:rsidRPr="00EF4F0E">
        <w:rPr>
          <w:rFonts w:ascii="Times New Roman" w:hAnsi="Times New Roman"/>
          <w:sz w:val="22"/>
        </w:rPr>
        <w:t>,</w:t>
      </w:r>
      <w:r w:rsidR="00817644" w:rsidRPr="00EF4F0E">
        <w:rPr>
          <w:rFonts w:ascii="Times New Roman" w:hAnsi="Times New Roman"/>
          <w:sz w:val="22"/>
        </w:rPr>
        <w:t xml:space="preserve"> </w:t>
      </w:r>
      <w:r w:rsidR="00BB13E7" w:rsidRPr="00EF4F0E">
        <w:rPr>
          <w:rFonts w:ascii="Times New Roman" w:hAnsi="Times New Roman"/>
          <w:sz w:val="22"/>
        </w:rPr>
        <w:t>7</w:t>
      </w:r>
      <w:r w:rsidR="00B568B4" w:rsidRPr="00EF4F0E">
        <w:rPr>
          <w:rFonts w:ascii="Times New Roman" w:hAnsi="Times New Roman"/>
          <w:sz w:val="22"/>
        </w:rPr>
        <w:t xml:space="preserve"> </w:t>
      </w:r>
      <w:r w:rsidR="006D325C" w:rsidRPr="00EF4F0E">
        <w:rPr>
          <w:rFonts w:ascii="Times New Roman" w:hAnsi="Times New Roman"/>
          <w:sz w:val="22"/>
        </w:rPr>
        <w:t>observations used methylation-specific polymerase chain reaction</w:t>
      </w:r>
      <w:r w:rsidR="00F747B8" w:rsidRPr="00EF4F0E">
        <w:rPr>
          <w:rFonts w:ascii="Times New Roman" w:hAnsi="Times New Roman"/>
          <w:sz w:val="22"/>
        </w:rPr>
        <w:t xml:space="preserve"> </w:t>
      </w:r>
      <w:r w:rsidR="00C93186" w:rsidRPr="00EF4F0E">
        <w:rPr>
          <w:rFonts w:ascii="Times New Roman" w:hAnsi="Times New Roman"/>
          <w:sz w:val="22"/>
        </w:rPr>
        <w:t>(MSP)</w:t>
      </w:r>
      <w:r w:rsidR="00F747B8" w:rsidRPr="00EF4F0E">
        <w:rPr>
          <w:rFonts w:ascii="Times New Roman" w:hAnsi="Times New Roman"/>
          <w:sz w:val="22"/>
        </w:rPr>
        <w:t xml:space="preserve"> </w:t>
      </w:r>
      <w:r w:rsidR="005307B0" w:rsidRPr="00EF4F0E">
        <w:rPr>
          <w:rFonts w:ascii="Times New Roman" w:hAnsi="Times New Roman"/>
          <w:sz w:val="22"/>
        </w:rPr>
        <w:t xml:space="preserve">while </w:t>
      </w:r>
      <w:r w:rsidR="003E5D17" w:rsidRPr="00EF4F0E">
        <w:rPr>
          <w:rFonts w:ascii="Times New Roman" w:hAnsi="Times New Roman"/>
          <w:sz w:val="22"/>
        </w:rPr>
        <w:t>others used quanti</w:t>
      </w:r>
      <w:r w:rsidR="00337C87" w:rsidRPr="00EF4F0E">
        <w:rPr>
          <w:rFonts w:ascii="Times New Roman" w:hAnsi="Times New Roman"/>
          <w:sz w:val="22"/>
        </w:rPr>
        <w:t>ta</w:t>
      </w:r>
      <w:r w:rsidR="003E5D17" w:rsidRPr="00EF4F0E">
        <w:rPr>
          <w:rFonts w:ascii="Times New Roman" w:hAnsi="Times New Roman"/>
          <w:sz w:val="22"/>
        </w:rPr>
        <w:t xml:space="preserve">tive MSP </w:t>
      </w:r>
      <w:r w:rsidR="008E32D2" w:rsidRPr="00EF4F0E">
        <w:rPr>
          <w:rFonts w:ascii="Times New Roman" w:hAnsi="Times New Roman"/>
          <w:sz w:val="22"/>
        </w:rPr>
        <w:t>(</w:t>
      </w:r>
      <w:r w:rsidR="008676CB" w:rsidRPr="00EF4F0E">
        <w:rPr>
          <w:rFonts w:ascii="Times New Roman" w:hAnsi="Times New Roman"/>
          <w:sz w:val="22"/>
        </w:rPr>
        <w:t>qMSP, su</w:t>
      </w:r>
      <w:r w:rsidR="00B568B4" w:rsidRPr="00EF4F0E">
        <w:rPr>
          <w:rFonts w:ascii="Times New Roman" w:hAnsi="Times New Roman"/>
          <w:sz w:val="22"/>
        </w:rPr>
        <w:t>c</w:t>
      </w:r>
      <w:r w:rsidR="008676CB" w:rsidRPr="00EF4F0E">
        <w:rPr>
          <w:rFonts w:ascii="Times New Roman" w:hAnsi="Times New Roman"/>
          <w:sz w:val="22"/>
        </w:rPr>
        <w:t xml:space="preserve">h as </w:t>
      </w:r>
      <w:r w:rsidR="006604F4" w:rsidRPr="00EF4F0E">
        <w:rPr>
          <w:rFonts w:ascii="Times New Roman" w:hAnsi="Times New Roman"/>
          <w:sz w:val="22"/>
        </w:rPr>
        <w:t>M</w:t>
      </w:r>
      <w:r w:rsidR="00BD64E3" w:rsidRPr="00EF4F0E">
        <w:rPr>
          <w:rFonts w:ascii="Times New Roman" w:hAnsi="Times New Roman"/>
          <w:sz w:val="22"/>
        </w:rPr>
        <w:t>ethylight,</w:t>
      </w:r>
      <w:r w:rsidR="00C60905" w:rsidRPr="00EF4F0E">
        <w:rPr>
          <w:rFonts w:ascii="Times New Roman" w:hAnsi="Times New Roman"/>
          <w:sz w:val="22"/>
        </w:rPr>
        <w:t xml:space="preserve"> </w:t>
      </w:r>
      <w:r w:rsidR="006604F4" w:rsidRPr="00EF4F0E">
        <w:rPr>
          <w:rFonts w:ascii="Times New Roman" w:hAnsi="Times New Roman"/>
          <w:sz w:val="22"/>
        </w:rPr>
        <w:t>P</w:t>
      </w:r>
      <w:r w:rsidR="00D06487" w:rsidRPr="00EF4F0E">
        <w:rPr>
          <w:rFonts w:ascii="Times New Roman" w:hAnsi="Times New Roman"/>
          <w:sz w:val="22"/>
        </w:rPr>
        <w:t>rosequencing</w:t>
      </w:r>
      <w:r w:rsidR="008E32D2" w:rsidRPr="00EF4F0E">
        <w:rPr>
          <w:rFonts w:ascii="Times New Roman" w:hAnsi="Times New Roman"/>
          <w:sz w:val="22"/>
        </w:rPr>
        <w:t>, etc</w:t>
      </w:r>
      <w:r w:rsidR="00407BE9" w:rsidRPr="00EF4F0E">
        <w:rPr>
          <w:rFonts w:ascii="Times New Roman" w:hAnsi="Times New Roman"/>
          <w:sz w:val="22"/>
        </w:rPr>
        <w:t>.</w:t>
      </w:r>
      <w:r w:rsidR="008E32D2" w:rsidRPr="00EF4F0E">
        <w:rPr>
          <w:rFonts w:ascii="Times New Roman" w:hAnsi="Times New Roman"/>
          <w:sz w:val="22"/>
        </w:rPr>
        <w:t>)</w:t>
      </w:r>
      <w:r w:rsidR="00F2751F" w:rsidRPr="00EF4F0E">
        <w:rPr>
          <w:rFonts w:ascii="Times New Roman" w:hAnsi="Times New Roman"/>
          <w:sz w:val="22"/>
        </w:rPr>
        <w:t xml:space="preserve"> </w:t>
      </w:r>
      <w:r w:rsidR="008E32D2" w:rsidRPr="00EF4F0E">
        <w:rPr>
          <w:rFonts w:ascii="Times New Roman" w:hAnsi="Times New Roman"/>
          <w:sz w:val="22"/>
        </w:rPr>
        <w:t xml:space="preserve">to explore </w:t>
      </w:r>
      <w:r w:rsidR="004F4036" w:rsidRPr="004F4036">
        <w:rPr>
          <w:rFonts w:ascii="Times New Roman" w:hAnsi="Times New Roman"/>
          <w:i/>
          <w:sz w:val="22"/>
        </w:rPr>
        <w:t>APC</w:t>
      </w:r>
      <w:r w:rsidR="008E32D2" w:rsidRPr="00EF4F0E">
        <w:rPr>
          <w:rFonts w:ascii="Times New Roman" w:hAnsi="Times New Roman"/>
          <w:sz w:val="22"/>
        </w:rPr>
        <w:t xml:space="preserve"> promoter methylation</w:t>
      </w:r>
      <w:r w:rsidR="003543D1" w:rsidRPr="00EF4F0E">
        <w:rPr>
          <w:rFonts w:ascii="Times New Roman" w:hAnsi="Times New Roman"/>
          <w:sz w:val="22"/>
        </w:rPr>
        <w:t xml:space="preserve"> status</w:t>
      </w:r>
      <w:r w:rsidR="00E5357C" w:rsidRPr="00EF4F0E">
        <w:rPr>
          <w:rFonts w:ascii="Times New Roman" w:hAnsi="Times New Roman"/>
          <w:sz w:val="22"/>
        </w:rPr>
        <w:t xml:space="preserve">. </w:t>
      </w:r>
      <w:r w:rsidR="0004200C" w:rsidRPr="00EF4F0E">
        <w:rPr>
          <w:rFonts w:ascii="Times New Roman" w:hAnsi="Times New Roman"/>
          <w:sz w:val="22"/>
        </w:rPr>
        <w:t xml:space="preserve">The proportions of </w:t>
      </w:r>
      <w:r w:rsidR="001D7E06" w:rsidRPr="00EF4F0E">
        <w:rPr>
          <w:rFonts w:ascii="Times New Roman" w:hAnsi="Times New Roman"/>
          <w:sz w:val="22"/>
        </w:rPr>
        <w:t xml:space="preserve">the </w:t>
      </w:r>
      <w:r w:rsidR="000816BA" w:rsidRPr="00EF4F0E">
        <w:rPr>
          <w:rFonts w:ascii="Times New Roman" w:hAnsi="Times New Roman"/>
          <w:sz w:val="22"/>
        </w:rPr>
        <w:t xml:space="preserve">samples </w:t>
      </w:r>
      <w:r w:rsidR="00C502C6" w:rsidRPr="00EF4F0E">
        <w:rPr>
          <w:rFonts w:ascii="Times New Roman" w:hAnsi="Times New Roman"/>
          <w:sz w:val="22"/>
        </w:rPr>
        <w:t>in</w:t>
      </w:r>
      <w:r w:rsidR="000F6347" w:rsidRPr="00EF4F0E">
        <w:rPr>
          <w:rFonts w:ascii="Times New Roman" w:hAnsi="Times New Roman"/>
          <w:sz w:val="22"/>
        </w:rPr>
        <w:t xml:space="preserve"> </w:t>
      </w:r>
      <w:r w:rsidR="0004200C" w:rsidRPr="00EF4F0E">
        <w:rPr>
          <w:rFonts w:ascii="Times New Roman" w:hAnsi="Times New Roman"/>
          <w:sz w:val="22"/>
        </w:rPr>
        <w:t>stag</w:t>
      </w:r>
      <w:r w:rsidR="00265019" w:rsidRPr="00EF4F0E">
        <w:rPr>
          <w:rFonts w:ascii="Times New Roman" w:hAnsi="Times New Roman"/>
          <w:sz w:val="22"/>
        </w:rPr>
        <w:t xml:space="preserve">e </w:t>
      </w:r>
      <w:r w:rsidR="0004200C" w:rsidRPr="00EF4F0E">
        <w:rPr>
          <w:rFonts w:ascii="Times New Roman" w:hAnsi="Times New Roman"/>
          <w:sz w:val="22"/>
        </w:rPr>
        <w:t xml:space="preserve">I were </w:t>
      </w:r>
      <w:r w:rsidR="001D7E06" w:rsidRPr="00EF4F0E">
        <w:rPr>
          <w:rFonts w:ascii="Times New Roman" w:hAnsi="Times New Roman"/>
          <w:sz w:val="22"/>
        </w:rPr>
        <w:t>counted</w:t>
      </w:r>
      <w:r w:rsidR="00C60905" w:rsidRPr="00EF4F0E">
        <w:rPr>
          <w:rFonts w:ascii="Times New Roman" w:hAnsi="Times New Roman"/>
          <w:sz w:val="22"/>
        </w:rPr>
        <w:t xml:space="preserve"> </w:t>
      </w:r>
      <w:r w:rsidR="001D7E06" w:rsidRPr="00EF4F0E">
        <w:rPr>
          <w:rFonts w:ascii="Times New Roman" w:hAnsi="Times New Roman"/>
          <w:sz w:val="22"/>
        </w:rPr>
        <w:t xml:space="preserve">and </w:t>
      </w:r>
      <w:r w:rsidR="00265019" w:rsidRPr="00EF4F0E">
        <w:rPr>
          <w:rFonts w:ascii="Times New Roman" w:hAnsi="Times New Roman"/>
          <w:sz w:val="22"/>
        </w:rPr>
        <w:t>the range</w:t>
      </w:r>
      <w:r w:rsidR="00C502C6" w:rsidRPr="00EF4F0E">
        <w:rPr>
          <w:rFonts w:ascii="Times New Roman" w:hAnsi="Times New Roman"/>
          <w:sz w:val="22"/>
        </w:rPr>
        <w:t>s</w:t>
      </w:r>
      <w:r w:rsidR="00265019" w:rsidRPr="00EF4F0E">
        <w:rPr>
          <w:rFonts w:ascii="Times New Roman" w:hAnsi="Times New Roman"/>
          <w:sz w:val="22"/>
        </w:rPr>
        <w:t xml:space="preserve"> were 32.1-100% and 70-100%</w:t>
      </w:r>
      <w:r w:rsidR="00817644" w:rsidRPr="00EF4F0E">
        <w:rPr>
          <w:rFonts w:ascii="Times New Roman" w:hAnsi="Times New Roman"/>
          <w:sz w:val="22"/>
        </w:rPr>
        <w:t xml:space="preserve"> </w:t>
      </w:r>
      <w:r w:rsidR="00265019" w:rsidRPr="00EF4F0E">
        <w:rPr>
          <w:rFonts w:ascii="Times New Roman" w:hAnsi="Times New Roman"/>
          <w:sz w:val="22"/>
        </w:rPr>
        <w:t>respectively.</w:t>
      </w:r>
      <w:r w:rsidR="00817644" w:rsidRPr="00EF4F0E">
        <w:rPr>
          <w:rFonts w:ascii="Times New Roman" w:hAnsi="Times New Roman"/>
          <w:sz w:val="22"/>
        </w:rPr>
        <w:t xml:space="preserve"> </w:t>
      </w:r>
      <w:r w:rsidR="00D11E43" w:rsidRPr="00EF4F0E">
        <w:rPr>
          <w:rFonts w:ascii="Times New Roman" w:hAnsi="Times New Roman"/>
          <w:sz w:val="22"/>
        </w:rPr>
        <w:t>T</w:t>
      </w:r>
      <w:r w:rsidR="005A322B" w:rsidRPr="00EF4F0E">
        <w:rPr>
          <w:rFonts w:ascii="Times New Roman" w:hAnsi="Times New Roman"/>
          <w:sz w:val="22"/>
        </w:rPr>
        <w:t xml:space="preserve">he </w:t>
      </w:r>
      <w:r w:rsidR="00C60905" w:rsidRPr="00EF4F0E">
        <w:rPr>
          <w:rFonts w:ascii="Times New Roman" w:hAnsi="Times New Roman"/>
          <w:sz w:val="22"/>
        </w:rPr>
        <w:t xml:space="preserve">percentage </w:t>
      </w:r>
      <w:r w:rsidR="005D5A90" w:rsidRPr="00EF4F0E">
        <w:rPr>
          <w:rFonts w:ascii="Times New Roman" w:hAnsi="Times New Roman"/>
          <w:sz w:val="22"/>
        </w:rPr>
        <w:t xml:space="preserve">of male </w:t>
      </w:r>
      <w:r w:rsidR="007619B0" w:rsidRPr="00EF4F0E">
        <w:rPr>
          <w:rFonts w:ascii="Times New Roman" w:hAnsi="Times New Roman"/>
          <w:sz w:val="22"/>
        </w:rPr>
        <w:t>individuals</w:t>
      </w:r>
      <w:r w:rsidR="00C60905" w:rsidRPr="00EF4F0E">
        <w:rPr>
          <w:rFonts w:ascii="Times New Roman" w:hAnsi="Times New Roman"/>
          <w:sz w:val="22"/>
        </w:rPr>
        <w:t xml:space="preserve"> </w:t>
      </w:r>
      <w:r w:rsidR="005A322B" w:rsidRPr="00EF4F0E">
        <w:rPr>
          <w:rFonts w:ascii="Times New Roman" w:hAnsi="Times New Roman"/>
          <w:sz w:val="22"/>
        </w:rPr>
        <w:t>in the NSCLC samples</w:t>
      </w:r>
      <w:r w:rsidR="00C60905" w:rsidRPr="00EF4F0E">
        <w:rPr>
          <w:rFonts w:ascii="Times New Roman" w:hAnsi="Times New Roman"/>
          <w:sz w:val="22"/>
        </w:rPr>
        <w:t xml:space="preserve"> </w:t>
      </w:r>
      <w:r w:rsidR="00D11E43" w:rsidRPr="00EF4F0E">
        <w:rPr>
          <w:rFonts w:ascii="Times New Roman" w:hAnsi="Times New Roman"/>
          <w:sz w:val="22"/>
        </w:rPr>
        <w:t>range</w:t>
      </w:r>
      <w:r w:rsidR="007619B0" w:rsidRPr="00EF4F0E">
        <w:rPr>
          <w:rFonts w:ascii="Times New Roman" w:hAnsi="Times New Roman"/>
          <w:sz w:val="22"/>
        </w:rPr>
        <w:t>d</w:t>
      </w:r>
      <w:r w:rsidR="00D11E43" w:rsidRPr="00EF4F0E">
        <w:rPr>
          <w:rFonts w:ascii="Times New Roman" w:hAnsi="Times New Roman"/>
          <w:sz w:val="22"/>
        </w:rPr>
        <w:t xml:space="preserve"> from </w:t>
      </w:r>
      <w:r w:rsidR="005A322B" w:rsidRPr="00EF4F0E">
        <w:rPr>
          <w:rFonts w:ascii="Times New Roman" w:hAnsi="Times New Roman"/>
          <w:sz w:val="22"/>
        </w:rPr>
        <w:t>53%</w:t>
      </w:r>
      <w:r w:rsidR="00D11E43" w:rsidRPr="00EF4F0E">
        <w:rPr>
          <w:rFonts w:ascii="Times New Roman" w:hAnsi="Times New Roman"/>
          <w:sz w:val="22"/>
        </w:rPr>
        <w:t xml:space="preserve"> to </w:t>
      </w:r>
      <w:r w:rsidR="005A322B" w:rsidRPr="00EF4F0E">
        <w:rPr>
          <w:rFonts w:ascii="Times New Roman" w:hAnsi="Times New Roman"/>
          <w:sz w:val="22"/>
        </w:rPr>
        <w:t>81%.</w:t>
      </w:r>
      <w:r w:rsidR="00817644" w:rsidRPr="00EF4F0E">
        <w:rPr>
          <w:rFonts w:ascii="Times New Roman" w:hAnsi="Times New Roman"/>
          <w:sz w:val="22"/>
        </w:rPr>
        <w:t xml:space="preserve"> </w:t>
      </w:r>
      <w:r w:rsidR="00EB655D" w:rsidRPr="00EF4F0E">
        <w:rPr>
          <w:rFonts w:ascii="Times New Roman" w:hAnsi="Times New Roman"/>
          <w:sz w:val="22"/>
        </w:rPr>
        <w:t xml:space="preserve">Two </w:t>
      </w:r>
      <w:r w:rsidR="00784CA3" w:rsidRPr="00EF4F0E">
        <w:rPr>
          <w:rFonts w:ascii="Times New Roman" w:hAnsi="Times New Roman"/>
          <w:sz w:val="22"/>
        </w:rPr>
        <w:t xml:space="preserve">kinds of </w:t>
      </w:r>
      <w:r w:rsidR="00EB655D" w:rsidRPr="00EF4F0E">
        <w:rPr>
          <w:rFonts w:ascii="Times New Roman" w:hAnsi="Times New Roman"/>
          <w:sz w:val="22"/>
        </w:rPr>
        <w:t xml:space="preserve">methylation detection primers or probes were </w:t>
      </w:r>
      <w:r w:rsidR="001D11B8" w:rsidRPr="00EF4F0E">
        <w:rPr>
          <w:rFonts w:ascii="Times New Roman" w:hAnsi="Times New Roman"/>
          <w:sz w:val="22"/>
        </w:rPr>
        <w:t xml:space="preserve">found to be </w:t>
      </w:r>
      <w:r w:rsidR="00EB655D" w:rsidRPr="00EF4F0E">
        <w:rPr>
          <w:rFonts w:ascii="Times New Roman" w:hAnsi="Times New Roman"/>
          <w:sz w:val="22"/>
        </w:rPr>
        <w:t xml:space="preserve">utilized for </w:t>
      </w:r>
      <w:r w:rsidR="004C2D9C" w:rsidRPr="00EF4F0E">
        <w:rPr>
          <w:rFonts w:ascii="Times New Roman" w:hAnsi="Times New Roman"/>
          <w:sz w:val="22"/>
        </w:rPr>
        <w:t xml:space="preserve">most of </w:t>
      </w:r>
      <w:r w:rsidR="00EB655D" w:rsidRPr="00EF4F0E">
        <w:rPr>
          <w:rFonts w:ascii="Times New Roman" w:hAnsi="Times New Roman"/>
          <w:sz w:val="22"/>
        </w:rPr>
        <w:t>the 17 studies.</w:t>
      </w:r>
      <w:r w:rsidR="00A83CB6" w:rsidRPr="00EF4F0E">
        <w:rPr>
          <w:rFonts w:ascii="Times New Roman" w:hAnsi="Times New Roman"/>
          <w:sz w:val="22"/>
        </w:rPr>
        <w:t xml:space="preserve"> </w:t>
      </w:r>
      <w:r w:rsidR="00ED7C1F" w:rsidRPr="00EF4F0E">
        <w:rPr>
          <w:rFonts w:ascii="Times New Roman" w:hAnsi="Times New Roman"/>
          <w:sz w:val="22"/>
        </w:rPr>
        <w:t xml:space="preserve">The </w:t>
      </w:r>
      <w:r w:rsidR="002237BA" w:rsidRPr="00EF4F0E">
        <w:rPr>
          <w:rFonts w:ascii="Times New Roman" w:hAnsi="Times New Roman"/>
          <w:sz w:val="22"/>
        </w:rPr>
        <w:t xml:space="preserve">information </w:t>
      </w:r>
      <w:r w:rsidR="00ED7C1F" w:rsidRPr="00EF4F0E">
        <w:rPr>
          <w:rFonts w:ascii="Times New Roman" w:hAnsi="Times New Roman"/>
          <w:sz w:val="22"/>
        </w:rPr>
        <w:t xml:space="preserve">of </w:t>
      </w:r>
      <w:r w:rsidR="004C2D9C" w:rsidRPr="00EF4F0E">
        <w:rPr>
          <w:rFonts w:ascii="Times New Roman" w:hAnsi="Times New Roman"/>
          <w:sz w:val="22"/>
        </w:rPr>
        <w:t xml:space="preserve">the </w:t>
      </w:r>
      <w:r w:rsidR="00B60FD3" w:rsidRPr="00EF4F0E">
        <w:rPr>
          <w:rFonts w:ascii="Times New Roman" w:hAnsi="Times New Roman"/>
          <w:sz w:val="22"/>
        </w:rPr>
        <w:t xml:space="preserve">two sets of </w:t>
      </w:r>
      <w:r w:rsidR="00222093" w:rsidRPr="00EF4F0E">
        <w:rPr>
          <w:rFonts w:ascii="Times New Roman" w:hAnsi="Times New Roman"/>
          <w:sz w:val="22"/>
        </w:rPr>
        <w:t>pri</w:t>
      </w:r>
      <w:r w:rsidR="00222093" w:rsidRPr="00EF4F0E">
        <w:rPr>
          <w:rFonts w:ascii="Times New Roman" w:hAnsi="Times New Roman"/>
          <w:kern w:val="0"/>
          <w:sz w:val="22"/>
        </w:rPr>
        <w:t>mer</w:t>
      </w:r>
      <w:r w:rsidR="00B60FD3" w:rsidRPr="00EF4F0E">
        <w:rPr>
          <w:rFonts w:ascii="Times New Roman" w:hAnsi="Times New Roman"/>
          <w:kern w:val="0"/>
          <w:sz w:val="22"/>
        </w:rPr>
        <w:t>s</w:t>
      </w:r>
      <w:r w:rsidR="00C60905" w:rsidRPr="00EF4F0E">
        <w:rPr>
          <w:rFonts w:ascii="Times New Roman" w:hAnsi="Times New Roman"/>
          <w:kern w:val="0"/>
          <w:sz w:val="22"/>
        </w:rPr>
        <w:t xml:space="preserve"> </w:t>
      </w:r>
      <w:r w:rsidR="00EB655D" w:rsidRPr="00EF4F0E">
        <w:rPr>
          <w:rFonts w:ascii="Times New Roman" w:hAnsi="Times New Roman"/>
          <w:kern w:val="0"/>
          <w:sz w:val="22"/>
        </w:rPr>
        <w:t>(</w:t>
      </w:r>
      <w:r w:rsidR="00B60FD3" w:rsidRPr="00EF4F0E">
        <w:rPr>
          <w:rFonts w:ascii="Times New Roman" w:hAnsi="Times New Roman"/>
          <w:kern w:val="0"/>
          <w:sz w:val="22"/>
        </w:rPr>
        <w:t xml:space="preserve">set I: </w:t>
      </w:r>
      <w:r w:rsidR="00EB655D" w:rsidRPr="00EF4F0E">
        <w:rPr>
          <w:rFonts w:ascii="Times New Roman" w:hAnsi="Times New Roman"/>
          <w:kern w:val="0"/>
          <w:sz w:val="22"/>
        </w:rPr>
        <w:t>chr5:112073421-112073518, 7 studies</w:t>
      </w:r>
      <w:r w:rsidR="00B60FD3" w:rsidRPr="00EF4F0E">
        <w:rPr>
          <w:rFonts w:ascii="Times New Roman" w:hAnsi="Times New Roman"/>
          <w:kern w:val="0"/>
          <w:sz w:val="22"/>
        </w:rPr>
        <w:t xml:space="preserve">; </w:t>
      </w:r>
      <w:r w:rsidR="00EB655D" w:rsidRPr="00EF4F0E">
        <w:rPr>
          <w:rFonts w:ascii="Times New Roman" w:hAnsi="Times New Roman"/>
          <w:kern w:val="0"/>
          <w:sz w:val="22"/>
        </w:rPr>
        <w:t xml:space="preserve">and </w:t>
      </w:r>
      <w:r w:rsidR="00B60FD3" w:rsidRPr="00EF4F0E">
        <w:rPr>
          <w:rFonts w:ascii="Times New Roman" w:hAnsi="Times New Roman"/>
          <w:kern w:val="0"/>
          <w:sz w:val="22"/>
        </w:rPr>
        <w:t>set II:</w:t>
      </w:r>
      <w:r w:rsidR="00A83CB6" w:rsidRPr="00EF4F0E">
        <w:rPr>
          <w:rFonts w:ascii="Times New Roman" w:hAnsi="Times New Roman"/>
          <w:kern w:val="0"/>
          <w:sz w:val="22"/>
        </w:rPr>
        <w:t xml:space="preserve"> </w:t>
      </w:r>
      <w:r w:rsidR="00AB2826" w:rsidRPr="00EF4F0E">
        <w:rPr>
          <w:rFonts w:ascii="Times New Roman" w:hAnsi="Times New Roman"/>
          <w:kern w:val="0"/>
          <w:sz w:val="22"/>
        </w:rPr>
        <w:t>chr5:112101379-</w:t>
      </w:r>
      <w:r w:rsidR="005F7CE4" w:rsidRPr="00EF4F0E">
        <w:rPr>
          <w:rFonts w:ascii="Times New Roman" w:hAnsi="Times New Roman"/>
          <w:kern w:val="0"/>
          <w:sz w:val="22"/>
        </w:rPr>
        <w:t>112101452, 7 studies</w:t>
      </w:r>
      <w:r w:rsidR="00EB655D" w:rsidRPr="00EF4F0E">
        <w:rPr>
          <w:rFonts w:ascii="Times New Roman" w:hAnsi="Times New Roman"/>
          <w:kern w:val="0"/>
          <w:sz w:val="22"/>
        </w:rPr>
        <w:t>)</w:t>
      </w:r>
      <w:r w:rsidR="00A83CB6" w:rsidRPr="00EF4F0E">
        <w:rPr>
          <w:rFonts w:ascii="Times New Roman" w:hAnsi="Times New Roman"/>
          <w:kern w:val="0"/>
          <w:sz w:val="22"/>
        </w:rPr>
        <w:t xml:space="preserve"> </w:t>
      </w:r>
      <w:r w:rsidR="001D11B8" w:rsidRPr="00EF4F0E">
        <w:rPr>
          <w:rFonts w:ascii="Times New Roman" w:hAnsi="Times New Roman"/>
          <w:kern w:val="0"/>
          <w:sz w:val="22"/>
        </w:rPr>
        <w:t>was listed</w:t>
      </w:r>
      <w:r w:rsidR="00C60905" w:rsidRPr="00EF4F0E">
        <w:rPr>
          <w:rFonts w:ascii="Times New Roman" w:hAnsi="Times New Roman"/>
          <w:kern w:val="0"/>
          <w:sz w:val="22"/>
        </w:rPr>
        <w:t xml:space="preserve"> </w:t>
      </w:r>
      <w:r w:rsidR="002E75D1" w:rsidRPr="00EF4F0E">
        <w:rPr>
          <w:rFonts w:ascii="Times New Roman" w:hAnsi="Times New Roman"/>
          <w:kern w:val="0"/>
          <w:sz w:val="22"/>
        </w:rPr>
        <w:t>in</w:t>
      </w:r>
      <w:r w:rsidR="00366E6D" w:rsidRPr="00EF4F0E">
        <w:rPr>
          <w:rFonts w:ascii="Times New Roman" w:hAnsi="Times New Roman"/>
          <w:b/>
          <w:kern w:val="0"/>
          <w:sz w:val="22"/>
        </w:rPr>
        <w:t xml:space="preserve"> S</w:t>
      </w:r>
      <w:r w:rsidR="00800172">
        <w:rPr>
          <w:rFonts w:ascii="Times New Roman" w:hAnsi="Times New Roman"/>
          <w:b/>
          <w:kern w:val="0"/>
          <w:sz w:val="22"/>
        </w:rPr>
        <w:t>upplementary</w:t>
      </w:r>
      <w:r w:rsidR="00C60905" w:rsidRPr="00EF4F0E">
        <w:rPr>
          <w:rFonts w:ascii="Times New Roman" w:hAnsi="Times New Roman"/>
          <w:b/>
          <w:kern w:val="0"/>
          <w:sz w:val="22"/>
        </w:rPr>
        <w:t xml:space="preserve"> </w:t>
      </w:r>
      <w:r w:rsidR="00E778CD" w:rsidRPr="00EF4F0E">
        <w:rPr>
          <w:rFonts w:ascii="Times New Roman" w:hAnsi="Times New Roman"/>
          <w:b/>
          <w:kern w:val="0"/>
          <w:sz w:val="22"/>
        </w:rPr>
        <w:t>T</w:t>
      </w:r>
      <w:r w:rsidR="000408FD" w:rsidRPr="00EF4F0E">
        <w:rPr>
          <w:rFonts w:ascii="Times New Roman" w:hAnsi="Times New Roman"/>
          <w:b/>
          <w:kern w:val="0"/>
          <w:sz w:val="22"/>
        </w:rPr>
        <w:t>able S</w:t>
      </w:r>
      <w:r w:rsidR="007B0C05">
        <w:rPr>
          <w:rFonts w:ascii="Times New Roman" w:hAnsi="Times New Roman" w:hint="eastAsia"/>
          <w:b/>
          <w:kern w:val="0"/>
          <w:sz w:val="22"/>
        </w:rPr>
        <w:t>4</w:t>
      </w:r>
      <w:r w:rsidR="00ED7C1F" w:rsidRPr="00EF4F0E">
        <w:rPr>
          <w:rFonts w:ascii="Times New Roman" w:hAnsi="Times New Roman"/>
          <w:kern w:val="0"/>
          <w:sz w:val="22"/>
        </w:rPr>
        <w:t xml:space="preserve">. </w:t>
      </w:r>
      <w:r w:rsidR="00A0154E" w:rsidRPr="00EF4F0E">
        <w:rPr>
          <w:rFonts w:ascii="Times New Roman" w:hAnsi="Times New Roman"/>
          <w:kern w:val="0"/>
          <w:sz w:val="22"/>
        </w:rPr>
        <w:t xml:space="preserve">In </w:t>
      </w:r>
      <w:r w:rsidR="007F5208" w:rsidRPr="00EF4F0E">
        <w:rPr>
          <w:rFonts w:ascii="Times New Roman" w:hAnsi="Times New Roman"/>
          <w:kern w:val="0"/>
          <w:sz w:val="22"/>
        </w:rPr>
        <w:t>addition</w:t>
      </w:r>
      <w:r w:rsidR="00A0154E" w:rsidRPr="00EF4F0E">
        <w:rPr>
          <w:rFonts w:ascii="Times New Roman" w:hAnsi="Times New Roman"/>
          <w:kern w:val="0"/>
          <w:sz w:val="22"/>
        </w:rPr>
        <w:t xml:space="preserve">, no CpG </w:t>
      </w:r>
      <w:r w:rsidR="00EB6D49" w:rsidRPr="00EF4F0E">
        <w:rPr>
          <w:rFonts w:ascii="Times New Roman" w:hAnsi="Times New Roman"/>
          <w:kern w:val="0"/>
          <w:sz w:val="22"/>
        </w:rPr>
        <w:t>sites</w:t>
      </w:r>
      <w:r w:rsidR="00A0154E" w:rsidRPr="00EF4F0E">
        <w:rPr>
          <w:rFonts w:ascii="Times New Roman" w:hAnsi="Times New Roman"/>
          <w:kern w:val="0"/>
          <w:sz w:val="22"/>
        </w:rPr>
        <w:t xml:space="preserve"> from </w:t>
      </w:r>
      <w:r w:rsidR="00327277" w:rsidRPr="00EF4F0E">
        <w:rPr>
          <w:rFonts w:ascii="Times New Roman" w:hAnsi="Times New Roman"/>
          <w:kern w:val="0"/>
          <w:sz w:val="22"/>
        </w:rPr>
        <w:t xml:space="preserve">the methylation </w:t>
      </w:r>
      <w:r w:rsidR="00A0154E" w:rsidRPr="00EF4F0E">
        <w:rPr>
          <w:rFonts w:ascii="Times New Roman" w:hAnsi="Times New Roman"/>
          <w:kern w:val="0"/>
          <w:sz w:val="22"/>
        </w:rPr>
        <w:t>microarray</w:t>
      </w:r>
      <w:r w:rsidR="009254A5" w:rsidRPr="00EF4F0E">
        <w:rPr>
          <w:rFonts w:ascii="Times New Roman" w:hAnsi="Times New Roman"/>
          <w:kern w:val="0"/>
          <w:sz w:val="22"/>
        </w:rPr>
        <w:t>s</w:t>
      </w:r>
      <w:r w:rsidR="00C60905" w:rsidRPr="00EF4F0E">
        <w:rPr>
          <w:rFonts w:ascii="Times New Roman" w:hAnsi="Times New Roman"/>
          <w:kern w:val="0"/>
          <w:sz w:val="22"/>
        </w:rPr>
        <w:t xml:space="preserve"> </w:t>
      </w:r>
      <w:r w:rsidR="007F5208" w:rsidRPr="00EF4F0E">
        <w:rPr>
          <w:rFonts w:ascii="Times New Roman" w:hAnsi="Times New Roman"/>
          <w:kern w:val="0"/>
          <w:sz w:val="22"/>
        </w:rPr>
        <w:t xml:space="preserve">was found </w:t>
      </w:r>
      <w:r w:rsidR="00A0154E" w:rsidRPr="00EF4F0E">
        <w:rPr>
          <w:rFonts w:ascii="Times New Roman" w:hAnsi="Times New Roman"/>
          <w:kern w:val="0"/>
          <w:sz w:val="22"/>
        </w:rPr>
        <w:t xml:space="preserve">located in the </w:t>
      </w:r>
      <w:r w:rsidR="007F5208" w:rsidRPr="00EF4F0E">
        <w:rPr>
          <w:rFonts w:ascii="Times New Roman" w:hAnsi="Times New Roman"/>
          <w:kern w:val="0"/>
          <w:sz w:val="22"/>
        </w:rPr>
        <w:t xml:space="preserve">above </w:t>
      </w:r>
      <w:r w:rsidR="00A0154E" w:rsidRPr="00EF4F0E">
        <w:rPr>
          <w:rFonts w:ascii="Times New Roman" w:hAnsi="Times New Roman"/>
          <w:kern w:val="0"/>
          <w:sz w:val="22"/>
        </w:rPr>
        <w:t>primers</w:t>
      </w:r>
      <w:r w:rsidR="007F5208" w:rsidRPr="00EF4F0E">
        <w:rPr>
          <w:rFonts w:ascii="Times New Roman" w:hAnsi="Times New Roman"/>
          <w:kern w:val="0"/>
          <w:sz w:val="22"/>
        </w:rPr>
        <w:t>,</w:t>
      </w:r>
      <w:r w:rsidR="00A83CB6" w:rsidRPr="00EF4F0E">
        <w:rPr>
          <w:rFonts w:ascii="Times New Roman" w:hAnsi="Times New Roman"/>
          <w:kern w:val="0"/>
          <w:sz w:val="22"/>
        </w:rPr>
        <w:t xml:space="preserve"> </w:t>
      </w:r>
      <w:r w:rsidR="00A0154E" w:rsidRPr="00EF4F0E">
        <w:rPr>
          <w:rFonts w:ascii="Times New Roman" w:hAnsi="Times New Roman"/>
          <w:kern w:val="0"/>
          <w:sz w:val="22"/>
        </w:rPr>
        <w:t>while cg20311501 is</w:t>
      </w:r>
      <w:r w:rsidR="00667D99" w:rsidRPr="00EF4F0E">
        <w:rPr>
          <w:rFonts w:ascii="Times New Roman" w:hAnsi="Times New Roman"/>
          <w:kern w:val="0"/>
          <w:sz w:val="22"/>
        </w:rPr>
        <w:t xml:space="preserve"> covered by</w:t>
      </w:r>
      <w:r w:rsidR="00A0154E" w:rsidRPr="00EF4F0E">
        <w:rPr>
          <w:rFonts w:ascii="Times New Roman" w:hAnsi="Times New Roman"/>
          <w:kern w:val="0"/>
          <w:sz w:val="22"/>
        </w:rPr>
        <w:t xml:space="preserve"> the replication region of</w:t>
      </w:r>
      <w:r w:rsidR="00C60905" w:rsidRPr="00EF4F0E">
        <w:rPr>
          <w:rFonts w:ascii="Times New Roman" w:hAnsi="Times New Roman"/>
          <w:kern w:val="0"/>
          <w:sz w:val="22"/>
        </w:rPr>
        <w:t xml:space="preserve"> </w:t>
      </w:r>
      <w:r w:rsidR="007F5208" w:rsidRPr="00EF4F0E">
        <w:rPr>
          <w:rFonts w:ascii="Times New Roman" w:hAnsi="Times New Roman"/>
          <w:kern w:val="0"/>
          <w:sz w:val="22"/>
        </w:rPr>
        <w:t>Set II</w:t>
      </w:r>
      <w:r w:rsidR="00A0154E" w:rsidRPr="00EF4F0E">
        <w:rPr>
          <w:rFonts w:ascii="Times New Roman" w:hAnsi="Times New Roman"/>
          <w:kern w:val="0"/>
          <w:sz w:val="22"/>
        </w:rPr>
        <w:t xml:space="preserve"> primer</w:t>
      </w:r>
      <w:r w:rsidR="007F5208" w:rsidRPr="00EF4F0E">
        <w:rPr>
          <w:rFonts w:ascii="Times New Roman" w:hAnsi="Times New Roman"/>
          <w:kern w:val="0"/>
          <w:sz w:val="22"/>
        </w:rPr>
        <w:t>s</w:t>
      </w:r>
      <w:r w:rsidR="00A0154E" w:rsidRPr="00EF4F0E">
        <w:rPr>
          <w:rFonts w:ascii="Times New Roman" w:hAnsi="Times New Roman"/>
          <w:kern w:val="0"/>
          <w:sz w:val="22"/>
        </w:rPr>
        <w:t>.</w:t>
      </w:r>
    </w:p>
    <w:p w:rsidR="00A70727" w:rsidRPr="00EF4F0E" w:rsidRDefault="00BD2DA3" w:rsidP="00403407">
      <w:pPr>
        <w:spacing w:line="480" w:lineRule="auto"/>
        <w:jc w:val="left"/>
        <w:rPr>
          <w:rFonts w:ascii="Times New Roman" w:eastAsia="华文楷体" w:hAnsi="Times New Roman"/>
          <w:b/>
          <w:sz w:val="22"/>
        </w:rPr>
      </w:pPr>
      <w:r w:rsidRPr="00EF4F0E">
        <w:rPr>
          <w:rFonts w:ascii="Times New Roman" w:eastAsia="华文楷体" w:hAnsi="Times New Roman"/>
          <w:b/>
          <w:sz w:val="22"/>
        </w:rPr>
        <w:t>Meta-</w:t>
      </w:r>
      <w:r w:rsidR="00E670ED" w:rsidRPr="00EF4F0E">
        <w:rPr>
          <w:rFonts w:ascii="Times New Roman" w:eastAsia="华文楷体" w:hAnsi="Times New Roman"/>
          <w:b/>
          <w:sz w:val="22"/>
        </w:rPr>
        <w:t>analysis, s</w:t>
      </w:r>
      <w:r w:rsidR="006D325C" w:rsidRPr="00EF4F0E">
        <w:rPr>
          <w:rFonts w:ascii="Times New Roman" w:eastAsia="华文楷体" w:hAnsi="Times New Roman"/>
          <w:b/>
          <w:sz w:val="22"/>
        </w:rPr>
        <w:t xml:space="preserve">ubgroup analysis and meta-regression </w:t>
      </w:r>
    </w:p>
    <w:p w:rsidR="00514DE6" w:rsidRPr="00EF4F0E" w:rsidRDefault="00514DE6"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sz w:val="22"/>
        </w:rPr>
        <w:t xml:space="preserve">The ORs for </w:t>
      </w:r>
      <w:r w:rsidR="004F4036" w:rsidRPr="004F4036">
        <w:rPr>
          <w:rFonts w:ascii="Times New Roman" w:hAnsi="Times New Roman"/>
          <w:i/>
          <w:sz w:val="22"/>
        </w:rPr>
        <w:t>APC</w:t>
      </w:r>
      <w:r w:rsidRPr="00EF4F0E">
        <w:rPr>
          <w:rFonts w:ascii="Times New Roman" w:hAnsi="Times New Roman"/>
          <w:sz w:val="22"/>
        </w:rPr>
        <w:t xml:space="preserve"> methylation in cancer tissues compared with </w:t>
      </w:r>
      <w:r w:rsidR="00F7130A" w:rsidRPr="00EF4F0E">
        <w:rPr>
          <w:rFonts w:ascii="Times New Roman" w:hAnsi="Times New Roman"/>
          <w:sz w:val="22"/>
        </w:rPr>
        <w:t xml:space="preserve">that in </w:t>
      </w:r>
      <w:r w:rsidRPr="00EF4F0E">
        <w:rPr>
          <w:rFonts w:ascii="Times New Roman" w:hAnsi="Times New Roman"/>
          <w:sz w:val="22"/>
        </w:rPr>
        <w:t xml:space="preserve">normal </w:t>
      </w:r>
      <w:r w:rsidR="00D44513" w:rsidRPr="00EF4F0E">
        <w:rPr>
          <w:rFonts w:ascii="Times New Roman" w:hAnsi="Times New Roman"/>
          <w:sz w:val="22"/>
        </w:rPr>
        <w:t>controls</w:t>
      </w:r>
      <w:r w:rsidR="001A10B5" w:rsidRPr="00EF4F0E">
        <w:rPr>
          <w:rFonts w:ascii="Times New Roman" w:hAnsi="Times New Roman"/>
          <w:sz w:val="22"/>
        </w:rPr>
        <w:t xml:space="preserve"> </w:t>
      </w:r>
      <w:r w:rsidRPr="00EF4F0E">
        <w:rPr>
          <w:rFonts w:ascii="Times New Roman" w:hAnsi="Times New Roman"/>
          <w:sz w:val="22"/>
        </w:rPr>
        <w:t>were 4.67 (</w:t>
      </w:r>
      <w:r w:rsidR="006407B3" w:rsidRPr="00EF4F0E">
        <w:rPr>
          <w:rFonts w:ascii="Times New Roman" w:hAnsi="Times New Roman"/>
          <w:sz w:val="22"/>
        </w:rPr>
        <w:t>95% CI</w:t>
      </w:r>
      <w:r w:rsidR="007F4448" w:rsidRPr="00EF4F0E">
        <w:rPr>
          <w:rFonts w:ascii="Times New Roman" w:hAnsi="Times New Roman"/>
          <w:sz w:val="22"/>
        </w:rPr>
        <w:t>:</w:t>
      </w:r>
      <w:r w:rsidRPr="00EF4F0E">
        <w:rPr>
          <w:rFonts w:ascii="Times New Roman" w:hAnsi="Times New Roman"/>
          <w:sz w:val="22"/>
        </w:rPr>
        <w:t xml:space="preserve"> 2.66-8.22, z=</w:t>
      </w:r>
      <w:r w:rsidRPr="00EF4F0E">
        <w:rPr>
          <w:rFonts w:ascii="Times New Roman" w:hAnsi="Times New Roman"/>
          <w:kern w:val="0"/>
          <w:sz w:val="22"/>
        </w:rPr>
        <w:t>5.35</w:t>
      </w:r>
      <w:r w:rsidRPr="00EF4F0E">
        <w:rPr>
          <w:rFonts w:ascii="Times New Roman" w:hAnsi="Times New Roman"/>
          <w:sz w:val="22"/>
        </w:rPr>
        <w:t xml:space="preserve">, P &lt; 0.0001), </w:t>
      </w:r>
      <w:r w:rsidR="00F7130A" w:rsidRPr="00EF4F0E">
        <w:rPr>
          <w:rFonts w:ascii="Times New Roman" w:hAnsi="Times New Roman"/>
          <w:sz w:val="22"/>
        </w:rPr>
        <w:t xml:space="preserve">and </w:t>
      </w:r>
      <w:r w:rsidRPr="00EF4F0E">
        <w:rPr>
          <w:rFonts w:ascii="Times New Roman" w:hAnsi="Times New Roman"/>
          <w:sz w:val="22"/>
        </w:rPr>
        <w:t>2.74 (</w:t>
      </w:r>
      <w:r w:rsidR="006407B3" w:rsidRPr="00EF4F0E">
        <w:rPr>
          <w:rFonts w:ascii="Times New Roman" w:hAnsi="Times New Roman"/>
          <w:sz w:val="22"/>
        </w:rPr>
        <w:t>95% CI</w:t>
      </w:r>
      <w:r w:rsidR="007F4448" w:rsidRPr="00EF4F0E">
        <w:rPr>
          <w:rFonts w:ascii="Times New Roman" w:hAnsi="Times New Roman"/>
          <w:sz w:val="22"/>
        </w:rPr>
        <w:t>:</w:t>
      </w:r>
      <w:r w:rsidR="001A10B5" w:rsidRPr="00EF4F0E">
        <w:rPr>
          <w:rFonts w:ascii="Times New Roman" w:hAnsi="Times New Roman"/>
          <w:sz w:val="22"/>
        </w:rPr>
        <w:t xml:space="preserve"> </w:t>
      </w:r>
      <w:r w:rsidRPr="00EF4F0E">
        <w:rPr>
          <w:rFonts w:ascii="Times New Roman" w:hAnsi="Times New Roman"/>
          <w:sz w:val="22"/>
        </w:rPr>
        <w:t>1.99-3.23, z =8.10, P &lt; 0.0001)</w:t>
      </w:r>
      <w:r w:rsidR="005E6DD5" w:rsidRPr="00EF4F0E">
        <w:rPr>
          <w:rFonts w:ascii="Times New Roman" w:hAnsi="Times New Roman"/>
          <w:sz w:val="22"/>
        </w:rPr>
        <w:t xml:space="preserve"> </w:t>
      </w:r>
      <w:r w:rsidR="00F7130A" w:rsidRPr="00EF4F0E">
        <w:rPr>
          <w:rFonts w:ascii="Times New Roman" w:hAnsi="Times New Roman"/>
          <w:sz w:val="22"/>
        </w:rPr>
        <w:t>in random effect model pooled and fixed effect model</w:t>
      </w:r>
      <w:r w:rsidRPr="00EF4F0E">
        <w:rPr>
          <w:rFonts w:ascii="Times New Roman" w:hAnsi="Times New Roman"/>
          <w:sz w:val="22"/>
        </w:rPr>
        <w:t xml:space="preserve">, </w:t>
      </w:r>
      <w:r w:rsidR="00F7130A" w:rsidRPr="00EF4F0E">
        <w:rPr>
          <w:rFonts w:ascii="Times New Roman" w:hAnsi="Times New Roman"/>
          <w:sz w:val="22"/>
        </w:rPr>
        <w:t>respectively,</w:t>
      </w:r>
      <w:r w:rsidR="00DA5B01" w:rsidRPr="00EF4F0E">
        <w:rPr>
          <w:rFonts w:ascii="Times New Roman" w:hAnsi="Times New Roman"/>
          <w:sz w:val="22"/>
        </w:rPr>
        <w:t xml:space="preserve"> </w:t>
      </w:r>
      <w:r w:rsidRPr="00EF4F0E">
        <w:rPr>
          <w:rFonts w:ascii="Times New Roman" w:hAnsi="Times New Roman"/>
          <w:kern w:val="0"/>
          <w:sz w:val="22"/>
        </w:rPr>
        <w:t>indicating an increased likelihood of methylation in Lung cancer tissue</w:t>
      </w:r>
      <w:r w:rsidR="00D44513" w:rsidRPr="00EF4F0E">
        <w:rPr>
          <w:rFonts w:ascii="Times New Roman" w:hAnsi="Times New Roman"/>
          <w:kern w:val="0"/>
          <w:sz w:val="22"/>
        </w:rPr>
        <w:t>s</w:t>
      </w:r>
      <w:r w:rsidR="004C3EE7" w:rsidRPr="00EF4F0E">
        <w:rPr>
          <w:rFonts w:ascii="Times New Roman" w:hAnsi="Times New Roman"/>
          <w:b/>
          <w:kern w:val="0"/>
          <w:sz w:val="22"/>
        </w:rPr>
        <w:t xml:space="preserve"> (</w:t>
      </w:r>
      <w:r w:rsidR="00B03E2C" w:rsidRPr="00EF4F0E">
        <w:rPr>
          <w:rFonts w:ascii="Times New Roman" w:hAnsi="Times New Roman"/>
          <w:b/>
          <w:kern w:val="0"/>
          <w:sz w:val="22"/>
        </w:rPr>
        <w:t>Fig.</w:t>
      </w:r>
      <w:r w:rsidR="00C332FD" w:rsidRPr="00EF4F0E">
        <w:rPr>
          <w:rFonts w:ascii="Times New Roman" w:hAnsi="Times New Roman"/>
          <w:b/>
          <w:kern w:val="0"/>
          <w:sz w:val="22"/>
        </w:rPr>
        <w:t xml:space="preserve"> </w:t>
      </w:r>
      <w:r w:rsidR="004C3EE7" w:rsidRPr="00EF4F0E">
        <w:rPr>
          <w:rFonts w:ascii="Times New Roman" w:hAnsi="Times New Roman"/>
          <w:b/>
          <w:kern w:val="0"/>
          <w:sz w:val="22"/>
        </w:rPr>
        <w:t>1</w:t>
      </w:r>
      <w:r w:rsidRPr="00EF4F0E">
        <w:rPr>
          <w:rFonts w:ascii="Times New Roman" w:hAnsi="Times New Roman"/>
          <w:b/>
          <w:kern w:val="0"/>
          <w:sz w:val="22"/>
        </w:rPr>
        <w:t>)</w:t>
      </w:r>
      <w:r w:rsidRPr="00EF4F0E">
        <w:rPr>
          <w:rFonts w:ascii="Times New Roman" w:hAnsi="Times New Roman"/>
          <w:kern w:val="0"/>
          <w:sz w:val="22"/>
        </w:rPr>
        <w:t>.</w:t>
      </w:r>
    </w:p>
    <w:p w:rsidR="00920A45" w:rsidRPr="00EF4F0E" w:rsidRDefault="0056206A"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Subgroup analysis were conducted</w:t>
      </w:r>
      <w:r w:rsidR="00DA5B01" w:rsidRPr="00EF4F0E">
        <w:rPr>
          <w:rFonts w:ascii="Times New Roman" w:hAnsi="Times New Roman"/>
          <w:sz w:val="22"/>
        </w:rPr>
        <w:t xml:space="preserve"> </w:t>
      </w:r>
      <w:r w:rsidR="00F07826" w:rsidRPr="00EF4F0E">
        <w:rPr>
          <w:rFonts w:ascii="Times New Roman" w:hAnsi="Times New Roman"/>
          <w:sz w:val="22"/>
        </w:rPr>
        <w:t xml:space="preserve">for </w:t>
      </w:r>
      <w:r w:rsidR="00422A57" w:rsidRPr="00EF4F0E">
        <w:rPr>
          <w:rFonts w:ascii="Times New Roman" w:hAnsi="Times New Roman"/>
          <w:sz w:val="22"/>
        </w:rPr>
        <w:t>different subtype</w:t>
      </w:r>
      <w:r w:rsidR="00F07826" w:rsidRPr="00EF4F0E">
        <w:rPr>
          <w:rFonts w:ascii="Times New Roman" w:hAnsi="Times New Roman"/>
          <w:sz w:val="22"/>
        </w:rPr>
        <w:t>s, which included</w:t>
      </w:r>
      <w:r w:rsidR="00DA5B01" w:rsidRPr="00EF4F0E">
        <w:rPr>
          <w:rFonts w:ascii="Times New Roman" w:hAnsi="Times New Roman"/>
          <w:sz w:val="22"/>
        </w:rPr>
        <w:t xml:space="preserve"> </w:t>
      </w:r>
      <w:r w:rsidR="00F6414D" w:rsidRPr="00EF4F0E">
        <w:rPr>
          <w:rFonts w:ascii="Times New Roman" w:hAnsi="Times New Roman"/>
          <w:sz w:val="22"/>
        </w:rPr>
        <w:t>sample</w:t>
      </w:r>
      <w:r w:rsidR="00721A93" w:rsidRPr="00EF4F0E">
        <w:rPr>
          <w:rFonts w:ascii="Times New Roman" w:hAnsi="Times New Roman"/>
          <w:sz w:val="22"/>
        </w:rPr>
        <w:t xml:space="preserve"> type( tissue or serum)</w:t>
      </w:r>
      <w:r w:rsidR="006B0444" w:rsidRPr="00EF4F0E">
        <w:rPr>
          <w:rFonts w:ascii="Times New Roman" w:hAnsi="Times New Roman"/>
          <w:sz w:val="22"/>
        </w:rPr>
        <w:t>,</w:t>
      </w:r>
      <w:r w:rsidR="00E04B81" w:rsidRPr="00EF4F0E">
        <w:rPr>
          <w:rFonts w:ascii="Times New Roman" w:hAnsi="Times New Roman"/>
          <w:sz w:val="22"/>
        </w:rPr>
        <w:t>counter</w:t>
      </w:r>
      <w:r w:rsidR="007329D6" w:rsidRPr="00EF4F0E">
        <w:rPr>
          <w:rFonts w:ascii="Times New Roman" w:hAnsi="Times New Roman"/>
          <w:sz w:val="22"/>
        </w:rPr>
        <w:t>parts category</w:t>
      </w:r>
      <w:r w:rsidR="00511DE3" w:rsidRPr="00EF4F0E">
        <w:rPr>
          <w:rFonts w:ascii="Times New Roman" w:hAnsi="Times New Roman"/>
          <w:sz w:val="22"/>
        </w:rPr>
        <w:t xml:space="preserve"> </w:t>
      </w:r>
      <w:r w:rsidR="007329D6" w:rsidRPr="00EF4F0E">
        <w:rPr>
          <w:rFonts w:ascii="Times New Roman" w:hAnsi="Times New Roman"/>
          <w:sz w:val="22"/>
        </w:rPr>
        <w:t xml:space="preserve">(autogenous </w:t>
      </w:r>
      <w:r w:rsidR="000F6347" w:rsidRPr="00EF4F0E">
        <w:rPr>
          <w:rFonts w:ascii="Times New Roman" w:hAnsi="Times New Roman"/>
          <w:sz w:val="22"/>
        </w:rPr>
        <w:t>or</w:t>
      </w:r>
      <w:r w:rsidR="007329D6" w:rsidRPr="00EF4F0E">
        <w:rPr>
          <w:rFonts w:ascii="Times New Roman" w:hAnsi="Times New Roman"/>
          <w:sz w:val="22"/>
        </w:rPr>
        <w:t xml:space="preserve"> heterogeneous), </w:t>
      </w:r>
      <w:r w:rsidR="00FA11AE" w:rsidRPr="00EF4F0E">
        <w:rPr>
          <w:rFonts w:ascii="Times New Roman" w:hAnsi="Times New Roman"/>
          <w:sz w:val="22"/>
        </w:rPr>
        <w:t>proportion of stage I</w:t>
      </w:r>
      <w:r w:rsidR="009C6A43" w:rsidRPr="00EF4F0E">
        <w:rPr>
          <w:rFonts w:ascii="Times New Roman" w:hAnsi="Times New Roman"/>
          <w:sz w:val="22"/>
        </w:rPr>
        <w:t>, aim of the study</w:t>
      </w:r>
      <w:r w:rsidR="00511DE3" w:rsidRPr="00EF4F0E">
        <w:rPr>
          <w:rFonts w:ascii="Times New Roman" w:hAnsi="Times New Roman"/>
          <w:sz w:val="22"/>
        </w:rPr>
        <w:t xml:space="preserve"> </w:t>
      </w:r>
      <w:r w:rsidR="009C6A43" w:rsidRPr="00EF4F0E">
        <w:rPr>
          <w:rFonts w:ascii="Times New Roman" w:hAnsi="Times New Roman"/>
          <w:sz w:val="22"/>
        </w:rPr>
        <w:t xml:space="preserve">(for </w:t>
      </w:r>
      <w:r w:rsidR="009C6A43" w:rsidRPr="00EF4F0E">
        <w:rPr>
          <w:rFonts w:ascii="Times New Roman" w:hAnsi="Times New Roman"/>
          <w:sz w:val="22"/>
        </w:rPr>
        <w:lastRenderedPageBreak/>
        <w:t>diagnosis or non-diagnosis)</w:t>
      </w:r>
      <w:r w:rsidR="001D07BB" w:rsidRPr="00EF4F0E">
        <w:rPr>
          <w:rFonts w:ascii="Times New Roman" w:hAnsi="Times New Roman"/>
          <w:sz w:val="22"/>
        </w:rPr>
        <w:t>,</w:t>
      </w:r>
      <w:r w:rsidR="00511DE3" w:rsidRPr="00EF4F0E">
        <w:rPr>
          <w:rFonts w:ascii="Times New Roman" w:hAnsi="Times New Roman"/>
          <w:sz w:val="22"/>
        </w:rPr>
        <w:t xml:space="preserve"> </w:t>
      </w:r>
      <w:r w:rsidR="00AF4A75" w:rsidRPr="00EF4F0E">
        <w:rPr>
          <w:rFonts w:ascii="Times New Roman" w:hAnsi="Times New Roman"/>
          <w:sz w:val="22"/>
        </w:rPr>
        <w:t>ratio</w:t>
      </w:r>
      <w:r w:rsidR="00DA5B01" w:rsidRPr="00EF4F0E">
        <w:rPr>
          <w:rFonts w:ascii="Times New Roman" w:hAnsi="Times New Roman"/>
          <w:sz w:val="22"/>
        </w:rPr>
        <w:t xml:space="preserve"> </w:t>
      </w:r>
      <w:r w:rsidR="001D07BB" w:rsidRPr="00EF4F0E">
        <w:rPr>
          <w:rFonts w:ascii="Times New Roman" w:hAnsi="Times New Roman"/>
          <w:sz w:val="22"/>
        </w:rPr>
        <w:t>of adenocarcinoma</w:t>
      </w:r>
      <w:r w:rsidR="00DA5B01" w:rsidRPr="00EF4F0E">
        <w:rPr>
          <w:rFonts w:ascii="Times New Roman" w:hAnsi="Times New Roman"/>
          <w:sz w:val="22"/>
        </w:rPr>
        <w:t xml:space="preserve"> </w:t>
      </w:r>
      <w:r w:rsidR="00AF4A75" w:rsidRPr="00EF4F0E">
        <w:rPr>
          <w:rFonts w:ascii="Times New Roman" w:hAnsi="Times New Roman"/>
          <w:sz w:val="22"/>
        </w:rPr>
        <w:t>to squamous</w:t>
      </w:r>
      <w:r w:rsidR="001C0801" w:rsidRPr="00EF4F0E">
        <w:rPr>
          <w:rFonts w:ascii="Times New Roman" w:hAnsi="Times New Roman"/>
          <w:sz w:val="22"/>
        </w:rPr>
        <w:t>(Ad2S</w:t>
      </w:r>
      <w:r w:rsidR="009C0B8F" w:rsidRPr="00EF4F0E">
        <w:rPr>
          <w:rFonts w:ascii="Times New Roman" w:hAnsi="Times New Roman"/>
          <w:sz w:val="22"/>
        </w:rPr>
        <w:t>c</w:t>
      </w:r>
      <w:r w:rsidR="001C0801" w:rsidRPr="00EF4F0E">
        <w:rPr>
          <w:rFonts w:ascii="Times New Roman" w:hAnsi="Times New Roman"/>
          <w:sz w:val="22"/>
        </w:rPr>
        <w:t>)</w:t>
      </w:r>
      <w:r w:rsidR="00F36597" w:rsidRPr="00EF4F0E">
        <w:rPr>
          <w:rFonts w:ascii="Times New Roman" w:hAnsi="Times New Roman"/>
          <w:sz w:val="22"/>
        </w:rPr>
        <w:t xml:space="preserve">, primer categories </w:t>
      </w:r>
      <w:r w:rsidR="00F07826" w:rsidRPr="00EF4F0E">
        <w:rPr>
          <w:rFonts w:ascii="Times New Roman" w:hAnsi="Times New Roman"/>
          <w:sz w:val="22"/>
        </w:rPr>
        <w:t xml:space="preserve">(set I and II) </w:t>
      </w:r>
      <w:r w:rsidR="00C57175" w:rsidRPr="00EF4F0E">
        <w:rPr>
          <w:rFonts w:ascii="Times New Roman" w:hAnsi="Times New Roman"/>
          <w:sz w:val="22"/>
        </w:rPr>
        <w:t xml:space="preserve">and other possible </w:t>
      </w:r>
      <w:r w:rsidR="0039541D" w:rsidRPr="00EF4F0E">
        <w:rPr>
          <w:rFonts w:ascii="Times New Roman" w:hAnsi="Times New Roman"/>
          <w:sz w:val="22"/>
        </w:rPr>
        <w:t xml:space="preserve">confounding </w:t>
      </w:r>
      <w:r w:rsidR="00C57175" w:rsidRPr="00EF4F0E">
        <w:rPr>
          <w:rFonts w:ascii="Times New Roman" w:hAnsi="Times New Roman"/>
          <w:sz w:val="22"/>
        </w:rPr>
        <w:t>factors</w:t>
      </w:r>
      <w:r w:rsidR="009130E8" w:rsidRPr="00EF4F0E">
        <w:rPr>
          <w:rFonts w:ascii="Times New Roman" w:hAnsi="Times New Roman"/>
          <w:sz w:val="22"/>
        </w:rPr>
        <w:t xml:space="preserve"> </w:t>
      </w:r>
      <w:r w:rsidR="007F1412" w:rsidRPr="00EF4F0E">
        <w:rPr>
          <w:rFonts w:ascii="Times New Roman" w:hAnsi="Times New Roman"/>
          <w:b/>
          <w:sz w:val="22"/>
        </w:rPr>
        <w:t>(Table 2)</w:t>
      </w:r>
      <w:r w:rsidR="008837D8" w:rsidRPr="00EF4F0E">
        <w:rPr>
          <w:rFonts w:ascii="Times New Roman" w:hAnsi="Times New Roman"/>
          <w:sz w:val="22"/>
        </w:rPr>
        <w:t>.</w:t>
      </w:r>
      <w:r w:rsidR="00511DE3" w:rsidRPr="00EF4F0E">
        <w:rPr>
          <w:rFonts w:ascii="Times New Roman" w:hAnsi="Times New Roman"/>
          <w:sz w:val="22"/>
        </w:rPr>
        <w:t xml:space="preserve"> </w:t>
      </w:r>
      <w:r w:rsidR="008514CC" w:rsidRPr="00EF4F0E">
        <w:rPr>
          <w:rFonts w:ascii="Times New Roman" w:hAnsi="Times New Roman"/>
          <w:sz w:val="22"/>
        </w:rPr>
        <w:t xml:space="preserve">Significant difference were found between the OR of younger (5.03, </w:t>
      </w:r>
      <w:r w:rsidR="006407B3" w:rsidRPr="00EF4F0E">
        <w:rPr>
          <w:rFonts w:ascii="Times New Roman" w:hAnsi="Times New Roman"/>
          <w:sz w:val="22"/>
        </w:rPr>
        <w:t>95% CI</w:t>
      </w:r>
      <w:r w:rsidR="008514CC" w:rsidRPr="00EF4F0E">
        <w:rPr>
          <w:rFonts w:ascii="Times New Roman" w:hAnsi="Times New Roman"/>
          <w:sz w:val="22"/>
        </w:rPr>
        <w:t xml:space="preserve">: 2.53-10.0) and older group (0.91, </w:t>
      </w:r>
      <w:r w:rsidR="006407B3" w:rsidRPr="00EF4F0E">
        <w:rPr>
          <w:rFonts w:ascii="Times New Roman" w:hAnsi="Times New Roman"/>
          <w:sz w:val="22"/>
        </w:rPr>
        <w:t>95% CI</w:t>
      </w:r>
      <w:r w:rsidR="008514CC" w:rsidRPr="00EF4F0E">
        <w:rPr>
          <w:rFonts w:ascii="Times New Roman" w:hAnsi="Times New Roman"/>
          <w:sz w:val="22"/>
        </w:rPr>
        <w:t>: 0.57-1.41) subgroup (P &lt;0.0001)</w:t>
      </w:r>
      <w:r w:rsidR="00E72234" w:rsidRPr="00EF4F0E">
        <w:rPr>
          <w:rFonts w:ascii="Times New Roman" w:hAnsi="Times New Roman"/>
          <w:sz w:val="22"/>
        </w:rPr>
        <w:t xml:space="preserve"> (</w:t>
      </w:r>
      <w:r w:rsidR="00E72234" w:rsidRPr="00EF4F0E">
        <w:rPr>
          <w:rFonts w:ascii="Times New Roman" w:hAnsi="Times New Roman"/>
          <w:b/>
          <w:sz w:val="22"/>
        </w:rPr>
        <w:t>Fig. 2A</w:t>
      </w:r>
      <w:r w:rsidR="00E72234" w:rsidRPr="00EF4F0E">
        <w:rPr>
          <w:rFonts w:ascii="Times New Roman" w:hAnsi="Times New Roman"/>
          <w:sz w:val="22"/>
        </w:rPr>
        <w:t>)</w:t>
      </w:r>
      <w:r w:rsidR="008F67A3" w:rsidRPr="00EF4F0E">
        <w:rPr>
          <w:rFonts w:ascii="Times New Roman" w:hAnsi="Times New Roman"/>
          <w:sz w:val="22"/>
        </w:rPr>
        <w:t xml:space="preserve">. High proportion of adenocarcinoma group had a significantly </w:t>
      </w:r>
      <w:r w:rsidR="00644BFF" w:rsidRPr="00EF4F0E">
        <w:rPr>
          <w:rFonts w:ascii="Times New Roman" w:hAnsi="Times New Roman"/>
          <w:sz w:val="22"/>
        </w:rPr>
        <w:t>bigger</w:t>
      </w:r>
      <w:r w:rsidR="009130E8" w:rsidRPr="00EF4F0E">
        <w:rPr>
          <w:rFonts w:ascii="Times New Roman" w:hAnsi="Times New Roman"/>
          <w:sz w:val="22"/>
        </w:rPr>
        <w:t xml:space="preserve"> </w:t>
      </w:r>
      <w:r w:rsidR="008F67A3" w:rsidRPr="00EF4F0E">
        <w:rPr>
          <w:rFonts w:ascii="Times New Roman" w:hAnsi="Times New Roman"/>
          <w:sz w:val="22"/>
        </w:rPr>
        <w:t>OR than that of low subgroup (P=0.0077</w:t>
      </w:r>
      <w:r w:rsidR="006108EE" w:rsidRPr="00EF4F0E">
        <w:rPr>
          <w:rFonts w:ascii="Times New Roman" w:hAnsi="Times New Roman"/>
          <w:sz w:val="22"/>
        </w:rPr>
        <w:t>), which suggest</w:t>
      </w:r>
      <w:r w:rsidR="00644BFF" w:rsidRPr="00EF4F0E">
        <w:rPr>
          <w:rFonts w:ascii="Times New Roman" w:hAnsi="Times New Roman"/>
          <w:sz w:val="22"/>
        </w:rPr>
        <w:t>ed</w:t>
      </w:r>
      <w:r w:rsidR="006108EE" w:rsidRPr="00EF4F0E">
        <w:rPr>
          <w:rFonts w:ascii="Times New Roman" w:hAnsi="Times New Roman"/>
          <w:sz w:val="22"/>
        </w:rPr>
        <w:t xml:space="preserve"> that </w:t>
      </w:r>
      <w:r w:rsidR="004F4036" w:rsidRPr="004F4036">
        <w:rPr>
          <w:rFonts w:ascii="Times New Roman" w:hAnsi="Times New Roman"/>
          <w:i/>
          <w:sz w:val="22"/>
        </w:rPr>
        <w:t>APC</w:t>
      </w:r>
      <w:r w:rsidR="006108EE" w:rsidRPr="00EF4F0E">
        <w:rPr>
          <w:rFonts w:ascii="Times New Roman" w:hAnsi="Times New Roman"/>
          <w:sz w:val="22"/>
        </w:rPr>
        <w:t xml:space="preserve"> methylation might </w:t>
      </w:r>
      <w:r w:rsidR="005F776F" w:rsidRPr="00EF4F0E">
        <w:rPr>
          <w:rFonts w:ascii="Times New Roman" w:hAnsi="Times New Roman"/>
          <w:sz w:val="22"/>
        </w:rPr>
        <w:t xml:space="preserve">have </w:t>
      </w:r>
      <w:r w:rsidR="006108EE" w:rsidRPr="00EF4F0E">
        <w:rPr>
          <w:rFonts w:ascii="Times New Roman" w:hAnsi="Times New Roman"/>
          <w:sz w:val="22"/>
        </w:rPr>
        <w:t>subtype specificity in NSCLC</w:t>
      </w:r>
      <w:r w:rsidR="00A836CE" w:rsidRPr="00EF4F0E">
        <w:rPr>
          <w:rFonts w:ascii="Times New Roman" w:hAnsi="Times New Roman"/>
          <w:sz w:val="22"/>
        </w:rPr>
        <w:t xml:space="preserve"> (</w:t>
      </w:r>
      <w:r w:rsidR="00A836CE" w:rsidRPr="00EF4F0E">
        <w:rPr>
          <w:rFonts w:ascii="Times New Roman" w:hAnsi="Times New Roman"/>
          <w:b/>
          <w:sz w:val="22"/>
        </w:rPr>
        <w:t>Fig. 2C</w:t>
      </w:r>
      <w:r w:rsidR="00A836CE" w:rsidRPr="00EF4F0E">
        <w:rPr>
          <w:rFonts w:ascii="Times New Roman" w:hAnsi="Times New Roman"/>
          <w:sz w:val="22"/>
        </w:rPr>
        <w:t>)</w:t>
      </w:r>
      <w:r w:rsidR="006108EE" w:rsidRPr="00EF4F0E">
        <w:rPr>
          <w:rFonts w:ascii="Times New Roman" w:hAnsi="Times New Roman"/>
          <w:sz w:val="22"/>
        </w:rPr>
        <w:t>.</w:t>
      </w:r>
      <w:r w:rsidR="009130E8" w:rsidRPr="00EF4F0E">
        <w:rPr>
          <w:rFonts w:ascii="Times New Roman" w:hAnsi="Times New Roman"/>
          <w:sz w:val="22"/>
        </w:rPr>
        <w:t xml:space="preserve"> </w:t>
      </w:r>
      <w:r w:rsidR="007734D2" w:rsidRPr="00EF4F0E">
        <w:rPr>
          <w:rFonts w:ascii="Times New Roman" w:hAnsi="Times New Roman"/>
          <w:sz w:val="22"/>
        </w:rPr>
        <w:t xml:space="preserve">Significant difference was found between </w:t>
      </w:r>
      <w:r w:rsidR="00AD4F78" w:rsidRPr="00EF4F0E">
        <w:rPr>
          <w:rFonts w:ascii="Times New Roman" w:hAnsi="Times New Roman"/>
          <w:sz w:val="22"/>
        </w:rPr>
        <w:t xml:space="preserve">primer </w:t>
      </w:r>
      <w:r w:rsidR="00F07826" w:rsidRPr="00EF4F0E">
        <w:rPr>
          <w:rFonts w:ascii="Times New Roman" w:hAnsi="Times New Roman"/>
          <w:sz w:val="22"/>
        </w:rPr>
        <w:t>set I and II</w:t>
      </w:r>
      <w:r w:rsidR="00511DE3" w:rsidRPr="00EF4F0E">
        <w:rPr>
          <w:rFonts w:ascii="Times New Roman" w:hAnsi="Times New Roman"/>
          <w:sz w:val="22"/>
        </w:rPr>
        <w:t xml:space="preserve"> </w:t>
      </w:r>
      <w:r w:rsidR="00AD4F78" w:rsidRPr="00EF4F0E">
        <w:rPr>
          <w:rFonts w:ascii="Times New Roman" w:hAnsi="Times New Roman"/>
          <w:sz w:val="22"/>
        </w:rPr>
        <w:t>(</w:t>
      </w:r>
      <w:r w:rsidR="00490844" w:rsidRPr="00EF4F0E">
        <w:rPr>
          <w:rFonts w:ascii="Times New Roman" w:hAnsi="Times New Roman"/>
          <w:sz w:val="22"/>
        </w:rPr>
        <w:t>P</w:t>
      </w:r>
      <w:r w:rsidR="00AD4F78" w:rsidRPr="00EF4F0E">
        <w:rPr>
          <w:rFonts w:ascii="Times New Roman" w:hAnsi="Times New Roman"/>
          <w:sz w:val="22"/>
        </w:rPr>
        <w:t>=0.0</w:t>
      </w:r>
      <w:r w:rsidR="00AD57AB" w:rsidRPr="00EF4F0E">
        <w:rPr>
          <w:rFonts w:ascii="Times New Roman" w:hAnsi="Times New Roman"/>
          <w:sz w:val="22"/>
        </w:rPr>
        <w:t xml:space="preserve">137), which supported primers were one of </w:t>
      </w:r>
      <w:r w:rsidR="00644BFF" w:rsidRPr="00EF4F0E">
        <w:rPr>
          <w:rFonts w:ascii="Times New Roman" w:hAnsi="Times New Roman"/>
          <w:sz w:val="22"/>
        </w:rPr>
        <w:t xml:space="preserve">the </w:t>
      </w:r>
      <w:r w:rsidR="00AD57AB" w:rsidRPr="00EF4F0E">
        <w:rPr>
          <w:rFonts w:ascii="Times New Roman" w:hAnsi="Times New Roman"/>
          <w:sz w:val="22"/>
        </w:rPr>
        <w:t>most important heterogeneity sou</w:t>
      </w:r>
      <w:r w:rsidR="001C766B" w:rsidRPr="00EF4F0E">
        <w:rPr>
          <w:rFonts w:ascii="Times New Roman" w:hAnsi="Times New Roman"/>
          <w:sz w:val="22"/>
        </w:rPr>
        <w:t>r</w:t>
      </w:r>
      <w:r w:rsidR="00AD57AB" w:rsidRPr="00EF4F0E">
        <w:rPr>
          <w:rFonts w:ascii="Times New Roman" w:hAnsi="Times New Roman"/>
          <w:sz w:val="22"/>
        </w:rPr>
        <w:t>ce</w:t>
      </w:r>
      <w:r w:rsidR="001C766B" w:rsidRPr="00EF4F0E">
        <w:rPr>
          <w:rFonts w:ascii="Times New Roman" w:hAnsi="Times New Roman"/>
          <w:sz w:val="22"/>
        </w:rPr>
        <w:t>s</w:t>
      </w:r>
      <w:r w:rsidR="00AD57AB" w:rsidRPr="00EF4F0E">
        <w:rPr>
          <w:rFonts w:ascii="Times New Roman" w:hAnsi="Times New Roman"/>
          <w:sz w:val="22"/>
        </w:rPr>
        <w:t xml:space="preserve"> in the </w:t>
      </w:r>
      <w:r w:rsidR="004F4036" w:rsidRPr="004F4036">
        <w:rPr>
          <w:rFonts w:ascii="Times New Roman" w:hAnsi="Times New Roman"/>
          <w:i/>
          <w:sz w:val="22"/>
        </w:rPr>
        <w:t>APC</w:t>
      </w:r>
      <w:r w:rsidR="00AD57AB" w:rsidRPr="00EF4F0E">
        <w:rPr>
          <w:rFonts w:ascii="Times New Roman" w:hAnsi="Times New Roman"/>
          <w:sz w:val="22"/>
        </w:rPr>
        <w:t xml:space="preserve"> methylation test</w:t>
      </w:r>
      <w:r w:rsidR="00A836CE" w:rsidRPr="00EF4F0E">
        <w:rPr>
          <w:rFonts w:ascii="Times New Roman" w:hAnsi="Times New Roman"/>
          <w:sz w:val="22"/>
        </w:rPr>
        <w:t xml:space="preserve"> (</w:t>
      </w:r>
      <w:r w:rsidR="00A836CE" w:rsidRPr="00EF4F0E">
        <w:rPr>
          <w:rFonts w:ascii="Times New Roman" w:hAnsi="Times New Roman"/>
          <w:b/>
          <w:sz w:val="22"/>
        </w:rPr>
        <w:t>Fig. 2D</w:t>
      </w:r>
      <w:r w:rsidR="00A836CE" w:rsidRPr="00EF4F0E">
        <w:rPr>
          <w:rFonts w:ascii="Times New Roman" w:hAnsi="Times New Roman"/>
          <w:sz w:val="22"/>
        </w:rPr>
        <w:t>)</w:t>
      </w:r>
      <w:r w:rsidR="00AD57AB" w:rsidRPr="00EF4F0E">
        <w:rPr>
          <w:rFonts w:ascii="Times New Roman" w:hAnsi="Times New Roman"/>
          <w:sz w:val="22"/>
        </w:rPr>
        <w:t>.</w:t>
      </w:r>
      <w:r w:rsidR="009130E8" w:rsidRPr="00EF4F0E">
        <w:rPr>
          <w:rFonts w:ascii="Times New Roman" w:hAnsi="Times New Roman"/>
          <w:sz w:val="22"/>
        </w:rPr>
        <w:t xml:space="preserve"> </w:t>
      </w:r>
      <w:r w:rsidR="00F60028" w:rsidRPr="00EF4F0E">
        <w:rPr>
          <w:rFonts w:ascii="Times New Roman" w:hAnsi="Times New Roman"/>
          <w:sz w:val="22"/>
        </w:rPr>
        <w:t xml:space="preserve">When we see the effects of sample type and control type on the OR of </w:t>
      </w:r>
      <w:r w:rsidR="004F4036" w:rsidRPr="004F4036">
        <w:rPr>
          <w:rFonts w:ascii="Times New Roman" w:hAnsi="Times New Roman"/>
          <w:i/>
          <w:sz w:val="22"/>
        </w:rPr>
        <w:t>APC</w:t>
      </w:r>
      <w:r w:rsidR="00F60028" w:rsidRPr="00EF4F0E">
        <w:rPr>
          <w:rFonts w:ascii="Times New Roman" w:hAnsi="Times New Roman"/>
          <w:sz w:val="22"/>
        </w:rPr>
        <w:t xml:space="preserve"> methylation, </w:t>
      </w:r>
      <w:r w:rsidR="00E7694C" w:rsidRPr="00EF4F0E">
        <w:rPr>
          <w:rFonts w:ascii="Times New Roman" w:hAnsi="Times New Roman"/>
          <w:sz w:val="22"/>
        </w:rPr>
        <w:t>it can be found that b</w:t>
      </w:r>
      <w:r w:rsidR="00157907" w:rsidRPr="00EF4F0E">
        <w:rPr>
          <w:rFonts w:ascii="Times New Roman" w:hAnsi="Times New Roman"/>
          <w:sz w:val="22"/>
        </w:rPr>
        <w:t>oth tissue and serum group</w:t>
      </w:r>
      <w:r w:rsidR="006F5D17" w:rsidRPr="00EF4F0E">
        <w:rPr>
          <w:rFonts w:ascii="Times New Roman" w:hAnsi="Times New Roman"/>
          <w:sz w:val="22"/>
        </w:rPr>
        <w:t>s</w:t>
      </w:r>
      <w:r w:rsidR="00157907" w:rsidRPr="00EF4F0E">
        <w:rPr>
          <w:rFonts w:ascii="Times New Roman" w:hAnsi="Times New Roman"/>
          <w:sz w:val="22"/>
        </w:rPr>
        <w:t xml:space="preserve"> had showed significant association between </w:t>
      </w:r>
      <w:r w:rsidR="004F4036" w:rsidRPr="004F4036">
        <w:rPr>
          <w:rFonts w:ascii="Times New Roman" w:hAnsi="Times New Roman"/>
          <w:i/>
          <w:sz w:val="22"/>
        </w:rPr>
        <w:t>APC</w:t>
      </w:r>
      <w:r w:rsidR="00157907" w:rsidRPr="00EF4F0E">
        <w:rPr>
          <w:rFonts w:ascii="Times New Roman" w:hAnsi="Times New Roman"/>
          <w:sz w:val="22"/>
        </w:rPr>
        <w:t xml:space="preserve"> methylation and NSCLC(OR=</w:t>
      </w:r>
      <w:r w:rsidR="00F64096" w:rsidRPr="00EF4F0E">
        <w:rPr>
          <w:rFonts w:ascii="Times New Roman" w:hAnsi="Times New Roman"/>
          <w:sz w:val="22"/>
        </w:rPr>
        <w:t xml:space="preserve">3.72, </w:t>
      </w:r>
      <w:r w:rsidR="00157907" w:rsidRPr="00EF4F0E">
        <w:rPr>
          <w:rFonts w:ascii="Times New Roman" w:hAnsi="Times New Roman"/>
          <w:sz w:val="22"/>
        </w:rPr>
        <w:t>11.54, respectively)</w:t>
      </w:r>
      <w:r w:rsidR="006F5D17" w:rsidRPr="00EF4F0E">
        <w:rPr>
          <w:rFonts w:ascii="Times New Roman" w:hAnsi="Times New Roman"/>
          <w:sz w:val="22"/>
        </w:rPr>
        <w:t xml:space="preserve"> which suggested </w:t>
      </w:r>
      <w:r w:rsidR="004F4036" w:rsidRPr="004F4036">
        <w:rPr>
          <w:rFonts w:ascii="Times New Roman" w:hAnsi="Times New Roman"/>
          <w:i/>
          <w:sz w:val="22"/>
        </w:rPr>
        <w:t>APC</w:t>
      </w:r>
      <w:r w:rsidR="006F5D17" w:rsidRPr="00EF4F0E">
        <w:rPr>
          <w:rFonts w:ascii="Times New Roman" w:hAnsi="Times New Roman"/>
          <w:sz w:val="22"/>
        </w:rPr>
        <w:t xml:space="preserve"> methylation can be taken as a potential biomarker for NSCLC diagnosis</w:t>
      </w:r>
      <w:r w:rsidR="00E60BC9" w:rsidRPr="00EF4F0E">
        <w:rPr>
          <w:rFonts w:ascii="Times New Roman" w:hAnsi="Times New Roman"/>
          <w:sz w:val="22"/>
        </w:rPr>
        <w:t xml:space="preserve"> using either tissue or serum samples</w:t>
      </w:r>
      <w:r w:rsidR="00827773" w:rsidRPr="00EF4F0E">
        <w:rPr>
          <w:rFonts w:ascii="Times New Roman" w:hAnsi="Times New Roman"/>
          <w:sz w:val="22"/>
        </w:rPr>
        <w:t>.</w:t>
      </w:r>
      <w:r w:rsidR="007A6DC0" w:rsidRPr="00EF4F0E">
        <w:rPr>
          <w:rFonts w:ascii="Times New Roman" w:hAnsi="Times New Roman"/>
          <w:sz w:val="22"/>
        </w:rPr>
        <w:t xml:space="preserve"> </w:t>
      </w:r>
      <w:r w:rsidR="00F64096" w:rsidRPr="00EF4F0E">
        <w:rPr>
          <w:rFonts w:ascii="Times New Roman" w:hAnsi="Times New Roman"/>
          <w:sz w:val="22"/>
        </w:rPr>
        <w:t>In addition, s</w:t>
      </w:r>
      <w:r w:rsidR="00EB6D49" w:rsidRPr="00EF4F0E">
        <w:rPr>
          <w:rFonts w:ascii="Times New Roman" w:hAnsi="Times New Roman"/>
          <w:sz w:val="22"/>
        </w:rPr>
        <w:t>ignificant difference were found between the OR</w:t>
      </w:r>
      <w:r w:rsidR="00F60028" w:rsidRPr="00EF4F0E">
        <w:rPr>
          <w:rFonts w:ascii="Times New Roman" w:hAnsi="Times New Roman"/>
          <w:sz w:val="22"/>
        </w:rPr>
        <w:t>s</w:t>
      </w:r>
      <w:r w:rsidR="00EB6D49" w:rsidRPr="00EF4F0E">
        <w:rPr>
          <w:rFonts w:ascii="Times New Roman" w:hAnsi="Times New Roman"/>
          <w:sz w:val="22"/>
        </w:rPr>
        <w:t xml:space="preserve"> of heterogeneous</w:t>
      </w:r>
      <w:r w:rsidR="007A6DC0" w:rsidRPr="00EF4F0E">
        <w:rPr>
          <w:rFonts w:ascii="Times New Roman" w:hAnsi="Times New Roman"/>
          <w:sz w:val="22"/>
        </w:rPr>
        <w:t xml:space="preserve"> </w:t>
      </w:r>
      <w:r w:rsidR="00EB6D49" w:rsidRPr="00EF4F0E">
        <w:rPr>
          <w:rFonts w:ascii="Times New Roman" w:hAnsi="Times New Roman"/>
          <w:sz w:val="22"/>
        </w:rPr>
        <w:t>(OR</w:t>
      </w:r>
      <w:r w:rsidR="00E7694C" w:rsidRPr="00EF4F0E">
        <w:rPr>
          <w:rFonts w:ascii="Times New Roman" w:hAnsi="Times New Roman"/>
          <w:sz w:val="22"/>
          <w:vertAlign w:val="subscript"/>
        </w:rPr>
        <w:t>h</w:t>
      </w:r>
      <w:r w:rsidR="005C2E9C" w:rsidRPr="00EF4F0E">
        <w:rPr>
          <w:rFonts w:ascii="Times New Roman" w:hAnsi="Times New Roman"/>
          <w:sz w:val="22"/>
          <w:vertAlign w:val="subscript"/>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8.33, 95%</w:t>
      </w:r>
      <w:r w:rsidR="00511DE3" w:rsidRPr="00EF4F0E">
        <w:rPr>
          <w:rFonts w:ascii="Times New Roman" w:hAnsi="Times New Roman"/>
          <w:sz w:val="22"/>
        </w:rPr>
        <w:t xml:space="preserve"> </w:t>
      </w:r>
      <w:r w:rsidR="00EB6D49" w:rsidRPr="00EF4F0E">
        <w:rPr>
          <w:rFonts w:ascii="Times New Roman" w:hAnsi="Times New Roman"/>
          <w:sz w:val="22"/>
        </w:rPr>
        <w:t>CI: 3.77-18.39) and autogenous</w:t>
      </w:r>
      <w:r w:rsidR="00511DE3" w:rsidRPr="00EF4F0E">
        <w:rPr>
          <w:rFonts w:ascii="Times New Roman" w:hAnsi="Times New Roman"/>
          <w:sz w:val="22"/>
        </w:rPr>
        <w:t xml:space="preserve"> </w:t>
      </w:r>
      <w:r w:rsidR="00EB6D49" w:rsidRPr="00EF4F0E">
        <w:rPr>
          <w:rFonts w:ascii="Times New Roman" w:hAnsi="Times New Roman"/>
          <w:sz w:val="22"/>
        </w:rPr>
        <w:t>(OR</w:t>
      </w:r>
      <w:r w:rsidR="00E7694C" w:rsidRPr="00EF4F0E">
        <w:rPr>
          <w:rFonts w:ascii="Times New Roman" w:hAnsi="Times New Roman"/>
          <w:sz w:val="22"/>
          <w:vertAlign w:val="subscript"/>
        </w:rPr>
        <w:t>a</w:t>
      </w:r>
      <w:r w:rsidR="005C2E9C" w:rsidRPr="00EF4F0E">
        <w:rPr>
          <w:rFonts w:ascii="Times New Roman" w:hAnsi="Times New Roman"/>
          <w:sz w:val="22"/>
          <w:vertAlign w:val="subscript"/>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2.25, 95%</w:t>
      </w:r>
      <w:r w:rsidR="00511DE3" w:rsidRPr="00EF4F0E">
        <w:rPr>
          <w:rFonts w:ascii="Times New Roman" w:hAnsi="Times New Roman"/>
          <w:sz w:val="22"/>
        </w:rPr>
        <w:t xml:space="preserve"> </w:t>
      </w:r>
      <w:r w:rsidR="00EB6D49" w:rsidRPr="00EF4F0E">
        <w:rPr>
          <w:rFonts w:ascii="Times New Roman" w:hAnsi="Times New Roman"/>
          <w:sz w:val="22"/>
        </w:rPr>
        <w:t>CI: 1.06-4.77)</w:t>
      </w:r>
      <w:r w:rsidR="007A6DC0" w:rsidRPr="00EF4F0E">
        <w:rPr>
          <w:rFonts w:ascii="Times New Roman" w:hAnsi="Times New Roman"/>
          <w:sz w:val="22"/>
        </w:rPr>
        <w:t xml:space="preserve"> </w:t>
      </w:r>
      <w:r w:rsidR="00EB6D49" w:rsidRPr="00EF4F0E">
        <w:rPr>
          <w:rFonts w:ascii="Times New Roman" w:hAnsi="Times New Roman"/>
          <w:sz w:val="22"/>
        </w:rPr>
        <w:t>subgroup</w:t>
      </w:r>
      <w:r w:rsidR="00100314" w:rsidRPr="00EF4F0E">
        <w:rPr>
          <w:rFonts w:ascii="Times New Roman" w:hAnsi="Times New Roman"/>
          <w:sz w:val="22"/>
        </w:rPr>
        <w:t>s</w:t>
      </w:r>
      <w:r w:rsidR="007A6DC0" w:rsidRPr="00EF4F0E">
        <w:rPr>
          <w:rFonts w:ascii="Times New Roman" w:hAnsi="Times New Roman"/>
          <w:sz w:val="22"/>
        </w:rPr>
        <w:t xml:space="preserve"> </w:t>
      </w:r>
      <w:r w:rsidR="00EB6D49" w:rsidRPr="00EF4F0E">
        <w:rPr>
          <w:rFonts w:ascii="Times New Roman" w:hAnsi="Times New Roman"/>
          <w:sz w:val="22"/>
        </w:rPr>
        <w:t>(P</w:t>
      </w:r>
      <w:r w:rsidR="005C2E9C" w:rsidRPr="00EF4F0E">
        <w:rPr>
          <w:rFonts w:ascii="Times New Roman" w:hAnsi="Times New Roman"/>
          <w:sz w:val="22"/>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0.0187)</w:t>
      </w:r>
      <w:r w:rsidR="00A836CE" w:rsidRPr="00EF4F0E">
        <w:rPr>
          <w:rFonts w:ascii="Times New Roman" w:hAnsi="Times New Roman"/>
          <w:sz w:val="22"/>
        </w:rPr>
        <w:t xml:space="preserve"> (</w:t>
      </w:r>
      <w:r w:rsidR="00A836CE" w:rsidRPr="00EF4F0E">
        <w:rPr>
          <w:rFonts w:ascii="Times New Roman" w:hAnsi="Times New Roman"/>
          <w:b/>
          <w:sz w:val="22"/>
        </w:rPr>
        <w:t>Fig. 2B</w:t>
      </w:r>
      <w:r w:rsidR="00A836CE" w:rsidRPr="00EF4F0E">
        <w:rPr>
          <w:rFonts w:ascii="Times New Roman" w:hAnsi="Times New Roman"/>
          <w:sz w:val="22"/>
        </w:rPr>
        <w:t>)</w:t>
      </w:r>
      <w:r w:rsidR="00EB6D49" w:rsidRPr="00EF4F0E">
        <w:rPr>
          <w:rFonts w:ascii="Times New Roman" w:hAnsi="Times New Roman"/>
          <w:sz w:val="22"/>
        </w:rPr>
        <w:t>.</w:t>
      </w:r>
      <w:r w:rsidR="00511DE3" w:rsidRPr="00EF4F0E">
        <w:rPr>
          <w:rFonts w:ascii="Times New Roman" w:hAnsi="Times New Roman"/>
          <w:sz w:val="22"/>
        </w:rPr>
        <w:t xml:space="preserve"> </w:t>
      </w:r>
      <w:r w:rsidR="0020524B" w:rsidRPr="00EF4F0E">
        <w:rPr>
          <w:rFonts w:ascii="Times New Roman" w:hAnsi="Times New Roman"/>
          <w:sz w:val="22"/>
        </w:rPr>
        <w:t>One</w:t>
      </w:r>
      <w:r w:rsidR="00511DE3" w:rsidRPr="00EF4F0E">
        <w:rPr>
          <w:rFonts w:ascii="Times New Roman" w:hAnsi="Times New Roman"/>
          <w:sz w:val="22"/>
        </w:rPr>
        <w:t xml:space="preserve"> </w:t>
      </w:r>
      <w:r w:rsidR="0042516A" w:rsidRPr="00EF4F0E">
        <w:rPr>
          <w:rFonts w:ascii="Times New Roman" w:hAnsi="Times New Roman"/>
          <w:sz w:val="22"/>
        </w:rPr>
        <w:t>possible</w:t>
      </w:r>
      <w:r w:rsidR="007A6DC0" w:rsidRPr="00EF4F0E">
        <w:rPr>
          <w:rFonts w:ascii="Times New Roman" w:hAnsi="Times New Roman"/>
          <w:sz w:val="22"/>
        </w:rPr>
        <w:t xml:space="preserve"> </w:t>
      </w:r>
      <w:r w:rsidR="0020524B" w:rsidRPr="00EF4F0E">
        <w:rPr>
          <w:rFonts w:ascii="Times New Roman" w:hAnsi="Times New Roman"/>
          <w:sz w:val="22"/>
        </w:rPr>
        <w:t>reason</w:t>
      </w:r>
      <w:r w:rsidR="0042516A" w:rsidRPr="00EF4F0E">
        <w:rPr>
          <w:rFonts w:ascii="Times New Roman" w:hAnsi="Times New Roman"/>
          <w:sz w:val="22"/>
        </w:rPr>
        <w:t xml:space="preserve"> might be the i</w:t>
      </w:r>
      <w:r w:rsidR="00E67214" w:rsidRPr="00EF4F0E">
        <w:rPr>
          <w:rFonts w:ascii="Times New Roman" w:hAnsi="Times New Roman"/>
          <w:sz w:val="22"/>
        </w:rPr>
        <w:t>mpur</w:t>
      </w:r>
      <w:r w:rsidR="00EC0AA0" w:rsidRPr="00EF4F0E">
        <w:rPr>
          <w:rFonts w:ascii="Times New Roman" w:hAnsi="Times New Roman"/>
          <w:sz w:val="22"/>
        </w:rPr>
        <w:t>e</w:t>
      </w:r>
      <w:r w:rsidR="00E67214" w:rsidRPr="00EF4F0E">
        <w:rPr>
          <w:rFonts w:ascii="Times New Roman" w:hAnsi="Times New Roman"/>
          <w:sz w:val="22"/>
        </w:rPr>
        <w:t xml:space="preserve"> composition of </w:t>
      </w:r>
      <w:r w:rsidR="0020524B" w:rsidRPr="00EF4F0E">
        <w:rPr>
          <w:rFonts w:ascii="Times New Roman" w:hAnsi="Times New Roman"/>
          <w:sz w:val="22"/>
        </w:rPr>
        <w:t xml:space="preserve">the </w:t>
      </w:r>
      <w:r w:rsidR="00E67214" w:rsidRPr="00EF4F0E">
        <w:rPr>
          <w:rFonts w:ascii="Times New Roman" w:hAnsi="Times New Roman"/>
          <w:sz w:val="22"/>
        </w:rPr>
        <w:t xml:space="preserve">adjacent normal specimens which might have been slightly contaminated by cancer cells </w:t>
      </w:r>
      <w:r w:rsidR="00975562" w:rsidRPr="00EF4F0E">
        <w:rPr>
          <w:rFonts w:ascii="Times New Roman" w:hAnsi="Times New Roman"/>
          <w:sz w:val="22"/>
        </w:rPr>
        <w:t xml:space="preserve">or it </w:t>
      </w:r>
      <w:r w:rsidR="00FF73EA" w:rsidRPr="00EF4F0E">
        <w:rPr>
          <w:rFonts w:ascii="Times New Roman" w:hAnsi="Times New Roman"/>
          <w:sz w:val="22"/>
        </w:rPr>
        <w:t>have</w:t>
      </w:r>
      <w:r w:rsidR="00511DE3" w:rsidRPr="00EF4F0E">
        <w:rPr>
          <w:rFonts w:ascii="Times New Roman" w:hAnsi="Times New Roman"/>
          <w:sz w:val="22"/>
        </w:rPr>
        <w:t xml:space="preserve"> </w:t>
      </w:r>
      <w:r w:rsidR="00975562" w:rsidRPr="00EF4F0E">
        <w:rPr>
          <w:rFonts w:ascii="Times New Roman" w:hAnsi="Times New Roman"/>
          <w:sz w:val="22"/>
        </w:rPr>
        <w:t xml:space="preserve">been </w:t>
      </w:r>
      <w:r w:rsidR="009B65CE" w:rsidRPr="00EF4F0E">
        <w:rPr>
          <w:rFonts w:ascii="Times New Roman" w:hAnsi="Times New Roman"/>
          <w:sz w:val="22"/>
        </w:rPr>
        <w:t xml:space="preserve">transformed </w:t>
      </w:r>
      <w:r w:rsidR="00975562" w:rsidRPr="00EF4F0E">
        <w:rPr>
          <w:rFonts w:ascii="Times New Roman" w:hAnsi="Times New Roman"/>
          <w:sz w:val="22"/>
        </w:rPr>
        <w:t>to p</w:t>
      </w:r>
      <w:r w:rsidR="00E7694C" w:rsidRPr="00EF4F0E">
        <w:rPr>
          <w:rFonts w:ascii="Times New Roman" w:hAnsi="Times New Roman"/>
          <w:sz w:val="22"/>
        </w:rPr>
        <w:t>recancerous</w:t>
      </w:r>
      <w:r w:rsidR="00975562" w:rsidRPr="00EF4F0E">
        <w:rPr>
          <w:rFonts w:ascii="Times New Roman" w:hAnsi="Times New Roman"/>
          <w:sz w:val="22"/>
        </w:rPr>
        <w:t xml:space="preserve"> status</w:t>
      </w:r>
      <w:r w:rsidR="0042516A" w:rsidRPr="00EF4F0E">
        <w:rPr>
          <w:rFonts w:ascii="Times New Roman" w:hAnsi="Times New Roman"/>
          <w:sz w:val="22"/>
        </w:rPr>
        <w:t xml:space="preserve">, while normal serum samples </w:t>
      </w:r>
      <w:r w:rsidR="00FF73EA" w:rsidRPr="00EF4F0E">
        <w:rPr>
          <w:rFonts w:ascii="Times New Roman" w:hAnsi="Times New Roman"/>
          <w:sz w:val="22"/>
        </w:rPr>
        <w:t>came</w:t>
      </w:r>
      <w:r w:rsidR="0042516A" w:rsidRPr="00EF4F0E">
        <w:rPr>
          <w:rFonts w:ascii="Times New Roman" w:hAnsi="Times New Roman"/>
          <w:sz w:val="22"/>
        </w:rPr>
        <w:t xml:space="preserve"> from</w:t>
      </w:r>
      <w:r w:rsidR="00511DE3" w:rsidRPr="00EF4F0E">
        <w:rPr>
          <w:rFonts w:ascii="Times New Roman" w:hAnsi="Times New Roman"/>
          <w:sz w:val="22"/>
        </w:rPr>
        <w:t xml:space="preserve"> </w:t>
      </w:r>
      <w:r w:rsidR="0042516A" w:rsidRPr="00EF4F0E">
        <w:rPr>
          <w:rFonts w:ascii="Times New Roman" w:hAnsi="Times New Roman"/>
          <w:sz w:val="22"/>
        </w:rPr>
        <w:t>healthy individuals</w:t>
      </w:r>
      <w:r w:rsidR="00FF73EA" w:rsidRPr="00EF4F0E">
        <w:rPr>
          <w:rFonts w:ascii="Times New Roman" w:hAnsi="Times New Roman"/>
          <w:sz w:val="22"/>
        </w:rPr>
        <w:t xml:space="preserve"> in general</w:t>
      </w:r>
      <w:r w:rsidR="0042516A" w:rsidRPr="00EF4F0E">
        <w:rPr>
          <w:rFonts w:ascii="Times New Roman" w:hAnsi="Times New Roman"/>
          <w:sz w:val="22"/>
        </w:rPr>
        <w:t>.</w:t>
      </w:r>
      <w:r w:rsidR="00511DE3" w:rsidRPr="00EF4F0E">
        <w:rPr>
          <w:rFonts w:ascii="Times New Roman" w:hAnsi="Times New Roman"/>
          <w:sz w:val="22"/>
        </w:rPr>
        <w:t xml:space="preserve"> </w:t>
      </w:r>
      <w:r w:rsidR="00196E56" w:rsidRPr="00EF4F0E">
        <w:rPr>
          <w:rFonts w:ascii="Times New Roman" w:hAnsi="Times New Roman"/>
          <w:sz w:val="22"/>
        </w:rPr>
        <w:t>The s</w:t>
      </w:r>
      <w:r w:rsidR="00007D18" w:rsidRPr="00EF4F0E">
        <w:rPr>
          <w:rFonts w:ascii="Times New Roman" w:hAnsi="Times New Roman"/>
          <w:sz w:val="22"/>
        </w:rPr>
        <w:t xml:space="preserve">ubgroup of high </w:t>
      </w:r>
      <w:r w:rsidR="00F56BFF" w:rsidRPr="00EF4F0E">
        <w:rPr>
          <w:rFonts w:ascii="Times New Roman" w:hAnsi="Times New Roman"/>
          <w:sz w:val="22"/>
        </w:rPr>
        <w:t xml:space="preserve">Ad2Sc group </w:t>
      </w:r>
      <w:r w:rsidR="00007D18" w:rsidRPr="00EF4F0E">
        <w:rPr>
          <w:rFonts w:ascii="Times New Roman" w:hAnsi="Times New Roman"/>
          <w:sz w:val="22"/>
        </w:rPr>
        <w:t xml:space="preserve">had a larger OR than that of low </w:t>
      </w:r>
      <w:r w:rsidR="00E86008" w:rsidRPr="00EF4F0E">
        <w:rPr>
          <w:rFonts w:ascii="Times New Roman" w:hAnsi="Times New Roman"/>
          <w:sz w:val="22"/>
        </w:rPr>
        <w:t>Ad2Sc</w:t>
      </w:r>
      <w:r w:rsidR="00511DE3" w:rsidRPr="00EF4F0E">
        <w:rPr>
          <w:rFonts w:ascii="Times New Roman" w:hAnsi="Times New Roman"/>
          <w:sz w:val="22"/>
        </w:rPr>
        <w:t xml:space="preserve"> </w:t>
      </w:r>
      <w:r w:rsidR="001D144A" w:rsidRPr="00EF4F0E">
        <w:rPr>
          <w:rFonts w:ascii="Times New Roman" w:hAnsi="Times New Roman"/>
          <w:b/>
          <w:sz w:val="22"/>
        </w:rPr>
        <w:t>(Table 2)</w:t>
      </w:r>
      <w:r w:rsidR="00196E56" w:rsidRPr="00EF4F0E">
        <w:rPr>
          <w:rFonts w:ascii="Times New Roman" w:hAnsi="Times New Roman"/>
          <w:sz w:val="22"/>
        </w:rPr>
        <w:t>,</w:t>
      </w:r>
      <w:r w:rsidR="00511DE3" w:rsidRPr="00EF4F0E">
        <w:rPr>
          <w:rFonts w:ascii="Times New Roman" w:hAnsi="Times New Roman"/>
          <w:sz w:val="22"/>
        </w:rPr>
        <w:t xml:space="preserve"> </w:t>
      </w:r>
      <w:r w:rsidR="00007D18" w:rsidRPr="00EF4F0E">
        <w:rPr>
          <w:rFonts w:ascii="Times New Roman" w:hAnsi="Times New Roman"/>
          <w:sz w:val="22"/>
        </w:rPr>
        <w:t>indicat</w:t>
      </w:r>
      <w:r w:rsidR="00196E56" w:rsidRPr="00EF4F0E">
        <w:rPr>
          <w:rFonts w:ascii="Times New Roman" w:hAnsi="Times New Roman"/>
          <w:sz w:val="22"/>
        </w:rPr>
        <w:t>ing that</w:t>
      </w:r>
      <w:r w:rsidR="00007D18" w:rsidRPr="00EF4F0E">
        <w:rPr>
          <w:rFonts w:ascii="Times New Roman" w:hAnsi="Times New Roman"/>
          <w:sz w:val="22"/>
        </w:rPr>
        <w:t xml:space="preserve"> methylation of </w:t>
      </w:r>
      <w:r w:rsidR="004F4036" w:rsidRPr="004F4036">
        <w:rPr>
          <w:rFonts w:ascii="Times New Roman" w:hAnsi="Times New Roman"/>
          <w:i/>
          <w:sz w:val="22"/>
        </w:rPr>
        <w:t>APC</w:t>
      </w:r>
      <w:r w:rsidR="00007D18" w:rsidRPr="00EF4F0E">
        <w:rPr>
          <w:rFonts w:ascii="Times New Roman" w:hAnsi="Times New Roman"/>
          <w:sz w:val="22"/>
        </w:rPr>
        <w:t xml:space="preserve"> might occurred </w:t>
      </w:r>
      <w:r w:rsidR="00793745" w:rsidRPr="00EF4F0E">
        <w:rPr>
          <w:rFonts w:ascii="Times New Roman" w:hAnsi="Times New Roman"/>
          <w:sz w:val="22"/>
        </w:rPr>
        <w:t xml:space="preserve">or functioned </w:t>
      </w:r>
      <w:r w:rsidR="00007D18" w:rsidRPr="00EF4F0E">
        <w:rPr>
          <w:rFonts w:ascii="Times New Roman" w:hAnsi="Times New Roman"/>
          <w:sz w:val="22"/>
        </w:rPr>
        <w:t xml:space="preserve">at the </w:t>
      </w:r>
      <w:r w:rsidR="003A4482" w:rsidRPr="00EF4F0E">
        <w:rPr>
          <w:rFonts w:ascii="Times New Roman" w:hAnsi="Times New Roman"/>
          <w:sz w:val="22"/>
        </w:rPr>
        <w:t>early</w:t>
      </w:r>
      <w:r w:rsidR="00007D18" w:rsidRPr="00EF4F0E">
        <w:rPr>
          <w:rFonts w:ascii="Times New Roman" w:hAnsi="Times New Roman"/>
          <w:sz w:val="22"/>
        </w:rPr>
        <w:t xml:space="preserve"> stage of the tumorigenesis</w:t>
      </w:r>
      <w:r w:rsidR="00583E1D" w:rsidRPr="00EF4F0E">
        <w:rPr>
          <w:rFonts w:ascii="Times New Roman" w:hAnsi="Times New Roman"/>
          <w:sz w:val="22"/>
        </w:rPr>
        <w:t xml:space="preserve">, </w:t>
      </w:r>
      <w:r w:rsidR="00EB6D49" w:rsidRPr="00EF4F0E">
        <w:rPr>
          <w:rFonts w:ascii="Times New Roman" w:hAnsi="Times New Roman"/>
          <w:sz w:val="22"/>
        </w:rPr>
        <w:t xml:space="preserve">which had been founded in </w:t>
      </w:r>
      <w:r w:rsidR="00C23297" w:rsidRPr="00EF4F0E">
        <w:rPr>
          <w:rFonts w:ascii="Times New Roman" w:hAnsi="Times New Roman"/>
          <w:sz w:val="22"/>
        </w:rPr>
        <w:t>endometrial cancer</w:t>
      </w:r>
      <w:r w:rsidR="00511DE3" w:rsidRPr="00EF4F0E">
        <w:rPr>
          <w:rFonts w:ascii="Times New Roman" w:hAnsi="Times New Roman"/>
          <w:sz w:val="22"/>
        </w:rPr>
        <w:t xml:space="preserve"> </w:t>
      </w:r>
      <w:r w:rsidR="00B07DAE" w:rsidRPr="00EF4F0E">
        <w:rPr>
          <w:rFonts w:ascii="Times New Roman" w:hAnsi="Times New Roman"/>
          <w:sz w:val="22"/>
        </w:rPr>
        <w:fldChar w:fldCharType="begin">
          <w:fldData xml:space="preserve">PEVuZE5vdGU+PENpdGU+PEF1dGhvcj5JZ25hdG92PC9BdXRob3I+PFllYXI+MjAxMDwvWWVhcj48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PEVuZE5vdGU+PENpdGU+PEF1dGhvcj5JZ25hdG92PC9BdXRob3I+PFllYXI+MjAxMDwvWWVhcj48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15" w:tooltip="Ignatov, 2010 #665" w:history="1">
        <w:r w:rsidR="00AA577F">
          <w:rPr>
            <w:rFonts w:ascii="Times New Roman" w:hAnsi="Times New Roman"/>
            <w:noProof/>
            <w:sz w:val="22"/>
          </w:rPr>
          <w:t>Ignatov</w:t>
        </w:r>
        <w:r w:rsidR="00AA577F" w:rsidRPr="00AA577F">
          <w:rPr>
            <w:rFonts w:ascii="Times New Roman" w:hAnsi="Times New Roman"/>
            <w:i/>
            <w:noProof/>
            <w:sz w:val="22"/>
          </w:rPr>
          <w:t xml:space="preserve"> et al</w:t>
        </w:r>
        <w:r w:rsidR="00AA577F">
          <w:rPr>
            <w:rFonts w:ascii="Times New Roman" w:hAnsi="Times New Roman"/>
            <w:noProof/>
            <w:sz w:val="22"/>
          </w:rPr>
          <w:t>, 2010</w:t>
        </w:r>
      </w:hyperlink>
      <w:r w:rsidR="00AA577F">
        <w:rPr>
          <w:rFonts w:ascii="Times New Roman" w:hAnsi="Times New Roman"/>
          <w:noProof/>
          <w:sz w:val="22"/>
        </w:rPr>
        <w:t>)</w:t>
      </w:r>
      <w:r w:rsidR="00B07DAE" w:rsidRPr="00EF4F0E">
        <w:rPr>
          <w:rFonts w:ascii="Times New Roman" w:hAnsi="Times New Roman"/>
          <w:sz w:val="22"/>
        </w:rPr>
        <w:fldChar w:fldCharType="end"/>
      </w:r>
      <w:r w:rsidR="00EB6D49" w:rsidRPr="00EF4F0E">
        <w:rPr>
          <w:rFonts w:ascii="Times New Roman" w:hAnsi="Times New Roman"/>
          <w:sz w:val="22"/>
        </w:rPr>
        <w:t>.</w:t>
      </w:r>
      <w:r w:rsidR="00511DE3" w:rsidRPr="00EF4F0E">
        <w:rPr>
          <w:rFonts w:ascii="Times New Roman" w:hAnsi="Times New Roman"/>
          <w:sz w:val="22"/>
        </w:rPr>
        <w:t xml:space="preserve"> </w:t>
      </w:r>
      <w:r w:rsidR="00EB6D49" w:rsidRPr="00EF4F0E">
        <w:rPr>
          <w:rFonts w:ascii="Times New Roman" w:hAnsi="Times New Roman"/>
          <w:sz w:val="22"/>
        </w:rPr>
        <w:t xml:space="preserve">Differences in the OR of </w:t>
      </w:r>
      <w:r w:rsidR="00D04081" w:rsidRPr="00EF4F0E">
        <w:rPr>
          <w:rFonts w:ascii="Times New Roman" w:hAnsi="Times New Roman"/>
          <w:sz w:val="22"/>
        </w:rPr>
        <w:t>diagnosis (</w:t>
      </w:r>
      <w:r w:rsidR="00EB6D49" w:rsidRPr="00EF4F0E">
        <w:rPr>
          <w:rFonts w:ascii="Times New Roman" w:hAnsi="Times New Roman"/>
          <w:sz w:val="22"/>
        </w:rPr>
        <w:t>OR=6.79) or non-diagnosis group</w:t>
      </w:r>
      <w:r w:rsidR="0003148B" w:rsidRPr="00EF4F0E">
        <w:rPr>
          <w:rFonts w:ascii="Times New Roman" w:hAnsi="Times New Roman"/>
          <w:sz w:val="22"/>
        </w:rPr>
        <w:t xml:space="preserve"> </w:t>
      </w:r>
      <w:r w:rsidR="00EB6D49" w:rsidRPr="00EF4F0E">
        <w:rPr>
          <w:rFonts w:ascii="Times New Roman" w:hAnsi="Times New Roman"/>
          <w:sz w:val="22"/>
        </w:rPr>
        <w:t>(OR</w:t>
      </w:r>
      <w:r w:rsidR="005C2E9C" w:rsidRPr="00EF4F0E">
        <w:rPr>
          <w:rFonts w:ascii="Times New Roman" w:hAnsi="Times New Roman"/>
          <w:sz w:val="22"/>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2.59)</w:t>
      </w:r>
      <w:r w:rsidR="00075C48" w:rsidRPr="00EF4F0E">
        <w:rPr>
          <w:rFonts w:ascii="Times New Roman" w:hAnsi="Times New Roman"/>
          <w:sz w:val="22"/>
        </w:rPr>
        <w:t xml:space="preserve"> was very large</w:t>
      </w:r>
      <w:r w:rsidR="001D3171" w:rsidRPr="00EF4F0E">
        <w:rPr>
          <w:rFonts w:ascii="Times New Roman" w:hAnsi="Times New Roman"/>
          <w:sz w:val="22"/>
        </w:rPr>
        <w:t>,</w:t>
      </w:r>
      <w:r w:rsidR="00075C48" w:rsidRPr="00EF4F0E">
        <w:rPr>
          <w:rFonts w:ascii="Times New Roman" w:hAnsi="Times New Roman"/>
          <w:sz w:val="22"/>
        </w:rPr>
        <w:t xml:space="preserve"> which </w:t>
      </w:r>
      <w:r w:rsidR="001D3171" w:rsidRPr="00EF4F0E">
        <w:rPr>
          <w:rFonts w:ascii="Times New Roman" w:hAnsi="Times New Roman"/>
          <w:sz w:val="22"/>
        </w:rPr>
        <w:t>might</w:t>
      </w:r>
      <w:r w:rsidR="00BE30C2" w:rsidRPr="00EF4F0E">
        <w:rPr>
          <w:rFonts w:ascii="Times New Roman" w:hAnsi="Times New Roman"/>
          <w:sz w:val="22"/>
        </w:rPr>
        <w:t xml:space="preserve"> be</w:t>
      </w:r>
      <w:r w:rsidR="001D3171" w:rsidRPr="00EF4F0E">
        <w:rPr>
          <w:rFonts w:ascii="Times New Roman" w:hAnsi="Times New Roman"/>
          <w:sz w:val="22"/>
        </w:rPr>
        <w:t xml:space="preserve"> </w:t>
      </w:r>
      <w:r w:rsidR="00BE30C2" w:rsidRPr="00EF4F0E">
        <w:rPr>
          <w:rFonts w:ascii="Times New Roman" w:hAnsi="Times New Roman"/>
          <w:sz w:val="22"/>
        </w:rPr>
        <w:t xml:space="preserve">caused </w:t>
      </w:r>
      <w:r w:rsidR="00994F25" w:rsidRPr="00EF4F0E">
        <w:rPr>
          <w:rFonts w:ascii="Times New Roman" w:hAnsi="Times New Roman"/>
          <w:sz w:val="22"/>
        </w:rPr>
        <w:t xml:space="preserve">by </w:t>
      </w:r>
      <w:r w:rsidR="008269F3" w:rsidRPr="00EF4F0E">
        <w:rPr>
          <w:rFonts w:ascii="Times New Roman" w:hAnsi="Times New Roman"/>
          <w:sz w:val="22"/>
        </w:rPr>
        <w:t>unbal</w:t>
      </w:r>
      <w:r w:rsidR="001C766B" w:rsidRPr="00EF4F0E">
        <w:rPr>
          <w:rFonts w:ascii="Times New Roman" w:hAnsi="Times New Roman"/>
          <w:sz w:val="22"/>
        </w:rPr>
        <w:t>a</w:t>
      </w:r>
      <w:r w:rsidR="008269F3" w:rsidRPr="00EF4F0E">
        <w:rPr>
          <w:rFonts w:ascii="Times New Roman" w:hAnsi="Times New Roman"/>
          <w:sz w:val="22"/>
        </w:rPr>
        <w:t xml:space="preserve">nced distribution of proportion of early stage samples </w:t>
      </w:r>
      <w:r w:rsidR="00994F25" w:rsidRPr="00EF4F0E">
        <w:rPr>
          <w:rFonts w:ascii="Times New Roman" w:hAnsi="Times New Roman"/>
          <w:sz w:val="22"/>
        </w:rPr>
        <w:t>(P = 0.0218</w:t>
      </w:r>
      <w:r w:rsidR="00723216" w:rsidRPr="00EF4F0E">
        <w:rPr>
          <w:rFonts w:ascii="Times New Roman" w:hAnsi="Times New Roman"/>
          <w:sz w:val="22"/>
        </w:rPr>
        <w:t xml:space="preserve">, </w:t>
      </w:r>
      <w:r w:rsidR="00A40C41" w:rsidRPr="00EF4F0E">
        <w:rPr>
          <w:rFonts w:ascii="Times New Roman" w:hAnsi="Times New Roman"/>
          <w:sz w:val="22"/>
        </w:rPr>
        <w:t>Wilcoxon sum-rank</w:t>
      </w:r>
      <w:r w:rsidR="00723216" w:rsidRPr="00EF4F0E">
        <w:rPr>
          <w:rFonts w:ascii="Times New Roman" w:hAnsi="Times New Roman"/>
          <w:sz w:val="22"/>
        </w:rPr>
        <w:t xml:space="preserve"> test</w:t>
      </w:r>
      <w:r w:rsidR="00994F25" w:rsidRPr="00EF4F0E">
        <w:rPr>
          <w:rFonts w:ascii="Times New Roman" w:hAnsi="Times New Roman"/>
          <w:sz w:val="22"/>
        </w:rPr>
        <w:t>)</w:t>
      </w:r>
      <w:r w:rsidR="0003148B" w:rsidRPr="00EF4F0E">
        <w:rPr>
          <w:rFonts w:ascii="Times New Roman" w:hAnsi="Times New Roman"/>
          <w:sz w:val="22"/>
        </w:rPr>
        <w:t xml:space="preserve"> </w:t>
      </w:r>
      <w:r w:rsidR="00D37B77" w:rsidRPr="00EF4F0E">
        <w:rPr>
          <w:rFonts w:ascii="Times New Roman" w:hAnsi="Times New Roman"/>
          <w:sz w:val="22"/>
        </w:rPr>
        <w:t>.</w:t>
      </w:r>
      <w:r w:rsidR="0003148B" w:rsidRPr="00EF4F0E">
        <w:rPr>
          <w:rFonts w:ascii="Times New Roman" w:hAnsi="Times New Roman"/>
          <w:sz w:val="22"/>
        </w:rPr>
        <w:t xml:space="preserve"> </w:t>
      </w:r>
      <w:r w:rsidR="004D22A1" w:rsidRPr="00EF4F0E">
        <w:rPr>
          <w:rFonts w:ascii="Times New Roman" w:hAnsi="Times New Roman"/>
          <w:sz w:val="22"/>
        </w:rPr>
        <w:t>No significant difference</w:t>
      </w:r>
      <w:r w:rsidR="00FD35A6" w:rsidRPr="00EF4F0E">
        <w:rPr>
          <w:rFonts w:ascii="Times New Roman" w:hAnsi="Times New Roman"/>
          <w:sz w:val="22"/>
        </w:rPr>
        <w:t xml:space="preserve"> was</w:t>
      </w:r>
      <w:r w:rsidR="004D22A1" w:rsidRPr="00EF4F0E">
        <w:rPr>
          <w:rFonts w:ascii="Times New Roman" w:hAnsi="Times New Roman"/>
          <w:sz w:val="22"/>
        </w:rPr>
        <w:t xml:space="preserve"> found </w:t>
      </w:r>
      <w:r w:rsidR="00FD35A6" w:rsidRPr="00EF4F0E">
        <w:rPr>
          <w:rFonts w:ascii="Times New Roman" w:hAnsi="Times New Roman"/>
          <w:sz w:val="22"/>
        </w:rPr>
        <w:t>between the</w:t>
      </w:r>
      <w:r w:rsidR="00AA4179" w:rsidRPr="00EF4F0E">
        <w:rPr>
          <w:rFonts w:ascii="Times New Roman" w:hAnsi="Times New Roman"/>
          <w:sz w:val="22"/>
        </w:rPr>
        <w:t xml:space="preserve"> </w:t>
      </w:r>
      <w:r w:rsidR="004D22A1" w:rsidRPr="00EF4F0E">
        <w:rPr>
          <w:rFonts w:ascii="Times New Roman" w:hAnsi="Times New Roman"/>
          <w:sz w:val="22"/>
        </w:rPr>
        <w:t>subgroup</w:t>
      </w:r>
      <w:r w:rsidR="00FD35A6" w:rsidRPr="00EF4F0E">
        <w:rPr>
          <w:rFonts w:ascii="Times New Roman" w:hAnsi="Times New Roman"/>
          <w:sz w:val="22"/>
        </w:rPr>
        <w:t>s</w:t>
      </w:r>
      <w:r w:rsidR="004D22A1" w:rsidRPr="00EF4F0E">
        <w:rPr>
          <w:rFonts w:ascii="Times New Roman" w:hAnsi="Times New Roman"/>
          <w:sz w:val="22"/>
        </w:rPr>
        <w:t xml:space="preserve"> of MSP and qMSP</w:t>
      </w:r>
      <w:r w:rsidR="00653640" w:rsidRPr="00EF4F0E">
        <w:rPr>
          <w:rFonts w:ascii="Times New Roman" w:hAnsi="Times New Roman"/>
          <w:sz w:val="22"/>
        </w:rPr>
        <w:t xml:space="preserve"> (</w:t>
      </w:r>
      <w:r w:rsidR="00C5268D" w:rsidRPr="00EF4F0E">
        <w:rPr>
          <w:rFonts w:ascii="Times New Roman" w:hAnsi="Times New Roman"/>
          <w:sz w:val="22"/>
        </w:rPr>
        <w:t>P</w:t>
      </w:r>
      <w:r w:rsidR="005C2E9C" w:rsidRPr="00EF4F0E">
        <w:rPr>
          <w:rFonts w:ascii="Times New Roman" w:hAnsi="Times New Roman"/>
          <w:sz w:val="22"/>
        </w:rPr>
        <w:t xml:space="preserve"> </w:t>
      </w:r>
      <w:r w:rsidR="00653640" w:rsidRPr="00EF4F0E">
        <w:rPr>
          <w:rFonts w:ascii="Times New Roman" w:hAnsi="Times New Roman"/>
          <w:sz w:val="22"/>
        </w:rPr>
        <w:t>=</w:t>
      </w:r>
      <w:r w:rsidR="005C2E9C" w:rsidRPr="00EF4F0E">
        <w:rPr>
          <w:rFonts w:ascii="Times New Roman" w:hAnsi="Times New Roman"/>
          <w:sz w:val="22"/>
        </w:rPr>
        <w:t xml:space="preserve"> </w:t>
      </w:r>
      <w:r w:rsidR="00653640" w:rsidRPr="00EF4F0E">
        <w:rPr>
          <w:rFonts w:ascii="Times New Roman" w:hAnsi="Times New Roman"/>
          <w:sz w:val="22"/>
        </w:rPr>
        <w:t>0.7</w:t>
      </w:r>
      <w:r w:rsidR="003C32C7" w:rsidRPr="00EF4F0E">
        <w:rPr>
          <w:rFonts w:ascii="Times New Roman" w:hAnsi="Times New Roman"/>
          <w:sz w:val="22"/>
        </w:rPr>
        <w:t>7</w:t>
      </w:r>
      <w:r w:rsidR="00653640" w:rsidRPr="00EF4F0E">
        <w:rPr>
          <w:rFonts w:ascii="Times New Roman" w:hAnsi="Times New Roman"/>
          <w:sz w:val="22"/>
        </w:rPr>
        <w:t>)</w:t>
      </w:r>
      <w:r w:rsidR="004D22A1" w:rsidRPr="00EF4F0E">
        <w:rPr>
          <w:rFonts w:ascii="Times New Roman" w:hAnsi="Times New Roman"/>
          <w:sz w:val="22"/>
        </w:rPr>
        <w:t xml:space="preserve">, </w:t>
      </w:r>
      <w:r w:rsidR="001C0ABB" w:rsidRPr="00EF4F0E">
        <w:rPr>
          <w:rFonts w:ascii="Times New Roman" w:hAnsi="Times New Roman"/>
          <w:sz w:val="22"/>
        </w:rPr>
        <w:t xml:space="preserve">which suggested both </w:t>
      </w:r>
      <w:r w:rsidR="00F701B9" w:rsidRPr="00EF4F0E">
        <w:rPr>
          <w:rFonts w:ascii="Times New Roman" w:hAnsi="Times New Roman"/>
          <w:sz w:val="22"/>
        </w:rPr>
        <w:t xml:space="preserve">of </w:t>
      </w:r>
      <w:r w:rsidR="001C0ABB" w:rsidRPr="00EF4F0E">
        <w:rPr>
          <w:rFonts w:ascii="Times New Roman" w:hAnsi="Times New Roman"/>
          <w:sz w:val="22"/>
        </w:rPr>
        <w:t>the</w:t>
      </w:r>
      <w:r w:rsidR="00AA4179" w:rsidRPr="00EF4F0E">
        <w:rPr>
          <w:rFonts w:ascii="Times New Roman" w:hAnsi="Times New Roman"/>
          <w:sz w:val="22"/>
        </w:rPr>
        <w:t xml:space="preserve"> </w:t>
      </w:r>
      <w:r w:rsidR="001C0ABB" w:rsidRPr="00EF4F0E">
        <w:rPr>
          <w:rFonts w:ascii="Times New Roman" w:hAnsi="Times New Roman"/>
          <w:sz w:val="22"/>
        </w:rPr>
        <w:t>methods were equivalent in methylation detection</w:t>
      </w:r>
      <w:r w:rsidR="00AA4179" w:rsidRPr="00EF4F0E">
        <w:rPr>
          <w:rFonts w:ascii="Times New Roman" w:hAnsi="Times New Roman"/>
          <w:sz w:val="22"/>
        </w:rPr>
        <w:t xml:space="preserve"> </w:t>
      </w:r>
      <w:r w:rsidR="001D144A" w:rsidRPr="00EF4F0E">
        <w:rPr>
          <w:rFonts w:ascii="Times New Roman" w:hAnsi="Times New Roman"/>
          <w:b/>
          <w:sz w:val="22"/>
        </w:rPr>
        <w:t>(Table 2)</w:t>
      </w:r>
      <w:r w:rsidR="00AA4179" w:rsidRPr="00EF4F0E">
        <w:rPr>
          <w:rFonts w:ascii="Times New Roman" w:hAnsi="Times New Roman"/>
          <w:b/>
          <w:sz w:val="22"/>
        </w:rPr>
        <w:t xml:space="preserve"> </w:t>
      </w:r>
      <w:r w:rsidR="00957F1B" w:rsidRPr="00EF4F0E">
        <w:rPr>
          <w:rFonts w:ascii="Times New Roman" w:hAnsi="Times New Roman"/>
          <w:sz w:val="22"/>
        </w:rPr>
        <w:t xml:space="preserve">and the result was consistent with </w:t>
      </w:r>
      <w:r w:rsidR="00AD70BE" w:rsidRPr="00EF4F0E">
        <w:rPr>
          <w:rFonts w:ascii="Times New Roman" w:hAnsi="Times New Roman"/>
          <w:sz w:val="22"/>
        </w:rPr>
        <w:t>Wu’</w:t>
      </w:r>
      <w:r w:rsidR="00CD61B6" w:rsidRPr="00EF4F0E">
        <w:rPr>
          <w:rFonts w:ascii="Times New Roman" w:hAnsi="Times New Roman"/>
          <w:sz w:val="22"/>
        </w:rPr>
        <w:t xml:space="preserve">s </w:t>
      </w:r>
      <w:r w:rsidR="00D04081" w:rsidRPr="00EF4F0E">
        <w:rPr>
          <w:rFonts w:ascii="Times New Roman" w:hAnsi="Times New Roman"/>
          <w:sz w:val="22"/>
        </w:rPr>
        <w:t xml:space="preserve">conclusion </w:t>
      </w:r>
      <w:r w:rsidR="00B07DAE" w:rsidRPr="00EF4F0E">
        <w:rPr>
          <w:rFonts w:ascii="Times New Roman" w:hAnsi="Times New Roman"/>
          <w:sz w:val="22"/>
        </w:rPr>
        <w:fldChar w:fldCharType="begin">
          <w:fldData xml:space="preserve">PEVuZE5vdGU+PENpdGU+PEF1dGhvcj5XdTwvQXV0aG9yPjxZZWFyPjIwMTE8L1llYXI+PFJlY051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PEVuZE5vdGU+PENpdGU+PEF1dGhvcj5XdTwvQXV0aG9yPjxZZWFyPjIwMTE8L1llYXI+PFJlY051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39" w:tooltip="Wu, 2011 #676" w:history="1">
        <w:r w:rsidR="00AA577F">
          <w:rPr>
            <w:rFonts w:ascii="Times New Roman" w:hAnsi="Times New Roman"/>
            <w:noProof/>
            <w:sz w:val="22"/>
          </w:rPr>
          <w:t>Wu</w:t>
        </w:r>
        <w:r w:rsidR="00AA577F" w:rsidRPr="00AA577F">
          <w:rPr>
            <w:rFonts w:ascii="Times New Roman" w:hAnsi="Times New Roman"/>
            <w:i/>
            <w:noProof/>
            <w:sz w:val="22"/>
          </w:rPr>
          <w:t xml:space="preserve"> et al</w:t>
        </w:r>
        <w:r w:rsidR="00AA577F">
          <w:rPr>
            <w:rFonts w:ascii="Times New Roman" w:hAnsi="Times New Roman"/>
            <w:noProof/>
            <w:sz w:val="22"/>
          </w:rPr>
          <w:t>, 2011</w:t>
        </w:r>
      </w:hyperlink>
      <w:r w:rsidR="00AA577F">
        <w:rPr>
          <w:rFonts w:ascii="Times New Roman" w:hAnsi="Times New Roman"/>
          <w:noProof/>
          <w:sz w:val="22"/>
        </w:rPr>
        <w:t>)</w:t>
      </w:r>
      <w:r w:rsidR="00B07DAE" w:rsidRPr="00EF4F0E">
        <w:rPr>
          <w:rFonts w:ascii="Times New Roman" w:hAnsi="Times New Roman"/>
          <w:sz w:val="22"/>
        </w:rPr>
        <w:fldChar w:fldCharType="end"/>
      </w:r>
      <w:r w:rsidR="001C0ABB" w:rsidRPr="00EF4F0E">
        <w:rPr>
          <w:rFonts w:ascii="Times New Roman" w:hAnsi="Times New Roman"/>
          <w:sz w:val="22"/>
        </w:rPr>
        <w:t>.</w:t>
      </w:r>
    </w:p>
    <w:p w:rsidR="00FD1A93" w:rsidRPr="00EF4F0E" w:rsidRDefault="005F7504"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kern w:val="0"/>
          <w:sz w:val="22"/>
        </w:rPr>
        <w:lastRenderedPageBreak/>
        <w:t>F</w:t>
      </w:r>
      <w:r w:rsidR="006D325C" w:rsidRPr="00EF4F0E">
        <w:rPr>
          <w:rFonts w:ascii="Times New Roman" w:hAnsi="Times New Roman"/>
          <w:kern w:val="0"/>
          <w:sz w:val="22"/>
        </w:rPr>
        <w:t xml:space="preserve">urther analyses </w:t>
      </w:r>
      <w:r w:rsidRPr="00EF4F0E">
        <w:rPr>
          <w:rFonts w:ascii="Times New Roman" w:hAnsi="Times New Roman"/>
          <w:kern w:val="0"/>
          <w:sz w:val="22"/>
        </w:rPr>
        <w:t xml:space="preserve">were performed </w:t>
      </w:r>
      <w:r w:rsidR="006D325C" w:rsidRPr="00EF4F0E">
        <w:rPr>
          <w:rFonts w:ascii="Times New Roman" w:hAnsi="Times New Roman"/>
          <w:kern w:val="0"/>
          <w:sz w:val="22"/>
        </w:rPr>
        <w:t>using meta-regression method with Knapp-Hartung modification</w:t>
      </w:r>
      <w:r w:rsidR="003354DB" w:rsidRPr="00EF4F0E">
        <w:rPr>
          <w:rFonts w:ascii="Times New Roman" w:hAnsi="Times New Roman"/>
          <w:kern w:val="0"/>
          <w:sz w:val="22"/>
        </w:rPr>
        <w:t xml:space="preserve"> to determine the sour</w:t>
      </w:r>
      <w:r w:rsidR="007F0320" w:rsidRPr="00EF4F0E">
        <w:rPr>
          <w:rFonts w:ascii="Times New Roman" w:hAnsi="Times New Roman"/>
          <w:kern w:val="0"/>
          <w:sz w:val="22"/>
        </w:rPr>
        <w:t>c</w:t>
      </w:r>
      <w:r w:rsidR="003354DB" w:rsidRPr="00EF4F0E">
        <w:rPr>
          <w:rFonts w:ascii="Times New Roman" w:hAnsi="Times New Roman"/>
          <w:kern w:val="0"/>
          <w:sz w:val="22"/>
        </w:rPr>
        <w:t>es of heterogeneity</w:t>
      </w:r>
      <w:r w:rsidR="007F0320" w:rsidRPr="00EF4F0E">
        <w:rPr>
          <w:rFonts w:ascii="Times New Roman" w:hAnsi="Times New Roman"/>
          <w:sz w:val="22"/>
        </w:rPr>
        <w:t>, which</w:t>
      </w:r>
      <w:r w:rsidR="00556416" w:rsidRPr="00EF4F0E">
        <w:rPr>
          <w:rFonts w:ascii="Times New Roman" w:hAnsi="Times New Roman"/>
          <w:sz w:val="22"/>
        </w:rPr>
        <w:t xml:space="preserve"> </w:t>
      </w:r>
      <w:r w:rsidR="00F500B2" w:rsidRPr="00EF4F0E">
        <w:rPr>
          <w:rFonts w:ascii="Times New Roman" w:hAnsi="Times New Roman"/>
          <w:sz w:val="22"/>
        </w:rPr>
        <w:t xml:space="preserve">significantly </w:t>
      </w:r>
      <w:r w:rsidR="006D325C" w:rsidRPr="00EF4F0E">
        <w:rPr>
          <w:rFonts w:ascii="Times New Roman" w:hAnsi="Times New Roman"/>
          <w:sz w:val="22"/>
        </w:rPr>
        <w:t xml:space="preserve">existed </w:t>
      </w:r>
      <w:r w:rsidR="00B35BCA" w:rsidRPr="00EF4F0E">
        <w:rPr>
          <w:rFonts w:ascii="Times New Roman" w:hAnsi="Times New Roman"/>
          <w:sz w:val="22"/>
        </w:rPr>
        <w:t>among</w:t>
      </w:r>
      <w:r w:rsidR="006D325C" w:rsidRPr="00EF4F0E">
        <w:rPr>
          <w:rFonts w:ascii="Times New Roman" w:hAnsi="Times New Roman"/>
          <w:sz w:val="22"/>
        </w:rPr>
        <w:t xml:space="preserve"> all studies (I</w:t>
      </w:r>
      <w:r w:rsidR="00EB6D49" w:rsidRPr="00EF4F0E">
        <w:rPr>
          <w:rFonts w:ascii="Times New Roman" w:hAnsi="Times New Roman"/>
          <w:sz w:val="22"/>
          <w:vertAlign w:val="superscript"/>
        </w:rPr>
        <w:t>2</w:t>
      </w:r>
      <w:r w:rsidR="006D325C" w:rsidRPr="00EF4F0E">
        <w:rPr>
          <w:rFonts w:ascii="Times New Roman" w:hAnsi="Times New Roman"/>
          <w:sz w:val="22"/>
        </w:rPr>
        <w:t xml:space="preserve">= </w:t>
      </w:r>
      <w:r w:rsidR="007A29FB" w:rsidRPr="00EF4F0E">
        <w:rPr>
          <w:rFonts w:ascii="Times New Roman" w:hAnsi="Times New Roman"/>
          <w:sz w:val="22"/>
        </w:rPr>
        <w:t>79.2</w:t>
      </w:r>
      <w:r w:rsidR="006D325C" w:rsidRPr="00EF4F0E">
        <w:rPr>
          <w:rFonts w:ascii="Times New Roman" w:hAnsi="Times New Roman"/>
          <w:sz w:val="22"/>
        </w:rPr>
        <w:t xml:space="preserve">%, </w:t>
      </w:r>
      <w:r w:rsidR="007A29FB" w:rsidRPr="00EF4F0E">
        <w:rPr>
          <w:rFonts w:ascii="Times New Roman" w:hAnsi="Times New Roman"/>
          <w:sz w:val="22"/>
        </w:rPr>
        <w:t xml:space="preserve">Q </w:t>
      </w:r>
      <w:r w:rsidR="006D325C" w:rsidRPr="00EF4F0E">
        <w:rPr>
          <w:rFonts w:ascii="Times New Roman" w:hAnsi="Times New Roman"/>
          <w:sz w:val="22"/>
        </w:rPr>
        <w:t>= 5</w:t>
      </w:r>
      <w:r w:rsidR="007A29FB" w:rsidRPr="00EF4F0E">
        <w:rPr>
          <w:rFonts w:ascii="Times New Roman" w:hAnsi="Times New Roman"/>
          <w:sz w:val="22"/>
        </w:rPr>
        <w:t>2.78</w:t>
      </w:r>
      <w:r w:rsidR="006D325C" w:rsidRPr="00EF4F0E">
        <w:rPr>
          <w:rFonts w:ascii="Times New Roman" w:hAnsi="Times New Roman"/>
          <w:sz w:val="22"/>
        </w:rPr>
        <w:t>, P &lt; 0.0001) (</w:t>
      </w:r>
      <w:r w:rsidR="00AF1055" w:rsidRPr="00EF4F0E">
        <w:rPr>
          <w:rFonts w:ascii="Times New Roman" w:hAnsi="Times New Roman"/>
          <w:b/>
          <w:sz w:val="22"/>
        </w:rPr>
        <w:t>Fig.</w:t>
      </w:r>
      <w:r w:rsidR="00002602" w:rsidRPr="00EF4F0E">
        <w:rPr>
          <w:rFonts w:ascii="Times New Roman" w:hAnsi="Times New Roman"/>
          <w:b/>
          <w:sz w:val="22"/>
        </w:rPr>
        <w:t xml:space="preserve"> 1</w:t>
      </w:r>
      <w:r w:rsidR="006D325C" w:rsidRPr="00EF4F0E">
        <w:rPr>
          <w:rFonts w:ascii="Times New Roman" w:hAnsi="Times New Roman"/>
          <w:sz w:val="22"/>
        </w:rPr>
        <w:t xml:space="preserve">). </w:t>
      </w:r>
      <w:r w:rsidR="00003EB6" w:rsidRPr="00EF4F0E">
        <w:rPr>
          <w:rFonts w:ascii="Times New Roman" w:hAnsi="Times New Roman"/>
          <w:sz w:val="22"/>
        </w:rPr>
        <w:t>It showed</w:t>
      </w:r>
      <w:r w:rsidR="006D325C" w:rsidRPr="00EF4F0E">
        <w:rPr>
          <w:rFonts w:ascii="Times New Roman" w:hAnsi="Times New Roman"/>
          <w:sz w:val="22"/>
        </w:rPr>
        <w:t xml:space="preserve"> that the trend in </w:t>
      </w:r>
      <w:r w:rsidR="005B1F5C" w:rsidRPr="00EF4F0E">
        <w:rPr>
          <w:rFonts w:ascii="Times New Roman" w:hAnsi="Times New Roman"/>
          <w:sz w:val="22"/>
        </w:rPr>
        <w:t xml:space="preserve">ORs </w:t>
      </w:r>
      <w:r w:rsidR="006D325C" w:rsidRPr="00EF4F0E">
        <w:rPr>
          <w:rFonts w:ascii="Times New Roman" w:hAnsi="Times New Roman"/>
          <w:sz w:val="22"/>
        </w:rPr>
        <w:t xml:space="preserve">was inversely correlated with age, </w:t>
      </w:r>
      <w:r w:rsidR="00381B83" w:rsidRPr="00EF4F0E">
        <w:rPr>
          <w:rFonts w:ascii="Times New Roman" w:hAnsi="Times New Roman"/>
          <w:sz w:val="22"/>
        </w:rPr>
        <w:t>suggesting that the age</w:t>
      </w:r>
      <w:r w:rsidR="00556416" w:rsidRPr="00EF4F0E">
        <w:rPr>
          <w:rFonts w:ascii="Times New Roman" w:hAnsi="Times New Roman"/>
          <w:sz w:val="22"/>
        </w:rPr>
        <w:t xml:space="preserve"> </w:t>
      </w:r>
      <w:r w:rsidR="006D325C" w:rsidRPr="00EF4F0E">
        <w:rPr>
          <w:rFonts w:ascii="Times New Roman" w:hAnsi="Times New Roman"/>
          <w:sz w:val="22"/>
        </w:rPr>
        <w:t>accounted for some of the heterogeneity (</w:t>
      </w:r>
      <w:r w:rsidR="00D07E44" w:rsidRPr="00EF4F0E">
        <w:rPr>
          <w:rFonts w:ascii="Times New Roman" w:hAnsi="Times New Roman"/>
          <w:sz w:val="22"/>
        </w:rPr>
        <w:t>beta</w:t>
      </w:r>
      <w:r w:rsidR="006D325C" w:rsidRPr="00EF4F0E">
        <w:rPr>
          <w:rFonts w:ascii="Times New Roman" w:hAnsi="Times New Roman"/>
          <w:sz w:val="22"/>
        </w:rPr>
        <w:t xml:space="preserve"> = -0.</w:t>
      </w:r>
      <w:r w:rsidR="00586494" w:rsidRPr="00EF4F0E">
        <w:rPr>
          <w:rFonts w:ascii="Times New Roman" w:hAnsi="Times New Roman"/>
          <w:sz w:val="22"/>
        </w:rPr>
        <w:t>3</w:t>
      </w:r>
      <w:r w:rsidR="006D325C" w:rsidRPr="00EF4F0E">
        <w:rPr>
          <w:rFonts w:ascii="Times New Roman" w:hAnsi="Times New Roman"/>
          <w:sz w:val="22"/>
        </w:rPr>
        <w:t xml:space="preserve">, P = </w:t>
      </w:r>
      <w:r w:rsidR="00586494" w:rsidRPr="00EF4F0E">
        <w:rPr>
          <w:rFonts w:ascii="Times New Roman" w:hAnsi="Times New Roman"/>
          <w:sz w:val="22"/>
        </w:rPr>
        <w:t>2.0</w:t>
      </w:r>
      <w:r w:rsidR="00A34ACB" w:rsidRPr="00EF4F0E">
        <w:rPr>
          <w:rFonts w:ascii="Times New Roman" w:hAnsi="Times New Roman"/>
          <w:sz w:val="22"/>
        </w:rPr>
        <w:t>×</w:t>
      </w:r>
      <w:r w:rsidR="00586494" w:rsidRPr="00EF4F0E">
        <w:rPr>
          <w:rFonts w:ascii="Times New Roman" w:hAnsi="Times New Roman"/>
          <w:sz w:val="22"/>
        </w:rPr>
        <w:t>10</w:t>
      </w:r>
      <w:r w:rsidR="00586494" w:rsidRPr="00EF4F0E">
        <w:rPr>
          <w:rFonts w:ascii="Times New Roman" w:hAnsi="Times New Roman"/>
          <w:sz w:val="22"/>
          <w:vertAlign w:val="superscript"/>
        </w:rPr>
        <w:t>-5</w:t>
      </w:r>
      <w:r w:rsidR="006D325C" w:rsidRPr="00EF4F0E">
        <w:rPr>
          <w:rFonts w:ascii="Times New Roman" w:hAnsi="Times New Roman"/>
          <w:sz w:val="22"/>
        </w:rPr>
        <w:t>)</w:t>
      </w:r>
      <w:r w:rsidR="001F36E3" w:rsidRPr="00EF4F0E">
        <w:rPr>
          <w:rFonts w:ascii="Times New Roman" w:hAnsi="Times New Roman"/>
          <w:sz w:val="22"/>
        </w:rPr>
        <w:t xml:space="preserve">, which could count for </w:t>
      </w:r>
      <w:r w:rsidR="00830E32" w:rsidRPr="00EF4F0E">
        <w:rPr>
          <w:rFonts w:ascii="Times New Roman" w:hAnsi="Times New Roman"/>
          <w:sz w:val="22"/>
        </w:rPr>
        <w:t>83.8% total variances</w:t>
      </w:r>
      <w:r w:rsidR="00381B83" w:rsidRPr="00EF4F0E">
        <w:rPr>
          <w:rFonts w:ascii="Times New Roman" w:hAnsi="Times New Roman"/>
          <w:sz w:val="22"/>
        </w:rPr>
        <w:t xml:space="preserve">. It </w:t>
      </w:r>
      <w:r w:rsidR="00ED290B" w:rsidRPr="00EF4F0E">
        <w:rPr>
          <w:rFonts w:ascii="Times New Roman" w:hAnsi="Times New Roman"/>
          <w:sz w:val="22"/>
        </w:rPr>
        <w:t>was consistent with the subgroup analy</w:t>
      </w:r>
      <w:r w:rsidR="004A0695" w:rsidRPr="00EF4F0E">
        <w:rPr>
          <w:rFonts w:ascii="Times New Roman" w:hAnsi="Times New Roman"/>
          <w:sz w:val="22"/>
        </w:rPr>
        <w:t xml:space="preserve">sis in which </w:t>
      </w:r>
      <w:r w:rsidR="00381B83" w:rsidRPr="00EF4F0E">
        <w:rPr>
          <w:rFonts w:ascii="Times New Roman" w:hAnsi="Times New Roman"/>
          <w:sz w:val="22"/>
        </w:rPr>
        <w:t xml:space="preserve">the </w:t>
      </w:r>
      <w:r w:rsidR="004A0695" w:rsidRPr="00EF4F0E">
        <w:rPr>
          <w:rFonts w:ascii="Times New Roman" w:hAnsi="Times New Roman"/>
          <w:sz w:val="22"/>
        </w:rPr>
        <w:t>OR of older group</w:t>
      </w:r>
      <w:r w:rsidR="00556416" w:rsidRPr="00EF4F0E">
        <w:rPr>
          <w:rFonts w:ascii="Times New Roman" w:hAnsi="Times New Roman"/>
          <w:sz w:val="22"/>
        </w:rPr>
        <w:t xml:space="preserve"> </w:t>
      </w:r>
      <w:r w:rsidR="004A0695" w:rsidRPr="00EF4F0E">
        <w:rPr>
          <w:rFonts w:ascii="Times New Roman" w:hAnsi="Times New Roman"/>
          <w:sz w:val="22"/>
        </w:rPr>
        <w:t>(OR=2.24</w:t>
      </w:r>
      <w:r w:rsidR="00ED290B" w:rsidRPr="00EF4F0E">
        <w:rPr>
          <w:rFonts w:ascii="Times New Roman" w:hAnsi="Times New Roman"/>
          <w:sz w:val="22"/>
        </w:rPr>
        <w:t xml:space="preserve">) was smaller than younger </w:t>
      </w:r>
      <w:r w:rsidR="000748F9" w:rsidRPr="00EF4F0E">
        <w:rPr>
          <w:rFonts w:ascii="Times New Roman" w:hAnsi="Times New Roman"/>
          <w:sz w:val="22"/>
        </w:rPr>
        <w:t>group (</w:t>
      </w:r>
      <w:r w:rsidR="00ED290B" w:rsidRPr="00EF4F0E">
        <w:rPr>
          <w:rFonts w:ascii="Times New Roman" w:hAnsi="Times New Roman"/>
          <w:sz w:val="22"/>
        </w:rPr>
        <w:t>OR=4.65).</w:t>
      </w:r>
      <w:r w:rsidR="006D325C" w:rsidRPr="00EF4F0E">
        <w:rPr>
          <w:rFonts w:ascii="Times New Roman" w:hAnsi="Times New Roman"/>
          <w:sz w:val="22"/>
        </w:rPr>
        <w:t xml:space="preserve"> </w:t>
      </w:r>
      <w:r w:rsidR="00770031" w:rsidRPr="00EF4F0E">
        <w:rPr>
          <w:rFonts w:ascii="Times New Roman" w:hAnsi="Times New Roman"/>
          <w:sz w:val="22"/>
        </w:rPr>
        <w:t>The variable of p</w:t>
      </w:r>
      <w:r w:rsidR="00515F92" w:rsidRPr="00EF4F0E">
        <w:rPr>
          <w:rFonts w:ascii="Times New Roman" w:hAnsi="Times New Roman"/>
          <w:sz w:val="22"/>
        </w:rPr>
        <w:t>rimer set was also an important heterogeneity source (P</w:t>
      </w:r>
      <w:r w:rsidR="005C2E9C" w:rsidRPr="00EF4F0E">
        <w:rPr>
          <w:rFonts w:ascii="Times New Roman" w:hAnsi="Times New Roman"/>
          <w:sz w:val="22"/>
        </w:rPr>
        <w:t xml:space="preserve"> </w:t>
      </w:r>
      <w:r w:rsidR="00515F92" w:rsidRPr="00EF4F0E">
        <w:rPr>
          <w:rFonts w:ascii="Times New Roman" w:hAnsi="Times New Roman"/>
          <w:sz w:val="22"/>
        </w:rPr>
        <w:t>=</w:t>
      </w:r>
      <w:r w:rsidR="005C2E9C" w:rsidRPr="00EF4F0E">
        <w:rPr>
          <w:rFonts w:ascii="Times New Roman" w:hAnsi="Times New Roman"/>
          <w:sz w:val="22"/>
        </w:rPr>
        <w:t xml:space="preserve"> </w:t>
      </w:r>
      <w:r w:rsidR="00AB4E93" w:rsidRPr="00EF4F0E">
        <w:rPr>
          <w:rFonts w:ascii="Times New Roman" w:hAnsi="Times New Roman"/>
          <w:sz w:val="22"/>
        </w:rPr>
        <w:t>0.05</w:t>
      </w:r>
      <w:r w:rsidR="00515F92" w:rsidRPr="00EF4F0E">
        <w:rPr>
          <w:rFonts w:ascii="Times New Roman" w:hAnsi="Times New Roman"/>
          <w:sz w:val="22"/>
        </w:rPr>
        <w:t xml:space="preserve">) which could explain </w:t>
      </w:r>
      <w:r w:rsidR="00633B15" w:rsidRPr="00EF4F0E">
        <w:rPr>
          <w:rFonts w:ascii="Times New Roman" w:hAnsi="Times New Roman"/>
          <w:sz w:val="22"/>
        </w:rPr>
        <w:t xml:space="preserve">about </w:t>
      </w:r>
      <w:r w:rsidR="00890681" w:rsidRPr="00EF4F0E">
        <w:rPr>
          <w:rFonts w:ascii="Times New Roman" w:hAnsi="Times New Roman"/>
          <w:sz w:val="22"/>
        </w:rPr>
        <w:t xml:space="preserve">68% of </w:t>
      </w:r>
      <w:r w:rsidR="00E04FE4" w:rsidRPr="00EF4F0E">
        <w:rPr>
          <w:rFonts w:ascii="Times New Roman" w:hAnsi="Times New Roman"/>
          <w:sz w:val="22"/>
        </w:rPr>
        <w:t>overall</w:t>
      </w:r>
      <w:r w:rsidR="00C50979" w:rsidRPr="00EF4F0E">
        <w:rPr>
          <w:rFonts w:ascii="Times New Roman" w:hAnsi="Times New Roman"/>
          <w:sz w:val="22"/>
        </w:rPr>
        <w:t xml:space="preserve"> heterogeneity</w:t>
      </w:r>
      <w:r w:rsidR="00890681" w:rsidRPr="00EF4F0E">
        <w:rPr>
          <w:rFonts w:ascii="Times New Roman" w:hAnsi="Times New Roman"/>
          <w:sz w:val="22"/>
        </w:rPr>
        <w:t>. O</w:t>
      </w:r>
      <w:r w:rsidR="006D325C" w:rsidRPr="00EF4F0E">
        <w:rPr>
          <w:rFonts w:ascii="Times New Roman" w:hAnsi="Times New Roman"/>
          <w:sz w:val="22"/>
        </w:rPr>
        <w:t xml:space="preserve">ther factors such as sample </w:t>
      </w:r>
      <w:r w:rsidR="009A581F" w:rsidRPr="00EF4F0E">
        <w:rPr>
          <w:rFonts w:ascii="Times New Roman" w:hAnsi="Times New Roman"/>
          <w:sz w:val="22"/>
        </w:rPr>
        <w:t>type</w:t>
      </w:r>
      <w:r w:rsidR="006D325C" w:rsidRPr="00EF4F0E">
        <w:rPr>
          <w:rFonts w:ascii="Times New Roman" w:hAnsi="Times New Roman"/>
          <w:sz w:val="22"/>
        </w:rPr>
        <w:t>, proportion of males,</w:t>
      </w:r>
      <w:r w:rsidR="00556416" w:rsidRPr="00EF4F0E">
        <w:rPr>
          <w:rFonts w:ascii="Times New Roman" w:hAnsi="Times New Roman"/>
          <w:sz w:val="22"/>
        </w:rPr>
        <w:t xml:space="preserve"> </w:t>
      </w:r>
      <w:r w:rsidR="009A581F" w:rsidRPr="00EF4F0E">
        <w:rPr>
          <w:rFonts w:ascii="Times New Roman" w:hAnsi="Times New Roman"/>
          <w:sz w:val="22"/>
        </w:rPr>
        <w:t>proportion of stage I</w:t>
      </w:r>
      <w:r w:rsidR="004D7D53" w:rsidRPr="00EF4F0E">
        <w:rPr>
          <w:rFonts w:ascii="Times New Roman" w:hAnsi="Times New Roman"/>
          <w:sz w:val="22"/>
        </w:rPr>
        <w:t xml:space="preserve"> and </w:t>
      </w:r>
      <w:r w:rsidR="00F91CE2" w:rsidRPr="00EF4F0E">
        <w:rPr>
          <w:rFonts w:ascii="Times New Roman" w:hAnsi="Times New Roman"/>
          <w:sz w:val="22"/>
        </w:rPr>
        <w:t xml:space="preserve">detection methods </w:t>
      </w:r>
      <w:r w:rsidR="006D325C" w:rsidRPr="00EF4F0E">
        <w:rPr>
          <w:rFonts w:ascii="Times New Roman" w:hAnsi="Times New Roman"/>
          <w:sz w:val="22"/>
        </w:rPr>
        <w:t>could not explain the heterogeneity</w:t>
      </w:r>
      <w:r w:rsidR="003E64A8" w:rsidRPr="00EF4F0E">
        <w:rPr>
          <w:rFonts w:ascii="Times New Roman" w:hAnsi="Times New Roman"/>
          <w:sz w:val="22"/>
        </w:rPr>
        <w:t xml:space="preserve"> significantly</w:t>
      </w:r>
      <w:r w:rsidR="006D325C" w:rsidRPr="00EF4F0E">
        <w:rPr>
          <w:rFonts w:ascii="Times New Roman" w:hAnsi="Times New Roman"/>
          <w:sz w:val="22"/>
        </w:rPr>
        <w:t xml:space="preserve"> (</w:t>
      </w:r>
      <w:r w:rsidR="006D325C" w:rsidRPr="00EF4F0E">
        <w:rPr>
          <w:rFonts w:ascii="Times New Roman" w:hAnsi="Times New Roman"/>
          <w:b/>
          <w:sz w:val="22"/>
        </w:rPr>
        <w:t>Table 3</w:t>
      </w:r>
      <w:r w:rsidR="006D325C" w:rsidRPr="00EF4F0E">
        <w:rPr>
          <w:rFonts w:ascii="Times New Roman" w:hAnsi="Times New Roman"/>
          <w:sz w:val="22"/>
        </w:rPr>
        <w:t>).</w:t>
      </w:r>
    </w:p>
    <w:p w:rsidR="00A17EB7" w:rsidRPr="00EF4F0E" w:rsidRDefault="00A17EB7" w:rsidP="00403407">
      <w:pPr>
        <w:autoSpaceDE w:val="0"/>
        <w:autoSpaceDN w:val="0"/>
        <w:adjustRightInd w:val="0"/>
        <w:spacing w:line="480" w:lineRule="auto"/>
        <w:ind w:firstLineChars="200" w:firstLine="440"/>
        <w:jc w:val="left"/>
        <w:rPr>
          <w:rFonts w:ascii="Times New Roman" w:hAnsi="Times New Roman"/>
          <w:sz w:val="22"/>
          <w:vertAlign w:val="superscript"/>
        </w:rPr>
      </w:pPr>
    </w:p>
    <w:p w:rsidR="00FD1A93" w:rsidRPr="00EF4F0E" w:rsidRDefault="00FD1A93"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t xml:space="preserve">Summary </w:t>
      </w:r>
      <w:r w:rsidR="009710E9">
        <w:rPr>
          <w:rFonts w:ascii="Times New Roman" w:hAnsi="Times New Roman"/>
          <w:b/>
          <w:kern w:val="0"/>
          <w:sz w:val="22"/>
        </w:rPr>
        <w:t>r</w:t>
      </w:r>
      <w:r w:rsidRPr="00EF4F0E">
        <w:rPr>
          <w:rFonts w:ascii="Times New Roman" w:hAnsi="Times New Roman"/>
          <w:b/>
          <w:kern w:val="0"/>
          <w:sz w:val="22"/>
        </w:rPr>
        <w:t xml:space="preserve">eceiver </w:t>
      </w:r>
      <w:r w:rsidR="009710E9">
        <w:rPr>
          <w:rFonts w:ascii="Times New Roman" w:hAnsi="Times New Roman"/>
          <w:b/>
          <w:kern w:val="0"/>
          <w:sz w:val="22"/>
        </w:rPr>
        <w:t>o</w:t>
      </w:r>
      <w:r w:rsidRPr="00EF4F0E">
        <w:rPr>
          <w:rFonts w:ascii="Times New Roman" w:hAnsi="Times New Roman"/>
          <w:b/>
          <w:kern w:val="0"/>
          <w:sz w:val="22"/>
        </w:rPr>
        <w:t xml:space="preserve">perating </w:t>
      </w:r>
      <w:r w:rsidR="009710E9">
        <w:rPr>
          <w:rFonts w:ascii="Times New Roman" w:hAnsi="Times New Roman"/>
          <w:b/>
          <w:kern w:val="0"/>
          <w:sz w:val="22"/>
        </w:rPr>
        <w:t>c</w:t>
      </w:r>
      <w:r w:rsidRPr="00EF4F0E">
        <w:rPr>
          <w:rFonts w:ascii="Times New Roman" w:hAnsi="Times New Roman"/>
          <w:b/>
          <w:kern w:val="0"/>
          <w:sz w:val="22"/>
        </w:rPr>
        <w:t xml:space="preserve">haracteristic </w:t>
      </w:r>
      <w:r w:rsidR="009710E9">
        <w:rPr>
          <w:rFonts w:ascii="Times New Roman" w:hAnsi="Times New Roman"/>
          <w:b/>
          <w:kern w:val="0"/>
          <w:sz w:val="22"/>
        </w:rPr>
        <w:t>c</w:t>
      </w:r>
      <w:r w:rsidRPr="00EF4F0E">
        <w:rPr>
          <w:rFonts w:ascii="Times New Roman" w:hAnsi="Times New Roman"/>
          <w:b/>
          <w:kern w:val="0"/>
          <w:sz w:val="22"/>
        </w:rPr>
        <w:t xml:space="preserve">urve for diagnosis capacity of </w:t>
      </w:r>
      <w:r w:rsidR="004F4036" w:rsidRPr="004F4036">
        <w:rPr>
          <w:rFonts w:ascii="Times New Roman" w:hAnsi="Times New Roman"/>
          <w:b/>
          <w:i/>
          <w:kern w:val="0"/>
          <w:sz w:val="22"/>
        </w:rPr>
        <w:t>APC</w:t>
      </w:r>
      <w:r w:rsidRPr="00EF4F0E">
        <w:rPr>
          <w:rFonts w:ascii="Times New Roman" w:hAnsi="Times New Roman"/>
          <w:b/>
          <w:kern w:val="0"/>
          <w:sz w:val="22"/>
        </w:rPr>
        <w:t xml:space="preserve"> methylation</w:t>
      </w:r>
    </w:p>
    <w:p w:rsidR="00F90E20" w:rsidRPr="00EF4F0E" w:rsidRDefault="008E678A"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Pooled sensitivity and specificity were 0.548 (</w:t>
      </w:r>
      <w:r w:rsidR="006407B3" w:rsidRPr="00EF4F0E">
        <w:rPr>
          <w:rFonts w:ascii="Times New Roman" w:hAnsi="Times New Roman"/>
          <w:sz w:val="22"/>
        </w:rPr>
        <w:t>95% CI</w:t>
      </w:r>
      <w:r w:rsidRPr="00EF4F0E">
        <w:rPr>
          <w:rFonts w:ascii="Times New Roman" w:hAnsi="Times New Roman"/>
          <w:sz w:val="22"/>
        </w:rPr>
        <w:t>: 0.42-0.67, P&lt;0.0001) and 0.78 (</w:t>
      </w:r>
      <w:r w:rsidR="006407B3" w:rsidRPr="00EF4F0E">
        <w:rPr>
          <w:rFonts w:ascii="Times New Roman" w:hAnsi="Times New Roman"/>
          <w:sz w:val="22"/>
        </w:rPr>
        <w:t>95% CI</w:t>
      </w:r>
      <w:r w:rsidRPr="00EF4F0E">
        <w:rPr>
          <w:rFonts w:ascii="Times New Roman" w:hAnsi="Times New Roman"/>
          <w:sz w:val="22"/>
        </w:rPr>
        <w:t>: 0.62-0.88, P&lt;0.0001) for the whole studies based on the presupposition of fixed effect model. The sensitivity of tissue subgroup was higher than that of serum subgroup, 0.6</w:t>
      </w:r>
      <w:r w:rsidR="000B2F6B" w:rsidRPr="00EF4F0E">
        <w:rPr>
          <w:rFonts w:ascii="Times New Roman" w:hAnsi="Times New Roman"/>
          <w:sz w:val="22"/>
        </w:rPr>
        <w:t>1</w:t>
      </w:r>
      <w:r w:rsidRPr="00EF4F0E">
        <w:rPr>
          <w:rFonts w:ascii="Times New Roman" w:hAnsi="Times New Roman"/>
          <w:sz w:val="22"/>
        </w:rPr>
        <w:t xml:space="preserve"> (0.45-0.75) versus 0.396 (0.26-0.5</w:t>
      </w:r>
      <w:r w:rsidR="000B2F6B" w:rsidRPr="00EF4F0E">
        <w:rPr>
          <w:rFonts w:ascii="Times New Roman" w:hAnsi="Times New Roman"/>
          <w:sz w:val="22"/>
        </w:rPr>
        <w:t>6</w:t>
      </w:r>
      <w:r w:rsidRPr="00EF4F0E">
        <w:rPr>
          <w:rFonts w:ascii="Times New Roman" w:hAnsi="Times New Roman"/>
          <w:sz w:val="22"/>
        </w:rPr>
        <w:t xml:space="preserve">), while </w:t>
      </w:r>
      <w:r w:rsidR="00DB1757" w:rsidRPr="00EF4F0E">
        <w:rPr>
          <w:rFonts w:ascii="Times New Roman" w:hAnsi="Times New Roman"/>
          <w:sz w:val="22"/>
        </w:rPr>
        <w:t xml:space="preserve">the </w:t>
      </w:r>
      <w:r w:rsidRPr="00EF4F0E">
        <w:rPr>
          <w:rFonts w:ascii="Times New Roman" w:hAnsi="Times New Roman"/>
          <w:sz w:val="22"/>
        </w:rPr>
        <w:t>specificity of serum subgroup was higher than that of tissue subgroup</w:t>
      </w:r>
      <w:r w:rsidR="00DB1757" w:rsidRPr="00EF4F0E">
        <w:rPr>
          <w:rFonts w:ascii="Times New Roman" w:hAnsi="Times New Roman"/>
          <w:sz w:val="22"/>
        </w:rPr>
        <w:t>,</w:t>
      </w:r>
      <w:r w:rsidRPr="00EF4F0E">
        <w:rPr>
          <w:rFonts w:ascii="Times New Roman" w:hAnsi="Times New Roman"/>
          <w:sz w:val="22"/>
        </w:rPr>
        <w:t xml:space="preserve"> 0.92(0.8</w:t>
      </w:r>
      <w:r w:rsidR="0075032D" w:rsidRPr="00EF4F0E">
        <w:rPr>
          <w:rFonts w:ascii="Times New Roman" w:hAnsi="Times New Roman"/>
          <w:sz w:val="22"/>
        </w:rPr>
        <w:t>6</w:t>
      </w:r>
      <w:r w:rsidRPr="00EF4F0E">
        <w:rPr>
          <w:rFonts w:ascii="Times New Roman" w:hAnsi="Times New Roman"/>
          <w:sz w:val="22"/>
        </w:rPr>
        <w:t>-0.9</w:t>
      </w:r>
      <w:r w:rsidR="0075032D" w:rsidRPr="00EF4F0E">
        <w:rPr>
          <w:rFonts w:ascii="Times New Roman" w:hAnsi="Times New Roman"/>
          <w:sz w:val="22"/>
        </w:rPr>
        <w:t>6</w:t>
      </w:r>
      <w:r w:rsidRPr="00EF4F0E">
        <w:rPr>
          <w:rFonts w:ascii="Times New Roman" w:hAnsi="Times New Roman"/>
          <w:sz w:val="22"/>
        </w:rPr>
        <w:t>) versus 0.68 (0.49-0.8</w:t>
      </w:r>
      <w:r w:rsidR="0075032D" w:rsidRPr="00EF4F0E">
        <w:rPr>
          <w:rFonts w:ascii="Times New Roman" w:hAnsi="Times New Roman"/>
          <w:sz w:val="22"/>
        </w:rPr>
        <w:t>3</w:t>
      </w:r>
      <w:r w:rsidRPr="00EF4F0E">
        <w:rPr>
          <w:rFonts w:ascii="Times New Roman" w:hAnsi="Times New Roman"/>
          <w:sz w:val="22"/>
        </w:rPr>
        <w:t xml:space="preserve">), which suggested the advantage of this biomarker for its high </w:t>
      </w:r>
      <w:r w:rsidR="00DB1757" w:rsidRPr="00EF4F0E">
        <w:rPr>
          <w:rFonts w:ascii="Times New Roman" w:hAnsi="Times New Roman"/>
          <w:sz w:val="22"/>
        </w:rPr>
        <w:t>ability in diagnosis using</w:t>
      </w:r>
      <w:r w:rsidRPr="00EF4F0E">
        <w:rPr>
          <w:rFonts w:ascii="Times New Roman" w:hAnsi="Times New Roman"/>
          <w:sz w:val="22"/>
        </w:rPr>
        <w:t xml:space="preserve"> remote non-invasive media. </w:t>
      </w:r>
    </w:p>
    <w:p w:rsidR="00404AB9" w:rsidRPr="00EF4F0E" w:rsidRDefault="00927902"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However, a</w:t>
      </w:r>
      <w:r w:rsidR="00FD1A93" w:rsidRPr="00EF4F0E">
        <w:rPr>
          <w:rFonts w:ascii="Times New Roman" w:hAnsi="Times New Roman"/>
          <w:sz w:val="22"/>
        </w:rPr>
        <w:t>lth</w:t>
      </w:r>
      <w:r w:rsidR="00567B50" w:rsidRPr="00EF4F0E">
        <w:rPr>
          <w:rFonts w:ascii="Times New Roman" w:hAnsi="Times New Roman"/>
          <w:sz w:val="22"/>
        </w:rPr>
        <w:t>ou</w:t>
      </w:r>
      <w:r w:rsidR="00FD1A93" w:rsidRPr="00EF4F0E">
        <w:rPr>
          <w:rFonts w:ascii="Times New Roman" w:hAnsi="Times New Roman"/>
          <w:sz w:val="22"/>
        </w:rPr>
        <w:t>gh sensitivity and specificity were two of most important feature</w:t>
      </w:r>
      <w:r w:rsidR="0081051A" w:rsidRPr="00EF4F0E">
        <w:rPr>
          <w:rFonts w:ascii="Times New Roman" w:hAnsi="Times New Roman"/>
          <w:sz w:val="22"/>
        </w:rPr>
        <w:t>s</w:t>
      </w:r>
      <w:r w:rsidR="00FD1A93" w:rsidRPr="00EF4F0E">
        <w:rPr>
          <w:rFonts w:ascii="Times New Roman" w:hAnsi="Times New Roman"/>
          <w:sz w:val="22"/>
        </w:rPr>
        <w:t xml:space="preserve"> of a diagnosis test, </w:t>
      </w:r>
      <w:r w:rsidR="002F6083" w:rsidRPr="00EF4F0E">
        <w:rPr>
          <w:rFonts w:ascii="Times New Roman" w:hAnsi="Times New Roman"/>
          <w:sz w:val="22"/>
        </w:rPr>
        <w:t>in some occasions</w:t>
      </w:r>
      <w:r w:rsidR="00FD1A93" w:rsidRPr="00EF4F0E">
        <w:rPr>
          <w:rFonts w:ascii="Times New Roman" w:hAnsi="Times New Roman"/>
          <w:sz w:val="22"/>
        </w:rPr>
        <w:t>, pooling sensitivity or specif</w:t>
      </w:r>
      <w:r w:rsidR="000D7B8B" w:rsidRPr="00EF4F0E">
        <w:rPr>
          <w:rFonts w:ascii="Times New Roman" w:hAnsi="Times New Roman"/>
          <w:sz w:val="22"/>
        </w:rPr>
        <w:t xml:space="preserve">icity could be </w:t>
      </w:r>
      <w:r w:rsidR="00AF76EB" w:rsidRPr="00EF4F0E">
        <w:rPr>
          <w:rFonts w:ascii="Times New Roman" w:hAnsi="Times New Roman"/>
          <w:sz w:val="22"/>
        </w:rPr>
        <w:t xml:space="preserve">a </w:t>
      </w:r>
      <w:r w:rsidR="000D7B8B" w:rsidRPr="00EF4F0E">
        <w:rPr>
          <w:rFonts w:ascii="Times New Roman" w:hAnsi="Times New Roman"/>
          <w:sz w:val="22"/>
        </w:rPr>
        <w:t>misleading event</w:t>
      </w:r>
      <w:r w:rsidR="005128C1" w:rsidRPr="00EF4F0E">
        <w:rPr>
          <w:rFonts w:ascii="Times New Roman" w:hAnsi="Times New Roman"/>
          <w:sz w:val="22"/>
        </w:rPr>
        <w:t xml:space="preserve"> as mentioned in the method section</w:t>
      </w:r>
      <w:r w:rsidR="00FD1A93" w:rsidRPr="00EF4F0E">
        <w:rPr>
          <w:rFonts w:ascii="Times New Roman" w:hAnsi="Times New Roman"/>
          <w:sz w:val="22"/>
        </w:rPr>
        <w:t xml:space="preserve">. </w:t>
      </w:r>
      <w:r w:rsidR="002F6083" w:rsidRPr="00EF4F0E">
        <w:rPr>
          <w:rFonts w:ascii="Times New Roman" w:hAnsi="Times New Roman"/>
          <w:sz w:val="22"/>
        </w:rPr>
        <w:t xml:space="preserve">Therefore, </w:t>
      </w:r>
      <w:r w:rsidR="00FD1A93" w:rsidRPr="00EF4F0E">
        <w:rPr>
          <w:rFonts w:ascii="Times New Roman" w:hAnsi="Times New Roman"/>
          <w:sz w:val="22"/>
        </w:rPr>
        <w:t>the ab</w:t>
      </w:r>
      <w:r w:rsidR="00823E1D" w:rsidRPr="00EF4F0E">
        <w:rPr>
          <w:rFonts w:ascii="Times New Roman" w:hAnsi="Times New Roman"/>
          <w:sz w:val="22"/>
        </w:rPr>
        <w:t>i</w:t>
      </w:r>
      <w:r w:rsidR="00FD1A93" w:rsidRPr="00EF4F0E">
        <w:rPr>
          <w:rFonts w:ascii="Times New Roman" w:hAnsi="Times New Roman"/>
          <w:sz w:val="22"/>
        </w:rPr>
        <w:t xml:space="preserve">lity </w:t>
      </w:r>
      <w:r w:rsidR="00D15CED" w:rsidRPr="00EF4F0E">
        <w:rPr>
          <w:rFonts w:ascii="Times New Roman" w:hAnsi="Times New Roman"/>
          <w:sz w:val="22"/>
        </w:rPr>
        <w:t xml:space="preserve">in diagnosis </w:t>
      </w:r>
      <w:r w:rsidR="00FD1A93" w:rsidRPr="00EF4F0E">
        <w:rPr>
          <w:rFonts w:ascii="Times New Roman" w:hAnsi="Times New Roman"/>
          <w:sz w:val="22"/>
        </w:rPr>
        <w:t xml:space="preserve">of the </w:t>
      </w:r>
      <w:r w:rsidR="00D15CED" w:rsidRPr="00EF4F0E">
        <w:rPr>
          <w:rFonts w:ascii="Times New Roman" w:hAnsi="Times New Roman"/>
          <w:sz w:val="22"/>
        </w:rPr>
        <w:t xml:space="preserve">methylation </w:t>
      </w:r>
      <w:r w:rsidR="00FD1A93" w:rsidRPr="00EF4F0E">
        <w:rPr>
          <w:rFonts w:ascii="Times New Roman" w:hAnsi="Times New Roman"/>
          <w:sz w:val="22"/>
        </w:rPr>
        <w:t xml:space="preserve">test </w:t>
      </w:r>
      <w:r w:rsidR="00D15CED" w:rsidRPr="00EF4F0E">
        <w:rPr>
          <w:rFonts w:ascii="Times New Roman" w:hAnsi="Times New Roman"/>
          <w:sz w:val="22"/>
        </w:rPr>
        <w:t xml:space="preserve">was assessed </w:t>
      </w:r>
      <w:r w:rsidR="00FD1A93" w:rsidRPr="00EF4F0E">
        <w:rPr>
          <w:rFonts w:ascii="Times New Roman" w:hAnsi="Times New Roman"/>
          <w:sz w:val="22"/>
        </w:rPr>
        <w:t xml:space="preserve">with </w:t>
      </w:r>
      <w:r w:rsidR="00D95E03" w:rsidRPr="00EF4F0E">
        <w:rPr>
          <w:rFonts w:ascii="Times New Roman" w:hAnsi="Times New Roman"/>
          <w:sz w:val="22"/>
        </w:rPr>
        <w:t>SROC</w:t>
      </w:r>
      <w:r w:rsidR="00FD1A93" w:rsidRPr="00EF4F0E">
        <w:rPr>
          <w:rFonts w:ascii="Times New Roman" w:hAnsi="Times New Roman"/>
          <w:sz w:val="22"/>
        </w:rPr>
        <w:t xml:space="preserve"> curve</w:t>
      </w:r>
      <w:r w:rsidR="002F6083" w:rsidRPr="00EF4F0E">
        <w:rPr>
          <w:rFonts w:ascii="Times New Roman" w:hAnsi="Times New Roman"/>
          <w:sz w:val="22"/>
        </w:rPr>
        <w:t xml:space="preserve"> to</w:t>
      </w:r>
      <w:r w:rsidR="00FD1A93" w:rsidRPr="00EF4F0E">
        <w:rPr>
          <w:rFonts w:ascii="Times New Roman" w:hAnsi="Times New Roman"/>
          <w:sz w:val="22"/>
        </w:rPr>
        <w:t xml:space="preserve"> depict </w:t>
      </w:r>
      <w:r w:rsidR="00D15CED" w:rsidRPr="00EF4F0E">
        <w:rPr>
          <w:rFonts w:ascii="Times New Roman" w:hAnsi="Times New Roman"/>
          <w:sz w:val="22"/>
        </w:rPr>
        <w:t xml:space="preserve">its </w:t>
      </w:r>
      <w:r w:rsidR="00FD1A93" w:rsidRPr="00EF4F0E">
        <w:rPr>
          <w:rFonts w:ascii="Times New Roman" w:hAnsi="Times New Roman"/>
          <w:sz w:val="22"/>
        </w:rPr>
        <w:t>stab</w:t>
      </w:r>
      <w:r w:rsidR="00D17D3B" w:rsidRPr="00EF4F0E">
        <w:rPr>
          <w:rFonts w:ascii="Times New Roman" w:hAnsi="Times New Roman"/>
          <w:sz w:val="22"/>
        </w:rPr>
        <w:t>i</w:t>
      </w:r>
      <w:r w:rsidR="00FD1A93" w:rsidRPr="00EF4F0E">
        <w:rPr>
          <w:rFonts w:ascii="Times New Roman" w:hAnsi="Times New Roman"/>
          <w:sz w:val="22"/>
        </w:rPr>
        <w:t xml:space="preserve">lity and accuracy. </w:t>
      </w:r>
      <w:r w:rsidR="00E53336" w:rsidRPr="00EF4F0E">
        <w:rPr>
          <w:rFonts w:ascii="Times New Roman" w:hAnsi="Times New Roman"/>
          <w:sz w:val="22"/>
        </w:rPr>
        <w:t xml:space="preserve">The AUC of the SROC was </w:t>
      </w:r>
      <w:r w:rsidR="00083A84" w:rsidRPr="00EF4F0E">
        <w:rPr>
          <w:rFonts w:ascii="Times New Roman" w:hAnsi="Times New Roman"/>
          <w:sz w:val="22"/>
        </w:rPr>
        <w:t>0.</w:t>
      </w:r>
      <w:r w:rsidR="00DE5CBC" w:rsidRPr="00EF4F0E">
        <w:rPr>
          <w:rFonts w:ascii="Times New Roman" w:hAnsi="Times New Roman"/>
          <w:sz w:val="22"/>
        </w:rPr>
        <w:t>64</w:t>
      </w:r>
      <w:r w:rsidR="00D15CED" w:rsidRPr="00EF4F0E">
        <w:rPr>
          <w:rFonts w:ascii="Times New Roman" w:hAnsi="Times New Roman"/>
          <w:sz w:val="22"/>
        </w:rPr>
        <w:t>,</w:t>
      </w:r>
      <w:r w:rsidR="00083A84" w:rsidRPr="00EF4F0E">
        <w:rPr>
          <w:rFonts w:ascii="Times New Roman" w:hAnsi="Times New Roman"/>
          <w:sz w:val="22"/>
        </w:rPr>
        <w:t xml:space="preserve"> suggest</w:t>
      </w:r>
      <w:r w:rsidR="00D15CED" w:rsidRPr="00EF4F0E">
        <w:rPr>
          <w:rFonts w:ascii="Times New Roman" w:hAnsi="Times New Roman"/>
          <w:sz w:val="22"/>
        </w:rPr>
        <w:t>ing</w:t>
      </w:r>
      <w:r w:rsidR="00083A84" w:rsidRPr="00EF4F0E">
        <w:rPr>
          <w:rFonts w:ascii="Times New Roman" w:hAnsi="Times New Roman"/>
          <w:sz w:val="22"/>
        </w:rPr>
        <w:t xml:space="preserve"> the potential ability for NSCLC diagnosis</w:t>
      </w:r>
      <w:r w:rsidR="00531FDD" w:rsidRPr="00EF4F0E">
        <w:rPr>
          <w:rFonts w:ascii="Times New Roman" w:hAnsi="Times New Roman"/>
          <w:sz w:val="22"/>
        </w:rPr>
        <w:t xml:space="preserve"> (</w:t>
      </w:r>
      <w:r w:rsidR="008E657F" w:rsidRPr="00EF4F0E">
        <w:rPr>
          <w:rFonts w:ascii="Times New Roman" w:hAnsi="Times New Roman"/>
          <w:b/>
          <w:sz w:val="22"/>
        </w:rPr>
        <w:t>Fig.</w:t>
      </w:r>
      <w:r w:rsidR="00531FDD" w:rsidRPr="00EF4F0E">
        <w:rPr>
          <w:rFonts w:ascii="Times New Roman" w:hAnsi="Times New Roman"/>
          <w:b/>
          <w:sz w:val="22"/>
        </w:rPr>
        <w:t xml:space="preserve"> </w:t>
      </w:r>
      <w:r w:rsidR="002F4BFD">
        <w:rPr>
          <w:rFonts w:ascii="Times New Roman" w:hAnsi="Times New Roman" w:hint="eastAsia"/>
          <w:b/>
          <w:sz w:val="22"/>
        </w:rPr>
        <w:t>3</w:t>
      </w:r>
      <w:r w:rsidR="00531FDD" w:rsidRPr="00EF4F0E">
        <w:rPr>
          <w:rFonts w:ascii="Times New Roman" w:hAnsi="Times New Roman"/>
          <w:sz w:val="22"/>
        </w:rPr>
        <w:t>)</w:t>
      </w:r>
      <w:r w:rsidR="00083A84" w:rsidRPr="00EF4F0E">
        <w:rPr>
          <w:rFonts w:ascii="Times New Roman" w:hAnsi="Times New Roman"/>
          <w:sz w:val="22"/>
        </w:rPr>
        <w:t>.</w:t>
      </w:r>
      <w:r w:rsidR="00B40802" w:rsidRPr="00EF4F0E">
        <w:rPr>
          <w:rFonts w:ascii="Times New Roman" w:hAnsi="Times New Roman"/>
          <w:sz w:val="22"/>
        </w:rPr>
        <w:t xml:space="preserve"> Meanwhile, </w:t>
      </w:r>
      <w:r w:rsidR="008F7E9A" w:rsidRPr="00EF4F0E">
        <w:rPr>
          <w:rFonts w:ascii="Times New Roman" w:hAnsi="Times New Roman"/>
          <w:sz w:val="22"/>
        </w:rPr>
        <w:t xml:space="preserve">the </w:t>
      </w:r>
      <w:r w:rsidR="00B40802" w:rsidRPr="00EF4F0E">
        <w:rPr>
          <w:rFonts w:ascii="Times New Roman" w:hAnsi="Times New Roman"/>
          <w:sz w:val="22"/>
        </w:rPr>
        <w:t>AUC of the SROC for serum and tissue group were 0.67 and 0.64 respectively</w:t>
      </w:r>
      <w:r w:rsidR="00C124E1" w:rsidRPr="00EF4F0E">
        <w:rPr>
          <w:rFonts w:ascii="Times New Roman" w:hAnsi="Times New Roman"/>
          <w:sz w:val="22"/>
        </w:rPr>
        <w:t xml:space="preserve"> which </w:t>
      </w:r>
      <w:r w:rsidR="008F7E9A" w:rsidRPr="00EF4F0E">
        <w:rPr>
          <w:rFonts w:ascii="Times New Roman" w:hAnsi="Times New Roman"/>
          <w:sz w:val="22"/>
        </w:rPr>
        <w:lastRenderedPageBreak/>
        <w:t>indicated</w:t>
      </w:r>
      <w:r w:rsidR="006A2C7C" w:rsidRPr="00EF4F0E">
        <w:rPr>
          <w:rFonts w:ascii="Times New Roman" w:hAnsi="Times New Roman"/>
          <w:sz w:val="22"/>
        </w:rPr>
        <w:t xml:space="preserve"> </w:t>
      </w:r>
      <w:r w:rsidR="00C124E1" w:rsidRPr="00EF4F0E">
        <w:rPr>
          <w:rFonts w:ascii="Times New Roman" w:hAnsi="Times New Roman"/>
          <w:sz w:val="22"/>
        </w:rPr>
        <w:t xml:space="preserve">the different performance for </w:t>
      </w:r>
      <w:r w:rsidR="004F4036" w:rsidRPr="004F4036">
        <w:rPr>
          <w:rFonts w:ascii="Times New Roman" w:hAnsi="Times New Roman"/>
          <w:i/>
          <w:sz w:val="22"/>
        </w:rPr>
        <w:t>APC</w:t>
      </w:r>
      <w:r w:rsidR="00C124E1" w:rsidRPr="00EF4F0E">
        <w:rPr>
          <w:rFonts w:ascii="Times New Roman" w:hAnsi="Times New Roman"/>
          <w:sz w:val="22"/>
        </w:rPr>
        <w:t xml:space="preserve"> methylation test in </w:t>
      </w:r>
      <w:r w:rsidR="00AF76EB" w:rsidRPr="00EF4F0E">
        <w:rPr>
          <w:rFonts w:ascii="Times New Roman" w:hAnsi="Times New Roman"/>
          <w:sz w:val="22"/>
        </w:rPr>
        <w:t xml:space="preserve">serum </w:t>
      </w:r>
      <w:r w:rsidR="00C124E1" w:rsidRPr="00EF4F0E">
        <w:rPr>
          <w:rFonts w:ascii="Times New Roman" w:hAnsi="Times New Roman"/>
          <w:sz w:val="22"/>
        </w:rPr>
        <w:t xml:space="preserve">and </w:t>
      </w:r>
      <w:r w:rsidR="00AF76EB" w:rsidRPr="00EF4F0E">
        <w:rPr>
          <w:rFonts w:ascii="Times New Roman" w:hAnsi="Times New Roman"/>
          <w:sz w:val="22"/>
        </w:rPr>
        <w:t>tissue samples</w:t>
      </w:r>
      <w:r w:rsidR="00C124E1" w:rsidRPr="00EF4F0E">
        <w:rPr>
          <w:rFonts w:ascii="Times New Roman" w:hAnsi="Times New Roman"/>
          <w:sz w:val="22"/>
        </w:rPr>
        <w:t>.</w:t>
      </w:r>
    </w:p>
    <w:p w:rsidR="00921045" w:rsidRPr="00EF4F0E" w:rsidRDefault="00921045" w:rsidP="00403407">
      <w:pPr>
        <w:autoSpaceDE w:val="0"/>
        <w:autoSpaceDN w:val="0"/>
        <w:adjustRightInd w:val="0"/>
        <w:spacing w:line="480" w:lineRule="auto"/>
        <w:ind w:firstLineChars="200" w:firstLine="440"/>
        <w:jc w:val="left"/>
        <w:rPr>
          <w:rFonts w:ascii="Times New Roman" w:hAnsi="Times New Roman"/>
          <w:sz w:val="22"/>
        </w:rPr>
      </w:pPr>
    </w:p>
    <w:p w:rsidR="00D840F8" w:rsidRPr="00EF4F0E" w:rsidRDefault="006D325C" w:rsidP="00403407">
      <w:pPr>
        <w:tabs>
          <w:tab w:val="left" w:pos="7458"/>
        </w:tabs>
        <w:spacing w:line="480" w:lineRule="auto"/>
        <w:jc w:val="left"/>
        <w:rPr>
          <w:rFonts w:ascii="Times New Roman" w:eastAsia="华文楷体" w:hAnsi="Times New Roman"/>
          <w:b/>
          <w:sz w:val="22"/>
        </w:rPr>
      </w:pPr>
      <w:r w:rsidRPr="00EF4F0E">
        <w:rPr>
          <w:rFonts w:ascii="Times New Roman" w:eastAsia="华文楷体" w:hAnsi="Times New Roman"/>
          <w:b/>
          <w:sz w:val="22"/>
        </w:rPr>
        <w:t xml:space="preserve">Bias analysis and robust estimation of pooled OR </w:t>
      </w:r>
      <w:r w:rsidR="00F44AA5" w:rsidRPr="00EF4F0E">
        <w:rPr>
          <w:rFonts w:ascii="Times New Roman" w:eastAsia="华文楷体" w:hAnsi="Times New Roman"/>
          <w:b/>
          <w:sz w:val="22"/>
        </w:rPr>
        <w:tab/>
      </w:r>
    </w:p>
    <w:p w:rsidR="000F234B" w:rsidRPr="00EF4F0E" w:rsidRDefault="00DE391C"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 xml:space="preserve">A funnel plot of methylation status of Lung cancer tissue versus normal tissue showed </w:t>
      </w:r>
      <w:r w:rsidR="002C4183" w:rsidRPr="00EF4F0E">
        <w:rPr>
          <w:rFonts w:ascii="Times New Roman" w:hAnsi="Times New Roman"/>
          <w:kern w:val="0"/>
          <w:sz w:val="22"/>
        </w:rPr>
        <w:t>significant publ</w:t>
      </w:r>
      <w:r w:rsidR="00E7694C" w:rsidRPr="00EF4F0E">
        <w:rPr>
          <w:rFonts w:ascii="Times New Roman" w:hAnsi="Times New Roman"/>
          <w:sz w:val="22"/>
        </w:rPr>
        <w:t>ication bias (Egger test, z = 4.3, P&lt;0 .0001) and eight studies exceeded the 95% confidence</w:t>
      </w:r>
      <w:r w:rsidRPr="00EF4F0E">
        <w:rPr>
          <w:rFonts w:ascii="Times New Roman" w:hAnsi="Times New Roman"/>
          <w:kern w:val="0"/>
          <w:sz w:val="22"/>
        </w:rPr>
        <w:t xml:space="preserve"> limits</w:t>
      </w:r>
      <w:r w:rsidRPr="00EF4F0E">
        <w:rPr>
          <w:rFonts w:ascii="Times New Roman" w:hAnsi="Times New Roman"/>
          <w:b/>
          <w:kern w:val="0"/>
          <w:sz w:val="22"/>
        </w:rPr>
        <w:t xml:space="preserve"> (</w:t>
      </w:r>
      <w:r w:rsidR="00CA12BF" w:rsidRPr="00E17B43">
        <w:rPr>
          <w:rFonts w:ascii="Times New Roman" w:hAnsi="Times New Roman"/>
          <w:b/>
          <w:kern w:val="0"/>
          <w:sz w:val="22"/>
        </w:rPr>
        <w:t>S</w:t>
      </w:r>
      <w:r w:rsidR="00CA12BF">
        <w:rPr>
          <w:rFonts w:ascii="Times New Roman" w:hAnsi="Times New Roman" w:hint="eastAsia"/>
          <w:b/>
          <w:kern w:val="0"/>
          <w:sz w:val="22"/>
        </w:rPr>
        <w:t>upplementary</w:t>
      </w:r>
      <w:r w:rsidR="006D3976" w:rsidRPr="00EF4F0E">
        <w:rPr>
          <w:rFonts w:ascii="Times New Roman" w:hAnsi="Times New Roman"/>
          <w:b/>
          <w:kern w:val="0"/>
          <w:sz w:val="22"/>
        </w:rPr>
        <w:t xml:space="preserve"> Fig.</w:t>
      </w:r>
      <w:r w:rsidR="00047294" w:rsidRPr="00EF4F0E">
        <w:rPr>
          <w:rFonts w:ascii="Times New Roman" w:hAnsi="Times New Roman"/>
          <w:b/>
          <w:kern w:val="0"/>
          <w:sz w:val="22"/>
        </w:rPr>
        <w:t xml:space="preserve"> </w:t>
      </w:r>
      <w:r w:rsidR="008D6B63" w:rsidRPr="00EF4F0E">
        <w:rPr>
          <w:rFonts w:ascii="Times New Roman" w:hAnsi="Times New Roman"/>
          <w:b/>
          <w:kern w:val="0"/>
          <w:sz w:val="22"/>
        </w:rPr>
        <w:t>S</w:t>
      </w:r>
      <w:r w:rsidR="007B0C05">
        <w:rPr>
          <w:rFonts w:ascii="Times New Roman" w:hAnsi="Times New Roman" w:hint="eastAsia"/>
          <w:b/>
          <w:kern w:val="0"/>
          <w:sz w:val="22"/>
        </w:rPr>
        <w:t>3</w:t>
      </w:r>
      <w:r w:rsidRPr="00EF4F0E">
        <w:rPr>
          <w:rFonts w:ascii="Times New Roman" w:hAnsi="Times New Roman"/>
          <w:b/>
          <w:kern w:val="0"/>
          <w:sz w:val="22"/>
        </w:rPr>
        <w:t>)</w:t>
      </w:r>
      <w:r w:rsidRPr="00EF4F0E">
        <w:rPr>
          <w:rFonts w:ascii="Times New Roman" w:hAnsi="Times New Roman"/>
          <w:kern w:val="0"/>
          <w:sz w:val="22"/>
        </w:rPr>
        <w:t xml:space="preserve">. </w:t>
      </w:r>
      <w:r w:rsidR="00B47ADD" w:rsidRPr="00EF4F0E">
        <w:rPr>
          <w:rFonts w:ascii="Times New Roman" w:hAnsi="Times New Roman"/>
          <w:kern w:val="0"/>
          <w:sz w:val="22"/>
        </w:rPr>
        <w:t xml:space="preserve">In order to eliminate the effect of </w:t>
      </w:r>
      <w:r w:rsidR="004768B4" w:rsidRPr="00EF4F0E">
        <w:rPr>
          <w:rFonts w:ascii="Times New Roman" w:hAnsi="Times New Roman"/>
          <w:kern w:val="0"/>
          <w:sz w:val="22"/>
        </w:rPr>
        <w:t>public</w:t>
      </w:r>
      <w:r w:rsidR="008D0A2B" w:rsidRPr="00EF4F0E">
        <w:rPr>
          <w:rFonts w:ascii="Times New Roman" w:hAnsi="Times New Roman"/>
          <w:kern w:val="0"/>
          <w:sz w:val="22"/>
        </w:rPr>
        <w:t>ation</w:t>
      </w:r>
      <w:r w:rsidR="004768B4" w:rsidRPr="00EF4F0E">
        <w:rPr>
          <w:rFonts w:ascii="Times New Roman" w:hAnsi="Times New Roman"/>
          <w:kern w:val="0"/>
          <w:sz w:val="22"/>
        </w:rPr>
        <w:t xml:space="preserve"> bias, </w:t>
      </w:r>
      <w:r w:rsidR="00B47ADD" w:rsidRPr="00EF4F0E">
        <w:rPr>
          <w:rFonts w:ascii="Times New Roman" w:hAnsi="Times New Roman"/>
          <w:kern w:val="0"/>
          <w:sz w:val="22"/>
        </w:rPr>
        <w:t>t</w:t>
      </w:r>
      <w:r w:rsidR="004768B4" w:rsidRPr="00EF4F0E">
        <w:rPr>
          <w:rFonts w:ascii="Times New Roman" w:hAnsi="Times New Roman"/>
          <w:kern w:val="0"/>
          <w:sz w:val="22"/>
        </w:rPr>
        <w:t xml:space="preserve">rim and fill analysis was performed </w:t>
      </w:r>
      <w:r w:rsidR="00B47ADD" w:rsidRPr="00EF4F0E">
        <w:rPr>
          <w:rFonts w:ascii="Times New Roman" w:hAnsi="Times New Roman"/>
          <w:kern w:val="0"/>
          <w:sz w:val="22"/>
        </w:rPr>
        <w:t xml:space="preserve">using the random effects model. </w:t>
      </w:r>
      <w:r w:rsidR="004768B4" w:rsidRPr="00EF4F0E">
        <w:rPr>
          <w:rFonts w:ascii="Times New Roman" w:hAnsi="Times New Roman"/>
          <w:kern w:val="0"/>
          <w:sz w:val="22"/>
        </w:rPr>
        <w:t xml:space="preserve">The </w:t>
      </w:r>
      <w:r w:rsidR="00457740" w:rsidRPr="00EF4F0E">
        <w:rPr>
          <w:rFonts w:ascii="Times New Roman" w:hAnsi="Times New Roman"/>
          <w:kern w:val="0"/>
          <w:sz w:val="22"/>
        </w:rPr>
        <w:t xml:space="preserve">adjusted </w:t>
      </w:r>
      <w:r w:rsidR="004768B4" w:rsidRPr="00EF4F0E">
        <w:rPr>
          <w:rFonts w:ascii="Times New Roman" w:hAnsi="Times New Roman"/>
          <w:kern w:val="0"/>
          <w:sz w:val="22"/>
        </w:rPr>
        <w:t xml:space="preserve">pooled OR </w:t>
      </w:r>
      <w:r w:rsidR="00F23B8C" w:rsidRPr="00EF4F0E">
        <w:rPr>
          <w:rFonts w:ascii="Times New Roman" w:hAnsi="Times New Roman"/>
          <w:kern w:val="0"/>
          <w:sz w:val="22"/>
        </w:rPr>
        <w:t xml:space="preserve">were 2.50 </w:t>
      </w:r>
      <w:r w:rsidR="004768B4" w:rsidRPr="00EF4F0E">
        <w:rPr>
          <w:rFonts w:ascii="Times New Roman" w:hAnsi="Times New Roman"/>
          <w:kern w:val="0"/>
          <w:sz w:val="22"/>
        </w:rPr>
        <w:t>(</w:t>
      </w:r>
      <w:r w:rsidR="006407B3" w:rsidRPr="00EF4F0E">
        <w:rPr>
          <w:rFonts w:ascii="Times New Roman" w:hAnsi="Times New Roman"/>
          <w:kern w:val="0"/>
          <w:sz w:val="22"/>
        </w:rPr>
        <w:t>95% CI</w:t>
      </w:r>
      <w:r w:rsidR="000F36E5" w:rsidRPr="00EF4F0E">
        <w:rPr>
          <w:rFonts w:ascii="Times New Roman" w:hAnsi="Times New Roman"/>
          <w:kern w:val="0"/>
          <w:sz w:val="22"/>
        </w:rPr>
        <w:t xml:space="preserve">: </w:t>
      </w:r>
      <w:r w:rsidR="00F23B8C" w:rsidRPr="00EF4F0E">
        <w:rPr>
          <w:rFonts w:ascii="Times New Roman" w:hAnsi="Times New Roman"/>
          <w:kern w:val="0"/>
          <w:sz w:val="22"/>
        </w:rPr>
        <w:t>1.43</w:t>
      </w:r>
      <w:r w:rsidR="004768B4" w:rsidRPr="00EF4F0E">
        <w:rPr>
          <w:rFonts w:ascii="Times New Roman" w:hAnsi="Times New Roman"/>
          <w:kern w:val="0"/>
          <w:sz w:val="22"/>
        </w:rPr>
        <w:t>-</w:t>
      </w:r>
      <w:r w:rsidR="00F23B8C" w:rsidRPr="00EF4F0E">
        <w:rPr>
          <w:rFonts w:ascii="Times New Roman" w:hAnsi="Times New Roman"/>
          <w:kern w:val="0"/>
          <w:sz w:val="22"/>
        </w:rPr>
        <w:t>4.38, P=0.0013</w:t>
      </w:r>
      <w:r w:rsidR="004768B4" w:rsidRPr="00EF4F0E">
        <w:rPr>
          <w:rFonts w:ascii="Times New Roman" w:hAnsi="Times New Roman"/>
          <w:kern w:val="0"/>
          <w:sz w:val="22"/>
        </w:rPr>
        <w:t>)</w:t>
      </w:r>
      <w:r w:rsidR="00F23B8C" w:rsidRPr="00EF4F0E">
        <w:rPr>
          <w:rFonts w:ascii="Times New Roman" w:hAnsi="Times New Roman"/>
          <w:kern w:val="0"/>
          <w:sz w:val="22"/>
        </w:rPr>
        <w:t xml:space="preserve"> in random effect mod</w:t>
      </w:r>
      <w:r w:rsidR="000F36E5" w:rsidRPr="00EF4F0E">
        <w:rPr>
          <w:rFonts w:ascii="Times New Roman" w:hAnsi="Times New Roman"/>
          <w:kern w:val="0"/>
          <w:sz w:val="22"/>
        </w:rPr>
        <w:t>el and 2.19(</w:t>
      </w:r>
      <w:r w:rsidR="006407B3" w:rsidRPr="00EF4F0E">
        <w:rPr>
          <w:rFonts w:ascii="Times New Roman" w:hAnsi="Times New Roman"/>
          <w:kern w:val="0"/>
          <w:sz w:val="22"/>
        </w:rPr>
        <w:t>95% CI</w:t>
      </w:r>
      <w:r w:rsidR="000F36E5" w:rsidRPr="00EF4F0E">
        <w:rPr>
          <w:rFonts w:ascii="Times New Roman" w:hAnsi="Times New Roman"/>
          <w:kern w:val="0"/>
          <w:sz w:val="22"/>
        </w:rPr>
        <w:t xml:space="preserve">: </w:t>
      </w:r>
      <w:r w:rsidR="00F23B8C" w:rsidRPr="00EF4F0E">
        <w:rPr>
          <w:rFonts w:ascii="Times New Roman" w:hAnsi="Times New Roman"/>
          <w:kern w:val="0"/>
          <w:sz w:val="22"/>
        </w:rPr>
        <w:t>1.74-2.77, P&lt;0.0001)</w:t>
      </w:r>
      <w:r w:rsidR="00AC30F6" w:rsidRPr="00EF4F0E">
        <w:rPr>
          <w:rFonts w:ascii="Times New Roman" w:hAnsi="Times New Roman"/>
          <w:kern w:val="0"/>
          <w:sz w:val="22"/>
        </w:rPr>
        <w:t xml:space="preserve"> </w:t>
      </w:r>
      <w:r w:rsidR="00E9405E" w:rsidRPr="00EF4F0E">
        <w:rPr>
          <w:rFonts w:ascii="Times New Roman" w:hAnsi="Times New Roman"/>
          <w:kern w:val="0"/>
          <w:sz w:val="22"/>
        </w:rPr>
        <w:t>in fi</w:t>
      </w:r>
      <w:r w:rsidR="00F23B8C" w:rsidRPr="00EF4F0E">
        <w:rPr>
          <w:rFonts w:ascii="Times New Roman" w:hAnsi="Times New Roman"/>
          <w:kern w:val="0"/>
          <w:sz w:val="22"/>
        </w:rPr>
        <w:t xml:space="preserve">xed effect model, respectively, </w:t>
      </w:r>
      <w:r w:rsidR="004768B4" w:rsidRPr="00EF4F0E">
        <w:rPr>
          <w:rFonts w:ascii="Times New Roman" w:hAnsi="Times New Roman"/>
          <w:kern w:val="0"/>
          <w:sz w:val="22"/>
        </w:rPr>
        <w:t xml:space="preserve">indicating a </w:t>
      </w:r>
      <w:r w:rsidR="00AE7F0D" w:rsidRPr="00EF4F0E">
        <w:rPr>
          <w:rFonts w:ascii="Times New Roman" w:hAnsi="Times New Roman"/>
          <w:kern w:val="0"/>
          <w:sz w:val="22"/>
        </w:rPr>
        <w:t xml:space="preserve">significantly </w:t>
      </w:r>
      <w:r w:rsidR="004768B4" w:rsidRPr="00EF4F0E">
        <w:rPr>
          <w:rFonts w:ascii="Times New Roman" w:hAnsi="Times New Roman"/>
          <w:kern w:val="0"/>
          <w:sz w:val="22"/>
        </w:rPr>
        <w:t xml:space="preserve">positive association between </w:t>
      </w:r>
      <w:r w:rsidR="004F4036" w:rsidRPr="004F4036">
        <w:rPr>
          <w:rFonts w:ascii="Times New Roman" w:hAnsi="Times New Roman"/>
          <w:i/>
          <w:kern w:val="0"/>
          <w:sz w:val="22"/>
        </w:rPr>
        <w:t>APC</w:t>
      </w:r>
      <w:r w:rsidR="004768B4" w:rsidRPr="00EF4F0E">
        <w:rPr>
          <w:rFonts w:ascii="Times New Roman" w:hAnsi="Times New Roman"/>
          <w:kern w:val="0"/>
          <w:sz w:val="22"/>
        </w:rPr>
        <w:t xml:space="preserve"> methylation and </w:t>
      </w:r>
      <w:r w:rsidR="00080B29" w:rsidRPr="00EF4F0E">
        <w:rPr>
          <w:rFonts w:ascii="Times New Roman" w:hAnsi="Times New Roman"/>
          <w:kern w:val="0"/>
          <w:sz w:val="22"/>
        </w:rPr>
        <w:t>NSCLC</w:t>
      </w:r>
      <w:r w:rsidR="005772B3">
        <w:rPr>
          <w:rFonts w:ascii="Times New Roman" w:hAnsi="Times New Roman"/>
          <w:kern w:val="0"/>
          <w:sz w:val="22"/>
        </w:rPr>
        <w:t xml:space="preserve"> </w:t>
      </w:r>
      <w:r w:rsidR="005772B3" w:rsidRPr="00E17B43">
        <w:rPr>
          <w:rFonts w:ascii="Times New Roman" w:hAnsi="Times New Roman"/>
          <w:b/>
          <w:kern w:val="0"/>
          <w:sz w:val="22"/>
        </w:rPr>
        <w:t>(S</w:t>
      </w:r>
      <w:r w:rsidR="00A06F5D">
        <w:rPr>
          <w:rFonts w:ascii="Times New Roman" w:hAnsi="Times New Roman" w:hint="eastAsia"/>
          <w:b/>
          <w:kern w:val="0"/>
          <w:sz w:val="22"/>
        </w:rPr>
        <w:t>upplementary</w:t>
      </w:r>
      <w:r w:rsidR="005772B3" w:rsidRPr="00E17B43">
        <w:rPr>
          <w:rFonts w:ascii="Times New Roman" w:hAnsi="Times New Roman"/>
          <w:b/>
          <w:kern w:val="0"/>
          <w:sz w:val="22"/>
        </w:rPr>
        <w:t xml:space="preserve"> Fig. S</w:t>
      </w:r>
      <w:r w:rsidR="007B0C05">
        <w:rPr>
          <w:rFonts w:ascii="Times New Roman" w:hAnsi="Times New Roman" w:hint="eastAsia"/>
          <w:b/>
          <w:kern w:val="0"/>
          <w:sz w:val="22"/>
        </w:rPr>
        <w:t>4</w:t>
      </w:r>
      <w:r w:rsidR="005772B3" w:rsidRPr="00E17B43">
        <w:rPr>
          <w:rFonts w:ascii="Times New Roman" w:hAnsi="Times New Roman"/>
          <w:b/>
          <w:kern w:val="0"/>
          <w:sz w:val="22"/>
        </w:rPr>
        <w:t>)</w:t>
      </w:r>
      <w:r w:rsidR="004768B4" w:rsidRPr="00EF4F0E">
        <w:rPr>
          <w:rFonts w:ascii="Times New Roman" w:hAnsi="Times New Roman"/>
          <w:kern w:val="0"/>
          <w:sz w:val="22"/>
        </w:rPr>
        <w:t>.</w:t>
      </w:r>
    </w:p>
    <w:p w:rsidR="0024640A" w:rsidRPr="00EF4F0E" w:rsidRDefault="00F0426A"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 s</w:t>
      </w:r>
      <w:r w:rsidR="00DE391C" w:rsidRPr="00EF4F0E">
        <w:rPr>
          <w:rFonts w:ascii="Times New Roman" w:hAnsi="Times New Roman"/>
          <w:kern w:val="0"/>
          <w:sz w:val="22"/>
        </w:rPr>
        <w:t>ensitivity analys</w:t>
      </w:r>
      <w:r w:rsidR="00353D74" w:rsidRPr="00EF4F0E">
        <w:rPr>
          <w:rFonts w:ascii="Times New Roman" w:hAnsi="Times New Roman"/>
          <w:kern w:val="0"/>
          <w:sz w:val="22"/>
        </w:rPr>
        <w:t>i</w:t>
      </w:r>
      <w:r w:rsidR="00DE391C" w:rsidRPr="00EF4F0E">
        <w:rPr>
          <w:rFonts w:ascii="Times New Roman" w:hAnsi="Times New Roman"/>
          <w:kern w:val="0"/>
          <w:sz w:val="22"/>
        </w:rPr>
        <w:t>s to determine the effect of omitting a sin</w:t>
      </w:r>
      <w:r w:rsidR="00A96B76" w:rsidRPr="00EF4F0E">
        <w:rPr>
          <w:rFonts w:ascii="Times New Roman" w:hAnsi="Times New Roman"/>
          <w:kern w:val="0"/>
          <w:sz w:val="22"/>
        </w:rPr>
        <w:t>gle study on the overall effect</w:t>
      </w:r>
      <w:r w:rsidRPr="00EF4F0E">
        <w:rPr>
          <w:rFonts w:ascii="Times New Roman" w:hAnsi="Times New Roman"/>
          <w:kern w:val="0"/>
          <w:sz w:val="22"/>
        </w:rPr>
        <w:t>, it</w:t>
      </w:r>
      <w:r w:rsidR="00A96B76" w:rsidRPr="00EF4F0E">
        <w:rPr>
          <w:rFonts w:ascii="Times New Roman" w:hAnsi="Times New Roman"/>
          <w:kern w:val="0"/>
          <w:sz w:val="22"/>
        </w:rPr>
        <w:t xml:space="preserve"> showed</w:t>
      </w:r>
      <w:r w:rsidR="00AC30F6" w:rsidRPr="00EF4F0E">
        <w:rPr>
          <w:rFonts w:ascii="Times New Roman" w:hAnsi="Times New Roman"/>
          <w:kern w:val="0"/>
          <w:sz w:val="22"/>
        </w:rPr>
        <w:t xml:space="preserve"> </w:t>
      </w:r>
      <w:r w:rsidR="00A96B76" w:rsidRPr="00EF4F0E">
        <w:rPr>
          <w:rFonts w:ascii="Times New Roman" w:hAnsi="Times New Roman"/>
          <w:kern w:val="0"/>
          <w:sz w:val="22"/>
        </w:rPr>
        <w:t>the overall O</w:t>
      </w:r>
      <w:r w:rsidR="00587DF7" w:rsidRPr="00EF4F0E">
        <w:rPr>
          <w:rFonts w:ascii="Times New Roman" w:hAnsi="Times New Roman"/>
          <w:kern w:val="0"/>
          <w:sz w:val="22"/>
        </w:rPr>
        <w:t>R</w:t>
      </w:r>
      <w:r w:rsidR="00A96B76" w:rsidRPr="00EF4F0E">
        <w:rPr>
          <w:rFonts w:ascii="Times New Roman" w:hAnsi="Times New Roman"/>
          <w:kern w:val="0"/>
          <w:sz w:val="22"/>
        </w:rPr>
        <w:t xml:space="preserve">s were </w:t>
      </w:r>
      <w:r w:rsidR="001626BD" w:rsidRPr="00EF4F0E">
        <w:rPr>
          <w:rFonts w:ascii="Times New Roman" w:hAnsi="Times New Roman"/>
          <w:kern w:val="0"/>
          <w:sz w:val="22"/>
        </w:rPr>
        <w:t xml:space="preserve">between </w:t>
      </w:r>
      <w:r w:rsidR="006E798D" w:rsidRPr="00EF4F0E">
        <w:rPr>
          <w:rFonts w:ascii="Times New Roman" w:hAnsi="Times New Roman"/>
          <w:kern w:val="0"/>
          <w:sz w:val="22"/>
        </w:rPr>
        <w:t>4.3(</w:t>
      </w:r>
      <w:r w:rsidR="006407B3" w:rsidRPr="00EF4F0E">
        <w:rPr>
          <w:rFonts w:ascii="Times New Roman" w:hAnsi="Times New Roman"/>
          <w:kern w:val="0"/>
          <w:sz w:val="22"/>
        </w:rPr>
        <w:t>95% CI</w:t>
      </w:r>
      <w:r w:rsidR="008866C9" w:rsidRPr="00EF4F0E">
        <w:rPr>
          <w:rFonts w:ascii="Times New Roman" w:hAnsi="Times New Roman"/>
          <w:kern w:val="0"/>
          <w:sz w:val="22"/>
        </w:rPr>
        <w:t>:</w:t>
      </w:r>
      <w:r w:rsidR="00AC30F6" w:rsidRPr="00EF4F0E">
        <w:rPr>
          <w:rFonts w:ascii="Times New Roman" w:hAnsi="Times New Roman"/>
          <w:kern w:val="0"/>
          <w:sz w:val="22"/>
        </w:rPr>
        <w:t xml:space="preserve"> </w:t>
      </w:r>
      <w:r w:rsidR="006E798D" w:rsidRPr="00EF4F0E">
        <w:rPr>
          <w:rFonts w:ascii="Times New Roman" w:hAnsi="Times New Roman"/>
          <w:kern w:val="0"/>
          <w:sz w:val="22"/>
        </w:rPr>
        <w:t xml:space="preserve">2.46-7.52) </w:t>
      </w:r>
      <w:r w:rsidR="00FA7BE3" w:rsidRPr="00EF4F0E">
        <w:rPr>
          <w:rFonts w:ascii="Times New Roman" w:hAnsi="Times New Roman"/>
          <w:kern w:val="0"/>
          <w:sz w:val="22"/>
        </w:rPr>
        <w:t>and</w:t>
      </w:r>
      <w:r w:rsidR="00AC30F6" w:rsidRPr="00EF4F0E">
        <w:rPr>
          <w:rFonts w:ascii="Times New Roman" w:hAnsi="Times New Roman"/>
          <w:kern w:val="0"/>
          <w:sz w:val="22"/>
        </w:rPr>
        <w:t xml:space="preserve"> </w:t>
      </w:r>
      <w:r w:rsidR="006E798D" w:rsidRPr="00EF4F0E">
        <w:rPr>
          <w:rFonts w:ascii="Times New Roman" w:hAnsi="Times New Roman"/>
          <w:kern w:val="0"/>
          <w:sz w:val="22"/>
        </w:rPr>
        <w:t>5.27</w:t>
      </w:r>
      <w:r w:rsidR="00715361" w:rsidRPr="00EF4F0E">
        <w:rPr>
          <w:rFonts w:ascii="Times New Roman" w:hAnsi="Times New Roman"/>
          <w:kern w:val="0"/>
          <w:sz w:val="22"/>
        </w:rPr>
        <w:t xml:space="preserve"> (</w:t>
      </w:r>
      <w:r w:rsidR="006407B3" w:rsidRPr="00EF4F0E">
        <w:rPr>
          <w:rFonts w:ascii="Times New Roman" w:hAnsi="Times New Roman"/>
          <w:kern w:val="0"/>
          <w:sz w:val="22"/>
        </w:rPr>
        <w:t>95% CI</w:t>
      </w:r>
      <w:r w:rsidR="007F4448" w:rsidRPr="00EF4F0E">
        <w:rPr>
          <w:rFonts w:ascii="Times New Roman" w:hAnsi="Times New Roman"/>
          <w:kern w:val="0"/>
          <w:sz w:val="22"/>
        </w:rPr>
        <w:t>:</w:t>
      </w:r>
      <w:r w:rsidR="00B74B8E" w:rsidRPr="00EF4F0E">
        <w:rPr>
          <w:rFonts w:ascii="Times New Roman" w:hAnsi="Times New Roman"/>
          <w:kern w:val="0"/>
          <w:sz w:val="22"/>
        </w:rPr>
        <w:t xml:space="preserve"> </w:t>
      </w:r>
      <w:r w:rsidR="006E798D" w:rsidRPr="00EF4F0E">
        <w:rPr>
          <w:rFonts w:ascii="Times New Roman" w:hAnsi="Times New Roman"/>
          <w:kern w:val="0"/>
          <w:sz w:val="22"/>
        </w:rPr>
        <w:t>2.92</w:t>
      </w:r>
      <w:r w:rsidR="002C7A53" w:rsidRPr="00EF4F0E">
        <w:rPr>
          <w:rFonts w:ascii="Times New Roman" w:hAnsi="Times New Roman"/>
          <w:kern w:val="0"/>
          <w:sz w:val="22"/>
        </w:rPr>
        <w:t>-</w:t>
      </w:r>
      <w:r w:rsidR="006E798D" w:rsidRPr="00EF4F0E">
        <w:rPr>
          <w:rFonts w:ascii="Times New Roman" w:hAnsi="Times New Roman"/>
          <w:kern w:val="0"/>
          <w:sz w:val="22"/>
        </w:rPr>
        <w:t>9.53</w:t>
      </w:r>
      <w:r w:rsidR="00715361" w:rsidRPr="00EF4F0E">
        <w:rPr>
          <w:rFonts w:ascii="Times New Roman" w:hAnsi="Times New Roman"/>
          <w:kern w:val="0"/>
          <w:sz w:val="22"/>
        </w:rPr>
        <w:t>) in</w:t>
      </w:r>
      <w:r w:rsidR="00DE391C" w:rsidRPr="00EF4F0E">
        <w:rPr>
          <w:rFonts w:ascii="Times New Roman" w:hAnsi="Times New Roman"/>
          <w:kern w:val="0"/>
          <w:sz w:val="22"/>
        </w:rPr>
        <w:t xml:space="preserve"> the random </w:t>
      </w:r>
      <w:r w:rsidR="00715361" w:rsidRPr="00EF4F0E">
        <w:rPr>
          <w:rFonts w:ascii="Times New Roman" w:hAnsi="Times New Roman"/>
          <w:kern w:val="0"/>
          <w:sz w:val="22"/>
        </w:rPr>
        <w:t xml:space="preserve">effect </w:t>
      </w:r>
      <w:r w:rsidR="00DE391C" w:rsidRPr="00EF4F0E">
        <w:rPr>
          <w:rFonts w:ascii="Times New Roman" w:hAnsi="Times New Roman"/>
          <w:kern w:val="0"/>
          <w:sz w:val="22"/>
        </w:rPr>
        <w:t xml:space="preserve">method, </w:t>
      </w:r>
      <w:r w:rsidR="004629DE" w:rsidRPr="00EF4F0E">
        <w:rPr>
          <w:rFonts w:ascii="Times New Roman" w:hAnsi="Times New Roman"/>
          <w:kern w:val="0"/>
          <w:sz w:val="22"/>
        </w:rPr>
        <w:t>which suggested</w:t>
      </w:r>
      <w:r w:rsidR="00DE391C" w:rsidRPr="00EF4F0E">
        <w:rPr>
          <w:rFonts w:ascii="Times New Roman" w:hAnsi="Times New Roman"/>
          <w:kern w:val="0"/>
          <w:sz w:val="22"/>
        </w:rPr>
        <w:t xml:space="preserve"> that </w:t>
      </w:r>
      <w:r w:rsidR="00CA17E2" w:rsidRPr="00EF4F0E">
        <w:rPr>
          <w:rFonts w:ascii="Times New Roman" w:hAnsi="Times New Roman"/>
          <w:kern w:val="0"/>
          <w:sz w:val="22"/>
        </w:rPr>
        <w:t>combined OR was consistent</w:t>
      </w:r>
      <w:r w:rsidR="00AC30F6" w:rsidRPr="00EF4F0E">
        <w:rPr>
          <w:rFonts w:ascii="Times New Roman" w:hAnsi="Times New Roman"/>
          <w:kern w:val="0"/>
          <w:sz w:val="22"/>
        </w:rPr>
        <w:t xml:space="preserve"> </w:t>
      </w:r>
      <w:r w:rsidR="00CA17E2" w:rsidRPr="00EF4F0E">
        <w:rPr>
          <w:rFonts w:ascii="Times New Roman" w:hAnsi="Times New Roman"/>
          <w:kern w:val="0"/>
          <w:sz w:val="22"/>
        </w:rPr>
        <w:t>and reliable</w:t>
      </w:r>
      <w:r w:rsidR="00A905BA">
        <w:rPr>
          <w:rFonts w:ascii="Times New Roman" w:hAnsi="Times New Roman"/>
          <w:kern w:val="0"/>
          <w:sz w:val="22"/>
        </w:rPr>
        <w:t xml:space="preserve"> </w:t>
      </w:r>
      <w:r w:rsidR="00DE391C" w:rsidRPr="00EF4F0E">
        <w:rPr>
          <w:rFonts w:ascii="Times New Roman" w:hAnsi="Times New Roman"/>
          <w:b/>
          <w:kern w:val="0"/>
          <w:sz w:val="22"/>
        </w:rPr>
        <w:t>(</w:t>
      </w:r>
      <w:r w:rsidR="00CA12BF" w:rsidRPr="00E17B43">
        <w:rPr>
          <w:rFonts w:ascii="Times New Roman" w:hAnsi="Times New Roman"/>
          <w:b/>
          <w:kern w:val="0"/>
          <w:sz w:val="22"/>
        </w:rPr>
        <w:t>S</w:t>
      </w:r>
      <w:r w:rsidR="00CA12BF">
        <w:rPr>
          <w:rFonts w:ascii="Times New Roman" w:hAnsi="Times New Roman" w:hint="eastAsia"/>
          <w:b/>
          <w:kern w:val="0"/>
          <w:sz w:val="22"/>
        </w:rPr>
        <w:t>upplementary</w:t>
      </w:r>
      <w:r w:rsidR="00CA12BF" w:rsidRPr="00E17B43">
        <w:rPr>
          <w:rFonts w:ascii="Times New Roman" w:hAnsi="Times New Roman"/>
          <w:b/>
          <w:kern w:val="0"/>
          <w:sz w:val="22"/>
        </w:rPr>
        <w:t xml:space="preserve"> </w:t>
      </w:r>
      <w:r w:rsidR="00DB117B" w:rsidRPr="00EF4F0E">
        <w:rPr>
          <w:rFonts w:ascii="Times New Roman" w:hAnsi="Times New Roman"/>
          <w:b/>
          <w:kern w:val="0"/>
          <w:sz w:val="22"/>
        </w:rPr>
        <w:t>Fig.</w:t>
      </w:r>
      <w:r w:rsidR="00A34ACB" w:rsidRPr="00EF4F0E">
        <w:rPr>
          <w:rFonts w:ascii="Times New Roman" w:hAnsi="Times New Roman"/>
          <w:b/>
          <w:kern w:val="0"/>
          <w:sz w:val="22"/>
        </w:rPr>
        <w:t xml:space="preserve"> S</w:t>
      </w:r>
      <w:r w:rsidR="007B0C05">
        <w:rPr>
          <w:rFonts w:ascii="Times New Roman" w:hAnsi="Times New Roman" w:hint="eastAsia"/>
          <w:b/>
          <w:kern w:val="0"/>
          <w:sz w:val="22"/>
        </w:rPr>
        <w:t>5</w:t>
      </w:r>
      <w:r w:rsidR="00DE391C" w:rsidRPr="00EF4F0E">
        <w:rPr>
          <w:rFonts w:ascii="Times New Roman" w:hAnsi="Times New Roman"/>
          <w:b/>
          <w:kern w:val="0"/>
          <w:sz w:val="22"/>
        </w:rPr>
        <w:t>)</w:t>
      </w:r>
      <w:r w:rsidR="00DE391C" w:rsidRPr="00EF4F0E">
        <w:rPr>
          <w:rFonts w:ascii="Times New Roman" w:hAnsi="Times New Roman"/>
          <w:kern w:val="0"/>
          <w:sz w:val="22"/>
        </w:rPr>
        <w:t xml:space="preserve">. </w:t>
      </w:r>
    </w:p>
    <w:p w:rsidR="006B2A32" w:rsidRPr="00EF4F0E" w:rsidRDefault="00E7694C"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A cumulative meta-analysis by the time of the published literature were also conducted, and we found the OR was tending to be stable (</w:t>
      </w:r>
      <w:r w:rsidR="00C47395" w:rsidRPr="00EF4F0E">
        <w:rPr>
          <w:rFonts w:ascii="Times New Roman" w:hAnsi="Times New Roman"/>
          <w:b/>
          <w:kern w:val="0"/>
          <w:sz w:val="22"/>
        </w:rPr>
        <w:t>Fig.</w:t>
      </w:r>
      <w:r w:rsidRPr="00EF4F0E">
        <w:rPr>
          <w:rFonts w:ascii="Times New Roman" w:hAnsi="Times New Roman"/>
          <w:b/>
          <w:kern w:val="0"/>
          <w:sz w:val="22"/>
        </w:rPr>
        <w:t xml:space="preserve"> </w:t>
      </w:r>
      <w:r w:rsidR="002F4BFD">
        <w:rPr>
          <w:rFonts w:ascii="Times New Roman" w:hAnsi="Times New Roman" w:hint="eastAsia"/>
          <w:b/>
          <w:kern w:val="0"/>
          <w:sz w:val="22"/>
        </w:rPr>
        <w:t>4</w:t>
      </w:r>
      <w:r w:rsidRPr="00EF4F0E">
        <w:rPr>
          <w:rFonts w:ascii="Times New Roman" w:hAnsi="Times New Roman"/>
          <w:kern w:val="0"/>
          <w:sz w:val="22"/>
        </w:rPr>
        <w:t>), which was suggested the result of the meta-analysis might</w:t>
      </w:r>
      <w:r w:rsidR="00924460" w:rsidRPr="00EF4F0E">
        <w:rPr>
          <w:rFonts w:ascii="Times New Roman" w:hAnsi="Times New Roman"/>
          <w:kern w:val="0"/>
          <w:sz w:val="22"/>
        </w:rPr>
        <w:t xml:space="preserve"> be</w:t>
      </w:r>
      <w:r w:rsidRPr="00EF4F0E">
        <w:rPr>
          <w:rFonts w:ascii="Times New Roman" w:hAnsi="Times New Roman"/>
          <w:kern w:val="0"/>
          <w:sz w:val="22"/>
        </w:rPr>
        <w:t xml:space="preserve"> more credible when add more incoming researches.</w:t>
      </w:r>
    </w:p>
    <w:p w:rsidR="0056777C" w:rsidRDefault="00214A62" w:rsidP="0056777C">
      <w:pPr>
        <w:autoSpaceDE w:val="0"/>
        <w:autoSpaceDN w:val="0"/>
        <w:adjustRightInd w:val="0"/>
        <w:spacing w:line="480" w:lineRule="auto"/>
        <w:ind w:firstLineChars="150" w:firstLine="330"/>
        <w:jc w:val="left"/>
        <w:rPr>
          <w:rFonts w:ascii="Times New Roman" w:hAnsi="Times New Roman" w:hint="eastAsia"/>
          <w:kern w:val="0"/>
          <w:sz w:val="22"/>
        </w:rPr>
      </w:pPr>
      <w:r w:rsidRPr="00EF4F0E">
        <w:rPr>
          <w:rFonts w:ascii="Times New Roman" w:hAnsi="Times New Roman"/>
          <w:kern w:val="0"/>
          <w:sz w:val="22"/>
        </w:rPr>
        <w:t>Using similar methodology</w:t>
      </w:r>
      <w:r w:rsidR="00CF7CFC" w:rsidRPr="00EF4F0E">
        <w:rPr>
          <w:rFonts w:ascii="Times New Roman" w:hAnsi="Times New Roman"/>
          <w:kern w:val="0"/>
          <w:sz w:val="22"/>
        </w:rPr>
        <w:t xml:space="preserve">, </w:t>
      </w:r>
      <w:r w:rsidR="00FC2245" w:rsidRPr="00EF4F0E">
        <w:rPr>
          <w:rFonts w:ascii="Times New Roman" w:hAnsi="Times New Roman"/>
          <w:kern w:val="0"/>
          <w:sz w:val="22"/>
        </w:rPr>
        <w:t xml:space="preserve">the influence </w:t>
      </w:r>
      <w:r w:rsidRPr="00EF4F0E">
        <w:rPr>
          <w:rFonts w:ascii="Times New Roman" w:hAnsi="Times New Roman"/>
          <w:kern w:val="0"/>
          <w:sz w:val="22"/>
        </w:rPr>
        <w:t>on</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meta-regression </w:t>
      </w:r>
      <w:r w:rsidRPr="00EF4F0E">
        <w:rPr>
          <w:rFonts w:ascii="Times New Roman" w:hAnsi="Times New Roman"/>
          <w:kern w:val="0"/>
          <w:sz w:val="22"/>
        </w:rPr>
        <w:t>was</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analyzed </w:t>
      </w:r>
      <w:r w:rsidRPr="00EF4F0E">
        <w:rPr>
          <w:rFonts w:ascii="Times New Roman" w:hAnsi="Times New Roman"/>
          <w:kern w:val="0"/>
          <w:sz w:val="22"/>
        </w:rPr>
        <w:t>by</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omitting one study each time to </w:t>
      </w:r>
      <w:r w:rsidR="00D33C2C" w:rsidRPr="00EF4F0E">
        <w:rPr>
          <w:rFonts w:ascii="Times New Roman" w:hAnsi="Times New Roman"/>
          <w:kern w:val="0"/>
          <w:sz w:val="22"/>
        </w:rPr>
        <w:t xml:space="preserve">explore </w:t>
      </w:r>
      <w:r w:rsidR="00EA6F0E" w:rsidRPr="00EF4F0E">
        <w:rPr>
          <w:rFonts w:ascii="Times New Roman" w:hAnsi="Times New Roman"/>
          <w:kern w:val="0"/>
          <w:sz w:val="22"/>
        </w:rPr>
        <w:t>heterogeneity sources.</w:t>
      </w:r>
      <w:r w:rsidR="00AC30F6" w:rsidRPr="00EF4F0E">
        <w:rPr>
          <w:rFonts w:ascii="Times New Roman" w:hAnsi="Times New Roman"/>
          <w:kern w:val="0"/>
          <w:sz w:val="22"/>
        </w:rPr>
        <w:t xml:space="preserve"> </w:t>
      </w:r>
      <w:r w:rsidR="00012614" w:rsidRPr="00EF4F0E">
        <w:rPr>
          <w:rFonts w:ascii="Times New Roman" w:hAnsi="Times New Roman"/>
          <w:kern w:val="0"/>
          <w:sz w:val="22"/>
        </w:rPr>
        <w:t xml:space="preserve">The sample type of tissue or serum would be </w:t>
      </w:r>
      <w:r w:rsidR="00DC2EF8" w:rsidRPr="00EF4F0E">
        <w:rPr>
          <w:rFonts w:ascii="Times New Roman" w:hAnsi="Times New Roman"/>
          <w:kern w:val="0"/>
          <w:sz w:val="22"/>
        </w:rPr>
        <w:t xml:space="preserve">one of the </w:t>
      </w:r>
      <w:r w:rsidR="00012614" w:rsidRPr="00EF4F0E">
        <w:rPr>
          <w:rFonts w:ascii="Times New Roman" w:hAnsi="Times New Roman"/>
          <w:kern w:val="0"/>
          <w:sz w:val="22"/>
        </w:rPr>
        <w:t>heterogeneity source</w:t>
      </w:r>
      <w:r w:rsidR="00DC2EF8" w:rsidRPr="00EF4F0E">
        <w:rPr>
          <w:rFonts w:ascii="Times New Roman" w:hAnsi="Times New Roman"/>
          <w:kern w:val="0"/>
          <w:sz w:val="22"/>
        </w:rPr>
        <w:t>s</w:t>
      </w:r>
      <w:r w:rsidR="00012614" w:rsidRPr="00EF4F0E">
        <w:rPr>
          <w:rFonts w:ascii="Times New Roman" w:hAnsi="Times New Roman"/>
          <w:kern w:val="0"/>
          <w:sz w:val="22"/>
        </w:rPr>
        <w:t xml:space="preserve"> when Begum et al (2011, USA) </w:t>
      </w:r>
      <w:r w:rsidR="005D7B33" w:rsidRPr="00EF4F0E">
        <w:rPr>
          <w:rFonts w:ascii="Times New Roman" w:hAnsi="Times New Roman"/>
          <w:kern w:val="0"/>
          <w:sz w:val="22"/>
        </w:rPr>
        <w:t>were</w:t>
      </w:r>
      <w:r w:rsidR="00012614" w:rsidRPr="00EF4F0E">
        <w:rPr>
          <w:rFonts w:ascii="Times New Roman" w:hAnsi="Times New Roman"/>
          <w:kern w:val="0"/>
          <w:sz w:val="22"/>
        </w:rPr>
        <w:t xml:space="preserve"> remove</w:t>
      </w:r>
      <w:r w:rsidR="005D7B33" w:rsidRPr="00EF4F0E">
        <w:rPr>
          <w:rFonts w:ascii="Times New Roman" w:hAnsi="Times New Roman"/>
          <w:kern w:val="0"/>
          <w:sz w:val="22"/>
        </w:rPr>
        <w:t>d</w:t>
      </w:r>
      <w:r w:rsidR="005A2C66" w:rsidRPr="00EF4F0E">
        <w:rPr>
          <w:rFonts w:ascii="Times New Roman" w:hAnsi="Times New Roman"/>
          <w:kern w:val="0"/>
          <w:sz w:val="22"/>
        </w:rPr>
        <w:t xml:space="preserve"> from the meta </w:t>
      </w:r>
      <w:r w:rsidR="00571E19" w:rsidRPr="00EF4F0E">
        <w:rPr>
          <w:rFonts w:ascii="Times New Roman" w:hAnsi="Times New Roman"/>
          <w:kern w:val="0"/>
          <w:sz w:val="22"/>
        </w:rPr>
        <w:t>studies</w:t>
      </w:r>
      <w:r w:rsidR="00184443" w:rsidRPr="00EF4F0E">
        <w:rPr>
          <w:rFonts w:ascii="Times New Roman" w:hAnsi="Times New Roman"/>
          <w:kern w:val="0"/>
          <w:sz w:val="22"/>
        </w:rPr>
        <w:t>(</w:t>
      </w:r>
      <w:r w:rsidR="00C5268D" w:rsidRPr="00EF4F0E">
        <w:rPr>
          <w:rFonts w:ascii="Times New Roman" w:hAnsi="Times New Roman"/>
          <w:kern w:val="0"/>
          <w:sz w:val="22"/>
        </w:rPr>
        <w:t>P</w:t>
      </w:r>
      <w:r w:rsidR="00184443" w:rsidRPr="00EF4F0E">
        <w:rPr>
          <w:rFonts w:ascii="Times New Roman" w:hAnsi="Times New Roman"/>
          <w:kern w:val="0"/>
          <w:sz w:val="22"/>
        </w:rPr>
        <w:t>&lt; 0.026)</w:t>
      </w:r>
      <w:r w:rsidR="005A2C66" w:rsidRPr="00EF4F0E">
        <w:rPr>
          <w:rFonts w:ascii="Times New Roman" w:hAnsi="Times New Roman"/>
          <w:kern w:val="0"/>
          <w:sz w:val="22"/>
        </w:rPr>
        <w:t xml:space="preserve">, </w:t>
      </w:r>
      <w:r w:rsidR="006E6808" w:rsidRPr="00EF4F0E">
        <w:rPr>
          <w:rFonts w:ascii="Times New Roman" w:hAnsi="Times New Roman"/>
          <w:kern w:val="0"/>
          <w:sz w:val="22"/>
        </w:rPr>
        <w:t>l</w:t>
      </w:r>
      <w:r w:rsidR="005A2C66" w:rsidRPr="00EF4F0E">
        <w:rPr>
          <w:rFonts w:ascii="Times New Roman" w:hAnsi="Times New Roman"/>
          <w:kern w:val="0"/>
          <w:sz w:val="22"/>
        </w:rPr>
        <w:t>ikewise</w:t>
      </w:r>
      <w:r w:rsidR="006E6808" w:rsidRPr="00EF4F0E">
        <w:rPr>
          <w:rFonts w:ascii="Times New Roman" w:hAnsi="Times New Roman"/>
          <w:kern w:val="0"/>
          <w:sz w:val="22"/>
        </w:rPr>
        <w:t>, the proportion of stage I and aim of the study would become heterogeneity source when Lin et al (2009, China), Zhang et al (2011,</w:t>
      </w:r>
      <w:r w:rsidR="008E147E" w:rsidRPr="00EF4F0E">
        <w:rPr>
          <w:rFonts w:ascii="Times New Roman" w:hAnsi="Times New Roman"/>
          <w:kern w:val="0"/>
          <w:sz w:val="22"/>
        </w:rPr>
        <w:t xml:space="preserve"> </w:t>
      </w:r>
      <w:r w:rsidR="006E6808" w:rsidRPr="00EF4F0E">
        <w:rPr>
          <w:rFonts w:ascii="Times New Roman" w:hAnsi="Times New Roman"/>
          <w:kern w:val="0"/>
          <w:sz w:val="22"/>
        </w:rPr>
        <w:t xml:space="preserve">China) </w:t>
      </w:r>
      <w:r w:rsidR="00190EC9" w:rsidRPr="00EF4F0E">
        <w:rPr>
          <w:rFonts w:ascii="Times New Roman" w:hAnsi="Times New Roman"/>
          <w:kern w:val="0"/>
          <w:sz w:val="22"/>
        </w:rPr>
        <w:t>or</w:t>
      </w:r>
      <w:r w:rsidR="00AC30F6" w:rsidRPr="00EF4F0E">
        <w:rPr>
          <w:rFonts w:ascii="Times New Roman" w:hAnsi="Times New Roman"/>
          <w:kern w:val="0"/>
          <w:sz w:val="22"/>
        </w:rPr>
        <w:t xml:space="preserve"> </w:t>
      </w:r>
      <w:r w:rsidR="006E6808" w:rsidRPr="00EF4F0E">
        <w:rPr>
          <w:rFonts w:ascii="Times New Roman" w:hAnsi="Times New Roman"/>
          <w:kern w:val="0"/>
          <w:sz w:val="22"/>
        </w:rPr>
        <w:t>Yanagawa et al (2003, Japan) was removed</w:t>
      </w:r>
      <w:r w:rsidR="00AD455A" w:rsidRPr="00EF4F0E">
        <w:rPr>
          <w:rFonts w:ascii="Times New Roman" w:hAnsi="Times New Roman"/>
          <w:kern w:val="0"/>
          <w:sz w:val="22"/>
        </w:rPr>
        <w:t>(</w:t>
      </w:r>
      <w:r w:rsidR="00C5268D" w:rsidRPr="00EF4F0E">
        <w:rPr>
          <w:rFonts w:ascii="Times New Roman" w:hAnsi="Times New Roman"/>
          <w:kern w:val="0"/>
          <w:sz w:val="22"/>
        </w:rPr>
        <w:t>P</w:t>
      </w:r>
      <w:r w:rsidR="0005656A" w:rsidRPr="00EF4F0E">
        <w:rPr>
          <w:rFonts w:ascii="Times New Roman" w:hAnsi="Times New Roman"/>
          <w:kern w:val="0"/>
          <w:sz w:val="22"/>
        </w:rPr>
        <w:t>-value</w:t>
      </w:r>
      <w:r w:rsidR="00AD455A" w:rsidRPr="00EF4F0E">
        <w:rPr>
          <w:rFonts w:ascii="Times New Roman" w:hAnsi="Times New Roman"/>
          <w:kern w:val="0"/>
          <w:sz w:val="22"/>
        </w:rPr>
        <w:t xml:space="preserve"> were</w:t>
      </w:r>
      <w:r w:rsidR="00205CD1" w:rsidRPr="00EF4F0E">
        <w:rPr>
          <w:rFonts w:ascii="Times New Roman" w:hAnsi="Times New Roman"/>
          <w:kern w:val="0"/>
          <w:sz w:val="22"/>
        </w:rPr>
        <w:t xml:space="preserve"> </w:t>
      </w:r>
      <w:r w:rsidR="00184443" w:rsidRPr="00EF4F0E">
        <w:rPr>
          <w:rFonts w:ascii="Times New Roman" w:hAnsi="Times New Roman"/>
          <w:kern w:val="0"/>
          <w:sz w:val="22"/>
        </w:rPr>
        <w:t xml:space="preserve">0.0046, 0.029 and </w:t>
      </w:r>
      <w:r w:rsidR="009114E1" w:rsidRPr="00EF4F0E">
        <w:rPr>
          <w:rFonts w:ascii="Times New Roman" w:hAnsi="Times New Roman"/>
          <w:kern w:val="0"/>
          <w:sz w:val="22"/>
        </w:rPr>
        <w:t>0.039</w:t>
      </w:r>
      <w:r w:rsidR="00205CD1" w:rsidRPr="00EF4F0E">
        <w:rPr>
          <w:rFonts w:ascii="Times New Roman" w:hAnsi="Times New Roman"/>
          <w:kern w:val="0"/>
          <w:sz w:val="22"/>
        </w:rPr>
        <w:t xml:space="preserve"> </w:t>
      </w:r>
      <w:r w:rsidR="00D77D78" w:rsidRPr="00EF4F0E">
        <w:rPr>
          <w:rFonts w:ascii="Times New Roman" w:hAnsi="Times New Roman"/>
          <w:kern w:val="0"/>
          <w:sz w:val="22"/>
        </w:rPr>
        <w:t>respectively</w:t>
      </w:r>
      <w:r w:rsidR="00AD455A" w:rsidRPr="00EF4F0E">
        <w:rPr>
          <w:rFonts w:ascii="Times New Roman" w:hAnsi="Times New Roman"/>
          <w:kern w:val="0"/>
          <w:sz w:val="22"/>
        </w:rPr>
        <w:t>)</w:t>
      </w:r>
      <w:r w:rsidR="00F52CF0" w:rsidRPr="00EF4F0E">
        <w:rPr>
          <w:rFonts w:ascii="Times New Roman" w:hAnsi="Times New Roman"/>
          <w:kern w:val="0"/>
          <w:sz w:val="22"/>
        </w:rPr>
        <w:t>, which suggest</w:t>
      </w:r>
      <w:r w:rsidR="00190EC9" w:rsidRPr="00EF4F0E">
        <w:rPr>
          <w:rFonts w:ascii="Times New Roman" w:hAnsi="Times New Roman"/>
          <w:kern w:val="0"/>
          <w:sz w:val="22"/>
        </w:rPr>
        <w:t>ed</w:t>
      </w:r>
      <w:r w:rsidR="00F52CF0" w:rsidRPr="00EF4F0E">
        <w:rPr>
          <w:rFonts w:ascii="Times New Roman" w:hAnsi="Times New Roman"/>
          <w:kern w:val="0"/>
          <w:sz w:val="22"/>
        </w:rPr>
        <w:t xml:space="preserve"> these factors should be considered in the future case-control </w:t>
      </w:r>
      <w:r w:rsidR="000F7A02" w:rsidRPr="00EF4F0E">
        <w:rPr>
          <w:rFonts w:ascii="Times New Roman" w:hAnsi="Times New Roman"/>
          <w:kern w:val="0"/>
          <w:sz w:val="22"/>
        </w:rPr>
        <w:t xml:space="preserve">association </w:t>
      </w:r>
      <w:r w:rsidR="00F52CF0" w:rsidRPr="00EF4F0E">
        <w:rPr>
          <w:rFonts w:ascii="Times New Roman" w:hAnsi="Times New Roman"/>
          <w:kern w:val="0"/>
          <w:sz w:val="22"/>
        </w:rPr>
        <w:t>study.</w:t>
      </w:r>
    </w:p>
    <w:p w:rsidR="003B5A51" w:rsidRPr="00EF4F0E" w:rsidRDefault="007E629F" w:rsidP="0056777C">
      <w:pPr>
        <w:autoSpaceDE w:val="0"/>
        <w:autoSpaceDN w:val="0"/>
        <w:adjustRightInd w:val="0"/>
        <w:spacing w:line="480" w:lineRule="auto"/>
        <w:ind w:firstLineChars="150" w:firstLine="331"/>
        <w:jc w:val="left"/>
        <w:rPr>
          <w:rFonts w:ascii="Times New Roman" w:hAnsi="Times New Roman"/>
          <w:b/>
          <w:kern w:val="0"/>
          <w:sz w:val="22"/>
        </w:rPr>
      </w:pPr>
      <w:r w:rsidRPr="00EF4F0E">
        <w:rPr>
          <w:rFonts w:ascii="Times New Roman" w:hAnsi="Times New Roman"/>
          <w:b/>
          <w:kern w:val="0"/>
          <w:sz w:val="22"/>
        </w:rPr>
        <w:lastRenderedPageBreak/>
        <w:t xml:space="preserve">Validation by independent TCGA </w:t>
      </w:r>
      <w:r w:rsidR="00BF4F70">
        <w:rPr>
          <w:rFonts w:ascii="Times New Roman" w:hAnsi="Times New Roman"/>
          <w:b/>
          <w:kern w:val="0"/>
          <w:sz w:val="22"/>
        </w:rPr>
        <w:t>l</w:t>
      </w:r>
      <w:r w:rsidRPr="00EF4F0E">
        <w:rPr>
          <w:rFonts w:ascii="Times New Roman" w:hAnsi="Times New Roman"/>
          <w:b/>
          <w:kern w:val="0"/>
          <w:sz w:val="22"/>
        </w:rPr>
        <w:t xml:space="preserve">ung cancer </w:t>
      </w:r>
      <w:r w:rsidR="00BF4F70">
        <w:rPr>
          <w:rFonts w:ascii="Times New Roman" w:hAnsi="Times New Roman"/>
          <w:b/>
          <w:kern w:val="0"/>
          <w:sz w:val="22"/>
        </w:rPr>
        <w:t>d</w:t>
      </w:r>
      <w:r w:rsidRPr="00EF4F0E">
        <w:rPr>
          <w:rFonts w:ascii="Times New Roman" w:hAnsi="Times New Roman"/>
          <w:b/>
          <w:kern w:val="0"/>
          <w:sz w:val="22"/>
        </w:rPr>
        <w:t>ataset</w:t>
      </w:r>
    </w:p>
    <w:p w:rsidR="00CA3CF7" w:rsidRPr="00EF4F0E" w:rsidRDefault="00397BC8"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 order to make independent validation of the above results, we collected the data of the methylation status of 6 CpG sites</w:t>
      </w:r>
      <w:r w:rsidR="00BF197F" w:rsidRPr="00EF4F0E">
        <w:rPr>
          <w:rFonts w:ascii="Times New Roman" w:hAnsi="Times New Roman"/>
          <w:kern w:val="0"/>
          <w:sz w:val="22"/>
        </w:rPr>
        <w:t xml:space="preserve"> </w:t>
      </w:r>
      <w:r w:rsidRPr="00EF4F0E">
        <w:rPr>
          <w:rFonts w:ascii="Times New Roman" w:hAnsi="Times New Roman"/>
          <w:sz w:val="22"/>
        </w:rPr>
        <w:t xml:space="preserve">located in the promoter region of </w:t>
      </w:r>
      <w:r w:rsidR="004F4036" w:rsidRPr="004F4036">
        <w:rPr>
          <w:rFonts w:ascii="Times New Roman" w:hAnsi="Times New Roman"/>
          <w:i/>
          <w:sz w:val="22"/>
        </w:rPr>
        <w:t>APC</w:t>
      </w:r>
      <w:r w:rsidRPr="00EF4F0E">
        <w:rPr>
          <w:rFonts w:ascii="Times New Roman" w:hAnsi="Times New Roman"/>
          <w:sz w:val="22"/>
        </w:rPr>
        <w:t xml:space="preserve"> gene </w:t>
      </w:r>
      <w:r w:rsidRPr="00EF4F0E">
        <w:rPr>
          <w:rFonts w:ascii="Times New Roman" w:hAnsi="Times New Roman"/>
          <w:kern w:val="0"/>
          <w:sz w:val="22"/>
        </w:rPr>
        <w:t>from the lung cancer samples of TCGA Project</w:t>
      </w:r>
      <w:r w:rsidR="00BF197F" w:rsidRPr="00EF4F0E">
        <w:rPr>
          <w:rFonts w:ascii="Times New Roman" w:hAnsi="Times New Roman"/>
          <w:kern w:val="0"/>
          <w:sz w:val="22"/>
        </w:rPr>
        <w:t xml:space="preserve"> (</w:t>
      </w:r>
      <w:r w:rsidR="00BF197F" w:rsidRPr="00EF4F0E">
        <w:rPr>
          <w:rFonts w:ascii="Times New Roman" w:hAnsi="Times New Roman"/>
          <w:b/>
          <w:kern w:val="0"/>
          <w:sz w:val="22"/>
        </w:rPr>
        <w:t>S</w:t>
      </w:r>
      <w:r w:rsidR="00D43767">
        <w:rPr>
          <w:rFonts w:ascii="Times New Roman" w:hAnsi="Times New Roman"/>
          <w:b/>
          <w:kern w:val="0"/>
          <w:sz w:val="22"/>
        </w:rPr>
        <w:t>upplementary</w:t>
      </w:r>
      <w:r w:rsidR="00BF197F" w:rsidRPr="00EF4F0E">
        <w:rPr>
          <w:rFonts w:ascii="Times New Roman" w:hAnsi="Times New Roman"/>
          <w:b/>
          <w:kern w:val="0"/>
          <w:sz w:val="22"/>
        </w:rPr>
        <w:t xml:space="preserve"> Table </w:t>
      </w:r>
      <w:r w:rsidR="00466DFD" w:rsidRPr="00EF4F0E">
        <w:rPr>
          <w:rFonts w:ascii="Times New Roman" w:hAnsi="Times New Roman"/>
          <w:b/>
          <w:kern w:val="0"/>
          <w:sz w:val="22"/>
        </w:rPr>
        <w:t>S</w:t>
      </w:r>
      <w:r w:rsidR="007B0C05">
        <w:rPr>
          <w:rFonts w:ascii="Times New Roman" w:hAnsi="Times New Roman" w:hint="eastAsia"/>
          <w:b/>
          <w:kern w:val="0"/>
          <w:sz w:val="22"/>
        </w:rPr>
        <w:t>3</w:t>
      </w:r>
      <w:r w:rsidR="00BF197F" w:rsidRPr="00EF4F0E">
        <w:rPr>
          <w:rFonts w:ascii="Times New Roman" w:hAnsi="Times New Roman"/>
          <w:kern w:val="0"/>
          <w:sz w:val="22"/>
        </w:rPr>
        <w:t>)</w:t>
      </w:r>
      <w:r w:rsidRPr="00EF4F0E">
        <w:rPr>
          <w:rFonts w:ascii="Times New Roman" w:hAnsi="Times New Roman"/>
          <w:kern w:val="0"/>
          <w:sz w:val="22"/>
        </w:rPr>
        <w:t xml:space="preserve">. </w:t>
      </w:r>
      <w:r w:rsidR="00AC30F6" w:rsidRPr="00EF4F0E">
        <w:rPr>
          <w:rFonts w:ascii="Times New Roman" w:hAnsi="Times New Roman"/>
          <w:kern w:val="0"/>
          <w:sz w:val="22"/>
        </w:rPr>
        <w:t>Pairwise</w:t>
      </w:r>
      <w:r w:rsidR="00D33DA1" w:rsidRPr="00EF4F0E">
        <w:rPr>
          <w:rFonts w:ascii="Times New Roman" w:hAnsi="Times New Roman"/>
          <w:kern w:val="0"/>
          <w:sz w:val="22"/>
        </w:rPr>
        <w:t xml:space="preserve"> methylation P</w:t>
      </w:r>
      <w:r w:rsidRPr="00EF4F0E">
        <w:rPr>
          <w:rFonts w:ascii="Times New Roman" w:hAnsi="Times New Roman"/>
          <w:kern w:val="0"/>
          <w:sz w:val="22"/>
        </w:rPr>
        <w:t xml:space="preserve">earson correlation analysis showed that </w:t>
      </w:r>
      <w:r w:rsidR="00C1158E" w:rsidRPr="00EF4F0E">
        <w:rPr>
          <w:rFonts w:ascii="Times New Roman" w:hAnsi="Times New Roman"/>
          <w:kern w:val="0"/>
          <w:sz w:val="22"/>
        </w:rPr>
        <w:t xml:space="preserve">the </w:t>
      </w:r>
      <w:r w:rsidRPr="00EF4F0E">
        <w:rPr>
          <w:rFonts w:ascii="Times New Roman" w:hAnsi="Times New Roman"/>
          <w:kern w:val="0"/>
          <w:sz w:val="22"/>
        </w:rPr>
        <w:t>methylation status was high</w:t>
      </w:r>
      <w:r w:rsidR="00C1158E" w:rsidRPr="00EF4F0E">
        <w:rPr>
          <w:rFonts w:ascii="Times New Roman" w:hAnsi="Times New Roman"/>
          <w:kern w:val="0"/>
          <w:sz w:val="22"/>
        </w:rPr>
        <w:t>ly</w:t>
      </w:r>
      <w:r w:rsidRPr="00EF4F0E">
        <w:rPr>
          <w:rFonts w:ascii="Times New Roman" w:hAnsi="Times New Roman"/>
          <w:kern w:val="0"/>
          <w:sz w:val="22"/>
        </w:rPr>
        <w:t xml:space="preserve"> correlated among these CpG sites</w:t>
      </w:r>
      <w:r w:rsidR="00396E9C" w:rsidRPr="00EF4F0E">
        <w:rPr>
          <w:rFonts w:ascii="Times New Roman" w:hAnsi="Times New Roman"/>
          <w:kern w:val="0"/>
          <w:sz w:val="22"/>
        </w:rPr>
        <w:t xml:space="preserve"> (</w:t>
      </w:r>
      <w:r w:rsidRPr="00EF4F0E">
        <w:rPr>
          <w:rFonts w:ascii="Times New Roman" w:hAnsi="Times New Roman"/>
          <w:kern w:val="0"/>
          <w:sz w:val="22"/>
        </w:rPr>
        <w:t>R</w:t>
      </w:r>
      <w:r w:rsidRPr="00EF4F0E">
        <w:rPr>
          <w:rFonts w:ascii="Times New Roman" w:hAnsi="Times New Roman"/>
          <w:kern w:val="0"/>
          <w:sz w:val="22"/>
          <w:vertAlign w:val="superscript"/>
        </w:rPr>
        <w:t>2</w:t>
      </w:r>
      <w:r w:rsidRPr="00EF4F0E">
        <w:rPr>
          <w:rFonts w:ascii="Times New Roman" w:hAnsi="Times New Roman"/>
          <w:kern w:val="0"/>
          <w:sz w:val="22"/>
        </w:rPr>
        <w:t>&gt;</w:t>
      </w:r>
      <w:r w:rsidR="00A6619A" w:rsidRPr="00EF4F0E">
        <w:rPr>
          <w:rFonts w:ascii="Times New Roman" w:hAnsi="Times New Roman"/>
          <w:kern w:val="0"/>
          <w:sz w:val="22"/>
        </w:rPr>
        <w:t xml:space="preserve"> </w:t>
      </w:r>
      <w:r w:rsidRPr="00EF4F0E">
        <w:rPr>
          <w:rFonts w:ascii="Times New Roman" w:hAnsi="Times New Roman"/>
          <w:kern w:val="0"/>
          <w:sz w:val="22"/>
        </w:rPr>
        <w:t>0.90</w:t>
      </w:r>
      <w:r w:rsidR="00DE5FC9" w:rsidRPr="00EF4F0E">
        <w:rPr>
          <w:rFonts w:ascii="Times New Roman" w:hAnsi="Times New Roman"/>
          <w:kern w:val="0"/>
          <w:sz w:val="22"/>
        </w:rPr>
        <w:t xml:space="preserve"> for all</w:t>
      </w:r>
      <w:r w:rsidRPr="00EF4F0E">
        <w:rPr>
          <w:rFonts w:ascii="Times New Roman" w:hAnsi="Times New Roman"/>
          <w:kern w:val="0"/>
          <w:sz w:val="22"/>
        </w:rPr>
        <w:t>) except cg01240931</w:t>
      </w:r>
      <w:r w:rsidR="00260BC4" w:rsidRPr="00EF4F0E">
        <w:rPr>
          <w:rFonts w:ascii="Times New Roman" w:hAnsi="Times New Roman"/>
          <w:kern w:val="0"/>
          <w:sz w:val="22"/>
        </w:rPr>
        <w:t xml:space="preserve"> </w:t>
      </w:r>
      <w:r w:rsidRPr="00EF4F0E">
        <w:rPr>
          <w:rFonts w:ascii="Times New Roman" w:hAnsi="Times New Roman"/>
          <w:kern w:val="0"/>
          <w:sz w:val="22"/>
        </w:rPr>
        <w:t>(R</w:t>
      </w:r>
      <w:r w:rsidRPr="00EF4F0E">
        <w:rPr>
          <w:rFonts w:ascii="Times New Roman" w:hAnsi="Times New Roman"/>
          <w:kern w:val="0"/>
          <w:sz w:val="22"/>
          <w:vertAlign w:val="superscript"/>
        </w:rPr>
        <w:t>2</w:t>
      </w:r>
      <w:r w:rsidR="00A6619A" w:rsidRPr="00EF4F0E">
        <w:rPr>
          <w:rFonts w:ascii="Times New Roman" w:hAnsi="Times New Roman"/>
          <w:kern w:val="0"/>
          <w:sz w:val="22"/>
          <w:vertAlign w:val="superscript"/>
        </w:rPr>
        <w:t xml:space="preserve"> </w:t>
      </w:r>
      <w:r w:rsidRPr="00EF4F0E">
        <w:rPr>
          <w:rFonts w:ascii="Times New Roman" w:hAnsi="Times New Roman"/>
          <w:kern w:val="0"/>
          <w:sz w:val="22"/>
        </w:rPr>
        <w:t>&lt;</w:t>
      </w:r>
      <w:r w:rsidR="00A6619A" w:rsidRPr="00EF4F0E">
        <w:rPr>
          <w:rFonts w:ascii="Times New Roman" w:hAnsi="Times New Roman"/>
          <w:kern w:val="0"/>
          <w:sz w:val="22"/>
        </w:rPr>
        <w:t xml:space="preserve"> </w:t>
      </w:r>
      <w:r w:rsidRPr="00EF4F0E">
        <w:rPr>
          <w:rFonts w:ascii="Times New Roman" w:hAnsi="Times New Roman"/>
          <w:kern w:val="0"/>
          <w:sz w:val="22"/>
        </w:rPr>
        <w:t>0.45</w:t>
      </w:r>
      <w:r w:rsidR="00260BC4" w:rsidRPr="00EF4F0E">
        <w:rPr>
          <w:rFonts w:ascii="Times New Roman" w:hAnsi="Times New Roman"/>
          <w:kern w:val="0"/>
          <w:sz w:val="22"/>
        </w:rPr>
        <w:t xml:space="preserve"> for all</w:t>
      </w:r>
      <w:r w:rsidRPr="00EF4F0E">
        <w:rPr>
          <w:rFonts w:ascii="Times New Roman" w:hAnsi="Times New Roman"/>
          <w:kern w:val="0"/>
          <w:sz w:val="22"/>
        </w:rPr>
        <w:t>), which suggest</w:t>
      </w:r>
      <w:r w:rsidR="001B3552" w:rsidRPr="00EF4F0E">
        <w:rPr>
          <w:rFonts w:ascii="Times New Roman" w:hAnsi="Times New Roman"/>
          <w:kern w:val="0"/>
          <w:sz w:val="22"/>
        </w:rPr>
        <w:t>ed</w:t>
      </w:r>
      <w:r w:rsidR="00DA5F8B" w:rsidRPr="00EF4F0E">
        <w:rPr>
          <w:rFonts w:ascii="Times New Roman" w:hAnsi="Times New Roman"/>
          <w:kern w:val="0"/>
          <w:sz w:val="22"/>
        </w:rPr>
        <w:t xml:space="preserve"> that</w:t>
      </w:r>
      <w:r w:rsidRPr="00EF4F0E">
        <w:rPr>
          <w:rFonts w:ascii="Times New Roman" w:hAnsi="Times New Roman"/>
          <w:kern w:val="0"/>
          <w:sz w:val="22"/>
        </w:rPr>
        <w:t xml:space="preserve"> cg01240931 was beyond of the “methylation block” composed by the other 5 CpG sites. Meanwhile,</w:t>
      </w:r>
      <w:r w:rsidR="00C1158E" w:rsidRPr="00EF4F0E">
        <w:rPr>
          <w:rFonts w:ascii="Times New Roman" w:hAnsi="Times New Roman"/>
          <w:kern w:val="0"/>
          <w:sz w:val="22"/>
        </w:rPr>
        <w:t xml:space="preserve"> </w:t>
      </w:r>
      <w:r w:rsidRPr="00EF4F0E">
        <w:rPr>
          <w:rFonts w:ascii="Times New Roman" w:hAnsi="Times New Roman"/>
          <w:kern w:val="0"/>
          <w:sz w:val="22"/>
        </w:rPr>
        <w:t>cg01240931</w:t>
      </w:r>
      <w:r w:rsidR="007D2AAD" w:rsidRPr="00EF4F0E">
        <w:rPr>
          <w:rFonts w:ascii="Times New Roman" w:hAnsi="Times New Roman"/>
          <w:kern w:val="0"/>
          <w:sz w:val="22"/>
        </w:rPr>
        <w:t xml:space="preserve"> </w:t>
      </w:r>
      <w:r w:rsidRPr="00EF4F0E">
        <w:rPr>
          <w:rFonts w:ascii="Times New Roman" w:hAnsi="Times New Roman"/>
          <w:sz w:val="22"/>
        </w:rPr>
        <w:t>were hypermethylated in both the cancer and normal specimens. Therefore, this CpG site were excluded in the following analysis.</w:t>
      </w:r>
    </w:p>
    <w:p w:rsidR="00714E28" w:rsidRPr="00EF4F0E" w:rsidRDefault="00890B6F" w:rsidP="00403407">
      <w:pPr>
        <w:spacing w:line="480" w:lineRule="auto"/>
        <w:ind w:firstLineChars="200" w:firstLine="440"/>
        <w:jc w:val="left"/>
        <w:rPr>
          <w:rFonts w:ascii="Times New Roman" w:hAnsi="Times New Roman"/>
          <w:kern w:val="0"/>
          <w:sz w:val="22"/>
        </w:rPr>
      </w:pPr>
      <w:r w:rsidRPr="00EF4F0E">
        <w:rPr>
          <w:rFonts w:ascii="Times New Roman" w:hAnsi="Times New Roman"/>
          <w:sz w:val="22"/>
        </w:rPr>
        <w:t xml:space="preserve">The </w:t>
      </w:r>
      <w:r w:rsidR="007151EC" w:rsidRPr="00EF4F0E">
        <w:rPr>
          <w:rFonts w:ascii="Times New Roman" w:hAnsi="Times New Roman"/>
          <w:sz w:val="22"/>
        </w:rPr>
        <w:t>Clinical Characteristic</w:t>
      </w:r>
      <w:r w:rsidRPr="00EF4F0E">
        <w:rPr>
          <w:rFonts w:ascii="Times New Roman" w:hAnsi="Times New Roman"/>
          <w:sz w:val="22"/>
        </w:rPr>
        <w:t>s</w:t>
      </w:r>
      <w:r w:rsidR="007151EC" w:rsidRPr="00EF4F0E">
        <w:rPr>
          <w:rFonts w:ascii="Times New Roman" w:hAnsi="Times New Roman"/>
          <w:sz w:val="22"/>
        </w:rPr>
        <w:t xml:space="preserve"> of the NSCLC samples</w:t>
      </w:r>
      <w:r w:rsidR="00D43767">
        <w:rPr>
          <w:rFonts w:ascii="Times New Roman" w:hAnsi="Times New Roman"/>
          <w:sz w:val="22"/>
        </w:rPr>
        <w:t xml:space="preserve"> were extracted</w:t>
      </w:r>
      <w:r w:rsidR="007151EC" w:rsidRPr="00EF4F0E">
        <w:rPr>
          <w:rFonts w:ascii="Times New Roman" w:hAnsi="Times New Roman"/>
          <w:sz w:val="22"/>
        </w:rPr>
        <w:t xml:space="preserve"> from TCGA Project.</w:t>
      </w:r>
      <w:r w:rsidR="00B32EA4" w:rsidRPr="00EF4F0E">
        <w:rPr>
          <w:rFonts w:ascii="Times New Roman" w:hAnsi="Times New Roman"/>
          <w:kern w:val="0"/>
          <w:sz w:val="22"/>
        </w:rPr>
        <w:t xml:space="preserve"> </w:t>
      </w:r>
      <w:r w:rsidR="00D666BB" w:rsidRPr="00EF4F0E">
        <w:rPr>
          <w:rFonts w:ascii="Times New Roman" w:hAnsi="Times New Roman"/>
          <w:kern w:val="0"/>
          <w:sz w:val="22"/>
        </w:rPr>
        <w:t xml:space="preserve">There is no significant difference </w:t>
      </w:r>
      <w:r w:rsidR="00751776" w:rsidRPr="00EF4F0E">
        <w:rPr>
          <w:rFonts w:ascii="Times New Roman" w:hAnsi="Times New Roman"/>
          <w:kern w:val="0"/>
          <w:sz w:val="22"/>
        </w:rPr>
        <w:t>in</w:t>
      </w:r>
      <w:r w:rsidR="00D666BB" w:rsidRPr="00EF4F0E">
        <w:rPr>
          <w:rFonts w:ascii="Times New Roman" w:hAnsi="Times New Roman"/>
          <w:kern w:val="0"/>
          <w:sz w:val="22"/>
        </w:rPr>
        <w:t xml:space="preserve"> age and gender between </w:t>
      </w:r>
      <w:r w:rsidR="00751776" w:rsidRPr="00EF4F0E">
        <w:rPr>
          <w:rFonts w:ascii="Times New Roman" w:hAnsi="Times New Roman"/>
          <w:kern w:val="0"/>
          <w:sz w:val="22"/>
        </w:rPr>
        <w:t xml:space="preserve">the </w:t>
      </w:r>
      <w:r w:rsidR="00D666BB" w:rsidRPr="00EF4F0E">
        <w:rPr>
          <w:rFonts w:ascii="Times New Roman" w:hAnsi="Times New Roman"/>
          <w:kern w:val="0"/>
          <w:sz w:val="22"/>
        </w:rPr>
        <w:t>case</w:t>
      </w:r>
      <w:r w:rsidR="00751776" w:rsidRPr="00EF4F0E">
        <w:rPr>
          <w:rFonts w:ascii="Times New Roman" w:hAnsi="Times New Roman"/>
          <w:kern w:val="0"/>
          <w:sz w:val="22"/>
        </w:rPr>
        <w:t>s</w:t>
      </w:r>
      <w:r w:rsidR="00D666BB" w:rsidRPr="00EF4F0E">
        <w:rPr>
          <w:rFonts w:ascii="Times New Roman" w:hAnsi="Times New Roman"/>
          <w:kern w:val="0"/>
          <w:sz w:val="22"/>
        </w:rPr>
        <w:t xml:space="preserve"> and control</w:t>
      </w:r>
      <w:r w:rsidR="00751776" w:rsidRPr="00EF4F0E">
        <w:rPr>
          <w:rFonts w:ascii="Times New Roman" w:hAnsi="Times New Roman"/>
          <w:kern w:val="0"/>
          <w:sz w:val="22"/>
        </w:rPr>
        <w:t>s</w:t>
      </w:r>
      <w:r w:rsidR="00976CBB" w:rsidRPr="00EF4F0E">
        <w:rPr>
          <w:rFonts w:ascii="Times New Roman" w:hAnsi="Times New Roman"/>
          <w:kern w:val="0"/>
          <w:sz w:val="22"/>
        </w:rPr>
        <w:t xml:space="preserve"> (</w:t>
      </w:r>
      <w:r w:rsidR="00AF77AB">
        <w:rPr>
          <w:rFonts w:ascii="Times New Roman" w:hAnsi="Times New Roman"/>
          <w:kern w:val="0"/>
          <w:sz w:val="22"/>
        </w:rPr>
        <w:t>data not shown</w:t>
      </w:r>
      <w:r w:rsidR="00976CBB" w:rsidRPr="00EF4F0E">
        <w:rPr>
          <w:rFonts w:ascii="Times New Roman" w:hAnsi="Times New Roman"/>
          <w:kern w:val="0"/>
          <w:sz w:val="22"/>
        </w:rPr>
        <w:t>)</w:t>
      </w:r>
      <w:r w:rsidR="00D666BB" w:rsidRPr="00EF4F0E">
        <w:rPr>
          <w:rFonts w:ascii="Times New Roman" w:hAnsi="Times New Roman"/>
          <w:kern w:val="0"/>
          <w:sz w:val="22"/>
        </w:rPr>
        <w:t>.</w:t>
      </w:r>
      <w:r w:rsidR="00751776" w:rsidRPr="00EF4F0E">
        <w:rPr>
          <w:rFonts w:ascii="Times New Roman" w:hAnsi="Times New Roman"/>
          <w:kern w:val="0"/>
          <w:sz w:val="22"/>
        </w:rPr>
        <w:t>T</w:t>
      </w:r>
      <w:r w:rsidR="00E01C42" w:rsidRPr="00EF4F0E">
        <w:rPr>
          <w:rFonts w:ascii="Times New Roman" w:hAnsi="Times New Roman"/>
          <w:kern w:val="0"/>
          <w:sz w:val="22"/>
        </w:rPr>
        <w:t xml:space="preserve">he methylation percentage of cg15020645, cg16970232, cg20311501, cg21634602 and cg24332422 were dramatically different between </w:t>
      </w:r>
      <w:r w:rsidR="00751776" w:rsidRPr="00EF4F0E">
        <w:rPr>
          <w:rFonts w:ascii="Times New Roman" w:hAnsi="Times New Roman"/>
          <w:kern w:val="0"/>
          <w:sz w:val="22"/>
        </w:rPr>
        <w:t>the two groups</w:t>
      </w:r>
      <w:r w:rsidR="00E01C42" w:rsidRPr="00EF4F0E">
        <w:rPr>
          <w:rFonts w:ascii="Times New Roman" w:hAnsi="Times New Roman"/>
          <w:kern w:val="0"/>
          <w:sz w:val="22"/>
        </w:rPr>
        <w:t xml:space="preserve">, </w:t>
      </w:r>
      <w:r w:rsidR="00751776" w:rsidRPr="00EF4F0E">
        <w:rPr>
          <w:rFonts w:ascii="Times New Roman" w:hAnsi="Times New Roman"/>
          <w:kern w:val="0"/>
          <w:sz w:val="22"/>
        </w:rPr>
        <w:t>especially in adenocarcinoma</w:t>
      </w:r>
      <w:r w:rsidR="00D353C9" w:rsidRPr="00EF4F0E">
        <w:rPr>
          <w:rFonts w:ascii="Times New Roman" w:hAnsi="Times New Roman"/>
          <w:kern w:val="0"/>
          <w:sz w:val="22"/>
        </w:rPr>
        <w:t>.</w:t>
      </w:r>
      <w:r w:rsidR="00C655F6" w:rsidRPr="00EF4F0E">
        <w:rPr>
          <w:rFonts w:ascii="Times New Roman" w:hAnsi="Times New Roman"/>
          <w:kern w:val="0"/>
          <w:sz w:val="22"/>
        </w:rPr>
        <w:t xml:space="preserve"> </w:t>
      </w:r>
      <w:r w:rsidR="00E01C42" w:rsidRPr="00EF4F0E">
        <w:rPr>
          <w:rFonts w:ascii="Times New Roman" w:hAnsi="Times New Roman"/>
          <w:kern w:val="0"/>
          <w:sz w:val="22"/>
        </w:rPr>
        <w:t>T</w:t>
      </w:r>
      <w:r w:rsidR="009801D6" w:rsidRPr="00EF4F0E">
        <w:rPr>
          <w:rFonts w:ascii="Times New Roman" w:hAnsi="Times New Roman"/>
          <w:kern w:val="0"/>
          <w:sz w:val="22"/>
        </w:rPr>
        <w:t>he methylation of</w:t>
      </w:r>
      <w:r w:rsidR="00DF75BD" w:rsidRPr="00EF4F0E">
        <w:rPr>
          <w:rFonts w:ascii="Times New Roman" w:hAnsi="Times New Roman"/>
          <w:kern w:val="0"/>
          <w:sz w:val="22"/>
        </w:rPr>
        <w:t xml:space="preserve"> all these </w:t>
      </w:r>
      <w:r w:rsidR="00845B0C" w:rsidRPr="00EF4F0E">
        <w:rPr>
          <w:rFonts w:ascii="Times New Roman" w:hAnsi="Times New Roman"/>
          <w:kern w:val="0"/>
          <w:sz w:val="22"/>
        </w:rPr>
        <w:t>5</w:t>
      </w:r>
      <w:r w:rsidR="00A6619A" w:rsidRPr="00EF4F0E">
        <w:rPr>
          <w:rFonts w:ascii="Times New Roman" w:hAnsi="Times New Roman"/>
          <w:kern w:val="0"/>
          <w:sz w:val="22"/>
        </w:rPr>
        <w:t xml:space="preserve"> </w:t>
      </w:r>
      <w:r w:rsidR="00DF75BD" w:rsidRPr="00EF4F0E">
        <w:rPr>
          <w:rFonts w:ascii="Times New Roman" w:hAnsi="Times New Roman"/>
          <w:kern w:val="0"/>
          <w:sz w:val="22"/>
        </w:rPr>
        <w:t>CpG site</w:t>
      </w:r>
      <w:r w:rsidR="009801D6" w:rsidRPr="00EF4F0E">
        <w:rPr>
          <w:rFonts w:ascii="Times New Roman" w:hAnsi="Times New Roman"/>
          <w:kern w:val="0"/>
          <w:sz w:val="22"/>
        </w:rPr>
        <w:t>s</w:t>
      </w:r>
      <w:r w:rsidR="00DF75BD" w:rsidRPr="00EF4F0E">
        <w:rPr>
          <w:rFonts w:ascii="Times New Roman" w:hAnsi="Times New Roman"/>
          <w:kern w:val="0"/>
          <w:sz w:val="22"/>
        </w:rPr>
        <w:t xml:space="preserve"> were significantly</w:t>
      </w:r>
      <w:r w:rsidR="00C655F6" w:rsidRPr="00EF4F0E">
        <w:rPr>
          <w:rFonts w:ascii="Times New Roman" w:hAnsi="Times New Roman"/>
          <w:kern w:val="0"/>
          <w:sz w:val="22"/>
        </w:rPr>
        <w:t xml:space="preserve"> </w:t>
      </w:r>
      <w:r w:rsidR="009801D6" w:rsidRPr="00EF4F0E">
        <w:rPr>
          <w:rFonts w:ascii="Times New Roman" w:hAnsi="Times New Roman"/>
          <w:kern w:val="0"/>
          <w:sz w:val="22"/>
        </w:rPr>
        <w:t>different between</w:t>
      </w:r>
      <w:r w:rsidR="00DF75BD" w:rsidRPr="00EF4F0E">
        <w:rPr>
          <w:rFonts w:ascii="Times New Roman" w:hAnsi="Times New Roman"/>
          <w:kern w:val="0"/>
          <w:sz w:val="22"/>
        </w:rPr>
        <w:t xml:space="preserve"> Ad</w:t>
      </w:r>
      <w:r w:rsidR="009801D6" w:rsidRPr="00EF4F0E">
        <w:rPr>
          <w:rFonts w:ascii="Times New Roman" w:hAnsi="Times New Roman"/>
          <w:kern w:val="0"/>
          <w:sz w:val="22"/>
        </w:rPr>
        <w:t xml:space="preserve"> and its counterparts </w:t>
      </w:r>
      <w:r w:rsidR="00E01C42" w:rsidRPr="00EF4F0E">
        <w:rPr>
          <w:rFonts w:ascii="Times New Roman" w:hAnsi="Times New Roman"/>
          <w:kern w:val="0"/>
          <w:sz w:val="22"/>
        </w:rPr>
        <w:t xml:space="preserve">based on t-test </w:t>
      </w:r>
      <w:r w:rsidR="00DF75BD" w:rsidRPr="00EF4F0E">
        <w:rPr>
          <w:rFonts w:ascii="Times New Roman" w:hAnsi="Times New Roman"/>
          <w:kern w:val="0"/>
          <w:sz w:val="22"/>
        </w:rPr>
        <w:t>after FDR adjustment</w:t>
      </w:r>
      <w:r w:rsidR="00B23819" w:rsidRPr="00EF4F0E">
        <w:rPr>
          <w:rFonts w:ascii="Times New Roman" w:hAnsi="Times New Roman"/>
          <w:kern w:val="0"/>
          <w:sz w:val="22"/>
        </w:rPr>
        <w:t xml:space="preserve"> (P&lt;10</w:t>
      </w:r>
      <w:r w:rsidR="00E7694C" w:rsidRPr="00EF4F0E">
        <w:rPr>
          <w:rFonts w:ascii="Times New Roman" w:hAnsi="Times New Roman"/>
          <w:kern w:val="0"/>
          <w:sz w:val="22"/>
          <w:vertAlign w:val="superscript"/>
        </w:rPr>
        <w:t>-17</w:t>
      </w:r>
      <w:r w:rsidR="00B23819" w:rsidRPr="00EF4F0E">
        <w:rPr>
          <w:rFonts w:ascii="Times New Roman" w:hAnsi="Times New Roman"/>
          <w:kern w:val="0"/>
          <w:sz w:val="22"/>
        </w:rPr>
        <w:t>)</w:t>
      </w:r>
      <w:r w:rsidR="009801D6" w:rsidRPr="00EF4F0E">
        <w:rPr>
          <w:rFonts w:ascii="Times New Roman" w:hAnsi="Times New Roman"/>
          <w:kern w:val="0"/>
          <w:sz w:val="22"/>
        </w:rPr>
        <w:t xml:space="preserve">, whereas, only </w:t>
      </w:r>
      <w:r w:rsidR="00725F44" w:rsidRPr="00EF4F0E">
        <w:rPr>
          <w:rFonts w:ascii="Times New Roman" w:hAnsi="Times New Roman"/>
          <w:kern w:val="0"/>
          <w:sz w:val="22"/>
        </w:rPr>
        <w:t>two</w:t>
      </w:r>
      <w:r w:rsidR="00C655F6" w:rsidRPr="00EF4F0E">
        <w:rPr>
          <w:rFonts w:ascii="Times New Roman" w:hAnsi="Times New Roman"/>
          <w:kern w:val="0"/>
          <w:sz w:val="22"/>
        </w:rPr>
        <w:t xml:space="preserve"> </w:t>
      </w:r>
      <w:r w:rsidR="009801D6" w:rsidRPr="00EF4F0E">
        <w:rPr>
          <w:rFonts w:ascii="Times New Roman" w:hAnsi="Times New Roman"/>
          <w:kern w:val="0"/>
          <w:sz w:val="22"/>
        </w:rPr>
        <w:t>CpG sites</w:t>
      </w:r>
      <w:r w:rsidR="00C655F6" w:rsidRPr="00EF4F0E">
        <w:rPr>
          <w:rFonts w:ascii="Times New Roman" w:hAnsi="Times New Roman"/>
          <w:kern w:val="0"/>
          <w:sz w:val="22"/>
        </w:rPr>
        <w:t xml:space="preserve"> </w:t>
      </w:r>
      <w:r w:rsidR="00E01C42" w:rsidRPr="00EF4F0E">
        <w:rPr>
          <w:rFonts w:ascii="Times New Roman" w:hAnsi="Times New Roman"/>
          <w:kern w:val="0"/>
          <w:sz w:val="22"/>
        </w:rPr>
        <w:t>(</w:t>
      </w:r>
      <w:r w:rsidR="00A834B3" w:rsidRPr="00EF4F0E">
        <w:rPr>
          <w:rFonts w:ascii="Times New Roman" w:hAnsi="Times New Roman"/>
          <w:kern w:val="0"/>
          <w:sz w:val="22"/>
        </w:rPr>
        <w:t>cg16970232, cg20311501</w:t>
      </w:r>
      <w:r w:rsidR="00E01C42" w:rsidRPr="00EF4F0E">
        <w:rPr>
          <w:rFonts w:ascii="Times New Roman" w:hAnsi="Times New Roman"/>
          <w:kern w:val="0"/>
          <w:sz w:val="22"/>
        </w:rPr>
        <w:t>)</w:t>
      </w:r>
      <w:r w:rsidR="00C655F6" w:rsidRPr="00EF4F0E">
        <w:rPr>
          <w:rFonts w:ascii="Times New Roman" w:hAnsi="Times New Roman"/>
          <w:kern w:val="0"/>
          <w:sz w:val="22"/>
        </w:rPr>
        <w:t xml:space="preserve"> </w:t>
      </w:r>
      <w:r w:rsidR="009801D6" w:rsidRPr="00EF4F0E">
        <w:rPr>
          <w:rFonts w:ascii="Times New Roman" w:hAnsi="Times New Roman"/>
          <w:kern w:val="0"/>
          <w:sz w:val="22"/>
        </w:rPr>
        <w:t>were significantly different between Sc and its counterparts</w:t>
      </w:r>
      <w:r w:rsidR="00725F44" w:rsidRPr="00EF4F0E">
        <w:rPr>
          <w:rFonts w:ascii="Times New Roman" w:hAnsi="Times New Roman"/>
          <w:kern w:val="0"/>
          <w:sz w:val="22"/>
        </w:rPr>
        <w:t xml:space="preserve"> (P=1.6×10</w:t>
      </w:r>
      <w:r w:rsidR="00E7694C" w:rsidRPr="00EF4F0E">
        <w:rPr>
          <w:rFonts w:ascii="Times New Roman" w:hAnsi="Times New Roman"/>
          <w:kern w:val="0"/>
          <w:sz w:val="22"/>
          <w:vertAlign w:val="superscript"/>
        </w:rPr>
        <w:t>-6</w:t>
      </w:r>
      <w:r w:rsidR="00725F44" w:rsidRPr="00EF4F0E">
        <w:rPr>
          <w:rFonts w:ascii="Times New Roman" w:hAnsi="Times New Roman"/>
          <w:kern w:val="0"/>
          <w:sz w:val="22"/>
        </w:rPr>
        <w:t>and</w:t>
      </w:r>
      <w:r w:rsidR="00A6619A" w:rsidRPr="00EF4F0E">
        <w:rPr>
          <w:rFonts w:ascii="Times New Roman" w:hAnsi="Times New Roman"/>
          <w:kern w:val="0"/>
          <w:sz w:val="22"/>
        </w:rPr>
        <w:t xml:space="preserve"> </w:t>
      </w:r>
      <w:r w:rsidR="00725F44" w:rsidRPr="00EF4F0E">
        <w:rPr>
          <w:rFonts w:ascii="Times New Roman" w:hAnsi="Times New Roman"/>
          <w:kern w:val="0"/>
          <w:sz w:val="22"/>
        </w:rPr>
        <w:t>3.9×10</w:t>
      </w:r>
      <w:r w:rsidR="00725F44" w:rsidRPr="00EF4F0E">
        <w:rPr>
          <w:rFonts w:ascii="Times New Roman" w:hAnsi="Times New Roman"/>
          <w:kern w:val="0"/>
          <w:sz w:val="22"/>
          <w:vertAlign w:val="superscript"/>
        </w:rPr>
        <w:t>-3</w:t>
      </w:r>
      <w:r w:rsidR="00725F44" w:rsidRPr="00EF4F0E">
        <w:rPr>
          <w:rFonts w:ascii="Times New Roman" w:hAnsi="Times New Roman"/>
          <w:kern w:val="0"/>
          <w:sz w:val="22"/>
        </w:rPr>
        <w:t>)</w:t>
      </w:r>
      <w:r w:rsidR="009801D6" w:rsidRPr="00EF4F0E">
        <w:rPr>
          <w:rFonts w:ascii="Times New Roman" w:hAnsi="Times New Roman"/>
          <w:kern w:val="0"/>
          <w:sz w:val="22"/>
        </w:rPr>
        <w:t xml:space="preserve">, </w:t>
      </w:r>
      <w:r w:rsidR="00DC2E37" w:rsidRPr="00EF4F0E">
        <w:rPr>
          <w:rFonts w:ascii="Times New Roman" w:hAnsi="Times New Roman"/>
          <w:kern w:val="0"/>
          <w:sz w:val="22"/>
        </w:rPr>
        <w:t>and</w:t>
      </w:r>
      <w:r w:rsidR="009801D6" w:rsidRPr="00EF4F0E">
        <w:rPr>
          <w:rFonts w:ascii="Times New Roman" w:hAnsi="Times New Roman"/>
          <w:kern w:val="0"/>
          <w:sz w:val="22"/>
        </w:rPr>
        <w:t xml:space="preserve"> the </w:t>
      </w:r>
      <w:r w:rsidR="00E22B07" w:rsidRPr="00EF4F0E">
        <w:rPr>
          <w:rFonts w:ascii="Times New Roman" w:hAnsi="Times New Roman"/>
          <w:kern w:val="0"/>
          <w:sz w:val="22"/>
        </w:rPr>
        <w:t>s</w:t>
      </w:r>
      <w:r w:rsidR="001D33D1" w:rsidRPr="00EF4F0E">
        <w:rPr>
          <w:rFonts w:ascii="Times New Roman" w:hAnsi="Times New Roman"/>
          <w:kern w:val="0"/>
          <w:sz w:val="22"/>
        </w:rPr>
        <w:t>ignificant level</w:t>
      </w:r>
      <w:r w:rsidR="00716146" w:rsidRPr="00EF4F0E">
        <w:rPr>
          <w:rFonts w:ascii="Times New Roman" w:hAnsi="Times New Roman"/>
          <w:kern w:val="0"/>
          <w:sz w:val="22"/>
        </w:rPr>
        <w:t xml:space="preserve"> in Sc was drama</w:t>
      </w:r>
      <w:r w:rsidR="001D33D1" w:rsidRPr="00EF4F0E">
        <w:rPr>
          <w:rFonts w:ascii="Times New Roman" w:hAnsi="Times New Roman"/>
          <w:kern w:val="0"/>
          <w:sz w:val="22"/>
        </w:rPr>
        <w:t>tically lower than that in Ad</w:t>
      </w:r>
      <w:r w:rsidR="0054703F" w:rsidRPr="00EF4F0E">
        <w:rPr>
          <w:rFonts w:ascii="Times New Roman" w:hAnsi="Times New Roman"/>
          <w:kern w:val="0"/>
          <w:sz w:val="22"/>
        </w:rPr>
        <w:t xml:space="preserve"> </w:t>
      </w:r>
      <w:r w:rsidR="00EC2D3B" w:rsidRPr="00EF4F0E">
        <w:rPr>
          <w:rFonts w:ascii="Times New Roman" w:hAnsi="Times New Roman"/>
          <w:kern w:val="0"/>
          <w:sz w:val="22"/>
        </w:rPr>
        <w:t>(</w:t>
      </w:r>
      <w:r w:rsidR="00EC2D3B" w:rsidRPr="00EF4F0E">
        <w:rPr>
          <w:rFonts w:ascii="Times New Roman" w:hAnsi="Times New Roman"/>
          <w:b/>
          <w:kern w:val="0"/>
          <w:sz w:val="22"/>
        </w:rPr>
        <w:t>Table 4</w:t>
      </w:r>
      <w:r w:rsidR="00EC2D3B" w:rsidRPr="00EF4F0E">
        <w:rPr>
          <w:rFonts w:ascii="Times New Roman" w:hAnsi="Times New Roman"/>
          <w:kern w:val="0"/>
          <w:sz w:val="22"/>
        </w:rPr>
        <w:t>)</w:t>
      </w:r>
      <w:r w:rsidR="001D33D1" w:rsidRPr="00EF4F0E">
        <w:rPr>
          <w:rFonts w:ascii="Times New Roman" w:hAnsi="Times New Roman"/>
          <w:kern w:val="0"/>
          <w:sz w:val="22"/>
        </w:rPr>
        <w:t>.</w:t>
      </w:r>
      <w:r w:rsidR="002454D9" w:rsidRPr="00EF4F0E">
        <w:rPr>
          <w:rFonts w:ascii="Times New Roman" w:hAnsi="Times New Roman"/>
          <w:kern w:val="0"/>
          <w:sz w:val="22"/>
        </w:rPr>
        <w:t xml:space="preserve"> </w:t>
      </w:r>
      <w:r w:rsidR="00175DE8" w:rsidRPr="00EF4F0E">
        <w:rPr>
          <w:rFonts w:ascii="Times New Roman" w:hAnsi="Times New Roman"/>
          <w:kern w:val="0"/>
          <w:sz w:val="22"/>
        </w:rPr>
        <w:t>In addition, logistic regression analysis also supported the</w:t>
      </w:r>
      <w:r w:rsidR="002454D9" w:rsidRPr="00EF4F0E">
        <w:rPr>
          <w:rFonts w:ascii="Times New Roman" w:hAnsi="Times New Roman"/>
          <w:kern w:val="0"/>
          <w:sz w:val="22"/>
        </w:rPr>
        <w:t xml:space="preserve"> </w:t>
      </w:r>
      <w:r w:rsidR="00175DE8" w:rsidRPr="00EF4F0E">
        <w:rPr>
          <w:rFonts w:ascii="Times New Roman" w:hAnsi="Times New Roman"/>
          <w:kern w:val="0"/>
          <w:sz w:val="22"/>
        </w:rPr>
        <w:t>above results: the ORs in Ad were from 23.3 to 1.2</w:t>
      </w:r>
      <w:r w:rsidR="00175DE8" w:rsidRPr="00EF4F0E">
        <w:rPr>
          <w:rFonts w:ascii="Times New Roman" w:hAnsi="Times New Roman"/>
          <w:sz w:val="22"/>
        </w:rPr>
        <w:t>×</w:t>
      </w:r>
      <w:r w:rsidR="00175DE8" w:rsidRPr="00EF4F0E">
        <w:rPr>
          <w:rFonts w:ascii="Times New Roman" w:hAnsi="Times New Roman"/>
          <w:kern w:val="0"/>
          <w:sz w:val="22"/>
        </w:rPr>
        <w:t>10</w:t>
      </w:r>
      <w:r w:rsidR="00175DE8" w:rsidRPr="00EF4F0E">
        <w:rPr>
          <w:rFonts w:ascii="Times New Roman" w:hAnsi="Times New Roman"/>
          <w:kern w:val="0"/>
          <w:sz w:val="22"/>
          <w:vertAlign w:val="superscript"/>
        </w:rPr>
        <w:t>3</w:t>
      </w:r>
      <w:r w:rsidR="00175DE8" w:rsidRPr="00EF4F0E">
        <w:rPr>
          <w:rFonts w:ascii="Times New Roman" w:hAnsi="Times New Roman"/>
          <w:kern w:val="0"/>
          <w:sz w:val="22"/>
        </w:rPr>
        <w:t xml:space="preserve">, while those were from 0.15 to 7.54 in Sc </w:t>
      </w:r>
      <w:r w:rsidR="00E05C55" w:rsidRPr="00EF4F0E">
        <w:rPr>
          <w:rFonts w:ascii="Times New Roman" w:hAnsi="Times New Roman"/>
          <w:b/>
          <w:kern w:val="0"/>
          <w:sz w:val="22"/>
        </w:rPr>
        <w:t>(Table 4</w:t>
      </w:r>
      <w:r w:rsidR="00175DE8" w:rsidRPr="00EF4F0E">
        <w:rPr>
          <w:rFonts w:ascii="Times New Roman" w:hAnsi="Times New Roman"/>
          <w:b/>
          <w:kern w:val="0"/>
          <w:sz w:val="22"/>
        </w:rPr>
        <w:t>)</w:t>
      </w:r>
      <w:r w:rsidR="00175DE8" w:rsidRPr="00EF4F0E">
        <w:rPr>
          <w:rFonts w:ascii="Times New Roman" w:hAnsi="Times New Roman"/>
          <w:kern w:val="0"/>
          <w:sz w:val="22"/>
        </w:rPr>
        <w:t>.</w:t>
      </w:r>
      <w:r w:rsidR="002454D9" w:rsidRPr="00EF4F0E">
        <w:rPr>
          <w:rFonts w:ascii="Times New Roman" w:hAnsi="Times New Roman"/>
          <w:kern w:val="0"/>
          <w:sz w:val="22"/>
        </w:rPr>
        <w:t xml:space="preserve"> </w:t>
      </w:r>
      <w:r w:rsidR="007B4DEA" w:rsidRPr="00EF4F0E">
        <w:rPr>
          <w:rFonts w:ascii="Times New Roman" w:hAnsi="Times New Roman"/>
          <w:sz w:val="22"/>
        </w:rPr>
        <w:t>T</w:t>
      </w:r>
      <w:r w:rsidR="0008098D" w:rsidRPr="00EF4F0E">
        <w:rPr>
          <w:rFonts w:ascii="Times New Roman" w:hAnsi="Times New Roman"/>
          <w:kern w:val="0"/>
          <w:sz w:val="22"/>
        </w:rPr>
        <w:t xml:space="preserve">he </w:t>
      </w:r>
      <w:r w:rsidR="00041DDA" w:rsidRPr="00EF4F0E">
        <w:rPr>
          <w:rFonts w:ascii="Times New Roman" w:hAnsi="Times New Roman"/>
          <w:kern w:val="0"/>
          <w:sz w:val="22"/>
        </w:rPr>
        <w:t xml:space="preserve">AUCs of the </w:t>
      </w:r>
      <w:r w:rsidR="00EB23DA" w:rsidRPr="00EF4F0E">
        <w:rPr>
          <w:rFonts w:ascii="Times New Roman" w:hAnsi="Times New Roman"/>
          <w:kern w:val="0"/>
          <w:sz w:val="22"/>
        </w:rPr>
        <w:t xml:space="preserve">5 </w:t>
      </w:r>
      <w:r w:rsidR="00041DDA" w:rsidRPr="00EF4F0E">
        <w:rPr>
          <w:rFonts w:ascii="Times New Roman" w:hAnsi="Times New Roman"/>
          <w:kern w:val="0"/>
          <w:sz w:val="22"/>
        </w:rPr>
        <w:t xml:space="preserve">CpG methylation test </w:t>
      </w:r>
      <w:r w:rsidR="0008098D" w:rsidRPr="00EF4F0E">
        <w:rPr>
          <w:rFonts w:ascii="Times New Roman" w:hAnsi="Times New Roman"/>
          <w:kern w:val="0"/>
          <w:sz w:val="22"/>
        </w:rPr>
        <w:t xml:space="preserve">were calculated to assess their prediction ability. As shown in Table </w:t>
      </w:r>
      <w:r w:rsidR="002454D9" w:rsidRPr="00EF4F0E">
        <w:rPr>
          <w:rFonts w:ascii="Times New Roman" w:hAnsi="Times New Roman"/>
          <w:kern w:val="0"/>
          <w:sz w:val="22"/>
        </w:rPr>
        <w:t>4</w:t>
      </w:r>
      <w:r w:rsidR="0008098D" w:rsidRPr="00EF4F0E">
        <w:rPr>
          <w:rFonts w:ascii="Times New Roman" w:hAnsi="Times New Roman"/>
          <w:kern w:val="0"/>
          <w:sz w:val="22"/>
        </w:rPr>
        <w:t>, each of the CpG site in Ad was much better in prediction</w:t>
      </w:r>
      <w:r w:rsidR="00B331C8" w:rsidRPr="00EF4F0E">
        <w:rPr>
          <w:rFonts w:ascii="Times New Roman" w:hAnsi="Times New Roman"/>
          <w:kern w:val="0"/>
          <w:sz w:val="22"/>
        </w:rPr>
        <w:t xml:space="preserve"> </w:t>
      </w:r>
      <w:r w:rsidR="00041DDA" w:rsidRPr="00EF4F0E">
        <w:rPr>
          <w:rFonts w:ascii="Times New Roman" w:hAnsi="Times New Roman"/>
          <w:kern w:val="0"/>
          <w:sz w:val="22"/>
        </w:rPr>
        <w:t>(</w:t>
      </w:r>
      <w:r w:rsidR="0008098D" w:rsidRPr="00EF4F0E">
        <w:rPr>
          <w:rFonts w:ascii="Times New Roman" w:hAnsi="Times New Roman"/>
          <w:kern w:val="0"/>
          <w:sz w:val="22"/>
        </w:rPr>
        <w:t xml:space="preserve">AUC: </w:t>
      </w:r>
      <w:r w:rsidR="00041DDA" w:rsidRPr="00EF4F0E">
        <w:rPr>
          <w:rFonts w:ascii="Times New Roman" w:hAnsi="Times New Roman"/>
          <w:kern w:val="0"/>
          <w:sz w:val="22"/>
        </w:rPr>
        <w:t>0.71-0.</w:t>
      </w:r>
      <w:r w:rsidR="00995E0B" w:rsidRPr="00EF4F0E">
        <w:rPr>
          <w:rFonts w:ascii="Times New Roman" w:hAnsi="Times New Roman"/>
          <w:kern w:val="0"/>
          <w:sz w:val="22"/>
        </w:rPr>
        <w:t>73</w:t>
      </w:r>
      <w:r w:rsidR="00041DDA" w:rsidRPr="00EF4F0E">
        <w:rPr>
          <w:rFonts w:ascii="Times New Roman" w:hAnsi="Times New Roman"/>
          <w:kern w:val="0"/>
          <w:sz w:val="22"/>
        </w:rPr>
        <w:t>) than that in Sc</w:t>
      </w:r>
      <w:r w:rsidR="00C2307D" w:rsidRPr="00EF4F0E">
        <w:rPr>
          <w:rFonts w:ascii="Times New Roman" w:hAnsi="Times New Roman"/>
          <w:kern w:val="0"/>
          <w:sz w:val="22"/>
        </w:rPr>
        <w:t xml:space="preserve"> </w:t>
      </w:r>
      <w:r w:rsidR="00041DDA" w:rsidRPr="00EF4F0E">
        <w:rPr>
          <w:rFonts w:ascii="Times New Roman" w:hAnsi="Times New Roman"/>
          <w:kern w:val="0"/>
          <w:sz w:val="22"/>
        </w:rPr>
        <w:t>(</w:t>
      </w:r>
      <w:r w:rsidR="0008098D" w:rsidRPr="00EF4F0E">
        <w:rPr>
          <w:rFonts w:ascii="Times New Roman" w:hAnsi="Times New Roman"/>
          <w:kern w:val="0"/>
          <w:sz w:val="22"/>
        </w:rPr>
        <w:t xml:space="preserve">AUC: </w:t>
      </w:r>
      <w:r w:rsidR="00041DDA" w:rsidRPr="00EF4F0E">
        <w:rPr>
          <w:rFonts w:ascii="Times New Roman" w:hAnsi="Times New Roman"/>
          <w:kern w:val="0"/>
          <w:sz w:val="22"/>
        </w:rPr>
        <w:t>0.45-0.61)</w:t>
      </w:r>
      <w:r w:rsidR="00885CBD" w:rsidRPr="00EF4F0E">
        <w:rPr>
          <w:rFonts w:ascii="Times New Roman" w:hAnsi="Times New Roman"/>
          <w:b/>
          <w:kern w:val="0"/>
          <w:sz w:val="22"/>
        </w:rPr>
        <w:t>.</w:t>
      </w:r>
      <w:r w:rsidR="00B84A78" w:rsidRPr="00EF4F0E">
        <w:rPr>
          <w:rFonts w:ascii="Times New Roman" w:hAnsi="Times New Roman"/>
          <w:b/>
          <w:kern w:val="0"/>
          <w:sz w:val="22"/>
        </w:rPr>
        <w:t xml:space="preserve"> </w:t>
      </w:r>
      <w:r w:rsidR="00BF112D" w:rsidRPr="00EF4F0E">
        <w:rPr>
          <w:rFonts w:ascii="Times New Roman" w:hAnsi="Times New Roman"/>
          <w:kern w:val="0"/>
          <w:sz w:val="22"/>
        </w:rPr>
        <w:t xml:space="preserve">In addition, </w:t>
      </w:r>
      <w:r w:rsidR="00877757" w:rsidRPr="00EF4F0E">
        <w:rPr>
          <w:rFonts w:ascii="Times New Roman" w:hAnsi="Times New Roman"/>
          <w:kern w:val="0"/>
          <w:sz w:val="22"/>
        </w:rPr>
        <w:t xml:space="preserve">the </w:t>
      </w:r>
      <w:r w:rsidR="00BF112D" w:rsidRPr="00EF4F0E">
        <w:rPr>
          <w:rFonts w:ascii="Times New Roman" w:hAnsi="Times New Roman"/>
          <w:kern w:val="0"/>
          <w:sz w:val="22"/>
        </w:rPr>
        <w:t xml:space="preserve">AUCs of the logistic prediction model based on </w:t>
      </w:r>
      <w:r w:rsidR="00877757" w:rsidRPr="00EF4F0E">
        <w:rPr>
          <w:rFonts w:ascii="Times New Roman" w:hAnsi="Times New Roman"/>
          <w:kern w:val="0"/>
          <w:sz w:val="22"/>
        </w:rPr>
        <w:t>all the</w:t>
      </w:r>
      <w:r w:rsidR="00EC39D9" w:rsidRPr="00EF4F0E">
        <w:rPr>
          <w:rFonts w:ascii="Times New Roman" w:hAnsi="Times New Roman"/>
          <w:kern w:val="0"/>
          <w:sz w:val="22"/>
        </w:rPr>
        <w:t xml:space="preserve"> 5 CpG sites</w:t>
      </w:r>
      <w:r w:rsidR="00BF112D" w:rsidRPr="00EF4F0E">
        <w:rPr>
          <w:rFonts w:ascii="Times New Roman" w:hAnsi="Times New Roman"/>
          <w:kern w:val="0"/>
          <w:sz w:val="22"/>
        </w:rPr>
        <w:t xml:space="preserve"> were 0.73 and 0.60 for </w:t>
      </w:r>
      <w:r w:rsidR="009A057D" w:rsidRPr="00EF4F0E">
        <w:rPr>
          <w:rFonts w:ascii="Times New Roman" w:hAnsi="Times New Roman"/>
          <w:kern w:val="0"/>
          <w:sz w:val="22"/>
        </w:rPr>
        <w:t>Ad</w:t>
      </w:r>
      <w:r w:rsidR="00F45FFC" w:rsidRPr="00EF4F0E">
        <w:rPr>
          <w:rFonts w:ascii="Times New Roman" w:hAnsi="Times New Roman"/>
          <w:kern w:val="0"/>
          <w:sz w:val="22"/>
        </w:rPr>
        <w:t xml:space="preserve"> </w:t>
      </w:r>
      <w:r w:rsidR="00BF112D" w:rsidRPr="00EF4F0E">
        <w:rPr>
          <w:rFonts w:ascii="Times New Roman" w:hAnsi="Times New Roman"/>
          <w:kern w:val="0"/>
          <w:sz w:val="22"/>
        </w:rPr>
        <w:t xml:space="preserve">and </w:t>
      </w:r>
      <w:r w:rsidR="00E7694C" w:rsidRPr="00EF4F0E">
        <w:rPr>
          <w:rFonts w:ascii="Times New Roman" w:hAnsi="Times New Roman"/>
          <w:kern w:val="0"/>
          <w:sz w:val="22"/>
        </w:rPr>
        <w:t>Sc</w:t>
      </w:r>
      <w:r w:rsidR="00BF112D" w:rsidRPr="00EF4F0E">
        <w:rPr>
          <w:rFonts w:ascii="Times New Roman" w:hAnsi="Times New Roman"/>
          <w:kern w:val="0"/>
          <w:sz w:val="22"/>
        </w:rPr>
        <w:t>, respectively</w:t>
      </w:r>
      <w:r w:rsidR="00835C04" w:rsidRPr="00EF4F0E">
        <w:rPr>
          <w:rFonts w:ascii="Times New Roman" w:hAnsi="Times New Roman"/>
          <w:kern w:val="0"/>
          <w:sz w:val="22"/>
        </w:rPr>
        <w:t xml:space="preserve">. </w:t>
      </w:r>
      <w:r w:rsidR="00877757" w:rsidRPr="00EF4F0E">
        <w:rPr>
          <w:rFonts w:ascii="Times New Roman" w:hAnsi="Times New Roman"/>
          <w:kern w:val="0"/>
          <w:sz w:val="22"/>
        </w:rPr>
        <w:t>It revealed from a</w:t>
      </w:r>
      <w:r w:rsidR="00DB659F" w:rsidRPr="00EF4F0E">
        <w:rPr>
          <w:rFonts w:ascii="Times New Roman" w:hAnsi="Times New Roman"/>
          <w:kern w:val="0"/>
          <w:sz w:val="22"/>
        </w:rPr>
        <w:t xml:space="preserve">ll </w:t>
      </w:r>
      <w:r w:rsidR="00877757" w:rsidRPr="00EF4F0E">
        <w:rPr>
          <w:rFonts w:ascii="Times New Roman" w:hAnsi="Times New Roman"/>
          <w:kern w:val="0"/>
          <w:sz w:val="22"/>
        </w:rPr>
        <w:t xml:space="preserve">the above </w:t>
      </w:r>
      <w:r w:rsidR="00D1483D" w:rsidRPr="00EF4F0E">
        <w:rPr>
          <w:rFonts w:ascii="Times New Roman" w:hAnsi="Times New Roman"/>
          <w:kern w:val="0"/>
          <w:sz w:val="22"/>
        </w:rPr>
        <w:t>evidence</w:t>
      </w:r>
      <w:r w:rsidR="00877757" w:rsidRPr="00EF4F0E">
        <w:rPr>
          <w:rFonts w:ascii="Times New Roman" w:hAnsi="Times New Roman"/>
          <w:kern w:val="0"/>
          <w:sz w:val="22"/>
        </w:rPr>
        <w:t>s</w:t>
      </w:r>
      <w:r w:rsidR="00F45FFC" w:rsidRPr="00EF4F0E">
        <w:rPr>
          <w:rFonts w:ascii="Times New Roman" w:hAnsi="Times New Roman"/>
          <w:kern w:val="0"/>
          <w:sz w:val="22"/>
        </w:rPr>
        <w:t xml:space="preserve"> </w:t>
      </w:r>
      <w:r w:rsidR="00877757" w:rsidRPr="00EF4F0E">
        <w:rPr>
          <w:rFonts w:ascii="Times New Roman" w:hAnsi="Times New Roman"/>
          <w:kern w:val="0"/>
          <w:sz w:val="22"/>
        </w:rPr>
        <w:t>that</w:t>
      </w:r>
      <w:r w:rsidR="00F45FFC" w:rsidRPr="00EF4F0E">
        <w:rPr>
          <w:rFonts w:ascii="Times New Roman" w:hAnsi="Times New Roman"/>
          <w:kern w:val="0"/>
          <w:sz w:val="22"/>
        </w:rPr>
        <w:t xml:space="preserve"> </w:t>
      </w:r>
      <w:r w:rsidR="004F4036" w:rsidRPr="004F4036">
        <w:rPr>
          <w:rFonts w:ascii="Times New Roman" w:hAnsi="Times New Roman"/>
          <w:i/>
          <w:kern w:val="0"/>
          <w:sz w:val="22"/>
        </w:rPr>
        <w:t>APC</w:t>
      </w:r>
      <w:r w:rsidR="00F45FFC" w:rsidRPr="00EF4F0E">
        <w:rPr>
          <w:rFonts w:ascii="Times New Roman" w:hAnsi="Times New Roman"/>
          <w:kern w:val="0"/>
          <w:sz w:val="22"/>
        </w:rPr>
        <w:t xml:space="preserve"> </w:t>
      </w:r>
      <w:r w:rsidR="00E157C6" w:rsidRPr="00EF4F0E">
        <w:rPr>
          <w:rFonts w:ascii="Times New Roman" w:hAnsi="Times New Roman"/>
          <w:kern w:val="0"/>
          <w:sz w:val="22"/>
        </w:rPr>
        <w:t xml:space="preserve">methylation test would have better performance in adenocarcinoma than </w:t>
      </w:r>
      <w:r w:rsidR="00C94CB8" w:rsidRPr="00EF4F0E">
        <w:rPr>
          <w:rFonts w:ascii="Times New Roman" w:hAnsi="Times New Roman"/>
          <w:kern w:val="0"/>
          <w:sz w:val="22"/>
        </w:rPr>
        <w:t xml:space="preserve">that in </w:t>
      </w:r>
      <w:r w:rsidR="00E157C6" w:rsidRPr="00EF4F0E">
        <w:rPr>
          <w:rFonts w:ascii="Times New Roman" w:hAnsi="Times New Roman"/>
          <w:kern w:val="0"/>
          <w:sz w:val="22"/>
        </w:rPr>
        <w:t xml:space="preserve">Sc, and </w:t>
      </w:r>
      <w:r w:rsidR="000A028A" w:rsidRPr="00EF4F0E">
        <w:rPr>
          <w:rFonts w:ascii="Times New Roman" w:hAnsi="Times New Roman"/>
          <w:kern w:val="0"/>
          <w:sz w:val="22"/>
        </w:rPr>
        <w:t xml:space="preserve">therefore, </w:t>
      </w:r>
      <w:r w:rsidR="00451241" w:rsidRPr="00EF4F0E">
        <w:rPr>
          <w:rFonts w:ascii="Times New Roman" w:hAnsi="Times New Roman"/>
          <w:kern w:val="0"/>
          <w:sz w:val="22"/>
        </w:rPr>
        <w:t xml:space="preserve">the different proportion of Ad and Sc </w:t>
      </w:r>
      <w:r w:rsidR="00B53636" w:rsidRPr="00EF4F0E">
        <w:rPr>
          <w:rFonts w:ascii="Times New Roman" w:hAnsi="Times New Roman"/>
          <w:kern w:val="0"/>
          <w:sz w:val="22"/>
        </w:rPr>
        <w:t>in the samples</w:t>
      </w:r>
      <w:r w:rsidR="004E5DE6" w:rsidRPr="00EF4F0E">
        <w:rPr>
          <w:rFonts w:ascii="Times New Roman" w:hAnsi="Times New Roman"/>
          <w:kern w:val="0"/>
          <w:sz w:val="22"/>
        </w:rPr>
        <w:t xml:space="preserve"> </w:t>
      </w:r>
      <w:r w:rsidR="000A028A" w:rsidRPr="00EF4F0E">
        <w:rPr>
          <w:rFonts w:ascii="Times New Roman" w:hAnsi="Times New Roman"/>
          <w:kern w:val="0"/>
          <w:sz w:val="22"/>
        </w:rPr>
        <w:t>might</w:t>
      </w:r>
      <w:r w:rsidR="00451241" w:rsidRPr="00EF4F0E">
        <w:rPr>
          <w:rFonts w:ascii="Times New Roman" w:hAnsi="Times New Roman"/>
          <w:kern w:val="0"/>
          <w:sz w:val="22"/>
        </w:rPr>
        <w:t xml:space="preserve"> bring certain bias for the </w:t>
      </w:r>
      <w:r w:rsidR="00451241" w:rsidRPr="00EF4F0E">
        <w:rPr>
          <w:rFonts w:ascii="Times New Roman" w:hAnsi="Times New Roman"/>
          <w:kern w:val="0"/>
          <w:sz w:val="22"/>
        </w:rPr>
        <w:lastRenderedPageBreak/>
        <w:t xml:space="preserve">association between </w:t>
      </w:r>
      <w:r w:rsidR="004F4036" w:rsidRPr="004F4036">
        <w:rPr>
          <w:rFonts w:ascii="Times New Roman" w:hAnsi="Times New Roman"/>
          <w:i/>
          <w:kern w:val="0"/>
          <w:sz w:val="22"/>
        </w:rPr>
        <w:t>APC</w:t>
      </w:r>
      <w:r w:rsidR="00451241" w:rsidRPr="00EF4F0E">
        <w:rPr>
          <w:rFonts w:ascii="Times New Roman" w:hAnsi="Times New Roman"/>
          <w:kern w:val="0"/>
          <w:sz w:val="22"/>
        </w:rPr>
        <w:t xml:space="preserve"> methylation and NSCLC.</w:t>
      </w:r>
      <w:r w:rsidR="004E5DE6" w:rsidRPr="00EF4F0E">
        <w:rPr>
          <w:rFonts w:ascii="Times New Roman" w:hAnsi="Times New Roman"/>
          <w:kern w:val="0"/>
          <w:sz w:val="22"/>
        </w:rPr>
        <w:t xml:space="preserve"> </w:t>
      </w:r>
      <w:r w:rsidR="00142437" w:rsidRPr="00EF4F0E">
        <w:rPr>
          <w:rFonts w:ascii="Times New Roman" w:hAnsi="Times New Roman"/>
          <w:kern w:val="0"/>
          <w:sz w:val="22"/>
        </w:rPr>
        <w:t>Generally</w:t>
      </w:r>
      <w:r w:rsidR="005929FC" w:rsidRPr="00EF4F0E">
        <w:rPr>
          <w:rFonts w:ascii="Times New Roman" w:hAnsi="Times New Roman"/>
          <w:kern w:val="0"/>
          <w:sz w:val="22"/>
        </w:rPr>
        <w:t xml:space="preserve">, </w:t>
      </w:r>
      <w:r w:rsidR="00451241" w:rsidRPr="00EF4F0E">
        <w:rPr>
          <w:rFonts w:ascii="Times New Roman" w:hAnsi="Times New Roman"/>
          <w:kern w:val="0"/>
          <w:sz w:val="22"/>
        </w:rPr>
        <w:t>25% to 30% of lung cancers</w:t>
      </w:r>
      <w:r w:rsidR="004E5DE6" w:rsidRPr="00EF4F0E">
        <w:rPr>
          <w:rFonts w:ascii="Times New Roman" w:hAnsi="Times New Roman"/>
          <w:kern w:val="0"/>
          <w:sz w:val="22"/>
        </w:rPr>
        <w:t xml:space="preserve"> </w:t>
      </w:r>
      <w:r w:rsidR="00142437" w:rsidRPr="00EF4F0E">
        <w:rPr>
          <w:rFonts w:ascii="Times New Roman" w:hAnsi="Times New Roman"/>
          <w:kern w:val="0"/>
          <w:sz w:val="22"/>
        </w:rPr>
        <w:t>were</w:t>
      </w:r>
      <w:r w:rsidR="005929FC" w:rsidRPr="00EF4F0E">
        <w:rPr>
          <w:rFonts w:ascii="Times New Roman" w:hAnsi="Times New Roman"/>
          <w:kern w:val="0"/>
          <w:sz w:val="22"/>
        </w:rPr>
        <w:t xml:space="preserve"> Sc while 40% were A</w:t>
      </w:r>
      <w:r w:rsidR="009C456A" w:rsidRPr="00EF4F0E">
        <w:rPr>
          <w:rFonts w:ascii="Times New Roman" w:hAnsi="Times New Roman"/>
          <w:kern w:val="0"/>
          <w:sz w:val="22"/>
        </w:rPr>
        <w:t>d</w:t>
      </w:r>
      <w:r w:rsidR="005929FC" w:rsidRPr="00EF4F0E">
        <w:rPr>
          <w:rFonts w:ascii="Times New Roman" w:hAnsi="Times New Roman"/>
          <w:kern w:val="0"/>
          <w:sz w:val="22"/>
        </w:rPr>
        <w:t>.</w:t>
      </w:r>
      <w:r w:rsidR="004E5DE6" w:rsidRPr="00EF4F0E">
        <w:rPr>
          <w:rFonts w:ascii="Times New Roman" w:hAnsi="Times New Roman"/>
          <w:kern w:val="0"/>
          <w:sz w:val="22"/>
        </w:rPr>
        <w:t xml:space="preserve"> </w:t>
      </w:r>
      <w:r w:rsidR="00A54296" w:rsidRPr="00EF4F0E">
        <w:rPr>
          <w:rFonts w:ascii="Times New Roman" w:hAnsi="Times New Roman"/>
          <w:kern w:val="0"/>
          <w:sz w:val="22"/>
        </w:rPr>
        <w:t>Thus, w</w:t>
      </w:r>
      <w:r w:rsidR="006127EA" w:rsidRPr="00EF4F0E">
        <w:rPr>
          <w:rFonts w:ascii="Times New Roman" w:hAnsi="Times New Roman"/>
          <w:kern w:val="0"/>
          <w:sz w:val="22"/>
        </w:rPr>
        <w:t>e resampled the Ad and Sc from TCGA data</w:t>
      </w:r>
      <w:r w:rsidR="0058450A" w:rsidRPr="00EF4F0E">
        <w:rPr>
          <w:rFonts w:ascii="Times New Roman" w:hAnsi="Times New Roman"/>
          <w:kern w:val="0"/>
          <w:sz w:val="22"/>
        </w:rPr>
        <w:t xml:space="preserve"> </w:t>
      </w:r>
      <w:r w:rsidR="00575415" w:rsidRPr="00EF4F0E">
        <w:rPr>
          <w:rFonts w:ascii="Times New Roman" w:hAnsi="Times New Roman"/>
          <w:kern w:val="0"/>
          <w:sz w:val="22"/>
        </w:rPr>
        <w:t xml:space="preserve">to </w:t>
      </w:r>
      <w:r w:rsidR="00A01821" w:rsidRPr="00EF4F0E">
        <w:rPr>
          <w:rFonts w:ascii="Times New Roman" w:hAnsi="Times New Roman"/>
          <w:kern w:val="0"/>
          <w:sz w:val="22"/>
        </w:rPr>
        <w:t xml:space="preserve">simulate the effect of </w:t>
      </w:r>
      <w:r w:rsidR="00575415" w:rsidRPr="00EF4F0E">
        <w:rPr>
          <w:rFonts w:ascii="Times New Roman" w:hAnsi="Times New Roman"/>
          <w:kern w:val="0"/>
          <w:sz w:val="22"/>
        </w:rPr>
        <w:t xml:space="preserve">different </w:t>
      </w:r>
      <w:r w:rsidR="00534E75" w:rsidRPr="00EF4F0E">
        <w:rPr>
          <w:rFonts w:ascii="Times New Roman" w:hAnsi="Times New Roman"/>
          <w:kern w:val="0"/>
          <w:sz w:val="22"/>
        </w:rPr>
        <w:t>ratio</w:t>
      </w:r>
      <w:r w:rsidR="004E5DE6" w:rsidRPr="00EF4F0E">
        <w:rPr>
          <w:rFonts w:ascii="Times New Roman" w:hAnsi="Times New Roman"/>
          <w:kern w:val="0"/>
          <w:sz w:val="22"/>
        </w:rPr>
        <w:t xml:space="preserve"> </w:t>
      </w:r>
      <w:r w:rsidR="00A01821" w:rsidRPr="00EF4F0E">
        <w:rPr>
          <w:rFonts w:ascii="Times New Roman" w:hAnsi="Times New Roman"/>
          <w:kern w:val="0"/>
          <w:sz w:val="22"/>
        </w:rPr>
        <w:t>of Ad versus Sc</w:t>
      </w:r>
      <w:r w:rsidR="00F54AC9" w:rsidRPr="00EF4F0E">
        <w:rPr>
          <w:rFonts w:ascii="Times New Roman" w:hAnsi="Times New Roman"/>
          <w:kern w:val="0"/>
          <w:sz w:val="22"/>
        </w:rPr>
        <w:t xml:space="preserve"> (Ad2Sc)</w:t>
      </w:r>
      <w:r w:rsidR="00575415" w:rsidRPr="00EF4F0E">
        <w:rPr>
          <w:rFonts w:ascii="Times New Roman" w:hAnsi="Times New Roman"/>
          <w:kern w:val="0"/>
          <w:sz w:val="22"/>
        </w:rPr>
        <w:t xml:space="preserve"> at</w:t>
      </w:r>
      <w:r w:rsidR="004E5DE6" w:rsidRPr="00EF4F0E">
        <w:rPr>
          <w:rFonts w:ascii="Times New Roman" w:hAnsi="Times New Roman"/>
          <w:kern w:val="0"/>
          <w:sz w:val="22"/>
        </w:rPr>
        <w:t xml:space="preserve"> </w:t>
      </w:r>
      <w:r w:rsidR="003F186C" w:rsidRPr="00EF4F0E">
        <w:rPr>
          <w:rFonts w:ascii="Times New Roman" w:hAnsi="Times New Roman"/>
          <w:kern w:val="0"/>
          <w:sz w:val="22"/>
        </w:rPr>
        <w:t>2:1,</w:t>
      </w:r>
      <w:r w:rsidR="004E5DE6" w:rsidRPr="00EF4F0E">
        <w:rPr>
          <w:rFonts w:ascii="Times New Roman" w:hAnsi="Times New Roman"/>
          <w:kern w:val="0"/>
          <w:sz w:val="22"/>
        </w:rPr>
        <w:t xml:space="preserve"> </w:t>
      </w:r>
      <w:r w:rsidR="000D573A" w:rsidRPr="00EF4F0E">
        <w:rPr>
          <w:rFonts w:ascii="Times New Roman" w:hAnsi="Times New Roman"/>
          <w:kern w:val="0"/>
          <w:sz w:val="22"/>
        </w:rPr>
        <w:t>4:3</w:t>
      </w:r>
      <w:r w:rsidR="00575415" w:rsidRPr="00EF4F0E">
        <w:rPr>
          <w:rFonts w:ascii="Times New Roman" w:hAnsi="Times New Roman"/>
          <w:kern w:val="0"/>
          <w:sz w:val="22"/>
        </w:rPr>
        <w:t>,</w:t>
      </w:r>
      <w:r w:rsidR="004E5DE6" w:rsidRPr="00EF4F0E">
        <w:rPr>
          <w:rFonts w:ascii="Times New Roman" w:hAnsi="Times New Roman"/>
          <w:kern w:val="0"/>
          <w:sz w:val="22"/>
        </w:rPr>
        <w:t xml:space="preserve"> </w:t>
      </w:r>
      <w:r w:rsidR="00575415" w:rsidRPr="00EF4F0E">
        <w:rPr>
          <w:rFonts w:ascii="Times New Roman" w:hAnsi="Times New Roman"/>
          <w:kern w:val="0"/>
          <w:sz w:val="22"/>
        </w:rPr>
        <w:t>3:4</w:t>
      </w:r>
      <w:r w:rsidR="004E5DE6" w:rsidRPr="00EF4F0E">
        <w:rPr>
          <w:rFonts w:ascii="Times New Roman" w:hAnsi="Times New Roman"/>
          <w:kern w:val="0"/>
          <w:sz w:val="22"/>
        </w:rPr>
        <w:t xml:space="preserve"> </w:t>
      </w:r>
      <w:r w:rsidR="003F186C" w:rsidRPr="00EF4F0E">
        <w:rPr>
          <w:rFonts w:ascii="Times New Roman" w:hAnsi="Times New Roman"/>
          <w:kern w:val="0"/>
          <w:sz w:val="22"/>
        </w:rPr>
        <w:t xml:space="preserve">and </w:t>
      </w:r>
      <w:r w:rsidR="00575415" w:rsidRPr="00EF4F0E">
        <w:rPr>
          <w:rFonts w:ascii="Times New Roman" w:hAnsi="Times New Roman"/>
          <w:kern w:val="0"/>
          <w:sz w:val="22"/>
        </w:rPr>
        <w:t>1:2</w:t>
      </w:r>
      <w:r w:rsidR="00CE61AA" w:rsidRPr="00EF4F0E">
        <w:rPr>
          <w:rFonts w:ascii="Times New Roman" w:hAnsi="Times New Roman"/>
          <w:kern w:val="0"/>
          <w:sz w:val="22"/>
        </w:rPr>
        <w:t xml:space="preserve"> </w:t>
      </w:r>
      <w:r w:rsidR="00A01821" w:rsidRPr="00EF4F0E">
        <w:rPr>
          <w:rFonts w:ascii="Times New Roman" w:hAnsi="Times New Roman"/>
          <w:kern w:val="0"/>
          <w:sz w:val="22"/>
        </w:rPr>
        <w:t xml:space="preserve">on </w:t>
      </w:r>
      <w:r w:rsidR="003F186C" w:rsidRPr="00EF4F0E">
        <w:rPr>
          <w:rFonts w:ascii="Times New Roman" w:hAnsi="Times New Roman"/>
          <w:kern w:val="0"/>
          <w:sz w:val="22"/>
        </w:rPr>
        <w:t xml:space="preserve">the </w:t>
      </w:r>
      <w:r w:rsidR="00A01821" w:rsidRPr="00EF4F0E">
        <w:rPr>
          <w:rFonts w:ascii="Times New Roman" w:hAnsi="Times New Roman"/>
          <w:kern w:val="0"/>
          <w:sz w:val="22"/>
        </w:rPr>
        <w:t>odds rat</w:t>
      </w:r>
      <w:r w:rsidR="00A62C2C" w:rsidRPr="00EF4F0E">
        <w:rPr>
          <w:rFonts w:ascii="Times New Roman" w:hAnsi="Times New Roman"/>
          <w:kern w:val="0"/>
          <w:sz w:val="22"/>
        </w:rPr>
        <w:t xml:space="preserve">io of </w:t>
      </w:r>
      <w:r w:rsidR="004F4036" w:rsidRPr="004F4036">
        <w:rPr>
          <w:rFonts w:ascii="Times New Roman" w:hAnsi="Times New Roman"/>
          <w:i/>
          <w:kern w:val="0"/>
          <w:sz w:val="22"/>
        </w:rPr>
        <w:t>APC</w:t>
      </w:r>
      <w:r w:rsidR="00A62C2C" w:rsidRPr="00EF4F0E">
        <w:rPr>
          <w:rFonts w:ascii="Times New Roman" w:hAnsi="Times New Roman"/>
          <w:kern w:val="0"/>
          <w:sz w:val="22"/>
        </w:rPr>
        <w:t xml:space="preserve"> methylation for NSCLC.</w:t>
      </w:r>
      <w:r w:rsidR="007417F5" w:rsidRPr="00EF4F0E">
        <w:rPr>
          <w:rFonts w:ascii="Times New Roman" w:hAnsi="Times New Roman"/>
          <w:kern w:val="0"/>
          <w:sz w:val="22"/>
        </w:rPr>
        <w:t xml:space="preserve"> T</w:t>
      </w:r>
      <w:r w:rsidR="00C11E41" w:rsidRPr="00EF4F0E">
        <w:rPr>
          <w:rFonts w:ascii="Times New Roman" w:hAnsi="Times New Roman"/>
          <w:kern w:val="0"/>
          <w:sz w:val="22"/>
        </w:rPr>
        <w:t>he O</w:t>
      </w:r>
      <w:r w:rsidR="005F74DA" w:rsidRPr="00EF4F0E">
        <w:rPr>
          <w:rFonts w:ascii="Times New Roman" w:hAnsi="Times New Roman"/>
          <w:kern w:val="0"/>
          <w:sz w:val="22"/>
        </w:rPr>
        <w:t>R</w:t>
      </w:r>
      <w:r w:rsidR="00C11E41" w:rsidRPr="00EF4F0E">
        <w:rPr>
          <w:rFonts w:ascii="Times New Roman" w:hAnsi="Times New Roman"/>
          <w:kern w:val="0"/>
          <w:sz w:val="22"/>
        </w:rPr>
        <w:t xml:space="preserve">s were </w:t>
      </w:r>
      <w:r w:rsidR="001F380D" w:rsidRPr="00EF4F0E">
        <w:rPr>
          <w:rFonts w:ascii="Times New Roman" w:hAnsi="Times New Roman"/>
          <w:kern w:val="0"/>
          <w:sz w:val="22"/>
        </w:rPr>
        <w:t xml:space="preserve">dramatically </w:t>
      </w:r>
      <w:r w:rsidR="00550341" w:rsidRPr="00EF4F0E">
        <w:rPr>
          <w:rFonts w:ascii="Times New Roman" w:hAnsi="Times New Roman"/>
          <w:kern w:val="0"/>
          <w:sz w:val="22"/>
        </w:rPr>
        <w:t>varied within group</w:t>
      </w:r>
      <w:r w:rsidR="00CC7F62" w:rsidRPr="00EF4F0E">
        <w:rPr>
          <w:rFonts w:ascii="Times New Roman" w:hAnsi="Times New Roman"/>
          <w:kern w:val="0"/>
          <w:sz w:val="22"/>
        </w:rPr>
        <w:t xml:space="preserve"> and between</w:t>
      </w:r>
      <w:r w:rsidR="0058450A" w:rsidRPr="00EF4F0E">
        <w:rPr>
          <w:rFonts w:ascii="Times New Roman" w:hAnsi="Times New Roman"/>
          <w:kern w:val="0"/>
          <w:sz w:val="22"/>
        </w:rPr>
        <w:t xml:space="preserve"> </w:t>
      </w:r>
      <w:r w:rsidR="00550341" w:rsidRPr="00EF4F0E">
        <w:rPr>
          <w:rFonts w:ascii="Times New Roman" w:hAnsi="Times New Roman"/>
          <w:kern w:val="0"/>
          <w:sz w:val="22"/>
        </w:rPr>
        <w:t>group</w:t>
      </w:r>
      <w:r w:rsidR="003F186C" w:rsidRPr="00EF4F0E">
        <w:rPr>
          <w:rFonts w:ascii="Times New Roman" w:hAnsi="Times New Roman"/>
          <w:kern w:val="0"/>
          <w:sz w:val="22"/>
        </w:rPr>
        <w:t>s</w:t>
      </w:r>
      <w:r w:rsidR="005C4B66" w:rsidRPr="00EF4F0E">
        <w:rPr>
          <w:rFonts w:ascii="Times New Roman" w:hAnsi="Times New Roman"/>
          <w:kern w:val="0"/>
          <w:sz w:val="22"/>
        </w:rPr>
        <w:t xml:space="preserve"> of the </w:t>
      </w:r>
      <w:r w:rsidR="00A54296" w:rsidRPr="00EF4F0E">
        <w:rPr>
          <w:rFonts w:ascii="Times New Roman" w:hAnsi="Times New Roman"/>
          <w:kern w:val="0"/>
          <w:sz w:val="22"/>
        </w:rPr>
        <w:t>5</w:t>
      </w:r>
      <w:r w:rsidR="0058450A" w:rsidRPr="00EF4F0E">
        <w:rPr>
          <w:rFonts w:ascii="Times New Roman" w:hAnsi="Times New Roman"/>
          <w:kern w:val="0"/>
          <w:sz w:val="22"/>
        </w:rPr>
        <w:t xml:space="preserve"> </w:t>
      </w:r>
      <w:r w:rsidR="005C4B66" w:rsidRPr="00EF4F0E">
        <w:rPr>
          <w:rFonts w:ascii="Times New Roman" w:hAnsi="Times New Roman"/>
          <w:kern w:val="0"/>
          <w:sz w:val="22"/>
        </w:rPr>
        <w:t>CpGs</w:t>
      </w:r>
      <w:r w:rsidR="0058450A" w:rsidRPr="00EF4F0E">
        <w:rPr>
          <w:rFonts w:ascii="Times New Roman" w:hAnsi="Times New Roman"/>
          <w:kern w:val="0"/>
          <w:sz w:val="22"/>
        </w:rPr>
        <w:t xml:space="preserve"> </w:t>
      </w:r>
      <w:r w:rsidR="00F22410" w:rsidRPr="00EF4F0E">
        <w:rPr>
          <w:rFonts w:ascii="Times New Roman" w:hAnsi="Times New Roman"/>
          <w:kern w:val="0"/>
          <w:sz w:val="22"/>
        </w:rPr>
        <w:t>by 1000</w:t>
      </w:r>
      <w:r w:rsidR="00590669" w:rsidRPr="00EF4F0E">
        <w:rPr>
          <w:rFonts w:ascii="Times New Roman" w:hAnsi="Times New Roman"/>
          <w:kern w:val="0"/>
          <w:sz w:val="22"/>
        </w:rPr>
        <w:t>0</w:t>
      </w:r>
      <w:r w:rsidR="0058450A" w:rsidRPr="00EF4F0E">
        <w:rPr>
          <w:rFonts w:ascii="Times New Roman" w:hAnsi="Times New Roman"/>
          <w:kern w:val="0"/>
          <w:sz w:val="22"/>
        </w:rPr>
        <w:t xml:space="preserve"> </w:t>
      </w:r>
      <w:r w:rsidR="001C0016" w:rsidRPr="00EF4F0E">
        <w:rPr>
          <w:rFonts w:ascii="Times New Roman" w:hAnsi="Times New Roman"/>
          <w:kern w:val="0"/>
          <w:sz w:val="22"/>
        </w:rPr>
        <w:t xml:space="preserve">times of </w:t>
      </w:r>
      <w:r w:rsidR="00FB54F0" w:rsidRPr="00EF4F0E">
        <w:rPr>
          <w:rFonts w:ascii="Times New Roman" w:hAnsi="Times New Roman"/>
          <w:kern w:val="0"/>
          <w:sz w:val="22"/>
        </w:rPr>
        <w:t xml:space="preserve">resampling </w:t>
      </w:r>
      <w:r w:rsidR="00C11E41" w:rsidRPr="00EF4F0E">
        <w:rPr>
          <w:rFonts w:ascii="Times New Roman" w:hAnsi="Times New Roman"/>
          <w:kern w:val="0"/>
          <w:sz w:val="22"/>
        </w:rPr>
        <w:t>simulation</w:t>
      </w:r>
      <w:r w:rsidR="00892334" w:rsidRPr="00EF4F0E">
        <w:rPr>
          <w:rFonts w:ascii="Times New Roman" w:hAnsi="Times New Roman"/>
          <w:kern w:val="0"/>
          <w:sz w:val="22"/>
        </w:rPr>
        <w:t xml:space="preserve">s </w:t>
      </w:r>
      <w:r w:rsidR="007061B2" w:rsidRPr="00EF4F0E">
        <w:rPr>
          <w:rFonts w:ascii="Times New Roman" w:hAnsi="Times New Roman"/>
          <w:b/>
          <w:kern w:val="0"/>
          <w:sz w:val="22"/>
        </w:rPr>
        <w:t>(</w:t>
      </w:r>
      <w:r w:rsidR="00E22AAE">
        <w:rPr>
          <w:rFonts w:ascii="Times New Roman" w:hAnsi="Times New Roman"/>
          <w:b/>
          <w:kern w:val="0"/>
          <w:sz w:val="22"/>
        </w:rPr>
        <w:t>Supplementary</w:t>
      </w:r>
      <w:r w:rsidR="007061B2" w:rsidRPr="00EF4F0E">
        <w:rPr>
          <w:rFonts w:ascii="Times New Roman" w:hAnsi="Times New Roman"/>
          <w:b/>
          <w:kern w:val="0"/>
          <w:sz w:val="22"/>
        </w:rPr>
        <w:t xml:space="preserve"> Table</w:t>
      </w:r>
      <w:r w:rsidR="004A7736" w:rsidRPr="00EF4F0E">
        <w:rPr>
          <w:rFonts w:ascii="Times New Roman" w:hAnsi="Times New Roman"/>
          <w:b/>
          <w:kern w:val="0"/>
          <w:sz w:val="22"/>
        </w:rPr>
        <w:t xml:space="preserve"> S</w:t>
      </w:r>
      <w:r w:rsidR="007B0C05">
        <w:rPr>
          <w:rFonts w:ascii="Times New Roman" w:hAnsi="Times New Roman" w:hint="eastAsia"/>
          <w:b/>
          <w:kern w:val="0"/>
          <w:sz w:val="22"/>
        </w:rPr>
        <w:t>5</w:t>
      </w:r>
      <w:r w:rsidR="007061B2" w:rsidRPr="00EF4F0E">
        <w:rPr>
          <w:rFonts w:ascii="Times New Roman" w:hAnsi="Times New Roman"/>
          <w:kern w:val="0"/>
          <w:sz w:val="22"/>
        </w:rPr>
        <w:t>)</w:t>
      </w:r>
      <w:r w:rsidR="00C11E41" w:rsidRPr="00EF4F0E">
        <w:rPr>
          <w:rFonts w:ascii="Times New Roman" w:hAnsi="Times New Roman"/>
          <w:kern w:val="0"/>
          <w:sz w:val="22"/>
        </w:rPr>
        <w:t>.</w:t>
      </w:r>
      <w:r w:rsidR="00365463" w:rsidRPr="00EF4F0E">
        <w:rPr>
          <w:rFonts w:ascii="Times New Roman" w:hAnsi="Times New Roman"/>
          <w:kern w:val="0"/>
          <w:sz w:val="22"/>
        </w:rPr>
        <w:t xml:space="preserve"> </w:t>
      </w:r>
      <w:r w:rsidR="00DD2BB9" w:rsidRPr="00EF4F0E">
        <w:rPr>
          <w:rFonts w:ascii="Times New Roman" w:hAnsi="Times New Roman"/>
          <w:kern w:val="0"/>
          <w:sz w:val="22"/>
        </w:rPr>
        <w:t>As expect</w:t>
      </w:r>
      <w:r w:rsidR="001C0016" w:rsidRPr="00EF4F0E">
        <w:rPr>
          <w:rFonts w:ascii="Times New Roman" w:hAnsi="Times New Roman"/>
          <w:kern w:val="0"/>
          <w:sz w:val="22"/>
        </w:rPr>
        <w:t>ed</w:t>
      </w:r>
      <w:r w:rsidR="00DD2BB9" w:rsidRPr="00EF4F0E">
        <w:rPr>
          <w:rFonts w:ascii="Times New Roman" w:hAnsi="Times New Roman"/>
          <w:kern w:val="0"/>
          <w:sz w:val="22"/>
        </w:rPr>
        <w:t xml:space="preserve">, </w:t>
      </w:r>
      <w:r w:rsidR="00E7694C" w:rsidRPr="00EF4F0E">
        <w:rPr>
          <w:rFonts w:ascii="Times New Roman" w:hAnsi="Times New Roman"/>
          <w:kern w:val="0"/>
          <w:sz w:val="22"/>
        </w:rPr>
        <w:t>cg16970232</w:t>
      </w:r>
      <w:r w:rsidR="0058450A" w:rsidRPr="00EF4F0E">
        <w:rPr>
          <w:rFonts w:ascii="Times New Roman" w:hAnsi="Times New Roman"/>
          <w:kern w:val="0"/>
          <w:sz w:val="22"/>
        </w:rPr>
        <w:t xml:space="preserve"> </w:t>
      </w:r>
      <w:r w:rsidR="001C0016" w:rsidRPr="00EF4F0E">
        <w:rPr>
          <w:rFonts w:ascii="Times New Roman" w:hAnsi="Times New Roman"/>
          <w:kern w:val="0"/>
          <w:sz w:val="22"/>
        </w:rPr>
        <w:t>and cg20311501</w:t>
      </w:r>
      <w:r w:rsidR="00E7694C" w:rsidRPr="00EF4F0E">
        <w:rPr>
          <w:rFonts w:ascii="Times New Roman" w:hAnsi="Times New Roman"/>
          <w:kern w:val="0"/>
          <w:sz w:val="22"/>
        </w:rPr>
        <w:t>, the significant sites in both Ad and S</w:t>
      </w:r>
      <w:r w:rsidR="0058450A" w:rsidRPr="00EF4F0E">
        <w:rPr>
          <w:rFonts w:ascii="Times New Roman" w:hAnsi="Times New Roman"/>
          <w:kern w:val="0"/>
          <w:sz w:val="22"/>
        </w:rPr>
        <w:t>c</w:t>
      </w:r>
      <w:r w:rsidR="00E7694C" w:rsidRPr="00EF4F0E">
        <w:rPr>
          <w:rFonts w:ascii="Times New Roman" w:hAnsi="Times New Roman"/>
          <w:kern w:val="0"/>
          <w:sz w:val="22"/>
        </w:rPr>
        <w:t>, were</w:t>
      </w:r>
      <w:r w:rsidR="00EB0B34" w:rsidRPr="00EF4F0E">
        <w:rPr>
          <w:rFonts w:ascii="Times New Roman" w:hAnsi="Times New Roman"/>
          <w:kern w:val="0"/>
          <w:sz w:val="22"/>
        </w:rPr>
        <w:t xml:space="preserve"> </w:t>
      </w:r>
      <w:r w:rsidR="00DD2BB9" w:rsidRPr="00EF4F0E">
        <w:rPr>
          <w:rFonts w:ascii="Times New Roman" w:hAnsi="Times New Roman"/>
          <w:sz w:val="22"/>
        </w:rPr>
        <w:t>consistently</w:t>
      </w:r>
      <w:r w:rsidR="00EB0B34" w:rsidRPr="00EF4F0E">
        <w:rPr>
          <w:rFonts w:ascii="Times New Roman" w:hAnsi="Times New Roman"/>
          <w:sz w:val="22"/>
        </w:rPr>
        <w:t xml:space="preserve"> </w:t>
      </w:r>
      <w:r w:rsidR="00DD2BB9" w:rsidRPr="00EF4F0E">
        <w:rPr>
          <w:rFonts w:ascii="Times New Roman" w:hAnsi="Times New Roman"/>
          <w:sz w:val="22"/>
        </w:rPr>
        <w:t>significant ri</w:t>
      </w:r>
      <w:r w:rsidR="00746756" w:rsidRPr="00EF4F0E">
        <w:rPr>
          <w:rFonts w:ascii="Times New Roman" w:hAnsi="Times New Roman"/>
          <w:sz w:val="22"/>
        </w:rPr>
        <w:t>sk factor</w:t>
      </w:r>
      <w:r w:rsidR="00B70B17" w:rsidRPr="00EF4F0E">
        <w:rPr>
          <w:rFonts w:ascii="Times New Roman" w:hAnsi="Times New Roman"/>
          <w:sz w:val="22"/>
        </w:rPr>
        <w:t>s</w:t>
      </w:r>
      <w:r w:rsidR="00746756" w:rsidRPr="00EF4F0E">
        <w:rPr>
          <w:rFonts w:ascii="Times New Roman" w:hAnsi="Times New Roman"/>
          <w:sz w:val="22"/>
        </w:rPr>
        <w:t xml:space="preserve"> for NSCLC, </w:t>
      </w:r>
      <w:r w:rsidR="00EB7F9F" w:rsidRPr="00EF4F0E">
        <w:rPr>
          <w:rFonts w:ascii="Times New Roman" w:hAnsi="Times New Roman"/>
          <w:sz w:val="22"/>
        </w:rPr>
        <w:t xml:space="preserve">while the </w:t>
      </w:r>
      <w:r w:rsidR="00746756" w:rsidRPr="00EF4F0E">
        <w:rPr>
          <w:rFonts w:ascii="Times New Roman" w:hAnsi="Times New Roman"/>
          <w:sz w:val="22"/>
        </w:rPr>
        <w:t xml:space="preserve">other </w:t>
      </w:r>
      <w:r w:rsidR="00B70B17" w:rsidRPr="00EF4F0E">
        <w:rPr>
          <w:rFonts w:ascii="Times New Roman" w:hAnsi="Times New Roman"/>
          <w:sz w:val="22"/>
        </w:rPr>
        <w:t>three</w:t>
      </w:r>
      <w:r w:rsidR="00EB0B34" w:rsidRPr="00EF4F0E">
        <w:rPr>
          <w:rFonts w:ascii="Times New Roman" w:hAnsi="Times New Roman"/>
          <w:sz w:val="22"/>
        </w:rPr>
        <w:t xml:space="preserve"> </w:t>
      </w:r>
      <w:r w:rsidR="00DD2BB9" w:rsidRPr="00EF4F0E">
        <w:rPr>
          <w:rFonts w:ascii="Times New Roman" w:hAnsi="Times New Roman"/>
          <w:sz w:val="22"/>
        </w:rPr>
        <w:t>CpGs</w:t>
      </w:r>
      <w:r w:rsidR="00810A49" w:rsidRPr="00EF4F0E">
        <w:rPr>
          <w:rFonts w:ascii="Times New Roman" w:hAnsi="Times New Roman"/>
          <w:sz w:val="22"/>
        </w:rPr>
        <w:t xml:space="preserve"> would </w:t>
      </w:r>
      <w:r w:rsidR="008C7D52" w:rsidRPr="00EF4F0E">
        <w:rPr>
          <w:rFonts w:ascii="Times New Roman" w:hAnsi="Times New Roman"/>
          <w:sz w:val="22"/>
        </w:rPr>
        <w:t xml:space="preserve">loss </w:t>
      </w:r>
      <w:r w:rsidR="00810A49" w:rsidRPr="00EF4F0E">
        <w:rPr>
          <w:rFonts w:ascii="Times New Roman" w:hAnsi="Times New Roman"/>
          <w:sz w:val="22"/>
        </w:rPr>
        <w:t>association with NSCLC in certain</w:t>
      </w:r>
      <w:r w:rsidR="00EB0B34" w:rsidRPr="00EF4F0E">
        <w:rPr>
          <w:rFonts w:ascii="Times New Roman" w:hAnsi="Times New Roman"/>
          <w:sz w:val="22"/>
        </w:rPr>
        <w:t xml:space="preserve"> </w:t>
      </w:r>
      <w:r w:rsidR="00810A49" w:rsidRPr="00EF4F0E">
        <w:rPr>
          <w:rFonts w:ascii="Times New Roman" w:hAnsi="Times New Roman"/>
          <w:kern w:val="0"/>
          <w:sz w:val="22"/>
        </w:rPr>
        <w:t>vignettes</w:t>
      </w:r>
      <w:r w:rsidR="00EF1E70">
        <w:rPr>
          <w:rFonts w:ascii="Times New Roman" w:hAnsi="Times New Roman"/>
          <w:kern w:val="0"/>
          <w:sz w:val="22"/>
        </w:rPr>
        <w:t xml:space="preserve"> </w:t>
      </w:r>
      <w:r w:rsidR="00B670C2" w:rsidRPr="00EF4F0E">
        <w:rPr>
          <w:rFonts w:ascii="Times New Roman" w:hAnsi="Times New Roman"/>
          <w:kern w:val="0"/>
          <w:sz w:val="22"/>
        </w:rPr>
        <w:t>(</w:t>
      </w:r>
      <w:r w:rsidR="00EF1E70">
        <w:rPr>
          <w:rFonts w:ascii="Times New Roman" w:hAnsi="Times New Roman"/>
          <w:b/>
          <w:kern w:val="0"/>
          <w:sz w:val="22"/>
        </w:rPr>
        <w:t>Supplementary</w:t>
      </w:r>
      <w:r w:rsidR="00B670C2"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7B0C05">
        <w:rPr>
          <w:rFonts w:ascii="Times New Roman" w:hAnsi="Times New Roman" w:hint="eastAsia"/>
          <w:b/>
          <w:kern w:val="0"/>
          <w:sz w:val="22"/>
        </w:rPr>
        <w:t>5</w:t>
      </w:r>
      <w:r w:rsidR="00B670C2" w:rsidRPr="00EF4F0E">
        <w:rPr>
          <w:rFonts w:ascii="Times New Roman" w:hAnsi="Times New Roman"/>
          <w:kern w:val="0"/>
          <w:sz w:val="22"/>
        </w:rPr>
        <w:t>)</w:t>
      </w:r>
      <w:r w:rsidR="00810A49" w:rsidRPr="00EF4F0E">
        <w:rPr>
          <w:rFonts w:ascii="Times New Roman" w:hAnsi="Times New Roman"/>
          <w:kern w:val="0"/>
          <w:sz w:val="22"/>
        </w:rPr>
        <w:t xml:space="preserve">. </w:t>
      </w:r>
      <w:r w:rsidR="00A54296" w:rsidRPr="00EF4F0E">
        <w:rPr>
          <w:rFonts w:ascii="Times New Roman" w:hAnsi="Times New Roman"/>
          <w:kern w:val="0"/>
          <w:sz w:val="22"/>
        </w:rPr>
        <w:t xml:space="preserve">Moreover, </w:t>
      </w:r>
      <w:r w:rsidR="00CD3E18" w:rsidRPr="00EF4F0E">
        <w:rPr>
          <w:rFonts w:ascii="Times New Roman" w:hAnsi="Times New Roman"/>
          <w:kern w:val="0"/>
          <w:sz w:val="22"/>
        </w:rPr>
        <w:t>O</w:t>
      </w:r>
      <w:r w:rsidR="005F74DA" w:rsidRPr="00EF4F0E">
        <w:rPr>
          <w:rFonts w:ascii="Times New Roman" w:hAnsi="Times New Roman"/>
          <w:kern w:val="0"/>
          <w:sz w:val="22"/>
        </w:rPr>
        <w:t>R</w:t>
      </w:r>
      <w:r w:rsidR="00CD3E18" w:rsidRPr="00EF4F0E">
        <w:rPr>
          <w:rFonts w:ascii="Times New Roman" w:hAnsi="Times New Roman"/>
          <w:kern w:val="0"/>
          <w:sz w:val="22"/>
        </w:rPr>
        <w:t xml:space="preserve">s from logistic regression based on heterogeneous </w:t>
      </w:r>
      <w:r w:rsidR="00944512" w:rsidRPr="00EF4F0E">
        <w:rPr>
          <w:rFonts w:ascii="Times New Roman" w:hAnsi="Times New Roman"/>
          <w:kern w:val="0"/>
          <w:sz w:val="22"/>
        </w:rPr>
        <w:t xml:space="preserve">samples </w:t>
      </w:r>
      <w:r w:rsidR="00AC79DD" w:rsidRPr="00EF4F0E">
        <w:rPr>
          <w:rFonts w:ascii="Times New Roman" w:hAnsi="Times New Roman"/>
          <w:kern w:val="0"/>
          <w:sz w:val="22"/>
        </w:rPr>
        <w:t xml:space="preserve">were </w:t>
      </w:r>
      <w:r w:rsidR="00004FC6" w:rsidRPr="00EF4F0E">
        <w:rPr>
          <w:rFonts w:ascii="Times New Roman" w:hAnsi="Times New Roman"/>
          <w:kern w:val="0"/>
          <w:sz w:val="22"/>
        </w:rPr>
        <w:t xml:space="preserve">significantly greater than </w:t>
      </w:r>
      <w:r w:rsidR="00DB74EB" w:rsidRPr="00EF4F0E">
        <w:rPr>
          <w:rFonts w:ascii="Times New Roman" w:hAnsi="Times New Roman"/>
          <w:kern w:val="0"/>
          <w:sz w:val="22"/>
        </w:rPr>
        <w:t xml:space="preserve">those </w:t>
      </w:r>
      <w:r w:rsidR="00004FC6" w:rsidRPr="00EF4F0E">
        <w:rPr>
          <w:rFonts w:ascii="Times New Roman" w:hAnsi="Times New Roman"/>
          <w:kern w:val="0"/>
          <w:sz w:val="22"/>
        </w:rPr>
        <w:t xml:space="preserve">on the </w:t>
      </w:r>
      <w:r w:rsidR="006867C7" w:rsidRPr="00EF4F0E">
        <w:rPr>
          <w:rFonts w:ascii="Times New Roman" w:hAnsi="Times New Roman"/>
          <w:kern w:val="0"/>
          <w:sz w:val="22"/>
        </w:rPr>
        <w:t>autogenous</w:t>
      </w:r>
      <w:r w:rsidR="004C464F" w:rsidRPr="00EF4F0E">
        <w:rPr>
          <w:rFonts w:ascii="Times New Roman" w:hAnsi="Times New Roman"/>
          <w:kern w:val="0"/>
          <w:sz w:val="22"/>
        </w:rPr>
        <w:t xml:space="preserve"> sample</w:t>
      </w:r>
      <w:r w:rsidR="0044467F" w:rsidRPr="00EF4F0E">
        <w:rPr>
          <w:rFonts w:ascii="Times New Roman" w:hAnsi="Times New Roman"/>
          <w:kern w:val="0"/>
          <w:sz w:val="22"/>
        </w:rPr>
        <w:t>s</w:t>
      </w:r>
      <w:r w:rsidR="00F54AC9" w:rsidRPr="00EF4F0E">
        <w:rPr>
          <w:rFonts w:ascii="Times New Roman" w:hAnsi="Times New Roman"/>
          <w:kern w:val="0"/>
          <w:sz w:val="22"/>
        </w:rPr>
        <w:t xml:space="preserve"> in </w:t>
      </w:r>
      <w:r w:rsidR="00AA37AB" w:rsidRPr="00EF4F0E">
        <w:rPr>
          <w:rFonts w:ascii="Times New Roman" w:hAnsi="Times New Roman"/>
          <w:kern w:val="0"/>
          <w:sz w:val="22"/>
        </w:rPr>
        <w:t>the condition of Ad2Sc</w:t>
      </w:r>
      <w:r w:rsidR="00004FC6" w:rsidRPr="00EF4F0E">
        <w:rPr>
          <w:rFonts w:ascii="Times New Roman" w:hAnsi="Times New Roman"/>
          <w:kern w:val="0"/>
          <w:sz w:val="22"/>
        </w:rPr>
        <w:t xml:space="preserve"> of </w:t>
      </w:r>
      <w:r w:rsidR="00F54AC9" w:rsidRPr="00EF4F0E">
        <w:rPr>
          <w:rFonts w:ascii="Times New Roman" w:hAnsi="Times New Roman"/>
          <w:kern w:val="0"/>
          <w:sz w:val="22"/>
        </w:rPr>
        <w:t>4:3</w:t>
      </w:r>
      <w:r w:rsidR="00424075" w:rsidRPr="00EF4F0E">
        <w:rPr>
          <w:rFonts w:ascii="Times New Roman" w:hAnsi="Times New Roman"/>
          <w:kern w:val="0"/>
          <w:sz w:val="22"/>
        </w:rPr>
        <w:t xml:space="preserve">, which </w:t>
      </w:r>
      <w:r w:rsidR="003D3383" w:rsidRPr="00EF4F0E">
        <w:rPr>
          <w:rFonts w:ascii="Times New Roman" w:hAnsi="Times New Roman"/>
          <w:kern w:val="0"/>
          <w:sz w:val="22"/>
        </w:rPr>
        <w:t>was</w:t>
      </w:r>
      <w:r w:rsidR="006867C7" w:rsidRPr="00EF4F0E">
        <w:rPr>
          <w:rFonts w:ascii="Times New Roman" w:hAnsi="Times New Roman"/>
          <w:kern w:val="0"/>
          <w:sz w:val="22"/>
        </w:rPr>
        <w:t xml:space="preserve"> concordant with the </w:t>
      </w:r>
      <w:r w:rsidR="001340BF" w:rsidRPr="00EF4F0E">
        <w:rPr>
          <w:rFonts w:ascii="Times New Roman" w:hAnsi="Times New Roman"/>
          <w:kern w:val="0"/>
          <w:sz w:val="22"/>
        </w:rPr>
        <w:t xml:space="preserve">above </w:t>
      </w:r>
      <w:r w:rsidR="006867C7" w:rsidRPr="00EF4F0E">
        <w:rPr>
          <w:rFonts w:ascii="Times New Roman" w:hAnsi="Times New Roman"/>
          <w:kern w:val="0"/>
          <w:sz w:val="22"/>
        </w:rPr>
        <w:t>subgroup meta-analysis</w:t>
      </w:r>
      <w:r w:rsidR="00EF1E70">
        <w:rPr>
          <w:rFonts w:ascii="Times New Roman" w:hAnsi="Times New Roman"/>
          <w:kern w:val="0"/>
          <w:sz w:val="22"/>
        </w:rPr>
        <w:t xml:space="preserve"> </w:t>
      </w:r>
      <w:r w:rsidR="000C5582" w:rsidRPr="00EF4F0E">
        <w:rPr>
          <w:rFonts w:ascii="Times New Roman" w:hAnsi="Times New Roman"/>
          <w:kern w:val="0"/>
          <w:sz w:val="22"/>
        </w:rPr>
        <w:t>(</w:t>
      </w:r>
      <w:r w:rsidR="00EF1E70">
        <w:rPr>
          <w:rFonts w:ascii="Times New Roman" w:hAnsi="Times New Roman"/>
          <w:b/>
          <w:kern w:val="0"/>
          <w:sz w:val="22"/>
        </w:rPr>
        <w:t>Supplementary</w:t>
      </w:r>
      <w:r w:rsidR="000C5582"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7B0C05">
        <w:rPr>
          <w:rFonts w:ascii="Times New Roman" w:hAnsi="Times New Roman" w:hint="eastAsia"/>
          <w:b/>
          <w:kern w:val="0"/>
          <w:sz w:val="22"/>
        </w:rPr>
        <w:t>6</w:t>
      </w:r>
      <w:r w:rsidR="000C5582" w:rsidRPr="00EF4F0E">
        <w:rPr>
          <w:rFonts w:ascii="Times New Roman" w:hAnsi="Times New Roman"/>
          <w:kern w:val="0"/>
          <w:sz w:val="22"/>
        </w:rPr>
        <w:t>)</w:t>
      </w:r>
      <w:r w:rsidR="006867C7" w:rsidRPr="00EF4F0E">
        <w:rPr>
          <w:rFonts w:ascii="Times New Roman" w:hAnsi="Times New Roman"/>
          <w:kern w:val="0"/>
          <w:sz w:val="22"/>
        </w:rPr>
        <w:t>.</w:t>
      </w:r>
      <w:r w:rsidR="00365463" w:rsidRPr="00EF4F0E">
        <w:rPr>
          <w:rFonts w:ascii="Times New Roman" w:hAnsi="Times New Roman"/>
          <w:kern w:val="0"/>
          <w:sz w:val="22"/>
        </w:rPr>
        <w:t xml:space="preserve"> </w:t>
      </w:r>
      <w:r w:rsidR="00FD5474" w:rsidRPr="00EF4F0E">
        <w:rPr>
          <w:rFonts w:ascii="Times New Roman" w:hAnsi="Times New Roman"/>
          <w:kern w:val="0"/>
          <w:sz w:val="22"/>
        </w:rPr>
        <w:t xml:space="preserve">Logistic based interaction analysis </w:t>
      </w:r>
      <w:r w:rsidR="004C65F0" w:rsidRPr="00EF4F0E">
        <w:rPr>
          <w:rFonts w:ascii="Times New Roman" w:hAnsi="Times New Roman"/>
          <w:kern w:val="0"/>
          <w:sz w:val="22"/>
        </w:rPr>
        <w:t xml:space="preserve">among age, gender </w:t>
      </w:r>
      <w:r w:rsidR="00573AF5" w:rsidRPr="00EF4F0E">
        <w:rPr>
          <w:rFonts w:ascii="Times New Roman" w:hAnsi="Times New Roman"/>
          <w:kern w:val="0"/>
          <w:sz w:val="22"/>
        </w:rPr>
        <w:t>with NSCLC showed there were no</w:t>
      </w:r>
      <w:r w:rsidR="00FD5474" w:rsidRPr="00EF4F0E">
        <w:rPr>
          <w:rFonts w:ascii="Times New Roman" w:hAnsi="Times New Roman"/>
          <w:kern w:val="0"/>
          <w:sz w:val="22"/>
        </w:rPr>
        <w:t xml:space="preserve"> significant interaction in NSCLC</w:t>
      </w:r>
      <w:r w:rsidR="00C53BEB" w:rsidRPr="00EF4F0E">
        <w:rPr>
          <w:rFonts w:ascii="Times New Roman" w:hAnsi="Times New Roman"/>
          <w:kern w:val="0"/>
          <w:sz w:val="22"/>
        </w:rPr>
        <w:t xml:space="preserve"> risk</w:t>
      </w:r>
      <w:r w:rsidR="00FD5474" w:rsidRPr="00EF4F0E">
        <w:rPr>
          <w:rFonts w:ascii="Times New Roman" w:hAnsi="Times New Roman"/>
          <w:kern w:val="0"/>
          <w:sz w:val="22"/>
        </w:rPr>
        <w:t xml:space="preserve"> between </w:t>
      </w:r>
      <w:r w:rsidR="004F4036" w:rsidRPr="004F4036">
        <w:rPr>
          <w:rFonts w:ascii="Times New Roman" w:hAnsi="Times New Roman"/>
          <w:i/>
          <w:kern w:val="0"/>
          <w:sz w:val="22"/>
        </w:rPr>
        <w:t>APC</w:t>
      </w:r>
      <w:r w:rsidR="00FD5474" w:rsidRPr="00EF4F0E">
        <w:rPr>
          <w:rFonts w:ascii="Times New Roman" w:hAnsi="Times New Roman"/>
          <w:kern w:val="0"/>
          <w:sz w:val="22"/>
        </w:rPr>
        <w:t xml:space="preserve"> methylation </w:t>
      </w:r>
      <w:r w:rsidR="00A305D0" w:rsidRPr="00EF4F0E">
        <w:rPr>
          <w:rFonts w:ascii="Times New Roman" w:hAnsi="Times New Roman"/>
          <w:kern w:val="0"/>
          <w:sz w:val="22"/>
        </w:rPr>
        <w:t xml:space="preserve">and </w:t>
      </w:r>
      <w:r w:rsidR="00573AF5" w:rsidRPr="00EF4F0E">
        <w:rPr>
          <w:rFonts w:ascii="Times New Roman" w:hAnsi="Times New Roman"/>
          <w:kern w:val="0"/>
          <w:sz w:val="22"/>
        </w:rPr>
        <w:t>these covariates</w:t>
      </w:r>
      <w:r w:rsidR="00EF1E70">
        <w:rPr>
          <w:rFonts w:ascii="Times New Roman" w:hAnsi="Times New Roman"/>
          <w:kern w:val="0"/>
          <w:sz w:val="22"/>
        </w:rPr>
        <w:t xml:space="preserve"> </w:t>
      </w:r>
      <w:r w:rsidR="00630BF5" w:rsidRPr="00EF4F0E">
        <w:rPr>
          <w:rFonts w:ascii="Times New Roman" w:hAnsi="Times New Roman"/>
          <w:kern w:val="0"/>
          <w:sz w:val="22"/>
        </w:rPr>
        <w:t>(</w:t>
      </w:r>
      <w:r w:rsidR="00EF1E70">
        <w:rPr>
          <w:rFonts w:ascii="Times New Roman" w:hAnsi="Times New Roman"/>
          <w:b/>
          <w:kern w:val="0"/>
          <w:sz w:val="22"/>
        </w:rPr>
        <w:t>Supplementary</w:t>
      </w:r>
      <w:r w:rsidR="00630BF5"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7B0C05">
        <w:rPr>
          <w:rFonts w:ascii="Times New Roman" w:hAnsi="Times New Roman" w:hint="eastAsia"/>
          <w:b/>
          <w:kern w:val="0"/>
          <w:sz w:val="22"/>
        </w:rPr>
        <w:t>7</w:t>
      </w:r>
      <w:r w:rsidR="00630BF5" w:rsidRPr="00EF4F0E">
        <w:rPr>
          <w:rFonts w:ascii="Times New Roman" w:hAnsi="Times New Roman"/>
          <w:kern w:val="0"/>
          <w:sz w:val="22"/>
        </w:rPr>
        <w:t>)</w:t>
      </w:r>
      <w:r w:rsidR="00CC1922" w:rsidRPr="00EF4F0E">
        <w:rPr>
          <w:rFonts w:ascii="Times New Roman" w:hAnsi="Times New Roman"/>
          <w:kern w:val="0"/>
          <w:sz w:val="22"/>
        </w:rPr>
        <w:t>.</w:t>
      </w:r>
    </w:p>
    <w:p w:rsidR="0094129E" w:rsidRPr="00EF4F0E" w:rsidRDefault="0094129E" w:rsidP="00403407">
      <w:pPr>
        <w:spacing w:line="480" w:lineRule="auto"/>
        <w:ind w:firstLineChars="200" w:firstLine="440"/>
        <w:jc w:val="left"/>
        <w:rPr>
          <w:rFonts w:ascii="Times New Roman" w:hAnsi="Times New Roman"/>
          <w:kern w:val="0"/>
          <w:sz w:val="22"/>
        </w:rPr>
      </w:pPr>
    </w:p>
    <w:p w:rsidR="0024640A" w:rsidRPr="00EF1F9F" w:rsidRDefault="001E44CC" w:rsidP="00403407">
      <w:pPr>
        <w:spacing w:line="480" w:lineRule="auto"/>
        <w:jc w:val="left"/>
        <w:rPr>
          <w:rFonts w:ascii="Times New Roman" w:hAnsi="Times New Roman"/>
          <w:kern w:val="0"/>
          <w:sz w:val="32"/>
          <w:szCs w:val="32"/>
        </w:rPr>
      </w:pPr>
      <w:r w:rsidRPr="00EF1F9F">
        <w:rPr>
          <w:rFonts w:ascii="Times New Roman" w:hAnsi="Times New Roman"/>
          <w:b/>
          <w:kern w:val="0"/>
          <w:sz w:val="32"/>
          <w:szCs w:val="32"/>
        </w:rPr>
        <w:t>Discussion</w:t>
      </w:r>
    </w:p>
    <w:p w:rsidR="00310A88" w:rsidRPr="00EF4F0E" w:rsidRDefault="004F4036" w:rsidP="00403407">
      <w:pPr>
        <w:spacing w:line="480" w:lineRule="auto"/>
        <w:ind w:firstLineChars="200" w:firstLine="440"/>
        <w:jc w:val="left"/>
        <w:rPr>
          <w:rFonts w:ascii="Times New Roman" w:hAnsi="Times New Roman"/>
          <w:sz w:val="22"/>
        </w:rPr>
      </w:pPr>
      <w:r w:rsidRPr="004F4036">
        <w:rPr>
          <w:rFonts w:ascii="Times New Roman" w:hAnsi="Times New Roman"/>
          <w:i/>
          <w:kern w:val="0"/>
          <w:sz w:val="22"/>
        </w:rPr>
        <w:t>APC</w:t>
      </w:r>
      <w:r w:rsidR="001B0ACD" w:rsidRPr="00EF4F0E">
        <w:rPr>
          <w:rFonts w:ascii="Times New Roman" w:hAnsi="Times New Roman"/>
          <w:kern w:val="0"/>
          <w:sz w:val="22"/>
        </w:rPr>
        <w:t xml:space="preserve"> gene has been supposed as a</w:t>
      </w:r>
      <w:r w:rsidR="004E34FF" w:rsidRPr="00EF4F0E">
        <w:rPr>
          <w:rFonts w:ascii="Times New Roman" w:hAnsi="Times New Roman"/>
          <w:kern w:val="0"/>
          <w:sz w:val="22"/>
        </w:rPr>
        <w:t>n</w:t>
      </w:r>
      <w:r w:rsidR="001B0ACD" w:rsidRPr="00EF4F0E">
        <w:rPr>
          <w:rFonts w:ascii="Times New Roman" w:hAnsi="Times New Roman"/>
          <w:kern w:val="0"/>
          <w:sz w:val="22"/>
        </w:rPr>
        <w:t xml:space="preserve"> important tumor suppressor gene in colorectal cancer</w:t>
      </w:r>
      <w:r w:rsidR="00B07DAE" w:rsidRPr="00EF4F0E">
        <w:rPr>
          <w:rFonts w:ascii="Times New Roman" w:hAnsi="Times New Roman"/>
          <w:kern w:val="0"/>
          <w:sz w:val="22"/>
        </w:rPr>
        <w:fldChar w:fldCharType="begin"/>
      </w:r>
      <w:r w:rsidR="00AA577F">
        <w:rPr>
          <w:rFonts w:ascii="Times New Roman" w:hAnsi="Times New Roman"/>
          <w:kern w:val="0"/>
          <w:sz w:val="22"/>
        </w:rPr>
        <w:instrText xml:space="preserve"> ADDIN EN.CITE &lt;EndNote&gt;&lt;Cite&gt;&lt;Author&gt;Purnak&lt;/Author&gt;&lt;Year&gt;2010&lt;/Year&gt;&lt;RecNum&gt;1066&lt;/RecNum&gt;&lt;DisplayText&gt;(Purnak&lt;style face="italic"&gt; et al&lt;/style&gt;, 2010)&lt;/DisplayText&gt;&lt;record&gt;&lt;rec-number&gt;1066&lt;/rec-number&gt;&lt;foreign-keys&gt;&lt;key app="EN" db-id="92w9vwtw5reptqe5f0bps0taaptfv0zrrrea"&gt;1066&lt;/key&gt;&lt;/foreign-keys&gt;&lt;ref-type name="Journal Article"&gt;17&lt;/ref-type&gt;&lt;contributors&gt;&lt;authors&gt;&lt;author&gt;Purnak, T.&lt;/author&gt;&lt;author&gt;Ozaslan, E.&lt;/author&gt;&lt;author&gt;Efe, C.&lt;/author&gt;&lt;/authors&gt;&lt;/contributors&gt;&lt;titles&gt;&lt;title&gt;Molecular basis of colorectal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medicine&lt;/abbr-1&gt;&lt;/alt-periodical&gt;&lt;pages&gt;1246; author reply 1246-7&lt;/pages&gt;&lt;volume&gt;362&lt;/volume&gt;&lt;number&gt;13&lt;/number&gt;&lt;edition&gt;2010/04/07&lt;/edition&gt;&lt;keywords&gt;&lt;keyword&gt;Colitis, Ulcerative/*complications&lt;/keyword&gt;&lt;keyword&gt;Colorectal Neoplasms/*etiology/genetics/prevention &amp;amp; control&lt;/keyword&gt;&lt;keyword&gt;Genes, APC&lt;/keyword&gt;&lt;keyword&gt;Humans&lt;/keyword&gt;&lt;keyword&gt;Mutation&lt;/keyword&gt;&lt;keyword&gt;Vitamin D/*therapeutic use&lt;/keyword&gt;&lt;keyword&gt;Vitamins/*therapeutic use&lt;/keyword&gt;&lt;/keywords&gt;&lt;dates&gt;&lt;year&gt;2010&lt;/year&gt;&lt;pub-dates&gt;&lt;date&gt;Apr 1&lt;/date&gt;&lt;/pub-dates&gt;&lt;/dates&gt;&lt;isbn&gt;1533-4406 (Electronic)&amp;#xD;0028-4793 (Linking)&lt;/isbn&gt;&lt;accession-num&gt;20364461&lt;/accession-num&gt;&lt;work-type&gt;Comment&amp;#xD;Letter&lt;/work-type&gt;&lt;urls&gt;&lt;related-urls&gt;&lt;url&gt;http://www.ncbi.nlm.nih.gov/pubmed/20364461&lt;/url&gt;&lt;/related-urls&gt;&lt;/urls&gt;&lt;language&gt;eng&lt;/language&gt;&lt;/record&gt;&lt;/Cite&gt;&lt;/EndNote&gt;</w:instrText>
      </w:r>
      <w:r w:rsidR="00B07DAE" w:rsidRPr="00EF4F0E">
        <w:rPr>
          <w:rFonts w:ascii="Times New Roman" w:hAnsi="Times New Roman"/>
          <w:kern w:val="0"/>
          <w:sz w:val="22"/>
        </w:rPr>
        <w:fldChar w:fldCharType="separate"/>
      </w:r>
      <w:r w:rsidR="00AA577F">
        <w:rPr>
          <w:rFonts w:ascii="Times New Roman" w:hAnsi="Times New Roman"/>
          <w:noProof/>
          <w:kern w:val="0"/>
          <w:sz w:val="22"/>
        </w:rPr>
        <w:t>(</w:t>
      </w:r>
      <w:hyperlink w:anchor="_ENREF_24" w:tooltip="Purnak, 2010 #1066" w:history="1">
        <w:r w:rsidR="00AA577F">
          <w:rPr>
            <w:rFonts w:ascii="Times New Roman" w:hAnsi="Times New Roman"/>
            <w:noProof/>
            <w:kern w:val="0"/>
            <w:sz w:val="22"/>
          </w:rPr>
          <w:t>Purnak</w:t>
        </w:r>
        <w:r w:rsidR="00AA577F" w:rsidRPr="00AA577F">
          <w:rPr>
            <w:rFonts w:ascii="Times New Roman" w:hAnsi="Times New Roman"/>
            <w:i/>
            <w:noProof/>
            <w:kern w:val="0"/>
            <w:sz w:val="22"/>
          </w:rPr>
          <w:t xml:space="preserve"> et al</w:t>
        </w:r>
        <w:r w:rsidR="00AA577F">
          <w:rPr>
            <w:rFonts w:ascii="Times New Roman" w:hAnsi="Times New Roman"/>
            <w:noProof/>
            <w:kern w:val="0"/>
            <w:sz w:val="22"/>
          </w:rPr>
          <w:t>, 2010</w:t>
        </w:r>
      </w:hyperlink>
      <w:r w:rsidR="00AA577F">
        <w:rPr>
          <w:rFonts w:ascii="Times New Roman" w:hAnsi="Times New Roman"/>
          <w:noProof/>
          <w:kern w:val="0"/>
          <w:sz w:val="22"/>
        </w:rPr>
        <w:t>)</w:t>
      </w:r>
      <w:r w:rsidR="00B07DAE" w:rsidRPr="00EF4F0E">
        <w:rPr>
          <w:rFonts w:ascii="Times New Roman" w:hAnsi="Times New Roman"/>
          <w:kern w:val="0"/>
          <w:sz w:val="22"/>
        </w:rPr>
        <w:fldChar w:fldCharType="end"/>
      </w:r>
      <w:r w:rsidR="00F424B5" w:rsidRPr="00EF4F0E">
        <w:rPr>
          <w:rFonts w:ascii="Times New Roman" w:hAnsi="Times New Roman"/>
          <w:kern w:val="0"/>
          <w:sz w:val="22"/>
        </w:rPr>
        <w:t>, and</w:t>
      </w:r>
      <w:r w:rsidR="00365463" w:rsidRPr="00EF4F0E">
        <w:rPr>
          <w:rFonts w:ascii="Times New Roman" w:hAnsi="Times New Roman"/>
          <w:kern w:val="0"/>
          <w:sz w:val="22"/>
        </w:rPr>
        <w:t xml:space="preserve"> </w:t>
      </w:r>
      <w:r w:rsidR="00F424B5" w:rsidRPr="00EF4F0E">
        <w:rPr>
          <w:rFonts w:ascii="Times New Roman" w:hAnsi="Times New Roman"/>
          <w:sz w:val="22"/>
        </w:rPr>
        <w:t xml:space="preserve">the </w:t>
      </w:r>
      <w:r w:rsidR="00C45B5B" w:rsidRPr="00EF4F0E">
        <w:rPr>
          <w:rFonts w:ascii="Times New Roman" w:hAnsi="Times New Roman"/>
          <w:sz w:val="22"/>
        </w:rPr>
        <w:t xml:space="preserve">aberrant </w:t>
      </w:r>
      <w:r w:rsidR="00F424B5" w:rsidRPr="00EF4F0E">
        <w:rPr>
          <w:rFonts w:ascii="Times New Roman" w:hAnsi="Times New Roman"/>
          <w:sz w:val="22"/>
        </w:rPr>
        <w:t xml:space="preserve">of </w:t>
      </w:r>
      <w:r w:rsidRPr="004F4036">
        <w:rPr>
          <w:rFonts w:ascii="Times New Roman" w:hAnsi="Times New Roman"/>
          <w:i/>
          <w:sz w:val="22"/>
        </w:rPr>
        <w:t>APC</w:t>
      </w:r>
      <w:r w:rsidR="00F424B5" w:rsidRPr="00EF4F0E">
        <w:rPr>
          <w:rFonts w:ascii="Times New Roman" w:hAnsi="Times New Roman"/>
          <w:sz w:val="22"/>
        </w:rPr>
        <w:t xml:space="preserve"> methylation had been reported in numeric of cancers, such </w:t>
      </w:r>
      <w:r w:rsidR="00585742" w:rsidRPr="00EF4F0E">
        <w:rPr>
          <w:rFonts w:ascii="Times New Roman" w:hAnsi="Times New Roman"/>
          <w:sz w:val="22"/>
        </w:rPr>
        <w:t>as</w:t>
      </w:r>
      <w:r w:rsidR="00365463" w:rsidRPr="00EF4F0E">
        <w:rPr>
          <w:rFonts w:ascii="Times New Roman" w:hAnsi="Times New Roman"/>
          <w:sz w:val="22"/>
        </w:rPr>
        <w:t xml:space="preserve"> </w:t>
      </w:r>
      <w:r w:rsidR="00F424B5" w:rsidRPr="00EF4F0E">
        <w:rPr>
          <w:rFonts w:ascii="Times New Roman" w:hAnsi="Times New Roman"/>
          <w:sz w:val="22"/>
        </w:rPr>
        <w:t>bladder</w:t>
      </w:r>
      <w:r w:rsidR="00B07DAE" w:rsidRPr="00EF4F0E">
        <w:rPr>
          <w:rFonts w:ascii="Times New Roman" w:hAnsi="Times New Roman"/>
          <w:sz w:val="22"/>
        </w:rPr>
        <w:fldChar w:fldCharType="begin">
          <w:fldData xml:space="preserve">PEVuZE5vdGU+PENpdGU+PEF1dGhvcj5FaXNzYTwvQXV0aG9yPjxZZWFyPjIwMTE8L1llYXI+PFJl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PEVuZE5vdGU+PENpdGU+PEF1dGhvcj5FaXNzYTwvQXV0aG9yPjxZZWFyPjIwMTE8L1llYXI+PFJl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8" w:tooltip="Eissa, 2011 #400" w:history="1">
        <w:r w:rsidR="00AA577F">
          <w:rPr>
            <w:rFonts w:ascii="Times New Roman" w:hAnsi="Times New Roman"/>
            <w:noProof/>
            <w:sz w:val="22"/>
          </w:rPr>
          <w:t>Eissa</w:t>
        </w:r>
        <w:r w:rsidR="00AA577F" w:rsidRPr="00AA577F">
          <w:rPr>
            <w:rFonts w:ascii="Times New Roman" w:hAnsi="Times New Roman"/>
            <w:i/>
            <w:noProof/>
            <w:sz w:val="22"/>
          </w:rPr>
          <w:t xml:space="preserve"> et al</w:t>
        </w:r>
        <w:r w:rsidR="00AA577F">
          <w:rPr>
            <w:rFonts w:ascii="Times New Roman" w:hAnsi="Times New Roman"/>
            <w:noProof/>
            <w:sz w:val="22"/>
          </w:rPr>
          <w:t>, 2011</w:t>
        </w:r>
      </w:hyperlink>
      <w:r w:rsidR="00AA577F">
        <w:rPr>
          <w:rFonts w:ascii="Times New Roman" w:hAnsi="Times New Roman"/>
          <w:noProof/>
          <w:sz w:val="22"/>
        </w:rPr>
        <w:t>)</w:t>
      </w:r>
      <w:r w:rsidR="00B07DAE" w:rsidRPr="00EF4F0E">
        <w:rPr>
          <w:rFonts w:ascii="Times New Roman" w:hAnsi="Times New Roman"/>
          <w:sz w:val="22"/>
        </w:rPr>
        <w:fldChar w:fldCharType="end"/>
      </w:r>
      <w:r w:rsidR="00F424B5" w:rsidRPr="00EF4F0E">
        <w:rPr>
          <w:rFonts w:ascii="Times New Roman" w:hAnsi="Times New Roman"/>
          <w:sz w:val="22"/>
        </w:rPr>
        <w:t xml:space="preserve">, prostate </w:t>
      </w:r>
      <w:r w:rsidR="00B07DAE" w:rsidRPr="00EF4F0E">
        <w:rPr>
          <w:rFonts w:ascii="Times New Roman" w:hAnsi="Times New Roman"/>
          <w:kern w:val="0"/>
          <w:sz w:val="22"/>
        </w:rPr>
        <w:fldChar w:fldCharType="begin">
          <w:fldData xml:space="preserve">PEVuZE5vdGU+PENpdGU+PEF1dGhvcj5Ucm9jazwvQXV0aG9yPjxZZWFyPjIwMTI8L1llYXI+PFJl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</w:fldData>
        </w:fldChar>
      </w:r>
      <w:r w:rsidR="00AA577F">
        <w:rPr>
          <w:rFonts w:ascii="Times New Roman" w:hAnsi="Times New Roman"/>
          <w:kern w:val="0"/>
          <w:sz w:val="22"/>
        </w:rPr>
        <w:instrText xml:space="preserve"> ADDIN EN.CITE </w:instrText>
      </w:r>
      <w:r w:rsidR="00AA577F">
        <w:rPr>
          <w:rFonts w:ascii="Times New Roman" w:hAnsi="Times New Roman"/>
          <w:kern w:val="0"/>
          <w:sz w:val="22"/>
        </w:rPr>
        <w:fldChar w:fldCharType="begin">
          <w:fldData xml:space="preserve">PEVuZE5vdGU+PENpdGU+PEF1dGhvcj5Ucm9jazwvQXV0aG9yPjxZZWFyPjIwMTI8L1llYXI+PFJl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</w:fldData>
        </w:fldChar>
      </w:r>
      <w:r w:rsidR="00AA577F">
        <w:rPr>
          <w:rFonts w:ascii="Times New Roman" w:hAnsi="Times New Roman"/>
          <w:kern w:val="0"/>
          <w:sz w:val="22"/>
        </w:rPr>
        <w:instrText xml:space="preserve"> ADDIN EN.CITE.DATA </w:instrText>
      </w:r>
      <w:r w:rsidR="00AA577F">
        <w:rPr>
          <w:rFonts w:ascii="Times New Roman" w:hAnsi="Times New Roman"/>
          <w:kern w:val="0"/>
          <w:sz w:val="22"/>
        </w:rPr>
      </w:r>
      <w:r w:rsidR="00AA577F">
        <w:rPr>
          <w:rFonts w:ascii="Times New Roman" w:hAnsi="Times New Roman"/>
          <w:kern w:val="0"/>
          <w:sz w:val="22"/>
        </w:rPr>
        <w:fldChar w:fldCharType="end"/>
      </w:r>
      <w:r w:rsidR="00B07DAE" w:rsidRPr="00EF4F0E">
        <w:rPr>
          <w:rFonts w:ascii="Times New Roman" w:hAnsi="Times New Roman"/>
          <w:kern w:val="0"/>
          <w:sz w:val="22"/>
        </w:rPr>
      </w:r>
      <w:r w:rsidR="00B07DAE" w:rsidRPr="00EF4F0E">
        <w:rPr>
          <w:rFonts w:ascii="Times New Roman" w:hAnsi="Times New Roman"/>
          <w:kern w:val="0"/>
          <w:sz w:val="22"/>
        </w:rPr>
        <w:fldChar w:fldCharType="separate"/>
      </w:r>
      <w:r w:rsidR="00AA577F">
        <w:rPr>
          <w:rFonts w:ascii="Times New Roman" w:hAnsi="Times New Roman"/>
          <w:noProof/>
          <w:kern w:val="0"/>
          <w:sz w:val="22"/>
        </w:rPr>
        <w:t>(</w:t>
      </w:r>
      <w:hyperlink w:anchor="_ENREF_32" w:tooltip="Trock, 2012 #397" w:history="1">
        <w:r w:rsidR="00AA577F">
          <w:rPr>
            <w:rFonts w:ascii="Times New Roman" w:hAnsi="Times New Roman"/>
            <w:noProof/>
            <w:kern w:val="0"/>
            <w:sz w:val="22"/>
          </w:rPr>
          <w:t>Trock</w:t>
        </w:r>
        <w:r w:rsidR="00AA577F" w:rsidRPr="00AA577F">
          <w:rPr>
            <w:rFonts w:ascii="Times New Roman" w:hAnsi="Times New Roman"/>
            <w:i/>
            <w:noProof/>
            <w:kern w:val="0"/>
            <w:sz w:val="22"/>
          </w:rPr>
          <w:t xml:space="preserve"> et al</w:t>
        </w:r>
        <w:r w:rsidR="00AA577F">
          <w:rPr>
            <w:rFonts w:ascii="Times New Roman" w:hAnsi="Times New Roman"/>
            <w:noProof/>
            <w:kern w:val="0"/>
            <w:sz w:val="22"/>
          </w:rPr>
          <w:t>, 2012</w:t>
        </w:r>
      </w:hyperlink>
      <w:r w:rsidR="00AA577F">
        <w:rPr>
          <w:rFonts w:ascii="Times New Roman" w:hAnsi="Times New Roman"/>
          <w:noProof/>
          <w:kern w:val="0"/>
          <w:sz w:val="22"/>
        </w:rPr>
        <w:t>)</w:t>
      </w:r>
      <w:r w:rsidR="00B07DAE" w:rsidRPr="00EF4F0E">
        <w:rPr>
          <w:rFonts w:ascii="Times New Roman" w:hAnsi="Times New Roman"/>
          <w:kern w:val="0"/>
          <w:sz w:val="22"/>
        </w:rPr>
        <w:fldChar w:fldCharType="end"/>
      </w:r>
      <w:r w:rsidR="00585742" w:rsidRPr="00EF4F0E">
        <w:rPr>
          <w:rFonts w:ascii="Times New Roman" w:hAnsi="Times New Roman"/>
          <w:kern w:val="0"/>
          <w:sz w:val="22"/>
        </w:rPr>
        <w:t>,</w:t>
      </w:r>
      <w:r w:rsidR="00585742" w:rsidRPr="00EF4F0E">
        <w:rPr>
          <w:rFonts w:ascii="Times New Roman" w:hAnsi="Times New Roman"/>
          <w:sz w:val="22"/>
        </w:rPr>
        <w:t>breast and lung cancer</w:t>
      </w:r>
      <w:r w:rsidR="00B07DAE" w:rsidRPr="00EF4F0E">
        <w:rPr>
          <w:rFonts w:ascii="Times New Roman" w:hAnsi="Times New Roman"/>
          <w:sz w:val="22"/>
        </w:rPr>
        <w:fldChar w:fldCharType="begin">
          <w:fldData xml:space="preserve">PEVuZE5vdGU+PENpdGU+PEF1dGhvcj5WaXJtYW5pPC9BdXRob3I+PFllYXI+MjAwMTwvWWVhcj48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PEVuZE5vdGU+PENpdGU+PEF1dGhvcj5WaXJtYW5pPC9BdXRob3I+PFllYXI+MjAwMTwvWWVhcj48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36" w:tooltip="Virmani, 2001 #408" w:history="1">
        <w:r w:rsidR="00AA577F">
          <w:rPr>
            <w:rFonts w:ascii="Times New Roman" w:hAnsi="Times New Roman"/>
            <w:noProof/>
            <w:sz w:val="22"/>
          </w:rPr>
          <w:t>Virmani</w:t>
        </w:r>
        <w:r w:rsidR="00AA577F" w:rsidRPr="00AA577F">
          <w:rPr>
            <w:rFonts w:ascii="Times New Roman" w:hAnsi="Times New Roman"/>
            <w:i/>
            <w:noProof/>
            <w:sz w:val="22"/>
          </w:rPr>
          <w:t xml:space="preserve"> et al</w:t>
        </w:r>
        <w:r w:rsidR="00AA577F">
          <w:rPr>
            <w:rFonts w:ascii="Times New Roman" w:hAnsi="Times New Roman"/>
            <w:noProof/>
            <w:sz w:val="22"/>
          </w:rPr>
          <w:t>, 2001</w:t>
        </w:r>
      </w:hyperlink>
      <w:r w:rsidR="00AA577F">
        <w:rPr>
          <w:rFonts w:ascii="Times New Roman" w:hAnsi="Times New Roman"/>
          <w:noProof/>
          <w:sz w:val="22"/>
        </w:rPr>
        <w:t>)</w:t>
      </w:r>
      <w:r w:rsidR="00B07DAE" w:rsidRPr="00EF4F0E">
        <w:rPr>
          <w:rFonts w:ascii="Times New Roman" w:hAnsi="Times New Roman"/>
          <w:sz w:val="22"/>
        </w:rPr>
        <w:fldChar w:fldCharType="end"/>
      </w:r>
      <w:r w:rsidR="001B0ACD" w:rsidRPr="00EF4F0E">
        <w:rPr>
          <w:rFonts w:ascii="Times New Roman" w:hAnsi="Times New Roman"/>
          <w:kern w:val="0"/>
          <w:sz w:val="22"/>
        </w:rPr>
        <w:t xml:space="preserve">. </w:t>
      </w:r>
      <w:r w:rsidR="00F424B5" w:rsidRPr="00EF4F0E">
        <w:rPr>
          <w:rFonts w:ascii="Times New Roman" w:hAnsi="Times New Roman"/>
          <w:kern w:val="0"/>
          <w:sz w:val="22"/>
        </w:rPr>
        <w:t>However, t</w:t>
      </w:r>
      <w:r w:rsidR="00193CD6" w:rsidRPr="00EF4F0E">
        <w:rPr>
          <w:rFonts w:ascii="Times New Roman" w:hAnsi="Times New Roman"/>
          <w:kern w:val="0"/>
          <w:sz w:val="22"/>
        </w:rPr>
        <w:t xml:space="preserve">he </w:t>
      </w:r>
      <w:r w:rsidR="004D3AE2" w:rsidRPr="00EF4F0E">
        <w:rPr>
          <w:rFonts w:ascii="Times New Roman" w:hAnsi="Times New Roman"/>
          <w:kern w:val="0"/>
          <w:sz w:val="22"/>
        </w:rPr>
        <w:t xml:space="preserve">diagnostic </w:t>
      </w:r>
      <w:r w:rsidR="00193CD6" w:rsidRPr="00EF4F0E">
        <w:rPr>
          <w:rFonts w:ascii="Times New Roman" w:hAnsi="Times New Roman"/>
          <w:kern w:val="0"/>
          <w:sz w:val="22"/>
        </w:rPr>
        <w:t xml:space="preserve">role of the </w:t>
      </w:r>
      <w:r w:rsidR="00E7694C" w:rsidRPr="00EF4F0E">
        <w:rPr>
          <w:rFonts w:ascii="Times New Roman" w:hAnsi="Times New Roman"/>
          <w:kern w:val="0"/>
          <w:sz w:val="22"/>
        </w:rPr>
        <w:t xml:space="preserve">methylation status of </w:t>
      </w:r>
      <w:r w:rsidRPr="004F4036">
        <w:rPr>
          <w:rFonts w:ascii="Times New Roman" w:hAnsi="Times New Roman"/>
          <w:i/>
          <w:kern w:val="0"/>
          <w:sz w:val="22"/>
        </w:rPr>
        <w:t>APC</w:t>
      </w:r>
      <w:r w:rsidR="00193CD6" w:rsidRPr="00EF4F0E">
        <w:rPr>
          <w:rFonts w:ascii="Times New Roman" w:hAnsi="Times New Roman"/>
          <w:kern w:val="0"/>
          <w:sz w:val="22"/>
        </w:rPr>
        <w:t xml:space="preserve"> gene in Lung</w:t>
      </w:r>
      <w:r w:rsidR="001B0ACD" w:rsidRPr="00EF4F0E">
        <w:rPr>
          <w:rFonts w:ascii="Times New Roman" w:hAnsi="Times New Roman"/>
          <w:kern w:val="0"/>
          <w:sz w:val="22"/>
        </w:rPr>
        <w:t xml:space="preserve"> cancer </w:t>
      </w:r>
      <w:r w:rsidR="005334DD" w:rsidRPr="00EF4F0E">
        <w:rPr>
          <w:rFonts w:ascii="Times New Roman" w:hAnsi="Times New Roman"/>
          <w:kern w:val="0"/>
          <w:sz w:val="22"/>
        </w:rPr>
        <w:t>lack</w:t>
      </w:r>
      <w:r w:rsidR="00696E1D" w:rsidRPr="00EF4F0E">
        <w:rPr>
          <w:rFonts w:ascii="Times New Roman" w:hAnsi="Times New Roman"/>
          <w:kern w:val="0"/>
          <w:sz w:val="22"/>
        </w:rPr>
        <w:t>s</w:t>
      </w:r>
      <w:r w:rsidR="005334DD" w:rsidRPr="00EF4F0E">
        <w:rPr>
          <w:rFonts w:ascii="Times New Roman" w:hAnsi="Times New Roman"/>
          <w:kern w:val="0"/>
          <w:sz w:val="22"/>
        </w:rPr>
        <w:t xml:space="preserve"> </w:t>
      </w:r>
      <w:r w:rsidR="00696E1D" w:rsidRPr="00EF4F0E">
        <w:rPr>
          <w:rFonts w:ascii="Times New Roman" w:hAnsi="Times New Roman"/>
          <w:kern w:val="0"/>
          <w:sz w:val="22"/>
        </w:rPr>
        <w:t xml:space="preserve">for </w:t>
      </w:r>
      <w:r w:rsidR="005334DD" w:rsidRPr="00EF4F0E">
        <w:rPr>
          <w:rFonts w:ascii="Times New Roman" w:hAnsi="Times New Roman"/>
          <w:kern w:val="0"/>
          <w:sz w:val="22"/>
        </w:rPr>
        <w:t xml:space="preserve">quantitative </w:t>
      </w:r>
      <w:r w:rsidR="00696E1D" w:rsidRPr="00EF4F0E">
        <w:rPr>
          <w:rFonts w:ascii="Times New Roman" w:hAnsi="Times New Roman"/>
          <w:kern w:val="0"/>
          <w:sz w:val="22"/>
        </w:rPr>
        <w:t>assessment</w:t>
      </w:r>
      <w:r w:rsidR="00B24BB4" w:rsidRPr="00EF4F0E">
        <w:rPr>
          <w:rFonts w:ascii="Times New Roman" w:hAnsi="Times New Roman"/>
          <w:kern w:val="0"/>
          <w:sz w:val="22"/>
        </w:rPr>
        <w:t>.</w:t>
      </w:r>
      <w:r w:rsidR="00696E1D" w:rsidRPr="00EF4F0E">
        <w:rPr>
          <w:rFonts w:ascii="Times New Roman" w:hAnsi="Times New Roman"/>
          <w:kern w:val="0"/>
          <w:sz w:val="22"/>
        </w:rPr>
        <w:t xml:space="preserve"> </w:t>
      </w:r>
      <w:r w:rsidR="006134DA" w:rsidRPr="00EF4F0E">
        <w:rPr>
          <w:rFonts w:ascii="Times New Roman" w:hAnsi="Times New Roman"/>
          <w:kern w:val="0"/>
          <w:sz w:val="22"/>
        </w:rPr>
        <w:t>We therefore performed a</w:t>
      </w:r>
      <w:r w:rsidR="00CE55E4" w:rsidRPr="00EF4F0E">
        <w:rPr>
          <w:rFonts w:ascii="Times New Roman" w:hAnsi="Times New Roman"/>
          <w:kern w:val="0"/>
          <w:sz w:val="22"/>
        </w:rPr>
        <w:t>n</w:t>
      </w:r>
      <w:r w:rsidR="00365463" w:rsidRPr="00EF4F0E">
        <w:rPr>
          <w:rFonts w:ascii="Times New Roman" w:hAnsi="Times New Roman"/>
          <w:kern w:val="0"/>
          <w:sz w:val="22"/>
        </w:rPr>
        <w:t xml:space="preserve"> </w:t>
      </w:r>
      <w:r w:rsidR="00F20D19" w:rsidRPr="00EF4F0E">
        <w:rPr>
          <w:rFonts w:ascii="Times New Roman" w:hAnsi="Times New Roman"/>
          <w:kern w:val="0"/>
          <w:sz w:val="22"/>
        </w:rPr>
        <w:t>i</w:t>
      </w:r>
      <w:r w:rsidR="008D2F8A" w:rsidRPr="00EF4F0E">
        <w:rPr>
          <w:rFonts w:ascii="Times New Roman" w:hAnsi="Times New Roman"/>
          <w:kern w:val="0"/>
          <w:sz w:val="22"/>
        </w:rPr>
        <w:t>ntegrated</w:t>
      </w:r>
      <w:r w:rsidR="005E6855" w:rsidRPr="00EF4F0E">
        <w:rPr>
          <w:rFonts w:ascii="Times New Roman" w:hAnsi="Times New Roman"/>
          <w:kern w:val="0"/>
          <w:sz w:val="22"/>
        </w:rPr>
        <w:t xml:space="preserve"> a</w:t>
      </w:r>
      <w:r w:rsidR="004A185E" w:rsidRPr="00EF4F0E">
        <w:rPr>
          <w:rFonts w:ascii="Times New Roman" w:hAnsi="Times New Roman"/>
          <w:kern w:val="0"/>
          <w:sz w:val="22"/>
        </w:rPr>
        <w:t>nalysis</w:t>
      </w:r>
      <w:r w:rsidR="006134DA" w:rsidRPr="00EF4F0E">
        <w:rPr>
          <w:rFonts w:ascii="Times New Roman" w:hAnsi="Times New Roman"/>
          <w:kern w:val="0"/>
          <w:sz w:val="22"/>
        </w:rPr>
        <w:t xml:space="preserve"> to quantify the ability for </w:t>
      </w:r>
      <w:r w:rsidRPr="004F4036">
        <w:rPr>
          <w:rFonts w:ascii="Times New Roman" w:hAnsi="Times New Roman"/>
          <w:i/>
          <w:kern w:val="0"/>
          <w:sz w:val="22"/>
        </w:rPr>
        <w:t>APC</w:t>
      </w:r>
      <w:r w:rsidR="006134DA" w:rsidRPr="00EF4F0E">
        <w:rPr>
          <w:rFonts w:ascii="Times New Roman" w:hAnsi="Times New Roman"/>
          <w:kern w:val="0"/>
          <w:sz w:val="22"/>
        </w:rPr>
        <w:t xml:space="preserve"> promoter methylation test in NSCLC diagnosis</w:t>
      </w:r>
      <w:r w:rsidR="006C713A" w:rsidRPr="00EF4F0E">
        <w:rPr>
          <w:rFonts w:ascii="Times New Roman" w:hAnsi="Times New Roman"/>
          <w:kern w:val="0"/>
          <w:sz w:val="22"/>
        </w:rPr>
        <w:t>, and</w:t>
      </w:r>
      <w:r w:rsidR="00365463" w:rsidRPr="00EF4F0E">
        <w:rPr>
          <w:rFonts w:ascii="Times New Roman" w:hAnsi="Times New Roman"/>
          <w:kern w:val="0"/>
          <w:sz w:val="22"/>
        </w:rPr>
        <w:t xml:space="preserve"> </w:t>
      </w:r>
      <w:r w:rsidR="006C713A" w:rsidRPr="00EF4F0E">
        <w:rPr>
          <w:rFonts w:ascii="Times New Roman" w:hAnsi="Times New Roman"/>
          <w:kern w:val="0"/>
          <w:sz w:val="22"/>
        </w:rPr>
        <w:t>a</w:t>
      </w:r>
      <w:r w:rsidR="00756366" w:rsidRPr="00EF4F0E">
        <w:rPr>
          <w:rFonts w:ascii="Times New Roman" w:hAnsi="Times New Roman"/>
          <w:kern w:val="0"/>
          <w:sz w:val="22"/>
        </w:rPr>
        <w:t xml:space="preserve"> significant association </w:t>
      </w:r>
      <w:r w:rsidR="00512A9D" w:rsidRPr="00EF4F0E">
        <w:rPr>
          <w:rFonts w:ascii="Times New Roman" w:hAnsi="Times New Roman"/>
          <w:kern w:val="0"/>
          <w:sz w:val="22"/>
        </w:rPr>
        <w:t>was</w:t>
      </w:r>
      <w:r w:rsidR="00365463" w:rsidRPr="00EF4F0E">
        <w:rPr>
          <w:rFonts w:ascii="Times New Roman" w:hAnsi="Times New Roman"/>
          <w:kern w:val="0"/>
          <w:sz w:val="22"/>
        </w:rPr>
        <w:t xml:space="preserve"> </w:t>
      </w:r>
      <w:r w:rsidR="006C713A" w:rsidRPr="00EF4F0E">
        <w:rPr>
          <w:rFonts w:ascii="Times New Roman" w:hAnsi="Times New Roman"/>
          <w:kern w:val="0"/>
          <w:sz w:val="22"/>
        </w:rPr>
        <w:t>identified</w:t>
      </w:r>
      <w:r w:rsidR="00365463" w:rsidRPr="00EF4F0E">
        <w:rPr>
          <w:rFonts w:ascii="Times New Roman" w:hAnsi="Times New Roman"/>
          <w:kern w:val="0"/>
          <w:sz w:val="22"/>
        </w:rPr>
        <w:t xml:space="preserve"> </w:t>
      </w:r>
      <w:r w:rsidR="00756366" w:rsidRPr="00EF4F0E">
        <w:rPr>
          <w:rFonts w:ascii="Times New Roman" w:hAnsi="Times New Roman"/>
          <w:kern w:val="0"/>
          <w:sz w:val="22"/>
        </w:rPr>
        <w:t xml:space="preserve">between </w:t>
      </w:r>
      <w:r w:rsidRPr="004F4036">
        <w:rPr>
          <w:rFonts w:ascii="Times New Roman" w:hAnsi="Times New Roman"/>
          <w:i/>
          <w:kern w:val="0"/>
          <w:sz w:val="22"/>
        </w:rPr>
        <w:t>APC</w:t>
      </w:r>
      <w:r w:rsidR="00756366" w:rsidRPr="00EF4F0E">
        <w:rPr>
          <w:rFonts w:ascii="Times New Roman" w:hAnsi="Times New Roman"/>
          <w:kern w:val="0"/>
          <w:sz w:val="22"/>
        </w:rPr>
        <w:t xml:space="preserve"> methylation and NSCLC</w:t>
      </w:r>
      <w:r w:rsidR="00365463" w:rsidRPr="00EF4F0E">
        <w:rPr>
          <w:rFonts w:ascii="Times New Roman" w:hAnsi="Times New Roman"/>
          <w:kern w:val="0"/>
          <w:sz w:val="22"/>
        </w:rPr>
        <w:t xml:space="preserve"> </w:t>
      </w:r>
      <w:r w:rsidR="00BA7A17" w:rsidRPr="00EF4F0E">
        <w:rPr>
          <w:rFonts w:ascii="Times New Roman" w:hAnsi="Times New Roman"/>
          <w:kern w:val="0"/>
          <w:sz w:val="22"/>
        </w:rPr>
        <w:t>(OR</w:t>
      </w:r>
      <w:r w:rsidR="006A131C" w:rsidRPr="00EF4F0E">
        <w:rPr>
          <w:rFonts w:ascii="Times New Roman" w:hAnsi="Times New Roman"/>
          <w:kern w:val="0"/>
          <w:sz w:val="22"/>
        </w:rPr>
        <w:t xml:space="preserve"> </w:t>
      </w:r>
      <w:r w:rsidR="00BA7A17" w:rsidRPr="00EF4F0E">
        <w:rPr>
          <w:rFonts w:ascii="Times New Roman" w:hAnsi="Times New Roman"/>
          <w:kern w:val="0"/>
          <w:sz w:val="22"/>
        </w:rPr>
        <w:t>=</w:t>
      </w:r>
      <w:r w:rsidR="006A131C" w:rsidRPr="00EF4F0E">
        <w:rPr>
          <w:rFonts w:ascii="Times New Roman" w:hAnsi="Times New Roman"/>
          <w:kern w:val="0"/>
          <w:sz w:val="22"/>
        </w:rPr>
        <w:t xml:space="preserve"> </w:t>
      </w:r>
      <w:r w:rsidR="00121E50" w:rsidRPr="00EF4F0E">
        <w:rPr>
          <w:rFonts w:ascii="Times New Roman" w:hAnsi="Times New Roman"/>
          <w:kern w:val="0"/>
          <w:sz w:val="22"/>
        </w:rPr>
        <w:t>4.67</w:t>
      </w:r>
      <w:r w:rsidR="00BA7A17" w:rsidRPr="00EF4F0E">
        <w:rPr>
          <w:rFonts w:ascii="Times New Roman" w:hAnsi="Times New Roman"/>
          <w:kern w:val="0"/>
          <w:sz w:val="22"/>
        </w:rPr>
        <w:t>,</w:t>
      </w:r>
      <w:r w:rsidR="0066563F" w:rsidRPr="00EF4F0E">
        <w:rPr>
          <w:rFonts w:ascii="Times New Roman" w:hAnsi="Times New Roman"/>
          <w:kern w:val="0"/>
          <w:sz w:val="22"/>
        </w:rPr>
        <w:t xml:space="preserve"> </w:t>
      </w:r>
      <w:r w:rsidR="00D166A1" w:rsidRPr="00EF4F0E">
        <w:rPr>
          <w:rFonts w:ascii="Times New Roman" w:hAnsi="Times New Roman"/>
          <w:sz w:val="22"/>
        </w:rPr>
        <w:t>P &lt; 0.0001</w:t>
      </w:r>
      <w:r w:rsidR="00BA7A17" w:rsidRPr="00EF4F0E">
        <w:rPr>
          <w:rFonts w:ascii="Times New Roman" w:hAnsi="Times New Roman"/>
          <w:kern w:val="0"/>
          <w:sz w:val="22"/>
        </w:rPr>
        <w:t>)</w:t>
      </w:r>
      <w:r w:rsidR="00756366" w:rsidRPr="00EF4F0E">
        <w:rPr>
          <w:rFonts w:ascii="Times New Roman" w:hAnsi="Times New Roman"/>
          <w:kern w:val="0"/>
          <w:sz w:val="22"/>
        </w:rPr>
        <w:t>.</w:t>
      </w:r>
      <w:r w:rsidR="00365463" w:rsidRPr="00EF4F0E">
        <w:rPr>
          <w:rFonts w:ascii="Times New Roman" w:hAnsi="Times New Roman"/>
          <w:kern w:val="0"/>
          <w:sz w:val="22"/>
        </w:rPr>
        <w:t xml:space="preserve"> </w:t>
      </w:r>
      <w:r w:rsidR="001A0D51" w:rsidRPr="00EF4F0E">
        <w:rPr>
          <w:rFonts w:ascii="Times New Roman" w:hAnsi="Times New Roman"/>
          <w:kern w:val="0"/>
          <w:sz w:val="22"/>
        </w:rPr>
        <w:t xml:space="preserve">Seven virtual studies were filled when trim and fill tests were performed </w:t>
      </w:r>
      <w:r w:rsidR="002C714E" w:rsidRPr="00EF4F0E">
        <w:rPr>
          <w:rFonts w:ascii="Times New Roman" w:hAnsi="Times New Roman"/>
          <w:kern w:val="0"/>
          <w:sz w:val="22"/>
        </w:rPr>
        <w:t xml:space="preserve">to eliminate the influence of the publication bias </w:t>
      </w:r>
      <w:r w:rsidR="001A0D51" w:rsidRPr="00EF4F0E">
        <w:rPr>
          <w:rFonts w:ascii="Times New Roman" w:hAnsi="Times New Roman"/>
          <w:kern w:val="0"/>
          <w:sz w:val="22"/>
        </w:rPr>
        <w:t xml:space="preserve">in the random effects model, and the overall OR </w:t>
      </w:r>
      <w:r w:rsidR="006C713A" w:rsidRPr="00EF4F0E">
        <w:rPr>
          <w:rFonts w:ascii="Times New Roman" w:hAnsi="Times New Roman"/>
          <w:kern w:val="0"/>
          <w:sz w:val="22"/>
        </w:rPr>
        <w:t xml:space="preserve">(2.49, </w:t>
      </w:r>
      <w:r w:rsidR="006407B3" w:rsidRPr="00EF4F0E">
        <w:rPr>
          <w:rFonts w:ascii="Times New Roman" w:hAnsi="Times New Roman"/>
          <w:kern w:val="0"/>
          <w:sz w:val="22"/>
        </w:rPr>
        <w:t>95% CI</w:t>
      </w:r>
      <w:r w:rsidR="006C713A" w:rsidRPr="00EF4F0E">
        <w:rPr>
          <w:rFonts w:ascii="Times New Roman" w:hAnsi="Times New Roman"/>
          <w:kern w:val="0"/>
          <w:sz w:val="22"/>
        </w:rPr>
        <w:t>:</w:t>
      </w:r>
      <w:r w:rsidR="00365463" w:rsidRPr="00EF4F0E">
        <w:rPr>
          <w:rFonts w:ascii="Times New Roman" w:hAnsi="Times New Roman"/>
          <w:kern w:val="0"/>
          <w:sz w:val="22"/>
        </w:rPr>
        <w:t xml:space="preserve"> </w:t>
      </w:r>
      <w:r w:rsidR="006C713A" w:rsidRPr="00EF4F0E">
        <w:rPr>
          <w:rFonts w:ascii="Times New Roman" w:hAnsi="Times New Roman"/>
          <w:kern w:val="0"/>
          <w:sz w:val="22"/>
        </w:rPr>
        <w:t>1.18-5.26)</w:t>
      </w:r>
      <w:r w:rsidR="00365463" w:rsidRPr="00EF4F0E">
        <w:rPr>
          <w:rFonts w:ascii="Times New Roman" w:hAnsi="Times New Roman"/>
          <w:kern w:val="0"/>
          <w:sz w:val="22"/>
        </w:rPr>
        <w:t xml:space="preserve"> </w:t>
      </w:r>
      <w:r w:rsidR="001A0D51" w:rsidRPr="00EF4F0E">
        <w:rPr>
          <w:rFonts w:ascii="Times New Roman" w:hAnsi="Times New Roman"/>
          <w:kern w:val="0"/>
          <w:sz w:val="22"/>
        </w:rPr>
        <w:t>was</w:t>
      </w:r>
      <w:r w:rsidR="00365463" w:rsidRPr="00EF4F0E">
        <w:rPr>
          <w:rFonts w:ascii="Times New Roman" w:hAnsi="Times New Roman"/>
          <w:kern w:val="0"/>
          <w:sz w:val="22"/>
        </w:rPr>
        <w:t xml:space="preserve"> </w:t>
      </w:r>
      <w:r w:rsidR="006C713A" w:rsidRPr="00EF4F0E">
        <w:rPr>
          <w:rFonts w:ascii="Times New Roman" w:hAnsi="Times New Roman"/>
          <w:kern w:val="0"/>
          <w:sz w:val="22"/>
        </w:rPr>
        <w:t>still significant</w:t>
      </w:r>
      <w:r w:rsidR="001A0D51" w:rsidRPr="00EF4F0E">
        <w:rPr>
          <w:rFonts w:ascii="Times New Roman" w:hAnsi="Times New Roman"/>
          <w:kern w:val="0"/>
          <w:sz w:val="22"/>
        </w:rPr>
        <w:t xml:space="preserve">, </w:t>
      </w:r>
      <w:r w:rsidR="006C713A" w:rsidRPr="00EF4F0E">
        <w:rPr>
          <w:rFonts w:ascii="Times New Roman" w:hAnsi="Times New Roman"/>
          <w:kern w:val="0"/>
          <w:sz w:val="22"/>
        </w:rPr>
        <w:t>although it</w:t>
      </w:r>
      <w:r w:rsidR="00365463" w:rsidRPr="00EF4F0E">
        <w:rPr>
          <w:rFonts w:ascii="Times New Roman" w:hAnsi="Times New Roman"/>
          <w:kern w:val="0"/>
          <w:sz w:val="22"/>
        </w:rPr>
        <w:t xml:space="preserve"> </w:t>
      </w:r>
      <w:r w:rsidR="001A0D51" w:rsidRPr="00EF4F0E">
        <w:rPr>
          <w:rFonts w:ascii="Times New Roman" w:hAnsi="Times New Roman"/>
          <w:kern w:val="0"/>
          <w:sz w:val="22"/>
        </w:rPr>
        <w:t xml:space="preserve">was slightly smaller than that </w:t>
      </w:r>
      <w:r w:rsidR="006C713A" w:rsidRPr="00EF4F0E">
        <w:rPr>
          <w:rFonts w:ascii="Times New Roman" w:hAnsi="Times New Roman"/>
          <w:kern w:val="0"/>
          <w:sz w:val="22"/>
        </w:rPr>
        <w:t>in</w:t>
      </w:r>
      <w:r w:rsidR="00365463" w:rsidRPr="00EF4F0E">
        <w:rPr>
          <w:rFonts w:ascii="Times New Roman" w:hAnsi="Times New Roman"/>
          <w:kern w:val="0"/>
          <w:sz w:val="22"/>
        </w:rPr>
        <w:t xml:space="preserve"> </w:t>
      </w:r>
      <w:r w:rsidR="001A0D51" w:rsidRPr="00EF4F0E">
        <w:rPr>
          <w:rFonts w:ascii="Times New Roman" w:hAnsi="Times New Roman"/>
          <w:kern w:val="0"/>
          <w:sz w:val="22"/>
        </w:rPr>
        <w:t>the crude meta-analysis (4.67,</w:t>
      </w:r>
      <w:r w:rsidR="0066563F" w:rsidRPr="00EF4F0E">
        <w:rPr>
          <w:rFonts w:ascii="Times New Roman" w:hAnsi="Times New Roman"/>
          <w:kern w:val="0"/>
          <w:sz w:val="22"/>
        </w:rPr>
        <w:t xml:space="preserve"> </w:t>
      </w:r>
      <w:r w:rsidR="006407B3" w:rsidRPr="00EF4F0E">
        <w:rPr>
          <w:rFonts w:ascii="Times New Roman" w:hAnsi="Times New Roman"/>
          <w:kern w:val="0"/>
          <w:sz w:val="22"/>
        </w:rPr>
        <w:t>95% CI</w:t>
      </w:r>
      <w:r w:rsidR="001A0D51" w:rsidRPr="00EF4F0E">
        <w:rPr>
          <w:rFonts w:ascii="Times New Roman" w:hAnsi="Times New Roman"/>
          <w:kern w:val="0"/>
          <w:sz w:val="22"/>
        </w:rPr>
        <w:t>:</w:t>
      </w:r>
      <w:r w:rsidR="00175653" w:rsidRPr="00EF4F0E">
        <w:rPr>
          <w:rFonts w:ascii="Times New Roman" w:hAnsi="Times New Roman"/>
          <w:kern w:val="0"/>
          <w:sz w:val="22"/>
        </w:rPr>
        <w:t xml:space="preserve"> </w:t>
      </w:r>
      <w:r w:rsidR="001A0D51" w:rsidRPr="00EF4F0E">
        <w:rPr>
          <w:rFonts w:ascii="Times New Roman" w:hAnsi="Times New Roman"/>
          <w:kern w:val="0"/>
          <w:sz w:val="22"/>
        </w:rPr>
        <w:t xml:space="preserve">2.66-8.22), </w:t>
      </w:r>
      <w:r w:rsidR="001A0D51" w:rsidRPr="00EF4F0E">
        <w:rPr>
          <w:rFonts w:ascii="Times New Roman" w:hAnsi="Times New Roman"/>
          <w:kern w:val="0"/>
          <w:sz w:val="22"/>
        </w:rPr>
        <w:lastRenderedPageBreak/>
        <w:t xml:space="preserve">indicating </w:t>
      </w:r>
      <w:r w:rsidR="006C713A" w:rsidRPr="00EF4F0E">
        <w:rPr>
          <w:rFonts w:ascii="Times New Roman" w:hAnsi="Times New Roman"/>
          <w:kern w:val="0"/>
          <w:sz w:val="22"/>
        </w:rPr>
        <w:t xml:space="preserve">the existence of </w:t>
      </w:r>
      <w:r w:rsidR="001A0D51" w:rsidRPr="00EF4F0E">
        <w:rPr>
          <w:rFonts w:ascii="Times New Roman" w:hAnsi="Times New Roman"/>
          <w:kern w:val="0"/>
          <w:sz w:val="22"/>
        </w:rPr>
        <w:t xml:space="preserve">a strong association between </w:t>
      </w:r>
      <w:r w:rsidRPr="004F4036">
        <w:rPr>
          <w:rFonts w:ascii="Times New Roman" w:hAnsi="Times New Roman"/>
          <w:i/>
          <w:kern w:val="0"/>
          <w:sz w:val="22"/>
        </w:rPr>
        <w:t>APC</w:t>
      </w:r>
      <w:r w:rsidR="001A0D51" w:rsidRPr="00EF4F0E">
        <w:rPr>
          <w:rFonts w:ascii="Times New Roman" w:hAnsi="Times New Roman"/>
          <w:kern w:val="0"/>
          <w:sz w:val="22"/>
        </w:rPr>
        <w:t xml:space="preserve"> promoter methylation and Lung cancer.</w:t>
      </w:r>
      <w:r w:rsidR="00365463" w:rsidRPr="00EF4F0E">
        <w:rPr>
          <w:rFonts w:ascii="Times New Roman" w:hAnsi="Times New Roman"/>
          <w:kern w:val="0"/>
          <w:sz w:val="22"/>
        </w:rPr>
        <w:t xml:space="preserve"> </w:t>
      </w:r>
      <w:r w:rsidR="00E46EC8" w:rsidRPr="00EF4F0E">
        <w:rPr>
          <w:rFonts w:ascii="Times New Roman" w:hAnsi="Times New Roman"/>
          <w:kern w:val="0"/>
          <w:sz w:val="22"/>
        </w:rPr>
        <w:t>The p</w:t>
      </w:r>
      <w:r w:rsidR="00A60AF5" w:rsidRPr="00EF4F0E">
        <w:rPr>
          <w:rFonts w:ascii="Times New Roman" w:hAnsi="Times New Roman"/>
          <w:kern w:val="0"/>
          <w:sz w:val="22"/>
        </w:rPr>
        <w:t>ooled s</w:t>
      </w:r>
      <w:r w:rsidR="00310A88" w:rsidRPr="00EF4F0E">
        <w:rPr>
          <w:rFonts w:ascii="Times New Roman" w:hAnsi="Times New Roman"/>
          <w:sz w:val="22"/>
        </w:rPr>
        <w:t>ensitivity</w:t>
      </w:r>
      <w:r w:rsidR="00B5539E" w:rsidRPr="00EF4F0E">
        <w:rPr>
          <w:rFonts w:ascii="Times New Roman" w:hAnsi="Times New Roman"/>
          <w:sz w:val="22"/>
        </w:rPr>
        <w:t>,</w:t>
      </w:r>
      <w:r w:rsidR="00310A88" w:rsidRPr="00EF4F0E">
        <w:rPr>
          <w:rFonts w:ascii="Times New Roman" w:hAnsi="Times New Roman"/>
          <w:sz w:val="22"/>
        </w:rPr>
        <w:t xml:space="preserve"> specificity</w:t>
      </w:r>
      <w:r w:rsidR="00783B4E" w:rsidRPr="00EF4F0E">
        <w:rPr>
          <w:rFonts w:ascii="Times New Roman" w:hAnsi="Times New Roman"/>
          <w:sz w:val="22"/>
        </w:rPr>
        <w:t xml:space="preserve"> and AUC</w:t>
      </w:r>
      <w:r w:rsidR="00365463" w:rsidRPr="00EF4F0E">
        <w:rPr>
          <w:rFonts w:ascii="Times New Roman" w:hAnsi="Times New Roman"/>
          <w:sz w:val="22"/>
        </w:rPr>
        <w:t xml:space="preserve"> </w:t>
      </w:r>
      <w:r w:rsidR="00310A88" w:rsidRPr="00EF4F0E">
        <w:rPr>
          <w:rFonts w:ascii="Times New Roman" w:hAnsi="Times New Roman"/>
          <w:sz w:val="22"/>
        </w:rPr>
        <w:t xml:space="preserve">of </w:t>
      </w:r>
      <w:r w:rsidRPr="004F4036">
        <w:rPr>
          <w:rFonts w:ascii="Times New Roman" w:hAnsi="Times New Roman"/>
          <w:i/>
          <w:sz w:val="22"/>
        </w:rPr>
        <w:t>APC</w:t>
      </w:r>
      <w:r w:rsidR="00310A88" w:rsidRPr="00EF4F0E">
        <w:rPr>
          <w:rFonts w:ascii="Times New Roman" w:hAnsi="Times New Roman"/>
          <w:sz w:val="22"/>
        </w:rPr>
        <w:t xml:space="preserve"> methylation test </w:t>
      </w:r>
      <w:r w:rsidR="00E46EC8" w:rsidRPr="00EF4F0E">
        <w:rPr>
          <w:rFonts w:ascii="Times New Roman" w:hAnsi="Times New Roman"/>
          <w:sz w:val="22"/>
        </w:rPr>
        <w:t xml:space="preserve">in the present meta-analysis </w:t>
      </w:r>
      <w:r w:rsidR="00310A88" w:rsidRPr="00EF4F0E">
        <w:rPr>
          <w:rFonts w:ascii="Times New Roman" w:hAnsi="Times New Roman"/>
          <w:sz w:val="22"/>
        </w:rPr>
        <w:t>were 0.548</w:t>
      </w:r>
      <w:r w:rsidR="00783B4E" w:rsidRPr="00EF4F0E">
        <w:rPr>
          <w:rFonts w:ascii="Times New Roman" w:hAnsi="Times New Roman"/>
          <w:sz w:val="22"/>
        </w:rPr>
        <w:t xml:space="preserve">, </w:t>
      </w:r>
      <w:r w:rsidR="00310A88" w:rsidRPr="00EF4F0E">
        <w:rPr>
          <w:rFonts w:ascii="Times New Roman" w:hAnsi="Times New Roman"/>
          <w:sz w:val="22"/>
        </w:rPr>
        <w:t>0.78</w:t>
      </w:r>
      <w:r w:rsidR="00783B4E" w:rsidRPr="00EF4F0E">
        <w:rPr>
          <w:rFonts w:ascii="Times New Roman" w:hAnsi="Times New Roman"/>
          <w:sz w:val="22"/>
        </w:rPr>
        <w:t xml:space="preserve"> and 0.64</w:t>
      </w:r>
      <w:r w:rsidR="00310A88" w:rsidRPr="00EF4F0E">
        <w:rPr>
          <w:rFonts w:ascii="Times New Roman" w:hAnsi="Times New Roman"/>
          <w:sz w:val="22"/>
        </w:rPr>
        <w:t>, respectively</w:t>
      </w:r>
      <w:r w:rsidR="003E4432" w:rsidRPr="00EF4F0E">
        <w:rPr>
          <w:rFonts w:ascii="Times New Roman" w:hAnsi="Times New Roman"/>
          <w:sz w:val="22"/>
        </w:rPr>
        <w:t xml:space="preserve">, which revealed that </w:t>
      </w:r>
      <w:r w:rsidRPr="004F4036">
        <w:rPr>
          <w:rFonts w:ascii="Times New Roman" w:hAnsi="Times New Roman"/>
          <w:i/>
          <w:sz w:val="22"/>
        </w:rPr>
        <w:t>APC</w:t>
      </w:r>
      <w:r w:rsidR="003E4432" w:rsidRPr="00EF4F0E">
        <w:rPr>
          <w:rFonts w:ascii="Times New Roman" w:hAnsi="Times New Roman"/>
          <w:sz w:val="22"/>
        </w:rPr>
        <w:t xml:space="preserve"> methylation status is a good biomarker in NSCLC diagnosis</w:t>
      </w:r>
      <w:r w:rsidR="00310A88" w:rsidRPr="00EF4F0E">
        <w:rPr>
          <w:rFonts w:ascii="Times New Roman" w:hAnsi="Times New Roman"/>
          <w:sz w:val="22"/>
        </w:rPr>
        <w:t xml:space="preserve">. </w:t>
      </w:r>
    </w:p>
    <w:p w:rsidR="00B21AA7" w:rsidRPr="00EF4F0E" w:rsidRDefault="007A1BF7"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Integrated analysis show</w:t>
      </w:r>
      <w:r w:rsidR="000B426C" w:rsidRPr="00EF4F0E">
        <w:rPr>
          <w:rFonts w:ascii="Times New Roman" w:hAnsi="Times New Roman"/>
          <w:kern w:val="0"/>
          <w:sz w:val="22"/>
        </w:rPr>
        <w:t>ed</w:t>
      </w:r>
      <w:r w:rsidRPr="00EF4F0E">
        <w:rPr>
          <w:rFonts w:ascii="Times New Roman" w:hAnsi="Times New Roman"/>
          <w:kern w:val="0"/>
          <w:sz w:val="22"/>
        </w:rPr>
        <w:t xml:space="preserve"> that </w:t>
      </w:r>
      <w:r w:rsidR="009D0A51" w:rsidRPr="00EF4F0E">
        <w:rPr>
          <w:rFonts w:ascii="Times New Roman" w:hAnsi="Times New Roman"/>
          <w:kern w:val="0"/>
          <w:sz w:val="22"/>
        </w:rPr>
        <w:t xml:space="preserve">the </w:t>
      </w:r>
      <w:r w:rsidRPr="00EF4F0E">
        <w:rPr>
          <w:rFonts w:ascii="Times New Roman" w:hAnsi="Times New Roman"/>
          <w:kern w:val="0"/>
          <w:sz w:val="22"/>
        </w:rPr>
        <w:t>a</w:t>
      </w:r>
      <w:r w:rsidR="00756366" w:rsidRPr="00EF4F0E">
        <w:rPr>
          <w:rFonts w:ascii="Times New Roman" w:hAnsi="Times New Roman"/>
          <w:kern w:val="0"/>
          <w:sz w:val="22"/>
        </w:rPr>
        <w:t>ge at the diagnosis, au</w:t>
      </w:r>
      <w:r w:rsidR="0008508C" w:rsidRPr="00EF4F0E">
        <w:rPr>
          <w:rFonts w:ascii="Times New Roman" w:hAnsi="Times New Roman"/>
          <w:kern w:val="0"/>
          <w:sz w:val="22"/>
        </w:rPr>
        <w:t>t</w:t>
      </w:r>
      <w:r w:rsidR="00756366" w:rsidRPr="00EF4F0E">
        <w:rPr>
          <w:rFonts w:ascii="Times New Roman" w:hAnsi="Times New Roman"/>
          <w:kern w:val="0"/>
          <w:sz w:val="22"/>
        </w:rPr>
        <w:t>ogenous or heterogeneous</w:t>
      </w:r>
      <w:r w:rsidR="000E3DD2" w:rsidRPr="00EF4F0E">
        <w:rPr>
          <w:rFonts w:ascii="Times New Roman" w:hAnsi="Times New Roman"/>
          <w:kern w:val="0"/>
          <w:sz w:val="22"/>
        </w:rPr>
        <w:t xml:space="preserve"> control</w:t>
      </w:r>
      <w:r w:rsidR="00756366" w:rsidRPr="00EF4F0E">
        <w:rPr>
          <w:rFonts w:ascii="Times New Roman" w:hAnsi="Times New Roman"/>
          <w:kern w:val="0"/>
          <w:sz w:val="22"/>
        </w:rPr>
        <w:t xml:space="preserve">, the </w:t>
      </w:r>
      <w:r w:rsidR="009D0A51" w:rsidRPr="00EF4F0E">
        <w:rPr>
          <w:rFonts w:ascii="Times New Roman" w:hAnsi="Times New Roman"/>
          <w:kern w:val="0"/>
          <w:sz w:val="22"/>
        </w:rPr>
        <w:t>ratio</w:t>
      </w:r>
      <w:r w:rsidR="00365463" w:rsidRPr="00EF4F0E">
        <w:rPr>
          <w:rFonts w:ascii="Times New Roman" w:hAnsi="Times New Roman"/>
          <w:kern w:val="0"/>
          <w:sz w:val="22"/>
        </w:rPr>
        <w:t xml:space="preserve"> </w:t>
      </w:r>
      <w:r w:rsidR="00756366" w:rsidRPr="00EF4F0E">
        <w:rPr>
          <w:rFonts w:ascii="Times New Roman" w:hAnsi="Times New Roman"/>
          <w:kern w:val="0"/>
          <w:sz w:val="22"/>
        </w:rPr>
        <w:t xml:space="preserve">of the adenocarcinoma to </w:t>
      </w:r>
      <w:r w:rsidR="006A0DF3" w:rsidRPr="00EF4F0E">
        <w:rPr>
          <w:rFonts w:ascii="Times New Roman" w:hAnsi="Times New Roman"/>
          <w:kern w:val="0"/>
          <w:sz w:val="22"/>
        </w:rPr>
        <w:t xml:space="preserve">squamous cell carcinoma, </w:t>
      </w:r>
      <w:r w:rsidR="002A519E" w:rsidRPr="00EF4F0E">
        <w:rPr>
          <w:rFonts w:ascii="Times New Roman" w:hAnsi="Times New Roman"/>
          <w:kern w:val="0"/>
          <w:sz w:val="22"/>
        </w:rPr>
        <w:t xml:space="preserve">and </w:t>
      </w:r>
      <w:r w:rsidR="006A0DF3" w:rsidRPr="00EF4F0E">
        <w:rPr>
          <w:rFonts w:ascii="Times New Roman" w:hAnsi="Times New Roman"/>
          <w:kern w:val="0"/>
          <w:sz w:val="22"/>
        </w:rPr>
        <w:t>primer set</w:t>
      </w:r>
      <w:r w:rsidR="000E3DD2" w:rsidRPr="00EF4F0E">
        <w:rPr>
          <w:rFonts w:ascii="Times New Roman" w:hAnsi="Times New Roman"/>
          <w:kern w:val="0"/>
          <w:sz w:val="22"/>
        </w:rPr>
        <w:t xml:space="preserve"> of </w:t>
      </w:r>
      <w:r w:rsidR="006A0DF3" w:rsidRPr="00EF4F0E">
        <w:rPr>
          <w:rFonts w:ascii="Times New Roman" w:hAnsi="Times New Roman"/>
          <w:kern w:val="0"/>
          <w:sz w:val="22"/>
        </w:rPr>
        <w:t>CpG site</w:t>
      </w:r>
      <w:r w:rsidR="000E3DD2" w:rsidRPr="00EF4F0E">
        <w:rPr>
          <w:rFonts w:ascii="Times New Roman" w:hAnsi="Times New Roman"/>
          <w:kern w:val="0"/>
          <w:sz w:val="22"/>
        </w:rPr>
        <w:t>s</w:t>
      </w:r>
      <w:r w:rsidR="006A0DF3" w:rsidRPr="00EF4F0E">
        <w:rPr>
          <w:rFonts w:ascii="Times New Roman" w:hAnsi="Times New Roman"/>
          <w:kern w:val="0"/>
          <w:sz w:val="22"/>
        </w:rPr>
        <w:t xml:space="preserve"> were </w:t>
      </w:r>
      <w:r w:rsidR="002A519E" w:rsidRPr="00EF4F0E">
        <w:rPr>
          <w:rFonts w:ascii="Times New Roman" w:hAnsi="Times New Roman"/>
          <w:kern w:val="0"/>
          <w:sz w:val="22"/>
        </w:rPr>
        <w:t xml:space="preserve">the </w:t>
      </w:r>
      <w:r w:rsidR="006A0DF3" w:rsidRPr="00EF4F0E">
        <w:rPr>
          <w:rFonts w:ascii="Times New Roman" w:hAnsi="Times New Roman"/>
          <w:kern w:val="0"/>
          <w:sz w:val="22"/>
        </w:rPr>
        <w:t>mos</w:t>
      </w:r>
      <w:r w:rsidR="009F29E4" w:rsidRPr="00EF4F0E">
        <w:rPr>
          <w:rFonts w:ascii="Times New Roman" w:hAnsi="Times New Roman"/>
          <w:kern w:val="0"/>
          <w:sz w:val="22"/>
        </w:rPr>
        <w:t>t important heterogeneity sou</w:t>
      </w:r>
      <w:r w:rsidR="0008508C" w:rsidRPr="00EF4F0E">
        <w:rPr>
          <w:rFonts w:ascii="Times New Roman" w:hAnsi="Times New Roman"/>
          <w:kern w:val="0"/>
          <w:sz w:val="22"/>
        </w:rPr>
        <w:t>r</w:t>
      </w:r>
      <w:r w:rsidR="009F29E4" w:rsidRPr="00EF4F0E">
        <w:rPr>
          <w:rFonts w:ascii="Times New Roman" w:hAnsi="Times New Roman"/>
          <w:kern w:val="0"/>
          <w:sz w:val="22"/>
        </w:rPr>
        <w:t>ces</w:t>
      </w:r>
      <w:r w:rsidR="0008508C" w:rsidRPr="00EF4F0E">
        <w:rPr>
          <w:rFonts w:ascii="Times New Roman" w:hAnsi="Times New Roman"/>
          <w:kern w:val="0"/>
          <w:sz w:val="22"/>
        </w:rPr>
        <w:t>,</w:t>
      </w:r>
      <w:r w:rsidR="00365463" w:rsidRPr="00EF4F0E">
        <w:rPr>
          <w:rFonts w:ascii="Times New Roman" w:hAnsi="Times New Roman"/>
          <w:kern w:val="0"/>
          <w:sz w:val="22"/>
        </w:rPr>
        <w:t xml:space="preserve"> </w:t>
      </w:r>
      <w:r w:rsidR="006A0DF3" w:rsidRPr="00EF4F0E">
        <w:rPr>
          <w:rFonts w:ascii="Times New Roman" w:hAnsi="Times New Roman"/>
          <w:kern w:val="0"/>
          <w:sz w:val="22"/>
        </w:rPr>
        <w:t xml:space="preserve">while </w:t>
      </w:r>
      <w:r w:rsidR="006A0DF3" w:rsidRPr="00EF4F0E">
        <w:rPr>
          <w:rFonts w:ascii="Times New Roman" w:hAnsi="Times New Roman"/>
          <w:sz w:val="22"/>
        </w:rPr>
        <w:t>sample type</w:t>
      </w:r>
      <w:r w:rsidR="002A519E" w:rsidRPr="00EF4F0E">
        <w:rPr>
          <w:rFonts w:ascii="Times New Roman" w:hAnsi="Times New Roman"/>
          <w:sz w:val="22"/>
        </w:rPr>
        <w:t xml:space="preserve"> (tissue or serum)</w:t>
      </w:r>
      <w:r w:rsidR="006A0DF3" w:rsidRPr="00EF4F0E">
        <w:rPr>
          <w:rFonts w:ascii="Times New Roman" w:hAnsi="Times New Roman"/>
          <w:sz w:val="22"/>
        </w:rPr>
        <w:t>, proportion of males, proportion of stage I</w:t>
      </w:r>
      <w:r w:rsidR="00BD7B7F" w:rsidRPr="00EF4F0E">
        <w:rPr>
          <w:rFonts w:ascii="Times New Roman" w:hAnsi="Times New Roman"/>
          <w:sz w:val="22"/>
        </w:rPr>
        <w:t>,</w:t>
      </w:r>
      <w:r w:rsidR="006A0DF3" w:rsidRPr="00EF4F0E">
        <w:rPr>
          <w:rFonts w:ascii="Times New Roman" w:hAnsi="Times New Roman"/>
          <w:sz w:val="22"/>
        </w:rPr>
        <w:t xml:space="preserve"> and detection methods could not explain the heterogeneity</w:t>
      </w:r>
      <w:r w:rsidR="00BD581B" w:rsidRPr="00EF4F0E">
        <w:rPr>
          <w:rFonts w:ascii="Times New Roman" w:hAnsi="Times New Roman"/>
          <w:sz w:val="22"/>
        </w:rPr>
        <w:t>.</w:t>
      </w:r>
    </w:p>
    <w:p w:rsidR="00B21AA7" w:rsidRPr="00EF4F0E" w:rsidRDefault="00B21AA7" w:rsidP="00403407">
      <w:pPr>
        <w:spacing w:line="480" w:lineRule="auto"/>
        <w:ind w:firstLineChars="200" w:firstLine="440"/>
        <w:jc w:val="left"/>
        <w:rPr>
          <w:rFonts w:ascii="Times New Roman" w:hAnsi="Times New Roman"/>
          <w:sz w:val="22"/>
        </w:rPr>
      </w:pPr>
      <w:r w:rsidRPr="00EF4F0E">
        <w:rPr>
          <w:rFonts w:ascii="Times New Roman" w:hAnsi="Times New Roman"/>
          <w:sz w:val="22"/>
        </w:rPr>
        <w:t>A</w:t>
      </w:r>
      <w:r w:rsidR="005F191E" w:rsidRPr="00EF4F0E">
        <w:rPr>
          <w:rFonts w:ascii="Times New Roman" w:hAnsi="Times New Roman"/>
          <w:sz w:val="22"/>
        </w:rPr>
        <w:t>ge was one of the most important heterogeneity sources from meta-regression analysis (beta = -0.3, P = 2.0×10</w:t>
      </w:r>
      <w:r w:rsidR="005F191E" w:rsidRPr="00EF4F0E">
        <w:rPr>
          <w:rFonts w:ascii="Times New Roman" w:hAnsi="Times New Roman"/>
          <w:sz w:val="22"/>
          <w:vertAlign w:val="superscript"/>
        </w:rPr>
        <w:t>-5</w:t>
      </w:r>
      <w:r w:rsidR="005F191E" w:rsidRPr="00EF4F0E">
        <w:rPr>
          <w:rFonts w:ascii="Times New Roman" w:hAnsi="Times New Roman"/>
          <w:sz w:val="22"/>
        </w:rPr>
        <w:t>), meanwhile, the OR in the younger subgroup (OR</w:t>
      </w:r>
      <w:r w:rsidR="006A131C" w:rsidRPr="00EF4F0E">
        <w:rPr>
          <w:rFonts w:ascii="Times New Roman" w:hAnsi="Times New Roman"/>
          <w:sz w:val="22"/>
        </w:rPr>
        <w:t xml:space="preserve"> </w:t>
      </w:r>
      <w:r w:rsidR="005F191E" w:rsidRPr="00EF4F0E">
        <w:rPr>
          <w:rFonts w:ascii="Times New Roman" w:hAnsi="Times New Roman"/>
          <w:sz w:val="22"/>
        </w:rPr>
        <w:t>=</w:t>
      </w:r>
      <w:r w:rsidR="006A131C" w:rsidRPr="00EF4F0E">
        <w:rPr>
          <w:rFonts w:ascii="Times New Roman" w:hAnsi="Times New Roman"/>
          <w:sz w:val="22"/>
        </w:rPr>
        <w:t xml:space="preserve"> </w:t>
      </w:r>
      <w:r w:rsidR="005F191E" w:rsidRPr="00EF4F0E">
        <w:rPr>
          <w:rFonts w:ascii="Times New Roman" w:hAnsi="Times New Roman"/>
          <w:sz w:val="22"/>
        </w:rPr>
        <w:t xml:space="preserve">4.65) was greater than </w:t>
      </w:r>
      <w:r w:rsidR="00F33F60" w:rsidRPr="00EF4F0E">
        <w:rPr>
          <w:rFonts w:ascii="Times New Roman" w:hAnsi="Times New Roman"/>
          <w:sz w:val="22"/>
        </w:rPr>
        <w:t xml:space="preserve">that in </w:t>
      </w:r>
      <w:r w:rsidR="005F191E" w:rsidRPr="00EF4F0E">
        <w:rPr>
          <w:rFonts w:ascii="Times New Roman" w:hAnsi="Times New Roman"/>
          <w:sz w:val="22"/>
        </w:rPr>
        <w:t>older subgroup</w:t>
      </w:r>
      <w:r w:rsidR="00365463" w:rsidRPr="00EF4F0E">
        <w:rPr>
          <w:rFonts w:ascii="Times New Roman" w:hAnsi="Times New Roman"/>
          <w:sz w:val="22"/>
        </w:rPr>
        <w:t xml:space="preserve"> </w:t>
      </w:r>
      <w:r w:rsidR="005F191E" w:rsidRPr="00EF4F0E">
        <w:rPr>
          <w:rFonts w:ascii="Times New Roman" w:hAnsi="Times New Roman"/>
          <w:sz w:val="22"/>
        </w:rPr>
        <w:t xml:space="preserve">(OR = 2.24). However, the same conclusion </w:t>
      </w:r>
      <w:r w:rsidR="00833AC5" w:rsidRPr="00EF4F0E">
        <w:rPr>
          <w:rFonts w:ascii="Times New Roman" w:hAnsi="Times New Roman"/>
          <w:sz w:val="22"/>
        </w:rPr>
        <w:t xml:space="preserve">has not been obtained </w:t>
      </w:r>
      <w:r w:rsidR="005F191E" w:rsidRPr="00EF4F0E">
        <w:rPr>
          <w:rFonts w:ascii="Times New Roman" w:hAnsi="Times New Roman"/>
          <w:sz w:val="22"/>
        </w:rPr>
        <w:t xml:space="preserve">in TCGA NSCLC dataset. </w:t>
      </w:r>
      <w:r w:rsidR="00F33F60" w:rsidRPr="00EF4F0E">
        <w:rPr>
          <w:rFonts w:ascii="Times New Roman" w:hAnsi="Times New Roman"/>
          <w:sz w:val="22"/>
        </w:rPr>
        <w:t>Furthermore, neither Ad nor Sc data support</w:t>
      </w:r>
      <w:r w:rsidR="00951A76" w:rsidRPr="00EF4F0E">
        <w:rPr>
          <w:rFonts w:ascii="Times New Roman" w:hAnsi="Times New Roman"/>
          <w:sz w:val="22"/>
        </w:rPr>
        <w:t>ed</w:t>
      </w:r>
      <w:r w:rsidR="00F33F60" w:rsidRPr="00EF4F0E">
        <w:rPr>
          <w:rFonts w:ascii="Times New Roman" w:hAnsi="Times New Roman"/>
          <w:sz w:val="22"/>
        </w:rPr>
        <w:t xml:space="preserve"> that age would affect the odds ratio of the </w:t>
      </w:r>
      <w:r w:rsidR="004F4036" w:rsidRPr="004F4036">
        <w:rPr>
          <w:rFonts w:ascii="Times New Roman" w:hAnsi="Times New Roman"/>
          <w:i/>
          <w:sz w:val="22"/>
        </w:rPr>
        <w:t>APC</w:t>
      </w:r>
      <w:r w:rsidR="00F33F60" w:rsidRPr="00EF4F0E">
        <w:rPr>
          <w:rFonts w:ascii="Times New Roman" w:hAnsi="Times New Roman"/>
          <w:sz w:val="22"/>
        </w:rPr>
        <w:t xml:space="preserve"> methylation to the risk of NSCLC in logistic regression model (P &gt; 0.05), and thus much more evidence should be collected to make an eventual decision.</w:t>
      </w:r>
    </w:p>
    <w:p w:rsidR="006F085F" w:rsidRPr="00EF4F0E" w:rsidRDefault="00F33F60" w:rsidP="00403407">
      <w:pPr>
        <w:spacing w:line="480" w:lineRule="auto"/>
        <w:ind w:firstLineChars="200" w:firstLine="440"/>
        <w:jc w:val="left"/>
        <w:rPr>
          <w:rFonts w:ascii="Times New Roman" w:hAnsi="Times New Roman"/>
          <w:kern w:val="0"/>
          <w:sz w:val="22"/>
        </w:rPr>
      </w:pPr>
      <w:r w:rsidRPr="00EF4F0E">
        <w:rPr>
          <w:rFonts w:ascii="Times New Roman" w:hAnsi="Times New Roman"/>
          <w:sz w:val="22"/>
        </w:rPr>
        <w:t>As to the contribution of Ad2Sc, b</w:t>
      </w:r>
      <w:r w:rsidRPr="00EF4F0E">
        <w:rPr>
          <w:rFonts w:ascii="Times New Roman" w:hAnsi="Times New Roman"/>
          <w:kern w:val="0"/>
          <w:sz w:val="22"/>
        </w:rPr>
        <w:t xml:space="preserve">oth </w:t>
      </w:r>
      <w:r w:rsidRPr="00EF4F0E">
        <w:rPr>
          <w:rFonts w:ascii="Times New Roman" w:hAnsi="Times New Roman"/>
          <w:sz w:val="22"/>
        </w:rPr>
        <w:t xml:space="preserve">subgroup analysis and TCGA analysis showed significantly greater OR in high Ad2Sc than that in low Ad2Sc group, which suggested </w:t>
      </w:r>
      <w:r w:rsidR="004F4036" w:rsidRPr="004F4036">
        <w:rPr>
          <w:rFonts w:ascii="Times New Roman" w:hAnsi="Times New Roman"/>
          <w:i/>
          <w:sz w:val="22"/>
        </w:rPr>
        <w:t>APC</w:t>
      </w:r>
      <w:r w:rsidRPr="00EF4F0E">
        <w:rPr>
          <w:rFonts w:ascii="Times New Roman" w:hAnsi="Times New Roman"/>
          <w:sz w:val="22"/>
        </w:rPr>
        <w:t xml:space="preserve"> methylation test have better diagnosis performance for</w:t>
      </w:r>
      <w:r w:rsidR="00365463" w:rsidRPr="00EF4F0E">
        <w:rPr>
          <w:rFonts w:ascii="Times New Roman" w:hAnsi="Times New Roman"/>
          <w:sz w:val="22"/>
        </w:rPr>
        <w:t xml:space="preserve"> </w:t>
      </w:r>
      <w:r w:rsidRPr="00EF4F0E">
        <w:rPr>
          <w:rFonts w:ascii="Times New Roman" w:hAnsi="Times New Roman"/>
          <w:sz w:val="22"/>
        </w:rPr>
        <w:t>adenocarcinoma.</w:t>
      </w:r>
    </w:p>
    <w:p w:rsidR="00F97DCB" w:rsidRPr="00EF4F0E" w:rsidRDefault="00F97DCB"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Since the late</w:t>
      </w:r>
      <w:r w:rsidR="0008508C" w:rsidRPr="00EF4F0E">
        <w:rPr>
          <w:rFonts w:ascii="Times New Roman" w:hAnsi="Times New Roman"/>
          <w:kern w:val="0"/>
          <w:sz w:val="22"/>
        </w:rPr>
        <w:t>1980s</w:t>
      </w:r>
      <w:r w:rsidRPr="00EF4F0E">
        <w:rPr>
          <w:rFonts w:ascii="Times New Roman" w:hAnsi="Times New Roman"/>
          <w:kern w:val="0"/>
          <w:sz w:val="22"/>
        </w:rPr>
        <w:t>, various studies showed that the same genetic</w:t>
      </w:r>
      <w:r w:rsidR="007B19C4" w:rsidRPr="00EF4F0E">
        <w:rPr>
          <w:rFonts w:ascii="Times New Roman" w:hAnsi="Times New Roman"/>
          <w:kern w:val="0"/>
          <w:sz w:val="22"/>
        </w:rPr>
        <w:t>/epigenetic</w:t>
      </w:r>
      <w:r w:rsidRPr="00EF4F0E">
        <w:rPr>
          <w:rFonts w:ascii="Times New Roman" w:hAnsi="Times New Roman"/>
          <w:kern w:val="0"/>
          <w:sz w:val="22"/>
        </w:rPr>
        <w:t xml:space="preserve"> alterations</w:t>
      </w:r>
      <w:r w:rsidR="009D05CB" w:rsidRPr="00EF4F0E">
        <w:rPr>
          <w:rFonts w:ascii="Times New Roman" w:hAnsi="Times New Roman"/>
          <w:kern w:val="0"/>
          <w:sz w:val="22"/>
        </w:rPr>
        <w:t>,</w:t>
      </w:r>
      <w:r w:rsidR="00365463" w:rsidRPr="00EF4F0E">
        <w:rPr>
          <w:rFonts w:ascii="Times New Roman" w:hAnsi="Times New Roman"/>
          <w:kern w:val="0"/>
          <w:sz w:val="22"/>
        </w:rPr>
        <w:t xml:space="preserve"> </w:t>
      </w:r>
      <w:r w:rsidR="009D05CB" w:rsidRPr="00EF4F0E">
        <w:rPr>
          <w:rFonts w:ascii="Times New Roman" w:hAnsi="Times New Roman"/>
          <w:kern w:val="0"/>
          <w:sz w:val="22"/>
        </w:rPr>
        <w:t>such as DNA methylation,</w:t>
      </w:r>
      <w:r w:rsidRPr="00EF4F0E">
        <w:rPr>
          <w:rFonts w:ascii="Times New Roman" w:hAnsi="Times New Roman"/>
          <w:kern w:val="0"/>
          <w:sz w:val="22"/>
        </w:rPr>
        <w:t xml:space="preserve"> in the primitive </w:t>
      </w:r>
      <w:r w:rsidR="00365463" w:rsidRPr="00EF4F0E">
        <w:rPr>
          <w:rFonts w:ascii="Times New Roman" w:hAnsi="Times New Roman"/>
          <w:kern w:val="0"/>
          <w:sz w:val="22"/>
        </w:rPr>
        <w:t>tumors</w:t>
      </w:r>
      <w:r w:rsidRPr="00EF4F0E">
        <w:rPr>
          <w:rFonts w:ascii="Times New Roman" w:hAnsi="Times New Roman"/>
          <w:kern w:val="0"/>
          <w:sz w:val="22"/>
        </w:rPr>
        <w:t xml:space="preserve"> were </w:t>
      </w:r>
      <w:r w:rsidR="007B19C4" w:rsidRPr="00EF4F0E">
        <w:rPr>
          <w:rFonts w:ascii="Times New Roman" w:hAnsi="Times New Roman"/>
          <w:kern w:val="0"/>
          <w:sz w:val="22"/>
        </w:rPr>
        <w:t xml:space="preserve">also </w:t>
      </w:r>
      <w:r w:rsidRPr="00EF4F0E">
        <w:rPr>
          <w:rFonts w:ascii="Times New Roman" w:hAnsi="Times New Roman"/>
          <w:kern w:val="0"/>
          <w:sz w:val="22"/>
        </w:rPr>
        <w:t xml:space="preserve">found in the circulating DNA of </w:t>
      </w:r>
      <w:r w:rsidR="007B19C4" w:rsidRPr="00EF4F0E">
        <w:rPr>
          <w:rFonts w:ascii="Times New Roman" w:hAnsi="Times New Roman"/>
          <w:kern w:val="0"/>
          <w:sz w:val="22"/>
        </w:rPr>
        <w:t xml:space="preserve">the </w:t>
      </w:r>
      <w:r w:rsidRPr="00EF4F0E">
        <w:rPr>
          <w:rFonts w:ascii="Times New Roman" w:hAnsi="Times New Roman"/>
          <w:kern w:val="0"/>
          <w:sz w:val="22"/>
        </w:rPr>
        <w:t xml:space="preserve">patients affected </w:t>
      </w:r>
      <w:r w:rsidR="007B19C4" w:rsidRPr="00EF4F0E">
        <w:rPr>
          <w:rFonts w:ascii="Times New Roman" w:hAnsi="Times New Roman"/>
          <w:kern w:val="0"/>
          <w:sz w:val="22"/>
        </w:rPr>
        <w:t>with</w:t>
      </w:r>
      <w:r w:rsidR="00200901" w:rsidRPr="00EF4F0E">
        <w:rPr>
          <w:rFonts w:ascii="Times New Roman" w:hAnsi="Times New Roman"/>
          <w:kern w:val="0"/>
          <w:sz w:val="22"/>
        </w:rPr>
        <w:t xml:space="preserve"> tumo</w:t>
      </w:r>
      <w:r w:rsidRPr="00EF4F0E">
        <w:rPr>
          <w:rFonts w:ascii="Times New Roman" w:hAnsi="Times New Roman"/>
          <w:kern w:val="0"/>
          <w:sz w:val="22"/>
        </w:rPr>
        <w:t xml:space="preserve">rs </w:t>
      </w:r>
      <w:r w:rsidR="00B07DAE" w:rsidRPr="00EF4F0E">
        <w:rPr>
          <w:rFonts w:ascii="Times New Roman" w:hAnsi="Times New Roman"/>
          <w:kern w:val="0"/>
          <w:sz w:val="22"/>
        </w:rPr>
        <w:fldChar w:fldCharType="begin">
          <w:fldData xml:space="preserve">PEVuZE5vdGU+PENpdGU+PEF1dGhvcj5Tb3p6aTwvQXV0aG9yPjxZZWFyPjIwMDE8L1llYXI+PFJl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</w:fldData>
        </w:fldChar>
      </w:r>
      <w:r w:rsidR="00AA577F">
        <w:rPr>
          <w:rFonts w:ascii="Times New Roman" w:hAnsi="Times New Roman"/>
          <w:kern w:val="0"/>
          <w:sz w:val="22"/>
        </w:rPr>
        <w:instrText xml:space="preserve"> ADDIN EN.CITE </w:instrText>
      </w:r>
      <w:r w:rsidR="00AA577F">
        <w:rPr>
          <w:rFonts w:ascii="Times New Roman" w:hAnsi="Times New Roman"/>
          <w:kern w:val="0"/>
          <w:sz w:val="22"/>
        </w:rPr>
        <w:fldChar w:fldCharType="begin">
          <w:fldData xml:space="preserve">PEVuZE5vdGU+PENpdGU+PEF1dGhvcj5Tb3p6aTwvQXV0aG9yPjxZZWFyPjIwMDE8L1llYXI+PFJl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</w:fldData>
        </w:fldChar>
      </w:r>
      <w:r w:rsidR="00AA577F">
        <w:rPr>
          <w:rFonts w:ascii="Times New Roman" w:hAnsi="Times New Roman"/>
          <w:kern w:val="0"/>
          <w:sz w:val="22"/>
        </w:rPr>
        <w:instrText xml:space="preserve"> ADDIN EN.CITE.DATA </w:instrText>
      </w:r>
      <w:r w:rsidR="00AA577F">
        <w:rPr>
          <w:rFonts w:ascii="Times New Roman" w:hAnsi="Times New Roman"/>
          <w:kern w:val="0"/>
          <w:sz w:val="22"/>
        </w:rPr>
      </w:r>
      <w:r w:rsidR="00AA577F">
        <w:rPr>
          <w:rFonts w:ascii="Times New Roman" w:hAnsi="Times New Roman"/>
          <w:kern w:val="0"/>
          <w:sz w:val="22"/>
        </w:rPr>
        <w:fldChar w:fldCharType="end"/>
      </w:r>
      <w:r w:rsidR="00B07DAE" w:rsidRPr="00EF4F0E">
        <w:rPr>
          <w:rFonts w:ascii="Times New Roman" w:hAnsi="Times New Roman"/>
          <w:kern w:val="0"/>
          <w:sz w:val="22"/>
        </w:rPr>
      </w:r>
      <w:r w:rsidR="00B07DAE" w:rsidRPr="00EF4F0E">
        <w:rPr>
          <w:rFonts w:ascii="Times New Roman" w:hAnsi="Times New Roman"/>
          <w:kern w:val="0"/>
          <w:sz w:val="22"/>
        </w:rPr>
        <w:fldChar w:fldCharType="separate"/>
      </w:r>
      <w:r w:rsidR="00AA577F">
        <w:rPr>
          <w:rFonts w:ascii="Times New Roman" w:hAnsi="Times New Roman"/>
          <w:noProof/>
          <w:kern w:val="0"/>
          <w:sz w:val="22"/>
        </w:rPr>
        <w:t>(</w:t>
      </w:r>
      <w:hyperlink w:anchor="_ENREF_9" w:tooltip="Esteller, 1999 #39" w:history="1">
        <w:r w:rsidR="00AA577F">
          <w:rPr>
            <w:rFonts w:ascii="Times New Roman" w:hAnsi="Times New Roman"/>
            <w:noProof/>
            <w:kern w:val="0"/>
            <w:sz w:val="22"/>
          </w:rPr>
          <w:t>Esteller</w:t>
        </w:r>
        <w:r w:rsidR="00AA577F" w:rsidRPr="00AA577F">
          <w:rPr>
            <w:rFonts w:ascii="Times New Roman" w:hAnsi="Times New Roman"/>
            <w:i/>
            <w:noProof/>
            <w:kern w:val="0"/>
            <w:sz w:val="22"/>
          </w:rPr>
          <w:t xml:space="preserve"> et al</w:t>
        </w:r>
        <w:r w:rsidR="00AA577F">
          <w:rPr>
            <w:rFonts w:ascii="Times New Roman" w:hAnsi="Times New Roman"/>
            <w:noProof/>
            <w:kern w:val="0"/>
            <w:sz w:val="22"/>
          </w:rPr>
          <w:t>, 1999</w:t>
        </w:r>
      </w:hyperlink>
      <w:r w:rsidR="00AA577F">
        <w:rPr>
          <w:rFonts w:ascii="Times New Roman" w:hAnsi="Times New Roman"/>
          <w:noProof/>
          <w:kern w:val="0"/>
          <w:sz w:val="22"/>
        </w:rPr>
        <w:t xml:space="preserve">; </w:t>
      </w:r>
      <w:hyperlink w:anchor="_ENREF_16" w:tooltip="Jahr, 2001 #40" w:history="1">
        <w:r w:rsidR="00AA577F">
          <w:rPr>
            <w:rFonts w:ascii="Times New Roman" w:hAnsi="Times New Roman"/>
            <w:noProof/>
            <w:kern w:val="0"/>
            <w:sz w:val="22"/>
          </w:rPr>
          <w:t>Jahr</w:t>
        </w:r>
        <w:r w:rsidR="00AA577F" w:rsidRPr="00AA577F">
          <w:rPr>
            <w:rFonts w:ascii="Times New Roman" w:hAnsi="Times New Roman"/>
            <w:i/>
            <w:noProof/>
            <w:kern w:val="0"/>
            <w:sz w:val="22"/>
          </w:rPr>
          <w:t xml:space="preserve"> et al</w:t>
        </w:r>
        <w:r w:rsidR="00AA577F">
          <w:rPr>
            <w:rFonts w:ascii="Times New Roman" w:hAnsi="Times New Roman"/>
            <w:noProof/>
            <w:kern w:val="0"/>
            <w:sz w:val="22"/>
          </w:rPr>
          <w:t>, 2001</w:t>
        </w:r>
      </w:hyperlink>
      <w:r w:rsidR="00AA577F">
        <w:rPr>
          <w:rFonts w:ascii="Times New Roman" w:hAnsi="Times New Roman"/>
          <w:noProof/>
          <w:kern w:val="0"/>
          <w:sz w:val="22"/>
        </w:rPr>
        <w:t xml:space="preserve">; </w:t>
      </w:r>
      <w:hyperlink w:anchor="_ENREF_28" w:tooltip="Sozzi, 2001 #38" w:history="1">
        <w:r w:rsidR="00AA577F">
          <w:rPr>
            <w:rFonts w:ascii="Times New Roman" w:hAnsi="Times New Roman"/>
            <w:noProof/>
            <w:kern w:val="0"/>
            <w:sz w:val="22"/>
          </w:rPr>
          <w:t>Sozzi</w:t>
        </w:r>
        <w:r w:rsidR="00AA577F" w:rsidRPr="00AA577F">
          <w:rPr>
            <w:rFonts w:ascii="Times New Roman" w:hAnsi="Times New Roman"/>
            <w:i/>
            <w:noProof/>
            <w:kern w:val="0"/>
            <w:sz w:val="22"/>
          </w:rPr>
          <w:t xml:space="preserve"> et al</w:t>
        </w:r>
        <w:r w:rsidR="00AA577F">
          <w:rPr>
            <w:rFonts w:ascii="Times New Roman" w:hAnsi="Times New Roman"/>
            <w:noProof/>
            <w:kern w:val="0"/>
            <w:sz w:val="22"/>
          </w:rPr>
          <w:t>, 2001</w:t>
        </w:r>
      </w:hyperlink>
      <w:r w:rsidR="00AA577F">
        <w:rPr>
          <w:rFonts w:ascii="Times New Roman" w:hAnsi="Times New Roman"/>
          <w:noProof/>
          <w:kern w:val="0"/>
          <w:sz w:val="22"/>
        </w:rPr>
        <w:t>)</w:t>
      </w:r>
      <w:r w:rsidR="00B07DAE" w:rsidRPr="00EF4F0E">
        <w:rPr>
          <w:rFonts w:ascii="Times New Roman" w:hAnsi="Times New Roman"/>
          <w:kern w:val="0"/>
          <w:sz w:val="22"/>
        </w:rPr>
        <w:fldChar w:fldCharType="end"/>
      </w:r>
      <w:r w:rsidRPr="00EF4F0E">
        <w:rPr>
          <w:rFonts w:ascii="Times New Roman" w:hAnsi="Times New Roman"/>
          <w:kern w:val="0"/>
          <w:sz w:val="22"/>
        </w:rPr>
        <w:t>.</w:t>
      </w:r>
      <w:r w:rsidR="00DC22E5">
        <w:rPr>
          <w:rFonts w:ascii="Times New Roman" w:hAnsi="Times New Roman" w:hint="eastAsia"/>
          <w:kern w:val="0"/>
          <w:sz w:val="22"/>
        </w:rPr>
        <w:t xml:space="preserve"> </w:t>
      </w:r>
      <w:r w:rsidRPr="00EF4F0E">
        <w:rPr>
          <w:rFonts w:ascii="Times New Roman" w:hAnsi="Times New Roman"/>
          <w:sz w:val="22"/>
        </w:rPr>
        <w:t>Interesting</w:t>
      </w:r>
      <w:r w:rsidR="007B19C4" w:rsidRPr="00EF4F0E">
        <w:rPr>
          <w:rFonts w:ascii="Times New Roman" w:hAnsi="Times New Roman"/>
          <w:sz w:val="22"/>
        </w:rPr>
        <w:t>ly</w:t>
      </w:r>
      <w:r w:rsidRPr="00EF4F0E">
        <w:rPr>
          <w:rFonts w:ascii="Times New Roman" w:hAnsi="Times New Roman"/>
          <w:sz w:val="22"/>
        </w:rPr>
        <w:t xml:space="preserve">, </w:t>
      </w:r>
      <w:r w:rsidR="00C95103" w:rsidRPr="00EF4F0E">
        <w:rPr>
          <w:rFonts w:ascii="Times New Roman" w:hAnsi="Times New Roman"/>
          <w:sz w:val="22"/>
        </w:rPr>
        <w:t xml:space="preserve">in </w:t>
      </w:r>
      <w:r w:rsidR="00637293" w:rsidRPr="00EF4F0E">
        <w:rPr>
          <w:rFonts w:ascii="Times New Roman" w:hAnsi="Times New Roman"/>
          <w:sz w:val="22"/>
        </w:rPr>
        <w:t>the present</w:t>
      </w:r>
      <w:r w:rsidR="008D6AE0" w:rsidRPr="00EF4F0E">
        <w:rPr>
          <w:rFonts w:ascii="Times New Roman" w:hAnsi="Times New Roman"/>
          <w:sz w:val="22"/>
        </w:rPr>
        <w:t xml:space="preserve"> </w:t>
      </w:r>
      <w:r w:rsidR="00C95103" w:rsidRPr="00EF4F0E">
        <w:rPr>
          <w:rFonts w:ascii="Times New Roman" w:hAnsi="Times New Roman"/>
          <w:sz w:val="22"/>
        </w:rPr>
        <w:t xml:space="preserve">study, </w:t>
      </w:r>
      <w:r w:rsidRPr="00EF4F0E">
        <w:rPr>
          <w:rFonts w:ascii="Times New Roman" w:hAnsi="Times New Roman"/>
          <w:sz w:val="22"/>
        </w:rPr>
        <w:t>the odds ratio of the serum subgroup was greater than that of the tissue group</w:t>
      </w:r>
      <w:r w:rsidR="0032759C" w:rsidRPr="00EF4F0E">
        <w:rPr>
          <w:rFonts w:ascii="Times New Roman" w:hAnsi="Times New Roman"/>
          <w:sz w:val="22"/>
        </w:rPr>
        <w:t xml:space="preserve"> and </w:t>
      </w:r>
      <w:r w:rsidR="00637293" w:rsidRPr="00EF4F0E">
        <w:rPr>
          <w:rFonts w:ascii="Times New Roman" w:hAnsi="Times New Roman"/>
          <w:sz w:val="22"/>
        </w:rPr>
        <w:t xml:space="preserve">the </w:t>
      </w:r>
      <w:r w:rsidR="0032759C" w:rsidRPr="00EF4F0E">
        <w:rPr>
          <w:rFonts w:ascii="Times New Roman" w:hAnsi="Times New Roman"/>
          <w:sz w:val="22"/>
        </w:rPr>
        <w:t xml:space="preserve">AUC of </w:t>
      </w:r>
      <w:r w:rsidR="004F4036" w:rsidRPr="004F4036">
        <w:rPr>
          <w:rFonts w:ascii="Times New Roman" w:hAnsi="Times New Roman"/>
          <w:i/>
          <w:sz w:val="22"/>
        </w:rPr>
        <w:t>APC</w:t>
      </w:r>
      <w:r w:rsidR="0032759C" w:rsidRPr="00EF4F0E">
        <w:rPr>
          <w:rFonts w:ascii="Times New Roman" w:hAnsi="Times New Roman"/>
          <w:sz w:val="22"/>
        </w:rPr>
        <w:t xml:space="preserve"> methylation test for serum was greater than that for tissue in both meta</w:t>
      </w:r>
      <w:r w:rsidR="00EF281A" w:rsidRPr="00EF4F0E">
        <w:rPr>
          <w:rFonts w:ascii="Times New Roman" w:hAnsi="Times New Roman"/>
          <w:sz w:val="22"/>
        </w:rPr>
        <w:t>-</w:t>
      </w:r>
      <w:r w:rsidR="0032759C" w:rsidRPr="00EF4F0E">
        <w:rPr>
          <w:rFonts w:ascii="Times New Roman" w:hAnsi="Times New Roman"/>
          <w:sz w:val="22"/>
        </w:rPr>
        <w:t xml:space="preserve"> and microarray analysis, </w:t>
      </w:r>
      <w:r w:rsidRPr="00EF4F0E">
        <w:rPr>
          <w:rFonts w:ascii="Times New Roman" w:hAnsi="Times New Roman"/>
          <w:sz w:val="22"/>
        </w:rPr>
        <w:t xml:space="preserve">which indicated </w:t>
      </w:r>
      <w:r w:rsidR="004F4036" w:rsidRPr="004F4036">
        <w:rPr>
          <w:rFonts w:ascii="Times New Roman" w:hAnsi="Times New Roman"/>
          <w:i/>
          <w:sz w:val="22"/>
        </w:rPr>
        <w:t>APC</w:t>
      </w:r>
      <w:r w:rsidR="0032759C" w:rsidRPr="00EF4F0E">
        <w:rPr>
          <w:rFonts w:ascii="Times New Roman" w:hAnsi="Times New Roman"/>
          <w:sz w:val="22"/>
        </w:rPr>
        <w:t xml:space="preserve"> methylatio</w:t>
      </w:r>
      <w:r w:rsidR="00637293" w:rsidRPr="00EF4F0E">
        <w:rPr>
          <w:rFonts w:ascii="Times New Roman" w:hAnsi="Times New Roman"/>
          <w:sz w:val="22"/>
        </w:rPr>
        <w:t>n</w:t>
      </w:r>
      <w:r w:rsidR="0032759C" w:rsidRPr="00EF4F0E">
        <w:rPr>
          <w:rFonts w:ascii="Times New Roman" w:hAnsi="Times New Roman"/>
          <w:sz w:val="22"/>
        </w:rPr>
        <w:t xml:space="preserve"> test would be a</w:t>
      </w:r>
      <w:r w:rsidR="008D6AE0" w:rsidRPr="00EF4F0E">
        <w:rPr>
          <w:rFonts w:ascii="Times New Roman" w:hAnsi="Times New Roman"/>
          <w:sz w:val="22"/>
        </w:rPr>
        <w:t xml:space="preserve"> </w:t>
      </w:r>
      <w:r w:rsidR="003C7AC0" w:rsidRPr="00EF4F0E">
        <w:rPr>
          <w:rFonts w:ascii="Times New Roman" w:hAnsi="Times New Roman"/>
          <w:sz w:val="22"/>
        </w:rPr>
        <w:t xml:space="preserve">promising serum biomarker for </w:t>
      </w:r>
      <w:r w:rsidR="00D3551B" w:rsidRPr="00EF4F0E">
        <w:rPr>
          <w:rFonts w:ascii="Times New Roman" w:hAnsi="Times New Roman"/>
          <w:sz w:val="22"/>
        </w:rPr>
        <w:t>NSCLC</w:t>
      </w:r>
      <w:r w:rsidR="003C7AC0" w:rsidRPr="00EF4F0E">
        <w:rPr>
          <w:rFonts w:ascii="Times New Roman" w:hAnsi="Times New Roman"/>
          <w:sz w:val="22"/>
        </w:rPr>
        <w:t xml:space="preserve"> diagnosis.</w:t>
      </w:r>
    </w:p>
    <w:p w:rsidR="00333DAA" w:rsidRPr="00EF4F0E" w:rsidRDefault="006134DA"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lastRenderedPageBreak/>
        <w:t>Meta-analysis has been widely applied in SNP-disease</w:t>
      </w:r>
      <w:r w:rsidR="00AC4BFD" w:rsidRPr="00EF4F0E">
        <w:rPr>
          <w:rFonts w:ascii="Times New Roman" w:hAnsi="Times New Roman"/>
          <w:kern w:val="0"/>
          <w:sz w:val="22"/>
        </w:rPr>
        <w:t xml:space="preserve"> risk</w:t>
      </w:r>
      <w:r w:rsidR="008D6AE0" w:rsidRPr="00EF4F0E">
        <w:rPr>
          <w:rFonts w:ascii="Times New Roman" w:hAnsi="Times New Roman"/>
          <w:kern w:val="0"/>
          <w:sz w:val="22"/>
        </w:rPr>
        <w:t xml:space="preserve"> </w:t>
      </w:r>
      <w:r w:rsidR="00927AAF" w:rsidRPr="00EF4F0E">
        <w:rPr>
          <w:rFonts w:ascii="Times New Roman" w:hAnsi="Times New Roman"/>
          <w:kern w:val="0"/>
          <w:sz w:val="22"/>
        </w:rPr>
        <w:t>association study</w:t>
      </w:r>
      <w:r w:rsidRPr="00EF4F0E">
        <w:rPr>
          <w:rFonts w:ascii="Times New Roman" w:hAnsi="Times New Roman"/>
          <w:kern w:val="0"/>
          <w:sz w:val="22"/>
        </w:rPr>
        <w:t xml:space="preserve"> because SNPs had specific genome location, meanwhile, it is also booming in </w:t>
      </w:r>
      <w:r w:rsidR="00023F2C" w:rsidRPr="00EF4F0E">
        <w:rPr>
          <w:rFonts w:ascii="Times New Roman" w:hAnsi="Times New Roman"/>
          <w:kern w:val="0"/>
          <w:sz w:val="22"/>
        </w:rPr>
        <w:t xml:space="preserve">the realm of </w:t>
      </w:r>
      <w:r w:rsidRPr="00EF4F0E">
        <w:rPr>
          <w:rFonts w:ascii="Times New Roman" w:hAnsi="Times New Roman"/>
          <w:kern w:val="0"/>
          <w:sz w:val="22"/>
        </w:rPr>
        <w:t xml:space="preserve">DNA methylation gradually. The primers for methylation detection have been considered when extracting information from studies, however, </w:t>
      </w:r>
      <w:r w:rsidR="00DA4050" w:rsidRPr="00EF4F0E">
        <w:rPr>
          <w:rFonts w:ascii="Times New Roman" w:hAnsi="Times New Roman"/>
          <w:kern w:val="0"/>
          <w:sz w:val="22"/>
        </w:rPr>
        <w:t xml:space="preserve">it </w:t>
      </w:r>
      <w:r w:rsidRPr="00EF4F0E">
        <w:rPr>
          <w:rFonts w:ascii="Times New Roman" w:hAnsi="Times New Roman"/>
          <w:kern w:val="0"/>
          <w:sz w:val="22"/>
        </w:rPr>
        <w:t>was difficult to be analyzed in the following subgroup or meta-regression analysis</w:t>
      </w:r>
      <w:r w:rsidR="008D6AE0" w:rsidRPr="00EF4F0E">
        <w:rPr>
          <w:rFonts w:ascii="Times New Roman" w:hAnsi="Times New Roman"/>
          <w:kern w:val="0"/>
          <w:sz w:val="22"/>
        </w:rPr>
        <w:t xml:space="preserve"> </w:t>
      </w:r>
      <w:r w:rsidR="00DA4050" w:rsidRPr="00EF4F0E">
        <w:rPr>
          <w:rFonts w:ascii="Times New Roman" w:hAnsi="Times New Roman"/>
          <w:kern w:val="0"/>
          <w:sz w:val="22"/>
        </w:rPr>
        <w:t>sometimes</w:t>
      </w:r>
      <w:r w:rsidRPr="00EF4F0E">
        <w:rPr>
          <w:rFonts w:ascii="Times New Roman" w:hAnsi="Times New Roman"/>
          <w:kern w:val="0"/>
          <w:sz w:val="22"/>
        </w:rPr>
        <w:t xml:space="preserve"> since the high diversity of the primers used in each individual article. </w:t>
      </w:r>
      <w:r w:rsidR="00D14DF9" w:rsidRPr="00EF4F0E">
        <w:rPr>
          <w:rFonts w:ascii="Times New Roman" w:hAnsi="Times New Roman"/>
          <w:kern w:val="0"/>
          <w:sz w:val="22"/>
        </w:rPr>
        <w:t>For example, at least 3 different primer</w:t>
      </w:r>
      <w:r w:rsidR="008D6AE0" w:rsidRPr="00EF4F0E">
        <w:rPr>
          <w:rFonts w:ascii="Times New Roman" w:hAnsi="Times New Roman"/>
          <w:kern w:val="0"/>
          <w:sz w:val="22"/>
        </w:rPr>
        <w:t xml:space="preserve"> </w:t>
      </w:r>
      <w:r w:rsidR="00D14DF9" w:rsidRPr="00EF4F0E">
        <w:rPr>
          <w:rFonts w:ascii="Times New Roman" w:hAnsi="Times New Roman"/>
          <w:kern w:val="0"/>
          <w:sz w:val="22"/>
        </w:rPr>
        <w:t>sets</w:t>
      </w:r>
      <w:r w:rsidR="008D6AE0" w:rsidRPr="00EF4F0E">
        <w:rPr>
          <w:rFonts w:ascii="Times New Roman" w:hAnsi="Times New Roman"/>
          <w:kern w:val="0"/>
          <w:sz w:val="22"/>
        </w:rPr>
        <w:t xml:space="preserve"> </w:t>
      </w:r>
      <w:r w:rsidR="00D14DF9" w:rsidRPr="00EF4F0E">
        <w:rPr>
          <w:rFonts w:ascii="Times New Roman" w:hAnsi="Times New Roman"/>
          <w:kern w:val="0"/>
          <w:sz w:val="22"/>
        </w:rPr>
        <w:t>were</w:t>
      </w:r>
      <w:r w:rsidR="00A76A46" w:rsidRPr="00EF4F0E">
        <w:rPr>
          <w:rFonts w:ascii="Times New Roman" w:hAnsi="Times New Roman"/>
          <w:kern w:val="0"/>
          <w:sz w:val="22"/>
        </w:rPr>
        <w:t xml:space="preserve"> observed</w:t>
      </w:r>
      <w:r w:rsidRPr="00EF4F0E">
        <w:rPr>
          <w:rFonts w:ascii="Times New Roman" w:hAnsi="Times New Roman"/>
          <w:kern w:val="0"/>
          <w:sz w:val="22"/>
        </w:rPr>
        <w:t xml:space="preserve"> in </w:t>
      </w:r>
      <w:r w:rsidR="00D14DF9" w:rsidRPr="00EF4F0E">
        <w:rPr>
          <w:rFonts w:ascii="Times New Roman" w:hAnsi="Times New Roman"/>
          <w:kern w:val="0"/>
          <w:sz w:val="22"/>
        </w:rPr>
        <w:t xml:space="preserve">the </w:t>
      </w:r>
      <w:r w:rsidRPr="00EF4F0E">
        <w:rPr>
          <w:rFonts w:ascii="Times New Roman" w:hAnsi="Times New Roman"/>
          <w:kern w:val="0"/>
          <w:sz w:val="22"/>
        </w:rPr>
        <w:t>1</w:t>
      </w:r>
      <w:r w:rsidR="003712EE" w:rsidRPr="00EF4F0E">
        <w:rPr>
          <w:rFonts w:ascii="Times New Roman" w:hAnsi="Times New Roman"/>
          <w:kern w:val="0"/>
          <w:sz w:val="22"/>
        </w:rPr>
        <w:t>7</w:t>
      </w:r>
      <w:r w:rsidRPr="00EF4F0E">
        <w:rPr>
          <w:rFonts w:ascii="Times New Roman" w:hAnsi="Times New Roman"/>
          <w:kern w:val="0"/>
          <w:sz w:val="22"/>
        </w:rPr>
        <w:t xml:space="preserve"> studies</w:t>
      </w:r>
      <w:r w:rsidR="00D14DF9" w:rsidRPr="00EF4F0E">
        <w:rPr>
          <w:rFonts w:ascii="Times New Roman" w:hAnsi="Times New Roman"/>
          <w:kern w:val="0"/>
          <w:sz w:val="22"/>
        </w:rPr>
        <w:t xml:space="preserve"> we selected for meta-analysis </w:t>
      </w:r>
      <w:r w:rsidR="00E7694C" w:rsidRPr="00EF4F0E">
        <w:rPr>
          <w:rFonts w:ascii="Times New Roman" w:hAnsi="Times New Roman"/>
          <w:kern w:val="0"/>
          <w:sz w:val="22"/>
        </w:rPr>
        <w:t>(</w:t>
      </w:r>
      <w:r w:rsidR="00B357F4">
        <w:rPr>
          <w:rFonts w:ascii="Times New Roman" w:hAnsi="Times New Roman"/>
          <w:b/>
          <w:kern w:val="0"/>
          <w:sz w:val="22"/>
        </w:rPr>
        <w:t>Supplementary</w:t>
      </w:r>
      <w:r w:rsidR="00E7694C" w:rsidRPr="00EF4F0E">
        <w:rPr>
          <w:rFonts w:ascii="Times New Roman" w:hAnsi="Times New Roman"/>
          <w:b/>
          <w:kern w:val="0"/>
          <w:sz w:val="22"/>
        </w:rPr>
        <w:t xml:space="preserve"> table </w:t>
      </w:r>
      <w:r w:rsidR="00466DFD" w:rsidRPr="00EF4F0E">
        <w:rPr>
          <w:rFonts w:ascii="Times New Roman" w:hAnsi="Times New Roman"/>
          <w:b/>
          <w:kern w:val="0"/>
          <w:sz w:val="22"/>
        </w:rPr>
        <w:t>S</w:t>
      </w:r>
      <w:r w:rsidR="009912C2">
        <w:rPr>
          <w:rFonts w:ascii="Times New Roman" w:hAnsi="Times New Roman" w:hint="eastAsia"/>
          <w:b/>
          <w:kern w:val="0"/>
          <w:sz w:val="22"/>
        </w:rPr>
        <w:t>4</w:t>
      </w:r>
      <w:r w:rsidR="00E7694C" w:rsidRPr="00EF4F0E">
        <w:rPr>
          <w:rFonts w:ascii="Times New Roman" w:hAnsi="Times New Roman"/>
          <w:kern w:val="0"/>
          <w:sz w:val="22"/>
        </w:rPr>
        <w:t>)</w:t>
      </w:r>
      <w:r w:rsidRPr="00EF4F0E">
        <w:rPr>
          <w:rFonts w:ascii="Times New Roman" w:hAnsi="Times New Roman"/>
          <w:kern w:val="0"/>
          <w:sz w:val="22"/>
        </w:rPr>
        <w:t xml:space="preserve">. </w:t>
      </w:r>
      <w:r w:rsidR="00E7694C" w:rsidRPr="00EF4F0E">
        <w:rPr>
          <w:rFonts w:ascii="Times New Roman" w:hAnsi="Times New Roman"/>
          <w:kern w:val="0"/>
          <w:sz w:val="22"/>
        </w:rPr>
        <w:t>Moreover, in order to expatiate on the divergence of different CpG sites, we collected the methylation signals of 5 CpGs from methylation 27K and 450K microarray dataset from TCGA project</w:t>
      </w:r>
      <w:r w:rsidR="008D6AE0" w:rsidRPr="00EF4F0E">
        <w:rPr>
          <w:rFonts w:ascii="Times New Roman" w:hAnsi="Times New Roman"/>
          <w:kern w:val="0"/>
          <w:sz w:val="22"/>
        </w:rPr>
        <w:t xml:space="preserve"> </w:t>
      </w:r>
      <w:r w:rsidR="00E7694C" w:rsidRPr="00EF4F0E">
        <w:rPr>
          <w:rFonts w:ascii="Times New Roman" w:hAnsi="Times New Roman"/>
          <w:kern w:val="0"/>
          <w:sz w:val="22"/>
        </w:rPr>
        <w:t>(</w:t>
      </w:r>
      <w:r w:rsidR="00AA547D" w:rsidRPr="00EF4F0E">
        <w:rPr>
          <w:rFonts w:ascii="Times New Roman" w:hAnsi="Times New Roman"/>
          <w:kern w:val="0"/>
          <w:sz w:val="22"/>
        </w:rPr>
        <w:t>Ad</w:t>
      </w:r>
      <w:r w:rsidR="00E7694C" w:rsidRPr="00EF4F0E">
        <w:rPr>
          <w:rFonts w:ascii="Times New Roman" w:hAnsi="Times New Roman"/>
          <w:kern w:val="0"/>
          <w:sz w:val="22"/>
        </w:rPr>
        <w:t xml:space="preserve"> and</w:t>
      </w:r>
      <w:r w:rsidR="00AA547D" w:rsidRPr="00EF4F0E">
        <w:rPr>
          <w:rFonts w:ascii="Times New Roman" w:hAnsi="Times New Roman"/>
          <w:kern w:val="0"/>
          <w:sz w:val="22"/>
        </w:rPr>
        <w:t xml:space="preserve"> Sc</w:t>
      </w:r>
      <w:r w:rsidR="00E7694C" w:rsidRPr="00EF4F0E">
        <w:rPr>
          <w:rFonts w:ascii="Times New Roman" w:hAnsi="Times New Roman"/>
          <w:kern w:val="0"/>
          <w:sz w:val="22"/>
        </w:rPr>
        <w:t xml:space="preserve">). It was found that the </w:t>
      </w:r>
      <w:r w:rsidR="000510B7" w:rsidRPr="00EF4F0E">
        <w:rPr>
          <w:rFonts w:ascii="Times New Roman" w:hAnsi="Times New Roman"/>
          <w:kern w:val="0"/>
          <w:sz w:val="22"/>
        </w:rPr>
        <w:t>ORs</w:t>
      </w:r>
      <w:r w:rsidR="00E7694C" w:rsidRPr="00EF4F0E">
        <w:rPr>
          <w:rFonts w:ascii="Times New Roman" w:hAnsi="Times New Roman"/>
          <w:kern w:val="0"/>
          <w:sz w:val="22"/>
        </w:rPr>
        <w:t xml:space="preserve"> of the five CpG sites were dramatically different</w:t>
      </w:r>
      <w:r w:rsidR="00E7694C" w:rsidRPr="00EF4F0E">
        <w:rPr>
          <w:rFonts w:ascii="Times New Roman" w:hAnsi="Times New Roman"/>
          <w:b/>
          <w:kern w:val="0"/>
          <w:sz w:val="22"/>
        </w:rPr>
        <w:t xml:space="preserve"> (Table 4)</w:t>
      </w:r>
      <w:r w:rsidR="00E7694C" w:rsidRPr="00EF4F0E">
        <w:rPr>
          <w:rFonts w:ascii="Times New Roman" w:hAnsi="Times New Roman"/>
          <w:kern w:val="0"/>
          <w:sz w:val="22"/>
        </w:rPr>
        <w:t xml:space="preserve">. </w:t>
      </w:r>
      <w:r w:rsidR="00177087" w:rsidRPr="00EF4F0E">
        <w:rPr>
          <w:rFonts w:ascii="Times New Roman" w:hAnsi="Times New Roman"/>
          <w:kern w:val="0"/>
          <w:sz w:val="22"/>
        </w:rPr>
        <w:t xml:space="preserve">Subgroup analysis </w:t>
      </w:r>
      <w:r w:rsidR="00D14DF9" w:rsidRPr="00EF4F0E">
        <w:rPr>
          <w:rFonts w:ascii="Times New Roman" w:hAnsi="Times New Roman"/>
          <w:kern w:val="0"/>
          <w:sz w:val="22"/>
        </w:rPr>
        <w:t xml:space="preserve">further </w:t>
      </w:r>
      <w:r w:rsidR="00177087" w:rsidRPr="00EF4F0E">
        <w:rPr>
          <w:rFonts w:ascii="Times New Roman" w:hAnsi="Times New Roman"/>
          <w:kern w:val="0"/>
          <w:sz w:val="22"/>
        </w:rPr>
        <w:t>showed significant</w:t>
      </w:r>
      <w:r w:rsidR="00D14DF9" w:rsidRPr="00EF4F0E">
        <w:rPr>
          <w:rFonts w:ascii="Times New Roman" w:hAnsi="Times New Roman"/>
          <w:kern w:val="0"/>
          <w:sz w:val="22"/>
        </w:rPr>
        <w:t>ly</w:t>
      </w:r>
      <w:r w:rsidR="00177087" w:rsidRPr="00EF4F0E">
        <w:rPr>
          <w:rFonts w:ascii="Times New Roman" w:hAnsi="Times New Roman"/>
          <w:kern w:val="0"/>
          <w:sz w:val="22"/>
        </w:rPr>
        <w:t xml:space="preserve"> different ORs in different primer set.</w:t>
      </w:r>
      <w:r w:rsidR="00A53541" w:rsidRPr="00EF4F0E">
        <w:rPr>
          <w:rFonts w:ascii="Times New Roman" w:hAnsi="Times New Roman"/>
          <w:kern w:val="0"/>
          <w:sz w:val="22"/>
        </w:rPr>
        <w:t xml:space="preserve"> </w:t>
      </w:r>
      <w:r w:rsidR="00C73765" w:rsidRPr="00EF4F0E">
        <w:rPr>
          <w:rFonts w:ascii="Times New Roman" w:hAnsi="Times New Roman"/>
          <w:kern w:val="0"/>
          <w:sz w:val="22"/>
        </w:rPr>
        <w:t>It</w:t>
      </w:r>
      <w:r w:rsidR="008D6AE0" w:rsidRPr="00EF4F0E">
        <w:rPr>
          <w:rFonts w:ascii="Times New Roman" w:hAnsi="Times New Roman"/>
          <w:kern w:val="0"/>
          <w:sz w:val="22"/>
        </w:rPr>
        <w:t xml:space="preserve"> </w:t>
      </w:r>
      <w:r w:rsidRPr="00EF4F0E">
        <w:rPr>
          <w:rFonts w:ascii="Times New Roman" w:hAnsi="Times New Roman"/>
          <w:kern w:val="0"/>
          <w:sz w:val="22"/>
        </w:rPr>
        <w:t>reminded that future DNA methylation detection in case-control studies should be design</w:t>
      </w:r>
      <w:r w:rsidR="00C73765" w:rsidRPr="00EF4F0E">
        <w:rPr>
          <w:rFonts w:ascii="Times New Roman" w:hAnsi="Times New Roman"/>
          <w:kern w:val="0"/>
          <w:sz w:val="22"/>
        </w:rPr>
        <w:t>ed</w:t>
      </w:r>
      <w:r w:rsidRPr="00EF4F0E">
        <w:rPr>
          <w:rFonts w:ascii="Times New Roman" w:hAnsi="Times New Roman"/>
          <w:kern w:val="0"/>
          <w:sz w:val="22"/>
        </w:rPr>
        <w:t xml:space="preserve"> more accurately and comprehensively to </w:t>
      </w:r>
      <w:r w:rsidR="00447BE0" w:rsidRPr="00EF4F0E">
        <w:rPr>
          <w:rFonts w:ascii="Times New Roman" w:hAnsi="Times New Roman"/>
          <w:kern w:val="0"/>
          <w:sz w:val="22"/>
        </w:rPr>
        <w:t xml:space="preserve">some certain CpG site or blocks and </w:t>
      </w:r>
      <w:r w:rsidR="00B134B0" w:rsidRPr="00EF4F0E">
        <w:rPr>
          <w:rFonts w:ascii="Times New Roman" w:hAnsi="Times New Roman"/>
          <w:kern w:val="0"/>
          <w:sz w:val="22"/>
        </w:rPr>
        <w:t>the</w:t>
      </w:r>
      <w:r w:rsidR="008D6AE0" w:rsidRPr="00EF4F0E">
        <w:rPr>
          <w:rFonts w:ascii="Times New Roman" w:hAnsi="Times New Roman"/>
          <w:kern w:val="0"/>
          <w:sz w:val="22"/>
        </w:rPr>
        <w:t xml:space="preserve"> l</w:t>
      </w:r>
      <w:r w:rsidR="00447BE0" w:rsidRPr="00EF4F0E">
        <w:rPr>
          <w:rFonts w:ascii="Times New Roman" w:hAnsi="Times New Roman"/>
          <w:kern w:val="0"/>
          <w:sz w:val="22"/>
        </w:rPr>
        <w:t xml:space="preserve">ocation information should be clearly noted </w:t>
      </w:r>
      <w:r w:rsidR="00C73765" w:rsidRPr="00EF4F0E">
        <w:rPr>
          <w:rFonts w:ascii="Times New Roman" w:hAnsi="Times New Roman"/>
          <w:kern w:val="0"/>
          <w:sz w:val="22"/>
        </w:rPr>
        <w:t xml:space="preserve">when published </w:t>
      </w:r>
      <w:r w:rsidR="00447BE0" w:rsidRPr="00EF4F0E">
        <w:rPr>
          <w:rFonts w:ascii="Times New Roman" w:hAnsi="Times New Roman"/>
          <w:kern w:val="0"/>
          <w:sz w:val="22"/>
        </w:rPr>
        <w:t xml:space="preserve">to facilitate the re-analysis </w:t>
      </w:r>
      <w:r w:rsidR="00C73765" w:rsidRPr="00EF4F0E">
        <w:rPr>
          <w:rFonts w:ascii="Times New Roman" w:hAnsi="Times New Roman"/>
          <w:kern w:val="0"/>
          <w:sz w:val="22"/>
        </w:rPr>
        <w:t>of</w:t>
      </w:r>
      <w:r w:rsidR="008D6AE0" w:rsidRPr="00EF4F0E">
        <w:rPr>
          <w:rFonts w:ascii="Times New Roman" w:hAnsi="Times New Roman"/>
          <w:kern w:val="0"/>
          <w:sz w:val="22"/>
        </w:rPr>
        <w:t xml:space="preserve"> </w:t>
      </w:r>
      <w:r w:rsidR="00447BE0" w:rsidRPr="00EF4F0E">
        <w:rPr>
          <w:rFonts w:ascii="Times New Roman" w:hAnsi="Times New Roman"/>
          <w:kern w:val="0"/>
          <w:sz w:val="22"/>
        </w:rPr>
        <w:t>the published data.</w:t>
      </w:r>
    </w:p>
    <w:p w:rsidR="00B85986" w:rsidRDefault="00C04BE4" w:rsidP="00AA577F">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 conclusion, this</w:t>
      </w:r>
      <w:r w:rsidR="008D6AE0" w:rsidRPr="00EF4F0E">
        <w:rPr>
          <w:rFonts w:ascii="Times New Roman" w:hAnsi="Times New Roman"/>
          <w:kern w:val="0"/>
          <w:sz w:val="22"/>
        </w:rPr>
        <w:t xml:space="preserve"> </w:t>
      </w:r>
      <w:r w:rsidR="0030501C" w:rsidRPr="00EF4F0E">
        <w:rPr>
          <w:rFonts w:ascii="Times New Roman" w:hAnsi="Times New Roman"/>
          <w:kern w:val="0"/>
          <w:sz w:val="22"/>
        </w:rPr>
        <w:t xml:space="preserve">integrated </w:t>
      </w:r>
      <w:r w:rsidR="00074CF2" w:rsidRPr="00EF4F0E">
        <w:rPr>
          <w:rFonts w:ascii="Times New Roman" w:hAnsi="Times New Roman"/>
          <w:kern w:val="0"/>
          <w:sz w:val="22"/>
        </w:rPr>
        <w:t>a</w:t>
      </w:r>
      <w:r w:rsidR="00D40DF7" w:rsidRPr="00EF4F0E">
        <w:rPr>
          <w:rFonts w:ascii="Times New Roman" w:hAnsi="Times New Roman"/>
          <w:kern w:val="0"/>
          <w:sz w:val="22"/>
        </w:rPr>
        <w:t>nalysis o</w:t>
      </w:r>
      <w:r w:rsidRPr="00EF4F0E">
        <w:rPr>
          <w:rFonts w:ascii="Times New Roman" w:hAnsi="Times New Roman"/>
          <w:kern w:val="0"/>
          <w:sz w:val="22"/>
        </w:rPr>
        <w:t>f</w:t>
      </w:r>
      <w:r w:rsidR="00D40DF7" w:rsidRPr="00EF4F0E">
        <w:rPr>
          <w:rFonts w:ascii="Times New Roman" w:hAnsi="Times New Roman"/>
          <w:kern w:val="0"/>
          <w:sz w:val="22"/>
        </w:rPr>
        <w:t xml:space="preserve"> the</w:t>
      </w:r>
      <w:r w:rsidRPr="00EF4F0E">
        <w:rPr>
          <w:rFonts w:ascii="Times New Roman" w:hAnsi="Times New Roman"/>
          <w:kern w:val="0"/>
          <w:sz w:val="22"/>
        </w:rPr>
        <w:t xml:space="preserve"> pooled data provide</w:t>
      </w:r>
      <w:r w:rsidR="00B56396" w:rsidRPr="00EF4F0E">
        <w:rPr>
          <w:rFonts w:ascii="Times New Roman" w:hAnsi="Times New Roman"/>
          <w:kern w:val="0"/>
          <w:sz w:val="22"/>
        </w:rPr>
        <w:t>d</w:t>
      </w:r>
      <w:r w:rsidR="008D6AE0" w:rsidRPr="00EF4F0E">
        <w:rPr>
          <w:rFonts w:ascii="Times New Roman" w:hAnsi="Times New Roman"/>
          <w:kern w:val="0"/>
          <w:sz w:val="22"/>
        </w:rPr>
        <w:t xml:space="preserve"> </w:t>
      </w:r>
      <w:r w:rsidR="00CF7C38" w:rsidRPr="00EF4F0E">
        <w:rPr>
          <w:rFonts w:ascii="Times New Roman" w:hAnsi="Times New Roman"/>
          <w:kern w:val="0"/>
          <w:sz w:val="22"/>
        </w:rPr>
        <w:t>strong</w:t>
      </w:r>
      <w:r w:rsidR="008D6AE0" w:rsidRPr="00EF4F0E">
        <w:rPr>
          <w:rFonts w:ascii="Times New Roman" w:hAnsi="Times New Roman"/>
          <w:kern w:val="0"/>
          <w:sz w:val="22"/>
        </w:rPr>
        <w:t xml:space="preserve"> </w:t>
      </w:r>
      <w:r w:rsidRPr="00EF4F0E">
        <w:rPr>
          <w:rFonts w:ascii="Times New Roman" w:hAnsi="Times New Roman"/>
          <w:kern w:val="0"/>
          <w:sz w:val="22"/>
        </w:rPr>
        <w:t xml:space="preserve">evidence </w:t>
      </w:r>
      <w:r w:rsidR="0030501C" w:rsidRPr="00EF4F0E">
        <w:rPr>
          <w:rFonts w:ascii="Times New Roman" w:hAnsi="Times New Roman"/>
          <w:kern w:val="0"/>
          <w:sz w:val="22"/>
        </w:rPr>
        <w:t xml:space="preserve">that </w:t>
      </w:r>
      <w:r w:rsidR="00CF7C38" w:rsidRPr="00EF4F0E">
        <w:rPr>
          <w:rFonts w:ascii="Times New Roman" w:hAnsi="Times New Roman"/>
          <w:kern w:val="0"/>
          <w:sz w:val="22"/>
        </w:rPr>
        <w:t xml:space="preserve">the </w:t>
      </w:r>
      <w:r w:rsidR="004F4036" w:rsidRPr="004F4036">
        <w:rPr>
          <w:rFonts w:ascii="Times New Roman" w:hAnsi="Times New Roman"/>
          <w:i/>
          <w:kern w:val="0"/>
          <w:sz w:val="22"/>
        </w:rPr>
        <w:t>APC</w:t>
      </w:r>
      <w:r w:rsidR="00CF7C38" w:rsidRPr="00EF4F0E">
        <w:rPr>
          <w:rFonts w:ascii="Times New Roman" w:hAnsi="Times New Roman"/>
          <w:kern w:val="0"/>
          <w:sz w:val="22"/>
        </w:rPr>
        <w:t xml:space="preserve"> </w:t>
      </w:r>
      <w:r w:rsidR="00CD36C2" w:rsidRPr="00EF4F0E">
        <w:rPr>
          <w:rFonts w:ascii="Times New Roman" w:hAnsi="Times New Roman"/>
          <w:kern w:val="0"/>
          <w:sz w:val="22"/>
        </w:rPr>
        <w:t>promoter hyper</w:t>
      </w:r>
      <w:r w:rsidR="00CF7C38" w:rsidRPr="00EF4F0E">
        <w:rPr>
          <w:rFonts w:ascii="Times New Roman" w:hAnsi="Times New Roman"/>
          <w:kern w:val="0"/>
          <w:sz w:val="22"/>
        </w:rPr>
        <w:t xml:space="preserve">methylation </w:t>
      </w:r>
      <w:r w:rsidR="0030501C" w:rsidRPr="00EF4F0E">
        <w:rPr>
          <w:rFonts w:ascii="Times New Roman" w:hAnsi="Times New Roman"/>
          <w:kern w:val="0"/>
          <w:sz w:val="22"/>
        </w:rPr>
        <w:t xml:space="preserve">is </w:t>
      </w:r>
      <w:r w:rsidR="00CD36C2" w:rsidRPr="00EF4F0E">
        <w:rPr>
          <w:rFonts w:ascii="Times New Roman" w:hAnsi="Times New Roman"/>
          <w:kern w:val="0"/>
          <w:sz w:val="22"/>
        </w:rPr>
        <w:t>significantly associated with NSCLC</w:t>
      </w:r>
      <w:r w:rsidR="00746A57" w:rsidRPr="00EF4F0E">
        <w:rPr>
          <w:rFonts w:ascii="Times New Roman" w:hAnsi="Times New Roman"/>
          <w:kern w:val="0"/>
          <w:sz w:val="22"/>
        </w:rPr>
        <w:t>, especially with adenocarcinoma,</w:t>
      </w:r>
      <w:r w:rsidR="00CD36C2" w:rsidRPr="00EF4F0E">
        <w:rPr>
          <w:rFonts w:ascii="Times New Roman" w:hAnsi="Times New Roman"/>
          <w:kern w:val="0"/>
          <w:sz w:val="22"/>
        </w:rPr>
        <w:t xml:space="preserve"> and </w:t>
      </w:r>
      <w:r w:rsidR="00746A57" w:rsidRPr="00EF4F0E">
        <w:rPr>
          <w:rFonts w:ascii="Times New Roman" w:hAnsi="Times New Roman"/>
          <w:kern w:val="0"/>
          <w:sz w:val="22"/>
        </w:rPr>
        <w:t xml:space="preserve">it </w:t>
      </w:r>
      <w:r w:rsidR="00CD36C2" w:rsidRPr="00EF4F0E">
        <w:rPr>
          <w:rFonts w:ascii="Times New Roman" w:hAnsi="Times New Roman"/>
          <w:kern w:val="0"/>
          <w:sz w:val="22"/>
        </w:rPr>
        <w:t xml:space="preserve">would be </w:t>
      </w:r>
      <w:r w:rsidR="0030501C" w:rsidRPr="00EF4F0E">
        <w:rPr>
          <w:rFonts w:ascii="Times New Roman" w:hAnsi="Times New Roman"/>
          <w:kern w:val="0"/>
          <w:sz w:val="22"/>
        </w:rPr>
        <w:t xml:space="preserve">a </w:t>
      </w:r>
      <w:r w:rsidR="00E7694C" w:rsidRPr="00EF4F0E">
        <w:rPr>
          <w:rFonts w:ascii="Times New Roman" w:hAnsi="Times New Roman"/>
          <w:kern w:val="0"/>
          <w:sz w:val="22"/>
        </w:rPr>
        <w:t>promising diagnosis biomarker</w:t>
      </w:r>
      <w:r w:rsidR="00CD36C2" w:rsidRPr="00EF4F0E">
        <w:rPr>
          <w:rFonts w:ascii="Times New Roman" w:hAnsi="Times New Roman"/>
          <w:kern w:val="0"/>
          <w:sz w:val="22"/>
        </w:rPr>
        <w:t xml:space="preserve"> for lung adenocarcinoma</w:t>
      </w:r>
      <w:r w:rsidR="008D6AE0" w:rsidRPr="00EF4F0E">
        <w:rPr>
          <w:rFonts w:ascii="Times New Roman" w:hAnsi="Times New Roman"/>
          <w:kern w:val="0"/>
          <w:sz w:val="22"/>
        </w:rPr>
        <w:t xml:space="preserve"> </w:t>
      </w:r>
      <w:r w:rsidR="009A51AE" w:rsidRPr="00EF4F0E">
        <w:rPr>
          <w:rFonts w:ascii="Times New Roman" w:hAnsi="Times New Roman"/>
          <w:kern w:val="0"/>
          <w:sz w:val="22"/>
        </w:rPr>
        <w:t>with</w:t>
      </w:r>
      <w:r w:rsidR="008D6AE0" w:rsidRPr="00EF4F0E">
        <w:rPr>
          <w:rFonts w:ascii="Times New Roman" w:hAnsi="Times New Roman"/>
          <w:kern w:val="0"/>
          <w:sz w:val="22"/>
        </w:rPr>
        <w:t xml:space="preserve"> </w:t>
      </w:r>
      <w:r w:rsidR="00E7694C" w:rsidRPr="00EF4F0E">
        <w:rPr>
          <w:rFonts w:ascii="Times New Roman" w:hAnsi="Times New Roman"/>
          <w:kern w:val="0"/>
          <w:sz w:val="22"/>
        </w:rPr>
        <w:t>remote non-invasive media</w:t>
      </w:r>
      <w:r w:rsidR="00CD36C2" w:rsidRPr="00EF4F0E">
        <w:rPr>
          <w:rFonts w:ascii="Times New Roman" w:hAnsi="Times New Roman"/>
          <w:kern w:val="0"/>
          <w:sz w:val="22"/>
        </w:rPr>
        <w:t xml:space="preserve"> detection.</w:t>
      </w:r>
    </w:p>
    <w:p w:rsidR="00AA577F" w:rsidRPr="00AA577F" w:rsidRDefault="00AA577F" w:rsidP="00AA577F">
      <w:pPr>
        <w:spacing w:line="480" w:lineRule="auto"/>
        <w:ind w:firstLineChars="200" w:firstLine="440"/>
        <w:jc w:val="left"/>
        <w:rPr>
          <w:rFonts w:ascii="Times New Roman" w:hAnsi="Times New Roman"/>
          <w:kern w:val="0"/>
          <w:sz w:val="22"/>
        </w:rPr>
      </w:pPr>
    </w:p>
    <w:p w:rsidR="008F47E2" w:rsidRPr="00FE3BE3" w:rsidRDefault="008F47E2" w:rsidP="00403407">
      <w:pPr>
        <w:spacing w:line="480" w:lineRule="auto"/>
        <w:jc w:val="left"/>
        <w:rPr>
          <w:rFonts w:ascii="Times New Roman" w:hAnsi="Times New Roman"/>
          <w:b/>
          <w:kern w:val="0"/>
          <w:sz w:val="28"/>
          <w:szCs w:val="28"/>
        </w:rPr>
      </w:pPr>
      <w:r w:rsidRPr="00FE3BE3">
        <w:rPr>
          <w:rFonts w:ascii="Times New Roman" w:hAnsi="Times New Roman" w:hint="eastAsia"/>
          <w:b/>
          <w:kern w:val="0"/>
          <w:sz w:val="28"/>
          <w:szCs w:val="28"/>
        </w:rPr>
        <w:t>Dis</w:t>
      </w:r>
      <w:r w:rsidRPr="00FE3BE3">
        <w:rPr>
          <w:rFonts w:ascii="Times New Roman" w:hAnsi="Times New Roman"/>
          <w:b/>
          <w:kern w:val="0"/>
          <w:sz w:val="28"/>
          <w:szCs w:val="28"/>
        </w:rPr>
        <w:t>closure of Potential Conflicts of Interest</w:t>
      </w:r>
    </w:p>
    <w:p w:rsidR="008F47E2" w:rsidRDefault="008F47E2" w:rsidP="00403407">
      <w:pPr>
        <w:spacing w:line="480" w:lineRule="auto"/>
        <w:jc w:val="left"/>
        <w:rPr>
          <w:rFonts w:ascii="Times New Roman" w:hAnsi="Times New Roman"/>
          <w:kern w:val="0"/>
          <w:sz w:val="22"/>
        </w:rPr>
      </w:pPr>
      <w:r>
        <w:rPr>
          <w:rFonts w:ascii="Times New Roman" w:hAnsi="Times New Roman" w:hint="eastAsia"/>
          <w:kern w:val="0"/>
          <w:sz w:val="22"/>
        </w:rPr>
        <w:t>No potential conflicts of interest were disclosed</w:t>
      </w:r>
    </w:p>
    <w:p w:rsidR="000241B9" w:rsidRPr="005F278B" w:rsidRDefault="000241B9" w:rsidP="00403407">
      <w:pPr>
        <w:spacing w:line="480" w:lineRule="auto"/>
        <w:jc w:val="left"/>
        <w:rPr>
          <w:rFonts w:ascii="Times New Roman" w:hAnsi="Times New Roman"/>
          <w:b/>
          <w:kern w:val="0"/>
          <w:sz w:val="28"/>
          <w:szCs w:val="28"/>
        </w:rPr>
      </w:pPr>
      <w:r w:rsidRPr="005F278B">
        <w:rPr>
          <w:rFonts w:ascii="Times New Roman" w:hAnsi="Times New Roman" w:hint="eastAsia"/>
          <w:b/>
          <w:kern w:val="0"/>
          <w:sz w:val="28"/>
          <w:szCs w:val="28"/>
        </w:rPr>
        <w:t>Reference</w:t>
      </w:r>
    </w:p>
    <w:p w:rsidR="00AA577F" w:rsidRDefault="00E7694C" w:rsidP="00AA577F">
      <w:pPr>
        <w:jc w:val="left"/>
        <w:rPr>
          <w:rFonts w:eastAsia="华文楷体"/>
          <w:noProof/>
          <w:kern w:val="0"/>
          <w:sz w:val="20"/>
        </w:rPr>
      </w:pPr>
      <w:r w:rsidRPr="00EF4F0E">
        <w:rPr>
          <w:rFonts w:ascii="Times New Roman" w:eastAsia="华文楷体" w:hAnsi="Times New Roman"/>
          <w:kern w:val="0"/>
          <w:sz w:val="22"/>
        </w:rPr>
        <w:fldChar w:fldCharType="begin"/>
      </w:r>
      <w:r w:rsidR="00555125" w:rsidRPr="00EF4F0E">
        <w:rPr>
          <w:rFonts w:ascii="Times New Roman" w:eastAsia="华文楷体" w:hAnsi="Times New Roman"/>
          <w:kern w:val="0"/>
          <w:sz w:val="22"/>
        </w:rPr>
        <w:instrText xml:space="preserve"> ADDIN EN.REFLIST </w:instrText>
      </w:r>
      <w:r w:rsidRPr="00EF4F0E">
        <w:rPr>
          <w:rFonts w:ascii="Times New Roman" w:eastAsia="华文楷体" w:hAnsi="Times New Roman"/>
          <w:kern w:val="0"/>
          <w:sz w:val="22"/>
        </w:rPr>
        <w:fldChar w:fldCharType="separate"/>
      </w:r>
      <w:bookmarkStart w:id="2" w:name="_ENREF_1"/>
      <w:r w:rsidR="00AA577F" w:rsidRPr="00AA577F">
        <w:rPr>
          <w:rFonts w:eastAsia="华文楷体"/>
          <w:noProof/>
          <w:kern w:val="0"/>
          <w:sz w:val="20"/>
        </w:rPr>
        <w:t xml:space="preserve">Begum S, Brait M, Dasgupta S, Ostrow KL, Zahurak M, Carvalho AL, Califano JA, Goodman SN, Westra WH, Hoque MO, Sidransky D (2011) An epigenetic marker panel for detection of lung cancer using cell-free serum DNA. </w:t>
      </w:r>
      <w:r w:rsidR="00AA577F" w:rsidRPr="00AA577F">
        <w:rPr>
          <w:rFonts w:eastAsia="华文楷体"/>
          <w:i/>
          <w:noProof/>
          <w:kern w:val="0"/>
          <w:sz w:val="20"/>
        </w:rPr>
        <w:t>Clin Cancer Res</w:t>
      </w:r>
      <w:r w:rsidR="00AA577F" w:rsidRPr="00AA577F">
        <w:rPr>
          <w:rFonts w:eastAsia="华文楷体"/>
          <w:noProof/>
          <w:kern w:val="0"/>
          <w:sz w:val="20"/>
        </w:rPr>
        <w:t xml:space="preserve"> </w:t>
      </w:r>
      <w:r w:rsidR="00AA577F" w:rsidRPr="00AA577F">
        <w:rPr>
          <w:rFonts w:eastAsia="华文楷体"/>
          <w:b/>
          <w:noProof/>
          <w:kern w:val="0"/>
          <w:sz w:val="20"/>
        </w:rPr>
        <w:t>17</w:t>
      </w:r>
      <w:r w:rsidR="00AA577F" w:rsidRPr="00AA577F">
        <w:rPr>
          <w:rFonts w:eastAsia="华文楷体"/>
          <w:noProof/>
          <w:kern w:val="0"/>
          <w:sz w:val="20"/>
        </w:rPr>
        <w:t>(13)</w:t>
      </w:r>
      <w:r w:rsidR="00AA577F" w:rsidRPr="00AA577F">
        <w:rPr>
          <w:rFonts w:eastAsia="华文楷体"/>
          <w:b/>
          <w:noProof/>
          <w:kern w:val="0"/>
          <w:sz w:val="20"/>
        </w:rPr>
        <w:t>:</w:t>
      </w:r>
      <w:r w:rsidR="00AA577F" w:rsidRPr="00AA577F">
        <w:rPr>
          <w:rFonts w:eastAsia="华文楷体"/>
          <w:noProof/>
          <w:kern w:val="0"/>
          <w:sz w:val="20"/>
        </w:rPr>
        <w:t xml:space="preserve"> 4494-503</w:t>
      </w:r>
      <w:bookmarkEnd w:id="2"/>
    </w:p>
    <w:p w:rsidR="0096057F" w:rsidRPr="00AA577F" w:rsidRDefault="0096057F" w:rsidP="00AA577F">
      <w:pPr>
        <w:jc w:val="left"/>
        <w:rPr>
          <w:rFonts w:eastAsia="华文楷体"/>
          <w:noProof/>
          <w:kern w:val="0"/>
          <w:sz w:val="20"/>
        </w:rPr>
      </w:pPr>
    </w:p>
    <w:p w:rsidR="00AA577F" w:rsidRDefault="00AA577F" w:rsidP="00AA577F">
      <w:pPr>
        <w:jc w:val="left"/>
        <w:rPr>
          <w:rFonts w:eastAsia="华文楷体"/>
          <w:noProof/>
          <w:kern w:val="0"/>
          <w:sz w:val="20"/>
        </w:rPr>
      </w:pPr>
      <w:bookmarkStart w:id="3" w:name="_ENREF_2"/>
      <w:r w:rsidRPr="00AA577F">
        <w:rPr>
          <w:rFonts w:eastAsia="华文楷体"/>
          <w:noProof/>
          <w:kern w:val="0"/>
          <w:sz w:val="20"/>
        </w:rPr>
        <w:t xml:space="preserve">Brabender J, Usadel H, Danenberg KD, Metzger R, Schneider PM, Lord RV, Wickramasinghe K, Lum CE, Park J, Salonga D, Singer J, Sidransky D, Hölscher AH, Meltzer SJ, Danenberg PV (2001) Adenomatous polyposis coli gene promoter </w:t>
      </w:r>
      <w:r w:rsidRPr="00AA577F">
        <w:rPr>
          <w:rFonts w:eastAsia="华文楷体"/>
          <w:noProof/>
          <w:kern w:val="0"/>
          <w:sz w:val="20"/>
        </w:rPr>
        <w:lastRenderedPageBreak/>
        <w:t xml:space="preserve">hypermethylation in non-small cell lung cancer is associated with survival. </w:t>
      </w:r>
      <w:r w:rsidRPr="00AA577F">
        <w:rPr>
          <w:rFonts w:eastAsia="华文楷体"/>
          <w:i/>
          <w:noProof/>
          <w:kern w:val="0"/>
          <w:sz w:val="20"/>
        </w:rPr>
        <w:t>Oncogene</w:t>
      </w:r>
      <w:r w:rsidRPr="00AA577F">
        <w:rPr>
          <w:rFonts w:eastAsia="华文楷体"/>
          <w:noProof/>
          <w:kern w:val="0"/>
          <w:sz w:val="20"/>
        </w:rPr>
        <w:t xml:space="preserve"> </w:t>
      </w:r>
      <w:r w:rsidRPr="00AA577F">
        <w:rPr>
          <w:rFonts w:eastAsia="华文楷体"/>
          <w:b/>
          <w:noProof/>
          <w:kern w:val="0"/>
          <w:sz w:val="20"/>
        </w:rPr>
        <w:t>20</w:t>
      </w:r>
      <w:r w:rsidRPr="00AA577F">
        <w:rPr>
          <w:rFonts w:eastAsia="华文楷体"/>
          <w:noProof/>
          <w:kern w:val="0"/>
          <w:sz w:val="20"/>
        </w:rPr>
        <w:t>(27)</w:t>
      </w:r>
      <w:r w:rsidRPr="00AA577F">
        <w:rPr>
          <w:rFonts w:eastAsia="华文楷体"/>
          <w:b/>
          <w:noProof/>
          <w:kern w:val="0"/>
          <w:sz w:val="20"/>
        </w:rPr>
        <w:t>:</w:t>
      </w:r>
      <w:r w:rsidRPr="00AA577F">
        <w:rPr>
          <w:rFonts w:eastAsia="华文楷体"/>
          <w:noProof/>
          <w:kern w:val="0"/>
          <w:sz w:val="20"/>
        </w:rPr>
        <w:t xml:space="preserve"> 3528-3532</w:t>
      </w:r>
      <w:bookmarkEnd w:id="3"/>
    </w:p>
    <w:p w:rsidR="0096057F" w:rsidRPr="00AA577F" w:rsidRDefault="009605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4" w:name="_ENREF_3"/>
      <w:r w:rsidRPr="00AA577F">
        <w:rPr>
          <w:rFonts w:eastAsia="华文楷体"/>
          <w:noProof/>
          <w:kern w:val="0"/>
          <w:sz w:val="20"/>
        </w:rPr>
        <w:t xml:space="preserve">Chen Y, Li J, Yu X, Li S, Zhang X, Mo Z, Hu Y (2013) APC gene hypermethylation and prostate cancer: a systematic review and meta-analysis. </w:t>
      </w:r>
      <w:r w:rsidRPr="00AA577F">
        <w:rPr>
          <w:rFonts w:eastAsia="华文楷体"/>
          <w:i/>
          <w:noProof/>
          <w:kern w:val="0"/>
          <w:sz w:val="20"/>
        </w:rPr>
        <w:t>European journal of human genetics : EJHG</w:t>
      </w:r>
    </w:p>
    <w:bookmarkEnd w:id="4"/>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5" w:name="_ENREF_4"/>
      <w:r w:rsidRPr="00AA577F">
        <w:rPr>
          <w:rFonts w:eastAsia="华文楷体"/>
          <w:noProof/>
          <w:kern w:val="0"/>
          <w:sz w:val="20"/>
        </w:rPr>
        <w:t xml:space="preserve">Deng G, Song GA, Pong E, Sleisenger M, Kim YS (2004) Promoter methylation inhibits APC gene expression by causing changes in chromatin conformation and interfering with the binding of transcription factor CCAAT-binding factor. </w:t>
      </w:r>
      <w:r w:rsidRPr="00AA577F">
        <w:rPr>
          <w:rFonts w:eastAsia="华文楷体"/>
          <w:i/>
          <w:noProof/>
          <w:kern w:val="0"/>
          <w:sz w:val="20"/>
        </w:rPr>
        <w:t>Cancer research</w:t>
      </w:r>
      <w:r w:rsidRPr="00AA577F">
        <w:rPr>
          <w:rFonts w:eastAsia="华文楷体"/>
          <w:noProof/>
          <w:kern w:val="0"/>
          <w:sz w:val="20"/>
        </w:rPr>
        <w:t xml:space="preserve"> </w:t>
      </w:r>
      <w:r w:rsidRPr="00AA577F">
        <w:rPr>
          <w:rFonts w:eastAsia="华文楷体"/>
          <w:b/>
          <w:noProof/>
          <w:kern w:val="0"/>
          <w:sz w:val="20"/>
        </w:rPr>
        <w:t>64</w:t>
      </w:r>
      <w:r w:rsidRPr="00AA577F">
        <w:rPr>
          <w:rFonts w:eastAsia="华文楷体"/>
          <w:noProof/>
          <w:kern w:val="0"/>
          <w:sz w:val="20"/>
        </w:rPr>
        <w:t>(8)</w:t>
      </w:r>
      <w:r w:rsidRPr="00AA577F">
        <w:rPr>
          <w:rFonts w:eastAsia="华文楷体"/>
          <w:b/>
          <w:noProof/>
          <w:kern w:val="0"/>
          <w:sz w:val="20"/>
        </w:rPr>
        <w:t>:</w:t>
      </w:r>
      <w:r w:rsidRPr="00AA577F">
        <w:rPr>
          <w:rFonts w:eastAsia="华文楷体"/>
          <w:noProof/>
          <w:kern w:val="0"/>
          <w:sz w:val="20"/>
        </w:rPr>
        <w:t xml:space="preserve"> 2692-8</w:t>
      </w:r>
    </w:p>
    <w:bookmarkEnd w:id="5"/>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6" w:name="_ENREF_5"/>
      <w:r w:rsidRPr="00AA577F">
        <w:rPr>
          <w:rFonts w:eastAsia="华文楷体"/>
          <w:noProof/>
          <w:kern w:val="0"/>
          <w:sz w:val="20"/>
        </w:rPr>
        <w:t xml:space="preserve">DerSimonian R, Laird N (1986) Meta-analysis in clinical trials. </w:t>
      </w:r>
      <w:r w:rsidRPr="00AA577F">
        <w:rPr>
          <w:rFonts w:eastAsia="华文楷体"/>
          <w:i/>
          <w:noProof/>
          <w:kern w:val="0"/>
          <w:sz w:val="20"/>
        </w:rPr>
        <w:t>Controlled clinical trials</w:t>
      </w:r>
      <w:r w:rsidRPr="00AA577F">
        <w:rPr>
          <w:rFonts w:eastAsia="华文楷体"/>
          <w:noProof/>
          <w:kern w:val="0"/>
          <w:sz w:val="20"/>
        </w:rPr>
        <w:t xml:space="preserve"> </w:t>
      </w:r>
      <w:r w:rsidRPr="00AA577F">
        <w:rPr>
          <w:rFonts w:eastAsia="华文楷体"/>
          <w:b/>
          <w:noProof/>
          <w:kern w:val="0"/>
          <w:sz w:val="20"/>
        </w:rPr>
        <w:t>7</w:t>
      </w:r>
      <w:r w:rsidRPr="00AA577F">
        <w:rPr>
          <w:rFonts w:eastAsia="华文楷体"/>
          <w:noProof/>
          <w:kern w:val="0"/>
          <w:sz w:val="20"/>
        </w:rPr>
        <w:t>(3)</w:t>
      </w:r>
      <w:r w:rsidRPr="00AA577F">
        <w:rPr>
          <w:rFonts w:eastAsia="华文楷体"/>
          <w:b/>
          <w:noProof/>
          <w:kern w:val="0"/>
          <w:sz w:val="20"/>
        </w:rPr>
        <w:t>:</w:t>
      </w:r>
      <w:r w:rsidRPr="00AA577F">
        <w:rPr>
          <w:rFonts w:eastAsia="华文楷体"/>
          <w:noProof/>
          <w:kern w:val="0"/>
          <w:sz w:val="20"/>
        </w:rPr>
        <w:t xml:space="preserve"> 177-88</w:t>
      </w:r>
    </w:p>
    <w:bookmarkEnd w:id="6"/>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7" w:name="_ENREF_6"/>
      <w:r w:rsidRPr="00AA577F">
        <w:rPr>
          <w:rFonts w:eastAsia="华文楷体"/>
          <w:noProof/>
          <w:kern w:val="0"/>
          <w:sz w:val="20"/>
        </w:rPr>
        <w:t xml:space="preserve">Dietrich D, Hasinger O, Liebenberg V, Field JK, Kristiansen G, Soltermann A (2012a) DNA methylation of the homeobox genes PITX2 and SHOX2 predicts outcome in non-small-cell lung cancer patients. </w:t>
      </w:r>
      <w:r w:rsidRPr="00AA577F">
        <w:rPr>
          <w:rFonts w:eastAsia="华文楷体"/>
          <w:i/>
          <w:noProof/>
          <w:kern w:val="0"/>
          <w:sz w:val="20"/>
        </w:rPr>
        <w:t>Diagnostic molecular pathology : the American journal of surgical pathology, part B</w:t>
      </w:r>
      <w:r w:rsidRPr="00AA577F">
        <w:rPr>
          <w:rFonts w:eastAsia="华文楷体"/>
          <w:noProof/>
          <w:kern w:val="0"/>
          <w:sz w:val="20"/>
        </w:rPr>
        <w:t xml:space="preserve"> </w:t>
      </w:r>
      <w:r w:rsidRPr="00AA577F">
        <w:rPr>
          <w:rFonts w:eastAsia="华文楷体"/>
          <w:b/>
          <w:noProof/>
          <w:kern w:val="0"/>
          <w:sz w:val="20"/>
        </w:rPr>
        <w:t>21</w:t>
      </w:r>
      <w:r w:rsidRPr="00AA577F">
        <w:rPr>
          <w:rFonts w:eastAsia="华文楷体"/>
          <w:noProof/>
          <w:kern w:val="0"/>
          <w:sz w:val="20"/>
        </w:rPr>
        <w:t>(2)</w:t>
      </w:r>
      <w:r w:rsidRPr="00AA577F">
        <w:rPr>
          <w:rFonts w:eastAsia="华文楷体"/>
          <w:b/>
          <w:noProof/>
          <w:kern w:val="0"/>
          <w:sz w:val="20"/>
        </w:rPr>
        <w:t>:</w:t>
      </w:r>
      <w:r w:rsidRPr="00AA577F">
        <w:rPr>
          <w:rFonts w:eastAsia="华文楷体"/>
          <w:noProof/>
          <w:kern w:val="0"/>
          <w:sz w:val="20"/>
        </w:rPr>
        <w:t xml:space="preserve"> 93-104</w:t>
      </w:r>
    </w:p>
    <w:bookmarkEnd w:id="7"/>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8" w:name="_ENREF_7"/>
      <w:r w:rsidRPr="00AA577F">
        <w:rPr>
          <w:rFonts w:eastAsia="华文楷体"/>
          <w:noProof/>
          <w:kern w:val="0"/>
          <w:sz w:val="20"/>
        </w:rPr>
        <w:t xml:space="preserve">Dietrich D, Kneip C, Raji O, Liloglou T, Seegebarth A, Schlegel T, Flemming N, Rausch S, Distler J, Fleischhacker M, Schmidt B, Giles T, Walshaw M, Warburton C, Liebenberg V, Field JK (2012b) Performance evaluation of the DNA methylation biomarker SHOX2 for the aid in diagnosis of lung cancer based on the analysis of bronchial aspirates. </w:t>
      </w:r>
      <w:r w:rsidRPr="00AA577F">
        <w:rPr>
          <w:rFonts w:eastAsia="华文楷体"/>
          <w:i/>
          <w:noProof/>
          <w:kern w:val="0"/>
          <w:sz w:val="20"/>
        </w:rPr>
        <w:t>International journal of oncology</w:t>
      </w:r>
      <w:r w:rsidRPr="00AA577F">
        <w:rPr>
          <w:rFonts w:eastAsia="华文楷体"/>
          <w:noProof/>
          <w:kern w:val="0"/>
          <w:sz w:val="20"/>
        </w:rPr>
        <w:t xml:space="preserve"> </w:t>
      </w:r>
      <w:r w:rsidRPr="00AA577F">
        <w:rPr>
          <w:rFonts w:eastAsia="华文楷体"/>
          <w:b/>
          <w:noProof/>
          <w:kern w:val="0"/>
          <w:sz w:val="20"/>
        </w:rPr>
        <w:t>40</w:t>
      </w:r>
      <w:r w:rsidRPr="00AA577F">
        <w:rPr>
          <w:rFonts w:eastAsia="华文楷体"/>
          <w:noProof/>
          <w:kern w:val="0"/>
          <w:sz w:val="20"/>
        </w:rPr>
        <w:t>(3)</w:t>
      </w:r>
      <w:r w:rsidRPr="00AA577F">
        <w:rPr>
          <w:rFonts w:eastAsia="华文楷体"/>
          <w:b/>
          <w:noProof/>
          <w:kern w:val="0"/>
          <w:sz w:val="20"/>
        </w:rPr>
        <w:t>:</w:t>
      </w:r>
      <w:r w:rsidRPr="00AA577F">
        <w:rPr>
          <w:rFonts w:eastAsia="华文楷体"/>
          <w:noProof/>
          <w:kern w:val="0"/>
          <w:sz w:val="20"/>
        </w:rPr>
        <w:t xml:space="preserve"> 825-32</w:t>
      </w:r>
    </w:p>
    <w:bookmarkEnd w:id="8"/>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9" w:name="_ENREF_8"/>
      <w:r w:rsidRPr="00AA577F">
        <w:rPr>
          <w:rFonts w:eastAsia="华文楷体"/>
          <w:noProof/>
          <w:kern w:val="0"/>
          <w:sz w:val="20"/>
        </w:rPr>
        <w:t xml:space="preserve">Eissa S, Swellam M, El-Khouly IM, Kassim SK, Shehata H, Mansour A, Esmat M, Nossier AI, Hamdy MA, Awad NM, El-Ahmady O (2011) Aberrant methylation of RARbeta2 and APC genes in voided urine as molecular markers for early detection of bilharzial and nonbilharzial bladder cancer. </w:t>
      </w:r>
      <w:r w:rsidRPr="00AA577F">
        <w:rPr>
          <w:rFonts w:eastAsia="华文楷体"/>
          <w:i/>
          <w:noProof/>
          <w:kern w:val="0"/>
          <w:sz w:val="20"/>
        </w:rPr>
        <w:t>Cancer epidemiology, biomarkers &amp; prevention : a publication of the American Association for Cancer Research, cosponsored by the American Society of Preventive Oncology</w:t>
      </w:r>
      <w:r w:rsidRPr="00AA577F">
        <w:rPr>
          <w:rFonts w:eastAsia="华文楷体"/>
          <w:noProof/>
          <w:kern w:val="0"/>
          <w:sz w:val="20"/>
        </w:rPr>
        <w:t xml:space="preserve"> </w:t>
      </w:r>
      <w:r w:rsidRPr="00AA577F">
        <w:rPr>
          <w:rFonts w:eastAsia="华文楷体"/>
          <w:b/>
          <w:noProof/>
          <w:kern w:val="0"/>
          <w:sz w:val="20"/>
        </w:rPr>
        <w:t>20</w:t>
      </w:r>
      <w:r w:rsidRPr="00AA577F">
        <w:rPr>
          <w:rFonts w:eastAsia="华文楷体"/>
          <w:noProof/>
          <w:kern w:val="0"/>
          <w:sz w:val="20"/>
        </w:rPr>
        <w:t>(8)</w:t>
      </w:r>
      <w:r w:rsidRPr="00AA577F">
        <w:rPr>
          <w:rFonts w:eastAsia="华文楷体"/>
          <w:b/>
          <w:noProof/>
          <w:kern w:val="0"/>
          <w:sz w:val="20"/>
        </w:rPr>
        <w:t>:</w:t>
      </w:r>
      <w:r w:rsidRPr="00AA577F">
        <w:rPr>
          <w:rFonts w:eastAsia="华文楷体"/>
          <w:noProof/>
          <w:kern w:val="0"/>
          <w:sz w:val="20"/>
        </w:rPr>
        <w:t xml:space="preserve"> 1657-64</w:t>
      </w:r>
    </w:p>
    <w:bookmarkEnd w:id="9"/>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0" w:name="_ENREF_9"/>
      <w:r w:rsidRPr="00AA577F">
        <w:rPr>
          <w:rFonts w:eastAsia="华文楷体"/>
          <w:noProof/>
          <w:kern w:val="0"/>
          <w:sz w:val="20"/>
        </w:rPr>
        <w:t xml:space="preserve">Esteller M, Sanchez-Cespedes M, Rosell R, Sidransky D, Baylin SB, Herman JG (1999) Detection of aberrant promoter hypermethylation of tumor suppressor genes in serum DNA from non-small cell lung cancer patients. </w:t>
      </w:r>
      <w:r w:rsidRPr="00AA577F">
        <w:rPr>
          <w:rFonts w:eastAsia="华文楷体"/>
          <w:i/>
          <w:noProof/>
          <w:kern w:val="0"/>
          <w:sz w:val="20"/>
        </w:rPr>
        <w:t>Cancer research</w:t>
      </w:r>
      <w:r w:rsidRPr="00AA577F">
        <w:rPr>
          <w:rFonts w:eastAsia="华文楷体"/>
          <w:noProof/>
          <w:kern w:val="0"/>
          <w:sz w:val="20"/>
        </w:rPr>
        <w:t xml:space="preserve"> </w:t>
      </w:r>
      <w:r w:rsidRPr="00AA577F">
        <w:rPr>
          <w:rFonts w:eastAsia="华文楷体"/>
          <w:b/>
          <w:noProof/>
          <w:kern w:val="0"/>
          <w:sz w:val="20"/>
        </w:rPr>
        <w:t>59</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67-70</w:t>
      </w:r>
    </w:p>
    <w:bookmarkEnd w:id="10"/>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1" w:name="_ENREF_10"/>
      <w:r w:rsidRPr="00AA577F">
        <w:rPr>
          <w:rFonts w:eastAsia="华文楷体"/>
          <w:noProof/>
          <w:kern w:val="0"/>
          <w:sz w:val="20"/>
        </w:rPr>
        <w:t xml:space="preserve">Feng Q, Hawes SE, Stern JE, Wiens L, Lu H, Dong ZM, Jordan CD, Kiviat NB, Vesselle H (2008) DNA methylation in tumor and matched normal tissues from non-small cell lung cancer patients. </w:t>
      </w:r>
      <w:r w:rsidRPr="00AA577F">
        <w:rPr>
          <w:rFonts w:eastAsia="华文楷体"/>
          <w:i/>
          <w:noProof/>
          <w:kern w:val="0"/>
          <w:sz w:val="20"/>
        </w:rPr>
        <w:t>Cancer Epidemiol Biomarkers Prev</w:t>
      </w:r>
      <w:r w:rsidRPr="00AA577F">
        <w:rPr>
          <w:rFonts w:eastAsia="华文楷体"/>
          <w:noProof/>
          <w:kern w:val="0"/>
          <w:sz w:val="20"/>
        </w:rPr>
        <w:t xml:space="preserve"> </w:t>
      </w:r>
      <w:r w:rsidRPr="00AA577F">
        <w:rPr>
          <w:rFonts w:eastAsia="华文楷体"/>
          <w:b/>
          <w:noProof/>
          <w:kern w:val="0"/>
          <w:sz w:val="20"/>
        </w:rPr>
        <w:t>17</w:t>
      </w:r>
      <w:r w:rsidRPr="00AA577F">
        <w:rPr>
          <w:rFonts w:eastAsia="华文楷体"/>
          <w:noProof/>
          <w:kern w:val="0"/>
          <w:sz w:val="20"/>
        </w:rPr>
        <w:t>(3)</w:t>
      </w:r>
      <w:r w:rsidRPr="00AA577F">
        <w:rPr>
          <w:rFonts w:eastAsia="华文楷体"/>
          <w:b/>
          <w:noProof/>
          <w:kern w:val="0"/>
          <w:sz w:val="20"/>
        </w:rPr>
        <w:t>:</w:t>
      </w:r>
      <w:r w:rsidRPr="00AA577F">
        <w:rPr>
          <w:rFonts w:eastAsia="华文楷体"/>
          <w:noProof/>
          <w:kern w:val="0"/>
          <w:sz w:val="20"/>
        </w:rPr>
        <w:t xml:space="preserve"> 645-54</w:t>
      </w:r>
    </w:p>
    <w:bookmarkEnd w:id="11"/>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2" w:name="_ENREF_11"/>
      <w:r w:rsidRPr="00AA577F">
        <w:rPr>
          <w:rFonts w:eastAsia="华文楷体"/>
          <w:noProof/>
          <w:kern w:val="0"/>
          <w:sz w:val="20"/>
        </w:rPr>
        <w:t xml:space="preserve">Fodde R, Kuipers J, Rosenberg C, Smits R, Kielman M, Gaspar C, van Es JH, Breukel C, Wiegant J, Giles RH, Clevers H (2001) Mutations in the APC tumour suppressor gene cause chromosomal instability. </w:t>
      </w:r>
      <w:r w:rsidRPr="00AA577F">
        <w:rPr>
          <w:rFonts w:eastAsia="华文楷体"/>
          <w:i/>
          <w:noProof/>
          <w:kern w:val="0"/>
          <w:sz w:val="20"/>
        </w:rPr>
        <w:t>Nature cell biology</w:t>
      </w:r>
      <w:r w:rsidRPr="00AA577F">
        <w:rPr>
          <w:rFonts w:eastAsia="华文楷体"/>
          <w:noProof/>
          <w:kern w:val="0"/>
          <w:sz w:val="20"/>
        </w:rPr>
        <w:t xml:space="preserve"> </w:t>
      </w:r>
      <w:r w:rsidRPr="00AA577F">
        <w:rPr>
          <w:rFonts w:eastAsia="华文楷体"/>
          <w:b/>
          <w:noProof/>
          <w:kern w:val="0"/>
          <w:sz w:val="20"/>
        </w:rPr>
        <w:t>3</w:t>
      </w:r>
      <w:r w:rsidRPr="00AA577F">
        <w:rPr>
          <w:rFonts w:eastAsia="华文楷体"/>
          <w:noProof/>
          <w:kern w:val="0"/>
          <w:sz w:val="20"/>
        </w:rPr>
        <w:t>(4)</w:t>
      </w:r>
      <w:r w:rsidRPr="00AA577F">
        <w:rPr>
          <w:rFonts w:eastAsia="华文楷体"/>
          <w:b/>
          <w:noProof/>
          <w:kern w:val="0"/>
          <w:sz w:val="20"/>
        </w:rPr>
        <w:t>:</w:t>
      </w:r>
      <w:r w:rsidRPr="00AA577F">
        <w:rPr>
          <w:rFonts w:eastAsia="华文楷体"/>
          <w:noProof/>
          <w:kern w:val="0"/>
          <w:sz w:val="20"/>
        </w:rPr>
        <w:t xml:space="preserve"> 433-8</w:t>
      </w:r>
    </w:p>
    <w:bookmarkEnd w:id="12"/>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3" w:name="_ENREF_12"/>
      <w:r w:rsidRPr="00AA577F">
        <w:rPr>
          <w:rFonts w:eastAsia="华文楷体"/>
          <w:noProof/>
          <w:kern w:val="0"/>
          <w:sz w:val="20"/>
        </w:rPr>
        <w:t xml:space="preserve">Gokul G, Khosla S (2012) DNA methylation and cancer. </w:t>
      </w:r>
      <w:r w:rsidRPr="00AA577F">
        <w:rPr>
          <w:rFonts w:eastAsia="华文楷体"/>
          <w:i/>
          <w:noProof/>
          <w:kern w:val="0"/>
          <w:sz w:val="20"/>
        </w:rPr>
        <w:t>Sub-cellular biochemistry</w:t>
      </w:r>
      <w:r w:rsidRPr="00AA577F">
        <w:rPr>
          <w:rFonts w:eastAsia="华文楷体"/>
          <w:noProof/>
          <w:kern w:val="0"/>
          <w:sz w:val="20"/>
        </w:rPr>
        <w:t xml:space="preserve"> </w:t>
      </w:r>
      <w:r w:rsidRPr="00AA577F">
        <w:rPr>
          <w:rFonts w:eastAsia="华文楷体"/>
          <w:b/>
          <w:noProof/>
          <w:kern w:val="0"/>
          <w:sz w:val="20"/>
        </w:rPr>
        <w:t>61:</w:t>
      </w:r>
      <w:r w:rsidRPr="00AA577F">
        <w:rPr>
          <w:rFonts w:eastAsia="华文楷体"/>
          <w:noProof/>
          <w:kern w:val="0"/>
          <w:sz w:val="20"/>
        </w:rPr>
        <w:t xml:space="preserve"> 597-625</w:t>
      </w:r>
    </w:p>
    <w:bookmarkEnd w:id="13"/>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4" w:name="_ENREF_13"/>
      <w:r w:rsidRPr="00AA577F">
        <w:rPr>
          <w:rFonts w:eastAsia="华文楷体"/>
          <w:noProof/>
          <w:kern w:val="0"/>
          <w:sz w:val="20"/>
        </w:rPr>
        <w:t xml:space="preserve">Higgins JP, Thompson SG, Deeks JJ, Altman DG (2003) Measuring inconsistency in meta-analyses. </w:t>
      </w:r>
      <w:r w:rsidRPr="00AA577F">
        <w:rPr>
          <w:rFonts w:eastAsia="华文楷体"/>
          <w:i/>
          <w:noProof/>
          <w:kern w:val="0"/>
          <w:sz w:val="20"/>
        </w:rPr>
        <w:t>BMJ</w:t>
      </w:r>
      <w:r w:rsidRPr="00AA577F">
        <w:rPr>
          <w:rFonts w:eastAsia="华文楷体"/>
          <w:noProof/>
          <w:kern w:val="0"/>
          <w:sz w:val="20"/>
        </w:rPr>
        <w:t xml:space="preserve"> </w:t>
      </w:r>
      <w:r w:rsidRPr="00AA577F">
        <w:rPr>
          <w:rFonts w:eastAsia="华文楷体"/>
          <w:b/>
          <w:noProof/>
          <w:kern w:val="0"/>
          <w:sz w:val="20"/>
        </w:rPr>
        <w:t>327</w:t>
      </w:r>
      <w:r w:rsidRPr="00AA577F">
        <w:rPr>
          <w:rFonts w:eastAsia="华文楷体"/>
          <w:noProof/>
          <w:kern w:val="0"/>
          <w:sz w:val="20"/>
        </w:rPr>
        <w:t>(7414)</w:t>
      </w:r>
      <w:r w:rsidRPr="00AA577F">
        <w:rPr>
          <w:rFonts w:eastAsia="华文楷体"/>
          <w:b/>
          <w:noProof/>
          <w:kern w:val="0"/>
          <w:sz w:val="20"/>
        </w:rPr>
        <w:t>:</w:t>
      </w:r>
      <w:r w:rsidRPr="00AA577F">
        <w:rPr>
          <w:rFonts w:eastAsia="华文楷体"/>
          <w:noProof/>
          <w:kern w:val="0"/>
          <w:sz w:val="20"/>
        </w:rPr>
        <w:t xml:space="preserve"> 557-60</w:t>
      </w:r>
    </w:p>
    <w:bookmarkEnd w:id="14"/>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5" w:name="_ENREF_14"/>
      <w:r w:rsidRPr="00AA577F">
        <w:rPr>
          <w:rFonts w:eastAsia="华文楷体"/>
          <w:noProof/>
          <w:kern w:val="0"/>
          <w:sz w:val="20"/>
        </w:rPr>
        <w:t xml:space="preserve">Huizenga HM, Visser I, Dolan CV (2011) Testing overall and moderator effects in random effects meta-regression. </w:t>
      </w:r>
      <w:r w:rsidRPr="00AA577F">
        <w:rPr>
          <w:rFonts w:eastAsia="华文楷体"/>
          <w:i/>
          <w:noProof/>
          <w:kern w:val="0"/>
          <w:sz w:val="20"/>
        </w:rPr>
        <w:t>The British journal of mathematical and statistical psychology</w:t>
      </w:r>
      <w:r w:rsidRPr="00AA577F">
        <w:rPr>
          <w:rFonts w:eastAsia="华文楷体"/>
          <w:noProof/>
          <w:kern w:val="0"/>
          <w:sz w:val="20"/>
        </w:rPr>
        <w:t xml:space="preserve"> </w:t>
      </w:r>
      <w:r w:rsidRPr="00AA577F">
        <w:rPr>
          <w:rFonts w:eastAsia="华文楷体"/>
          <w:b/>
          <w:noProof/>
          <w:kern w:val="0"/>
          <w:sz w:val="20"/>
        </w:rPr>
        <w:t>64</w:t>
      </w:r>
      <w:r w:rsidRPr="00AA577F">
        <w:rPr>
          <w:rFonts w:eastAsia="华文楷体"/>
          <w:noProof/>
          <w:kern w:val="0"/>
          <w:sz w:val="20"/>
        </w:rPr>
        <w:t>(Pt 1)</w:t>
      </w:r>
      <w:r w:rsidRPr="00AA577F">
        <w:rPr>
          <w:rFonts w:eastAsia="华文楷体"/>
          <w:b/>
          <w:noProof/>
          <w:kern w:val="0"/>
          <w:sz w:val="20"/>
        </w:rPr>
        <w:t>:</w:t>
      </w:r>
      <w:r w:rsidRPr="00AA577F">
        <w:rPr>
          <w:rFonts w:eastAsia="华文楷体"/>
          <w:noProof/>
          <w:kern w:val="0"/>
          <w:sz w:val="20"/>
        </w:rPr>
        <w:t xml:space="preserve"> 1-19</w:t>
      </w:r>
    </w:p>
    <w:bookmarkEnd w:id="15"/>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6" w:name="_ENREF_15"/>
      <w:r w:rsidRPr="00AA577F">
        <w:rPr>
          <w:rFonts w:eastAsia="华文楷体"/>
          <w:noProof/>
          <w:kern w:val="0"/>
          <w:sz w:val="20"/>
        </w:rPr>
        <w:lastRenderedPageBreak/>
        <w:t xml:space="preserve">Ignatov A, Bischoff J, Ignatov T, Schwarzenau C, Krebs T, Kuester D, Costa SD, Roessner A, Semczuk A, Schneider-Stock R (2010) APC promoter hypermethylation is an early event in endometrial tumorigenesis. </w:t>
      </w:r>
      <w:r w:rsidRPr="00AA577F">
        <w:rPr>
          <w:rFonts w:eastAsia="华文楷体"/>
          <w:i/>
          <w:noProof/>
          <w:kern w:val="0"/>
          <w:sz w:val="20"/>
        </w:rPr>
        <w:t>Cancer Sci</w:t>
      </w:r>
      <w:r w:rsidRPr="00AA577F">
        <w:rPr>
          <w:rFonts w:eastAsia="华文楷体"/>
          <w:noProof/>
          <w:kern w:val="0"/>
          <w:sz w:val="20"/>
        </w:rPr>
        <w:t xml:space="preserve"> </w:t>
      </w:r>
      <w:r w:rsidRPr="00AA577F">
        <w:rPr>
          <w:rFonts w:eastAsia="华文楷体"/>
          <w:b/>
          <w:noProof/>
          <w:kern w:val="0"/>
          <w:sz w:val="20"/>
        </w:rPr>
        <w:t>101</w:t>
      </w:r>
      <w:r w:rsidRPr="00AA577F">
        <w:rPr>
          <w:rFonts w:eastAsia="华文楷体"/>
          <w:noProof/>
          <w:kern w:val="0"/>
          <w:sz w:val="20"/>
        </w:rPr>
        <w:t>(2)</w:t>
      </w:r>
      <w:r w:rsidRPr="00AA577F">
        <w:rPr>
          <w:rFonts w:eastAsia="华文楷体"/>
          <w:b/>
          <w:noProof/>
          <w:kern w:val="0"/>
          <w:sz w:val="20"/>
        </w:rPr>
        <w:t>:</w:t>
      </w:r>
      <w:r w:rsidRPr="00AA577F">
        <w:rPr>
          <w:rFonts w:eastAsia="华文楷体"/>
          <w:noProof/>
          <w:kern w:val="0"/>
          <w:sz w:val="20"/>
        </w:rPr>
        <w:t xml:space="preserve"> 321-7</w:t>
      </w:r>
    </w:p>
    <w:bookmarkEnd w:id="16"/>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7" w:name="_ENREF_16"/>
      <w:r w:rsidRPr="00AA577F">
        <w:rPr>
          <w:rFonts w:eastAsia="华文楷体"/>
          <w:noProof/>
          <w:kern w:val="0"/>
          <w:sz w:val="20"/>
        </w:rPr>
        <w:t xml:space="preserve">Jahr S, Hentze H, Englisch S, Hardt D, Fackelmayer FO, Hesch RD, Knippers R (2001) DNA fragments in the blood plasma of cancer patients: quantitations and evidence for their origin from apoptotic and necrotic cells. </w:t>
      </w:r>
      <w:r w:rsidRPr="00AA577F">
        <w:rPr>
          <w:rFonts w:eastAsia="华文楷体"/>
          <w:i/>
          <w:noProof/>
          <w:kern w:val="0"/>
          <w:sz w:val="20"/>
        </w:rPr>
        <w:t>Cancer research</w:t>
      </w:r>
      <w:r w:rsidRPr="00AA577F">
        <w:rPr>
          <w:rFonts w:eastAsia="华文楷体"/>
          <w:noProof/>
          <w:kern w:val="0"/>
          <w:sz w:val="20"/>
        </w:rPr>
        <w:t xml:space="preserve"> </w:t>
      </w:r>
      <w:r w:rsidRPr="00AA577F">
        <w:rPr>
          <w:rFonts w:eastAsia="华文楷体"/>
          <w:b/>
          <w:noProof/>
          <w:kern w:val="0"/>
          <w:sz w:val="20"/>
        </w:rPr>
        <w:t>61</w:t>
      </w:r>
      <w:r w:rsidRPr="00AA577F">
        <w:rPr>
          <w:rFonts w:eastAsia="华文楷体"/>
          <w:noProof/>
          <w:kern w:val="0"/>
          <w:sz w:val="20"/>
        </w:rPr>
        <w:t>(4)</w:t>
      </w:r>
      <w:r w:rsidRPr="00AA577F">
        <w:rPr>
          <w:rFonts w:eastAsia="华文楷体"/>
          <w:b/>
          <w:noProof/>
          <w:kern w:val="0"/>
          <w:sz w:val="20"/>
        </w:rPr>
        <w:t>:</w:t>
      </w:r>
      <w:r w:rsidRPr="00AA577F">
        <w:rPr>
          <w:rFonts w:eastAsia="华文楷体"/>
          <w:noProof/>
          <w:kern w:val="0"/>
          <w:sz w:val="20"/>
        </w:rPr>
        <w:t xml:space="preserve"> 1659-65</w:t>
      </w:r>
    </w:p>
    <w:bookmarkEnd w:id="17"/>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8" w:name="_ENREF_17"/>
      <w:r w:rsidRPr="00AA577F">
        <w:rPr>
          <w:rFonts w:eastAsia="华文楷体"/>
          <w:noProof/>
          <w:kern w:val="0"/>
          <w:sz w:val="20"/>
        </w:rPr>
        <w:t xml:space="preserve">Jin M, Kawakami K, Fukui Y, Tsukioka S, Oda M, Watanabe G, Takechi T, Oka T, Minamoto T (2009) Different histological types of non-small cell lung cancer have distinct folate and DNA methylation levels. </w:t>
      </w:r>
      <w:r w:rsidRPr="00AA577F">
        <w:rPr>
          <w:rFonts w:eastAsia="华文楷体"/>
          <w:i/>
          <w:noProof/>
          <w:kern w:val="0"/>
          <w:sz w:val="20"/>
        </w:rPr>
        <w:t>Cancer Sci</w:t>
      </w:r>
      <w:r w:rsidRPr="00AA577F">
        <w:rPr>
          <w:rFonts w:eastAsia="华文楷体"/>
          <w:noProof/>
          <w:kern w:val="0"/>
          <w:sz w:val="20"/>
        </w:rPr>
        <w:t xml:space="preserve"> </w:t>
      </w:r>
      <w:r w:rsidRPr="00AA577F">
        <w:rPr>
          <w:rFonts w:eastAsia="华文楷体"/>
          <w:b/>
          <w:noProof/>
          <w:kern w:val="0"/>
          <w:sz w:val="20"/>
        </w:rPr>
        <w:t>100</w:t>
      </w:r>
      <w:r w:rsidRPr="00AA577F">
        <w:rPr>
          <w:rFonts w:eastAsia="华文楷体"/>
          <w:noProof/>
          <w:kern w:val="0"/>
          <w:sz w:val="20"/>
        </w:rPr>
        <w:t>(12)</w:t>
      </w:r>
      <w:r w:rsidRPr="00AA577F">
        <w:rPr>
          <w:rFonts w:eastAsia="华文楷体"/>
          <w:b/>
          <w:noProof/>
          <w:kern w:val="0"/>
          <w:sz w:val="20"/>
        </w:rPr>
        <w:t>:</w:t>
      </w:r>
      <w:r w:rsidRPr="00AA577F">
        <w:rPr>
          <w:rFonts w:eastAsia="华文楷体"/>
          <w:noProof/>
          <w:kern w:val="0"/>
          <w:sz w:val="20"/>
        </w:rPr>
        <w:t xml:space="preserve"> 2325-30</w:t>
      </w:r>
    </w:p>
    <w:bookmarkEnd w:id="18"/>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9" w:name="_ENREF_18"/>
      <w:r w:rsidRPr="00AA577F">
        <w:rPr>
          <w:rFonts w:eastAsia="华文楷体"/>
          <w:noProof/>
          <w:kern w:val="0"/>
          <w:sz w:val="20"/>
        </w:rPr>
        <w:t xml:space="preserve">Jones CM, Athanasiou T (2005) Summary receiver operating characteristic curve analysis techniques in the evaluation of diagnostic tests. </w:t>
      </w:r>
      <w:r w:rsidRPr="00AA577F">
        <w:rPr>
          <w:rFonts w:eastAsia="华文楷体"/>
          <w:i/>
          <w:noProof/>
          <w:kern w:val="0"/>
          <w:sz w:val="20"/>
        </w:rPr>
        <w:t>The Annals of thoracic surgery</w:t>
      </w:r>
      <w:r w:rsidRPr="00AA577F">
        <w:rPr>
          <w:rFonts w:eastAsia="华文楷体"/>
          <w:noProof/>
          <w:kern w:val="0"/>
          <w:sz w:val="20"/>
        </w:rPr>
        <w:t xml:space="preserve"> </w:t>
      </w:r>
      <w:r w:rsidRPr="00AA577F">
        <w:rPr>
          <w:rFonts w:eastAsia="华文楷体"/>
          <w:b/>
          <w:noProof/>
          <w:kern w:val="0"/>
          <w:sz w:val="20"/>
        </w:rPr>
        <w:t>79</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16-20</w:t>
      </w:r>
    </w:p>
    <w:bookmarkEnd w:id="19"/>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0" w:name="_ENREF_19"/>
      <w:r w:rsidRPr="00AA577F">
        <w:rPr>
          <w:rFonts w:eastAsia="华文楷体"/>
          <w:noProof/>
          <w:kern w:val="0"/>
          <w:sz w:val="20"/>
        </w:rPr>
        <w:t xml:space="preserve">Kim DS, Cha SI, Lee JH, Lee YM, Choi JE, Kim MJ, Lim JS, Lee EB, Kim CH, Park TI, Jung TH, Park JY (2007) Aberrant DNA methylation profiles of non-small cell lung cancers in a Korean population. </w:t>
      </w:r>
      <w:r w:rsidRPr="00AA577F">
        <w:rPr>
          <w:rFonts w:eastAsia="华文楷体"/>
          <w:i/>
          <w:noProof/>
          <w:kern w:val="0"/>
          <w:sz w:val="20"/>
        </w:rPr>
        <w:t>Lung Cancer</w:t>
      </w:r>
      <w:r w:rsidRPr="00AA577F">
        <w:rPr>
          <w:rFonts w:eastAsia="华文楷体"/>
          <w:noProof/>
          <w:kern w:val="0"/>
          <w:sz w:val="20"/>
        </w:rPr>
        <w:t xml:space="preserve"> </w:t>
      </w:r>
      <w:r w:rsidRPr="00AA577F">
        <w:rPr>
          <w:rFonts w:eastAsia="华文楷体"/>
          <w:b/>
          <w:noProof/>
          <w:kern w:val="0"/>
          <w:sz w:val="20"/>
        </w:rPr>
        <w:t>58</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1-6</w:t>
      </w:r>
    </w:p>
    <w:bookmarkEnd w:id="20"/>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1" w:name="_ENREF_20"/>
      <w:r w:rsidRPr="00AA577F">
        <w:rPr>
          <w:rFonts w:eastAsia="华文楷体"/>
          <w:noProof/>
          <w:kern w:val="0"/>
          <w:sz w:val="20"/>
        </w:rPr>
        <w:t xml:space="preserve">Lin Q, Geng J, Ma K, Yu J, Sun J, Shen Z, Bao G, Chen Y, Zhang H, He Y, Luo X, Feng X, Zhu J (2009) RASSF1A, APC, ESR1, ABCB1 and HOXC9, but not p16INK4A, DAPK1, PTEN and MT1G genes were frequently methylated in the stage i non-small cell lung cancer in China. </w:t>
      </w:r>
      <w:r w:rsidRPr="00AA577F">
        <w:rPr>
          <w:rFonts w:eastAsia="华文楷体"/>
          <w:i/>
          <w:noProof/>
          <w:kern w:val="0"/>
          <w:sz w:val="20"/>
        </w:rPr>
        <w:t>Journal of cancer research and clinical oncology</w:t>
      </w:r>
      <w:r w:rsidRPr="00AA577F">
        <w:rPr>
          <w:rFonts w:eastAsia="华文楷体"/>
          <w:noProof/>
          <w:kern w:val="0"/>
          <w:sz w:val="20"/>
        </w:rPr>
        <w:t xml:space="preserve"> </w:t>
      </w:r>
      <w:r w:rsidRPr="00AA577F">
        <w:rPr>
          <w:rFonts w:eastAsia="华文楷体"/>
          <w:b/>
          <w:noProof/>
          <w:kern w:val="0"/>
          <w:sz w:val="20"/>
        </w:rPr>
        <w:t>135</w:t>
      </w:r>
      <w:r w:rsidRPr="00AA577F">
        <w:rPr>
          <w:rFonts w:eastAsia="华文楷体"/>
          <w:noProof/>
          <w:kern w:val="0"/>
          <w:sz w:val="20"/>
        </w:rPr>
        <w:t>(12)</w:t>
      </w:r>
      <w:r w:rsidRPr="00AA577F">
        <w:rPr>
          <w:rFonts w:eastAsia="华文楷体"/>
          <w:b/>
          <w:noProof/>
          <w:kern w:val="0"/>
          <w:sz w:val="20"/>
        </w:rPr>
        <w:t>:</w:t>
      </w:r>
      <w:r w:rsidRPr="00AA577F">
        <w:rPr>
          <w:rFonts w:eastAsia="华文楷体"/>
          <w:noProof/>
          <w:kern w:val="0"/>
          <w:sz w:val="20"/>
        </w:rPr>
        <w:t xml:space="preserve"> 1675-1684</w:t>
      </w:r>
    </w:p>
    <w:bookmarkEnd w:id="21"/>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2" w:name="_ENREF_21"/>
      <w:r w:rsidRPr="00AA577F">
        <w:rPr>
          <w:rFonts w:eastAsia="华文楷体"/>
          <w:noProof/>
          <w:kern w:val="0"/>
          <w:sz w:val="20"/>
        </w:rPr>
        <w:t xml:space="preserve">Midgette AS, Stukel TA, Littenberg B (1993) A meta-analytic method for summarizing diagnostic test performances: receiver-operating-characteristic-summary point estimates. </w:t>
      </w:r>
      <w:r w:rsidRPr="00AA577F">
        <w:rPr>
          <w:rFonts w:eastAsia="华文楷体"/>
          <w:i/>
          <w:noProof/>
          <w:kern w:val="0"/>
          <w:sz w:val="20"/>
        </w:rPr>
        <w:t>Medical decision making : an international journal of the Society for Medical Decision Making</w:t>
      </w:r>
      <w:r w:rsidRPr="00AA577F">
        <w:rPr>
          <w:rFonts w:eastAsia="华文楷体"/>
          <w:noProof/>
          <w:kern w:val="0"/>
          <w:sz w:val="20"/>
        </w:rPr>
        <w:t xml:space="preserve"> </w:t>
      </w:r>
      <w:r w:rsidRPr="00AA577F">
        <w:rPr>
          <w:rFonts w:eastAsia="华文楷体"/>
          <w:b/>
          <w:noProof/>
          <w:kern w:val="0"/>
          <w:sz w:val="20"/>
        </w:rPr>
        <w:t>13</w:t>
      </w:r>
      <w:r w:rsidRPr="00AA577F">
        <w:rPr>
          <w:rFonts w:eastAsia="华文楷体"/>
          <w:noProof/>
          <w:kern w:val="0"/>
          <w:sz w:val="20"/>
        </w:rPr>
        <w:t>(3)</w:t>
      </w:r>
      <w:r w:rsidRPr="00AA577F">
        <w:rPr>
          <w:rFonts w:eastAsia="华文楷体"/>
          <w:b/>
          <w:noProof/>
          <w:kern w:val="0"/>
          <w:sz w:val="20"/>
        </w:rPr>
        <w:t>:</w:t>
      </w:r>
      <w:r w:rsidRPr="00AA577F">
        <w:rPr>
          <w:rFonts w:eastAsia="华文楷体"/>
          <w:noProof/>
          <w:kern w:val="0"/>
          <w:sz w:val="20"/>
        </w:rPr>
        <w:t xml:space="preserve"> 253-7</w:t>
      </w:r>
    </w:p>
    <w:bookmarkEnd w:id="22"/>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3" w:name="_ENREF_22"/>
      <w:r w:rsidRPr="00AA577F">
        <w:rPr>
          <w:rFonts w:eastAsia="华文楷体"/>
          <w:noProof/>
          <w:kern w:val="0"/>
          <w:sz w:val="20"/>
        </w:rPr>
        <w:t xml:space="preserve">Nesbitt JC, Putnam JB, Jr., Walsh GL, Roth JA, Mountain CF (1995) Survival in early-stage non-small cell lung cancer. </w:t>
      </w:r>
      <w:r w:rsidRPr="00AA577F">
        <w:rPr>
          <w:rFonts w:eastAsia="华文楷体"/>
          <w:i/>
          <w:noProof/>
          <w:kern w:val="0"/>
          <w:sz w:val="20"/>
        </w:rPr>
        <w:t>The Annals of thoracic surgery</w:t>
      </w:r>
      <w:r w:rsidRPr="00AA577F">
        <w:rPr>
          <w:rFonts w:eastAsia="华文楷体"/>
          <w:noProof/>
          <w:kern w:val="0"/>
          <w:sz w:val="20"/>
        </w:rPr>
        <w:t xml:space="preserve"> </w:t>
      </w:r>
      <w:r w:rsidRPr="00AA577F">
        <w:rPr>
          <w:rFonts w:eastAsia="华文楷体"/>
          <w:b/>
          <w:noProof/>
          <w:kern w:val="0"/>
          <w:sz w:val="20"/>
        </w:rPr>
        <w:t>60</w:t>
      </w:r>
      <w:r w:rsidRPr="00AA577F">
        <w:rPr>
          <w:rFonts w:eastAsia="华文楷体"/>
          <w:noProof/>
          <w:kern w:val="0"/>
          <w:sz w:val="20"/>
        </w:rPr>
        <w:t>(2)</w:t>
      </w:r>
      <w:r w:rsidRPr="00AA577F">
        <w:rPr>
          <w:rFonts w:eastAsia="华文楷体"/>
          <w:b/>
          <w:noProof/>
          <w:kern w:val="0"/>
          <w:sz w:val="20"/>
        </w:rPr>
        <w:t>:</w:t>
      </w:r>
      <w:r w:rsidRPr="00AA577F">
        <w:rPr>
          <w:rFonts w:eastAsia="华文楷体"/>
          <w:noProof/>
          <w:kern w:val="0"/>
          <w:sz w:val="20"/>
        </w:rPr>
        <w:t xml:space="preserve"> 466-72</w:t>
      </w:r>
    </w:p>
    <w:bookmarkEnd w:id="23"/>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4" w:name="_ENREF_23"/>
      <w:r w:rsidRPr="00AA577F">
        <w:rPr>
          <w:rFonts w:eastAsia="华文楷体"/>
          <w:noProof/>
          <w:kern w:val="0"/>
          <w:sz w:val="20"/>
        </w:rPr>
        <w:t xml:space="preserve">Pan SY, Xie EF, Shu YQ, Gao L, Zhang LX, Chen D, Chen JB, Zhao WJ, Mu Y, Zhang JN (2009) [Methylation quantification of adenomatous polyposis coli (APC) gene promoter in plasma of lung cancer patients]. </w:t>
      </w:r>
      <w:r w:rsidRPr="00AA577F">
        <w:rPr>
          <w:rFonts w:eastAsia="华文楷体"/>
          <w:i/>
          <w:noProof/>
          <w:kern w:val="0"/>
          <w:sz w:val="20"/>
        </w:rPr>
        <w:t>Ai zheng = Aizheng = Chinese journal of cancer</w:t>
      </w:r>
      <w:r w:rsidRPr="00AA577F">
        <w:rPr>
          <w:rFonts w:eastAsia="华文楷体"/>
          <w:noProof/>
          <w:kern w:val="0"/>
          <w:sz w:val="20"/>
        </w:rPr>
        <w:t xml:space="preserve"> </w:t>
      </w:r>
      <w:r w:rsidRPr="00AA577F">
        <w:rPr>
          <w:rFonts w:eastAsia="华文楷体"/>
          <w:b/>
          <w:noProof/>
          <w:kern w:val="0"/>
          <w:sz w:val="20"/>
        </w:rPr>
        <w:t>28</w:t>
      </w:r>
      <w:r w:rsidRPr="00AA577F">
        <w:rPr>
          <w:rFonts w:eastAsia="华文楷体"/>
          <w:noProof/>
          <w:kern w:val="0"/>
          <w:sz w:val="20"/>
        </w:rPr>
        <w:t>(4)</w:t>
      </w:r>
      <w:r w:rsidRPr="00AA577F">
        <w:rPr>
          <w:rFonts w:eastAsia="华文楷体"/>
          <w:b/>
          <w:noProof/>
          <w:kern w:val="0"/>
          <w:sz w:val="20"/>
        </w:rPr>
        <w:t>:</w:t>
      </w:r>
      <w:r w:rsidRPr="00AA577F">
        <w:rPr>
          <w:rFonts w:eastAsia="华文楷体"/>
          <w:noProof/>
          <w:kern w:val="0"/>
          <w:sz w:val="20"/>
        </w:rPr>
        <w:t xml:space="preserve"> 384-9</w:t>
      </w:r>
    </w:p>
    <w:bookmarkEnd w:id="24"/>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5" w:name="_ENREF_24"/>
      <w:r w:rsidRPr="00AA577F">
        <w:rPr>
          <w:rFonts w:eastAsia="华文楷体"/>
          <w:noProof/>
          <w:kern w:val="0"/>
          <w:sz w:val="20"/>
        </w:rPr>
        <w:t xml:space="preserve">Purnak T, Ozaslan E, Efe C (2010) Molecular basis of colorectal cancer. </w:t>
      </w:r>
      <w:r w:rsidRPr="00AA577F">
        <w:rPr>
          <w:rFonts w:eastAsia="华文楷体"/>
          <w:i/>
          <w:noProof/>
          <w:kern w:val="0"/>
          <w:sz w:val="20"/>
        </w:rPr>
        <w:t>The New England journal of medicine</w:t>
      </w:r>
      <w:r w:rsidRPr="00AA577F">
        <w:rPr>
          <w:rFonts w:eastAsia="华文楷体"/>
          <w:noProof/>
          <w:kern w:val="0"/>
          <w:sz w:val="20"/>
        </w:rPr>
        <w:t xml:space="preserve"> </w:t>
      </w:r>
      <w:r w:rsidRPr="00AA577F">
        <w:rPr>
          <w:rFonts w:eastAsia="华文楷体"/>
          <w:b/>
          <w:noProof/>
          <w:kern w:val="0"/>
          <w:sz w:val="20"/>
        </w:rPr>
        <w:t>362</w:t>
      </w:r>
      <w:r w:rsidRPr="00AA577F">
        <w:rPr>
          <w:rFonts w:eastAsia="华文楷体"/>
          <w:noProof/>
          <w:kern w:val="0"/>
          <w:sz w:val="20"/>
        </w:rPr>
        <w:t>(13)</w:t>
      </w:r>
      <w:r w:rsidRPr="00AA577F">
        <w:rPr>
          <w:rFonts w:eastAsia="华文楷体"/>
          <w:b/>
          <w:noProof/>
          <w:kern w:val="0"/>
          <w:sz w:val="20"/>
        </w:rPr>
        <w:t>:</w:t>
      </w:r>
      <w:r w:rsidRPr="00AA577F">
        <w:rPr>
          <w:rFonts w:eastAsia="华文楷体"/>
          <w:noProof/>
          <w:kern w:val="0"/>
          <w:sz w:val="20"/>
        </w:rPr>
        <w:t xml:space="preserve"> 1246; author reply 1246-7</w:t>
      </w:r>
    </w:p>
    <w:bookmarkEnd w:id="25"/>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6" w:name="_ENREF_25"/>
      <w:r w:rsidRPr="00AA577F">
        <w:rPr>
          <w:rFonts w:eastAsia="华文楷体"/>
          <w:noProof/>
          <w:kern w:val="0"/>
          <w:sz w:val="20"/>
        </w:rPr>
        <w:t xml:space="preserve">Rykova EY, Skvortsova TE, Laktionov PP, Tamkovich SN, Bryzgunova OE, Starikov AV, Kuznetsova NP, Kolomiets SA, Sevostianova NV, Vlassov VV (2004) Investigation of tumor-derived extracellular DNA in blood of cancer patients by methylation-specific PCR. </w:t>
      </w:r>
      <w:r w:rsidRPr="00AA577F">
        <w:rPr>
          <w:rFonts w:eastAsia="华文楷体"/>
          <w:i/>
          <w:noProof/>
          <w:kern w:val="0"/>
          <w:sz w:val="20"/>
        </w:rPr>
        <w:t>Nucleosides Nucleotides Nucleic Acids</w:t>
      </w:r>
      <w:r w:rsidRPr="00AA577F">
        <w:rPr>
          <w:rFonts w:eastAsia="华文楷体"/>
          <w:noProof/>
          <w:kern w:val="0"/>
          <w:sz w:val="20"/>
        </w:rPr>
        <w:t xml:space="preserve"> </w:t>
      </w:r>
      <w:r w:rsidRPr="00AA577F">
        <w:rPr>
          <w:rFonts w:eastAsia="华文楷体"/>
          <w:b/>
          <w:noProof/>
          <w:kern w:val="0"/>
          <w:sz w:val="20"/>
        </w:rPr>
        <w:t>23</w:t>
      </w:r>
      <w:r w:rsidRPr="00AA577F">
        <w:rPr>
          <w:rFonts w:eastAsia="华文楷体"/>
          <w:noProof/>
          <w:kern w:val="0"/>
          <w:sz w:val="20"/>
        </w:rPr>
        <w:t>(6-7)</w:t>
      </w:r>
      <w:r w:rsidRPr="00AA577F">
        <w:rPr>
          <w:rFonts w:eastAsia="华文楷体"/>
          <w:b/>
          <w:noProof/>
          <w:kern w:val="0"/>
          <w:sz w:val="20"/>
        </w:rPr>
        <w:t>:</w:t>
      </w:r>
      <w:r w:rsidRPr="00AA577F">
        <w:rPr>
          <w:rFonts w:eastAsia="华文楷体"/>
          <w:noProof/>
          <w:kern w:val="0"/>
          <w:sz w:val="20"/>
        </w:rPr>
        <w:t xml:space="preserve"> 855-9</w:t>
      </w:r>
    </w:p>
    <w:bookmarkEnd w:id="26"/>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7" w:name="_ENREF_26"/>
      <w:r w:rsidRPr="00AA577F">
        <w:rPr>
          <w:rFonts w:eastAsia="华文楷体"/>
          <w:noProof/>
          <w:kern w:val="0"/>
          <w:sz w:val="20"/>
        </w:rPr>
        <w:t xml:space="preserve">Shivapurkar N, Stastny V, Suzuki M, Wistuba, II, Li L, Zheng Y, Feng Z, Hol B, Prinsen C, Thunnissen FB, Gazdar AF (2007) Application of a methylation gene panel by quantitative PCR for lung cancers. </w:t>
      </w:r>
      <w:r w:rsidRPr="00AA577F">
        <w:rPr>
          <w:rFonts w:eastAsia="华文楷体"/>
          <w:i/>
          <w:noProof/>
          <w:kern w:val="0"/>
          <w:sz w:val="20"/>
        </w:rPr>
        <w:t>Cancer Letters</w:t>
      </w:r>
      <w:r w:rsidRPr="00AA577F">
        <w:rPr>
          <w:rFonts w:eastAsia="华文楷体"/>
          <w:noProof/>
          <w:kern w:val="0"/>
          <w:sz w:val="20"/>
        </w:rPr>
        <w:t xml:space="preserve"> </w:t>
      </w:r>
      <w:r w:rsidRPr="00AA577F">
        <w:rPr>
          <w:rFonts w:eastAsia="华文楷体"/>
          <w:b/>
          <w:noProof/>
          <w:kern w:val="0"/>
          <w:sz w:val="20"/>
        </w:rPr>
        <w:t>247</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56-71</w:t>
      </w:r>
    </w:p>
    <w:bookmarkEnd w:id="27"/>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8" w:name="_ENREF_27"/>
      <w:r w:rsidRPr="00AA577F">
        <w:rPr>
          <w:rFonts w:eastAsia="华文楷体"/>
          <w:noProof/>
          <w:kern w:val="0"/>
          <w:sz w:val="20"/>
        </w:rPr>
        <w:t xml:space="preserve">Siegel R, Naishadham D, Jemal A (2013) Cancer statistics, 2013. </w:t>
      </w:r>
      <w:r w:rsidRPr="00AA577F">
        <w:rPr>
          <w:rFonts w:eastAsia="华文楷体"/>
          <w:i/>
          <w:noProof/>
          <w:kern w:val="0"/>
          <w:sz w:val="20"/>
        </w:rPr>
        <w:t>CA: a cancer journal for clinicians</w:t>
      </w:r>
      <w:r w:rsidRPr="00AA577F">
        <w:rPr>
          <w:rFonts w:eastAsia="华文楷体"/>
          <w:noProof/>
          <w:kern w:val="0"/>
          <w:sz w:val="20"/>
        </w:rPr>
        <w:t xml:space="preserve"> </w:t>
      </w:r>
      <w:r w:rsidRPr="00AA577F">
        <w:rPr>
          <w:rFonts w:eastAsia="华文楷体"/>
          <w:b/>
          <w:noProof/>
          <w:kern w:val="0"/>
          <w:sz w:val="20"/>
        </w:rPr>
        <w:t>63</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11-30</w:t>
      </w:r>
    </w:p>
    <w:bookmarkEnd w:id="28"/>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9" w:name="_ENREF_28"/>
      <w:r w:rsidRPr="00AA577F">
        <w:rPr>
          <w:rFonts w:eastAsia="华文楷体"/>
          <w:noProof/>
          <w:kern w:val="0"/>
          <w:sz w:val="20"/>
        </w:rPr>
        <w:t xml:space="preserve">Sozzi G, Conte D, Mariani L, Lo Vullo S, Roz L, Lombardo C, Pierotti MA, Tavecchio L (2001) Analysis of circulating tumor </w:t>
      </w:r>
      <w:r w:rsidRPr="00AA577F">
        <w:rPr>
          <w:rFonts w:eastAsia="华文楷体"/>
          <w:noProof/>
          <w:kern w:val="0"/>
          <w:sz w:val="20"/>
        </w:rPr>
        <w:lastRenderedPageBreak/>
        <w:t xml:space="preserve">DNA in plasma at diagnosis and during follow-up of lung cancer patients. </w:t>
      </w:r>
      <w:r w:rsidRPr="00AA577F">
        <w:rPr>
          <w:rFonts w:eastAsia="华文楷体"/>
          <w:i/>
          <w:noProof/>
          <w:kern w:val="0"/>
          <w:sz w:val="20"/>
        </w:rPr>
        <w:t>Cancer research</w:t>
      </w:r>
      <w:r w:rsidRPr="00AA577F">
        <w:rPr>
          <w:rFonts w:eastAsia="华文楷体"/>
          <w:noProof/>
          <w:kern w:val="0"/>
          <w:sz w:val="20"/>
        </w:rPr>
        <w:t xml:space="preserve"> </w:t>
      </w:r>
      <w:r w:rsidRPr="00AA577F">
        <w:rPr>
          <w:rFonts w:eastAsia="华文楷体"/>
          <w:b/>
          <w:noProof/>
          <w:kern w:val="0"/>
          <w:sz w:val="20"/>
        </w:rPr>
        <w:t>61</w:t>
      </w:r>
      <w:r w:rsidRPr="00AA577F">
        <w:rPr>
          <w:rFonts w:eastAsia="华文楷体"/>
          <w:noProof/>
          <w:kern w:val="0"/>
          <w:sz w:val="20"/>
        </w:rPr>
        <w:t>(12)</w:t>
      </w:r>
      <w:r w:rsidRPr="00AA577F">
        <w:rPr>
          <w:rFonts w:eastAsia="华文楷体"/>
          <w:b/>
          <w:noProof/>
          <w:kern w:val="0"/>
          <w:sz w:val="20"/>
        </w:rPr>
        <w:t>:</w:t>
      </w:r>
      <w:r w:rsidRPr="00AA577F">
        <w:rPr>
          <w:rFonts w:eastAsia="华文楷体"/>
          <w:noProof/>
          <w:kern w:val="0"/>
          <w:sz w:val="20"/>
        </w:rPr>
        <w:t xml:space="preserve"> 4675-8</w:t>
      </w:r>
    </w:p>
    <w:bookmarkEnd w:id="29"/>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0" w:name="_ENREF_29"/>
      <w:r w:rsidRPr="00AA577F">
        <w:rPr>
          <w:rFonts w:eastAsia="华文楷体"/>
          <w:noProof/>
          <w:kern w:val="0"/>
          <w:sz w:val="20"/>
        </w:rPr>
        <w:t xml:space="preserve">Sproul D, Nestor C, Culley J, Dickson JH, Dixon JM, Harrison DJ, Meehan RR, Sims AH, Ramsahoye BH (2011) Transcriptionally repressed genes become aberrantly methylated and distinguish tumors of different lineages in breast cancer. </w:t>
      </w:r>
      <w:r w:rsidRPr="00AA577F">
        <w:rPr>
          <w:rFonts w:eastAsia="华文楷体"/>
          <w:i/>
          <w:noProof/>
          <w:kern w:val="0"/>
          <w:sz w:val="20"/>
        </w:rPr>
        <w:t>Proceedings of the National Academy of Sciences of the United States of America</w:t>
      </w:r>
      <w:r w:rsidRPr="00AA577F">
        <w:rPr>
          <w:rFonts w:eastAsia="华文楷体"/>
          <w:noProof/>
          <w:kern w:val="0"/>
          <w:sz w:val="20"/>
        </w:rPr>
        <w:t xml:space="preserve"> </w:t>
      </w:r>
      <w:r w:rsidRPr="00AA577F">
        <w:rPr>
          <w:rFonts w:eastAsia="华文楷体"/>
          <w:b/>
          <w:noProof/>
          <w:kern w:val="0"/>
          <w:sz w:val="20"/>
        </w:rPr>
        <w:t>108</w:t>
      </w:r>
      <w:r w:rsidRPr="00AA577F">
        <w:rPr>
          <w:rFonts w:eastAsia="华文楷体"/>
          <w:noProof/>
          <w:kern w:val="0"/>
          <w:sz w:val="20"/>
        </w:rPr>
        <w:t>(11)</w:t>
      </w:r>
      <w:r w:rsidRPr="00AA577F">
        <w:rPr>
          <w:rFonts w:eastAsia="华文楷体"/>
          <w:b/>
          <w:noProof/>
          <w:kern w:val="0"/>
          <w:sz w:val="20"/>
        </w:rPr>
        <w:t>:</w:t>
      </w:r>
      <w:r w:rsidRPr="00AA577F">
        <w:rPr>
          <w:rFonts w:eastAsia="华文楷体"/>
          <w:noProof/>
          <w:kern w:val="0"/>
          <w:sz w:val="20"/>
        </w:rPr>
        <w:t xml:space="preserve"> 4364-9</w:t>
      </w:r>
    </w:p>
    <w:bookmarkEnd w:id="30"/>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1" w:name="_ENREF_30"/>
      <w:r w:rsidRPr="00AA577F">
        <w:rPr>
          <w:rFonts w:eastAsia="华文楷体"/>
          <w:noProof/>
          <w:kern w:val="0"/>
          <w:sz w:val="20"/>
        </w:rPr>
        <w:t xml:space="preserve">Suzuki M, Shigematsu H, Iizasa T, Hiroshima K, Nakatani Y, Minna JD, Gazdar AF, Fujisawa T (2006) Exclusive mutation in epidermal growth factor receptor gene, HER-2, and KRAS, and synchronous methylation of nonsmall cell lung cancer. </w:t>
      </w:r>
      <w:r w:rsidRPr="00AA577F">
        <w:rPr>
          <w:rFonts w:eastAsia="华文楷体"/>
          <w:i/>
          <w:noProof/>
          <w:kern w:val="0"/>
          <w:sz w:val="20"/>
        </w:rPr>
        <w:t>Cancer</w:t>
      </w:r>
      <w:r w:rsidRPr="00AA577F">
        <w:rPr>
          <w:rFonts w:eastAsia="华文楷体"/>
          <w:noProof/>
          <w:kern w:val="0"/>
          <w:sz w:val="20"/>
        </w:rPr>
        <w:t xml:space="preserve"> </w:t>
      </w:r>
      <w:r w:rsidRPr="00AA577F">
        <w:rPr>
          <w:rFonts w:eastAsia="华文楷体"/>
          <w:b/>
          <w:noProof/>
          <w:kern w:val="0"/>
          <w:sz w:val="20"/>
        </w:rPr>
        <w:t>106</w:t>
      </w:r>
      <w:r w:rsidRPr="00AA577F">
        <w:rPr>
          <w:rFonts w:eastAsia="华文楷体"/>
          <w:noProof/>
          <w:kern w:val="0"/>
          <w:sz w:val="20"/>
        </w:rPr>
        <w:t>(10)</w:t>
      </w:r>
      <w:r w:rsidRPr="00AA577F">
        <w:rPr>
          <w:rFonts w:eastAsia="华文楷体"/>
          <w:b/>
          <w:noProof/>
          <w:kern w:val="0"/>
          <w:sz w:val="20"/>
        </w:rPr>
        <w:t>:</w:t>
      </w:r>
      <w:r w:rsidRPr="00AA577F">
        <w:rPr>
          <w:rFonts w:eastAsia="华文楷体"/>
          <w:noProof/>
          <w:kern w:val="0"/>
          <w:sz w:val="20"/>
        </w:rPr>
        <w:t xml:space="preserve"> 2200-7</w:t>
      </w:r>
    </w:p>
    <w:bookmarkEnd w:id="31"/>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2" w:name="_ENREF_31"/>
      <w:r w:rsidRPr="00AA577F">
        <w:rPr>
          <w:rFonts w:eastAsia="华文楷体"/>
          <w:noProof/>
          <w:kern w:val="0"/>
          <w:sz w:val="20"/>
        </w:rPr>
        <w:t xml:space="preserve">Topaloglu O, Hoque MO, Tokumaru Y, Lee J, Ratovitski E, Sidransky D, Moon CS (2004) Detection of promoter hypermethylation of multiple genes in the tumor and bronchoalveolar lavage of patients with lung cancer. </w:t>
      </w:r>
      <w:r w:rsidRPr="00AA577F">
        <w:rPr>
          <w:rFonts w:eastAsia="华文楷体"/>
          <w:i/>
          <w:noProof/>
          <w:kern w:val="0"/>
          <w:sz w:val="20"/>
        </w:rPr>
        <w:t>Clinical Cancer Research</w:t>
      </w:r>
      <w:r w:rsidRPr="00AA577F">
        <w:rPr>
          <w:rFonts w:eastAsia="华文楷体"/>
          <w:noProof/>
          <w:kern w:val="0"/>
          <w:sz w:val="20"/>
        </w:rPr>
        <w:t xml:space="preserve"> </w:t>
      </w:r>
      <w:r w:rsidRPr="00AA577F">
        <w:rPr>
          <w:rFonts w:eastAsia="华文楷体"/>
          <w:b/>
          <w:noProof/>
          <w:kern w:val="0"/>
          <w:sz w:val="20"/>
        </w:rPr>
        <w:t>10</w:t>
      </w:r>
      <w:r w:rsidRPr="00AA577F">
        <w:rPr>
          <w:rFonts w:eastAsia="华文楷体"/>
          <w:noProof/>
          <w:kern w:val="0"/>
          <w:sz w:val="20"/>
        </w:rPr>
        <w:t>(7)</w:t>
      </w:r>
      <w:r w:rsidRPr="00AA577F">
        <w:rPr>
          <w:rFonts w:eastAsia="华文楷体"/>
          <w:b/>
          <w:noProof/>
          <w:kern w:val="0"/>
          <w:sz w:val="20"/>
        </w:rPr>
        <w:t>:</w:t>
      </w:r>
      <w:r w:rsidRPr="00AA577F">
        <w:rPr>
          <w:rFonts w:eastAsia="华文楷体"/>
          <w:noProof/>
          <w:kern w:val="0"/>
          <w:sz w:val="20"/>
        </w:rPr>
        <w:t xml:space="preserve"> 2284-8</w:t>
      </w:r>
    </w:p>
    <w:bookmarkEnd w:id="32"/>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3" w:name="_ENREF_32"/>
      <w:r w:rsidRPr="00AA577F">
        <w:rPr>
          <w:rFonts w:eastAsia="华文楷体"/>
          <w:noProof/>
          <w:kern w:val="0"/>
          <w:sz w:val="20"/>
        </w:rPr>
        <w:t xml:space="preserve">Trock BJ, Brotzman MJ, Mangold LA, Bigley JW, Epstein JI, McLeod D, Klein EA, Jones JS, Wang S, McAskill T, Mehrotra J, Raghavan B, Partin AW (2012) Evaluation of GSTP1 and APC methylation as indicators for repeat biopsy in a high-risk cohort of men with negative initial prostate biopsies. </w:t>
      </w:r>
      <w:r w:rsidRPr="00AA577F">
        <w:rPr>
          <w:rFonts w:eastAsia="华文楷体"/>
          <w:i/>
          <w:noProof/>
          <w:kern w:val="0"/>
          <w:sz w:val="20"/>
        </w:rPr>
        <w:t>BJU international</w:t>
      </w:r>
      <w:r w:rsidRPr="00AA577F">
        <w:rPr>
          <w:rFonts w:eastAsia="华文楷体"/>
          <w:noProof/>
          <w:kern w:val="0"/>
          <w:sz w:val="20"/>
        </w:rPr>
        <w:t xml:space="preserve"> </w:t>
      </w:r>
      <w:r w:rsidRPr="00AA577F">
        <w:rPr>
          <w:rFonts w:eastAsia="华文楷体"/>
          <w:b/>
          <w:noProof/>
          <w:kern w:val="0"/>
          <w:sz w:val="20"/>
        </w:rPr>
        <w:t>110</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56-62</w:t>
      </w:r>
    </w:p>
    <w:bookmarkEnd w:id="33"/>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4" w:name="_ENREF_33"/>
      <w:r w:rsidRPr="00AA577F">
        <w:rPr>
          <w:rFonts w:eastAsia="华文楷体"/>
          <w:noProof/>
          <w:kern w:val="0"/>
          <w:sz w:val="20"/>
        </w:rPr>
        <w:t xml:space="preserve">Tsou JA, Hagen JA, Carpenter CL, Laird-Offringa IA (2002) DNA methylation analysis: a powerful new tool for lung cancer diagnosis. </w:t>
      </w:r>
      <w:r w:rsidRPr="00AA577F">
        <w:rPr>
          <w:rFonts w:eastAsia="华文楷体"/>
          <w:i/>
          <w:noProof/>
          <w:kern w:val="0"/>
          <w:sz w:val="20"/>
        </w:rPr>
        <w:t>Oncogene</w:t>
      </w:r>
      <w:r w:rsidRPr="00AA577F">
        <w:rPr>
          <w:rFonts w:eastAsia="华文楷体"/>
          <w:noProof/>
          <w:kern w:val="0"/>
          <w:sz w:val="20"/>
        </w:rPr>
        <w:t xml:space="preserve"> </w:t>
      </w:r>
      <w:r w:rsidRPr="00AA577F">
        <w:rPr>
          <w:rFonts w:eastAsia="华文楷体"/>
          <w:b/>
          <w:noProof/>
          <w:kern w:val="0"/>
          <w:sz w:val="20"/>
        </w:rPr>
        <w:t>21</w:t>
      </w:r>
      <w:r w:rsidRPr="00AA577F">
        <w:rPr>
          <w:rFonts w:eastAsia="华文楷体"/>
          <w:noProof/>
          <w:kern w:val="0"/>
          <w:sz w:val="20"/>
        </w:rPr>
        <w:t>(35)</w:t>
      </w:r>
      <w:r w:rsidRPr="00AA577F">
        <w:rPr>
          <w:rFonts w:eastAsia="华文楷体"/>
          <w:b/>
          <w:noProof/>
          <w:kern w:val="0"/>
          <w:sz w:val="20"/>
        </w:rPr>
        <w:t>:</w:t>
      </w:r>
      <w:r w:rsidRPr="00AA577F">
        <w:rPr>
          <w:rFonts w:eastAsia="华文楷体"/>
          <w:noProof/>
          <w:kern w:val="0"/>
          <w:sz w:val="20"/>
        </w:rPr>
        <w:t xml:space="preserve"> 5450-61</w:t>
      </w:r>
    </w:p>
    <w:bookmarkEnd w:id="34"/>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5" w:name="_ENREF_34"/>
      <w:r w:rsidRPr="00AA577F">
        <w:rPr>
          <w:rFonts w:eastAsia="华文楷体"/>
          <w:noProof/>
          <w:kern w:val="0"/>
          <w:sz w:val="20"/>
        </w:rPr>
        <w:t xml:space="preserve">Usadel H, Brabender J, Danenberg KD, Jeronimo C, Harden S, Engles J, Danenberg PV, Yang S, Sidransky D (2002) Quantitative adenomatous polyposis coli promoter methylation analysis in tumor tissue, serum, and plasma DNA of patients with lung cancer. </w:t>
      </w:r>
      <w:r w:rsidRPr="00AA577F">
        <w:rPr>
          <w:rFonts w:eastAsia="华文楷体"/>
          <w:i/>
          <w:noProof/>
          <w:kern w:val="0"/>
          <w:sz w:val="20"/>
        </w:rPr>
        <w:t>Cancer research</w:t>
      </w:r>
      <w:r w:rsidRPr="00AA577F">
        <w:rPr>
          <w:rFonts w:eastAsia="华文楷体"/>
          <w:noProof/>
          <w:kern w:val="0"/>
          <w:sz w:val="20"/>
        </w:rPr>
        <w:t xml:space="preserve"> </w:t>
      </w:r>
      <w:r w:rsidRPr="00AA577F">
        <w:rPr>
          <w:rFonts w:eastAsia="华文楷体"/>
          <w:b/>
          <w:noProof/>
          <w:kern w:val="0"/>
          <w:sz w:val="20"/>
        </w:rPr>
        <w:t>62</w:t>
      </w:r>
      <w:r w:rsidRPr="00AA577F">
        <w:rPr>
          <w:rFonts w:eastAsia="华文楷体"/>
          <w:noProof/>
          <w:kern w:val="0"/>
          <w:sz w:val="20"/>
        </w:rPr>
        <w:t>(2)</w:t>
      </w:r>
      <w:r w:rsidRPr="00AA577F">
        <w:rPr>
          <w:rFonts w:eastAsia="华文楷体"/>
          <w:b/>
          <w:noProof/>
          <w:kern w:val="0"/>
          <w:sz w:val="20"/>
        </w:rPr>
        <w:t>:</w:t>
      </w:r>
      <w:r w:rsidRPr="00AA577F">
        <w:rPr>
          <w:rFonts w:eastAsia="华文楷体"/>
          <w:noProof/>
          <w:kern w:val="0"/>
          <w:sz w:val="20"/>
        </w:rPr>
        <w:t xml:space="preserve"> 371-5</w:t>
      </w:r>
    </w:p>
    <w:bookmarkEnd w:id="35"/>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6" w:name="_ENREF_35"/>
      <w:r w:rsidRPr="00AA577F">
        <w:rPr>
          <w:rFonts w:eastAsia="华文楷体"/>
          <w:noProof/>
          <w:kern w:val="0"/>
          <w:sz w:val="20"/>
        </w:rPr>
        <w:t xml:space="preserve">Vallbohmer D, Brabender J, Yang D, Schneider PM, Metzger R, Danenberg KD, Holscher AH, Danenberg PV (2006) DNA methyltransferases messenger RNA expression and aberrant methylation of CpG islands in non-small-cell lung cancer: association and prognostic value. </w:t>
      </w:r>
      <w:r w:rsidRPr="00AA577F">
        <w:rPr>
          <w:rFonts w:eastAsia="华文楷体"/>
          <w:i/>
          <w:noProof/>
          <w:kern w:val="0"/>
          <w:sz w:val="20"/>
        </w:rPr>
        <w:t>Clin Lung Cancer</w:t>
      </w:r>
      <w:r w:rsidRPr="00AA577F">
        <w:rPr>
          <w:rFonts w:eastAsia="华文楷体"/>
          <w:noProof/>
          <w:kern w:val="0"/>
          <w:sz w:val="20"/>
        </w:rPr>
        <w:t xml:space="preserve"> </w:t>
      </w:r>
      <w:r w:rsidRPr="00AA577F">
        <w:rPr>
          <w:rFonts w:eastAsia="华文楷体"/>
          <w:b/>
          <w:noProof/>
          <w:kern w:val="0"/>
          <w:sz w:val="20"/>
        </w:rPr>
        <w:t>8</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39-44</w:t>
      </w:r>
    </w:p>
    <w:bookmarkEnd w:id="36"/>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7" w:name="_ENREF_36"/>
      <w:r w:rsidRPr="00AA577F">
        <w:rPr>
          <w:rFonts w:eastAsia="华文楷体"/>
          <w:noProof/>
          <w:kern w:val="0"/>
          <w:sz w:val="20"/>
        </w:rPr>
        <w:t xml:space="preserve">Virmani AK, Rathi A, Sathyanarayana UG, Padar A, Huang CX, Cunnigham HT, Farinas AJ, Milchgrub S, Euhus DM, Gilcrease M, Herman J, Minna JD, Gazdar AF (2001) Aberrant methylation of the adenomatous polyposis coli (APC) gene promoter 1A in breast and lung carcinomas. </w:t>
      </w:r>
      <w:r w:rsidRPr="00AA577F">
        <w:rPr>
          <w:rFonts w:eastAsia="华文楷体"/>
          <w:i/>
          <w:noProof/>
          <w:kern w:val="0"/>
          <w:sz w:val="20"/>
        </w:rPr>
        <w:t>Clinical cancer research : an official journal of the American Association for Cancer Research</w:t>
      </w:r>
      <w:r w:rsidRPr="00AA577F">
        <w:rPr>
          <w:rFonts w:eastAsia="华文楷体"/>
          <w:noProof/>
          <w:kern w:val="0"/>
          <w:sz w:val="20"/>
        </w:rPr>
        <w:t xml:space="preserve"> </w:t>
      </w:r>
      <w:r w:rsidRPr="00AA577F">
        <w:rPr>
          <w:rFonts w:eastAsia="华文楷体"/>
          <w:b/>
          <w:noProof/>
          <w:kern w:val="0"/>
          <w:sz w:val="20"/>
        </w:rPr>
        <w:t>7</w:t>
      </w:r>
      <w:r w:rsidRPr="00AA577F">
        <w:rPr>
          <w:rFonts w:eastAsia="华文楷体"/>
          <w:noProof/>
          <w:kern w:val="0"/>
          <w:sz w:val="20"/>
        </w:rPr>
        <w:t>(7)</w:t>
      </w:r>
      <w:r w:rsidRPr="00AA577F">
        <w:rPr>
          <w:rFonts w:eastAsia="华文楷体"/>
          <w:b/>
          <w:noProof/>
          <w:kern w:val="0"/>
          <w:sz w:val="20"/>
        </w:rPr>
        <w:t>:</w:t>
      </w:r>
      <w:r w:rsidRPr="00AA577F">
        <w:rPr>
          <w:rFonts w:eastAsia="华文楷体"/>
          <w:noProof/>
          <w:kern w:val="0"/>
          <w:sz w:val="20"/>
        </w:rPr>
        <w:t xml:space="preserve"> 1998-2004</w:t>
      </w:r>
    </w:p>
    <w:bookmarkEnd w:id="37"/>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8" w:name="_ENREF_37"/>
      <w:r w:rsidRPr="00AA577F">
        <w:rPr>
          <w:rFonts w:eastAsia="华文楷体"/>
          <w:noProof/>
          <w:kern w:val="0"/>
          <w:sz w:val="20"/>
        </w:rPr>
        <w:t xml:space="preserve">Vrba L, Munoz-Rodriguez JL, Stampfer MR, Futscher BW (2013) miRNA gene promoters are frequent targets of aberrant DNA methylation in human breast cancer. </w:t>
      </w:r>
      <w:r w:rsidRPr="00AA577F">
        <w:rPr>
          <w:rFonts w:eastAsia="华文楷体"/>
          <w:i/>
          <w:noProof/>
          <w:kern w:val="0"/>
          <w:sz w:val="20"/>
        </w:rPr>
        <w:t>PloS one</w:t>
      </w:r>
      <w:r w:rsidRPr="00AA577F">
        <w:rPr>
          <w:rFonts w:eastAsia="华文楷体"/>
          <w:noProof/>
          <w:kern w:val="0"/>
          <w:sz w:val="20"/>
        </w:rPr>
        <w:t xml:space="preserve"> </w:t>
      </w:r>
      <w:r w:rsidRPr="00AA577F">
        <w:rPr>
          <w:rFonts w:eastAsia="华文楷体"/>
          <w:b/>
          <w:noProof/>
          <w:kern w:val="0"/>
          <w:sz w:val="20"/>
        </w:rPr>
        <w:t>8</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e54398</w:t>
      </w:r>
    </w:p>
    <w:bookmarkEnd w:id="38"/>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9" w:name="_ENREF_38"/>
      <w:r w:rsidRPr="00AA577F">
        <w:rPr>
          <w:rFonts w:eastAsia="华文楷体"/>
          <w:noProof/>
          <w:kern w:val="0"/>
          <w:sz w:val="20"/>
        </w:rPr>
        <w:t xml:space="preserve">Wang Y, Zhang D, Zheng W, Luo J, Bai Y, Lu Z (2008) Multiple gene methylation of nonsmall cell lung cancers evaluated with 3-dimensional microarray. </w:t>
      </w:r>
      <w:r w:rsidRPr="00AA577F">
        <w:rPr>
          <w:rFonts w:eastAsia="华文楷体"/>
          <w:i/>
          <w:noProof/>
          <w:kern w:val="0"/>
          <w:sz w:val="20"/>
        </w:rPr>
        <w:t>Cancer</w:t>
      </w:r>
      <w:r w:rsidRPr="00AA577F">
        <w:rPr>
          <w:rFonts w:eastAsia="华文楷体"/>
          <w:noProof/>
          <w:kern w:val="0"/>
          <w:sz w:val="20"/>
        </w:rPr>
        <w:t xml:space="preserve"> </w:t>
      </w:r>
      <w:r w:rsidRPr="00AA577F">
        <w:rPr>
          <w:rFonts w:eastAsia="华文楷体"/>
          <w:b/>
          <w:noProof/>
          <w:kern w:val="0"/>
          <w:sz w:val="20"/>
        </w:rPr>
        <w:t>112</w:t>
      </w:r>
      <w:r w:rsidRPr="00AA577F">
        <w:rPr>
          <w:rFonts w:eastAsia="华文楷体"/>
          <w:noProof/>
          <w:kern w:val="0"/>
          <w:sz w:val="20"/>
        </w:rPr>
        <w:t>(6)</w:t>
      </w:r>
      <w:r w:rsidRPr="00AA577F">
        <w:rPr>
          <w:rFonts w:eastAsia="华文楷体"/>
          <w:b/>
          <w:noProof/>
          <w:kern w:val="0"/>
          <w:sz w:val="20"/>
        </w:rPr>
        <w:t>:</w:t>
      </w:r>
      <w:r w:rsidRPr="00AA577F">
        <w:rPr>
          <w:rFonts w:eastAsia="华文楷体"/>
          <w:noProof/>
          <w:kern w:val="0"/>
          <w:sz w:val="20"/>
        </w:rPr>
        <w:t xml:space="preserve"> 1325-36</w:t>
      </w:r>
    </w:p>
    <w:bookmarkEnd w:id="39"/>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40" w:name="_ENREF_39"/>
      <w:r w:rsidRPr="00AA577F">
        <w:rPr>
          <w:rFonts w:eastAsia="华文楷体"/>
          <w:noProof/>
          <w:kern w:val="0"/>
          <w:sz w:val="20"/>
        </w:rPr>
        <w:t xml:space="preserve">Wu T, Giovannucci E, Welge J, Mallick P, Tang WY, Ho SM (2011) Measurement of GSTP1 promoter methylation in body fluids may complement PSA screening: a meta-analysis. </w:t>
      </w:r>
      <w:r w:rsidRPr="00AA577F">
        <w:rPr>
          <w:rFonts w:eastAsia="华文楷体"/>
          <w:i/>
          <w:noProof/>
          <w:kern w:val="0"/>
          <w:sz w:val="20"/>
        </w:rPr>
        <w:t>British journal of cancer</w:t>
      </w:r>
      <w:r w:rsidRPr="00AA577F">
        <w:rPr>
          <w:rFonts w:eastAsia="华文楷体"/>
          <w:noProof/>
          <w:kern w:val="0"/>
          <w:sz w:val="20"/>
        </w:rPr>
        <w:t xml:space="preserve"> </w:t>
      </w:r>
      <w:r w:rsidRPr="00AA577F">
        <w:rPr>
          <w:rFonts w:eastAsia="华文楷体"/>
          <w:b/>
          <w:noProof/>
          <w:kern w:val="0"/>
          <w:sz w:val="20"/>
        </w:rPr>
        <w:t>105</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65-73</w:t>
      </w:r>
    </w:p>
    <w:bookmarkEnd w:id="40"/>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41" w:name="_ENREF_40"/>
      <w:r w:rsidRPr="00AA577F">
        <w:rPr>
          <w:rFonts w:eastAsia="华文楷体"/>
          <w:noProof/>
          <w:kern w:val="0"/>
          <w:sz w:val="20"/>
        </w:rPr>
        <w:t xml:space="preserve">Yanagawa N, Tamura G, Oizumi H, Takahashi N, Shimazaki Y, Motoyama T (2003) Promoter hypermethylation of tumor </w:t>
      </w:r>
      <w:r w:rsidRPr="00AA577F">
        <w:rPr>
          <w:rFonts w:eastAsia="华文楷体"/>
          <w:noProof/>
          <w:kern w:val="0"/>
          <w:sz w:val="20"/>
        </w:rPr>
        <w:lastRenderedPageBreak/>
        <w:t xml:space="preserve">suppressor and tumor-related genes in non-small cell lung cancers. </w:t>
      </w:r>
      <w:r w:rsidRPr="00AA577F">
        <w:rPr>
          <w:rFonts w:eastAsia="华文楷体"/>
          <w:i/>
          <w:noProof/>
          <w:kern w:val="0"/>
          <w:sz w:val="20"/>
        </w:rPr>
        <w:t>Cancer Science</w:t>
      </w:r>
      <w:r w:rsidRPr="00AA577F">
        <w:rPr>
          <w:rFonts w:eastAsia="华文楷体"/>
          <w:noProof/>
          <w:kern w:val="0"/>
          <w:sz w:val="20"/>
        </w:rPr>
        <w:t xml:space="preserve"> </w:t>
      </w:r>
      <w:r w:rsidRPr="00AA577F">
        <w:rPr>
          <w:rFonts w:eastAsia="华文楷体"/>
          <w:b/>
          <w:noProof/>
          <w:kern w:val="0"/>
          <w:sz w:val="20"/>
        </w:rPr>
        <w:t>94</w:t>
      </w:r>
      <w:r w:rsidRPr="00AA577F">
        <w:rPr>
          <w:rFonts w:eastAsia="华文楷体"/>
          <w:noProof/>
          <w:kern w:val="0"/>
          <w:sz w:val="20"/>
        </w:rPr>
        <w:t>(7)</w:t>
      </w:r>
      <w:r w:rsidRPr="00AA577F">
        <w:rPr>
          <w:rFonts w:eastAsia="华文楷体"/>
          <w:b/>
          <w:noProof/>
          <w:kern w:val="0"/>
          <w:sz w:val="20"/>
        </w:rPr>
        <w:t>:</w:t>
      </w:r>
      <w:r w:rsidRPr="00AA577F">
        <w:rPr>
          <w:rFonts w:eastAsia="华文楷体"/>
          <w:noProof/>
          <w:kern w:val="0"/>
          <w:sz w:val="20"/>
        </w:rPr>
        <w:t xml:space="preserve"> 589-592</w:t>
      </w:r>
    </w:p>
    <w:bookmarkEnd w:id="41"/>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42" w:name="_ENREF_41"/>
      <w:r w:rsidRPr="00AA577F">
        <w:rPr>
          <w:rFonts w:eastAsia="华文楷体"/>
          <w:noProof/>
          <w:kern w:val="0"/>
          <w:sz w:val="20"/>
        </w:rPr>
        <w:t xml:space="preserve">Zhang Y, Wang R, Song H, Huang G, Yi J, Zheng Y, Wang J, Chen L (2011) Methylation of multiple genes as a candidate biomarker in non-small cell lung cancer. </w:t>
      </w:r>
      <w:r w:rsidRPr="00AA577F">
        <w:rPr>
          <w:rFonts w:eastAsia="华文楷体"/>
          <w:i/>
          <w:noProof/>
          <w:kern w:val="0"/>
          <w:sz w:val="20"/>
        </w:rPr>
        <w:t>Cancer letters</w:t>
      </w:r>
      <w:r w:rsidRPr="00AA577F">
        <w:rPr>
          <w:rFonts w:eastAsia="华文楷体"/>
          <w:noProof/>
          <w:kern w:val="0"/>
          <w:sz w:val="20"/>
        </w:rPr>
        <w:t xml:space="preserve"> </w:t>
      </w:r>
      <w:r w:rsidRPr="00AA577F">
        <w:rPr>
          <w:rFonts w:eastAsia="华文楷体"/>
          <w:b/>
          <w:noProof/>
          <w:kern w:val="0"/>
          <w:sz w:val="20"/>
        </w:rPr>
        <w:t>303</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21-28</w:t>
      </w:r>
    </w:p>
    <w:bookmarkEnd w:id="42"/>
    <w:p w:rsidR="00AA577F" w:rsidRPr="00AA577F" w:rsidRDefault="00AA577F" w:rsidP="00AA577F">
      <w:pPr>
        <w:jc w:val="left"/>
        <w:rPr>
          <w:rFonts w:eastAsia="华文楷体"/>
          <w:noProof/>
          <w:kern w:val="0"/>
          <w:sz w:val="20"/>
        </w:rPr>
      </w:pPr>
    </w:p>
    <w:p w:rsidR="007132F2" w:rsidRDefault="00E7694C" w:rsidP="00403407">
      <w:pPr>
        <w:autoSpaceDE w:val="0"/>
        <w:autoSpaceDN w:val="0"/>
        <w:adjustRightInd w:val="0"/>
        <w:spacing w:line="480" w:lineRule="auto"/>
        <w:jc w:val="left"/>
        <w:rPr>
          <w:rFonts w:ascii="Times New Roman" w:eastAsia="华文楷体" w:hAnsi="Times New Roman"/>
          <w:kern w:val="0"/>
          <w:sz w:val="22"/>
        </w:rPr>
      </w:pPr>
      <w:r w:rsidRPr="00EF4F0E">
        <w:rPr>
          <w:rFonts w:ascii="Times New Roman" w:eastAsia="华文楷体" w:hAnsi="Times New Roman"/>
          <w:kern w:val="0"/>
          <w:sz w:val="22"/>
        </w:rPr>
        <w:fldChar w:fldCharType="end"/>
      </w: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E77058" w:rsidRDefault="00E77058" w:rsidP="00403407">
      <w:pPr>
        <w:autoSpaceDE w:val="0"/>
        <w:autoSpaceDN w:val="0"/>
        <w:adjustRightInd w:val="0"/>
        <w:spacing w:line="480" w:lineRule="auto"/>
        <w:jc w:val="left"/>
        <w:rPr>
          <w:rFonts w:ascii="Times New Roman" w:eastAsia="华文楷体" w:hAnsi="Times New Roman"/>
          <w:kern w:val="0"/>
          <w:sz w:val="22"/>
        </w:rPr>
        <w:sectPr w:rsidR="00E77058" w:rsidSect="00B21BB3">
          <w:footerReference w:type="default" r:id="rId12"/>
          <w:type w:val="continuous"/>
          <w:pgSz w:w="11906" w:h="16838"/>
          <w:pgMar w:top="1440" w:right="1080" w:bottom="1440" w:left="1080" w:header="851" w:footer="992" w:gutter="0"/>
          <w:cols w:space="425"/>
          <w:docGrid w:type="lines" w:linePitch="312"/>
        </w:sectPr>
      </w:pPr>
    </w:p>
    <w:p w:rsidR="00E77058" w:rsidRPr="001134D7" w:rsidRDefault="00E77058" w:rsidP="00E77058">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lastRenderedPageBreak/>
        <w:t>Table 1, Characteristics of eligible studies considered in the report</w:t>
      </w:r>
    </w:p>
    <w:tbl>
      <w:tblPr>
        <w:tblpPr w:leftFromText="180" w:rightFromText="180" w:vertAnchor="page" w:horzAnchor="margin" w:tblpY="2191"/>
        <w:tblW w:w="0" w:type="auto"/>
        <w:tblLook w:val="04A0" w:firstRow="1" w:lastRow="0" w:firstColumn="1" w:lastColumn="0" w:noHBand="0" w:noVBand="1"/>
      </w:tblPr>
      <w:tblGrid>
        <w:gridCol w:w="2355"/>
        <w:gridCol w:w="1085"/>
        <w:gridCol w:w="1027"/>
        <w:gridCol w:w="960"/>
        <w:gridCol w:w="1104"/>
        <w:gridCol w:w="1013"/>
        <w:gridCol w:w="1313"/>
        <w:gridCol w:w="986"/>
        <w:gridCol w:w="1451"/>
        <w:gridCol w:w="1234"/>
        <w:gridCol w:w="788"/>
        <w:gridCol w:w="858"/>
      </w:tblGrid>
      <w:tr w:rsidR="00E77058" w:rsidRPr="001134D7" w:rsidTr="0056777C">
        <w:trPr>
          <w:trHeight w:val="406"/>
        </w:trPr>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Author (Published Year)</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Sample Type</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Age</w:t>
            </w:r>
            <w:r w:rsidRPr="001134D7">
              <w:rPr>
                <w:rFonts w:ascii="Times New Roman" w:eastAsia="Arial Unicode MS" w:hAnsi="Times New Roman"/>
                <w:color w:val="000000"/>
                <w:kern w:val="0"/>
                <w:sz w:val="22"/>
                <w:vertAlign w:val="superscript"/>
              </w:rPr>
              <w:t>a</w:t>
            </w:r>
            <w:r w:rsidRPr="001134D7">
              <w:rPr>
                <w:rFonts w:ascii="Times New Roman" w:eastAsia="Arial Unicode MS" w:hAnsi="Times New Roman"/>
                <w:color w:val="000000"/>
                <w:kern w:val="0"/>
                <w:sz w:val="22"/>
              </w:rPr>
              <w:t xml:space="preserve"> (years)</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Stages I %</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Gender (M/F)</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Patients</w:t>
            </w:r>
          </w:p>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(M+/M-)</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Control (M+/M-)</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Methods</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Aim</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Multiple Targe</w:t>
            </w:r>
            <w:r>
              <w:rPr>
                <w:rFonts w:ascii="Times New Roman" w:eastAsia="Arial Unicode MS" w:hAnsi="Times New Roman"/>
                <w:color w:val="000000"/>
                <w:kern w:val="0"/>
                <w:sz w:val="22"/>
              </w:rPr>
              <w:t>t</w:t>
            </w:r>
          </w:p>
        </w:tc>
        <w:tc>
          <w:tcPr>
            <w:tcW w:w="0" w:type="auto"/>
            <w:tcBorders>
              <w:top w:val="single" w:sz="8" w:space="0" w:color="auto"/>
              <w:left w:val="nil"/>
              <w:bottom w:val="single" w:sz="8" w:space="0" w:color="auto"/>
              <w:right w:val="nil"/>
            </w:tcBorders>
          </w:tcPr>
          <w:p w:rsidR="00E77058" w:rsidRPr="001134D7" w:rsidRDefault="00E77058" w:rsidP="0056777C">
            <w:pPr>
              <w:rPr>
                <w:rFonts w:ascii="Times New Roman" w:hAnsi="Times New Roman"/>
              </w:rPr>
            </w:pPr>
          </w:p>
          <w:p w:rsidR="00E77058" w:rsidRPr="001134D7" w:rsidRDefault="00E77058" w:rsidP="0056777C">
            <w:pPr>
              <w:rPr>
                <w:rFonts w:ascii="Times New Roman" w:hAnsi="Times New Roman"/>
              </w:rPr>
            </w:pPr>
            <w:r w:rsidRPr="001134D7">
              <w:rPr>
                <w:rFonts w:ascii="Times New Roman" w:hAnsi="Times New Roman"/>
              </w:rPr>
              <w:t>Ad2Sc</w:t>
            </w:r>
          </w:p>
        </w:tc>
        <w:tc>
          <w:tcPr>
            <w:tcW w:w="0" w:type="auto"/>
            <w:tcBorders>
              <w:top w:val="single" w:sz="8" w:space="0" w:color="auto"/>
              <w:left w:val="nil"/>
              <w:bottom w:val="single" w:sz="8" w:space="0" w:color="auto"/>
              <w:right w:val="nil"/>
            </w:tcBorders>
          </w:tcPr>
          <w:p w:rsidR="00E77058" w:rsidRPr="001134D7" w:rsidRDefault="00E77058" w:rsidP="0056777C">
            <w:pPr>
              <w:rPr>
                <w:rFonts w:ascii="Times New Roman" w:hAnsi="Times New Roman"/>
              </w:rPr>
            </w:pPr>
            <w:r w:rsidRPr="001134D7">
              <w:rPr>
                <w:rFonts w:ascii="Times New Roman" w:hAnsi="Times New Roman"/>
              </w:rPr>
              <w:t>Control</w:t>
            </w:r>
          </w:p>
          <w:p w:rsidR="00E77058" w:rsidRPr="001134D7" w:rsidRDefault="00E77058" w:rsidP="0056777C">
            <w:pPr>
              <w:rPr>
                <w:rFonts w:ascii="Times New Roman" w:hAnsi="Times New Roman"/>
              </w:rPr>
            </w:pPr>
            <w:r w:rsidRPr="001134D7">
              <w:rPr>
                <w:rFonts w:ascii="Times New Roman" w:hAnsi="Times New Roman"/>
              </w:rPr>
              <w:t>Design</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PEVuZE5vdGU+PENpdGU+PEF1dGhvcj5aaGFuZzwvQXV0aG9yPjxZZWFyPjIwMTE8L1llYXI+PFJl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PEVuZE5vdGU+PENpdGU+PEF1dGhvcj5aaGFuZzwvQXV0aG9yPjxZZWFyPjIwMTE8L1llYXI+PFJl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41" w:tooltip="Zhang, 2011 #632" w:history="1">
              <w:r>
                <w:rPr>
                  <w:rFonts w:ascii="Times New Roman" w:hAnsi="Times New Roman"/>
                  <w:noProof/>
                </w:rPr>
                <w:t>Zhang</w:t>
              </w:r>
              <w:r w:rsidRPr="00AA577F">
                <w:rPr>
                  <w:rFonts w:ascii="Times New Roman" w:hAnsi="Times New Roman"/>
                  <w:i/>
                  <w:noProof/>
                </w:rPr>
                <w:t xml:space="preserve"> et al</w:t>
              </w:r>
              <w:r>
                <w:rPr>
                  <w:rFonts w:ascii="Times New Roman" w:hAnsi="Times New Roman"/>
                  <w:noProof/>
                </w:rPr>
                <w:t>, 2011</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59</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32.05 </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29/39</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44/34 </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10/68 </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0.83</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hom</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PEVuZE5vdGU+PENpdGU+PEF1dGhvcj5XYW5nPC9BdXRob3I+PFllYXI+MjAwODwvWWVhcj48UmVj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PEVuZE5vdGU+PENpdGU+PEF1dGhvcj5XYW5nPC9BdXRob3I+PFllYXI+MjAwODwvWWVhcj48UmVj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38" w:tooltip="Wang, 2008 #29" w:history="1">
              <w:r>
                <w:rPr>
                  <w:rFonts w:ascii="Times New Roman" w:hAnsi="Times New Roman"/>
                  <w:noProof/>
                </w:rPr>
                <w:t>Wang</w:t>
              </w:r>
              <w:r w:rsidRPr="00AA577F">
                <w:rPr>
                  <w:rFonts w:ascii="Times New Roman" w:hAnsi="Times New Roman"/>
                  <w:i/>
                  <w:noProof/>
                </w:rPr>
                <w:t xml:space="preserve"> et al</w:t>
              </w:r>
              <w:r>
                <w:rPr>
                  <w:rFonts w:ascii="Times New Roman" w:hAnsi="Times New Roman"/>
                  <w:noProof/>
                </w:rPr>
                <w:t>, 2008</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17/28</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19/9</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1/11</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2.14</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heter</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PEVuZE5vdGU+PENpdGU+PEF1dGhvcj5KaW48L0F1dGhvcj48WWVhcj4yMDA5PC9ZZWFyPjxSZWNO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PEVuZE5vdGU+PENpdGU+PEF1dGhvcj5KaW48L0F1dGhvcj48WWVhcj4yMDA5PC9ZZWFyPjxSZWNO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17" w:tooltip="Jin, 2009 #18" w:history="1">
              <w:r>
                <w:rPr>
                  <w:rFonts w:ascii="Times New Roman" w:hAnsi="Times New Roman"/>
                  <w:noProof/>
                </w:rPr>
                <w:t>Jin</w:t>
              </w:r>
              <w:r w:rsidRPr="00AA577F">
                <w:rPr>
                  <w:rFonts w:ascii="Times New Roman" w:hAnsi="Times New Roman"/>
                  <w:i/>
                  <w:noProof/>
                </w:rPr>
                <w:t xml:space="preserve"> et al</w:t>
              </w:r>
              <w:r>
                <w:rPr>
                  <w:rFonts w:ascii="Times New Roman" w:hAnsi="Times New Roman"/>
                  <w:noProof/>
                </w:rPr>
                <w:t>, 2009</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66.7</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17/24</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27/45</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22/41</w:t>
            </w:r>
          </w:p>
        </w:tc>
        <w:tc>
          <w:tcPr>
            <w:tcW w:w="0" w:type="auto"/>
            <w:tcBorders>
              <w:top w:val="nil"/>
              <w:left w:val="nil"/>
              <w:bottom w:val="nil"/>
              <w:right w:val="nil"/>
            </w:tcBorders>
            <w:shd w:val="clear" w:color="auto" w:fill="auto"/>
            <w:noWrap/>
            <w:hideMark/>
          </w:tcPr>
          <w:p w:rsidR="00E77058" w:rsidRDefault="00E77058" w:rsidP="0056777C">
            <w:pPr>
              <w:jc w:val="center"/>
            </w:pPr>
            <w:r w:rsidRPr="006578A1">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1.87</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heter</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PEVuZE5vdGU+PENpdGU+PEF1dGhvcj5GZW5nPC9BdXRob3I+PFllYXI+MjAwODwvWWVhcj48UmVj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PEVuZE5vdGU+PENpdGU+PEF1dGhvcj5GZW5nPC9BdXRob3I+PFllYXI+MjAwODwvWWVhcj48UmVj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10" w:tooltip="Feng, 2008 #17" w:history="1">
              <w:r>
                <w:rPr>
                  <w:rFonts w:ascii="Times New Roman" w:hAnsi="Times New Roman"/>
                  <w:noProof/>
                </w:rPr>
                <w:t>Feng</w:t>
              </w:r>
              <w:r w:rsidRPr="00AA577F">
                <w:rPr>
                  <w:rFonts w:ascii="Times New Roman" w:hAnsi="Times New Roman"/>
                  <w:i/>
                  <w:noProof/>
                </w:rPr>
                <w:t xml:space="preserve"> et al</w:t>
              </w:r>
              <w:r>
                <w:rPr>
                  <w:rFonts w:ascii="Times New Roman" w:hAnsi="Times New Roman"/>
                  <w:noProof/>
                </w:rPr>
                <w:t>, 2008</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64.3</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42.86 </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26/49</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26/23</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21/28</w:t>
            </w:r>
          </w:p>
        </w:tc>
        <w:tc>
          <w:tcPr>
            <w:tcW w:w="0" w:type="auto"/>
            <w:tcBorders>
              <w:top w:val="nil"/>
              <w:left w:val="nil"/>
              <w:bottom w:val="nil"/>
              <w:right w:val="nil"/>
            </w:tcBorders>
            <w:shd w:val="clear" w:color="auto" w:fill="auto"/>
            <w:noWrap/>
            <w:hideMark/>
          </w:tcPr>
          <w:p w:rsidR="00E77058" w:rsidRDefault="00E77058" w:rsidP="0056777C">
            <w:pPr>
              <w:jc w:val="center"/>
            </w:pPr>
            <w:r w:rsidRPr="006578A1">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1.43</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hom</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PEVuZE5vdGU+PENpdGU+PEF1dGhvcj5CcmFiZW5kZXI8L0F1dGhvcj48WWVhcj4yMDAxPC9ZZWFy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PEVuZE5vdGU+PENpdGU+PEF1dGhvcj5CcmFiZW5kZXI8L0F1dGhvcj48WWVhcj4yMDAxPC9ZZWFy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2" w:tooltip="Brabender, 2001 #656" w:history="1">
              <w:r>
                <w:rPr>
                  <w:rFonts w:ascii="Times New Roman" w:hAnsi="Times New Roman"/>
                  <w:noProof/>
                </w:rPr>
                <w:t>Brabender</w:t>
              </w:r>
              <w:r w:rsidRPr="00AA577F">
                <w:rPr>
                  <w:rFonts w:ascii="Times New Roman" w:hAnsi="Times New Roman"/>
                  <w:i/>
                  <w:noProof/>
                </w:rPr>
                <w:t xml:space="preserve"> et al</w:t>
              </w:r>
              <w:r>
                <w:rPr>
                  <w:rFonts w:ascii="Times New Roman" w:hAnsi="Times New Roman"/>
                  <w:noProof/>
                </w:rPr>
                <w:t>, 2001</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63.3</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49.45 </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69/91</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86/5 </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80/11</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0.77</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hom</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PEVuZE5vdGU+PENpdGU+PEF1dGhvcj5WaXJtYW5pPC9BdXRob3I+PFllYXI+MjAwMTwvWWVhcj48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PEVuZE5vdGU+PENpdGU+PEF1dGhvcj5WaXJtYW5pPC9BdXRob3I+PFllYXI+MjAwMTwvWWVhcj48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36" w:tooltip="Virmani, 2001 #408" w:history="1">
              <w:r>
                <w:rPr>
                  <w:rFonts w:ascii="Times New Roman" w:hAnsi="Times New Roman"/>
                  <w:noProof/>
                </w:rPr>
                <w:t>Virmani</w:t>
              </w:r>
              <w:r w:rsidRPr="00AA577F">
                <w:rPr>
                  <w:rFonts w:ascii="Times New Roman" w:hAnsi="Times New Roman"/>
                  <w:i/>
                  <w:noProof/>
                </w:rPr>
                <w:t xml:space="preserve"> et al</w:t>
              </w:r>
              <w:r>
                <w:rPr>
                  <w:rFonts w:ascii="Times New Roman" w:hAnsi="Times New Roman"/>
                  <w:noProof/>
                </w:rPr>
                <w:t>, 2001</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22/26</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0/18</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heter</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PEVuZE5vdGU+PENpdGU+PEF1dGhvcj5ZYW5hZ2F3YTwvQXV0aG9yPjxZZWFyPjIwMDM8L1llYXI+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PEVuZE5vdGU+PENpdGU+PEF1dGhvcj5ZYW5hZ2F3YTwvQXV0aG9yPjxZZWFyPjIwMDM8L1llYXI+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40" w:tooltip="Yanagawa, 2003 #651" w:history="1">
              <w:r>
                <w:rPr>
                  <w:rFonts w:ascii="Times New Roman" w:hAnsi="Times New Roman"/>
                  <w:noProof/>
                </w:rPr>
                <w:t>Yanagawa</w:t>
              </w:r>
              <w:r w:rsidRPr="00AA577F">
                <w:rPr>
                  <w:rFonts w:ascii="Times New Roman" w:hAnsi="Times New Roman"/>
                  <w:i/>
                  <w:noProof/>
                </w:rPr>
                <w:t xml:space="preserve"> et al</w:t>
              </w:r>
              <w:r>
                <w:rPr>
                  <w:rFonts w:ascii="Times New Roman" w:hAnsi="Times New Roman"/>
                  <w:noProof/>
                </w:rPr>
                <w:t>, 2003</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67.3</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66.67 </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18/25</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28/47</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36/39</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1.48</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hom</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PEVuZE5vdGU+PENpdGU+PEF1dGhvcj5Ub3BhbG9nbHU8L0F1dGhvcj48WWVhcj4yMDA0PC9ZZWFy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PEVuZE5vdGU+PENpdGU+PEF1dGhvcj5Ub3BhbG9nbHU8L0F1dGhvcj48WWVhcj4yMDA0PC9ZZWFy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31" w:tooltip="Topaloglu, 2004 #25" w:history="1">
              <w:r>
                <w:rPr>
                  <w:rFonts w:ascii="Times New Roman" w:hAnsi="Times New Roman"/>
                  <w:noProof/>
                </w:rPr>
                <w:t>Topaloglu</w:t>
              </w:r>
              <w:r w:rsidRPr="00AA577F">
                <w:rPr>
                  <w:rFonts w:ascii="Times New Roman" w:hAnsi="Times New Roman"/>
                  <w:i/>
                  <w:noProof/>
                </w:rPr>
                <w:t xml:space="preserve"> et al</w:t>
              </w:r>
              <w:r>
                <w:rPr>
                  <w:rFonts w:ascii="Times New Roman" w:hAnsi="Times New Roman"/>
                  <w:noProof/>
                </w:rPr>
                <w:t>, 2004</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54.84 </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17/14 </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5/17</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3.00</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heter</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PEVuZE5vdGU+PENpdGU+PEF1dGhvcj5LaW08L0F1dGhvcj48WWVhcj4yMDA3PC9ZZWFyPjxSZWNO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PEVuZE5vdGU+PENpdGU+PEF1dGhvcj5LaW08L0F1dGhvcj48WWVhcj4yMDA3PC9ZZWFyPjxSZWNO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19" w:tooltip="Kim, 2007 #645" w:history="1">
              <w:r>
                <w:rPr>
                  <w:rFonts w:ascii="Times New Roman" w:hAnsi="Times New Roman"/>
                  <w:noProof/>
                </w:rPr>
                <w:t>Kim</w:t>
              </w:r>
              <w:r w:rsidRPr="00AA577F">
                <w:rPr>
                  <w:rFonts w:ascii="Times New Roman" w:hAnsi="Times New Roman"/>
                  <w:i/>
                  <w:noProof/>
                </w:rPr>
                <w:t xml:space="preserve"> et al</w:t>
              </w:r>
              <w:r>
                <w:rPr>
                  <w:rFonts w:ascii="Times New Roman" w:hAnsi="Times New Roman"/>
                  <w:noProof/>
                </w:rPr>
                <w:t>, 2007</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56.57 </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64/79</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48/41</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33/66</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0.62</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hom</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PEVuZE5vdGU+PENpdGU+PEF1dGhvcj5WYWxsYm9obWVyPC9BdXRob3I+PFllYXI+MjAwNjwvWWVh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PEVuZE5vdGU+PENpdGU+PEF1dGhvcj5WYWxsYm9obWVyPC9BdXRob3I+PFllYXI+MjAwNjwvWWVh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35" w:tooltip="Vallbohmer, 2006 #27" w:history="1">
              <w:r>
                <w:rPr>
                  <w:rFonts w:ascii="Times New Roman" w:hAnsi="Times New Roman"/>
                  <w:noProof/>
                </w:rPr>
                <w:t>Vallbohmer</w:t>
              </w:r>
              <w:r w:rsidRPr="00AA577F">
                <w:rPr>
                  <w:rFonts w:ascii="Times New Roman" w:hAnsi="Times New Roman"/>
                  <w:i/>
                  <w:noProof/>
                </w:rPr>
                <w:t xml:space="preserve"> et al</w:t>
              </w:r>
              <w:r>
                <w:rPr>
                  <w:rFonts w:ascii="Times New Roman" w:hAnsi="Times New Roman"/>
                  <w:noProof/>
                </w:rPr>
                <w:t>, 2006</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49.45 </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69/91</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86/5</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80/3</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PCR</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0.77</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hom</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PEVuZE5vdGU+PENpdGU+PEF1dGhvcj5MaW48L0F1dGhvcj48WWVhcj4yMDA5PC9ZZWFyPjxSZWNO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==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PEVuZE5vdGU+PENpdGU+PEF1dGhvcj5MaW48L0F1dGhvcj48WWVhcj4yMDA5PC9ZZWFyPjxSZWNO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==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20" w:tooltip="Lin, 2009 #637" w:history="1">
              <w:r>
                <w:rPr>
                  <w:rFonts w:ascii="Times New Roman" w:hAnsi="Times New Roman"/>
                  <w:noProof/>
                </w:rPr>
                <w:t>Lin</w:t>
              </w:r>
              <w:r w:rsidRPr="00AA577F">
                <w:rPr>
                  <w:rFonts w:ascii="Times New Roman" w:hAnsi="Times New Roman"/>
                  <w:i/>
                  <w:noProof/>
                </w:rPr>
                <w:t xml:space="preserve"> et al</w:t>
              </w:r>
              <w:r>
                <w:rPr>
                  <w:rFonts w:ascii="Times New Roman" w:hAnsi="Times New Roman"/>
                  <w:noProof/>
                </w:rPr>
                <w:t>, 2009</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61.1</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100.00 </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20/31</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49/75</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2/24</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1.84</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heter</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PEVuZE5vdGU+PENpdGU+PEF1dGhvcj5TaGl2YXB1cmthcjwvQXV0aG9yPjxZZWFyPjIwMDc8L1ll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PEVuZE5vdGU+PENpdGU+PEF1dGhvcj5TaGl2YXB1cmthcjwvQXV0aG9yPjxZZWFyPjIwMDc8L1ll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26" w:tooltip="Shivapurkar, 2007 #23" w:history="1">
              <w:r>
                <w:rPr>
                  <w:rFonts w:ascii="Times New Roman" w:hAnsi="Times New Roman"/>
                  <w:noProof/>
                </w:rPr>
                <w:t>Shivapurkar</w:t>
              </w:r>
              <w:r w:rsidRPr="00AA577F">
                <w:rPr>
                  <w:rFonts w:ascii="Times New Roman" w:hAnsi="Times New Roman"/>
                  <w:i/>
                  <w:noProof/>
                </w:rPr>
                <w:t xml:space="preserve"> et al</w:t>
              </w:r>
              <w:r>
                <w:rPr>
                  <w:rFonts w:ascii="Times New Roman" w:hAnsi="Times New Roman"/>
                  <w:noProof/>
                </w:rPr>
                <w:t>, 2007</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35/5</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23/17</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1.22</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heter</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PEVuZE5vdGU+PENpdGU+PEF1dGhvcj5TdXp1a2k8L0F1dGhvcj48WWVhcj4yMDA2PC9ZZWFyPjxS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PEVuZE5vdGU+PENpdGU+PEF1dGhvcj5TdXp1a2k8L0F1dGhvcj48WWVhcj4yMDA2PC9ZZWFyPjxS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30" w:tooltip="Suzuki, 2006 #24" w:history="1">
              <w:r>
                <w:rPr>
                  <w:rFonts w:ascii="Times New Roman" w:hAnsi="Times New Roman"/>
                  <w:noProof/>
                </w:rPr>
                <w:t>Suzuki</w:t>
              </w:r>
              <w:r w:rsidRPr="00AA577F">
                <w:rPr>
                  <w:rFonts w:ascii="Times New Roman" w:hAnsi="Times New Roman"/>
                  <w:i/>
                  <w:noProof/>
                </w:rPr>
                <w:t xml:space="preserve"> et al</w:t>
              </w:r>
              <w:r>
                <w:rPr>
                  <w:rFonts w:ascii="Times New Roman" w:hAnsi="Times New Roman"/>
                  <w:noProof/>
                </w:rPr>
                <w:t>, 2006</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34.00 </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33/49</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53/97</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3/57</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heter</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PEVuZE5vdGU+PENpdGU+PEF1dGhvcj5aaGFuZzwvQXV0aG9yPjxZZWFyPjIwMTE8L1llYXI+PFJl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PEVuZE5vdGU+PENpdGU+PEF1dGhvcj5aaGFuZzwvQXV0aG9yPjxZZWFyPjIwMTE8L1llYXI+PFJl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41" w:tooltip="Zhang, 2011 #632" w:history="1">
              <w:r>
                <w:rPr>
                  <w:rFonts w:ascii="Times New Roman" w:hAnsi="Times New Roman"/>
                  <w:noProof/>
                </w:rPr>
                <w:t>Zhang</w:t>
              </w:r>
              <w:r w:rsidRPr="00AA577F">
                <w:rPr>
                  <w:rFonts w:ascii="Times New Roman" w:hAnsi="Times New Roman"/>
                  <w:i/>
                  <w:noProof/>
                </w:rPr>
                <w:t xml:space="preserve"> et al</w:t>
              </w:r>
              <w:r>
                <w:rPr>
                  <w:rFonts w:ascii="Times New Roman" w:hAnsi="Times New Roman"/>
                  <w:noProof/>
                </w:rPr>
                <w:t>, 2011</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54/56</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5/45</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heter</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PEVuZE5vdGU+PENpdGU+PEF1dGhvcj5QYW48L0F1dGhvcj48WWVhcj4yMDA5PC9ZZWFyPjxSZWNO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PEVuZE5vdGU+PENpdGU+PEF1dGhvcj5QYW48L0F1dGhvcj48WWVhcj4yMDA5PC9ZZWFyPjxSZWNO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23" w:tooltip="Pan, 2009 #21" w:history="1">
              <w:r>
                <w:rPr>
                  <w:rFonts w:ascii="Times New Roman" w:hAnsi="Times New Roman"/>
                  <w:noProof/>
                </w:rPr>
                <w:t>Pan</w:t>
              </w:r>
              <w:r w:rsidRPr="00AA577F">
                <w:rPr>
                  <w:rFonts w:ascii="Times New Roman" w:hAnsi="Times New Roman"/>
                  <w:i/>
                  <w:noProof/>
                </w:rPr>
                <w:t xml:space="preserve"> et al</w:t>
              </w:r>
              <w:r>
                <w:rPr>
                  <w:rFonts w:ascii="Times New Roman" w:hAnsi="Times New Roman"/>
                  <w:noProof/>
                </w:rPr>
                <w:t>, 2009</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53 </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17/26</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40/38</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0/31</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heter</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PEVuZE5vdGU+PENpdGU+PEF1dGhvcj5CZWd1bTwvQXV0aG9yPjxZZWFyPjIwMTE8L1llYXI+PFJl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PEVuZE5vdGU+PENpdGU+PEF1dGhvcj5CZWd1bTwvQXV0aG9yPjxZZWFyPjIwMTE8L1llYXI+PFJl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1" w:tooltip="Begum, 2011 #15" w:history="1">
              <w:r>
                <w:rPr>
                  <w:rFonts w:ascii="Times New Roman" w:hAnsi="Times New Roman"/>
                  <w:noProof/>
                </w:rPr>
                <w:t>Begum</w:t>
              </w:r>
              <w:r w:rsidRPr="00AA577F">
                <w:rPr>
                  <w:rFonts w:ascii="Times New Roman" w:hAnsi="Times New Roman"/>
                  <w:i/>
                  <w:noProof/>
                </w:rPr>
                <w:t xml:space="preserve"> et al</w:t>
              </w:r>
              <w:r>
                <w:rPr>
                  <w:rFonts w:ascii="Times New Roman" w:hAnsi="Times New Roman"/>
                  <w:noProof/>
                </w:rPr>
                <w:t>, 2011</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65 </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10/19</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12/64</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3/27</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heter</w:t>
            </w:r>
          </w:p>
        </w:tc>
      </w:tr>
      <w:tr w:rsidR="00E77058" w:rsidRPr="001134D7" w:rsidTr="0056777C">
        <w:trPr>
          <w:trHeight w:val="99"/>
        </w:trPr>
        <w:tc>
          <w:tcPr>
            <w:tcW w:w="0" w:type="auto"/>
            <w:tcBorders>
              <w:top w:val="nil"/>
              <w:left w:val="nil"/>
              <w:bottom w:val="nil"/>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PEVuZE5vdGU+PENpdGU+PEF1dGhvcj5SeWtvdmE8L0F1dGhvcj48WWVhcj4yMDA0PC9ZZWFyPjxS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=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PEVuZE5vdGU+PENpdGU+PEF1dGhvcj5SeWtvdmE8L0F1dGhvcj48WWVhcj4yMDA0PC9ZZWFyPjxS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=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25" w:tooltip="Rykova, 2004 #22" w:history="1">
              <w:r>
                <w:rPr>
                  <w:rFonts w:ascii="Times New Roman" w:hAnsi="Times New Roman"/>
                  <w:noProof/>
                </w:rPr>
                <w:t>Rykova</w:t>
              </w:r>
              <w:r w:rsidRPr="00AA577F">
                <w:rPr>
                  <w:rFonts w:ascii="Times New Roman" w:hAnsi="Times New Roman"/>
                  <w:i/>
                  <w:noProof/>
                </w:rPr>
                <w:t xml:space="preserve"> et al</w:t>
              </w:r>
              <w:r>
                <w:rPr>
                  <w:rFonts w:ascii="Times New Roman" w:hAnsi="Times New Roman"/>
                  <w:noProof/>
                </w:rPr>
                <w:t>, 2004</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NA</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3/6</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0/16</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E77058" w:rsidRPr="001134D7" w:rsidRDefault="00E77058" w:rsidP="0056777C">
            <w:pPr>
              <w:rPr>
                <w:rFonts w:ascii="Times New Roman" w:hAnsi="Times New Roman"/>
              </w:rPr>
            </w:pPr>
            <w:r w:rsidRPr="001134D7">
              <w:rPr>
                <w:rFonts w:ascii="Times New Roman" w:hAnsi="Times New Roman"/>
              </w:rPr>
              <w:t>heter</w:t>
            </w:r>
          </w:p>
        </w:tc>
      </w:tr>
      <w:tr w:rsidR="00E77058" w:rsidRPr="001134D7" w:rsidTr="0056777C">
        <w:trPr>
          <w:trHeight w:val="104"/>
        </w:trPr>
        <w:tc>
          <w:tcPr>
            <w:tcW w:w="0" w:type="auto"/>
            <w:tcBorders>
              <w:top w:val="nil"/>
              <w:left w:val="nil"/>
              <w:bottom w:val="single" w:sz="8" w:space="0" w:color="auto"/>
              <w:right w:val="nil"/>
            </w:tcBorders>
            <w:shd w:val="clear" w:color="auto" w:fill="auto"/>
            <w:noWrap/>
            <w:hideMark/>
          </w:tcPr>
          <w:p w:rsidR="00E77058" w:rsidRPr="001134D7" w:rsidRDefault="00E77058" w:rsidP="0056777C">
            <w:pPr>
              <w:rPr>
                <w:rFonts w:ascii="Times New Roman" w:hAnsi="Times New Roman"/>
              </w:rPr>
            </w:pPr>
            <w:r w:rsidRPr="001134D7">
              <w:rPr>
                <w:rFonts w:ascii="Times New Roman" w:hAnsi="Times New Roman"/>
              </w:rPr>
              <w:fldChar w:fldCharType="begin">
                <w:fldData xml:space="preserve">PEVuZE5vdGU+PENpdGU+PEF1dGhvcj5Vc2FkZWw8L0F1dGhvcj48WWVhcj4yMDAyPC9ZZWFyPjxS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YXJjaDwvYWJici0xPjwvYWx0LXBlcmlvZGljYWw+PHBhZ2VzPjM3MS01PC9wYWdlcz48dm9sdW1l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PEVuZE5vdGU+PENpdGU+PEF1dGhvcj5Vc2FkZWw8L0F1dGhvcj48WWVhcj4yMDAyPC9ZZWFyPjxS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YXJjaDwvYWJici0xPjwvYWx0LXBlcmlvZGljYWw+PHBhZ2VzPjM3MS01PC9wYWdlcz48dm9sdW1l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34" w:tooltip="Usadel, 2002 #426" w:history="1">
              <w:r>
                <w:rPr>
                  <w:rFonts w:ascii="Times New Roman" w:hAnsi="Times New Roman"/>
                  <w:noProof/>
                </w:rPr>
                <w:t>Usadel</w:t>
              </w:r>
              <w:r w:rsidRPr="00AA577F">
                <w:rPr>
                  <w:rFonts w:ascii="Times New Roman" w:hAnsi="Times New Roman"/>
                  <w:i/>
                  <w:noProof/>
                </w:rPr>
                <w:t xml:space="preserve"> et al</w:t>
              </w:r>
              <w:r>
                <w:rPr>
                  <w:rFonts w:ascii="Times New Roman" w:hAnsi="Times New Roman"/>
                  <w:noProof/>
                </w:rPr>
                <w:t>, 2002</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64.2</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42/47</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0/50</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56777C">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single" w:sz="8" w:space="0" w:color="auto"/>
              <w:right w:val="nil"/>
            </w:tcBorders>
          </w:tcPr>
          <w:p w:rsidR="00E77058" w:rsidRPr="001134D7" w:rsidRDefault="00E77058" w:rsidP="0056777C">
            <w:pPr>
              <w:rPr>
                <w:rFonts w:ascii="Times New Roman" w:hAnsi="Times New Roman"/>
              </w:rPr>
            </w:pPr>
            <w:r w:rsidRPr="001134D7">
              <w:rPr>
                <w:rFonts w:ascii="Times New Roman" w:hAnsi="Times New Roman"/>
              </w:rPr>
              <w:t>NA</w:t>
            </w:r>
          </w:p>
        </w:tc>
        <w:tc>
          <w:tcPr>
            <w:tcW w:w="0" w:type="auto"/>
            <w:tcBorders>
              <w:top w:val="nil"/>
              <w:left w:val="nil"/>
              <w:bottom w:val="single" w:sz="8" w:space="0" w:color="auto"/>
              <w:right w:val="nil"/>
            </w:tcBorders>
          </w:tcPr>
          <w:p w:rsidR="00E77058" w:rsidRPr="001134D7" w:rsidRDefault="00E77058" w:rsidP="0056777C">
            <w:pPr>
              <w:rPr>
                <w:rFonts w:ascii="Times New Roman" w:hAnsi="Times New Roman"/>
              </w:rPr>
            </w:pPr>
            <w:r w:rsidRPr="001134D7">
              <w:rPr>
                <w:rFonts w:ascii="Times New Roman" w:hAnsi="Times New Roman"/>
              </w:rPr>
              <w:t>heter</w:t>
            </w:r>
          </w:p>
        </w:tc>
      </w:tr>
    </w:tbl>
    <w:p w:rsidR="00E77058" w:rsidRDefault="00E77058" w:rsidP="00E77058">
      <w:pPr>
        <w:autoSpaceDE w:val="0"/>
        <w:autoSpaceDN w:val="0"/>
        <w:adjustRightInd w:val="0"/>
        <w:jc w:val="left"/>
        <w:rPr>
          <w:rFonts w:eastAsia="Arial Unicode MS" w:cs="Arial"/>
          <w:color w:val="000000"/>
          <w:kern w:val="0"/>
          <w:sz w:val="22"/>
          <w:vertAlign w:val="superscript"/>
        </w:rPr>
      </w:pPr>
      <w:r w:rsidRPr="00EC30A2">
        <w:rPr>
          <w:rFonts w:eastAsia="华文楷体" w:cs="Arial" w:hint="eastAsia"/>
          <w:kern w:val="0"/>
          <w:sz w:val="22"/>
          <w:vertAlign w:val="superscript"/>
        </w:rPr>
        <w:t>a</w:t>
      </w:r>
      <w:r>
        <w:rPr>
          <w:rFonts w:eastAsia="华文楷体" w:cs="Arial" w:hint="eastAsia"/>
          <w:kern w:val="0"/>
          <w:sz w:val="22"/>
        </w:rPr>
        <w:t xml:space="preserve"> </w:t>
      </w:r>
      <w:r w:rsidRPr="009E58FC">
        <w:rPr>
          <w:rFonts w:eastAsia="华文楷体" w:cs="Arial"/>
          <w:kern w:val="0"/>
          <w:sz w:val="22"/>
        </w:rPr>
        <w:t xml:space="preserve">mean or median age from articles; </w:t>
      </w:r>
    </w:p>
    <w:p w:rsidR="00E77058" w:rsidRDefault="00E77058" w:rsidP="00E77058">
      <w:pPr>
        <w:autoSpaceDE w:val="0"/>
        <w:autoSpaceDN w:val="0"/>
        <w:adjustRightInd w:val="0"/>
        <w:jc w:val="left"/>
        <w:rPr>
          <w:rFonts w:eastAsia="华文楷体" w:cs="Arial"/>
          <w:kern w:val="0"/>
          <w:sz w:val="22"/>
        </w:rPr>
      </w:pPr>
      <w:r w:rsidRPr="009E58FC">
        <w:rPr>
          <w:rFonts w:eastAsia="Arial Unicode MS" w:cs="Arial"/>
          <w:color w:val="000000"/>
          <w:kern w:val="0"/>
          <w:sz w:val="22"/>
          <w:vertAlign w:val="superscript"/>
        </w:rPr>
        <w:t>b</w:t>
      </w:r>
      <w:r w:rsidRPr="009E58FC">
        <w:rPr>
          <w:rFonts w:eastAsia="华文楷体" w:cs="Arial"/>
          <w:kern w:val="0"/>
          <w:sz w:val="22"/>
        </w:rPr>
        <w:t xml:space="preserve"> with two records since there are tissue and serum data simultaneously in this article</w:t>
      </w:r>
      <w:bookmarkStart w:id="43" w:name="_GoBack"/>
      <w:bookmarkEnd w:id="43"/>
      <w:r w:rsidRPr="009E58FC">
        <w:rPr>
          <w:rFonts w:eastAsia="华文楷体" w:cs="Arial"/>
          <w:kern w:val="0"/>
          <w:sz w:val="22"/>
        </w:rPr>
        <w:t>.</w:t>
      </w:r>
      <w:r>
        <w:rPr>
          <w:rFonts w:eastAsia="华文楷体" w:cs="Arial" w:hint="eastAsia"/>
          <w:kern w:val="0"/>
          <w:sz w:val="22"/>
        </w:rPr>
        <w:t xml:space="preserve"> </w:t>
      </w:r>
    </w:p>
    <w:p w:rsidR="00E77058" w:rsidRPr="00C42D0F" w:rsidRDefault="00E77058" w:rsidP="00E77058">
      <w:pPr>
        <w:autoSpaceDE w:val="0"/>
        <w:autoSpaceDN w:val="0"/>
        <w:adjustRightInd w:val="0"/>
        <w:jc w:val="left"/>
        <w:rPr>
          <w:rFonts w:eastAsia="华文楷体" w:cs="Arial"/>
          <w:kern w:val="0"/>
          <w:sz w:val="22"/>
        </w:rPr>
      </w:pPr>
      <w:r>
        <w:rPr>
          <w:rFonts w:eastAsia="华文楷体" w:cs="Arial"/>
          <w:kern w:val="0"/>
          <w:sz w:val="22"/>
        </w:rPr>
        <w:t xml:space="preserve">Abbreviations: Ad2Sc, </w:t>
      </w:r>
      <w:r>
        <w:rPr>
          <w:rFonts w:cs="Arial"/>
          <w:kern w:val="0"/>
          <w:sz w:val="22"/>
        </w:rPr>
        <w:t xml:space="preserve">the </w:t>
      </w:r>
      <w:r>
        <w:rPr>
          <w:rFonts w:cs="Arial" w:hint="eastAsia"/>
          <w:kern w:val="0"/>
          <w:sz w:val="22"/>
        </w:rPr>
        <w:t>ratio</w:t>
      </w:r>
      <w:r>
        <w:rPr>
          <w:rFonts w:cs="Arial"/>
          <w:kern w:val="0"/>
          <w:sz w:val="22"/>
        </w:rPr>
        <w:t xml:space="preserve"> of the adenocarcinoma to squamous cell carcinoma; </w:t>
      </w:r>
      <w:r>
        <w:rPr>
          <w:rFonts w:eastAsia="华文楷体" w:cs="Arial" w:hint="eastAsia"/>
          <w:kern w:val="0"/>
          <w:sz w:val="22"/>
        </w:rPr>
        <w:t xml:space="preserve">Sample type represents the samples analyzed; </w:t>
      </w:r>
      <w:r>
        <w:rPr>
          <w:rFonts w:eastAsia="华文楷体" w:cs="Arial"/>
          <w:kern w:val="0"/>
          <w:sz w:val="22"/>
        </w:rPr>
        <w:t>hom, homogenous control; heter, heterogeneous control.</w:t>
      </w:r>
      <w:r>
        <w:rPr>
          <w:rFonts w:eastAsia="华文楷体" w:cs="Arial" w:hint="eastAsia"/>
          <w:kern w:val="0"/>
          <w:sz w:val="22"/>
        </w:rPr>
        <w:t xml:space="preserve"> </w:t>
      </w:r>
      <w:r>
        <w:rPr>
          <w:rFonts w:eastAsia="华文楷体" w:cs="Arial"/>
          <w:kern w:val="0"/>
          <w:sz w:val="22"/>
        </w:rPr>
        <w:t xml:space="preserve">MSP, </w:t>
      </w:r>
      <w:r w:rsidRPr="00C42D0F">
        <w:rPr>
          <w:rFonts w:eastAsia="华文楷体" w:cs="Arial"/>
          <w:kern w:val="0"/>
          <w:sz w:val="22"/>
        </w:rPr>
        <w:t xml:space="preserve">qualitative </w:t>
      </w:r>
      <w:r>
        <w:rPr>
          <w:rFonts w:eastAsia="华文楷体" w:cs="Arial"/>
          <w:kern w:val="0"/>
          <w:sz w:val="22"/>
        </w:rPr>
        <w:t xml:space="preserve">methylation detection method; qMSP, </w:t>
      </w:r>
      <w:r w:rsidRPr="00C42D0F">
        <w:rPr>
          <w:rFonts w:eastAsia="华文楷体" w:cs="Arial"/>
          <w:kern w:val="0"/>
          <w:sz w:val="22"/>
        </w:rPr>
        <w:t xml:space="preserve">quantitative </w:t>
      </w:r>
      <w:r>
        <w:rPr>
          <w:rFonts w:eastAsia="华文楷体" w:cs="Arial"/>
          <w:kern w:val="0"/>
          <w:sz w:val="22"/>
        </w:rPr>
        <w:t xml:space="preserve">detection method. </w:t>
      </w: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611DEE" w:rsidRDefault="00611DEE" w:rsidP="00403407">
      <w:pPr>
        <w:autoSpaceDE w:val="0"/>
        <w:autoSpaceDN w:val="0"/>
        <w:adjustRightInd w:val="0"/>
        <w:spacing w:line="480" w:lineRule="auto"/>
        <w:jc w:val="left"/>
        <w:rPr>
          <w:rFonts w:ascii="Times New Roman" w:eastAsia="华文楷体" w:hAnsi="Times New Roman"/>
          <w:kern w:val="0"/>
          <w:sz w:val="22"/>
        </w:rPr>
      </w:pPr>
    </w:p>
    <w:p w:rsidR="00611DEE" w:rsidRDefault="00611DEE" w:rsidP="00403407">
      <w:pPr>
        <w:autoSpaceDE w:val="0"/>
        <w:autoSpaceDN w:val="0"/>
        <w:adjustRightInd w:val="0"/>
        <w:spacing w:line="480" w:lineRule="auto"/>
        <w:jc w:val="left"/>
        <w:rPr>
          <w:rFonts w:ascii="Times New Roman" w:eastAsia="华文楷体" w:hAnsi="Times New Roman"/>
          <w:kern w:val="0"/>
          <w:sz w:val="22"/>
        </w:rPr>
        <w:sectPr w:rsidR="00611DEE" w:rsidSect="00E77058">
          <w:pgSz w:w="16838" w:h="11906" w:orient="landscape"/>
          <w:pgMar w:top="1080" w:right="1440" w:bottom="1080" w:left="1440" w:header="851" w:footer="992" w:gutter="0"/>
          <w:cols w:space="425"/>
          <w:docGrid w:type="lines" w:linePitch="312"/>
        </w:sectPr>
      </w:pPr>
    </w:p>
    <w:p w:rsidR="007132F2" w:rsidRDefault="007132F2" w:rsidP="007132F2">
      <w:pPr>
        <w:autoSpaceDE w:val="0"/>
        <w:autoSpaceDN w:val="0"/>
        <w:adjustRightInd w:val="0"/>
        <w:jc w:val="left"/>
        <w:rPr>
          <w:rFonts w:ascii="Times New Roman" w:hAnsi="Times New Roman"/>
          <w:kern w:val="0"/>
          <w:sz w:val="22"/>
        </w:rPr>
      </w:pPr>
      <w:r w:rsidRPr="001134D7">
        <w:rPr>
          <w:rFonts w:ascii="Times New Roman" w:hAnsi="Times New Roman"/>
          <w:kern w:val="0"/>
          <w:sz w:val="22"/>
        </w:rPr>
        <w:lastRenderedPageBreak/>
        <w:t>Table 2</w:t>
      </w:r>
      <w:r>
        <w:rPr>
          <w:rFonts w:ascii="Times New Roman" w:hAnsi="Times New Roman"/>
          <w:kern w:val="0"/>
          <w:sz w:val="22"/>
        </w:rPr>
        <w:t>.</w:t>
      </w:r>
      <w:r w:rsidRPr="001134D7">
        <w:rPr>
          <w:rFonts w:ascii="Times New Roman" w:hAnsi="Times New Roman"/>
          <w:kern w:val="0"/>
          <w:sz w:val="22"/>
        </w:rPr>
        <w:t xml:space="preserve"> Subgroup analysis for the main potential </w:t>
      </w:r>
      <w:r>
        <w:rPr>
          <w:rFonts w:ascii="Times New Roman" w:hAnsi="Times New Roman"/>
          <w:kern w:val="0"/>
          <w:sz w:val="22"/>
        </w:rPr>
        <w:t>c</w:t>
      </w:r>
      <w:r w:rsidRPr="00850027">
        <w:rPr>
          <w:rFonts w:ascii="Times New Roman" w:hAnsi="Times New Roman"/>
          <w:kern w:val="0"/>
          <w:sz w:val="22"/>
        </w:rPr>
        <w:t>onfounding factor</w:t>
      </w:r>
      <w:r>
        <w:rPr>
          <w:rFonts w:ascii="Times New Roman" w:hAnsi="Times New Roman"/>
          <w:kern w:val="0"/>
          <w:sz w:val="22"/>
        </w:rPr>
        <w:t>s</w:t>
      </w:r>
      <w:r w:rsidRPr="00850027">
        <w:rPr>
          <w:rFonts w:ascii="Times New Roman" w:hAnsi="Times New Roman"/>
          <w:kern w:val="0"/>
          <w:sz w:val="22"/>
        </w:rPr>
        <w:t xml:space="preserve"> </w:t>
      </w:r>
      <w:r w:rsidRPr="001134D7">
        <w:rPr>
          <w:rFonts w:ascii="Times New Roman" w:hAnsi="Times New Roman"/>
          <w:kern w:val="0"/>
          <w:sz w:val="22"/>
        </w:rPr>
        <w:t>with random effect model</w:t>
      </w:r>
    </w:p>
    <w:tbl>
      <w:tblPr>
        <w:tblW w:w="12081" w:type="dxa"/>
        <w:tblLook w:val="04A0" w:firstRow="1" w:lastRow="0" w:firstColumn="1" w:lastColumn="0" w:noHBand="0" w:noVBand="1"/>
      </w:tblPr>
      <w:tblGrid>
        <w:gridCol w:w="2535"/>
        <w:gridCol w:w="1591"/>
        <w:gridCol w:w="1591"/>
        <w:gridCol w:w="1591"/>
        <w:gridCol w:w="1591"/>
        <w:gridCol w:w="1591"/>
        <w:gridCol w:w="1591"/>
      </w:tblGrid>
      <w:tr w:rsidR="007132F2" w:rsidRPr="00860084" w:rsidTr="008770AE">
        <w:trPr>
          <w:trHeight w:val="276"/>
        </w:trPr>
        <w:tc>
          <w:tcPr>
            <w:tcW w:w="2535" w:type="dxa"/>
            <w:tcBorders>
              <w:top w:val="single" w:sz="4" w:space="0" w:color="auto"/>
              <w:left w:val="nil"/>
              <w:bottom w:val="single" w:sz="4" w:space="0" w:color="auto"/>
              <w:right w:val="nil"/>
            </w:tcBorders>
            <w:shd w:val="clear" w:color="auto" w:fill="auto"/>
            <w:noWrap/>
            <w:hideMark/>
          </w:tcPr>
          <w:p w:rsidR="007132F2" w:rsidRPr="00860084" w:rsidRDefault="007132F2" w:rsidP="008770AE">
            <w:pPr>
              <w:widowControl/>
              <w:jc w:val="right"/>
              <w:rPr>
                <w:rFonts w:cs="宋体"/>
                <w:color w:val="000000"/>
                <w:kern w:val="0"/>
                <w:sz w:val="20"/>
                <w:szCs w:val="20"/>
              </w:rPr>
            </w:pPr>
            <w:r w:rsidRPr="00860084">
              <w:rPr>
                <w:rFonts w:cs="宋体"/>
                <w:color w:val="000000"/>
                <w:kern w:val="0"/>
                <w:sz w:val="20"/>
                <w:szCs w:val="20"/>
              </w:rPr>
              <w:t xml:space="preserve">　</w:t>
            </w:r>
            <w:r>
              <w:rPr>
                <w:rFonts w:cs="宋体" w:hint="eastAsia"/>
                <w:color w:val="000000"/>
                <w:kern w:val="0"/>
                <w:sz w:val="20"/>
                <w:szCs w:val="20"/>
              </w:rPr>
              <w:t>Subgroup</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eastAsia="Arial Unicode MS" w:cs="Arial"/>
                <w:color w:val="000000"/>
                <w:kern w:val="0"/>
                <w:sz w:val="22"/>
              </w:rPr>
              <w:t xml:space="preserve"> </w:t>
            </w:r>
            <w:r>
              <w:rPr>
                <w:rFonts w:eastAsia="Arial Unicode MS" w:cs="Arial" w:hint="eastAsia"/>
                <w:color w:val="000000"/>
                <w:kern w:val="0"/>
                <w:sz w:val="22"/>
              </w:rPr>
              <w:t xml:space="preserve">No. of </w:t>
            </w:r>
            <w:r w:rsidRPr="00254BE7">
              <w:rPr>
                <w:rFonts w:eastAsia="Arial Unicode MS" w:cs="Arial"/>
                <w:color w:val="000000"/>
                <w:kern w:val="0"/>
                <w:sz w:val="22"/>
              </w:rPr>
              <w:t>Study</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OR</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95% CI</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Q</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I</w:t>
            </w:r>
            <w:r w:rsidRPr="00860084">
              <w:rPr>
                <w:rFonts w:ascii="Times New Roman" w:hAnsi="Times New Roman"/>
                <w:color w:val="000000"/>
                <w:kern w:val="0"/>
                <w:sz w:val="22"/>
                <w:vertAlign w:val="superscript"/>
              </w:rPr>
              <w:t>2</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P-value</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Overall</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w:t>
            </w:r>
            <w:r>
              <w:rPr>
                <w:rFonts w:ascii="Times New Roman" w:hAnsi="Times New Roman"/>
                <w:color w:val="000000"/>
                <w:kern w:val="0"/>
                <w:sz w:val="22"/>
              </w:rPr>
              <w:t>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4.67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2.65-8.21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73.99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77.00%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Age≤ 65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5.03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2.53-10.0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27.96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71.40%</w:t>
            </w:r>
          </w:p>
        </w:tc>
        <w:tc>
          <w:tcPr>
            <w:tcW w:w="1591" w:type="dxa"/>
            <w:tcBorders>
              <w:top w:val="nil"/>
              <w:left w:val="nil"/>
              <w:bottom w:val="nil"/>
              <w:right w:val="nil"/>
            </w:tcBorders>
            <w:shd w:val="clear" w:color="auto" w:fill="auto"/>
            <w:noWrap/>
            <w:hideMark/>
          </w:tcPr>
          <w:p w:rsidR="007132F2" w:rsidRPr="00860084" w:rsidRDefault="007132F2" w:rsidP="008770AE">
            <w:pPr>
              <w:widowControl/>
              <w:jc w:val="right"/>
              <w:rPr>
                <w:rFonts w:ascii="Times New Roman" w:hAnsi="Times New Roman"/>
                <w:color w:val="000000"/>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Age&gt;65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0.91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0.57-1.41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9.40</w:t>
            </w:r>
            <w:r>
              <w:rPr>
                <w:rFonts w:ascii="Times New Roman" w:hAnsi="Times New Roman"/>
                <w:color w:val="000000"/>
                <w:kern w:val="0"/>
                <w:sz w:val="22"/>
              </w:rPr>
              <w:t>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kern w:val="0"/>
                <w:sz w:val="22"/>
              </w:rPr>
            </w:pPr>
            <w:r w:rsidRPr="000218BF">
              <w:rPr>
                <w:rFonts w:ascii="Times New Roman" w:hAnsi="Times New Roman"/>
                <w:b/>
                <w:kern w:val="0"/>
                <w:sz w:val="22"/>
              </w:rPr>
              <w:t>&lt;0.0001</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Stage I&gt;49.</w:t>
            </w:r>
            <w:r>
              <w:rPr>
                <w:rFonts w:ascii="Times New Roman" w:hAnsi="Times New Roman"/>
                <w:color w:val="000000"/>
                <w:kern w:val="0"/>
                <w:sz w:val="22"/>
              </w:rPr>
              <w:t>5</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4.11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1.90-8.91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12.76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68.60%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Stage I≤ 49.</w:t>
            </w:r>
            <w:r>
              <w:rPr>
                <w:rFonts w:ascii="Times New Roman" w:hAnsi="Times New Roman"/>
                <w:color w:val="000000"/>
                <w:kern w:val="0"/>
                <w:sz w:val="22"/>
              </w:rPr>
              <w:t>5</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2.81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0.87-9.09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19.42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84.60%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Cs w:val="21"/>
              </w:rPr>
            </w:pPr>
            <w:r w:rsidRPr="000218BF">
              <w:rPr>
                <w:rFonts w:ascii="Times New Roman" w:hAnsi="Times New Roman"/>
                <w:kern w:val="0"/>
                <w:szCs w:val="21"/>
              </w:rPr>
              <w:t>0.5944</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M2F≤ 69%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5.98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2.04-17.53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16.66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70</w:t>
            </w:r>
            <w:r>
              <w:rPr>
                <w:rFonts w:ascii="Times New Roman" w:hAnsi="Times New Roman"/>
                <w:color w:val="000000"/>
                <w:kern w:val="0"/>
                <w:sz w:val="22"/>
              </w:rPr>
              <w:t>.00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M2F&gt; 69%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0.99-4.55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29.05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82.80%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0.1246</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MSP</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5.16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2.01-13.26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44.61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84.30%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qMSP</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4.32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2.08-8.94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29.28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69.30%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0.7685</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Diagnose</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6.79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2.99-15.44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59.54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79.80%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 xml:space="preserve">Non-diagnose </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2.59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1.33-5.05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11.56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65.40%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0.0745</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Multiple targets</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4.08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2.28-7.34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62.99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77.80%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Single target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18.72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1.23-283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9.03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0.2836</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H</w:t>
            </w:r>
            <w:r w:rsidRPr="00860084">
              <w:rPr>
                <w:rFonts w:ascii="Times New Roman" w:hAnsi="Times New Roman"/>
                <w:color w:val="000000"/>
                <w:kern w:val="0"/>
                <w:sz w:val="22"/>
              </w:rPr>
              <w:t>eterogeneous</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8.33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3.77-18.39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35.71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69.20%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A</w:t>
            </w:r>
            <w:r w:rsidRPr="00860084">
              <w:rPr>
                <w:rFonts w:ascii="Times New Roman" w:hAnsi="Times New Roman"/>
                <w:color w:val="000000"/>
                <w:kern w:val="0"/>
                <w:sz w:val="22"/>
              </w:rPr>
              <w:t>utogenous</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1.06-4.77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27.19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81.60%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bCs/>
                <w:kern w:val="0"/>
                <w:sz w:val="22"/>
              </w:rPr>
            </w:pPr>
            <w:r w:rsidRPr="000218BF">
              <w:rPr>
                <w:rFonts w:ascii="Times New Roman" w:hAnsi="Times New Roman"/>
                <w:b/>
                <w:bCs/>
                <w:kern w:val="0"/>
                <w:sz w:val="22"/>
              </w:rPr>
              <w:t>0.0187</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Serum</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11.54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2.87-46.40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61.50%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Tissue</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3.72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2.03-6.78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55.18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78.30%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0.14</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Ad2Sc &lt; 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2.46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1.35-4.48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35.79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77.00%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Ad2Sc &gt;= 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4.68-62.7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0.11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w:t>
            </w:r>
            <w:r>
              <w:rPr>
                <w:rFonts w:ascii="Times New Roman" w:hAnsi="Times New Roman"/>
                <w:color w:val="000000"/>
                <w:kern w:val="0"/>
                <w:sz w:val="22"/>
              </w:rPr>
              <w:t>.000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bCs/>
                <w:kern w:val="0"/>
                <w:sz w:val="22"/>
              </w:rPr>
            </w:pPr>
            <w:r w:rsidRPr="000218BF">
              <w:rPr>
                <w:rFonts w:ascii="Times New Roman" w:hAnsi="Times New Roman"/>
                <w:b/>
                <w:bCs/>
                <w:kern w:val="0"/>
                <w:sz w:val="22"/>
              </w:rPr>
              <w:t>0.0077</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Primer Set I</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5.41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2.43-12.04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70.80%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53"/>
        </w:trPr>
        <w:tc>
          <w:tcPr>
            <w:tcW w:w="2535"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Primer Set II</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1.82</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1.05-3.13</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4.57</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34.30%</w:t>
            </w:r>
          </w:p>
        </w:tc>
        <w:tc>
          <w:tcPr>
            <w:tcW w:w="1591" w:type="dxa"/>
            <w:tcBorders>
              <w:top w:val="nil"/>
              <w:left w:val="nil"/>
              <w:bottom w:val="single" w:sz="4" w:space="0" w:color="auto"/>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Cs w:val="21"/>
              </w:rPr>
            </w:pPr>
            <w:r w:rsidRPr="000218BF">
              <w:rPr>
                <w:rFonts w:ascii="Times New Roman" w:hAnsi="Times New Roman"/>
                <w:kern w:val="0"/>
                <w:szCs w:val="21"/>
              </w:rPr>
              <w:t xml:space="preserve"> </w:t>
            </w:r>
            <w:r w:rsidRPr="000218BF">
              <w:rPr>
                <w:rFonts w:ascii="Times New Roman" w:hAnsi="Times New Roman"/>
                <w:b/>
                <w:bCs/>
                <w:kern w:val="0"/>
                <w:sz w:val="22"/>
              </w:rPr>
              <w:t>0.0137</w:t>
            </w:r>
            <w:r w:rsidRPr="000218BF">
              <w:rPr>
                <w:rFonts w:ascii="Times New Roman" w:hAnsi="Times New Roman"/>
                <w:b/>
                <w:bCs/>
                <w:kern w:val="0"/>
                <w:sz w:val="22"/>
                <w:vertAlign w:val="superscript"/>
              </w:rPr>
              <w:t>$</w:t>
            </w:r>
          </w:p>
        </w:tc>
      </w:tr>
    </w:tbl>
    <w:p w:rsidR="007132F2" w:rsidRPr="00563F7B" w:rsidRDefault="007132F2" w:rsidP="007132F2">
      <w:pPr>
        <w:autoSpaceDE w:val="0"/>
        <w:autoSpaceDN w:val="0"/>
        <w:adjustRightInd w:val="0"/>
        <w:jc w:val="left"/>
        <w:rPr>
          <w:rFonts w:ascii="Times New Roman" w:hAnsi="Times New Roman"/>
          <w:kern w:val="0"/>
          <w:sz w:val="22"/>
        </w:rPr>
      </w:pPr>
      <w:r>
        <w:rPr>
          <w:rFonts w:cs="Arial"/>
          <w:kern w:val="0"/>
          <w:sz w:val="22"/>
        </w:rPr>
        <w:t>Bold P</w:t>
      </w:r>
      <w:r w:rsidRPr="004B100F">
        <w:rPr>
          <w:rFonts w:cs="Arial"/>
          <w:kern w:val="0"/>
          <w:sz w:val="22"/>
        </w:rPr>
        <w:t>-values lower than 0.05 indicate significant differences between</w:t>
      </w:r>
      <w:r>
        <w:rPr>
          <w:rFonts w:cs="Arial"/>
          <w:kern w:val="0"/>
          <w:sz w:val="22"/>
        </w:rPr>
        <w:t xml:space="preserve"> </w:t>
      </w:r>
      <w:r w:rsidRPr="001134D7">
        <w:rPr>
          <w:rFonts w:ascii="Times New Roman" w:hAnsi="Times New Roman"/>
          <w:kern w:val="0"/>
          <w:sz w:val="22"/>
        </w:rPr>
        <w:t>groups</w:t>
      </w:r>
      <w:r>
        <w:rPr>
          <w:rFonts w:ascii="Times New Roman" w:hAnsi="Times New Roman"/>
          <w:kern w:val="0"/>
          <w:sz w:val="22"/>
        </w:rPr>
        <w:t xml:space="preserve"> (random effect model, d.f. = 1).</w:t>
      </w:r>
    </w:p>
    <w:p w:rsidR="00611DEE" w:rsidRDefault="007132F2" w:rsidP="007132F2">
      <w:pPr>
        <w:autoSpaceDE w:val="0"/>
        <w:autoSpaceDN w:val="0"/>
        <w:adjustRightInd w:val="0"/>
        <w:jc w:val="left"/>
        <w:rPr>
          <w:rFonts w:ascii="Times New Roman" w:eastAsia="华文楷体" w:hAnsi="Times New Roman"/>
          <w:kern w:val="0"/>
          <w:sz w:val="22"/>
        </w:rPr>
        <w:sectPr w:rsidR="00611DEE" w:rsidSect="00BE2C21">
          <w:pgSz w:w="16838" w:h="11906" w:orient="landscape"/>
          <w:pgMar w:top="1080" w:right="1440" w:bottom="1080" w:left="1440" w:header="851" w:footer="992" w:gutter="0"/>
          <w:cols w:space="425"/>
          <w:docGrid w:type="lines" w:linePitch="312"/>
        </w:sectPr>
      </w:pPr>
      <w:r w:rsidRPr="00415543">
        <w:rPr>
          <w:rFonts w:cs="Arial" w:hint="eastAsia"/>
          <w:kern w:val="0"/>
          <w:sz w:val="22"/>
          <w:vertAlign w:val="superscript"/>
        </w:rPr>
        <w:t>$</w:t>
      </w:r>
      <w:r>
        <w:rPr>
          <w:rFonts w:cs="Arial" w:hint="eastAsia"/>
          <w:kern w:val="0"/>
          <w:sz w:val="22"/>
        </w:rPr>
        <w:t>the serum groups and the studies with less than 50 samples were removed</w:t>
      </w:r>
      <w:r>
        <w:rPr>
          <w:rFonts w:cs="Arial"/>
          <w:kern w:val="0"/>
          <w:sz w:val="22"/>
        </w:rPr>
        <w:t>.</w:t>
      </w:r>
    </w:p>
    <w:p w:rsidR="007132F2" w:rsidRDefault="007132F2" w:rsidP="007132F2">
      <w:pPr>
        <w:autoSpaceDE w:val="0"/>
        <w:autoSpaceDN w:val="0"/>
        <w:adjustRightInd w:val="0"/>
        <w:jc w:val="left"/>
        <w:rPr>
          <w:rFonts w:ascii="Times New Roman" w:hAnsi="Times New Roman"/>
          <w:kern w:val="0"/>
          <w:sz w:val="22"/>
        </w:rPr>
      </w:pPr>
      <w:r w:rsidRPr="001134D7">
        <w:rPr>
          <w:rFonts w:ascii="Times New Roman" w:hAnsi="Times New Roman"/>
          <w:kern w:val="0"/>
          <w:sz w:val="22"/>
        </w:rPr>
        <w:lastRenderedPageBreak/>
        <w:t>Table 3</w:t>
      </w:r>
      <w:r>
        <w:rPr>
          <w:rFonts w:ascii="Times New Roman" w:hAnsi="Times New Roman"/>
          <w:kern w:val="0"/>
          <w:sz w:val="22"/>
        </w:rPr>
        <w:t>.</w:t>
      </w:r>
      <w:r w:rsidRPr="001134D7">
        <w:rPr>
          <w:rFonts w:ascii="Times New Roman" w:hAnsi="Times New Roman"/>
          <w:kern w:val="0"/>
          <w:sz w:val="22"/>
        </w:rPr>
        <w:t xml:space="preserve"> Meta-regression analysis for the main potential interference factors with random-effects model</w:t>
      </w:r>
    </w:p>
    <w:tbl>
      <w:tblPr>
        <w:tblW w:w="7448" w:type="dxa"/>
        <w:tblLook w:val="04A0" w:firstRow="1" w:lastRow="0" w:firstColumn="1" w:lastColumn="0" w:noHBand="0" w:noVBand="1"/>
      </w:tblPr>
      <w:tblGrid>
        <w:gridCol w:w="3119"/>
        <w:gridCol w:w="2422"/>
        <w:gridCol w:w="1142"/>
        <w:gridCol w:w="765"/>
      </w:tblGrid>
      <w:tr w:rsidR="007132F2" w:rsidRPr="007E48F1" w:rsidTr="008770AE">
        <w:trPr>
          <w:trHeight w:val="349"/>
        </w:trPr>
        <w:tc>
          <w:tcPr>
            <w:tcW w:w="0" w:type="auto"/>
            <w:tcBorders>
              <w:top w:val="single" w:sz="4" w:space="0" w:color="auto"/>
              <w:left w:val="nil"/>
              <w:bottom w:val="single" w:sz="4" w:space="0" w:color="auto"/>
              <w:right w:val="nil"/>
            </w:tcBorders>
            <w:shd w:val="clear" w:color="auto" w:fill="auto"/>
            <w:noWrap/>
            <w:hideMark/>
          </w:tcPr>
          <w:p w:rsidR="007132F2" w:rsidRPr="007E48F1" w:rsidRDefault="007132F2" w:rsidP="008770AE">
            <w:pPr>
              <w:widowControl/>
              <w:rPr>
                <w:rFonts w:cs="宋体"/>
                <w:color w:val="000000"/>
                <w:kern w:val="0"/>
                <w:sz w:val="20"/>
                <w:szCs w:val="20"/>
              </w:rPr>
            </w:pPr>
            <w:r w:rsidRPr="00A430DC">
              <w:rPr>
                <w:rFonts w:ascii="Times New Roman" w:hAnsi="Times New Roman" w:hint="eastAsia"/>
                <w:color w:val="000000"/>
                <w:kern w:val="0"/>
                <w:szCs w:val="21"/>
              </w:rPr>
              <w:t>Subgroup</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Coef</w:t>
            </w:r>
            <w:r>
              <w:rPr>
                <w:rFonts w:ascii="Times New Roman" w:hAnsi="Times New Roman"/>
                <w:color w:val="000000"/>
                <w:kern w:val="0"/>
                <w:sz w:val="22"/>
              </w:rPr>
              <w:t xml:space="preserve">. </w:t>
            </w:r>
            <w:r w:rsidRPr="007E48F1">
              <w:rPr>
                <w:rFonts w:ascii="Times New Roman" w:hAnsi="Times New Roman"/>
                <w:color w:val="000000"/>
                <w:kern w:val="0"/>
                <w:sz w:val="22"/>
              </w:rPr>
              <w:t>(95%</w:t>
            </w:r>
            <w:r>
              <w:rPr>
                <w:rFonts w:ascii="Times New Roman" w:hAnsi="Times New Roman"/>
                <w:color w:val="000000"/>
                <w:kern w:val="0"/>
                <w:sz w:val="22"/>
              </w:rPr>
              <w:t xml:space="preserve"> </w:t>
            </w:r>
            <w:r w:rsidRPr="007E48F1">
              <w:rPr>
                <w:rFonts w:ascii="Times New Roman" w:hAnsi="Times New Roman"/>
                <w:color w:val="000000"/>
                <w:kern w:val="0"/>
                <w:sz w:val="22"/>
              </w:rPr>
              <w:t>CI)</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P-value</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254BE7">
              <w:rPr>
                <w:rFonts w:cs="Arial"/>
                <w:sz w:val="22"/>
              </w:rPr>
              <w:t>τ</w:t>
            </w:r>
            <w:r w:rsidRPr="00E660F1">
              <w:rPr>
                <w:rFonts w:cs="Arial"/>
                <w:sz w:val="22"/>
                <w:vertAlign w:val="superscript"/>
              </w:rPr>
              <w:t>2</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Sample type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-1.03</w:t>
            </w:r>
            <w:r>
              <w:rPr>
                <w:rFonts w:ascii="Times New Roman" w:hAnsi="Times New Roman"/>
                <w:color w:val="000000"/>
                <w:kern w:val="0"/>
                <w:sz w:val="22"/>
              </w:rPr>
              <w:t xml:space="preserve"> </w:t>
            </w:r>
            <w:r w:rsidRPr="007E48F1">
              <w:rPr>
                <w:rFonts w:ascii="Times New Roman" w:hAnsi="Times New Roman"/>
                <w:color w:val="000000"/>
                <w:kern w:val="0"/>
                <w:sz w:val="22"/>
              </w:rPr>
              <w:t>(-2.4,</w:t>
            </w:r>
            <w:r>
              <w:rPr>
                <w:rFonts w:ascii="Times New Roman" w:hAnsi="Times New Roman"/>
                <w:color w:val="000000"/>
                <w:kern w:val="0"/>
                <w:sz w:val="22"/>
              </w:rPr>
              <w:t xml:space="preserve"> </w:t>
            </w:r>
            <w:r w:rsidRPr="007E48F1">
              <w:rPr>
                <w:rFonts w:ascii="Times New Roman" w:hAnsi="Times New Roman"/>
                <w:color w:val="000000"/>
                <w:kern w:val="0"/>
                <w:sz w:val="22"/>
              </w:rPr>
              <w:t>0.34)</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0.14</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0.9</w:t>
            </w:r>
            <w:r>
              <w:rPr>
                <w:rFonts w:ascii="Times New Roman" w:hAnsi="Times New Roman"/>
                <w:color w:val="000000"/>
                <w:kern w:val="0"/>
                <w:sz w:val="22"/>
              </w:rPr>
              <w:t>0</w:t>
            </w:r>
          </w:p>
        </w:tc>
      </w:tr>
      <w:tr w:rsidR="007132F2" w:rsidRPr="007E48F1" w:rsidTr="008770AE">
        <w:trPr>
          <w:trHeight w:val="320"/>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Age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-0.3</w:t>
            </w:r>
            <w:r>
              <w:rPr>
                <w:rFonts w:ascii="Times New Roman" w:hAnsi="Times New Roman"/>
                <w:color w:val="000000"/>
                <w:kern w:val="0"/>
                <w:sz w:val="22"/>
              </w:rPr>
              <w:t xml:space="preserve"> </w:t>
            </w:r>
            <w:r w:rsidRPr="007E48F1">
              <w:rPr>
                <w:rFonts w:ascii="Times New Roman" w:hAnsi="Times New Roman"/>
                <w:color w:val="000000"/>
                <w:kern w:val="0"/>
                <w:sz w:val="22"/>
              </w:rPr>
              <w:t>(-0.44,</w:t>
            </w:r>
            <w:r>
              <w:rPr>
                <w:rFonts w:ascii="Times New Roman" w:hAnsi="Times New Roman"/>
                <w:color w:val="000000"/>
                <w:kern w:val="0"/>
                <w:sz w:val="22"/>
              </w:rPr>
              <w:t xml:space="preserve"> </w:t>
            </w:r>
            <w:r w:rsidRPr="007E48F1">
              <w:rPr>
                <w:rFonts w:ascii="Times New Roman" w:hAnsi="Times New Roman"/>
                <w:color w:val="000000"/>
                <w:kern w:val="0"/>
                <w:sz w:val="22"/>
              </w:rPr>
              <w:t>-0.16)</w:t>
            </w:r>
          </w:p>
        </w:tc>
        <w:tc>
          <w:tcPr>
            <w:tcW w:w="0" w:type="auto"/>
            <w:tcBorders>
              <w:top w:val="nil"/>
              <w:left w:val="nil"/>
              <w:bottom w:val="nil"/>
              <w:right w:val="nil"/>
            </w:tcBorders>
            <w:shd w:val="clear" w:color="auto" w:fill="auto"/>
            <w:noWrap/>
            <w:vAlign w:val="center"/>
            <w:hideMark/>
          </w:tcPr>
          <w:p w:rsidR="007132F2" w:rsidRPr="002529B9" w:rsidRDefault="007132F2" w:rsidP="008770AE">
            <w:pPr>
              <w:widowControl/>
              <w:jc w:val="left"/>
              <w:rPr>
                <w:rFonts w:ascii="Times New Roman" w:hAnsi="Times New Roman"/>
                <w:b/>
                <w:color w:val="000000"/>
                <w:kern w:val="0"/>
                <w:szCs w:val="21"/>
              </w:rPr>
            </w:pPr>
            <w:r w:rsidRPr="002529B9">
              <w:rPr>
                <w:rFonts w:ascii="Times New Roman" w:hAnsi="Times New Roman"/>
                <w:b/>
                <w:kern w:val="0"/>
                <w:szCs w:val="21"/>
              </w:rPr>
              <w:t>2.0</w:t>
            </w:r>
            <w:r w:rsidRPr="002529B9">
              <w:rPr>
                <w:rFonts w:ascii="Times New Roman" w:hAnsi="Times New Roman"/>
                <w:b/>
                <w:kern w:val="0"/>
                <w:sz w:val="16"/>
                <w:szCs w:val="16"/>
              </w:rPr>
              <w:t>×</w:t>
            </w:r>
            <w:r w:rsidRPr="002529B9">
              <w:rPr>
                <w:rFonts w:ascii="Times New Roman" w:hAnsi="Times New Roman"/>
                <w:b/>
                <w:kern w:val="0"/>
                <w:szCs w:val="21"/>
              </w:rPr>
              <w:t>10</w:t>
            </w:r>
            <w:r w:rsidRPr="002529B9">
              <w:rPr>
                <w:rFonts w:ascii="Times New Roman" w:hAnsi="Times New Roman"/>
                <w:b/>
                <w:kern w:val="0"/>
                <w:szCs w:val="21"/>
                <w:vertAlign w:val="superscript"/>
              </w:rPr>
              <w:t>-5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0.18</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Proportion of Stage I</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-0.01</w:t>
            </w:r>
            <w:r>
              <w:rPr>
                <w:rFonts w:ascii="Times New Roman" w:hAnsi="Times New Roman"/>
                <w:color w:val="000000"/>
                <w:kern w:val="0"/>
                <w:sz w:val="22"/>
              </w:rPr>
              <w:t xml:space="preserve"> </w:t>
            </w:r>
            <w:r w:rsidRPr="007E48F1">
              <w:rPr>
                <w:rFonts w:ascii="Times New Roman" w:hAnsi="Times New Roman"/>
                <w:color w:val="000000"/>
                <w:kern w:val="0"/>
                <w:sz w:val="22"/>
              </w:rPr>
              <w:t>(-0.05,</w:t>
            </w:r>
            <w:r>
              <w:rPr>
                <w:rFonts w:ascii="Times New Roman" w:hAnsi="Times New Roman"/>
                <w:color w:val="000000"/>
                <w:kern w:val="0"/>
                <w:sz w:val="22"/>
              </w:rPr>
              <w:t xml:space="preserve"> </w:t>
            </w:r>
            <w:r w:rsidRPr="007E48F1">
              <w:rPr>
                <w:rFonts w:ascii="Times New Roman" w:hAnsi="Times New Roman"/>
                <w:color w:val="000000"/>
                <w:kern w:val="0"/>
                <w:sz w:val="22"/>
              </w:rPr>
              <w:t>0.03)</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0.608</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0.79</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 xml:space="preserve">Ratio of Male </w:t>
            </w:r>
            <w:r>
              <w:rPr>
                <w:rFonts w:ascii="Times New Roman" w:hAnsi="Times New Roman"/>
                <w:color w:val="000000"/>
                <w:kern w:val="0"/>
                <w:szCs w:val="21"/>
              </w:rPr>
              <w:t>to</w:t>
            </w:r>
            <w:r w:rsidRPr="007E48F1">
              <w:rPr>
                <w:rFonts w:ascii="Times New Roman" w:hAnsi="Times New Roman"/>
                <w:color w:val="000000"/>
                <w:kern w:val="0"/>
                <w:szCs w:val="21"/>
              </w:rPr>
              <w:t xml:space="preserve"> Female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-0.69</w:t>
            </w:r>
            <w:r>
              <w:rPr>
                <w:rFonts w:ascii="Times New Roman" w:hAnsi="Times New Roman"/>
                <w:color w:val="000000"/>
                <w:kern w:val="0"/>
                <w:sz w:val="22"/>
              </w:rPr>
              <w:t xml:space="preserve"> </w:t>
            </w:r>
            <w:r w:rsidRPr="007E48F1">
              <w:rPr>
                <w:rFonts w:ascii="Times New Roman" w:hAnsi="Times New Roman"/>
                <w:color w:val="000000"/>
                <w:kern w:val="0"/>
                <w:sz w:val="22"/>
              </w:rPr>
              <w:t>(-8.1,</w:t>
            </w:r>
            <w:r>
              <w:rPr>
                <w:rFonts w:ascii="Times New Roman" w:hAnsi="Times New Roman"/>
                <w:color w:val="000000"/>
                <w:kern w:val="0"/>
                <w:sz w:val="22"/>
              </w:rPr>
              <w:t xml:space="preserve"> </w:t>
            </w:r>
            <w:r w:rsidRPr="007E48F1">
              <w:rPr>
                <w:rFonts w:ascii="Times New Roman" w:hAnsi="Times New Roman"/>
                <w:color w:val="000000"/>
                <w:kern w:val="0"/>
                <w:sz w:val="22"/>
              </w:rPr>
              <w:t>6.71)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0.855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0.98</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Detection Methods</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-0.09</w:t>
            </w:r>
            <w:r>
              <w:rPr>
                <w:rFonts w:ascii="Times New Roman" w:hAnsi="Times New Roman"/>
                <w:color w:val="000000"/>
                <w:kern w:val="0"/>
                <w:sz w:val="22"/>
              </w:rPr>
              <w:t xml:space="preserve"> </w:t>
            </w:r>
            <w:r w:rsidRPr="007E48F1">
              <w:rPr>
                <w:rFonts w:ascii="Times New Roman" w:hAnsi="Times New Roman"/>
                <w:color w:val="000000"/>
                <w:kern w:val="0"/>
                <w:sz w:val="22"/>
              </w:rPr>
              <w:t>(-1.28,</w:t>
            </w:r>
            <w:r>
              <w:rPr>
                <w:rFonts w:ascii="Times New Roman" w:hAnsi="Times New Roman"/>
                <w:color w:val="000000"/>
                <w:kern w:val="0"/>
                <w:sz w:val="22"/>
              </w:rPr>
              <w:t xml:space="preserve"> </w:t>
            </w:r>
            <w:r w:rsidRPr="007E48F1">
              <w:rPr>
                <w:rFonts w:ascii="Times New Roman" w:hAnsi="Times New Roman"/>
                <w:color w:val="000000"/>
                <w:kern w:val="0"/>
                <w:sz w:val="22"/>
              </w:rPr>
              <w:t>1.1)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0.88</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1.11</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Study Aim</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-0.82</w:t>
            </w:r>
            <w:r>
              <w:rPr>
                <w:rFonts w:ascii="Times New Roman" w:hAnsi="Times New Roman"/>
                <w:color w:val="000000"/>
                <w:kern w:val="0"/>
                <w:sz w:val="22"/>
              </w:rPr>
              <w:t xml:space="preserve"> </w:t>
            </w:r>
            <w:r w:rsidRPr="007E48F1">
              <w:rPr>
                <w:rFonts w:ascii="Times New Roman" w:hAnsi="Times New Roman"/>
                <w:color w:val="000000"/>
                <w:kern w:val="0"/>
                <w:sz w:val="22"/>
              </w:rPr>
              <w:t>(-2.05,</w:t>
            </w:r>
            <w:r>
              <w:rPr>
                <w:rFonts w:ascii="Times New Roman" w:hAnsi="Times New Roman"/>
                <w:color w:val="000000"/>
                <w:kern w:val="0"/>
                <w:sz w:val="22"/>
              </w:rPr>
              <w:t xml:space="preserve"> </w:t>
            </w:r>
            <w:r w:rsidRPr="007E48F1">
              <w:rPr>
                <w:rFonts w:ascii="Times New Roman" w:hAnsi="Times New Roman"/>
                <w:color w:val="000000"/>
                <w:kern w:val="0"/>
                <w:sz w:val="22"/>
              </w:rPr>
              <w:t>0.41)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0.19</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1.07</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color w:val="000000"/>
                <w:kern w:val="0"/>
                <w:szCs w:val="21"/>
              </w:rPr>
              <w:t xml:space="preserve">Single/Multiple </w:t>
            </w:r>
            <w:r w:rsidRPr="007E48F1">
              <w:rPr>
                <w:rFonts w:ascii="Times New Roman" w:hAnsi="Times New Roman"/>
                <w:color w:val="000000"/>
                <w:kern w:val="0"/>
                <w:szCs w:val="21"/>
              </w:rPr>
              <w:t>Targets</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1.05</w:t>
            </w:r>
            <w:r>
              <w:rPr>
                <w:rFonts w:ascii="Times New Roman" w:hAnsi="Times New Roman"/>
                <w:color w:val="000000"/>
                <w:kern w:val="0"/>
                <w:sz w:val="22"/>
              </w:rPr>
              <w:t xml:space="preserve"> </w:t>
            </w:r>
            <w:r w:rsidRPr="007E48F1">
              <w:rPr>
                <w:rFonts w:ascii="Times New Roman" w:hAnsi="Times New Roman"/>
                <w:color w:val="000000"/>
                <w:kern w:val="0"/>
                <w:sz w:val="22"/>
              </w:rPr>
              <w:t>(-0.71,</w:t>
            </w:r>
            <w:r>
              <w:rPr>
                <w:rFonts w:ascii="Times New Roman" w:hAnsi="Times New Roman"/>
                <w:color w:val="000000"/>
                <w:kern w:val="0"/>
                <w:sz w:val="22"/>
              </w:rPr>
              <w:t xml:space="preserve"> </w:t>
            </w:r>
            <w:r w:rsidRPr="007E48F1">
              <w:rPr>
                <w:rFonts w:ascii="Times New Roman" w:hAnsi="Times New Roman"/>
                <w:color w:val="000000"/>
                <w:kern w:val="0"/>
                <w:sz w:val="22"/>
              </w:rPr>
              <w:t>2.81)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0.243</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1.01</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color w:val="000000"/>
                <w:kern w:val="0"/>
                <w:szCs w:val="21"/>
              </w:rPr>
              <w:t>Hetero/A</w:t>
            </w:r>
            <w:r w:rsidRPr="007E48F1">
              <w:rPr>
                <w:rFonts w:ascii="Times New Roman" w:hAnsi="Times New Roman"/>
                <w:color w:val="000000"/>
                <w:kern w:val="0"/>
                <w:szCs w:val="21"/>
              </w:rPr>
              <w:t xml:space="preserve">utogeous </w:t>
            </w:r>
            <w:r>
              <w:rPr>
                <w:rFonts w:ascii="Times New Roman" w:hAnsi="Times New Roman"/>
                <w:color w:val="000000"/>
                <w:kern w:val="0"/>
                <w:szCs w:val="21"/>
              </w:rPr>
              <w:t>C</w:t>
            </w:r>
            <w:r w:rsidRPr="007E48F1">
              <w:rPr>
                <w:rFonts w:ascii="Times New Roman" w:hAnsi="Times New Roman"/>
                <w:color w:val="000000"/>
                <w:kern w:val="0"/>
                <w:szCs w:val="21"/>
              </w:rPr>
              <w:t>ontrol</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-1.25</w:t>
            </w:r>
            <w:r>
              <w:rPr>
                <w:rFonts w:ascii="Times New Roman" w:hAnsi="Times New Roman"/>
                <w:color w:val="000000"/>
                <w:kern w:val="0"/>
                <w:sz w:val="22"/>
              </w:rPr>
              <w:t xml:space="preserve"> </w:t>
            </w:r>
            <w:r w:rsidRPr="007E48F1">
              <w:rPr>
                <w:rFonts w:ascii="Times New Roman" w:hAnsi="Times New Roman"/>
                <w:color w:val="000000"/>
                <w:kern w:val="0"/>
                <w:sz w:val="22"/>
              </w:rPr>
              <w:t>(-2.35,</w:t>
            </w:r>
            <w:r>
              <w:rPr>
                <w:rFonts w:ascii="Times New Roman" w:hAnsi="Times New Roman"/>
                <w:color w:val="000000"/>
                <w:kern w:val="0"/>
                <w:sz w:val="22"/>
              </w:rPr>
              <w:t xml:space="preserve"> </w:t>
            </w:r>
            <w:r w:rsidRPr="007E48F1">
              <w:rPr>
                <w:rFonts w:ascii="Times New Roman" w:hAnsi="Times New Roman"/>
                <w:color w:val="000000"/>
                <w:kern w:val="0"/>
                <w:sz w:val="22"/>
              </w:rPr>
              <w:t>-0.15)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0.026</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0.89</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Ad2Sc</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0.44 (-0.56 , 1.44 )</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0.387</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0.89</w:t>
            </w:r>
          </w:p>
        </w:tc>
      </w:tr>
      <w:tr w:rsidR="007132F2" w:rsidRPr="007E48F1" w:rsidTr="008770AE">
        <w:trPr>
          <w:trHeight w:val="349"/>
        </w:trPr>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hint="eastAsia"/>
                <w:color w:val="000000"/>
                <w:kern w:val="0"/>
                <w:szCs w:val="21"/>
              </w:rPr>
              <w:t>Primer</w:t>
            </w:r>
            <w:r>
              <w:rPr>
                <w:rFonts w:ascii="Times New Roman" w:hAnsi="Times New Roman"/>
                <w:color w:val="000000"/>
                <w:kern w:val="0"/>
                <w:szCs w:val="21"/>
              </w:rPr>
              <w:t xml:space="preserve"> Set</w:t>
            </w:r>
          </w:p>
        </w:tc>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 w:val="22"/>
              </w:rPr>
            </w:pPr>
            <w:r>
              <w:rPr>
                <w:rFonts w:ascii="Times New Roman" w:hAnsi="Times New Roman" w:hint="eastAsia"/>
                <w:color w:val="000000"/>
                <w:kern w:val="0"/>
                <w:sz w:val="22"/>
              </w:rPr>
              <w:t>-</w:t>
            </w:r>
            <w:r>
              <w:rPr>
                <w:rFonts w:ascii="Times New Roman" w:hAnsi="Times New Roman"/>
                <w:color w:val="000000"/>
                <w:kern w:val="0"/>
                <w:sz w:val="22"/>
              </w:rPr>
              <w:t>1.02</w:t>
            </w:r>
            <w:r>
              <w:rPr>
                <w:rFonts w:ascii="Times New Roman" w:hAnsi="Times New Roman" w:hint="eastAsia"/>
                <w:color w:val="000000"/>
                <w:kern w:val="0"/>
                <w:sz w:val="22"/>
              </w:rPr>
              <w:t xml:space="preserve"> (</w:t>
            </w:r>
            <w:r>
              <w:rPr>
                <w:rFonts w:ascii="Times New Roman" w:hAnsi="Times New Roman"/>
                <w:color w:val="000000"/>
                <w:kern w:val="0"/>
                <w:sz w:val="22"/>
              </w:rPr>
              <w:t>-1.02, -2.02</w:t>
            </w:r>
            <w:r>
              <w:rPr>
                <w:rFonts w:ascii="Times New Roman" w:hAnsi="Times New Roman" w:hint="eastAsia"/>
                <w:color w:val="000000"/>
                <w:kern w:val="0"/>
                <w:sz w:val="22"/>
              </w:rPr>
              <w:t>)</w:t>
            </w:r>
          </w:p>
        </w:tc>
        <w:tc>
          <w:tcPr>
            <w:tcW w:w="0" w:type="auto"/>
            <w:tcBorders>
              <w:top w:val="nil"/>
              <w:left w:val="nil"/>
              <w:bottom w:val="single" w:sz="4" w:space="0" w:color="auto"/>
              <w:right w:val="nil"/>
            </w:tcBorders>
            <w:shd w:val="clear" w:color="auto" w:fill="auto"/>
            <w:noWrap/>
            <w:vAlign w:val="center"/>
          </w:tcPr>
          <w:p w:rsidR="007132F2" w:rsidRPr="002529B9" w:rsidRDefault="007132F2" w:rsidP="008770AE">
            <w:pPr>
              <w:widowControl/>
              <w:jc w:val="left"/>
              <w:rPr>
                <w:rFonts w:ascii="Times New Roman" w:hAnsi="Times New Roman"/>
                <w:b/>
                <w:kern w:val="0"/>
                <w:szCs w:val="21"/>
              </w:rPr>
            </w:pPr>
            <w:r w:rsidRPr="002529B9">
              <w:rPr>
                <w:rFonts w:ascii="Times New Roman" w:hAnsi="Times New Roman" w:hint="eastAsia"/>
                <w:b/>
                <w:kern w:val="0"/>
                <w:szCs w:val="21"/>
              </w:rPr>
              <w:t>0.05</w:t>
            </w:r>
          </w:p>
        </w:tc>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 w:val="22"/>
              </w:rPr>
            </w:pPr>
            <w:r>
              <w:rPr>
                <w:rFonts w:ascii="Times New Roman" w:hAnsi="Times New Roman" w:hint="eastAsia"/>
                <w:color w:val="000000"/>
                <w:kern w:val="0"/>
                <w:sz w:val="22"/>
              </w:rPr>
              <w:t>0.35</w:t>
            </w:r>
          </w:p>
        </w:tc>
      </w:tr>
    </w:tbl>
    <w:p w:rsidR="007132F2" w:rsidRPr="00F52CCE" w:rsidRDefault="007132F2" w:rsidP="007132F2">
      <w:pPr>
        <w:autoSpaceDE w:val="0"/>
        <w:autoSpaceDN w:val="0"/>
        <w:adjustRightInd w:val="0"/>
        <w:jc w:val="left"/>
        <w:rPr>
          <w:rFonts w:cs="Arial"/>
          <w:kern w:val="0"/>
          <w:sz w:val="22"/>
        </w:rPr>
      </w:pPr>
      <w:r>
        <w:rPr>
          <w:rFonts w:cs="Arial"/>
          <w:kern w:val="0"/>
          <w:sz w:val="22"/>
        </w:rPr>
        <w:t>Bold P</w:t>
      </w:r>
      <w:r w:rsidRPr="004B100F">
        <w:rPr>
          <w:rFonts w:cs="Arial"/>
          <w:kern w:val="0"/>
          <w:sz w:val="22"/>
        </w:rPr>
        <w:t>-values lower than 0.05 indicate</w:t>
      </w:r>
      <w:r>
        <w:rPr>
          <w:rFonts w:cs="Arial"/>
          <w:kern w:val="0"/>
          <w:sz w:val="22"/>
        </w:rPr>
        <w:t xml:space="preserve"> the item would be a</w:t>
      </w:r>
      <w:r w:rsidRPr="004B100F">
        <w:rPr>
          <w:rFonts w:cs="Arial"/>
          <w:kern w:val="0"/>
          <w:sz w:val="22"/>
        </w:rPr>
        <w:t xml:space="preserve"> significant </w:t>
      </w:r>
      <w:r>
        <w:rPr>
          <w:rFonts w:cs="Arial" w:hint="eastAsia"/>
          <w:kern w:val="0"/>
          <w:sz w:val="22"/>
        </w:rPr>
        <w:t>heterogeneity.</w:t>
      </w: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4A7C39"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E77058" w:rsidRDefault="00E77058" w:rsidP="007132F2">
      <w:pPr>
        <w:autoSpaceDE w:val="0"/>
        <w:autoSpaceDN w:val="0"/>
        <w:adjustRightInd w:val="0"/>
        <w:jc w:val="left"/>
        <w:rPr>
          <w:rFonts w:ascii="Times New Roman" w:eastAsia="华文楷体" w:hAnsi="Times New Roman"/>
          <w:kern w:val="0"/>
          <w:sz w:val="22"/>
        </w:rPr>
        <w:sectPr w:rsidR="00E77058" w:rsidSect="00611DEE">
          <w:pgSz w:w="11906" w:h="16838"/>
          <w:pgMar w:top="1440" w:right="1080" w:bottom="1440" w:left="1080" w:header="851" w:footer="992" w:gutter="0"/>
          <w:cols w:space="425"/>
          <w:docGrid w:type="lines" w:linePitch="312"/>
        </w:sectPr>
      </w:pPr>
    </w:p>
    <w:p w:rsidR="00E77058" w:rsidRPr="001134D7" w:rsidRDefault="00E77058" w:rsidP="00E77058">
      <w:pPr>
        <w:autoSpaceDE w:val="0"/>
        <w:autoSpaceDN w:val="0"/>
        <w:adjustRightInd w:val="0"/>
        <w:jc w:val="left"/>
        <w:rPr>
          <w:rFonts w:ascii="Times New Roman" w:eastAsia="华文楷体" w:hAnsi="Times New Roman"/>
          <w:kern w:val="0"/>
          <w:sz w:val="22"/>
        </w:rPr>
      </w:pPr>
    </w:p>
    <w:p w:rsidR="00E77058" w:rsidRPr="001134D7" w:rsidRDefault="00E77058" w:rsidP="00E77058">
      <w:pPr>
        <w:autoSpaceDE w:val="0"/>
        <w:autoSpaceDN w:val="0"/>
        <w:adjustRightInd w:val="0"/>
        <w:jc w:val="left"/>
        <w:rPr>
          <w:rFonts w:ascii="Times New Roman" w:eastAsia="华文楷体" w:hAnsi="Times New Roman"/>
          <w:kern w:val="0"/>
          <w:sz w:val="22"/>
        </w:rPr>
      </w:pPr>
      <w:r w:rsidRPr="001134D7">
        <w:rPr>
          <w:rFonts w:ascii="Times New Roman" w:hAnsi="Times New Roman"/>
        </w:rPr>
        <w:t>Table 4</w:t>
      </w:r>
      <w:r>
        <w:rPr>
          <w:rFonts w:ascii="Times New Roman" w:hAnsi="Times New Roman"/>
        </w:rPr>
        <w:t>.</w:t>
      </w:r>
      <w:r w:rsidRPr="001134D7">
        <w:rPr>
          <w:rFonts w:ascii="Times New Roman" w:hAnsi="Times New Roman"/>
        </w:rPr>
        <w:t xml:space="preserve"> Differentia</w:t>
      </w:r>
      <w:r>
        <w:rPr>
          <w:rFonts w:ascii="Times New Roman" w:hAnsi="Times New Roman"/>
        </w:rPr>
        <w:t>l APC methylation</w:t>
      </w:r>
      <w:r w:rsidRPr="001134D7">
        <w:rPr>
          <w:rFonts w:ascii="Times New Roman" w:hAnsi="Times New Roman"/>
        </w:rPr>
        <w:t>, odds ratio, AUC between adenocarcinoma,</w:t>
      </w:r>
      <w:r>
        <w:rPr>
          <w:rFonts w:ascii="Times New Roman" w:hAnsi="Times New Roman"/>
        </w:rPr>
        <w:t xml:space="preserve"> squamous cell carcinoma and their</w:t>
      </w:r>
      <w:r w:rsidRPr="001134D7">
        <w:rPr>
          <w:rFonts w:ascii="Times New Roman" w:hAnsi="Times New Roman"/>
        </w:rPr>
        <w:t xml:space="preserve"> counterparts</w:t>
      </w:r>
    </w:p>
    <w:tbl>
      <w:tblPr>
        <w:tblpPr w:leftFromText="180" w:rightFromText="180" w:vertAnchor="text" w:horzAnchor="margin" w:tblpY="185"/>
        <w:tblW w:w="0" w:type="auto"/>
        <w:tblLook w:val="04A0" w:firstRow="1" w:lastRow="0" w:firstColumn="1" w:lastColumn="0" w:noHBand="0" w:noVBand="1"/>
      </w:tblPr>
      <w:tblGrid>
        <w:gridCol w:w="1008"/>
        <w:gridCol w:w="1016"/>
        <w:gridCol w:w="936"/>
        <w:gridCol w:w="800"/>
        <w:gridCol w:w="801"/>
        <w:gridCol w:w="576"/>
        <w:gridCol w:w="831"/>
        <w:gridCol w:w="950"/>
        <w:gridCol w:w="624"/>
        <w:gridCol w:w="1096"/>
        <w:gridCol w:w="1016"/>
        <w:gridCol w:w="816"/>
        <w:gridCol w:w="816"/>
        <w:gridCol w:w="508"/>
        <w:gridCol w:w="775"/>
        <w:gridCol w:w="910"/>
        <w:gridCol w:w="624"/>
      </w:tblGrid>
      <w:tr w:rsidR="00E77058" w:rsidRPr="001134D7" w:rsidTr="0056777C">
        <w:trPr>
          <w:trHeight w:val="300"/>
        </w:trPr>
        <w:tc>
          <w:tcPr>
            <w:tcW w:w="0" w:type="auto"/>
            <w:tcBorders>
              <w:top w:val="nil"/>
              <w:left w:val="nil"/>
              <w:bottom w:val="nil"/>
              <w:right w:val="nil"/>
            </w:tcBorders>
            <w:shd w:val="clear" w:color="auto" w:fill="auto"/>
            <w:noWrap/>
            <w:hideMark/>
          </w:tcPr>
          <w:p w:rsidR="00E77058" w:rsidRPr="001134D7" w:rsidRDefault="00E77058" w:rsidP="0056777C">
            <w:pPr>
              <w:widowControl/>
              <w:jc w:val="left"/>
              <w:rPr>
                <w:rFonts w:ascii="Times New Roman" w:hAnsi="Times New Roman"/>
                <w:kern w:val="0"/>
                <w:sz w:val="16"/>
                <w:szCs w:val="16"/>
              </w:rPr>
            </w:pPr>
          </w:p>
        </w:tc>
        <w:tc>
          <w:tcPr>
            <w:tcW w:w="0" w:type="auto"/>
            <w:gridSpan w:val="8"/>
            <w:tcBorders>
              <w:left w:val="nil"/>
              <w:bottom w:val="single" w:sz="4" w:space="0" w:color="auto"/>
            </w:tcBorders>
            <w:shd w:val="clear" w:color="auto" w:fill="auto"/>
            <w:vAlign w:val="center"/>
            <w:hideMark/>
          </w:tcPr>
          <w:p w:rsidR="00E77058" w:rsidRPr="00134F71" w:rsidRDefault="00E77058" w:rsidP="0056777C">
            <w:pPr>
              <w:widowControl/>
              <w:jc w:val="center"/>
              <w:rPr>
                <w:rFonts w:ascii="Times New Roman" w:hAnsi="Times New Roman"/>
                <w:color w:val="000000"/>
                <w:kern w:val="0"/>
                <w:sz w:val="20"/>
                <w:szCs w:val="20"/>
              </w:rPr>
            </w:pPr>
            <w:r w:rsidRPr="00134F71">
              <w:rPr>
                <w:rFonts w:ascii="Times New Roman" w:hAnsi="Times New Roman"/>
                <w:color w:val="000000"/>
                <w:kern w:val="0"/>
                <w:sz w:val="20"/>
                <w:szCs w:val="20"/>
              </w:rPr>
              <w:t>Adenocarcinoma</w:t>
            </w:r>
          </w:p>
        </w:tc>
        <w:tc>
          <w:tcPr>
            <w:tcW w:w="0" w:type="auto"/>
            <w:gridSpan w:val="8"/>
            <w:tcBorders>
              <w:bottom w:val="single" w:sz="4" w:space="0" w:color="auto"/>
              <w:right w:val="nil"/>
            </w:tcBorders>
            <w:shd w:val="clear" w:color="auto" w:fill="auto"/>
            <w:vAlign w:val="center"/>
            <w:hideMark/>
          </w:tcPr>
          <w:p w:rsidR="00E77058" w:rsidRPr="00134F71" w:rsidRDefault="00E77058" w:rsidP="0056777C">
            <w:pPr>
              <w:widowControl/>
              <w:jc w:val="center"/>
              <w:rPr>
                <w:rFonts w:ascii="Times New Roman" w:hAnsi="Times New Roman"/>
                <w:color w:val="000000"/>
                <w:kern w:val="0"/>
                <w:sz w:val="20"/>
                <w:szCs w:val="20"/>
              </w:rPr>
            </w:pPr>
            <w:r w:rsidRPr="00134F71">
              <w:rPr>
                <w:rFonts w:ascii="Times New Roman" w:hAnsi="Times New Roman"/>
                <w:color w:val="000000"/>
                <w:kern w:val="0"/>
                <w:sz w:val="20"/>
                <w:szCs w:val="20"/>
              </w:rPr>
              <w:t>Squamous Cell Carcinoma</w:t>
            </w:r>
          </w:p>
        </w:tc>
      </w:tr>
      <w:tr w:rsidR="00E77058" w:rsidRPr="001134D7" w:rsidTr="0056777C">
        <w:trPr>
          <w:trHeight w:val="270"/>
        </w:trPr>
        <w:tc>
          <w:tcPr>
            <w:tcW w:w="0" w:type="auto"/>
            <w:vMerge w:val="restart"/>
            <w:tcBorders>
              <w:top w:val="nil"/>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CpG Site</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56777C">
            <w:pPr>
              <w:widowControl/>
              <w:jc w:val="center"/>
              <w:rPr>
                <w:rFonts w:ascii="Times New Roman" w:hAnsi="Times New Roman"/>
                <w:color w:val="000000"/>
                <w:kern w:val="0"/>
                <w:sz w:val="16"/>
                <w:szCs w:val="16"/>
              </w:rPr>
            </w:pPr>
            <w:r w:rsidRPr="001134D7">
              <w:rPr>
                <w:rFonts w:ascii="Times New Roman" w:hAnsi="Times New Roman"/>
                <w:color w:val="000000"/>
                <w:kern w:val="0"/>
                <w:sz w:val="16"/>
                <w:szCs w:val="16"/>
              </w:rPr>
              <w:t>MCaM</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MCoM</w:t>
            </w:r>
          </w:p>
        </w:tc>
        <w:tc>
          <w:tcPr>
            <w:tcW w:w="0" w:type="auto"/>
            <w:vMerge w:val="restart"/>
            <w:tcBorders>
              <w:top w:val="single" w:sz="4" w:space="0" w:color="auto"/>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FDR</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OR</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Pr>
                <w:rFonts w:ascii="Times New Roman" w:hAnsi="Times New Roman"/>
                <w:color w:val="000000"/>
                <w:kern w:val="0"/>
                <w:sz w:val="16"/>
                <w:szCs w:val="16"/>
              </w:rPr>
              <w:t>P-value</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95%CI</w:t>
            </w:r>
            <w:r w:rsidRPr="00010A6D">
              <w:rPr>
                <w:szCs w:val="21"/>
                <w:vertAlign w:val="superscript"/>
                <w:lang w:val="en-GB"/>
              </w:rPr>
              <w:t>†</w:t>
            </w:r>
          </w:p>
        </w:tc>
        <w:tc>
          <w:tcPr>
            <w:tcW w:w="0" w:type="auto"/>
            <w:vMerge w:val="restart"/>
            <w:tcBorders>
              <w:top w:val="single" w:sz="4" w:space="0" w:color="auto"/>
              <w:left w:val="nil"/>
              <w:bottom w:val="nil"/>
              <w:right w:val="single" w:sz="4" w:space="0" w:color="auto"/>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AUC</w:t>
            </w:r>
            <w:r w:rsidRPr="00010A6D">
              <w:rPr>
                <w:szCs w:val="21"/>
                <w:vertAlign w:val="superscript"/>
                <w:lang w:val="en-GB"/>
              </w:rPr>
              <w:t>†</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MCaM</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MCoM</w:t>
            </w:r>
          </w:p>
        </w:tc>
        <w:tc>
          <w:tcPr>
            <w:tcW w:w="0" w:type="auto"/>
            <w:vMerge w:val="restart"/>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FDR</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OR</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95%CI</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AUC</w:t>
            </w:r>
            <w:r w:rsidRPr="00010A6D">
              <w:rPr>
                <w:szCs w:val="21"/>
                <w:vertAlign w:val="superscript"/>
                <w:lang w:val="en-GB"/>
              </w:rPr>
              <w:t>†</w:t>
            </w:r>
          </w:p>
        </w:tc>
      </w:tr>
      <w:tr w:rsidR="00E77058" w:rsidRPr="001134D7" w:rsidTr="0056777C">
        <w:trPr>
          <w:trHeight w:val="270"/>
        </w:trPr>
        <w:tc>
          <w:tcPr>
            <w:tcW w:w="0" w:type="auto"/>
            <w:vMerge/>
            <w:tcBorders>
              <w:top w:val="nil"/>
              <w:left w:val="nil"/>
              <w:bottom w:val="single" w:sz="4" w:space="0" w:color="auto"/>
              <w:right w:val="nil"/>
            </w:tcBorders>
            <w:vAlign w:val="center"/>
            <w:hideMark/>
          </w:tcPr>
          <w:p w:rsidR="00E77058" w:rsidRPr="001134D7" w:rsidRDefault="00E77058" w:rsidP="0056777C">
            <w:pPr>
              <w:widowControl/>
              <w:jc w:val="left"/>
              <w:rPr>
                <w:rFonts w:ascii="Times New Roman" w:hAnsi="Times New Roman"/>
                <w:color w:val="000000"/>
                <w:kern w:val="0"/>
                <w:sz w:val="16"/>
                <w:szCs w:val="16"/>
              </w:rPr>
            </w:pPr>
          </w:p>
        </w:tc>
        <w:tc>
          <w:tcPr>
            <w:tcW w:w="0" w:type="auto"/>
            <w:tcBorders>
              <w:top w:val="nil"/>
              <w:left w:val="nil"/>
              <w:bottom w:val="single" w:sz="4" w:space="0" w:color="auto"/>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(N=535)</w:t>
            </w:r>
          </w:p>
        </w:tc>
        <w:tc>
          <w:tcPr>
            <w:tcW w:w="0" w:type="auto"/>
            <w:tcBorders>
              <w:top w:val="nil"/>
              <w:left w:val="nil"/>
              <w:bottom w:val="single" w:sz="4" w:space="0" w:color="auto"/>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(N=56)</w:t>
            </w:r>
          </w:p>
        </w:tc>
        <w:tc>
          <w:tcPr>
            <w:tcW w:w="0" w:type="auto"/>
            <w:vMerge/>
            <w:tcBorders>
              <w:top w:val="nil"/>
              <w:left w:val="nil"/>
              <w:bottom w:val="single" w:sz="4" w:space="0" w:color="auto"/>
              <w:right w:val="nil"/>
            </w:tcBorders>
            <w:vAlign w:val="center"/>
            <w:hideMark/>
          </w:tcPr>
          <w:p w:rsidR="00E77058" w:rsidRPr="001134D7" w:rsidRDefault="00E77058" w:rsidP="0056777C">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56777C">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56777C">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56777C">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56777C">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single" w:sz="4" w:space="0" w:color="auto"/>
            </w:tcBorders>
            <w:vAlign w:val="center"/>
            <w:hideMark/>
          </w:tcPr>
          <w:p w:rsidR="00E77058" w:rsidRPr="001134D7" w:rsidRDefault="00E77058" w:rsidP="0056777C">
            <w:pPr>
              <w:widowControl/>
              <w:jc w:val="left"/>
              <w:rPr>
                <w:rFonts w:ascii="Times New Roman" w:hAnsi="Times New Roman"/>
                <w:color w:val="000000"/>
                <w:kern w:val="0"/>
                <w:sz w:val="16"/>
                <w:szCs w:val="16"/>
              </w:rPr>
            </w:pPr>
          </w:p>
        </w:tc>
        <w:tc>
          <w:tcPr>
            <w:tcW w:w="0" w:type="auto"/>
            <w:tcBorders>
              <w:top w:val="nil"/>
              <w:left w:val="nil"/>
              <w:bottom w:val="single" w:sz="4" w:space="0" w:color="auto"/>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(N=386)</w:t>
            </w:r>
          </w:p>
        </w:tc>
        <w:tc>
          <w:tcPr>
            <w:tcW w:w="0" w:type="auto"/>
            <w:tcBorders>
              <w:top w:val="nil"/>
              <w:left w:val="nil"/>
              <w:bottom w:val="single" w:sz="4" w:space="0" w:color="auto"/>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(N=70)</w:t>
            </w:r>
          </w:p>
        </w:tc>
        <w:tc>
          <w:tcPr>
            <w:tcW w:w="0" w:type="auto"/>
            <w:vMerge/>
            <w:tcBorders>
              <w:top w:val="nil"/>
              <w:left w:val="nil"/>
              <w:bottom w:val="single" w:sz="4" w:space="0" w:color="auto"/>
              <w:right w:val="nil"/>
            </w:tcBorders>
            <w:vAlign w:val="center"/>
            <w:hideMark/>
          </w:tcPr>
          <w:p w:rsidR="00E77058" w:rsidRPr="001134D7" w:rsidRDefault="00E77058" w:rsidP="0056777C">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56777C">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56777C">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56777C">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56777C">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56777C">
            <w:pPr>
              <w:widowControl/>
              <w:jc w:val="left"/>
              <w:rPr>
                <w:rFonts w:ascii="Times New Roman" w:hAnsi="Times New Roman"/>
                <w:color w:val="000000"/>
                <w:kern w:val="0"/>
                <w:sz w:val="16"/>
                <w:szCs w:val="16"/>
              </w:rPr>
            </w:pPr>
          </w:p>
        </w:tc>
      </w:tr>
      <w:tr w:rsidR="00E77058" w:rsidRPr="001134D7" w:rsidTr="0056777C">
        <w:trPr>
          <w:trHeight w:val="330"/>
        </w:trPr>
        <w:tc>
          <w:tcPr>
            <w:tcW w:w="0" w:type="auto"/>
            <w:tcBorders>
              <w:top w:val="single" w:sz="4" w:space="0" w:color="auto"/>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cg15020645</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0.26(40.7%)</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0.13(0%)</w:t>
            </w:r>
          </w:p>
        </w:tc>
        <w:tc>
          <w:tcPr>
            <w:tcW w:w="0" w:type="auto"/>
            <w:tcBorders>
              <w:top w:val="single" w:sz="4" w:space="0" w:color="auto"/>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3.5×10</w:t>
            </w:r>
            <w:r w:rsidRPr="001134D7">
              <w:rPr>
                <w:rFonts w:ascii="Times New Roman" w:hAnsi="Times New Roman"/>
                <w:color w:val="000000"/>
                <w:kern w:val="0"/>
                <w:sz w:val="16"/>
                <w:szCs w:val="16"/>
                <w:vertAlign w:val="superscript"/>
              </w:rPr>
              <w:t>-32</w:t>
            </w:r>
          </w:p>
        </w:tc>
        <w:tc>
          <w:tcPr>
            <w:tcW w:w="0" w:type="auto"/>
            <w:tcBorders>
              <w:top w:val="single" w:sz="4" w:space="0" w:color="auto"/>
              <w:left w:val="nil"/>
              <w:bottom w:val="nil"/>
              <w:right w:val="nil"/>
            </w:tcBorders>
            <w:shd w:val="clear" w:color="auto" w:fill="auto"/>
            <w:vAlign w:val="center"/>
            <w:hideMark/>
          </w:tcPr>
          <w:p w:rsidR="00E77058" w:rsidRPr="008B11BA" w:rsidRDefault="00E77058" w:rsidP="0056777C">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1.0×10</w:t>
            </w:r>
            <w:r w:rsidRPr="008B11BA">
              <w:rPr>
                <w:rFonts w:ascii="Times New Roman" w:hAnsi="Times New Roman"/>
                <w:b/>
                <w:bCs/>
                <w:color w:val="000000" w:themeColor="text1"/>
                <w:kern w:val="0"/>
                <w:sz w:val="16"/>
                <w:szCs w:val="16"/>
                <w:vertAlign w:val="superscript"/>
              </w:rPr>
              <w:t>-31</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190.6</w:t>
            </w:r>
          </w:p>
        </w:tc>
        <w:tc>
          <w:tcPr>
            <w:tcW w:w="0" w:type="auto"/>
            <w:tcBorders>
              <w:top w:val="single" w:sz="4" w:space="0" w:color="auto"/>
              <w:left w:val="nil"/>
              <w:bottom w:val="nil"/>
              <w:right w:val="nil"/>
            </w:tcBorders>
            <w:shd w:val="clear" w:color="auto" w:fill="auto"/>
            <w:vAlign w:val="center"/>
            <w:hideMark/>
          </w:tcPr>
          <w:p w:rsidR="00E77058" w:rsidRPr="008B11BA" w:rsidRDefault="00E77058" w:rsidP="0056777C">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7.7×10</w:t>
            </w:r>
            <w:r w:rsidRPr="008B11BA">
              <w:rPr>
                <w:rFonts w:ascii="Times New Roman" w:hAnsi="Times New Roman"/>
                <w:b/>
                <w:bCs/>
                <w:color w:val="000000" w:themeColor="text1"/>
                <w:kern w:val="0"/>
                <w:sz w:val="16"/>
                <w:szCs w:val="16"/>
                <w:vertAlign w:val="superscript"/>
              </w:rPr>
              <w:t>-6</w:t>
            </w:r>
          </w:p>
        </w:tc>
        <w:tc>
          <w:tcPr>
            <w:tcW w:w="0" w:type="auto"/>
            <w:tcBorders>
              <w:top w:val="single" w:sz="4" w:space="0" w:color="auto"/>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22.65-2321</w:t>
            </w:r>
          </w:p>
        </w:tc>
        <w:tc>
          <w:tcPr>
            <w:tcW w:w="0" w:type="auto"/>
            <w:tcBorders>
              <w:top w:val="single" w:sz="4" w:space="0" w:color="auto"/>
              <w:left w:val="nil"/>
              <w:bottom w:val="nil"/>
              <w:right w:val="single" w:sz="4" w:space="0" w:color="auto"/>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0.72</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0.13(14.77%)</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0.11(0%)</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0.087466</w:t>
            </w:r>
          </w:p>
        </w:tc>
        <w:tc>
          <w:tcPr>
            <w:tcW w:w="0" w:type="auto"/>
            <w:tcBorders>
              <w:top w:val="single" w:sz="4" w:space="0" w:color="auto"/>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0.131199</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3.16</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0.406</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0.28-68.72</w:t>
            </w:r>
          </w:p>
        </w:tc>
        <w:tc>
          <w:tcPr>
            <w:tcW w:w="0" w:type="auto"/>
            <w:tcBorders>
              <w:top w:val="single" w:sz="4" w:space="0" w:color="auto"/>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0.61</w:t>
            </w:r>
          </w:p>
        </w:tc>
      </w:tr>
      <w:tr w:rsidR="00E77058" w:rsidRPr="001134D7" w:rsidTr="0056777C">
        <w:trPr>
          <w:trHeight w:val="330"/>
        </w:trPr>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cg16970232</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0.3(45.2%)</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0.11(0%)</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5.0×10</w:t>
            </w:r>
            <w:r w:rsidRPr="001134D7">
              <w:rPr>
                <w:rFonts w:ascii="Times New Roman" w:hAnsi="Times New Roman"/>
                <w:color w:val="000000"/>
                <w:kern w:val="0"/>
                <w:sz w:val="16"/>
                <w:szCs w:val="16"/>
                <w:vertAlign w:val="superscript"/>
              </w:rPr>
              <w:t>-38</w:t>
            </w:r>
          </w:p>
        </w:tc>
        <w:tc>
          <w:tcPr>
            <w:tcW w:w="0" w:type="auto"/>
            <w:tcBorders>
              <w:top w:val="nil"/>
              <w:left w:val="nil"/>
              <w:bottom w:val="nil"/>
              <w:right w:val="nil"/>
            </w:tcBorders>
            <w:shd w:val="clear" w:color="auto" w:fill="auto"/>
            <w:vAlign w:val="center"/>
            <w:hideMark/>
          </w:tcPr>
          <w:p w:rsidR="00E77058" w:rsidRPr="008B11BA" w:rsidRDefault="00E77058" w:rsidP="0056777C">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3.0×10</w:t>
            </w:r>
            <w:r w:rsidRPr="008B11BA">
              <w:rPr>
                <w:rFonts w:ascii="Times New Roman" w:hAnsi="Times New Roman"/>
                <w:b/>
                <w:bCs/>
                <w:color w:val="000000" w:themeColor="text1"/>
                <w:kern w:val="0"/>
                <w:sz w:val="16"/>
                <w:szCs w:val="16"/>
                <w:vertAlign w:val="superscript"/>
              </w:rPr>
              <w:t>-37</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108.9</w:t>
            </w:r>
          </w:p>
        </w:tc>
        <w:tc>
          <w:tcPr>
            <w:tcW w:w="0" w:type="auto"/>
            <w:tcBorders>
              <w:top w:val="nil"/>
              <w:left w:val="nil"/>
              <w:bottom w:val="nil"/>
              <w:right w:val="nil"/>
            </w:tcBorders>
            <w:shd w:val="clear" w:color="auto" w:fill="auto"/>
            <w:vAlign w:val="center"/>
            <w:hideMark/>
          </w:tcPr>
          <w:p w:rsidR="00E77058" w:rsidRPr="008B11BA" w:rsidRDefault="00E77058" w:rsidP="0056777C">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5.1×10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17.64-1043</w:t>
            </w:r>
          </w:p>
        </w:tc>
        <w:tc>
          <w:tcPr>
            <w:tcW w:w="0" w:type="auto"/>
            <w:tcBorders>
              <w:top w:val="nil"/>
              <w:left w:val="nil"/>
              <w:bottom w:val="nil"/>
              <w:right w:val="single" w:sz="4" w:space="0" w:color="auto"/>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0.73</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0.15(18.91%)</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0.09(0%)</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2.7×10</w:t>
            </w:r>
            <w:r w:rsidRPr="001134D7">
              <w:rPr>
                <w:rFonts w:ascii="Times New Roman" w:hAnsi="Times New Roman"/>
                <w:color w:val="000000"/>
                <w:kern w:val="0"/>
                <w:sz w:val="16"/>
                <w:szCs w:val="16"/>
                <w:vertAlign w:val="superscript"/>
              </w:rPr>
              <w:t>-7</w:t>
            </w:r>
          </w:p>
        </w:tc>
        <w:tc>
          <w:tcPr>
            <w:tcW w:w="0" w:type="auto"/>
            <w:tcBorders>
              <w:top w:val="nil"/>
              <w:left w:val="nil"/>
              <w:bottom w:val="nil"/>
              <w:right w:val="nil"/>
            </w:tcBorders>
            <w:shd w:val="clear" w:color="auto" w:fill="auto"/>
            <w:noWrap/>
            <w:vAlign w:val="center"/>
            <w:hideMark/>
          </w:tcPr>
          <w:p w:rsidR="00E77058" w:rsidRPr="008B11BA" w:rsidRDefault="00E77058" w:rsidP="0056777C">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1.6×10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7.54</w:t>
            </w:r>
          </w:p>
        </w:tc>
        <w:tc>
          <w:tcPr>
            <w:tcW w:w="0" w:type="auto"/>
            <w:tcBorders>
              <w:top w:val="nil"/>
              <w:left w:val="nil"/>
              <w:bottom w:val="nil"/>
              <w:right w:val="nil"/>
            </w:tcBorders>
            <w:shd w:val="clear" w:color="auto" w:fill="auto"/>
            <w:vAlign w:val="center"/>
            <w:hideMark/>
          </w:tcPr>
          <w:p w:rsidR="00E77058" w:rsidRPr="008B11BA" w:rsidRDefault="00E77058" w:rsidP="0056777C">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0.035</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1.39-64.07</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0.45</w:t>
            </w:r>
          </w:p>
        </w:tc>
      </w:tr>
      <w:tr w:rsidR="00E77058" w:rsidRPr="001134D7" w:rsidTr="0056777C">
        <w:trPr>
          <w:trHeight w:val="330"/>
        </w:trPr>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cg20311501</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0.33(48.4%)</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0.16(5.3%)</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1.4×10</w:t>
            </w:r>
            <w:r w:rsidRPr="001134D7">
              <w:rPr>
                <w:rFonts w:ascii="Times New Roman" w:hAnsi="Times New Roman"/>
                <w:color w:val="000000"/>
                <w:kern w:val="0"/>
                <w:sz w:val="16"/>
                <w:szCs w:val="16"/>
                <w:vertAlign w:val="superscript"/>
              </w:rPr>
              <w:t>-22</w:t>
            </w:r>
          </w:p>
        </w:tc>
        <w:tc>
          <w:tcPr>
            <w:tcW w:w="0" w:type="auto"/>
            <w:tcBorders>
              <w:top w:val="nil"/>
              <w:left w:val="nil"/>
              <w:bottom w:val="nil"/>
              <w:right w:val="nil"/>
            </w:tcBorders>
            <w:shd w:val="clear" w:color="auto" w:fill="auto"/>
            <w:vAlign w:val="center"/>
            <w:hideMark/>
          </w:tcPr>
          <w:p w:rsidR="00E77058" w:rsidRPr="008B11BA" w:rsidRDefault="00E77058" w:rsidP="0056777C">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2.1×10</w:t>
            </w:r>
            <w:r w:rsidRPr="008B11BA">
              <w:rPr>
                <w:rFonts w:ascii="Times New Roman" w:hAnsi="Times New Roman"/>
                <w:b/>
                <w:bCs/>
                <w:color w:val="000000" w:themeColor="text1"/>
                <w:kern w:val="0"/>
                <w:sz w:val="16"/>
                <w:szCs w:val="16"/>
                <w:vertAlign w:val="superscript"/>
              </w:rPr>
              <w:t>-22</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61.56</w:t>
            </w:r>
          </w:p>
        </w:tc>
        <w:tc>
          <w:tcPr>
            <w:tcW w:w="0" w:type="auto"/>
            <w:tcBorders>
              <w:top w:val="nil"/>
              <w:left w:val="nil"/>
              <w:bottom w:val="nil"/>
              <w:right w:val="nil"/>
            </w:tcBorders>
            <w:shd w:val="clear" w:color="auto" w:fill="auto"/>
            <w:vAlign w:val="center"/>
            <w:hideMark/>
          </w:tcPr>
          <w:p w:rsidR="00E77058" w:rsidRPr="008B11BA" w:rsidRDefault="00E77058" w:rsidP="0056777C">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4.96×10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11.94-420</w:t>
            </w:r>
          </w:p>
        </w:tc>
        <w:tc>
          <w:tcPr>
            <w:tcW w:w="0" w:type="auto"/>
            <w:tcBorders>
              <w:top w:val="nil"/>
              <w:left w:val="nil"/>
              <w:bottom w:val="nil"/>
              <w:right w:val="single" w:sz="4" w:space="0" w:color="auto"/>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0.73</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0.18(19.95%)</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0.14(0%)</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0.001955</w:t>
            </w:r>
          </w:p>
        </w:tc>
        <w:tc>
          <w:tcPr>
            <w:tcW w:w="0" w:type="auto"/>
            <w:tcBorders>
              <w:top w:val="nil"/>
              <w:left w:val="nil"/>
              <w:bottom w:val="nil"/>
              <w:right w:val="nil"/>
            </w:tcBorders>
            <w:shd w:val="clear" w:color="auto" w:fill="auto"/>
            <w:noWrap/>
            <w:vAlign w:val="center"/>
            <w:hideMark/>
          </w:tcPr>
          <w:p w:rsidR="00E77058" w:rsidRPr="008B11BA" w:rsidRDefault="00E77058" w:rsidP="0056777C">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0.003909</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2.48</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0.257</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0.57-13.74</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0.49</w:t>
            </w:r>
          </w:p>
        </w:tc>
      </w:tr>
      <w:tr w:rsidR="00E77058" w:rsidRPr="001134D7" w:rsidTr="0056777C">
        <w:trPr>
          <w:trHeight w:val="330"/>
        </w:trPr>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cg21634602</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0.33(47.4%)</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0.16(7.1%)</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3.6×10</w:t>
            </w:r>
            <w:r w:rsidRPr="001134D7">
              <w:rPr>
                <w:rFonts w:ascii="Times New Roman" w:hAnsi="Times New Roman"/>
                <w:color w:val="000000"/>
                <w:kern w:val="0"/>
                <w:sz w:val="16"/>
                <w:szCs w:val="16"/>
                <w:vertAlign w:val="superscript"/>
              </w:rPr>
              <w:t>-17</w:t>
            </w:r>
          </w:p>
        </w:tc>
        <w:tc>
          <w:tcPr>
            <w:tcW w:w="0" w:type="auto"/>
            <w:tcBorders>
              <w:top w:val="nil"/>
              <w:left w:val="nil"/>
              <w:bottom w:val="nil"/>
              <w:right w:val="nil"/>
            </w:tcBorders>
            <w:shd w:val="clear" w:color="auto" w:fill="auto"/>
            <w:vAlign w:val="center"/>
            <w:hideMark/>
          </w:tcPr>
          <w:p w:rsidR="00E77058" w:rsidRPr="008B11BA" w:rsidRDefault="00E77058" w:rsidP="0056777C">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4.3×10</w:t>
            </w:r>
            <w:r w:rsidRPr="008B11BA">
              <w:rPr>
                <w:rFonts w:ascii="Times New Roman" w:hAnsi="Times New Roman"/>
                <w:b/>
                <w:bCs/>
                <w:color w:val="000000" w:themeColor="text1"/>
                <w:kern w:val="0"/>
                <w:sz w:val="16"/>
                <w:szCs w:val="16"/>
                <w:vertAlign w:val="superscript"/>
              </w:rPr>
              <w:t>-17</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23.34</w:t>
            </w:r>
          </w:p>
        </w:tc>
        <w:tc>
          <w:tcPr>
            <w:tcW w:w="0" w:type="auto"/>
            <w:tcBorders>
              <w:top w:val="nil"/>
              <w:left w:val="nil"/>
              <w:bottom w:val="nil"/>
              <w:right w:val="nil"/>
            </w:tcBorders>
            <w:shd w:val="clear" w:color="auto" w:fill="auto"/>
            <w:vAlign w:val="center"/>
            <w:hideMark/>
          </w:tcPr>
          <w:p w:rsidR="00E77058" w:rsidRPr="008B11BA" w:rsidRDefault="00E77058" w:rsidP="0056777C">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3.6×10</w:t>
            </w:r>
            <w:r w:rsidRPr="008B11BA">
              <w:rPr>
                <w:rFonts w:ascii="Times New Roman" w:hAnsi="Times New Roman"/>
                <w:b/>
                <w:bCs/>
                <w:color w:val="000000" w:themeColor="text1"/>
                <w:kern w:val="0"/>
                <w:sz w:val="16"/>
                <w:szCs w:val="16"/>
                <w:vertAlign w:val="superscript"/>
              </w:rPr>
              <w:t>-5</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5.75-116.</w:t>
            </w:r>
            <w:r>
              <w:rPr>
                <w:rFonts w:ascii="Times New Roman" w:hAnsi="Times New Roman"/>
                <w:color w:val="000000"/>
                <w:kern w:val="0"/>
                <w:sz w:val="16"/>
                <w:szCs w:val="16"/>
              </w:rPr>
              <w:t>0</w:t>
            </w:r>
          </w:p>
        </w:tc>
        <w:tc>
          <w:tcPr>
            <w:tcW w:w="0" w:type="auto"/>
            <w:tcBorders>
              <w:top w:val="nil"/>
              <w:left w:val="nil"/>
              <w:bottom w:val="nil"/>
              <w:right w:val="single" w:sz="4" w:space="0" w:color="auto"/>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0.71</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0.16(20.47%)</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0.14(7.14%)</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0.222306</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0.266767</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1.27</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0.726</w:t>
            </w:r>
          </w:p>
        </w:tc>
        <w:tc>
          <w:tcPr>
            <w:tcW w:w="0" w:type="auto"/>
            <w:tcBorders>
              <w:top w:val="nil"/>
              <w:left w:val="nil"/>
              <w:bottom w:val="nil"/>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0.35-5.42</w:t>
            </w:r>
          </w:p>
        </w:tc>
        <w:tc>
          <w:tcPr>
            <w:tcW w:w="0" w:type="auto"/>
            <w:tcBorders>
              <w:top w:val="nil"/>
              <w:left w:val="nil"/>
              <w:bottom w:val="nil"/>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0.53</w:t>
            </w:r>
          </w:p>
        </w:tc>
      </w:tr>
      <w:tr w:rsidR="00E77058" w:rsidRPr="001134D7" w:rsidTr="0056777C">
        <w:trPr>
          <w:trHeight w:val="345"/>
        </w:trPr>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cg24332422</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0.26(40.5%)</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0.16(0%)</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1.0×10</w:t>
            </w:r>
            <w:r w:rsidRPr="001134D7">
              <w:rPr>
                <w:rFonts w:ascii="Times New Roman" w:hAnsi="Times New Roman"/>
                <w:color w:val="000000"/>
                <w:kern w:val="0"/>
                <w:sz w:val="16"/>
                <w:szCs w:val="16"/>
                <w:vertAlign w:val="superscript"/>
              </w:rPr>
              <w:t>-26</w:t>
            </w:r>
          </w:p>
        </w:tc>
        <w:tc>
          <w:tcPr>
            <w:tcW w:w="0" w:type="auto"/>
            <w:tcBorders>
              <w:top w:val="nil"/>
              <w:left w:val="nil"/>
              <w:bottom w:val="single" w:sz="8" w:space="0" w:color="auto"/>
              <w:right w:val="nil"/>
            </w:tcBorders>
            <w:shd w:val="clear" w:color="auto" w:fill="auto"/>
            <w:vAlign w:val="center"/>
            <w:hideMark/>
          </w:tcPr>
          <w:p w:rsidR="00E77058" w:rsidRPr="008B11BA" w:rsidRDefault="00E77058" w:rsidP="0056777C">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2.0×10</w:t>
            </w:r>
            <w:r w:rsidRPr="008B11BA">
              <w:rPr>
                <w:rFonts w:ascii="Times New Roman" w:hAnsi="Times New Roman"/>
                <w:b/>
                <w:bCs/>
                <w:color w:val="000000" w:themeColor="text1"/>
                <w:kern w:val="0"/>
                <w:sz w:val="16"/>
                <w:szCs w:val="16"/>
                <w:vertAlign w:val="superscript"/>
              </w:rPr>
              <w:t>-26</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223.6</w:t>
            </w:r>
          </w:p>
        </w:tc>
        <w:tc>
          <w:tcPr>
            <w:tcW w:w="0" w:type="auto"/>
            <w:tcBorders>
              <w:top w:val="nil"/>
              <w:left w:val="nil"/>
              <w:bottom w:val="single" w:sz="8" w:space="0" w:color="auto"/>
              <w:right w:val="nil"/>
            </w:tcBorders>
            <w:shd w:val="clear" w:color="auto" w:fill="auto"/>
            <w:vAlign w:val="center"/>
            <w:hideMark/>
          </w:tcPr>
          <w:p w:rsidR="00E77058" w:rsidRPr="008B11BA" w:rsidRDefault="00E77058" w:rsidP="0056777C">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2.81×10</w:t>
            </w:r>
            <w:r w:rsidRPr="008B11BA">
              <w:rPr>
                <w:rFonts w:ascii="Times New Roman" w:hAnsi="Times New Roman"/>
                <w:b/>
                <w:bCs/>
                <w:color w:val="000000" w:themeColor="text1"/>
                <w:kern w:val="0"/>
                <w:sz w:val="16"/>
                <w:szCs w:val="16"/>
                <w:vertAlign w:val="superscript"/>
              </w:rPr>
              <w:t>-5</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21.11-3463</w:t>
            </w:r>
          </w:p>
        </w:tc>
        <w:tc>
          <w:tcPr>
            <w:tcW w:w="0" w:type="auto"/>
            <w:tcBorders>
              <w:top w:val="nil"/>
              <w:left w:val="nil"/>
              <w:bottom w:val="single" w:sz="8" w:space="0" w:color="auto"/>
              <w:right w:val="single" w:sz="4" w:space="0" w:color="auto"/>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0.71</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0.16(17.36%)</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0.15(0%)</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0.338755</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0.338755</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1.6</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0.656</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0.23-14.30</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56777C">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0.52</w:t>
            </w:r>
          </w:p>
        </w:tc>
      </w:tr>
    </w:tbl>
    <w:p w:rsidR="00E77058" w:rsidRPr="001134D7" w:rsidRDefault="00E77058" w:rsidP="00E77058">
      <w:pPr>
        <w:autoSpaceDE w:val="0"/>
        <w:autoSpaceDN w:val="0"/>
        <w:adjustRightInd w:val="0"/>
        <w:jc w:val="left"/>
        <w:rPr>
          <w:rFonts w:ascii="Times New Roman" w:eastAsia="华文楷体" w:hAnsi="Times New Roman"/>
          <w:kern w:val="0"/>
          <w:sz w:val="22"/>
        </w:rPr>
      </w:pPr>
    </w:p>
    <w:p w:rsidR="00E77058" w:rsidRPr="004B221D" w:rsidRDefault="00E77058" w:rsidP="00E77058">
      <w:pPr>
        <w:autoSpaceDE w:val="0"/>
        <w:autoSpaceDN w:val="0"/>
        <w:adjustRightInd w:val="0"/>
        <w:jc w:val="left"/>
        <w:rPr>
          <w:rFonts w:ascii="Times New Roman" w:hAnsi="Times New Roman"/>
        </w:rPr>
      </w:pPr>
      <w:r w:rsidRPr="004B221D">
        <w:rPr>
          <w:rFonts w:ascii="Times New Roman" w:hAnsi="Times New Roman"/>
        </w:rPr>
        <w:t>MCaM, MCoM represent the mean of case methylation (Beta) and mean of control methylation (Beta). Methylation level are calculated with formula: Beta= (M/M+U).</w:t>
      </w:r>
    </w:p>
    <w:p w:rsidR="00E77058" w:rsidRPr="004B221D" w:rsidRDefault="00E77058" w:rsidP="00E77058">
      <w:pPr>
        <w:autoSpaceDE w:val="0"/>
        <w:autoSpaceDN w:val="0"/>
        <w:adjustRightInd w:val="0"/>
        <w:jc w:val="left"/>
        <w:rPr>
          <w:rFonts w:ascii="Times New Roman" w:hAnsi="Times New Roman"/>
        </w:rPr>
      </w:pPr>
      <w:r w:rsidRPr="004B221D">
        <w:rPr>
          <w:rFonts w:ascii="Times New Roman" w:hAnsi="Times New Roman"/>
        </w:rPr>
        <w:t>¥ P-value from t-test or Wilcoxon sum-rank test and P-values after false discovery rate (FDR adjustment). Significant P-values after FDR are bolded which indicate significant different methylation between case and control</w:t>
      </w:r>
    </w:p>
    <w:p w:rsidR="00E77058" w:rsidRPr="004B221D" w:rsidRDefault="00E77058" w:rsidP="00E77058">
      <w:pPr>
        <w:autoSpaceDE w:val="0"/>
        <w:autoSpaceDN w:val="0"/>
        <w:adjustRightInd w:val="0"/>
        <w:jc w:val="left"/>
        <w:rPr>
          <w:rFonts w:ascii="Times New Roman" w:hAnsi="Times New Roman"/>
        </w:rPr>
      </w:pPr>
      <w:r w:rsidRPr="004B221D">
        <w:rPr>
          <w:rFonts w:ascii="Times New Roman" w:hAnsi="Times New Roman"/>
        </w:rPr>
        <w:t>† OR and its 95% CI, P-value and AUC from logistic regression analysis or prediction model</w:t>
      </w:r>
    </w:p>
    <w:p w:rsidR="007132F2" w:rsidRPr="00E77058"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sectPr w:rsidR="007132F2" w:rsidRPr="001134D7" w:rsidSect="00E77058">
          <w:pgSz w:w="16838" w:h="11906" w:orient="landscape"/>
          <w:pgMar w:top="1080" w:right="1440" w:bottom="1080" w:left="1440" w:header="851" w:footer="992" w:gutter="0"/>
          <w:cols w:space="425"/>
          <w:docGrid w:type="lines" w:linePitch="312"/>
        </w:sectPr>
      </w:pPr>
    </w:p>
    <w:p w:rsidR="007132F2" w:rsidRPr="0045053E" w:rsidRDefault="009C74A1" w:rsidP="007132F2">
      <w:pPr>
        <w:rPr>
          <w:rFonts w:ascii="Times New Roman" w:hAnsi="Times New Roman"/>
          <w:b/>
          <w:sz w:val="28"/>
          <w:szCs w:val="28"/>
        </w:rPr>
      </w:pPr>
      <w:r w:rsidRPr="0045053E">
        <w:rPr>
          <w:rFonts w:ascii="Times New Roman" w:hAnsi="Times New Roman" w:hint="eastAsia"/>
          <w:b/>
          <w:sz w:val="28"/>
          <w:szCs w:val="28"/>
        </w:rPr>
        <w:t>Figure Legends</w:t>
      </w:r>
    </w:p>
    <w:p w:rsidR="007132F2" w:rsidRDefault="007132F2" w:rsidP="007132F2">
      <w:pPr>
        <w:rPr>
          <w:rFonts w:ascii="Times New Roman" w:hAnsi="Times New Roman"/>
        </w:rPr>
      </w:pPr>
    </w:p>
    <w:p w:rsidR="007132F2"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 xml:space="preserve">Figure 1. Combined estimates for the association between APC </w:t>
      </w:r>
      <w:r>
        <w:rPr>
          <w:rFonts w:ascii="Times New Roman" w:eastAsia="华文楷体" w:hAnsi="Times New Roman"/>
          <w:kern w:val="0"/>
          <w:sz w:val="22"/>
        </w:rPr>
        <w:t>promoter hyper</w:t>
      </w:r>
      <w:r w:rsidRPr="001134D7">
        <w:rPr>
          <w:rFonts w:ascii="Times New Roman" w:eastAsia="华文楷体" w:hAnsi="Times New Roman"/>
          <w:kern w:val="0"/>
          <w:sz w:val="22"/>
        </w:rPr>
        <w:t>methylation and NSCLC</w:t>
      </w:r>
      <w:r>
        <w:rPr>
          <w:rFonts w:ascii="Times New Roman" w:eastAsia="华文楷体" w:hAnsi="Times New Roman"/>
          <w:kern w:val="0"/>
          <w:sz w:val="22"/>
        </w:rPr>
        <w:t xml:space="preserve"> with forest plot</w:t>
      </w:r>
      <w:r w:rsidRPr="001134D7">
        <w:rPr>
          <w:rFonts w:ascii="Times New Roman" w:eastAsia="华文楷体" w:hAnsi="Times New Roman"/>
          <w:kern w:val="0"/>
          <w:sz w:val="22"/>
        </w:rPr>
        <w:t>.</w:t>
      </w:r>
    </w:p>
    <w:p w:rsidR="007132F2" w:rsidRDefault="007132F2" w:rsidP="007132F2">
      <w:pPr>
        <w:autoSpaceDE w:val="0"/>
        <w:autoSpaceDN w:val="0"/>
        <w:adjustRightInd w:val="0"/>
        <w:jc w:val="left"/>
        <w:rPr>
          <w:rFonts w:ascii="Times New Roman" w:hAnsi="Times New Roman"/>
          <w:sz w:val="22"/>
        </w:rPr>
      </w:pPr>
      <w:r w:rsidRPr="001134D7">
        <w:rPr>
          <w:rFonts w:ascii="Times New Roman" w:hAnsi="Times New Roman"/>
          <w:sz w:val="22"/>
        </w:rPr>
        <w:t>Author, year, country of the studies and methylated</w:t>
      </w:r>
      <w:r>
        <w:rPr>
          <w:rFonts w:ascii="Times New Roman" w:hAnsi="Times New Roman"/>
          <w:sz w:val="22"/>
        </w:rPr>
        <w:t xml:space="preserve"> (M)</w:t>
      </w:r>
      <w:r w:rsidRPr="001134D7">
        <w:rPr>
          <w:rFonts w:ascii="Times New Roman" w:hAnsi="Times New Roman"/>
          <w:sz w:val="22"/>
        </w:rPr>
        <w:t xml:space="preserve"> and </w:t>
      </w:r>
      <w:r>
        <w:rPr>
          <w:rFonts w:ascii="Times New Roman" w:hAnsi="Times New Roman"/>
          <w:sz w:val="22"/>
        </w:rPr>
        <w:t>total number of the sample (T)</w:t>
      </w:r>
      <w:r w:rsidRPr="001134D7">
        <w:rPr>
          <w:rFonts w:ascii="Times New Roman" w:hAnsi="Times New Roman"/>
          <w:sz w:val="22"/>
        </w:rPr>
        <w:t xml:space="preserve"> in case and control</w:t>
      </w:r>
      <w:r>
        <w:rPr>
          <w:rFonts w:ascii="Times New Roman" w:hAnsi="Times New Roman"/>
          <w:sz w:val="22"/>
        </w:rPr>
        <w:t>, c</w:t>
      </w:r>
      <w:r w:rsidRPr="001134D7">
        <w:rPr>
          <w:rFonts w:ascii="Times New Roman" w:hAnsi="Times New Roman"/>
          <w:sz w:val="22"/>
        </w:rPr>
        <w:t>ombined odds ratio</w:t>
      </w:r>
      <w:r>
        <w:rPr>
          <w:rFonts w:ascii="Times New Roman" w:hAnsi="Times New Roman"/>
          <w:sz w:val="22"/>
        </w:rPr>
        <w:t xml:space="preserve"> (OR) with </w:t>
      </w:r>
      <w:r w:rsidRPr="001134D7">
        <w:rPr>
          <w:rFonts w:ascii="Times New Roman" w:hAnsi="Times New Roman"/>
          <w:sz w:val="22"/>
        </w:rPr>
        <w:t>95% confidence region were labeled in the left column of the figure.</w:t>
      </w:r>
      <w:r>
        <w:rPr>
          <w:rFonts w:ascii="Times New Roman" w:hAnsi="Times New Roman"/>
          <w:sz w:val="22"/>
        </w:rPr>
        <w:t xml:space="preserve"> The </w:t>
      </w:r>
      <w:r w:rsidRPr="001975D8">
        <w:rPr>
          <w:rFonts w:ascii="Times New Roman" w:hAnsi="Times New Roman"/>
          <w:sz w:val="22"/>
        </w:rPr>
        <w:t>DerSimonian-Laird estimator</w:t>
      </w:r>
      <w:r>
        <w:rPr>
          <w:rFonts w:ascii="Times New Roman" w:hAnsi="Times New Roman"/>
          <w:sz w:val="22"/>
        </w:rPr>
        <w:t xml:space="preserve"> and </w:t>
      </w:r>
      <w:r w:rsidRPr="001975D8">
        <w:rPr>
          <w:rFonts w:ascii="Times New Roman" w:hAnsi="Times New Roman"/>
          <w:sz w:val="22"/>
        </w:rPr>
        <w:t>Mantel-Haenszel method</w:t>
      </w:r>
      <w:r>
        <w:rPr>
          <w:rFonts w:ascii="Times New Roman" w:hAnsi="Times New Roman"/>
          <w:sz w:val="22"/>
        </w:rPr>
        <w:t xml:space="preserve"> were </w:t>
      </w:r>
      <w:r w:rsidRPr="001134D7">
        <w:rPr>
          <w:rFonts w:ascii="Times New Roman" w:hAnsi="Times New Roman"/>
          <w:sz w:val="22"/>
        </w:rPr>
        <w:t>selected to conduct combination</w:t>
      </w:r>
      <w:r>
        <w:rPr>
          <w:rFonts w:ascii="Times New Roman" w:hAnsi="Times New Roman"/>
          <w:sz w:val="22"/>
        </w:rPr>
        <w:t xml:space="preserve"> estimation for </w:t>
      </w:r>
      <w:r w:rsidRPr="001134D7">
        <w:rPr>
          <w:rFonts w:ascii="Times New Roman" w:hAnsi="Times New Roman"/>
          <w:sz w:val="22"/>
        </w:rPr>
        <w:t>random effects model</w:t>
      </w:r>
      <w:r>
        <w:rPr>
          <w:rFonts w:ascii="Times New Roman" w:hAnsi="Times New Roman"/>
          <w:sz w:val="22"/>
        </w:rPr>
        <w:t xml:space="preserve"> and</w:t>
      </w:r>
      <w:r w:rsidRPr="001134D7">
        <w:rPr>
          <w:rFonts w:ascii="Times New Roman" w:hAnsi="Times New Roman"/>
          <w:sz w:val="22"/>
        </w:rPr>
        <w:t xml:space="preserve"> fixed effects model</w:t>
      </w:r>
      <w:r>
        <w:rPr>
          <w:rFonts w:ascii="Times New Roman" w:hAnsi="Times New Roman"/>
          <w:sz w:val="22"/>
        </w:rPr>
        <w:t>, respectively.</w:t>
      </w:r>
      <w:r>
        <w:rPr>
          <w:rFonts w:ascii="Times New Roman" w:eastAsia="华文楷体" w:hAnsi="Times New Roman"/>
          <w:kern w:val="0"/>
          <w:sz w:val="22"/>
        </w:rPr>
        <w:t xml:space="preserve"> </w:t>
      </w:r>
    </w:p>
    <w:p w:rsidR="007132F2" w:rsidRDefault="007132F2" w:rsidP="007132F2">
      <w:pPr>
        <w:autoSpaceDE w:val="0"/>
        <w:autoSpaceDN w:val="0"/>
        <w:adjustRightInd w:val="0"/>
        <w:jc w:val="left"/>
        <w:rPr>
          <w:rFonts w:ascii="Times New Roman" w:hAnsi="Times New Roman"/>
          <w:sz w:val="22"/>
        </w:rPr>
      </w:pPr>
    </w:p>
    <w:p w:rsidR="00517B6C"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 xml:space="preserve">Figure 2. </w:t>
      </w:r>
      <w:r w:rsidR="00014479">
        <w:rPr>
          <w:rFonts w:ascii="Times New Roman" w:eastAsia="华文楷体" w:hAnsi="Times New Roman"/>
          <w:kern w:val="0"/>
          <w:sz w:val="22"/>
        </w:rPr>
        <w:t>Subgroup</w:t>
      </w:r>
      <w:r w:rsidR="005648F9">
        <w:rPr>
          <w:rFonts w:ascii="Times New Roman" w:eastAsia="华文楷体" w:hAnsi="Times New Roman"/>
          <w:kern w:val="0"/>
          <w:sz w:val="22"/>
        </w:rPr>
        <w:t xml:space="preserve"> </w:t>
      </w:r>
      <w:r w:rsidR="005648F9">
        <w:rPr>
          <w:rFonts w:ascii="Times New Roman" w:eastAsia="华文楷体" w:hAnsi="Times New Roman" w:hint="eastAsia"/>
          <w:kern w:val="0"/>
          <w:sz w:val="22"/>
        </w:rPr>
        <w:t>c</w:t>
      </w:r>
      <w:r w:rsidR="000B756D" w:rsidRPr="000B756D">
        <w:rPr>
          <w:rFonts w:ascii="Times New Roman" w:eastAsia="华文楷体" w:hAnsi="Times New Roman"/>
          <w:kern w:val="0"/>
          <w:sz w:val="22"/>
        </w:rPr>
        <w:t>ombined estimates for OR in Random and Fixed Effect model</w:t>
      </w:r>
      <w:r w:rsidR="000B756D">
        <w:rPr>
          <w:rFonts w:ascii="Times New Roman" w:eastAsia="华文楷体" w:hAnsi="Times New Roman" w:hint="eastAsia"/>
          <w:kern w:val="0"/>
          <w:sz w:val="22"/>
        </w:rPr>
        <w:t xml:space="preserve">. </w:t>
      </w:r>
      <w:r>
        <w:rPr>
          <w:rFonts w:ascii="Times New Roman" w:eastAsia="华文楷体" w:hAnsi="Times New Roman"/>
          <w:kern w:val="0"/>
          <w:sz w:val="22"/>
        </w:rPr>
        <w:t xml:space="preserve">A-D, </w:t>
      </w:r>
      <w:r>
        <w:rPr>
          <w:rFonts w:ascii="Times New Roman" w:eastAsia="华文楷体" w:hAnsi="Times New Roman" w:hint="eastAsia"/>
          <w:kern w:val="0"/>
          <w:sz w:val="22"/>
        </w:rPr>
        <w:t>sub</w:t>
      </w:r>
      <w:r>
        <w:rPr>
          <w:rFonts w:ascii="Times New Roman" w:eastAsia="华文楷体" w:hAnsi="Times New Roman"/>
          <w:kern w:val="0"/>
          <w:sz w:val="22"/>
        </w:rPr>
        <w:t xml:space="preserve">group meta-analysis based on age, control type, percentage of adenocarcinoma in total samples and primer set, respectively. </w:t>
      </w:r>
    </w:p>
    <w:p w:rsidR="00B04093" w:rsidRDefault="00B04093" w:rsidP="00B04093">
      <w:pPr>
        <w:autoSpaceDE w:val="0"/>
        <w:autoSpaceDN w:val="0"/>
        <w:adjustRightInd w:val="0"/>
        <w:jc w:val="left"/>
        <w:rPr>
          <w:rFonts w:ascii="Times New Roman" w:eastAsia="华文楷体" w:hAnsi="Times New Roman"/>
          <w:kern w:val="0"/>
          <w:sz w:val="22"/>
        </w:rPr>
      </w:pPr>
    </w:p>
    <w:p w:rsidR="00B04093" w:rsidRPr="001134D7" w:rsidRDefault="00B04093" w:rsidP="00B04093">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 xml:space="preserve">Figure </w:t>
      </w:r>
      <w:r>
        <w:rPr>
          <w:rFonts w:ascii="Times New Roman" w:eastAsia="华文楷体" w:hAnsi="Times New Roman" w:hint="eastAsia"/>
          <w:kern w:val="0"/>
          <w:sz w:val="22"/>
        </w:rPr>
        <w:t>3.</w:t>
      </w:r>
      <w:r>
        <w:rPr>
          <w:rFonts w:ascii="Times New Roman" w:eastAsia="华文楷体" w:hAnsi="Times New Roman"/>
          <w:kern w:val="0"/>
          <w:sz w:val="22"/>
        </w:rPr>
        <w:t xml:space="preserve"> </w:t>
      </w:r>
      <w:r>
        <w:rPr>
          <w:rFonts w:ascii="Times New Roman" w:eastAsia="华文楷体" w:hAnsi="Times New Roman" w:hint="eastAsia"/>
          <w:kern w:val="0"/>
          <w:sz w:val="22"/>
        </w:rPr>
        <w:t>S</w:t>
      </w:r>
      <w:r w:rsidRPr="00FC387B">
        <w:rPr>
          <w:rFonts w:ascii="Times New Roman" w:eastAsia="华文楷体" w:hAnsi="Times New Roman"/>
          <w:kern w:val="0"/>
          <w:sz w:val="22"/>
        </w:rPr>
        <w:t>ummary receiver operating characteristics (</w:t>
      </w:r>
      <w:r w:rsidRPr="001134D7">
        <w:rPr>
          <w:rFonts w:ascii="Times New Roman" w:eastAsia="华文楷体" w:hAnsi="Times New Roman"/>
          <w:kern w:val="0"/>
          <w:sz w:val="22"/>
        </w:rPr>
        <w:t>SROC</w:t>
      </w:r>
      <w:r>
        <w:rPr>
          <w:rFonts w:ascii="Times New Roman" w:eastAsia="华文楷体" w:hAnsi="Times New Roman"/>
          <w:kern w:val="0"/>
          <w:sz w:val="22"/>
        </w:rPr>
        <w:t>)</w:t>
      </w:r>
      <w:r w:rsidRPr="001134D7">
        <w:rPr>
          <w:rFonts w:ascii="Times New Roman" w:eastAsia="华文楷体" w:hAnsi="Times New Roman"/>
          <w:kern w:val="0"/>
          <w:sz w:val="22"/>
        </w:rPr>
        <w:t xml:space="preserve"> of APC methylation test in NSCLC</w:t>
      </w:r>
    </w:p>
    <w:p w:rsidR="00517B6C" w:rsidRPr="00B04093" w:rsidRDefault="00517B6C" w:rsidP="007132F2">
      <w:pPr>
        <w:autoSpaceDE w:val="0"/>
        <w:autoSpaceDN w:val="0"/>
        <w:adjustRightInd w:val="0"/>
        <w:jc w:val="left"/>
        <w:rPr>
          <w:rFonts w:ascii="Times New Roman" w:eastAsia="华文楷体" w:hAnsi="Times New Roman"/>
          <w:kern w:val="0"/>
          <w:sz w:val="22"/>
        </w:rPr>
      </w:pPr>
    </w:p>
    <w:p w:rsidR="00517B6C" w:rsidRDefault="00517B6C"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 xml:space="preserve">Figure </w:t>
      </w:r>
      <w:r w:rsidR="00B04093">
        <w:rPr>
          <w:rFonts w:ascii="Times New Roman" w:eastAsia="华文楷体" w:hAnsi="Times New Roman" w:hint="eastAsia"/>
          <w:kern w:val="0"/>
          <w:sz w:val="22"/>
        </w:rPr>
        <w:t>4</w:t>
      </w:r>
      <w:r w:rsidR="002A0FFC">
        <w:rPr>
          <w:rFonts w:ascii="Times New Roman" w:eastAsia="华文楷体" w:hAnsi="Times New Roman" w:hint="eastAsia"/>
          <w:kern w:val="0"/>
          <w:sz w:val="22"/>
        </w:rPr>
        <w:t>.</w:t>
      </w:r>
      <w:r w:rsidR="00344420">
        <w:rPr>
          <w:rFonts w:ascii="Times New Roman" w:eastAsia="华文楷体" w:hAnsi="Times New Roman"/>
          <w:kern w:val="0"/>
          <w:sz w:val="22"/>
        </w:rPr>
        <w:t xml:space="preserve"> </w:t>
      </w:r>
      <w:r w:rsidR="00344420">
        <w:rPr>
          <w:rFonts w:ascii="Times New Roman" w:eastAsia="华文楷体" w:hAnsi="Times New Roman" w:hint="eastAsia"/>
          <w:kern w:val="0"/>
          <w:sz w:val="22"/>
        </w:rPr>
        <w:t>C</w:t>
      </w:r>
      <w:r w:rsidR="007132F2" w:rsidRPr="001134D7">
        <w:rPr>
          <w:rFonts w:ascii="Times New Roman" w:eastAsia="华文楷体" w:hAnsi="Times New Roman"/>
          <w:kern w:val="0"/>
          <w:sz w:val="22"/>
        </w:rPr>
        <w:t>umulative meta-analysis of studies ordered chronologically by publication year with random effect model</w:t>
      </w:r>
      <w:r w:rsidR="007132F2">
        <w:rPr>
          <w:rFonts w:ascii="Times New Roman" w:eastAsia="华文楷体" w:hAnsi="Times New Roman"/>
          <w:kern w:val="0"/>
          <w:sz w:val="22"/>
        </w:rPr>
        <w:t xml:space="preserve">. </w:t>
      </w:r>
    </w:p>
    <w:p w:rsidR="00517B6C" w:rsidRPr="00344420" w:rsidRDefault="00517B6C"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eastAsia="华文楷体" w:hAnsi="Times New Roman"/>
          <w:kern w:val="0"/>
          <w:sz w:val="22"/>
        </w:rPr>
      </w:pPr>
    </w:p>
    <w:p w:rsidR="007A0028" w:rsidRDefault="007A0028" w:rsidP="007132F2">
      <w:pPr>
        <w:autoSpaceDE w:val="0"/>
        <w:autoSpaceDN w:val="0"/>
        <w:adjustRightInd w:val="0"/>
        <w:jc w:val="left"/>
        <w:rPr>
          <w:rFonts w:ascii="Times New Roman" w:eastAsia="华文楷体" w:hAnsi="Times New Roman"/>
          <w:kern w:val="0"/>
          <w:sz w:val="22"/>
        </w:rPr>
      </w:pPr>
    </w:p>
    <w:p w:rsidR="007A0028" w:rsidRPr="0045053E" w:rsidRDefault="003A795A" w:rsidP="00065169">
      <w:pPr>
        <w:rPr>
          <w:rFonts w:ascii="Times New Roman" w:hAnsi="Times New Roman"/>
          <w:b/>
          <w:sz w:val="28"/>
          <w:szCs w:val="28"/>
        </w:rPr>
      </w:pPr>
      <w:r w:rsidRPr="0045053E">
        <w:rPr>
          <w:rFonts w:ascii="Times New Roman" w:hAnsi="Times New Roman"/>
          <w:b/>
          <w:sz w:val="28"/>
          <w:szCs w:val="28"/>
        </w:rPr>
        <w:t xml:space="preserve">Supplementary </w:t>
      </w:r>
      <w:r w:rsidR="000B11E6">
        <w:rPr>
          <w:rFonts w:ascii="Times New Roman" w:hAnsi="Times New Roman" w:hint="eastAsia"/>
          <w:b/>
          <w:sz w:val="28"/>
          <w:szCs w:val="28"/>
        </w:rPr>
        <w:t>Fig.</w:t>
      </w:r>
      <w:r w:rsidR="00B258F5" w:rsidRPr="0045053E">
        <w:rPr>
          <w:rFonts w:ascii="Times New Roman" w:hAnsi="Times New Roman"/>
          <w:b/>
          <w:sz w:val="28"/>
          <w:szCs w:val="28"/>
        </w:rPr>
        <w:t xml:space="preserve"> </w:t>
      </w:r>
      <w:r w:rsidR="00C85959">
        <w:rPr>
          <w:rFonts w:ascii="Times New Roman" w:hAnsi="Times New Roman" w:hint="eastAsia"/>
          <w:b/>
          <w:sz w:val="28"/>
          <w:szCs w:val="28"/>
        </w:rPr>
        <w:t>S</w:t>
      </w:r>
      <w:r w:rsidR="00B258F5" w:rsidRPr="0045053E">
        <w:rPr>
          <w:rFonts w:ascii="Times New Roman" w:hAnsi="Times New Roman"/>
          <w:b/>
          <w:sz w:val="28"/>
          <w:szCs w:val="28"/>
        </w:rPr>
        <w:t>1-3</w:t>
      </w:r>
      <w:r w:rsidRPr="0045053E">
        <w:rPr>
          <w:rFonts w:ascii="Times New Roman" w:hAnsi="Times New Roman"/>
          <w:b/>
          <w:sz w:val="28"/>
          <w:szCs w:val="28"/>
        </w:rPr>
        <w:t xml:space="preserve">. </w:t>
      </w:r>
    </w:p>
    <w:p w:rsidR="007132F2" w:rsidRPr="001134D7" w:rsidRDefault="007132F2"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w:t>
      </w:r>
      <w:r w:rsidR="000236AF">
        <w:rPr>
          <w:rFonts w:ascii="Times New Roman" w:eastAsia="华文楷体" w:hAnsi="Times New Roman"/>
          <w:kern w:val="0"/>
          <w:sz w:val="22"/>
        </w:rPr>
        <w:t>upplementary</w:t>
      </w:r>
      <w:r>
        <w:rPr>
          <w:rFonts w:ascii="Times New Roman" w:eastAsia="华文楷体" w:hAnsi="Times New Roman"/>
          <w:kern w:val="0"/>
          <w:sz w:val="22"/>
        </w:rPr>
        <w:t xml:space="preserve"> Fig.</w:t>
      </w:r>
      <w:r w:rsidRPr="001134D7">
        <w:rPr>
          <w:rFonts w:ascii="Times New Roman" w:eastAsia="华文楷体" w:hAnsi="Times New Roman"/>
          <w:kern w:val="0"/>
          <w:sz w:val="22"/>
        </w:rPr>
        <w:t xml:space="preserve"> </w:t>
      </w:r>
      <w:r w:rsidR="00E379E1">
        <w:rPr>
          <w:rFonts w:ascii="Times New Roman" w:eastAsia="华文楷体" w:hAnsi="Times New Roman" w:hint="eastAsia"/>
          <w:kern w:val="0"/>
          <w:sz w:val="22"/>
        </w:rPr>
        <w:t>S</w:t>
      </w:r>
      <w:r w:rsidRPr="001134D7">
        <w:rPr>
          <w:rFonts w:ascii="Times New Roman" w:eastAsia="华文楷体" w:hAnsi="Times New Roman"/>
          <w:kern w:val="0"/>
          <w:sz w:val="22"/>
        </w:rPr>
        <w:t>1</w:t>
      </w:r>
      <w:r>
        <w:rPr>
          <w:rFonts w:ascii="Times New Roman" w:eastAsia="华文楷体" w:hAnsi="Times New Roman"/>
          <w:kern w:val="0"/>
          <w:sz w:val="22"/>
        </w:rPr>
        <w:t>.</w:t>
      </w:r>
      <w:r w:rsidRPr="001134D7">
        <w:rPr>
          <w:rFonts w:ascii="Times New Roman" w:eastAsia="华文楷体" w:hAnsi="Times New Roman"/>
          <w:kern w:val="0"/>
          <w:sz w:val="22"/>
        </w:rPr>
        <w:t xml:space="preserve"> </w:t>
      </w:r>
      <w:r w:rsidR="00D92F1E" w:rsidRPr="001134D7">
        <w:rPr>
          <w:rFonts w:ascii="Times New Roman" w:eastAsia="华文楷体" w:hAnsi="Times New Roman"/>
          <w:kern w:val="0"/>
          <w:sz w:val="22"/>
        </w:rPr>
        <w:t>Funnel plot to diagnosis of the publication bias</w:t>
      </w:r>
    </w:p>
    <w:p w:rsidR="007132F2" w:rsidRPr="001134D7" w:rsidRDefault="00324163"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7132F2">
        <w:rPr>
          <w:rFonts w:ascii="Times New Roman" w:eastAsia="华文楷体" w:hAnsi="Times New Roman"/>
          <w:kern w:val="0"/>
          <w:sz w:val="22"/>
        </w:rPr>
        <w:t xml:space="preserve"> Fig.</w:t>
      </w:r>
      <w:r w:rsidR="007132F2" w:rsidRPr="001134D7">
        <w:rPr>
          <w:rFonts w:ascii="Times New Roman" w:eastAsia="华文楷体" w:hAnsi="Times New Roman"/>
          <w:kern w:val="0"/>
          <w:sz w:val="22"/>
        </w:rPr>
        <w:t xml:space="preserve"> </w:t>
      </w:r>
      <w:r w:rsidR="00E379E1">
        <w:rPr>
          <w:rFonts w:ascii="Times New Roman" w:eastAsia="华文楷体" w:hAnsi="Times New Roman" w:hint="eastAsia"/>
          <w:kern w:val="0"/>
          <w:sz w:val="22"/>
        </w:rPr>
        <w:t>S</w:t>
      </w:r>
      <w:r w:rsidR="007132F2" w:rsidRPr="001134D7">
        <w:rPr>
          <w:rFonts w:ascii="Times New Roman" w:eastAsia="华文楷体" w:hAnsi="Times New Roman"/>
          <w:kern w:val="0"/>
          <w:sz w:val="22"/>
        </w:rPr>
        <w:t>2</w:t>
      </w:r>
      <w:r w:rsidR="007132F2">
        <w:rPr>
          <w:rFonts w:ascii="Times New Roman" w:eastAsia="华文楷体" w:hAnsi="Times New Roman"/>
          <w:kern w:val="0"/>
          <w:sz w:val="22"/>
        </w:rPr>
        <w:t>.</w:t>
      </w:r>
      <w:r w:rsidR="007132F2" w:rsidRPr="001134D7">
        <w:rPr>
          <w:rFonts w:ascii="Times New Roman" w:eastAsia="华文楷体" w:hAnsi="Times New Roman"/>
          <w:kern w:val="0"/>
          <w:sz w:val="22"/>
        </w:rPr>
        <w:t xml:space="preserve"> Combined estimates for the association between APC methylation and NSCLC after trim</w:t>
      </w:r>
      <w:r w:rsidR="007132F2">
        <w:rPr>
          <w:rFonts w:ascii="Times New Roman" w:eastAsia="华文楷体" w:hAnsi="Times New Roman"/>
          <w:kern w:val="0"/>
          <w:sz w:val="22"/>
        </w:rPr>
        <w:t>-</w:t>
      </w:r>
      <w:r w:rsidR="007132F2" w:rsidRPr="001134D7">
        <w:rPr>
          <w:rFonts w:ascii="Times New Roman" w:eastAsia="华文楷体" w:hAnsi="Times New Roman"/>
          <w:kern w:val="0"/>
          <w:sz w:val="22"/>
        </w:rPr>
        <w:t>fill treatment</w:t>
      </w:r>
    </w:p>
    <w:p w:rsidR="007132F2" w:rsidRDefault="00324163"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7132F2">
        <w:rPr>
          <w:rFonts w:ascii="Times New Roman" w:eastAsia="华文楷体" w:hAnsi="Times New Roman"/>
          <w:kern w:val="0"/>
          <w:sz w:val="22"/>
        </w:rPr>
        <w:t xml:space="preserve"> Fig.</w:t>
      </w:r>
      <w:r w:rsidR="007132F2" w:rsidRPr="001134D7">
        <w:rPr>
          <w:rFonts w:ascii="Times New Roman" w:eastAsia="华文楷体" w:hAnsi="Times New Roman"/>
          <w:kern w:val="0"/>
          <w:sz w:val="22"/>
        </w:rPr>
        <w:t xml:space="preserve"> </w:t>
      </w:r>
      <w:r w:rsidR="00E379E1">
        <w:rPr>
          <w:rFonts w:ascii="Times New Roman" w:eastAsia="华文楷体" w:hAnsi="Times New Roman" w:hint="eastAsia"/>
          <w:kern w:val="0"/>
          <w:sz w:val="22"/>
        </w:rPr>
        <w:t>S</w:t>
      </w:r>
      <w:r w:rsidR="007132F2" w:rsidRPr="001134D7">
        <w:rPr>
          <w:rFonts w:ascii="Times New Roman" w:eastAsia="华文楷体" w:hAnsi="Times New Roman"/>
          <w:kern w:val="0"/>
          <w:sz w:val="22"/>
        </w:rPr>
        <w:t xml:space="preserve">3. </w:t>
      </w:r>
      <w:r w:rsidR="00D92F1E" w:rsidRPr="001134D7">
        <w:rPr>
          <w:rFonts w:ascii="Times New Roman" w:eastAsia="华文楷体" w:hAnsi="Times New Roman"/>
          <w:kern w:val="0"/>
          <w:sz w:val="22"/>
        </w:rPr>
        <w:t>Sensitivity analyses of the overall effect by omitting a single study</w:t>
      </w:r>
    </w:p>
    <w:p w:rsidR="002C1759" w:rsidRDefault="002C1759" w:rsidP="007132F2">
      <w:pPr>
        <w:autoSpaceDE w:val="0"/>
        <w:autoSpaceDN w:val="0"/>
        <w:adjustRightInd w:val="0"/>
        <w:jc w:val="left"/>
        <w:rPr>
          <w:rFonts w:ascii="Times New Roman" w:eastAsia="华文楷体" w:hAnsi="Times New Roman"/>
          <w:kern w:val="0"/>
          <w:sz w:val="22"/>
        </w:rPr>
      </w:pPr>
    </w:p>
    <w:p w:rsidR="007132F2" w:rsidRPr="00065169" w:rsidRDefault="007132F2" w:rsidP="00065169">
      <w:pPr>
        <w:rPr>
          <w:rFonts w:ascii="Times New Roman" w:hAnsi="Times New Roman"/>
          <w:b/>
        </w:rPr>
      </w:pPr>
    </w:p>
    <w:p w:rsidR="002820DC" w:rsidRDefault="00987793" w:rsidP="002820DC">
      <w:pPr>
        <w:autoSpaceDE w:val="0"/>
        <w:autoSpaceDN w:val="0"/>
        <w:adjustRightInd w:val="0"/>
        <w:jc w:val="left"/>
        <w:rPr>
          <w:rFonts w:ascii="Times New Roman" w:hAnsi="Times New Roman"/>
          <w:b/>
          <w:sz w:val="28"/>
          <w:szCs w:val="28"/>
        </w:rPr>
      </w:pPr>
      <w:r w:rsidRPr="0045053E">
        <w:rPr>
          <w:rFonts w:ascii="Times New Roman" w:hAnsi="Times New Roman"/>
          <w:b/>
          <w:sz w:val="28"/>
          <w:szCs w:val="28"/>
        </w:rPr>
        <w:t>S</w:t>
      </w:r>
      <w:r w:rsidR="00BA45FD">
        <w:rPr>
          <w:rFonts w:ascii="Times New Roman" w:hAnsi="Times New Roman"/>
          <w:b/>
          <w:sz w:val="28"/>
          <w:szCs w:val="28"/>
        </w:rPr>
        <w:t xml:space="preserve">upplementary tables </w:t>
      </w:r>
      <w:r w:rsidR="00BA45FD">
        <w:rPr>
          <w:rFonts w:ascii="Times New Roman" w:hAnsi="Times New Roman" w:hint="eastAsia"/>
          <w:b/>
          <w:sz w:val="28"/>
          <w:szCs w:val="28"/>
        </w:rPr>
        <w:t>S</w:t>
      </w:r>
      <w:r w:rsidR="00BA45FD">
        <w:rPr>
          <w:rFonts w:ascii="Times New Roman" w:hAnsi="Times New Roman"/>
          <w:b/>
          <w:sz w:val="28"/>
          <w:szCs w:val="28"/>
        </w:rPr>
        <w:t>1-</w:t>
      </w:r>
      <w:r w:rsidR="00BA45FD">
        <w:rPr>
          <w:rFonts w:ascii="Times New Roman" w:hAnsi="Times New Roman" w:hint="eastAsia"/>
          <w:b/>
          <w:sz w:val="28"/>
          <w:szCs w:val="28"/>
        </w:rPr>
        <w:t>7</w:t>
      </w:r>
      <w:r w:rsidRPr="0045053E">
        <w:rPr>
          <w:rFonts w:ascii="Times New Roman" w:hAnsi="Times New Roman"/>
          <w:b/>
          <w:sz w:val="28"/>
          <w:szCs w:val="28"/>
        </w:rPr>
        <w:t xml:space="preserve">. </w:t>
      </w:r>
    </w:p>
    <w:p w:rsidR="002820DC" w:rsidRPr="001F3970" w:rsidRDefault="002820DC" w:rsidP="002820DC">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 xml:space="preserve">Supplementary </w:t>
      </w:r>
      <w:r w:rsidRPr="00987793">
        <w:rPr>
          <w:rFonts w:ascii="Times New Roman" w:eastAsia="华文楷体" w:hAnsi="Times New Roman"/>
          <w:kern w:val="0"/>
          <w:sz w:val="22"/>
        </w:rPr>
        <w:t>Table S1</w:t>
      </w:r>
      <w:r w:rsidRPr="001F3970">
        <w:rPr>
          <w:rFonts w:ascii="Times New Roman" w:eastAsia="华文楷体" w:hAnsi="Times New Roman"/>
          <w:kern w:val="0"/>
          <w:sz w:val="22"/>
        </w:rPr>
        <w:t xml:space="preserve">. Clinical </w:t>
      </w:r>
      <w:r w:rsidRPr="001F3970">
        <w:rPr>
          <w:rFonts w:ascii="Times New Roman" w:eastAsia="华文楷体" w:hAnsi="Times New Roman" w:hint="eastAsia"/>
          <w:kern w:val="0"/>
          <w:sz w:val="22"/>
        </w:rPr>
        <w:t>c</w:t>
      </w:r>
      <w:r w:rsidRPr="001F3970">
        <w:rPr>
          <w:rFonts w:ascii="Times New Roman" w:eastAsia="华文楷体" w:hAnsi="Times New Roman"/>
          <w:kern w:val="0"/>
          <w:sz w:val="22"/>
        </w:rPr>
        <w:t xml:space="preserve">haracteristic of the NSCLC samples from TCGA </w:t>
      </w:r>
      <w:r w:rsidRPr="001F3970">
        <w:rPr>
          <w:rFonts w:ascii="Times New Roman" w:eastAsia="华文楷体" w:hAnsi="Times New Roman" w:hint="eastAsia"/>
          <w:kern w:val="0"/>
          <w:sz w:val="22"/>
        </w:rPr>
        <w:t>p</w:t>
      </w:r>
      <w:r w:rsidRPr="001F3970">
        <w:rPr>
          <w:rFonts w:ascii="Times New Roman" w:eastAsia="华文楷体" w:hAnsi="Times New Roman"/>
          <w:kern w:val="0"/>
          <w:sz w:val="22"/>
        </w:rPr>
        <w:t>roject</w:t>
      </w:r>
    </w:p>
    <w:p w:rsidR="00987793" w:rsidRPr="002820DC" w:rsidRDefault="002820DC" w:rsidP="002820DC">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 Table S</w:t>
      </w:r>
      <w:r>
        <w:rPr>
          <w:rFonts w:ascii="Times New Roman" w:eastAsia="华文楷体" w:hAnsi="Times New Roman" w:hint="eastAsia"/>
          <w:kern w:val="0"/>
          <w:sz w:val="22"/>
        </w:rPr>
        <w:t>2</w:t>
      </w:r>
      <w:r w:rsidRPr="001F3970">
        <w:rPr>
          <w:rFonts w:ascii="Times New Roman" w:eastAsia="华文楷体" w:hAnsi="Times New Roman" w:hint="eastAsia"/>
          <w:kern w:val="0"/>
          <w:sz w:val="22"/>
        </w:rPr>
        <w:t xml:space="preserve">. </w:t>
      </w:r>
      <w:r w:rsidRPr="001F3970">
        <w:rPr>
          <w:rFonts w:ascii="Times New Roman" w:eastAsia="华文楷体" w:hAnsi="Times New Roman"/>
          <w:kern w:val="0"/>
          <w:sz w:val="22"/>
        </w:rPr>
        <w:t xml:space="preserve">Epidemiological </w:t>
      </w:r>
      <w:r w:rsidRPr="001F3970">
        <w:rPr>
          <w:rFonts w:ascii="Times New Roman" w:eastAsia="华文楷体" w:hAnsi="Times New Roman" w:hint="eastAsia"/>
          <w:kern w:val="0"/>
          <w:sz w:val="22"/>
        </w:rPr>
        <w:t>c</w:t>
      </w:r>
      <w:r w:rsidRPr="001F3970">
        <w:rPr>
          <w:rFonts w:ascii="Times New Roman" w:eastAsia="华文楷体" w:hAnsi="Times New Roman"/>
          <w:kern w:val="0"/>
          <w:sz w:val="22"/>
        </w:rPr>
        <w:t xml:space="preserve">haracteristic of the NSCLC samples from TCGA </w:t>
      </w:r>
      <w:r w:rsidRPr="001F3970">
        <w:rPr>
          <w:rFonts w:ascii="Times New Roman" w:eastAsia="华文楷体" w:hAnsi="Times New Roman" w:hint="eastAsia"/>
          <w:kern w:val="0"/>
          <w:sz w:val="22"/>
        </w:rPr>
        <w:t>p</w:t>
      </w:r>
      <w:r>
        <w:rPr>
          <w:rFonts w:ascii="Times New Roman" w:eastAsia="华文楷体" w:hAnsi="Times New Roman"/>
          <w:kern w:val="0"/>
          <w:sz w:val="22"/>
        </w:rPr>
        <w:t>roject</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 xml:space="preserve">Supplementary </w:t>
      </w:r>
      <w:r w:rsidR="002820DC">
        <w:rPr>
          <w:rFonts w:ascii="Times New Roman" w:eastAsia="华文楷体" w:hAnsi="Times New Roman"/>
          <w:kern w:val="0"/>
          <w:sz w:val="22"/>
        </w:rPr>
        <w:t>Table S</w:t>
      </w:r>
      <w:r w:rsidR="002820DC">
        <w:rPr>
          <w:rFonts w:ascii="Times New Roman" w:eastAsia="华文楷体" w:hAnsi="Times New Roman" w:hint="eastAsia"/>
          <w:kern w:val="0"/>
          <w:sz w:val="22"/>
        </w:rPr>
        <w:t>3</w:t>
      </w:r>
      <w:r w:rsidR="00987793" w:rsidRPr="00987793">
        <w:rPr>
          <w:rFonts w:ascii="Times New Roman" w:eastAsia="华文楷体" w:hAnsi="Times New Roman"/>
          <w:kern w:val="0"/>
          <w:sz w:val="22"/>
        </w:rPr>
        <w:t xml:space="preserve">. TCGA probe information in this study.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2820DC">
        <w:rPr>
          <w:rFonts w:ascii="Times New Roman" w:eastAsia="华文楷体" w:hAnsi="Times New Roman"/>
          <w:kern w:val="0"/>
          <w:sz w:val="22"/>
        </w:rPr>
        <w:t xml:space="preserve"> Table S</w:t>
      </w:r>
      <w:r w:rsidR="002820DC">
        <w:rPr>
          <w:rFonts w:ascii="Times New Roman" w:eastAsia="华文楷体" w:hAnsi="Times New Roman" w:hint="eastAsia"/>
          <w:kern w:val="0"/>
          <w:sz w:val="22"/>
        </w:rPr>
        <w:t>4</w:t>
      </w:r>
      <w:r w:rsidR="00987793" w:rsidRPr="00987793">
        <w:rPr>
          <w:rFonts w:ascii="Times New Roman" w:eastAsia="华文楷体" w:hAnsi="Times New Roman"/>
          <w:kern w:val="0"/>
          <w:sz w:val="22"/>
        </w:rPr>
        <w:t>. Three kinds of primers of</w:t>
      </w:r>
      <w:r w:rsidR="006A7F63">
        <w:rPr>
          <w:rFonts w:ascii="Times New Roman" w:eastAsia="华文楷体" w:hAnsi="Times New Roman"/>
          <w:kern w:val="0"/>
          <w:sz w:val="22"/>
        </w:rPr>
        <w:t xml:space="preserve"> present</w:t>
      </w:r>
      <w:r w:rsidR="00987793" w:rsidRPr="00987793">
        <w:rPr>
          <w:rFonts w:ascii="Times New Roman" w:eastAsia="华文楷体" w:hAnsi="Times New Roman"/>
          <w:kern w:val="0"/>
          <w:sz w:val="22"/>
        </w:rPr>
        <w:t xml:space="preserve"> 17 studies.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987793" w:rsidRPr="00987793">
        <w:rPr>
          <w:rFonts w:ascii="Times New Roman" w:eastAsia="华文楷体" w:hAnsi="Times New Roman"/>
          <w:kern w:val="0"/>
          <w:sz w:val="22"/>
        </w:rPr>
        <w:t xml:space="preserve"> Table S</w:t>
      </w:r>
      <w:r w:rsidR="002820DC">
        <w:rPr>
          <w:rFonts w:ascii="Times New Roman" w:eastAsia="华文楷体" w:hAnsi="Times New Roman" w:hint="eastAsia"/>
          <w:kern w:val="0"/>
          <w:sz w:val="22"/>
        </w:rPr>
        <w:t>5</w:t>
      </w:r>
      <w:r w:rsidR="00987793" w:rsidRPr="00987793">
        <w:rPr>
          <w:rFonts w:ascii="Times New Roman" w:eastAsia="华文楷体" w:hAnsi="Times New Roman"/>
          <w:kern w:val="0"/>
          <w:sz w:val="22"/>
        </w:rPr>
        <w:t xml:space="preserve">. The fluctuation of odds ratio in vignettes of different proportion of Ad.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2820DC">
        <w:rPr>
          <w:rFonts w:ascii="Times New Roman" w:eastAsia="华文楷体" w:hAnsi="Times New Roman"/>
          <w:kern w:val="0"/>
          <w:sz w:val="22"/>
        </w:rPr>
        <w:t xml:space="preserve"> Table S</w:t>
      </w:r>
      <w:r w:rsidR="002820DC">
        <w:rPr>
          <w:rFonts w:ascii="Times New Roman" w:eastAsia="华文楷体" w:hAnsi="Times New Roman" w:hint="eastAsia"/>
          <w:kern w:val="0"/>
          <w:sz w:val="22"/>
        </w:rPr>
        <w:t>6</w:t>
      </w:r>
      <w:r w:rsidR="00987793" w:rsidRPr="00987793">
        <w:rPr>
          <w:rFonts w:ascii="Times New Roman" w:eastAsia="华文楷体" w:hAnsi="Times New Roman"/>
          <w:kern w:val="0"/>
          <w:sz w:val="22"/>
        </w:rPr>
        <w:t xml:space="preserve">. Odds ratio difference between heterogeneous and autogenous samples in vignettes of different proportion of Ad. </w:t>
      </w:r>
    </w:p>
    <w:p w:rsidR="007132F2" w:rsidRPr="001134D7"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2820DC">
        <w:rPr>
          <w:rFonts w:ascii="Times New Roman" w:eastAsia="华文楷体" w:hAnsi="Times New Roman"/>
          <w:kern w:val="0"/>
          <w:sz w:val="22"/>
        </w:rPr>
        <w:t xml:space="preserve"> Table S</w:t>
      </w:r>
      <w:r w:rsidR="002820DC">
        <w:rPr>
          <w:rFonts w:ascii="Times New Roman" w:eastAsia="华文楷体" w:hAnsi="Times New Roman" w:hint="eastAsia"/>
          <w:kern w:val="0"/>
          <w:sz w:val="22"/>
        </w:rPr>
        <w:t>7</w:t>
      </w:r>
      <w:r w:rsidR="00987793" w:rsidRPr="00987793">
        <w:rPr>
          <w:rFonts w:ascii="Times New Roman" w:eastAsia="华文楷体" w:hAnsi="Times New Roman"/>
          <w:kern w:val="0"/>
          <w:sz w:val="22"/>
        </w:rPr>
        <w:t>. Interaction estimation between CpG methylation and age, gender, TNM in A</w:t>
      </w:r>
      <w:r w:rsidR="009B48BB">
        <w:rPr>
          <w:rFonts w:ascii="Times New Roman" w:eastAsia="华文楷体" w:hAnsi="Times New Roman"/>
          <w:kern w:val="0"/>
          <w:sz w:val="22"/>
        </w:rPr>
        <w:t>d</w:t>
      </w:r>
      <w:r w:rsidR="00987793" w:rsidRPr="00987793">
        <w:rPr>
          <w:rFonts w:ascii="Times New Roman" w:eastAsia="华文楷体" w:hAnsi="Times New Roman"/>
          <w:kern w:val="0"/>
          <w:sz w:val="22"/>
        </w:rPr>
        <w:t xml:space="preserve"> and </w:t>
      </w:r>
      <w:r w:rsidR="009B48BB">
        <w:rPr>
          <w:rFonts w:ascii="Times New Roman" w:eastAsia="华文楷体" w:hAnsi="Times New Roman"/>
          <w:kern w:val="0"/>
          <w:sz w:val="22"/>
        </w:rPr>
        <w:t>Sc</w:t>
      </w:r>
      <w:r w:rsidR="00987793" w:rsidRPr="00987793">
        <w:rPr>
          <w:rFonts w:ascii="Times New Roman" w:eastAsia="华文楷体" w:hAnsi="Times New Roman"/>
          <w:kern w:val="0"/>
          <w:sz w:val="22"/>
        </w:rPr>
        <w:t>.</w:t>
      </w:r>
    </w:p>
    <w:p w:rsidR="007132F2" w:rsidRPr="000B6D56" w:rsidRDefault="007132F2" w:rsidP="007132F2"/>
    <w:p w:rsidR="007132F2" w:rsidRDefault="007132F2" w:rsidP="00403407">
      <w:pPr>
        <w:autoSpaceDE w:val="0"/>
        <w:autoSpaceDN w:val="0"/>
        <w:adjustRightInd w:val="0"/>
        <w:spacing w:line="480" w:lineRule="auto"/>
        <w:jc w:val="left"/>
        <w:rPr>
          <w:rFonts w:ascii="Times New Roman" w:hAnsi="Times New Roman"/>
        </w:rPr>
      </w:pPr>
    </w:p>
    <w:p w:rsidR="001F3970" w:rsidRDefault="001F3970" w:rsidP="001F3970">
      <w:pPr>
        <w:rPr>
          <w:rFonts w:ascii="Times New Roman" w:hAnsi="Times New Roman"/>
        </w:rPr>
      </w:pPr>
    </w:p>
    <w:sectPr w:rsidR="001F3970" w:rsidSect="00B21BB3">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77C" w:rsidRDefault="0056777C" w:rsidP="00FE0413">
      <w:r>
        <w:separator/>
      </w:r>
    </w:p>
  </w:endnote>
  <w:endnote w:type="continuationSeparator" w:id="0">
    <w:p w:rsidR="0056777C" w:rsidRDefault="0056777C" w:rsidP="00FE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OTce3d9a73">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6367234"/>
      <w:docPartObj>
        <w:docPartGallery w:val="Page Numbers (Bottom of Page)"/>
        <w:docPartUnique/>
      </w:docPartObj>
    </w:sdtPr>
    <w:sdtContent>
      <w:p w:rsidR="0056777C" w:rsidRDefault="0056777C">
        <w:pPr>
          <w:pStyle w:val="a4"/>
          <w:jc w:val="right"/>
        </w:pPr>
        <w:r>
          <w:fldChar w:fldCharType="begin"/>
        </w:r>
        <w:r>
          <w:instrText>PAGE   \* MERGEFORMAT</w:instrText>
        </w:r>
        <w:r>
          <w:fldChar w:fldCharType="separate"/>
        </w:r>
        <w:r w:rsidR="00A8294F" w:rsidRPr="00A8294F">
          <w:rPr>
            <w:noProof/>
            <w:lang w:val="zh-CN"/>
          </w:rPr>
          <w:t>14</w:t>
        </w:r>
        <w:r>
          <w:fldChar w:fldCharType="end"/>
        </w:r>
      </w:p>
    </w:sdtContent>
  </w:sdt>
  <w:p w:rsidR="0056777C" w:rsidRDefault="0056777C">
    <w:pPr>
      <w:pStyle w:val="a4"/>
    </w:pPr>
  </w:p>
  <w:p w:rsidR="0056777C" w:rsidRDefault="005677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77C" w:rsidRDefault="0056777C" w:rsidP="00FE0413">
      <w:r>
        <w:separator/>
      </w:r>
    </w:p>
  </w:footnote>
  <w:footnote w:type="continuationSeparator" w:id="0">
    <w:p w:rsidR="0056777C" w:rsidRDefault="0056777C" w:rsidP="00FE04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973CD"/>
    <w:multiLevelType w:val="hybridMultilevel"/>
    <w:tmpl w:val="D4FED416"/>
    <w:lvl w:ilvl="0" w:tplc="EA2EA31C">
      <w:start w:val="1"/>
      <w:numFmt w:val="decimal"/>
      <w:lvlText w:val="%1，"/>
      <w:lvlJc w:val="left"/>
      <w:pPr>
        <w:ind w:left="360" w:hanging="360"/>
      </w:pPr>
      <w:rPr>
        <w:rFonts w:ascii="AdvOTce3d9a73" w:eastAsia="宋体" w:hAnsi="AdvOTce3d9a73" w:cs="AdvOTce3d9a73"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DB2170"/>
    <w:multiLevelType w:val="hybridMultilevel"/>
    <w:tmpl w:val="708ADC3E"/>
    <w:lvl w:ilvl="0" w:tplc="1CDC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Brit J Canc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w9vwtw5reptqe5f0bps0taaptfv0zrrrea&quot;&gt;Ovarian Cancer&lt;record-ids&gt;&lt;item&gt;311&lt;/item&gt;&lt;item&gt;632&lt;/item&gt;&lt;item&gt;637&lt;/item&gt;&lt;item&gt;645&lt;/item&gt;&lt;item&gt;651&lt;/item&gt;&lt;item&gt;656&lt;/item&gt;&lt;item&gt;662&lt;/item&gt;&lt;item&gt;665&lt;/item&gt;&lt;item&gt;676&lt;/item&gt;&lt;item&gt;678&lt;/item&gt;&lt;item&gt;736&lt;/item&gt;&lt;item&gt;1040&lt;/item&gt;&lt;item&gt;1044&lt;/item&gt;&lt;item&gt;1045&lt;/item&gt;&lt;item&gt;1066&lt;/item&gt;&lt;item&gt;1389&lt;/item&gt;&lt;/record-ids&gt;&lt;/item&gt;&lt;/Libraries&gt;"/>
  </w:docVars>
  <w:rsids>
    <w:rsidRoot w:val="00FE0413"/>
    <w:rsid w:val="000015E1"/>
    <w:rsid w:val="000017E1"/>
    <w:rsid w:val="00001FB1"/>
    <w:rsid w:val="00002602"/>
    <w:rsid w:val="00002789"/>
    <w:rsid w:val="000031A7"/>
    <w:rsid w:val="00003549"/>
    <w:rsid w:val="00003EB6"/>
    <w:rsid w:val="000041FC"/>
    <w:rsid w:val="000043D5"/>
    <w:rsid w:val="00004511"/>
    <w:rsid w:val="00004F29"/>
    <w:rsid w:val="00004FC6"/>
    <w:rsid w:val="0000595C"/>
    <w:rsid w:val="00005BD7"/>
    <w:rsid w:val="000068C5"/>
    <w:rsid w:val="00006BE4"/>
    <w:rsid w:val="00006CE7"/>
    <w:rsid w:val="0000776C"/>
    <w:rsid w:val="00007859"/>
    <w:rsid w:val="00007D18"/>
    <w:rsid w:val="000100D4"/>
    <w:rsid w:val="0001074C"/>
    <w:rsid w:val="000108A0"/>
    <w:rsid w:val="00011D8B"/>
    <w:rsid w:val="00012614"/>
    <w:rsid w:val="00013398"/>
    <w:rsid w:val="00014479"/>
    <w:rsid w:val="00015E17"/>
    <w:rsid w:val="0001610A"/>
    <w:rsid w:val="00017232"/>
    <w:rsid w:val="00017ABD"/>
    <w:rsid w:val="00017B76"/>
    <w:rsid w:val="00017E36"/>
    <w:rsid w:val="0002103B"/>
    <w:rsid w:val="000212CF"/>
    <w:rsid w:val="0002157D"/>
    <w:rsid w:val="00022A86"/>
    <w:rsid w:val="00022D8D"/>
    <w:rsid w:val="00022DBC"/>
    <w:rsid w:val="0002355B"/>
    <w:rsid w:val="00023598"/>
    <w:rsid w:val="000236AF"/>
    <w:rsid w:val="00023F2C"/>
    <w:rsid w:val="000241B9"/>
    <w:rsid w:val="00024700"/>
    <w:rsid w:val="000247C3"/>
    <w:rsid w:val="0002483F"/>
    <w:rsid w:val="00024A61"/>
    <w:rsid w:val="00024BEE"/>
    <w:rsid w:val="00026BCF"/>
    <w:rsid w:val="0003089B"/>
    <w:rsid w:val="0003148B"/>
    <w:rsid w:val="00031D2F"/>
    <w:rsid w:val="00032717"/>
    <w:rsid w:val="00033C9B"/>
    <w:rsid w:val="00033F73"/>
    <w:rsid w:val="00034AC8"/>
    <w:rsid w:val="00034FB9"/>
    <w:rsid w:val="000354BC"/>
    <w:rsid w:val="00035EDE"/>
    <w:rsid w:val="0003678C"/>
    <w:rsid w:val="000369DC"/>
    <w:rsid w:val="0003734D"/>
    <w:rsid w:val="00037A4A"/>
    <w:rsid w:val="000408FD"/>
    <w:rsid w:val="00040B90"/>
    <w:rsid w:val="00040D16"/>
    <w:rsid w:val="00040E88"/>
    <w:rsid w:val="00041DDA"/>
    <w:rsid w:val="0004200C"/>
    <w:rsid w:val="00042405"/>
    <w:rsid w:val="000426ED"/>
    <w:rsid w:val="00043701"/>
    <w:rsid w:val="0004386A"/>
    <w:rsid w:val="00044747"/>
    <w:rsid w:val="000447BC"/>
    <w:rsid w:val="0004563B"/>
    <w:rsid w:val="00045866"/>
    <w:rsid w:val="00047294"/>
    <w:rsid w:val="000472CE"/>
    <w:rsid w:val="00047691"/>
    <w:rsid w:val="00047B1E"/>
    <w:rsid w:val="00051083"/>
    <w:rsid w:val="000510B7"/>
    <w:rsid w:val="000514AB"/>
    <w:rsid w:val="000514DB"/>
    <w:rsid w:val="00052C2E"/>
    <w:rsid w:val="00053301"/>
    <w:rsid w:val="000551F4"/>
    <w:rsid w:val="00055FD6"/>
    <w:rsid w:val="0005656A"/>
    <w:rsid w:val="00056C31"/>
    <w:rsid w:val="00057211"/>
    <w:rsid w:val="00061D29"/>
    <w:rsid w:val="00062766"/>
    <w:rsid w:val="00064425"/>
    <w:rsid w:val="00064596"/>
    <w:rsid w:val="00064A69"/>
    <w:rsid w:val="00065169"/>
    <w:rsid w:val="00066349"/>
    <w:rsid w:val="000670C2"/>
    <w:rsid w:val="0006745B"/>
    <w:rsid w:val="000704F7"/>
    <w:rsid w:val="000708E0"/>
    <w:rsid w:val="000721CB"/>
    <w:rsid w:val="000747C8"/>
    <w:rsid w:val="000748BA"/>
    <w:rsid w:val="000748F9"/>
    <w:rsid w:val="00074CF2"/>
    <w:rsid w:val="00075691"/>
    <w:rsid w:val="000756A3"/>
    <w:rsid w:val="00075C48"/>
    <w:rsid w:val="00075FB0"/>
    <w:rsid w:val="00077EDD"/>
    <w:rsid w:val="0008098D"/>
    <w:rsid w:val="00080B29"/>
    <w:rsid w:val="000816BA"/>
    <w:rsid w:val="00082422"/>
    <w:rsid w:val="00082A15"/>
    <w:rsid w:val="00083A84"/>
    <w:rsid w:val="0008508C"/>
    <w:rsid w:val="000866E9"/>
    <w:rsid w:val="00086F1E"/>
    <w:rsid w:val="00087C00"/>
    <w:rsid w:val="000912F9"/>
    <w:rsid w:val="00091A2D"/>
    <w:rsid w:val="000934D7"/>
    <w:rsid w:val="000934F9"/>
    <w:rsid w:val="0009380C"/>
    <w:rsid w:val="000949D2"/>
    <w:rsid w:val="00095A5C"/>
    <w:rsid w:val="00095DBC"/>
    <w:rsid w:val="0009622E"/>
    <w:rsid w:val="0009677E"/>
    <w:rsid w:val="00096BF2"/>
    <w:rsid w:val="00096F23"/>
    <w:rsid w:val="000A028A"/>
    <w:rsid w:val="000A0812"/>
    <w:rsid w:val="000A0C99"/>
    <w:rsid w:val="000A11DB"/>
    <w:rsid w:val="000A1C6A"/>
    <w:rsid w:val="000A3684"/>
    <w:rsid w:val="000A4183"/>
    <w:rsid w:val="000A46F5"/>
    <w:rsid w:val="000A4EC9"/>
    <w:rsid w:val="000A5478"/>
    <w:rsid w:val="000A5506"/>
    <w:rsid w:val="000A7530"/>
    <w:rsid w:val="000A77F5"/>
    <w:rsid w:val="000A7946"/>
    <w:rsid w:val="000A7C6E"/>
    <w:rsid w:val="000B11E6"/>
    <w:rsid w:val="000B2322"/>
    <w:rsid w:val="000B2D67"/>
    <w:rsid w:val="000B2F6B"/>
    <w:rsid w:val="000B426C"/>
    <w:rsid w:val="000B4E00"/>
    <w:rsid w:val="000B6DDE"/>
    <w:rsid w:val="000B756D"/>
    <w:rsid w:val="000C0F44"/>
    <w:rsid w:val="000C1130"/>
    <w:rsid w:val="000C14FB"/>
    <w:rsid w:val="000C1923"/>
    <w:rsid w:val="000C1BC7"/>
    <w:rsid w:val="000C1DDF"/>
    <w:rsid w:val="000C5582"/>
    <w:rsid w:val="000C5FA0"/>
    <w:rsid w:val="000C5FA4"/>
    <w:rsid w:val="000C644E"/>
    <w:rsid w:val="000C7390"/>
    <w:rsid w:val="000C7391"/>
    <w:rsid w:val="000C79A0"/>
    <w:rsid w:val="000D064B"/>
    <w:rsid w:val="000D0F78"/>
    <w:rsid w:val="000D107F"/>
    <w:rsid w:val="000D14B3"/>
    <w:rsid w:val="000D2487"/>
    <w:rsid w:val="000D3CA0"/>
    <w:rsid w:val="000D3D51"/>
    <w:rsid w:val="000D41DA"/>
    <w:rsid w:val="000D4284"/>
    <w:rsid w:val="000D5309"/>
    <w:rsid w:val="000D573A"/>
    <w:rsid w:val="000D58F3"/>
    <w:rsid w:val="000D7271"/>
    <w:rsid w:val="000D7747"/>
    <w:rsid w:val="000D7A04"/>
    <w:rsid w:val="000D7B8B"/>
    <w:rsid w:val="000E04EC"/>
    <w:rsid w:val="000E26AC"/>
    <w:rsid w:val="000E2B0E"/>
    <w:rsid w:val="000E3BF8"/>
    <w:rsid w:val="000E3DD2"/>
    <w:rsid w:val="000E5DA6"/>
    <w:rsid w:val="000E66CF"/>
    <w:rsid w:val="000E67A9"/>
    <w:rsid w:val="000E7FC6"/>
    <w:rsid w:val="000F00EC"/>
    <w:rsid w:val="000F08DE"/>
    <w:rsid w:val="000F12ED"/>
    <w:rsid w:val="000F1485"/>
    <w:rsid w:val="000F1F05"/>
    <w:rsid w:val="000F234B"/>
    <w:rsid w:val="000F36E5"/>
    <w:rsid w:val="000F6347"/>
    <w:rsid w:val="000F69E3"/>
    <w:rsid w:val="000F6A23"/>
    <w:rsid w:val="000F6BE6"/>
    <w:rsid w:val="000F731E"/>
    <w:rsid w:val="000F77C4"/>
    <w:rsid w:val="000F78E6"/>
    <w:rsid w:val="000F7A02"/>
    <w:rsid w:val="00100314"/>
    <w:rsid w:val="001003E4"/>
    <w:rsid w:val="0010094B"/>
    <w:rsid w:val="00101C13"/>
    <w:rsid w:val="00103067"/>
    <w:rsid w:val="0010323A"/>
    <w:rsid w:val="001048EC"/>
    <w:rsid w:val="00105F9D"/>
    <w:rsid w:val="00106C3E"/>
    <w:rsid w:val="00107B57"/>
    <w:rsid w:val="00107ED9"/>
    <w:rsid w:val="00110415"/>
    <w:rsid w:val="00110B35"/>
    <w:rsid w:val="00111484"/>
    <w:rsid w:val="00111A20"/>
    <w:rsid w:val="0011283E"/>
    <w:rsid w:val="001128B9"/>
    <w:rsid w:val="00112C9C"/>
    <w:rsid w:val="0011316A"/>
    <w:rsid w:val="001132C4"/>
    <w:rsid w:val="00113DB1"/>
    <w:rsid w:val="00114576"/>
    <w:rsid w:val="00115C9B"/>
    <w:rsid w:val="001167E9"/>
    <w:rsid w:val="00117642"/>
    <w:rsid w:val="00120CFD"/>
    <w:rsid w:val="001211D4"/>
    <w:rsid w:val="00121E50"/>
    <w:rsid w:val="00123014"/>
    <w:rsid w:val="00123E92"/>
    <w:rsid w:val="00124033"/>
    <w:rsid w:val="00124755"/>
    <w:rsid w:val="00124B09"/>
    <w:rsid w:val="001261F8"/>
    <w:rsid w:val="001272DE"/>
    <w:rsid w:val="001274FD"/>
    <w:rsid w:val="00130BD0"/>
    <w:rsid w:val="001324FF"/>
    <w:rsid w:val="001340BF"/>
    <w:rsid w:val="001344F7"/>
    <w:rsid w:val="00135E95"/>
    <w:rsid w:val="0013699B"/>
    <w:rsid w:val="00136EEC"/>
    <w:rsid w:val="001402EC"/>
    <w:rsid w:val="00140471"/>
    <w:rsid w:val="0014130F"/>
    <w:rsid w:val="00142437"/>
    <w:rsid w:val="001427C8"/>
    <w:rsid w:val="00144C76"/>
    <w:rsid w:val="001453EB"/>
    <w:rsid w:val="00145B2F"/>
    <w:rsid w:val="00145B35"/>
    <w:rsid w:val="00146AA8"/>
    <w:rsid w:val="0014783C"/>
    <w:rsid w:val="00147A80"/>
    <w:rsid w:val="00147AE4"/>
    <w:rsid w:val="00147FAA"/>
    <w:rsid w:val="0015062A"/>
    <w:rsid w:val="00151501"/>
    <w:rsid w:val="001519A4"/>
    <w:rsid w:val="00151A07"/>
    <w:rsid w:val="00151B65"/>
    <w:rsid w:val="0015200C"/>
    <w:rsid w:val="001533F2"/>
    <w:rsid w:val="0015358B"/>
    <w:rsid w:val="00154BC4"/>
    <w:rsid w:val="00154CEE"/>
    <w:rsid w:val="0015557F"/>
    <w:rsid w:val="00155A63"/>
    <w:rsid w:val="00155C73"/>
    <w:rsid w:val="00156874"/>
    <w:rsid w:val="00157907"/>
    <w:rsid w:val="00157929"/>
    <w:rsid w:val="00157BAC"/>
    <w:rsid w:val="00161BBE"/>
    <w:rsid w:val="001626BD"/>
    <w:rsid w:val="00162DBF"/>
    <w:rsid w:val="001631C6"/>
    <w:rsid w:val="001640B7"/>
    <w:rsid w:val="001648F0"/>
    <w:rsid w:val="00164DB8"/>
    <w:rsid w:val="00165AAD"/>
    <w:rsid w:val="00167B32"/>
    <w:rsid w:val="00170491"/>
    <w:rsid w:val="00170783"/>
    <w:rsid w:val="00170CC0"/>
    <w:rsid w:val="00172776"/>
    <w:rsid w:val="00172A34"/>
    <w:rsid w:val="00172B59"/>
    <w:rsid w:val="00173F0E"/>
    <w:rsid w:val="001741B9"/>
    <w:rsid w:val="00174E5B"/>
    <w:rsid w:val="00175653"/>
    <w:rsid w:val="001758BC"/>
    <w:rsid w:val="00175DE8"/>
    <w:rsid w:val="00176949"/>
    <w:rsid w:val="00177087"/>
    <w:rsid w:val="00177771"/>
    <w:rsid w:val="001777B0"/>
    <w:rsid w:val="001809F6"/>
    <w:rsid w:val="001829AE"/>
    <w:rsid w:val="00183630"/>
    <w:rsid w:val="0018366C"/>
    <w:rsid w:val="001840C8"/>
    <w:rsid w:val="00184375"/>
    <w:rsid w:val="00184443"/>
    <w:rsid w:val="00185462"/>
    <w:rsid w:val="00187C0E"/>
    <w:rsid w:val="00187E7C"/>
    <w:rsid w:val="00190248"/>
    <w:rsid w:val="00190EC9"/>
    <w:rsid w:val="001928EB"/>
    <w:rsid w:val="00193161"/>
    <w:rsid w:val="00193CD6"/>
    <w:rsid w:val="00195E6B"/>
    <w:rsid w:val="001965B0"/>
    <w:rsid w:val="001966C2"/>
    <w:rsid w:val="00196E56"/>
    <w:rsid w:val="00197D3A"/>
    <w:rsid w:val="001A02ED"/>
    <w:rsid w:val="001A0D51"/>
    <w:rsid w:val="001A10B5"/>
    <w:rsid w:val="001A2025"/>
    <w:rsid w:val="001A2E95"/>
    <w:rsid w:val="001A4D2B"/>
    <w:rsid w:val="001A51E6"/>
    <w:rsid w:val="001A56F0"/>
    <w:rsid w:val="001A68E9"/>
    <w:rsid w:val="001A6C7B"/>
    <w:rsid w:val="001B0ACD"/>
    <w:rsid w:val="001B1937"/>
    <w:rsid w:val="001B1E28"/>
    <w:rsid w:val="001B20C4"/>
    <w:rsid w:val="001B22F1"/>
    <w:rsid w:val="001B31B7"/>
    <w:rsid w:val="001B3552"/>
    <w:rsid w:val="001B36B0"/>
    <w:rsid w:val="001B4F8A"/>
    <w:rsid w:val="001B6292"/>
    <w:rsid w:val="001B7BEA"/>
    <w:rsid w:val="001C0016"/>
    <w:rsid w:val="001C01C3"/>
    <w:rsid w:val="001C047D"/>
    <w:rsid w:val="001C0801"/>
    <w:rsid w:val="001C0ABB"/>
    <w:rsid w:val="001C119B"/>
    <w:rsid w:val="001C1352"/>
    <w:rsid w:val="001C14A8"/>
    <w:rsid w:val="001C15C9"/>
    <w:rsid w:val="001C1863"/>
    <w:rsid w:val="001C1EE7"/>
    <w:rsid w:val="001C2A1E"/>
    <w:rsid w:val="001C2BE4"/>
    <w:rsid w:val="001C5F7E"/>
    <w:rsid w:val="001C657A"/>
    <w:rsid w:val="001C766B"/>
    <w:rsid w:val="001C7739"/>
    <w:rsid w:val="001C7DBA"/>
    <w:rsid w:val="001C7FB0"/>
    <w:rsid w:val="001D0075"/>
    <w:rsid w:val="001D07BB"/>
    <w:rsid w:val="001D10D2"/>
    <w:rsid w:val="001D1128"/>
    <w:rsid w:val="001D11B8"/>
    <w:rsid w:val="001D144A"/>
    <w:rsid w:val="001D3171"/>
    <w:rsid w:val="001D31A9"/>
    <w:rsid w:val="001D33D1"/>
    <w:rsid w:val="001D366C"/>
    <w:rsid w:val="001D483D"/>
    <w:rsid w:val="001D4BAD"/>
    <w:rsid w:val="001D6BCB"/>
    <w:rsid w:val="001D706C"/>
    <w:rsid w:val="001D7E06"/>
    <w:rsid w:val="001E00B5"/>
    <w:rsid w:val="001E01E1"/>
    <w:rsid w:val="001E0320"/>
    <w:rsid w:val="001E091D"/>
    <w:rsid w:val="001E24D4"/>
    <w:rsid w:val="001E44CC"/>
    <w:rsid w:val="001E7934"/>
    <w:rsid w:val="001F0361"/>
    <w:rsid w:val="001F1031"/>
    <w:rsid w:val="001F1B01"/>
    <w:rsid w:val="001F36E3"/>
    <w:rsid w:val="001F380D"/>
    <w:rsid w:val="001F3970"/>
    <w:rsid w:val="001F4994"/>
    <w:rsid w:val="001F4C35"/>
    <w:rsid w:val="001F4E09"/>
    <w:rsid w:val="001F6D04"/>
    <w:rsid w:val="001F7C02"/>
    <w:rsid w:val="001F7CB7"/>
    <w:rsid w:val="002002B7"/>
    <w:rsid w:val="00200901"/>
    <w:rsid w:val="00200C12"/>
    <w:rsid w:val="00201030"/>
    <w:rsid w:val="00201AD9"/>
    <w:rsid w:val="002022E1"/>
    <w:rsid w:val="002051B4"/>
    <w:rsid w:val="0020524B"/>
    <w:rsid w:val="002059D0"/>
    <w:rsid w:val="00205AFD"/>
    <w:rsid w:val="00205CD1"/>
    <w:rsid w:val="00205D4F"/>
    <w:rsid w:val="00207F49"/>
    <w:rsid w:val="0021029C"/>
    <w:rsid w:val="0021061A"/>
    <w:rsid w:val="00210A2D"/>
    <w:rsid w:val="00210EBA"/>
    <w:rsid w:val="00214155"/>
    <w:rsid w:val="002143ED"/>
    <w:rsid w:val="002149A5"/>
    <w:rsid w:val="00214A62"/>
    <w:rsid w:val="00215EDA"/>
    <w:rsid w:val="00217424"/>
    <w:rsid w:val="0021743A"/>
    <w:rsid w:val="00217F9E"/>
    <w:rsid w:val="0022045E"/>
    <w:rsid w:val="00220483"/>
    <w:rsid w:val="00220CCA"/>
    <w:rsid w:val="002216B5"/>
    <w:rsid w:val="00222093"/>
    <w:rsid w:val="0022287F"/>
    <w:rsid w:val="002237BA"/>
    <w:rsid w:val="00223941"/>
    <w:rsid w:val="00224149"/>
    <w:rsid w:val="0022419A"/>
    <w:rsid w:val="002246DF"/>
    <w:rsid w:val="002262FD"/>
    <w:rsid w:val="00226B7D"/>
    <w:rsid w:val="00227B7F"/>
    <w:rsid w:val="00232151"/>
    <w:rsid w:val="0023300E"/>
    <w:rsid w:val="00233E29"/>
    <w:rsid w:val="0023417C"/>
    <w:rsid w:val="00234FEF"/>
    <w:rsid w:val="00235D0F"/>
    <w:rsid w:val="00236345"/>
    <w:rsid w:val="002367D7"/>
    <w:rsid w:val="00236A96"/>
    <w:rsid w:val="00236EFA"/>
    <w:rsid w:val="00236FD5"/>
    <w:rsid w:val="0024072C"/>
    <w:rsid w:val="002409B2"/>
    <w:rsid w:val="002410EE"/>
    <w:rsid w:val="00241CC1"/>
    <w:rsid w:val="00242730"/>
    <w:rsid w:val="00242888"/>
    <w:rsid w:val="00243218"/>
    <w:rsid w:val="00245272"/>
    <w:rsid w:val="002454D9"/>
    <w:rsid w:val="00245FA6"/>
    <w:rsid w:val="0024640A"/>
    <w:rsid w:val="00246448"/>
    <w:rsid w:val="002466AF"/>
    <w:rsid w:val="00246744"/>
    <w:rsid w:val="00246AD3"/>
    <w:rsid w:val="00246F7D"/>
    <w:rsid w:val="002478F5"/>
    <w:rsid w:val="00247F26"/>
    <w:rsid w:val="002501B5"/>
    <w:rsid w:val="00250805"/>
    <w:rsid w:val="00250A64"/>
    <w:rsid w:val="00250F94"/>
    <w:rsid w:val="002523B7"/>
    <w:rsid w:val="0025273D"/>
    <w:rsid w:val="00252A85"/>
    <w:rsid w:val="00252D19"/>
    <w:rsid w:val="00253148"/>
    <w:rsid w:val="002544CD"/>
    <w:rsid w:val="0025499D"/>
    <w:rsid w:val="00254BE7"/>
    <w:rsid w:val="0025528D"/>
    <w:rsid w:val="00255EB9"/>
    <w:rsid w:val="00256141"/>
    <w:rsid w:val="002570B6"/>
    <w:rsid w:val="00257867"/>
    <w:rsid w:val="0025792D"/>
    <w:rsid w:val="00257E40"/>
    <w:rsid w:val="00260BC4"/>
    <w:rsid w:val="00260EEB"/>
    <w:rsid w:val="00261204"/>
    <w:rsid w:val="00261946"/>
    <w:rsid w:val="00263E30"/>
    <w:rsid w:val="00264C0A"/>
    <w:rsid w:val="00265019"/>
    <w:rsid w:val="002650B3"/>
    <w:rsid w:val="00265769"/>
    <w:rsid w:val="00265DB1"/>
    <w:rsid w:val="00266296"/>
    <w:rsid w:val="002666BF"/>
    <w:rsid w:val="0026696C"/>
    <w:rsid w:val="00270091"/>
    <w:rsid w:val="00270184"/>
    <w:rsid w:val="00271A26"/>
    <w:rsid w:val="00272420"/>
    <w:rsid w:val="002734CA"/>
    <w:rsid w:val="002738A1"/>
    <w:rsid w:val="00273D8D"/>
    <w:rsid w:val="00273EDE"/>
    <w:rsid w:val="0027473B"/>
    <w:rsid w:val="00274B94"/>
    <w:rsid w:val="002757B6"/>
    <w:rsid w:val="00275A84"/>
    <w:rsid w:val="00276990"/>
    <w:rsid w:val="0027761F"/>
    <w:rsid w:val="002800B4"/>
    <w:rsid w:val="00281044"/>
    <w:rsid w:val="00281536"/>
    <w:rsid w:val="002820DC"/>
    <w:rsid w:val="00282341"/>
    <w:rsid w:val="002823CF"/>
    <w:rsid w:val="00282B6E"/>
    <w:rsid w:val="00282D29"/>
    <w:rsid w:val="002847CA"/>
    <w:rsid w:val="00285C02"/>
    <w:rsid w:val="0028655F"/>
    <w:rsid w:val="00286B35"/>
    <w:rsid w:val="00286C3A"/>
    <w:rsid w:val="00286DD0"/>
    <w:rsid w:val="00286E85"/>
    <w:rsid w:val="00290B41"/>
    <w:rsid w:val="00290F3D"/>
    <w:rsid w:val="00290F95"/>
    <w:rsid w:val="002912FB"/>
    <w:rsid w:val="002913D4"/>
    <w:rsid w:val="0029226A"/>
    <w:rsid w:val="00292E36"/>
    <w:rsid w:val="00293111"/>
    <w:rsid w:val="0029416B"/>
    <w:rsid w:val="00294A5B"/>
    <w:rsid w:val="00295497"/>
    <w:rsid w:val="00295BDF"/>
    <w:rsid w:val="00295D93"/>
    <w:rsid w:val="00296B52"/>
    <w:rsid w:val="00296DE6"/>
    <w:rsid w:val="002978CF"/>
    <w:rsid w:val="00297DE6"/>
    <w:rsid w:val="002A0FFC"/>
    <w:rsid w:val="002A1538"/>
    <w:rsid w:val="002A2689"/>
    <w:rsid w:val="002A3869"/>
    <w:rsid w:val="002A4726"/>
    <w:rsid w:val="002A4752"/>
    <w:rsid w:val="002A48B3"/>
    <w:rsid w:val="002A5138"/>
    <w:rsid w:val="002A519E"/>
    <w:rsid w:val="002A59BA"/>
    <w:rsid w:val="002A6576"/>
    <w:rsid w:val="002A665E"/>
    <w:rsid w:val="002A7241"/>
    <w:rsid w:val="002A767D"/>
    <w:rsid w:val="002B09D3"/>
    <w:rsid w:val="002B0D20"/>
    <w:rsid w:val="002B191B"/>
    <w:rsid w:val="002B1CAC"/>
    <w:rsid w:val="002B2100"/>
    <w:rsid w:val="002B2913"/>
    <w:rsid w:val="002B2C17"/>
    <w:rsid w:val="002B4AED"/>
    <w:rsid w:val="002B7531"/>
    <w:rsid w:val="002B7D46"/>
    <w:rsid w:val="002C124E"/>
    <w:rsid w:val="002C13B0"/>
    <w:rsid w:val="002C156D"/>
    <w:rsid w:val="002C1759"/>
    <w:rsid w:val="002C1A4C"/>
    <w:rsid w:val="002C22D8"/>
    <w:rsid w:val="002C26F7"/>
    <w:rsid w:val="002C29EE"/>
    <w:rsid w:val="002C3221"/>
    <w:rsid w:val="002C4183"/>
    <w:rsid w:val="002C47EB"/>
    <w:rsid w:val="002C5039"/>
    <w:rsid w:val="002C5A26"/>
    <w:rsid w:val="002C5F98"/>
    <w:rsid w:val="002C68D9"/>
    <w:rsid w:val="002C7123"/>
    <w:rsid w:val="002C714E"/>
    <w:rsid w:val="002C72CF"/>
    <w:rsid w:val="002C7A53"/>
    <w:rsid w:val="002D030E"/>
    <w:rsid w:val="002D09A3"/>
    <w:rsid w:val="002D0CBD"/>
    <w:rsid w:val="002D1047"/>
    <w:rsid w:val="002D1932"/>
    <w:rsid w:val="002D1A8D"/>
    <w:rsid w:val="002D2B3B"/>
    <w:rsid w:val="002D2E39"/>
    <w:rsid w:val="002D309F"/>
    <w:rsid w:val="002D3375"/>
    <w:rsid w:val="002D364D"/>
    <w:rsid w:val="002D3F8B"/>
    <w:rsid w:val="002D49EF"/>
    <w:rsid w:val="002D4DE6"/>
    <w:rsid w:val="002D54E9"/>
    <w:rsid w:val="002D588D"/>
    <w:rsid w:val="002D6DD8"/>
    <w:rsid w:val="002D7382"/>
    <w:rsid w:val="002D751E"/>
    <w:rsid w:val="002D774C"/>
    <w:rsid w:val="002D79D8"/>
    <w:rsid w:val="002D7EB1"/>
    <w:rsid w:val="002E000F"/>
    <w:rsid w:val="002E037D"/>
    <w:rsid w:val="002E0E98"/>
    <w:rsid w:val="002E3F53"/>
    <w:rsid w:val="002E498B"/>
    <w:rsid w:val="002E4A7F"/>
    <w:rsid w:val="002E4C51"/>
    <w:rsid w:val="002E536C"/>
    <w:rsid w:val="002E60F6"/>
    <w:rsid w:val="002E6142"/>
    <w:rsid w:val="002E62C3"/>
    <w:rsid w:val="002E75D1"/>
    <w:rsid w:val="002F08AF"/>
    <w:rsid w:val="002F17B6"/>
    <w:rsid w:val="002F1ABD"/>
    <w:rsid w:val="002F3C52"/>
    <w:rsid w:val="002F4BFD"/>
    <w:rsid w:val="002F4D26"/>
    <w:rsid w:val="002F4D30"/>
    <w:rsid w:val="002F5399"/>
    <w:rsid w:val="002F6028"/>
    <w:rsid w:val="002F6076"/>
    <w:rsid w:val="002F6083"/>
    <w:rsid w:val="002F6381"/>
    <w:rsid w:val="002F6588"/>
    <w:rsid w:val="002F785D"/>
    <w:rsid w:val="00300A79"/>
    <w:rsid w:val="00300B4E"/>
    <w:rsid w:val="00301281"/>
    <w:rsid w:val="003014A6"/>
    <w:rsid w:val="0030369E"/>
    <w:rsid w:val="00303C43"/>
    <w:rsid w:val="0030486C"/>
    <w:rsid w:val="00304955"/>
    <w:rsid w:val="0030499E"/>
    <w:rsid w:val="0030501C"/>
    <w:rsid w:val="00306381"/>
    <w:rsid w:val="00306D28"/>
    <w:rsid w:val="003103D7"/>
    <w:rsid w:val="00310946"/>
    <w:rsid w:val="00310A88"/>
    <w:rsid w:val="00311156"/>
    <w:rsid w:val="0031197D"/>
    <w:rsid w:val="00312596"/>
    <w:rsid w:val="00312999"/>
    <w:rsid w:val="00312A5D"/>
    <w:rsid w:val="00312FE2"/>
    <w:rsid w:val="003136DF"/>
    <w:rsid w:val="00313E99"/>
    <w:rsid w:val="0031473E"/>
    <w:rsid w:val="00315344"/>
    <w:rsid w:val="0031570B"/>
    <w:rsid w:val="00316110"/>
    <w:rsid w:val="00316AC5"/>
    <w:rsid w:val="00316EF2"/>
    <w:rsid w:val="00316F52"/>
    <w:rsid w:val="003174A0"/>
    <w:rsid w:val="003201B8"/>
    <w:rsid w:val="00320BE5"/>
    <w:rsid w:val="00322DD0"/>
    <w:rsid w:val="00322FF9"/>
    <w:rsid w:val="00323910"/>
    <w:rsid w:val="003239FD"/>
    <w:rsid w:val="00323F3B"/>
    <w:rsid w:val="00324163"/>
    <w:rsid w:val="00324661"/>
    <w:rsid w:val="0032474A"/>
    <w:rsid w:val="00326BB1"/>
    <w:rsid w:val="00327277"/>
    <w:rsid w:val="0032759C"/>
    <w:rsid w:val="00330B66"/>
    <w:rsid w:val="00331A9F"/>
    <w:rsid w:val="00332382"/>
    <w:rsid w:val="00333DAA"/>
    <w:rsid w:val="003340F9"/>
    <w:rsid w:val="00334CDF"/>
    <w:rsid w:val="003350A9"/>
    <w:rsid w:val="003354DB"/>
    <w:rsid w:val="00335868"/>
    <w:rsid w:val="00335AD9"/>
    <w:rsid w:val="0033608E"/>
    <w:rsid w:val="00336332"/>
    <w:rsid w:val="003369C8"/>
    <w:rsid w:val="003378A0"/>
    <w:rsid w:val="00337C87"/>
    <w:rsid w:val="0034027C"/>
    <w:rsid w:val="003419C4"/>
    <w:rsid w:val="003428B1"/>
    <w:rsid w:val="00342CA3"/>
    <w:rsid w:val="00343AA5"/>
    <w:rsid w:val="00344420"/>
    <w:rsid w:val="00344850"/>
    <w:rsid w:val="00344F36"/>
    <w:rsid w:val="00345DF2"/>
    <w:rsid w:val="003462FC"/>
    <w:rsid w:val="003463B2"/>
    <w:rsid w:val="0034685C"/>
    <w:rsid w:val="00346C37"/>
    <w:rsid w:val="00347653"/>
    <w:rsid w:val="00347EED"/>
    <w:rsid w:val="00351777"/>
    <w:rsid w:val="003519F0"/>
    <w:rsid w:val="00351C63"/>
    <w:rsid w:val="00351CDE"/>
    <w:rsid w:val="00351DB4"/>
    <w:rsid w:val="00351F0A"/>
    <w:rsid w:val="00352AD9"/>
    <w:rsid w:val="00352B78"/>
    <w:rsid w:val="00353289"/>
    <w:rsid w:val="00353606"/>
    <w:rsid w:val="00353AE9"/>
    <w:rsid w:val="00353D74"/>
    <w:rsid w:val="003543D1"/>
    <w:rsid w:val="00354669"/>
    <w:rsid w:val="00354D40"/>
    <w:rsid w:val="00355ABE"/>
    <w:rsid w:val="00355CA9"/>
    <w:rsid w:val="00355D5B"/>
    <w:rsid w:val="00355F81"/>
    <w:rsid w:val="00356B46"/>
    <w:rsid w:val="003572D2"/>
    <w:rsid w:val="00357BEF"/>
    <w:rsid w:val="0036009A"/>
    <w:rsid w:val="00360953"/>
    <w:rsid w:val="00360A7A"/>
    <w:rsid w:val="00361156"/>
    <w:rsid w:val="0036238F"/>
    <w:rsid w:val="00362C31"/>
    <w:rsid w:val="00364220"/>
    <w:rsid w:val="00365072"/>
    <w:rsid w:val="0036515D"/>
    <w:rsid w:val="00365463"/>
    <w:rsid w:val="00365C6B"/>
    <w:rsid w:val="00366E6D"/>
    <w:rsid w:val="00367149"/>
    <w:rsid w:val="003712B2"/>
    <w:rsid w:val="003712EE"/>
    <w:rsid w:val="003712F6"/>
    <w:rsid w:val="0037368C"/>
    <w:rsid w:val="0037426D"/>
    <w:rsid w:val="00374CB0"/>
    <w:rsid w:val="00375507"/>
    <w:rsid w:val="00375BFB"/>
    <w:rsid w:val="003760A2"/>
    <w:rsid w:val="003763AB"/>
    <w:rsid w:val="00376B16"/>
    <w:rsid w:val="00376F8D"/>
    <w:rsid w:val="00377043"/>
    <w:rsid w:val="00377150"/>
    <w:rsid w:val="003802A0"/>
    <w:rsid w:val="00381075"/>
    <w:rsid w:val="00381B83"/>
    <w:rsid w:val="003820FD"/>
    <w:rsid w:val="003838E9"/>
    <w:rsid w:val="00383D1C"/>
    <w:rsid w:val="0038509A"/>
    <w:rsid w:val="00386A86"/>
    <w:rsid w:val="0038752E"/>
    <w:rsid w:val="0039010A"/>
    <w:rsid w:val="003915AA"/>
    <w:rsid w:val="003917D8"/>
    <w:rsid w:val="003939A6"/>
    <w:rsid w:val="003947E6"/>
    <w:rsid w:val="0039541D"/>
    <w:rsid w:val="00396E9C"/>
    <w:rsid w:val="00397375"/>
    <w:rsid w:val="00397859"/>
    <w:rsid w:val="00397A59"/>
    <w:rsid w:val="00397A8F"/>
    <w:rsid w:val="00397BC0"/>
    <w:rsid w:val="00397BC8"/>
    <w:rsid w:val="003A04AE"/>
    <w:rsid w:val="003A0E3E"/>
    <w:rsid w:val="003A2598"/>
    <w:rsid w:val="003A2B9A"/>
    <w:rsid w:val="003A3B16"/>
    <w:rsid w:val="003A3D80"/>
    <w:rsid w:val="003A3DB6"/>
    <w:rsid w:val="003A3EE7"/>
    <w:rsid w:val="003A4482"/>
    <w:rsid w:val="003A5408"/>
    <w:rsid w:val="003A58CE"/>
    <w:rsid w:val="003A5CBA"/>
    <w:rsid w:val="003A6BD3"/>
    <w:rsid w:val="003A6E29"/>
    <w:rsid w:val="003A6E5B"/>
    <w:rsid w:val="003A727C"/>
    <w:rsid w:val="003A7374"/>
    <w:rsid w:val="003A795A"/>
    <w:rsid w:val="003B07A4"/>
    <w:rsid w:val="003B2348"/>
    <w:rsid w:val="003B2FEE"/>
    <w:rsid w:val="003B3375"/>
    <w:rsid w:val="003B3788"/>
    <w:rsid w:val="003B3BB2"/>
    <w:rsid w:val="003B3CC1"/>
    <w:rsid w:val="003B4149"/>
    <w:rsid w:val="003B4E99"/>
    <w:rsid w:val="003B589B"/>
    <w:rsid w:val="003B5A51"/>
    <w:rsid w:val="003B76FB"/>
    <w:rsid w:val="003C00AA"/>
    <w:rsid w:val="003C02DE"/>
    <w:rsid w:val="003C09CF"/>
    <w:rsid w:val="003C1999"/>
    <w:rsid w:val="003C2697"/>
    <w:rsid w:val="003C2C80"/>
    <w:rsid w:val="003C31A9"/>
    <w:rsid w:val="003C32C7"/>
    <w:rsid w:val="003C3336"/>
    <w:rsid w:val="003C35E2"/>
    <w:rsid w:val="003C3C23"/>
    <w:rsid w:val="003C476E"/>
    <w:rsid w:val="003C4BF7"/>
    <w:rsid w:val="003C518A"/>
    <w:rsid w:val="003C674B"/>
    <w:rsid w:val="003C68E4"/>
    <w:rsid w:val="003C7200"/>
    <w:rsid w:val="003C79D3"/>
    <w:rsid w:val="003C7AC0"/>
    <w:rsid w:val="003D2571"/>
    <w:rsid w:val="003D3383"/>
    <w:rsid w:val="003D3463"/>
    <w:rsid w:val="003D388F"/>
    <w:rsid w:val="003D4946"/>
    <w:rsid w:val="003D4D8D"/>
    <w:rsid w:val="003D5227"/>
    <w:rsid w:val="003D5E0B"/>
    <w:rsid w:val="003D65F8"/>
    <w:rsid w:val="003D729B"/>
    <w:rsid w:val="003D7608"/>
    <w:rsid w:val="003D7AE0"/>
    <w:rsid w:val="003E0463"/>
    <w:rsid w:val="003E1C43"/>
    <w:rsid w:val="003E2B54"/>
    <w:rsid w:val="003E4432"/>
    <w:rsid w:val="003E4696"/>
    <w:rsid w:val="003E5A68"/>
    <w:rsid w:val="003E5AB0"/>
    <w:rsid w:val="003E5D17"/>
    <w:rsid w:val="003E608B"/>
    <w:rsid w:val="003E60DE"/>
    <w:rsid w:val="003E64A8"/>
    <w:rsid w:val="003E6745"/>
    <w:rsid w:val="003E6F91"/>
    <w:rsid w:val="003F1186"/>
    <w:rsid w:val="003F186C"/>
    <w:rsid w:val="003F1BB2"/>
    <w:rsid w:val="003F3481"/>
    <w:rsid w:val="003F34D4"/>
    <w:rsid w:val="003F4573"/>
    <w:rsid w:val="003F4F0E"/>
    <w:rsid w:val="003F52FC"/>
    <w:rsid w:val="003F721B"/>
    <w:rsid w:val="00400575"/>
    <w:rsid w:val="00400ABB"/>
    <w:rsid w:val="00400DA5"/>
    <w:rsid w:val="004014AA"/>
    <w:rsid w:val="00401773"/>
    <w:rsid w:val="00401BEF"/>
    <w:rsid w:val="00403407"/>
    <w:rsid w:val="00404AB9"/>
    <w:rsid w:val="00405AA7"/>
    <w:rsid w:val="004066CA"/>
    <w:rsid w:val="00407BE9"/>
    <w:rsid w:val="004102F1"/>
    <w:rsid w:val="00410534"/>
    <w:rsid w:val="004111D4"/>
    <w:rsid w:val="00411C4C"/>
    <w:rsid w:val="00411D4E"/>
    <w:rsid w:val="00412328"/>
    <w:rsid w:val="00412D6B"/>
    <w:rsid w:val="004143A3"/>
    <w:rsid w:val="00414590"/>
    <w:rsid w:val="00415543"/>
    <w:rsid w:val="00415837"/>
    <w:rsid w:val="004169FC"/>
    <w:rsid w:val="00416EE0"/>
    <w:rsid w:val="00416F31"/>
    <w:rsid w:val="00417243"/>
    <w:rsid w:val="00417AB1"/>
    <w:rsid w:val="004214E1"/>
    <w:rsid w:val="00422882"/>
    <w:rsid w:val="00422A57"/>
    <w:rsid w:val="00423329"/>
    <w:rsid w:val="00423BA8"/>
    <w:rsid w:val="00424075"/>
    <w:rsid w:val="00424571"/>
    <w:rsid w:val="0042460B"/>
    <w:rsid w:val="00424658"/>
    <w:rsid w:val="0042516A"/>
    <w:rsid w:val="00425353"/>
    <w:rsid w:val="00425D1B"/>
    <w:rsid w:val="004261F8"/>
    <w:rsid w:val="00426E88"/>
    <w:rsid w:val="0042786B"/>
    <w:rsid w:val="00427E2A"/>
    <w:rsid w:val="00430110"/>
    <w:rsid w:val="0043024F"/>
    <w:rsid w:val="0043080F"/>
    <w:rsid w:val="004311FB"/>
    <w:rsid w:val="004313D6"/>
    <w:rsid w:val="004317D8"/>
    <w:rsid w:val="004318CD"/>
    <w:rsid w:val="00431F86"/>
    <w:rsid w:val="0043201E"/>
    <w:rsid w:val="00432885"/>
    <w:rsid w:val="00434569"/>
    <w:rsid w:val="00435823"/>
    <w:rsid w:val="00435B9F"/>
    <w:rsid w:val="00435EC8"/>
    <w:rsid w:val="00435F83"/>
    <w:rsid w:val="00436002"/>
    <w:rsid w:val="004363DC"/>
    <w:rsid w:val="004374D3"/>
    <w:rsid w:val="00437958"/>
    <w:rsid w:val="00437985"/>
    <w:rsid w:val="004430E9"/>
    <w:rsid w:val="004431C2"/>
    <w:rsid w:val="0044441C"/>
    <w:rsid w:val="0044467F"/>
    <w:rsid w:val="00446179"/>
    <w:rsid w:val="00446C0D"/>
    <w:rsid w:val="00446DEE"/>
    <w:rsid w:val="00447AAF"/>
    <w:rsid w:val="00447BE0"/>
    <w:rsid w:val="0045053E"/>
    <w:rsid w:val="00451241"/>
    <w:rsid w:val="0045133F"/>
    <w:rsid w:val="00452187"/>
    <w:rsid w:val="004522E5"/>
    <w:rsid w:val="00452A20"/>
    <w:rsid w:val="00452E35"/>
    <w:rsid w:val="00452F23"/>
    <w:rsid w:val="004538F6"/>
    <w:rsid w:val="00454856"/>
    <w:rsid w:val="00454945"/>
    <w:rsid w:val="00455970"/>
    <w:rsid w:val="00455EC5"/>
    <w:rsid w:val="00456466"/>
    <w:rsid w:val="00456A5F"/>
    <w:rsid w:val="00457740"/>
    <w:rsid w:val="00457EDB"/>
    <w:rsid w:val="00461298"/>
    <w:rsid w:val="004615E2"/>
    <w:rsid w:val="004624A5"/>
    <w:rsid w:val="0046271B"/>
    <w:rsid w:val="004628C2"/>
    <w:rsid w:val="0046290C"/>
    <w:rsid w:val="004629DE"/>
    <w:rsid w:val="0046370D"/>
    <w:rsid w:val="00463D4F"/>
    <w:rsid w:val="004662CA"/>
    <w:rsid w:val="00466DFD"/>
    <w:rsid w:val="00466F5B"/>
    <w:rsid w:val="004679EA"/>
    <w:rsid w:val="004679FE"/>
    <w:rsid w:val="00470EA1"/>
    <w:rsid w:val="0047148E"/>
    <w:rsid w:val="00471EB1"/>
    <w:rsid w:val="00472448"/>
    <w:rsid w:val="004731EB"/>
    <w:rsid w:val="004749F5"/>
    <w:rsid w:val="00474D44"/>
    <w:rsid w:val="00475194"/>
    <w:rsid w:val="004768B4"/>
    <w:rsid w:val="00476993"/>
    <w:rsid w:val="00476AFF"/>
    <w:rsid w:val="00477472"/>
    <w:rsid w:val="00477E9A"/>
    <w:rsid w:val="004804BE"/>
    <w:rsid w:val="0048189A"/>
    <w:rsid w:val="00483695"/>
    <w:rsid w:val="00483BF0"/>
    <w:rsid w:val="00484E32"/>
    <w:rsid w:val="004859B5"/>
    <w:rsid w:val="0048633C"/>
    <w:rsid w:val="00487C87"/>
    <w:rsid w:val="00490844"/>
    <w:rsid w:val="0049138D"/>
    <w:rsid w:val="00491EBA"/>
    <w:rsid w:val="00492D37"/>
    <w:rsid w:val="004931F0"/>
    <w:rsid w:val="00493300"/>
    <w:rsid w:val="00493481"/>
    <w:rsid w:val="004943C4"/>
    <w:rsid w:val="0049461F"/>
    <w:rsid w:val="004949FD"/>
    <w:rsid w:val="00496471"/>
    <w:rsid w:val="00496BD1"/>
    <w:rsid w:val="00497788"/>
    <w:rsid w:val="00497F0E"/>
    <w:rsid w:val="00497FC2"/>
    <w:rsid w:val="004A04FE"/>
    <w:rsid w:val="004A0695"/>
    <w:rsid w:val="004A0C85"/>
    <w:rsid w:val="004A0FC6"/>
    <w:rsid w:val="004A185E"/>
    <w:rsid w:val="004A1B79"/>
    <w:rsid w:val="004A1CA4"/>
    <w:rsid w:val="004A1F04"/>
    <w:rsid w:val="004A3CEE"/>
    <w:rsid w:val="004A41AE"/>
    <w:rsid w:val="004A4ECD"/>
    <w:rsid w:val="004A544F"/>
    <w:rsid w:val="004A5E41"/>
    <w:rsid w:val="004A6763"/>
    <w:rsid w:val="004A7736"/>
    <w:rsid w:val="004A7A92"/>
    <w:rsid w:val="004A7D51"/>
    <w:rsid w:val="004B1306"/>
    <w:rsid w:val="004B2C22"/>
    <w:rsid w:val="004B36E8"/>
    <w:rsid w:val="004B4561"/>
    <w:rsid w:val="004B45C0"/>
    <w:rsid w:val="004B47E7"/>
    <w:rsid w:val="004B6A27"/>
    <w:rsid w:val="004B74C6"/>
    <w:rsid w:val="004B74E6"/>
    <w:rsid w:val="004C015B"/>
    <w:rsid w:val="004C08F3"/>
    <w:rsid w:val="004C0D00"/>
    <w:rsid w:val="004C0DB6"/>
    <w:rsid w:val="004C0FE6"/>
    <w:rsid w:val="004C10A4"/>
    <w:rsid w:val="004C146A"/>
    <w:rsid w:val="004C163D"/>
    <w:rsid w:val="004C1FA2"/>
    <w:rsid w:val="004C1FE8"/>
    <w:rsid w:val="004C2D9C"/>
    <w:rsid w:val="004C350F"/>
    <w:rsid w:val="004C35AA"/>
    <w:rsid w:val="004C3EE7"/>
    <w:rsid w:val="004C3F71"/>
    <w:rsid w:val="004C464F"/>
    <w:rsid w:val="004C594C"/>
    <w:rsid w:val="004C65F0"/>
    <w:rsid w:val="004C7187"/>
    <w:rsid w:val="004D022E"/>
    <w:rsid w:val="004D052C"/>
    <w:rsid w:val="004D1133"/>
    <w:rsid w:val="004D1319"/>
    <w:rsid w:val="004D1B00"/>
    <w:rsid w:val="004D22A1"/>
    <w:rsid w:val="004D3AE2"/>
    <w:rsid w:val="004D736D"/>
    <w:rsid w:val="004D73B0"/>
    <w:rsid w:val="004D776D"/>
    <w:rsid w:val="004D7D53"/>
    <w:rsid w:val="004E05D6"/>
    <w:rsid w:val="004E0B97"/>
    <w:rsid w:val="004E1048"/>
    <w:rsid w:val="004E168B"/>
    <w:rsid w:val="004E1955"/>
    <w:rsid w:val="004E2961"/>
    <w:rsid w:val="004E2D7C"/>
    <w:rsid w:val="004E34FF"/>
    <w:rsid w:val="004E3D30"/>
    <w:rsid w:val="004E4938"/>
    <w:rsid w:val="004E5165"/>
    <w:rsid w:val="004E5228"/>
    <w:rsid w:val="004E5426"/>
    <w:rsid w:val="004E54FD"/>
    <w:rsid w:val="004E5956"/>
    <w:rsid w:val="004E5DE6"/>
    <w:rsid w:val="004E6FC2"/>
    <w:rsid w:val="004F00A9"/>
    <w:rsid w:val="004F1C00"/>
    <w:rsid w:val="004F1E09"/>
    <w:rsid w:val="004F2561"/>
    <w:rsid w:val="004F2C6F"/>
    <w:rsid w:val="004F4036"/>
    <w:rsid w:val="004F42FA"/>
    <w:rsid w:val="004F4C1E"/>
    <w:rsid w:val="005001F1"/>
    <w:rsid w:val="00500915"/>
    <w:rsid w:val="00500947"/>
    <w:rsid w:val="00501A17"/>
    <w:rsid w:val="0050219D"/>
    <w:rsid w:val="005024CC"/>
    <w:rsid w:val="0050274E"/>
    <w:rsid w:val="00503CC7"/>
    <w:rsid w:val="005046EB"/>
    <w:rsid w:val="00504844"/>
    <w:rsid w:val="00504BD4"/>
    <w:rsid w:val="0050557D"/>
    <w:rsid w:val="005056B1"/>
    <w:rsid w:val="00505AAA"/>
    <w:rsid w:val="00505E76"/>
    <w:rsid w:val="00506583"/>
    <w:rsid w:val="00506B0B"/>
    <w:rsid w:val="00507996"/>
    <w:rsid w:val="005100BC"/>
    <w:rsid w:val="005109A3"/>
    <w:rsid w:val="00510E50"/>
    <w:rsid w:val="00511DE3"/>
    <w:rsid w:val="00512191"/>
    <w:rsid w:val="005128C1"/>
    <w:rsid w:val="00512A9D"/>
    <w:rsid w:val="005137CE"/>
    <w:rsid w:val="00514DE6"/>
    <w:rsid w:val="00515F92"/>
    <w:rsid w:val="005163DD"/>
    <w:rsid w:val="0051775C"/>
    <w:rsid w:val="00517B6C"/>
    <w:rsid w:val="00520F6E"/>
    <w:rsid w:val="00521039"/>
    <w:rsid w:val="0052295D"/>
    <w:rsid w:val="00522AC9"/>
    <w:rsid w:val="00523843"/>
    <w:rsid w:val="005238F3"/>
    <w:rsid w:val="00523BCB"/>
    <w:rsid w:val="005241E5"/>
    <w:rsid w:val="00524BDE"/>
    <w:rsid w:val="00524F55"/>
    <w:rsid w:val="005253E1"/>
    <w:rsid w:val="00525749"/>
    <w:rsid w:val="00525DBF"/>
    <w:rsid w:val="0052628C"/>
    <w:rsid w:val="00526A27"/>
    <w:rsid w:val="00527DA9"/>
    <w:rsid w:val="00530090"/>
    <w:rsid w:val="005307B0"/>
    <w:rsid w:val="00531FDD"/>
    <w:rsid w:val="005324F4"/>
    <w:rsid w:val="005325D5"/>
    <w:rsid w:val="00532753"/>
    <w:rsid w:val="005334DD"/>
    <w:rsid w:val="005338B6"/>
    <w:rsid w:val="00534853"/>
    <w:rsid w:val="00534D9F"/>
    <w:rsid w:val="00534E75"/>
    <w:rsid w:val="00534E96"/>
    <w:rsid w:val="005357DF"/>
    <w:rsid w:val="00535D02"/>
    <w:rsid w:val="0053636E"/>
    <w:rsid w:val="005363E3"/>
    <w:rsid w:val="00536944"/>
    <w:rsid w:val="00536965"/>
    <w:rsid w:val="00537DD7"/>
    <w:rsid w:val="00542D13"/>
    <w:rsid w:val="0054381F"/>
    <w:rsid w:val="005445F2"/>
    <w:rsid w:val="00544F74"/>
    <w:rsid w:val="00545104"/>
    <w:rsid w:val="00545C28"/>
    <w:rsid w:val="0054630A"/>
    <w:rsid w:val="00546D3C"/>
    <w:rsid w:val="0054703F"/>
    <w:rsid w:val="00547647"/>
    <w:rsid w:val="005477EE"/>
    <w:rsid w:val="00547F6F"/>
    <w:rsid w:val="0055031E"/>
    <w:rsid w:val="00550341"/>
    <w:rsid w:val="0055062E"/>
    <w:rsid w:val="00550A89"/>
    <w:rsid w:val="00550FA4"/>
    <w:rsid w:val="00551280"/>
    <w:rsid w:val="00551B1D"/>
    <w:rsid w:val="00552909"/>
    <w:rsid w:val="00554656"/>
    <w:rsid w:val="00554831"/>
    <w:rsid w:val="00554BD5"/>
    <w:rsid w:val="00555125"/>
    <w:rsid w:val="00555129"/>
    <w:rsid w:val="00556416"/>
    <w:rsid w:val="005564FD"/>
    <w:rsid w:val="005565B7"/>
    <w:rsid w:val="005566FF"/>
    <w:rsid w:val="00557F06"/>
    <w:rsid w:val="0056072C"/>
    <w:rsid w:val="00560E7B"/>
    <w:rsid w:val="005614DB"/>
    <w:rsid w:val="0056206A"/>
    <w:rsid w:val="005634EB"/>
    <w:rsid w:val="005648F9"/>
    <w:rsid w:val="005666A8"/>
    <w:rsid w:val="0056777C"/>
    <w:rsid w:val="00567B50"/>
    <w:rsid w:val="00570472"/>
    <w:rsid w:val="00570BEE"/>
    <w:rsid w:val="00571E19"/>
    <w:rsid w:val="0057211E"/>
    <w:rsid w:val="00573AF5"/>
    <w:rsid w:val="00575415"/>
    <w:rsid w:val="005757B4"/>
    <w:rsid w:val="00575BBF"/>
    <w:rsid w:val="00575CB0"/>
    <w:rsid w:val="005769F6"/>
    <w:rsid w:val="00576CBE"/>
    <w:rsid w:val="005772B3"/>
    <w:rsid w:val="005773A2"/>
    <w:rsid w:val="00580519"/>
    <w:rsid w:val="005810C4"/>
    <w:rsid w:val="00581311"/>
    <w:rsid w:val="00581B67"/>
    <w:rsid w:val="005822B4"/>
    <w:rsid w:val="005823FF"/>
    <w:rsid w:val="00583273"/>
    <w:rsid w:val="0058360A"/>
    <w:rsid w:val="00583E1D"/>
    <w:rsid w:val="00584231"/>
    <w:rsid w:val="0058450A"/>
    <w:rsid w:val="00584846"/>
    <w:rsid w:val="00585734"/>
    <w:rsid w:val="00585742"/>
    <w:rsid w:val="00586494"/>
    <w:rsid w:val="0058752A"/>
    <w:rsid w:val="00587DF7"/>
    <w:rsid w:val="00590669"/>
    <w:rsid w:val="005908BC"/>
    <w:rsid w:val="0059127B"/>
    <w:rsid w:val="0059282C"/>
    <w:rsid w:val="0059282E"/>
    <w:rsid w:val="005929FC"/>
    <w:rsid w:val="00593233"/>
    <w:rsid w:val="00594A8C"/>
    <w:rsid w:val="00595950"/>
    <w:rsid w:val="005961E4"/>
    <w:rsid w:val="005973EF"/>
    <w:rsid w:val="0059776C"/>
    <w:rsid w:val="0059780D"/>
    <w:rsid w:val="005A08C5"/>
    <w:rsid w:val="005A08C6"/>
    <w:rsid w:val="005A0BAF"/>
    <w:rsid w:val="005A1069"/>
    <w:rsid w:val="005A115D"/>
    <w:rsid w:val="005A1B60"/>
    <w:rsid w:val="005A2C66"/>
    <w:rsid w:val="005A322B"/>
    <w:rsid w:val="005A4191"/>
    <w:rsid w:val="005A438A"/>
    <w:rsid w:val="005A4636"/>
    <w:rsid w:val="005A5694"/>
    <w:rsid w:val="005A5E23"/>
    <w:rsid w:val="005A6A45"/>
    <w:rsid w:val="005A6B79"/>
    <w:rsid w:val="005A7304"/>
    <w:rsid w:val="005A73B4"/>
    <w:rsid w:val="005A7490"/>
    <w:rsid w:val="005A7547"/>
    <w:rsid w:val="005A7E4B"/>
    <w:rsid w:val="005B096E"/>
    <w:rsid w:val="005B11B1"/>
    <w:rsid w:val="005B1F5C"/>
    <w:rsid w:val="005B2263"/>
    <w:rsid w:val="005B2592"/>
    <w:rsid w:val="005B273C"/>
    <w:rsid w:val="005B329B"/>
    <w:rsid w:val="005B428F"/>
    <w:rsid w:val="005B4726"/>
    <w:rsid w:val="005B5C1F"/>
    <w:rsid w:val="005B601F"/>
    <w:rsid w:val="005B6101"/>
    <w:rsid w:val="005B70B9"/>
    <w:rsid w:val="005B76BE"/>
    <w:rsid w:val="005B76E3"/>
    <w:rsid w:val="005C03D7"/>
    <w:rsid w:val="005C0D07"/>
    <w:rsid w:val="005C1742"/>
    <w:rsid w:val="005C2E9C"/>
    <w:rsid w:val="005C4B66"/>
    <w:rsid w:val="005C5254"/>
    <w:rsid w:val="005C5CE8"/>
    <w:rsid w:val="005C5D11"/>
    <w:rsid w:val="005C67F1"/>
    <w:rsid w:val="005C729B"/>
    <w:rsid w:val="005C7B93"/>
    <w:rsid w:val="005C7D5C"/>
    <w:rsid w:val="005D0F26"/>
    <w:rsid w:val="005D119E"/>
    <w:rsid w:val="005D12D5"/>
    <w:rsid w:val="005D1667"/>
    <w:rsid w:val="005D1CBE"/>
    <w:rsid w:val="005D2A44"/>
    <w:rsid w:val="005D328D"/>
    <w:rsid w:val="005D397C"/>
    <w:rsid w:val="005D39A8"/>
    <w:rsid w:val="005D3E57"/>
    <w:rsid w:val="005D4117"/>
    <w:rsid w:val="005D46D9"/>
    <w:rsid w:val="005D4F7A"/>
    <w:rsid w:val="005D5A90"/>
    <w:rsid w:val="005D6487"/>
    <w:rsid w:val="005D668D"/>
    <w:rsid w:val="005D67FB"/>
    <w:rsid w:val="005D6EA3"/>
    <w:rsid w:val="005D7B33"/>
    <w:rsid w:val="005E0CE0"/>
    <w:rsid w:val="005E12A9"/>
    <w:rsid w:val="005E1B5D"/>
    <w:rsid w:val="005E39E7"/>
    <w:rsid w:val="005E3FF7"/>
    <w:rsid w:val="005E549B"/>
    <w:rsid w:val="005E59DA"/>
    <w:rsid w:val="005E5B7F"/>
    <w:rsid w:val="005E6293"/>
    <w:rsid w:val="005E67D9"/>
    <w:rsid w:val="005E6855"/>
    <w:rsid w:val="005E6DD5"/>
    <w:rsid w:val="005E71A5"/>
    <w:rsid w:val="005E7D60"/>
    <w:rsid w:val="005E7E43"/>
    <w:rsid w:val="005F0EF2"/>
    <w:rsid w:val="005F158B"/>
    <w:rsid w:val="005F191E"/>
    <w:rsid w:val="005F21D3"/>
    <w:rsid w:val="005F278B"/>
    <w:rsid w:val="005F287B"/>
    <w:rsid w:val="005F2F25"/>
    <w:rsid w:val="005F3790"/>
    <w:rsid w:val="005F40E4"/>
    <w:rsid w:val="005F46F1"/>
    <w:rsid w:val="005F4821"/>
    <w:rsid w:val="005F4CCB"/>
    <w:rsid w:val="005F5157"/>
    <w:rsid w:val="005F5BBC"/>
    <w:rsid w:val="005F74DA"/>
    <w:rsid w:val="005F7504"/>
    <w:rsid w:val="005F776F"/>
    <w:rsid w:val="005F7809"/>
    <w:rsid w:val="005F7CE4"/>
    <w:rsid w:val="0060024B"/>
    <w:rsid w:val="006022BC"/>
    <w:rsid w:val="00602B20"/>
    <w:rsid w:val="00603C8A"/>
    <w:rsid w:val="00604BCB"/>
    <w:rsid w:val="006060B3"/>
    <w:rsid w:val="006062F3"/>
    <w:rsid w:val="006068C0"/>
    <w:rsid w:val="0060797E"/>
    <w:rsid w:val="006100CE"/>
    <w:rsid w:val="006103EF"/>
    <w:rsid w:val="006107BF"/>
    <w:rsid w:val="006108EE"/>
    <w:rsid w:val="00610BBD"/>
    <w:rsid w:val="0061102E"/>
    <w:rsid w:val="006117D5"/>
    <w:rsid w:val="00611DEE"/>
    <w:rsid w:val="006127EA"/>
    <w:rsid w:val="0061284D"/>
    <w:rsid w:val="00613233"/>
    <w:rsid w:val="006134A5"/>
    <w:rsid w:val="006134DA"/>
    <w:rsid w:val="00613FBD"/>
    <w:rsid w:val="00614038"/>
    <w:rsid w:val="006143C1"/>
    <w:rsid w:val="00615CBC"/>
    <w:rsid w:val="00616EC9"/>
    <w:rsid w:val="00617441"/>
    <w:rsid w:val="0061776C"/>
    <w:rsid w:val="00617F15"/>
    <w:rsid w:val="00622938"/>
    <w:rsid w:val="006258EE"/>
    <w:rsid w:val="00625E27"/>
    <w:rsid w:val="00626EB4"/>
    <w:rsid w:val="0062783D"/>
    <w:rsid w:val="00630238"/>
    <w:rsid w:val="0063031E"/>
    <w:rsid w:val="006305F3"/>
    <w:rsid w:val="00630BF5"/>
    <w:rsid w:val="00633B15"/>
    <w:rsid w:val="00634312"/>
    <w:rsid w:val="006349A8"/>
    <w:rsid w:val="0063502F"/>
    <w:rsid w:val="006357B3"/>
    <w:rsid w:val="00636097"/>
    <w:rsid w:val="00636D4C"/>
    <w:rsid w:val="00637293"/>
    <w:rsid w:val="006372EF"/>
    <w:rsid w:val="00637397"/>
    <w:rsid w:val="00637924"/>
    <w:rsid w:val="006407B3"/>
    <w:rsid w:val="00641669"/>
    <w:rsid w:val="00641EDA"/>
    <w:rsid w:val="006430F8"/>
    <w:rsid w:val="00643173"/>
    <w:rsid w:val="006436F6"/>
    <w:rsid w:val="00643B9D"/>
    <w:rsid w:val="00644BFF"/>
    <w:rsid w:val="00645D4F"/>
    <w:rsid w:val="00647D9D"/>
    <w:rsid w:val="00651297"/>
    <w:rsid w:val="006520B8"/>
    <w:rsid w:val="006528F1"/>
    <w:rsid w:val="0065290B"/>
    <w:rsid w:val="00652CD0"/>
    <w:rsid w:val="00653238"/>
    <w:rsid w:val="00653640"/>
    <w:rsid w:val="00654035"/>
    <w:rsid w:val="00654AE1"/>
    <w:rsid w:val="006550D4"/>
    <w:rsid w:val="006558B7"/>
    <w:rsid w:val="00655ED3"/>
    <w:rsid w:val="00656DC9"/>
    <w:rsid w:val="0065720F"/>
    <w:rsid w:val="006604F4"/>
    <w:rsid w:val="006613F9"/>
    <w:rsid w:val="006616A3"/>
    <w:rsid w:val="0066423C"/>
    <w:rsid w:val="00664EF6"/>
    <w:rsid w:val="0066563F"/>
    <w:rsid w:val="00665C22"/>
    <w:rsid w:val="00667436"/>
    <w:rsid w:val="00667D99"/>
    <w:rsid w:val="00670016"/>
    <w:rsid w:val="00670552"/>
    <w:rsid w:val="006706D2"/>
    <w:rsid w:val="0067258D"/>
    <w:rsid w:val="0067294F"/>
    <w:rsid w:val="00672A42"/>
    <w:rsid w:val="00674553"/>
    <w:rsid w:val="00674E47"/>
    <w:rsid w:val="006757A0"/>
    <w:rsid w:val="00675832"/>
    <w:rsid w:val="00675B5F"/>
    <w:rsid w:val="0067707E"/>
    <w:rsid w:val="00677680"/>
    <w:rsid w:val="00681063"/>
    <w:rsid w:val="00682D03"/>
    <w:rsid w:val="00682ED7"/>
    <w:rsid w:val="0068319F"/>
    <w:rsid w:val="0068360F"/>
    <w:rsid w:val="0068370E"/>
    <w:rsid w:val="00683CBE"/>
    <w:rsid w:val="00683F93"/>
    <w:rsid w:val="0068431E"/>
    <w:rsid w:val="0068511A"/>
    <w:rsid w:val="006867C7"/>
    <w:rsid w:val="00686E2B"/>
    <w:rsid w:val="00686E67"/>
    <w:rsid w:val="0068708F"/>
    <w:rsid w:val="006870EB"/>
    <w:rsid w:val="006912AE"/>
    <w:rsid w:val="00691518"/>
    <w:rsid w:val="006922D7"/>
    <w:rsid w:val="006922E8"/>
    <w:rsid w:val="00692AF5"/>
    <w:rsid w:val="00693069"/>
    <w:rsid w:val="006948C0"/>
    <w:rsid w:val="00695430"/>
    <w:rsid w:val="006959FB"/>
    <w:rsid w:val="00695C51"/>
    <w:rsid w:val="00696435"/>
    <w:rsid w:val="00696673"/>
    <w:rsid w:val="006969E6"/>
    <w:rsid w:val="00696E1D"/>
    <w:rsid w:val="00696E38"/>
    <w:rsid w:val="00696FCB"/>
    <w:rsid w:val="006A0C9B"/>
    <w:rsid w:val="006A0DF3"/>
    <w:rsid w:val="006A0F8D"/>
    <w:rsid w:val="006A131C"/>
    <w:rsid w:val="006A1359"/>
    <w:rsid w:val="006A2C7C"/>
    <w:rsid w:val="006A3EEA"/>
    <w:rsid w:val="006A4192"/>
    <w:rsid w:val="006A6B26"/>
    <w:rsid w:val="006A7D51"/>
    <w:rsid w:val="006A7F63"/>
    <w:rsid w:val="006B0049"/>
    <w:rsid w:val="006B0444"/>
    <w:rsid w:val="006B0566"/>
    <w:rsid w:val="006B0C92"/>
    <w:rsid w:val="006B1636"/>
    <w:rsid w:val="006B2253"/>
    <w:rsid w:val="006B2A32"/>
    <w:rsid w:val="006B346F"/>
    <w:rsid w:val="006B362B"/>
    <w:rsid w:val="006B3A4B"/>
    <w:rsid w:val="006B3AC9"/>
    <w:rsid w:val="006B3AE6"/>
    <w:rsid w:val="006B3F28"/>
    <w:rsid w:val="006B5633"/>
    <w:rsid w:val="006B5BC3"/>
    <w:rsid w:val="006B61D1"/>
    <w:rsid w:val="006B642F"/>
    <w:rsid w:val="006B6712"/>
    <w:rsid w:val="006C03B2"/>
    <w:rsid w:val="006C0614"/>
    <w:rsid w:val="006C0D58"/>
    <w:rsid w:val="006C1E30"/>
    <w:rsid w:val="006C3412"/>
    <w:rsid w:val="006C3BEA"/>
    <w:rsid w:val="006C6C38"/>
    <w:rsid w:val="006C713A"/>
    <w:rsid w:val="006C7689"/>
    <w:rsid w:val="006C7846"/>
    <w:rsid w:val="006C7AE5"/>
    <w:rsid w:val="006C7CC2"/>
    <w:rsid w:val="006D0097"/>
    <w:rsid w:val="006D02B1"/>
    <w:rsid w:val="006D037E"/>
    <w:rsid w:val="006D08DE"/>
    <w:rsid w:val="006D0DB8"/>
    <w:rsid w:val="006D0F17"/>
    <w:rsid w:val="006D1798"/>
    <w:rsid w:val="006D19A9"/>
    <w:rsid w:val="006D325C"/>
    <w:rsid w:val="006D3976"/>
    <w:rsid w:val="006D51CC"/>
    <w:rsid w:val="006D5AA8"/>
    <w:rsid w:val="006D61B4"/>
    <w:rsid w:val="006D75A4"/>
    <w:rsid w:val="006E1D55"/>
    <w:rsid w:val="006E2C6D"/>
    <w:rsid w:val="006E3240"/>
    <w:rsid w:val="006E3280"/>
    <w:rsid w:val="006E35A4"/>
    <w:rsid w:val="006E4214"/>
    <w:rsid w:val="006E4D2F"/>
    <w:rsid w:val="006E51FD"/>
    <w:rsid w:val="006E5350"/>
    <w:rsid w:val="006E6808"/>
    <w:rsid w:val="006E7273"/>
    <w:rsid w:val="006E798D"/>
    <w:rsid w:val="006E79C9"/>
    <w:rsid w:val="006E7E5C"/>
    <w:rsid w:val="006F085F"/>
    <w:rsid w:val="006F0895"/>
    <w:rsid w:val="006F0F52"/>
    <w:rsid w:val="006F0FA4"/>
    <w:rsid w:val="006F1D16"/>
    <w:rsid w:val="006F2195"/>
    <w:rsid w:val="006F41F2"/>
    <w:rsid w:val="006F44F0"/>
    <w:rsid w:val="006F52DC"/>
    <w:rsid w:val="006F5C3D"/>
    <w:rsid w:val="006F5C52"/>
    <w:rsid w:val="006F5D17"/>
    <w:rsid w:val="006F6033"/>
    <w:rsid w:val="006F7A44"/>
    <w:rsid w:val="006F7A5A"/>
    <w:rsid w:val="006F7B77"/>
    <w:rsid w:val="00703438"/>
    <w:rsid w:val="007038A5"/>
    <w:rsid w:val="007040DB"/>
    <w:rsid w:val="00704F2F"/>
    <w:rsid w:val="007051BA"/>
    <w:rsid w:val="007061B2"/>
    <w:rsid w:val="007067EA"/>
    <w:rsid w:val="00706ABF"/>
    <w:rsid w:val="00706D41"/>
    <w:rsid w:val="00707293"/>
    <w:rsid w:val="00710D8B"/>
    <w:rsid w:val="00712648"/>
    <w:rsid w:val="007126FE"/>
    <w:rsid w:val="007132F2"/>
    <w:rsid w:val="00713DB7"/>
    <w:rsid w:val="007140B4"/>
    <w:rsid w:val="007142EB"/>
    <w:rsid w:val="00714501"/>
    <w:rsid w:val="00714E28"/>
    <w:rsid w:val="007151EC"/>
    <w:rsid w:val="00715312"/>
    <w:rsid w:val="00715361"/>
    <w:rsid w:val="00716146"/>
    <w:rsid w:val="0071733B"/>
    <w:rsid w:val="00717D0F"/>
    <w:rsid w:val="00717E60"/>
    <w:rsid w:val="00720394"/>
    <w:rsid w:val="00720BCC"/>
    <w:rsid w:val="00721406"/>
    <w:rsid w:val="0072159B"/>
    <w:rsid w:val="00721A93"/>
    <w:rsid w:val="007222D1"/>
    <w:rsid w:val="00722552"/>
    <w:rsid w:val="00722A2D"/>
    <w:rsid w:val="00722BCE"/>
    <w:rsid w:val="00722E23"/>
    <w:rsid w:val="00723216"/>
    <w:rsid w:val="00723EC0"/>
    <w:rsid w:val="00724198"/>
    <w:rsid w:val="007249A8"/>
    <w:rsid w:val="00725970"/>
    <w:rsid w:val="00725ACA"/>
    <w:rsid w:val="00725F32"/>
    <w:rsid w:val="00725F44"/>
    <w:rsid w:val="007275E3"/>
    <w:rsid w:val="007276F7"/>
    <w:rsid w:val="00727A3F"/>
    <w:rsid w:val="00727BA6"/>
    <w:rsid w:val="00727E2B"/>
    <w:rsid w:val="00730040"/>
    <w:rsid w:val="007307E2"/>
    <w:rsid w:val="00730937"/>
    <w:rsid w:val="00730C7B"/>
    <w:rsid w:val="007316EE"/>
    <w:rsid w:val="007329D6"/>
    <w:rsid w:val="00732ABB"/>
    <w:rsid w:val="00733F93"/>
    <w:rsid w:val="007345D0"/>
    <w:rsid w:val="00734BD7"/>
    <w:rsid w:val="00736247"/>
    <w:rsid w:val="0073636E"/>
    <w:rsid w:val="00736418"/>
    <w:rsid w:val="00736499"/>
    <w:rsid w:val="007364FF"/>
    <w:rsid w:val="00736A10"/>
    <w:rsid w:val="00737A15"/>
    <w:rsid w:val="007417F5"/>
    <w:rsid w:val="00741CFB"/>
    <w:rsid w:val="00745B0A"/>
    <w:rsid w:val="00745B80"/>
    <w:rsid w:val="00746756"/>
    <w:rsid w:val="00746A03"/>
    <w:rsid w:val="00746A57"/>
    <w:rsid w:val="00746AF0"/>
    <w:rsid w:val="00747182"/>
    <w:rsid w:val="00750294"/>
    <w:rsid w:val="0075032D"/>
    <w:rsid w:val="00750460"/>
    <w:rsid w:val="00751776"/>
    <w:rsid w:val="007525C4"/>
    <w:rsid w:val="00755123"/>
    <w:rsid w:val="00755802"/>
    <w:rsid w:val="00755DB9"/>
    <w:rsid w:val="00756366"/>
    <w:rsid w:val="007570E1"/>
    <w:rsid w:val="007573E5"/>
    <w:rsid w:val="00760A34"/>
    <w:rsid w:val="0076151B"/>
    <w:rsid w:val="007619B0"/>
    <w:rsid w:val="00761ABC"/>
    <w:rsid w:val="00762E05"/>
    <w:rsid w:val="007648E1"/>
    <w:rsid w:val="00764A52"/>
    <w:rsid w:val="00765308"/>
    <w:rsid w:val="007665D6"/>
    <w:rsid w:val="00767494"/>
    <w:rsid w:val="00770031"/>
    <w:rsid w:val="00771070"/>
    <w:rsid w:val="007717CC"/>
    <w:rsid w:val="00772324"/>
    <w:rsid w:val="007725DD"/>
    <w:rsid w:val="007727DA"/>
    <w:rsid w:val="00772935"/>
    <w:rsid w:val="00772A6D"/>
    <w:rsid w:val="007734D2"/>
    <w:rsid w:val="00774EA8"/>
    <w:rsid w:val="007768FC"/>
    <w:rsid w:val="00776CF6"/>
    <w:rsid w:val="00777F90"/>
    <w:rsid w:val="007800A2"/>
    <w:rsid w:val="0078038E"/>
    <w:rsid w:val="00780798"/>
    <w:rsid w:val="007810A9"/>
    <w:rsid w:val="00781C97"/>
    <w:rsid w:val="00782330"/>
    <w:rsid w:val="007823E9"/>
    <w:rsid w:val="007826E6"/>
    <w:rsid w:val="00783B4E"/>
    <w:rsid w:val="007844F3"/>
    <w:rsid w:val="00784CA3"/>
    <w:rsid w:val="007865E1"/>
    <w:rsid w:val="00786634"/>
    <w:rsid w:val="00786DB9"/>
    <w:rsid w:val="00787027"/>
    <w:rsid w:val="00787D8B"/>
    <w:rsid w:val="00792E59"/>
    <w:rsid w:val="00793745"/>
    <w:rsid w:val="00794C33"/>
    <w:rsid w:val="00794CE0"/>
    <w:rsid w:val="00794D77"/>
    <w:rsid w:val="007958AE"/>
    <w:rsid w:val="00795D94"/>
    <w:rsid w:val="007963FD"/>
    <w:rsid w:val="0079724F"/>
    <w:rsid w:val="00797C1A"/>
    <w:rsid w:val="00797D1C"/>
    <w:rsid w:val="007A0028"/>
    <w:rsid w:val="007A01B6"/>
    <w:rsid w:val="007A050A"/>
    <w:rsid w:val="007A1BF7"/>
    <w:rsid w:val="007A29FB"/>
    <w:rsid w:val="007A2E07"/>
    <w:rsid w:val="007A2E2D"/>
    <w:rsid w:val="007A3C4C"/>
    <w:rsid w:val="007A4235"/>
    <w:rsid w:val="007A45A9"/>
    <w:rsid w:val="007A4694"/>
    <w:rsid w:val="007A53FB"/>
    <w:rsid w:val="007A5A82"/>
    <w:rsid w:val="007A67D5"/>
    <w:rsid w:val="007A6CA5"/>
    <w:rsid w:val="007A6D8D"/>
    <w:rsid w:val="007A6DC0"/>
    <w:rsid w:val="007A763D"/>
    <w:rsid w:val="007A7960"/>
    <w:rsid w:val="007B07B9"/>
    <w:rsid w:val="007B0C05"/>
    <w:rsid w:val="007B0D9F"/>
    <w:rsid w:val="007B1936"/>
    <w:rsid w:val="007B19C4"/>
    <w:rsid w:val="007B34FB"/>
    <w:rsid w:val="007B38EC"/>
    <w:rsid w:val="007B42C8"/>
    <w:rsid w:val="007B45A5"/>
    <w:rsid w:val="007B4A8F"/>
    <w:rsid w:val="007B4DEA"/>
    <w:rsid w:val="007B5DF4"/>
    <w:rsid w:val="007B66C3"/>
    <w:rsid w:val="007B66F0"/>
    <w:rsid w:val="007B6F90"/>
    <w:rsid w:val="007B7289"/>
    <w:rsid w:val="007B765E"/>
    <w:rsid w:val="007C2284"/>
    <w:rsid w:val="007C2627"/>
    <w:rsid w:val="007C2AE3"/>
    <w:rsid w:val="007C3CBE"/>
    <w:rsid w:val="007C4ADA"/>
    <w:rsid w:val="007C50B5"/>
    <w:rsid w:val="007C6B04"/>
    <w:rsid w:val="007D1641"/>
    <w:rsid w:val="007D2340"/>
    <w:rsid w:val="007D2AAD"/>
    <w:rsid w:val="007D42D1"/>
    <w:rsid w:val="007D48CA"/>
    <w:rsid w:val="007D6A0E"/>
    <w:rsid w:val="007D760A"/>
    <w:rsid w:val="007E03DD"/>
    <w:rsid w:val="007E0B17"/>
    <w:rsid w:val="007E0EE7"/>
    <w:rsid w:val="007E109E"/>
    <w:rsid w:val="007E2077"/>
    <w:rsid w:val="007E21FE"/>
    <w:rsid w:val="007E244C"/>
    <w:rsid w:val="007E260A"/>
    <w:rsid w:val="007E2C80"/>
    <w:rsid w:val="007E2F12"/>
    <w:rsid w:val="007E3404"/>
    <w:rsid w:val="007E3747"/>
    <w:rsid w:val="007E39C6"/>
    <w:rsid w:val="007E4364"/>
    <w:rsid w:val="007E465D"/>
    <w:rsid w:val="007E5449"/>
    <w:rsid w:val="007E5A2A"/>
    <w:rsid w:val="007E5B65"/>
    <w:rsid w:val="007E629F"/>
    <w:rsid w:val="007E71DB"/>
    <w:rsid w:val="007E7A54"/>
    <w:rsid w:val="007F0320"/>
    <w:rsid w:val="007F1412"/>
    <w:rsid w:val="007F17E8"/>
    <w:rsid w:val="007F2704"/>
    <w:rsid w:val="007F3030"/>
    <w:rsid w:val="007F30E2"/>
    <w:rsid w:val="007F4448"/>
    <w:rsid w:val="007F5208"/>
    <w:rsid w:val="007F6893"/>
    <w:rsid w:val="00800172"/>
    <w:rsid w:val="00800B9A"/>
    <w:rsid w:val="00800BAA"/>
    <w:rsid w:val="00800C96"/>
    <w:rsid w:val="0080125F"/>
    <w:rsid w:val="00801956"/>
    <w:rsid w:val="00801B38"/>
    <w:rsid w:val="00802528"/>
    <w:rsid w:val="00802818"/>
    <w:rsid w:val="00803E0C"/>
    <w:rsid w:val="00803EB2"/>
    <w:rsid w:val="0080477D"/>
    <w:rsid w:val="00805233"/>
    <w:rsid w:val="008059D6"/>
    <w:rsid w:val="00805B5C"/>
    <w:rsid w:val="00806933"/>
    <w:rsid w:val="00810356"/>
    <w:rsid w:val="0081051A"/>
    <w:rsid w:val="00810A49"/>
    <w:rsid w:val="00812138"/>
    <w:rsid w:val="0081373C"/>
    <w:rsid w:val="00813C36"/>
    <w:rsid w:val="00814323"/>
    <w:rsid w:val="00814834"/>
    <w:rsid w:val="00814E8F"/>
    <w:rsid w:val="00815D22"/>
    <w:rsid w:val="00816D07"/>
    <w:rsid w:val="00817644"/>
    <w:rsid w:val="0081769F"/>
    <w:rsid w:val="0081779C"/>
    <w:rsid w:val="00821B65"/>
    <w:rsid w:val="00822A6E"/>
    <w:rsid w:val="00823281"/>
    <w:rsid w:val="00823A09"/>
    <w:rsid w:val="00823CFF"/>
    <w:rsid w:val="00823E1D"/>
    <w:rsid w:val="008249D8"/>
    <w:rsid w:val="008256CF"/>
    <w:rsid w:val="00826302"/>
    <w:rsid w:val="00826595"/>
    <w:rsid w:val="008269F3"/>
    <w:rsid w:val="00827773"/>
    <w:rsid w:val="00830E32"/>
    <w:rsid w:val="00832869"/>
    <w:rsid w:val="008329C8"/>
    <w:rsid w:val="008331E4"/>
    <w:rsid w:val="008335ED"/>
    <w:rsid w:val="00833AC5"/>
    <w:rsid w:val="008346EC"/>
    <w:rsid w:val="00834F64"/>
    <w:rsid w:val="0083563B"/>
    <w:rsid w:val="00835C04"/>
    <w:rsid w:val="008361CE"/>
    <w:rsid w:val="0083758E"/>
    <w:rsid w:val="00840014"/>
    <w:rsid w:val="00841FB3"/>
    <w:rsid w:val="008422EB"/>
    <w:rsid w:val="00843D62"/>
    <w:rsid w:val="00844199"/>
    <w:rsid w:val="008458A9"/>
    <w:rsid w:val="00845B0C"/>
    <w:rsid w:val="0084605F"/>
    <w:rsid w:val="0084683E"/>
    <w:rsid w:val="00847058"/>
    <w:rsid w:val="00847605"/>
    <w:rsid w:val="00847E54"/>
    <w:rsid w:val="008514CC"/>
    <w:rsid w:val="00852398"/>
    <w:rsid w:val="00852509"/>
    <w:rsid w:val="008525FC"/>
    <w:rsid w:val="008528F7"/>
    <w:rsid w:val="0085299F"/>
    <w:rsid w:val="00854EAB"/>
    <w:rsid w:val="00855F9D"/>
    <w:rsid w:val="0085617A"/>
    <w:rsid w:val="008561DA"/>
    <w:rsid w:val="0085660B"/>
    <w:rsid w:val="008568AE"/>
    <w:rsid w:val="008573A2"/>
    <w:rsid w:val="00857920"/>
    <w:rsid w:val="00857941"/>
    <w:rsid w:val="0086021A"/>
    <w:rsid w:val="00861223"/>
    <w:rsid w:val="00861E9A"/>
    <w:rsid w:val="008625C1"/>
    <w:rsid w:val="00862E18"/>
    <w:rsid w:val="00863CBD"/>
    <w:rsid w:val="0086423C"/>
    <w:rsid w:val="00864B29"/>
    <w:rsid w:val="00867448"/>
    <w:rsid w:val="008676CB"/>
    <w:rsid w:val="008701A1"/>
    <w:rsid w:val="0087111D"/>
    <w:rsid w:val="00871E49"/>
    <w:rsid w:val="00872B0F"/>
    <w:rsid w:val="008743FC"/>
    <w:rsid w:val="008752D2"/>
    <w:rsid w:val="008753F0"/>
    <w:rsid w:val="00875B09"/>
    <w:rsid w:val="0087627F"/>
    <w:rsid w:val="00876FF2"/>
    <w:rsid w:val="008770AE"/>
    <w:rsid w:val="00877757"/>
    <w:rsid w:val="00880465"/>
    <w:rsid w:val="00880639"/>
    <w:rsid w:val="00881FC8"/>
    <w:rsid w:val="0088255F"/>
    <w:rsid w:val="00883755"/>
    <w:rsid w:val="008837D8"/>
    <w:rsid w:val="008841C8"/>
    <w:rsid w:val="008848C2"/>
    <w:rsid w:val="008853BD"/>
    <w:rsid w:val="008859DC"/>
    <w:rsid w:val="00885CBD"/>
    <w:rsid w:val="008866C9"/>
    <w:rsid w:val="008874B1"/>
    <w:rsid w:val="008877D3"/>
    <w:rsid w:val="00890681"/>
    <w:rsid w:val="00890B6F"/>
    <w:rsid w:val="0089111C"/>
    <w:rsid w:val="0089131B"/>
    <w:rsid w:val="00891348"/>
    <w:rsid w:val="00892334"/>
    <w:rsid w:val="008942E9"/>
    <w:rsid w:val="008942FB"/>
    <w:rsid w:val="00894DA6"/>
    <w:rsid w:val="0089547C"/>
    <w:rsid w:val="00896302"/>
    <w:rsid w:val="008963E1"/>
    <w:rsid w:val="00896CE2"/>
    <w:rsid w:val="008971B4"/>
    <w:rsid w:val="0089790D"/>
    <w:rsid w:val="00897FF9"/>
    <w:rsid w:val="008A073F"/>
    <w:rsid w:val="008A07EB"/>
    <w:rsid w:val="008A2303"/>
    <w:rsid w:val="008A24A5"/>
    <w:rsid w:val="008A294A"/>
    <w:rsid w:val="008A2A94"/>
    <w:rsid w:val="008A3794"/>
    <w:rsid w:val="008A47F3"/>
    <w:rsid w:val="008A5AE0"/>
    <w:rsid w:val="008A6C2F"/>
    <w:rsid w:val="008A709D"/>
    <w:rsid w:val="008A7447"/>
    <w:rsid w:val="008A78EA"/>
    <w:rsid w:val="008B0B3F"/>
    <w:rsid w:val="008B160B"/>
    <w:rsid w:val="008B1B18"/>
    <w:rsid w:val="008B20D6"/>
    <w:rsid w:val="008B22EE"/>
    <w:rsid w:val="008B29BC"/>
    <w:rsid w:val="008B41F4"/>
    <w:rsid w:val="008B4440"/>
    <w:rsid w:val="008B7A46"/>
    <w:rsid w:val="008B7B90"/>
    <w:rsid w:val="008C22D6"/>
    <w:rsid w:val="008C4630"/>
    <w:rsid w:val="008C48A6"/>
    <w:rsid w:val="008C610A"/>
    <w:rsid w:val="008C78FD"/>
    <w:rsid w:val="008C7D52"/>
    <w:rsid w:val="008D0A2B"/>
    <w:rsid w:val="008D0D46"/>
    <w:rsid w:val="008D19E5"/>
    <w:rsid w:val="008D1F8D"/>
    <w:rsid w:val="008D2F8A"/>
    <w:rsid w:val="008D36A4"/>
    <w:rsid w:val="008D3B15"/>
    <w:rsid w:val="008D3CC4"/>
    <w:rsid w:val="008D56ED"/>
    <w:rsid w:val="008D5829"/>
    <w:rsid w:val="008D5A75"/>
    <w:rsid w:val="008D5AC9"/>
    <w:rsid w:val="008D6A63"/>
    <w:rsid w:val="008D6AE0"/>
    <w:rsid w:val="008D6B63"/>
    <w:rsid w:val="008D7380"/>
    <w:rsid w:val="008E09BC"/>
    <w:rsid w:val="008E0C54"/>
    <w:rsid w:val="008E147E"/>
    <w:rsid w:val="008E2108"/>
    <w:rsid w:val="008E32D2"/>
    <w:rsid w:val="008E39C7"/>
    <w:rsid w:val="008E3CE3"/>
    <w:rsid w:val="008E3EED"/>
    <w:rsid w:val="008E419E"/>
    <w:rsid w:val="008E4855"/>
    <w:rsid w:val="008E4CAA"/>
    <w:rsid w:val="008E5A0E"/>
    <w:rsid w:val="008E631B"/>
    <w:rsid w:val="008E657F"/>
    <w:rsid w:val="008E678A"/>
    <w:rsid w:val="008E7D16"/>
    <w:rsid w:val="008F00E6"/>
    <w:rsid w:val="008F09C3"/>
    <w:rsid w:val="008F2DD7"/>
    <w:rsid w:val="008F2F4F"/>
    <w:rsid w:val="008F2FFA"/>
    <w:rsid w:val="008F37DC"/>
    <w:rsid w:val="008F390B"/>
    <w:rsid w:val="008F47E2"/>
    <w:rsid w:val="008F4DC1"/>
    <w:rsid w:val="008F55BE"/>
    <w:rsid w:val="008F67A3"/>
    <w:rsid w:val="008F7E9A"/>
    <w:rsid w:val="00900C11"/>
    <w:rsid w:val="0090247F"/>
    <w:rsid w:val="009029FB"/>
    <w:rsid w:val="00902BC1"/>
    <w:rsid w:val="00902D33"/>
    <w:rsid w:val="00903F8E"/>
    <w:rsid w:val="009046DD"/>
    <w:rsid w:val="009054F5"/>
    <w:rsid w:val="00905CF5"/>
    <w:rsid w:val="00905E22"/>
    <w:rsid w:val="009062B9"/>
    <w:rsid w:val="009079FE"/>
    <w:rsid w:val="00907D46"/>
    <w:rsid w:val="00910823"/>
    <w:rsid w:val="00910E1E"/>
    <w:rsid w:val="00911280"/>
    <w:rsid w:val="009114E1"/>
    <w:rsid w:val="00911788"/>
    <w:rsid w:val="009130E8"/>
    <w:rsid w:val="0091346B"/>
    <w:rsid w:val="009150D8"/>
    <w:rsid w:val="00915700"/>
    <w:rsid w:val="00915BEE"/>
    <w:rsid w:val="00916080"/>
    <w:rsid w:val="009166AE"/>
    <w:rsid w:val="00916A6C"/>
    <w:rsid w:val="00916F19"/>
    <w:rsid w:val="00920072"/>
    <w:rsid w:val="0092017E"/>
    <w:rsid w:val="00920663"/>
    <w:rsid w:val="00920980"/>
    <w:rsid w:val="00920A45"/>
    <w:rsid w:val="00921045"/>
    <w:rsid w:val="0092258F"/>
    <w:rsid w:val="009229F4"/>
    <w:rsid w:val="0092300D"/>
    <w:rsid w:val="00924283"/>
    <w:rsid w:val="00924460"/>
    <w:rsid w:val="00924CA2"/>
    <w:rsid w:val="009250AF"/>
    <w:rsid w:val="009254A5"/>
    <w:rsid w:val="00925BD8"/>
    <w:rsid w:val="00926329"/>
    <w:rsid w:val="009278E7"/>
    <w:rsid w:val="00927902"/>
    <w:rsid w:val="00927AAF"/>
    <w:rsid w:val="0093005B"/>
    <w:rsid w:val="0093025F"/>
    <w:rsid w:val="0093055E"/>
    <w:rsid w:val="0093102C"/>
    <w:rsid w:val="0093237A"/>
    <w:rsid w:val="00932735"/>
    <w:rsid w:val="00932A45"/>
    <w:rsid w:val="009331AF"/>
    <w:rsid w:val="00933329"/>
    <w:rsid w:val="0093359A"/>
    <w:rsid w:val="009337ED"/>
    <w:rsid w:val="00934323"/>
    <w:rsid w:val="009347C1"/>
    <w:rsid w:val="0093530F"/>
    <w:rsid w:val="00935961"/>
    <w:rsid w:val="00936857"/>
    <w:rsid w:val="009377A4"/>
    <w:rsid w:val="00937838"/>
    <w:rsid w:val="0094076D"/>
    <w:rsid w:val="0094129E"/>
    <w:rsid w:val="009415C5"/>
    <w:rsid w:val="009421D5"/>
    <w:rsid w:val="00942D4F"/>
    <w:rsid w:val="00942DF4"/>
    <w:rsid w:val="00942F66"/>
    <w:rsid w:val="00944512"/>
    <w:rsid w:val="009447E9"/>
    <w:rsid w:val="00944A53"/>
    <w:rsid w:val="00944C5D"/>
    <w:rsid w:val="00945295"/>
    <w:rsid w:val="0094533B"/>
    <w:rsid w:val="009455B4"/>
    <w:rsid w:val="009456E9"/>
    <w:rsid w:val="0094582D"/>
    <w:rsid w:val="00945F96"/>
    <w:rsid w:val="009463ED"/>
    <w:rsid w:val="00946D7F"/>
    <w:rsid w:val="0094768D"/>
    <w:rsid w:val="009477E6"/>
    <w:rsid w:val="00947C54"/>
    <w:rsid w:val="00950071"/>
    <w:rsid w:val="00950341"/>
    <w:rsid w:val="00951A76"/>
    <w:rsid w:val="00951B49"/>
    <w:rsid w:val="00952889"/>
    <w:rsid w:val="00954333"/>
    <w:rsid w:val="0095500A"/>
    <w:rsid w:val="009555FC"/>
    <w:rsid w:val="00956955"/>
    <w:rsid w:val="0095729C"/>
    <w:rsid w:val="009575CD"/>
    <w:rsid w:val="009576C6"/>
    <w:rsid w:val="0095797E"/>
    <w:rsid w:val="00957F1B"/>
    <w:rsid w:val="00960121"/>
    <w:rsid w:val="009602B3"/>
    <w:rsid w:val="0096057F"/>
    <w:rsid w:val="00960C70"/>
    <w:rsid w:val="009626C4"/>
    <w:rsid w:val="00962D3F"/>
    <w:rsid w:val="009631AC"/>
    <w:rsid w:val="009631BA"/>
    <w:rsid w:val="00963C7D"/>
    <w:rsid w:val="00963DDF"/>
    <w:rsid w:val="00964E44"/>
    <w:rsid w:val="009651D1"/>
    <w:rsid w:val="00966819"/>
    <w:rsid w:val="00966D08"/>
    <w:rsid w:val="009700C5"/>
    <w:rsid w:val="00970647"/>
    <w:rsid w:val="009709E0"/>
    <w:rsid w:val="009710E9"/>
    <w:rsid w:val="00971504"/>
    <w:rsid w:val="00971FA9"/>
    <w:rsid w:val="00972CC4"/>
    <w:rsid w:val="0097342B"/>
    <w:rsid w:val="009738EA"/>
    <w:rsid w:val="00973ACB"/>
    <w:rsid w:val="00974CB0"/>
    <w:rsid w:val="00974CEE"/>
    <w:rsid w:val="00975562"/>
    <w:rsid w:val="00976CBB"/>
    <w:rsid w:val="00976CDD"/>
    <w:rsid w:val="00976D8E"/>
    <w:rsid w:val="00976EB1"/>
    <w:rsid w:val="00977EA7"/>
    <w:rsid w:val="009801D6"/>
    <w:rsid w:val="00980ABF"/>
    <w:rsid w:val="009811BB"/>
    <w:rsid w:val="009832CC"/>
    <w:rsid w:val="00983671"/>
    <w:rsid w:val="00984585"/>
    <w:rsid w:val="0098504D"/>
    <w:rsid w:val="009853ED"/>
    <w:rsid w:val="0098549F"/>
    <w:rsid w:val="009854A5"/>
    <w:rsid w:val="009857F9"/>
    <w:rsid w:val="00985F50"/>
    <w:rsid w:val="009865B0"/>
    <w:rsid w:val="00987207"/>
    <w:rsid w:val="00987793"/>
    <w:rsid w:val="00987987"/>
    <w:rsid w:val="009905B5"/>
    <w:rsid w:val="00990834"/>
    <w:rsid w:val="00991168"/>
    <w:rsid w:val="009912C2"/>
    <w:rsid w:val="009915F9"/>
    <w:rsid w:val="009921DA"/>
    <w:rsid w:val="0099234A"/>
    <w:rsid w:val="009924F3"/>
    <w:rsid w:val="009928A6"/>
    <w:rsid w:val="00994DBB"/>
    <w:rsid w:val="00994DF6"/>
    <w:rsid w:val="00994ED2"/>
    <w:rsid w:val="00994F25"/>
    <w:rsid w:val="00995E0B"/>
    <w:rsid w:val="0099637C"/>
    <w:rsid w:val="009963B9"/>
    <w:rsid w:val="009A057D"/>
    <w:rsid w:val="009A126B"/>
    <w:rsid w:val="009A2813"/>
    <w:rsid w:val="009A2F57"/>
    <w:rsid w:val="009A40BD"/>
    <w:rsid w:val="009A4575"/>
    <w:rsid w:val="009A4742"/>
    <w:rsid w:val="009A51AE"/>
    <w:rsid w:val="009A5760"/>
    <w:rsid w:val="009A5762"/>
    <w:rsid w:val="009A581F"/>
    <w:rsid w:val="009A5F6A"/>
    <w:rsid w:val="009A6480"/>
    <w:rsid w:val="009A65F2"/>
    <w:rsid w:val="009A6F70"/>
    <w:rsid w:val="009A703C"/>
    <w:rsid w:val="009B007B"/>
    <w:rsid w:val="009B0085"/>
    <w:rsid w:val="009B36EB"/>
    <w:rsid w:val="009B48BB"/>
    <w:rsid w:val="009B4B55"/>
    <w:rsid w:val="009B54D1"/>
    <w:rsid w:val="009B65CE"/>
    <w:rsid w:val="009C0B8F"/>
    <w:rsid w:val="009C0FEC"/>
    <w:rsid w:val="009C1C2E"/>
    <w:rsid w:val="009C2019"/>
    <w:rsid w:val="009C2798"/>
    <w:rsid w:val="009C446A"/>
    <w:rsid w:val="009C456A"/>
    <w:rsid w:val="009C5F99"/>
    <w:rsid w:val="009C6210"/>
    <w:rsid w:val="009C67C0"/>
    <w:rsid w:val="009C6A43"/>
    <w:rsid w:val="009C6A63"/>
    <w:rsid w:val="009C6B4A"/>
    <w:rsid w:val="009C6FD6"/>
    <w:rsid w:val="009C74A1"/>
    <w:rsid w:val="009D02DD"/>
    <w:rsid w:val="009D05CB"/>
    <w:rsid w:val="009D0A51"/>
    <w:rsid w:val="009D0D5E"/>
    <w:rsid w:val="009D276A"/>
    <w:rsid w:val="009D5927"/>
    <w:rsid w:val="009D7204"/>
    <w:rsid w:val="009D75F8"/>
    <w:rsid w:val="009E0038"/>
    <w:rsid w:val="009E0383"/>
    <w:rsid w:val="009E13EC"/>
    <w:rsid w:val="009E2FA0"/>
    <w:rsid w:val="009E3141"/>
    <w:rsid w:val="009E3B2F"/>
    <w:rsid w:val="009E3C93"/>
    <w:rsid w:val="009E4884"/>
    <w:rsid w:val="009E58FC"/>
    <w:rsid w:val="009E68CE"/>
    <w:rsid w:val="009E6937"/>
    <w:rsid w:val="009E7483"/>
    <w:rsid w:val="009E775C"/>
    <w:rsid w:val="009E7B1F"/>
    <w:rsid w:val="009F0840"/>
    <w:rsid w:val="009F1C56"/>
    <w:rsid w:val="009F2048"/>
    <w:rsid w:val="009F2183"/>
    <w:rsid w:val="009F2398"/>
    <w:rsid w:val="009F24AF"/>
    <w:rsid w:val="009F27A0"/>
    <w:rsid w:val="009F29E4"/>
    <w:rsid w:val="009F4140"/>
    <w:rsid w:val="009F53FA"/>
    <w:rsid w:val="009F687F"/>
    <w:rsid w:val="009F69A3"/>
    <w:rsid w:val="009F6E5D"/>
    <w:rsid w:val="009F75F6"/>
    <w:rsid w:val="009F765E"/>
    <w:rsid w:val="009F76CA"/>
    <w:rsid w:val="00A004F7"/>
    <w:rsid w:val="00A01351"/>
    <w:rsid w:val="00A01401"/>
    <w:rsid w:val="00A01539"/>
    <w:rsid w:val="00A0154E"/>
    <w:rsid w:val="00A01821"/>
    <w:rsid w:val="00A01A60"/>
    <w:rsid w:val="00A01F02"/>
    <w:rsid w:val="00A02B93"/>
    <w:rsid w:val="00A041CA"/>
    <w:rsid w:val="00A057D2"/>
    <w:rsid w:val="00A05A3F"/>
    <w:rsid w:val="00A0689A"/>
    <w:rsid w:val="00A06F5D"/>
    <w:rsid w:val="00A072A9"/>
    <w:rsid w:val="00A10C5B"/>
    <w:rsid w:val="00A1184B"/>
    <w:rsid w:val="00A12470"/>
    <w:rsid w:val="00A1284E"/>
    <w:rsid w:val="00A12999"/>
    <w:rsid w:val="00A13117"/>
    <w:rsid w:val="00A14075"/>
    <w:rsid w:val="00A1474F"/>
    <w:rsid w:val="00A14754"/>
    <w:rsid w:val="00A149EC"/>
    <w:rsid w:val="00A1553A"/>
    <w:rsid w:val="00A15FEC"/>
    <w:rsid w:val="00A16592"/>
    <w:rsid w:val="00A16962"/>
    <w:rsid w:val="00A179E2"/>
    <w:rsid w:val="00A17C9D"/>
    <w:rsid w:val="00A17EB7"/>
    <w:rsid w:val="00A17F41"/>
    <w:rsid w:val="00A2143C"/>
    <w:rsid w:val="00A21A02"/>
    <w:rsid w:val="00A22041"/>
    <w:rsid w:val="00A22FAC"/>
    <w:rsid w:val="00A24DCC"/>
    <w:rsid w:val="00A2720B"/>
    <w:rsid w:val="00A305D0"/>
    <w:rsid w:val="00A31D28"/>
    <w:rsid w:val="00A33320"/>
    <w:rsid w:val="00A34601"/>
    <w:rsid w:val="00A34ACB"/>
    <w:rsid w:val="00A35256"/>
    <w:rsid w:val="00A35265"/>
    <w:rsid w:val="00A3554B"/>
    <w:rsid w:val="00A35F41"/>
    <w:rsid w:val="00A3692A"/>
    <w:rsid w:val="00A37374"/>
    <w:rsid w:val="00A376A2"/>
    <w:rsid w:val="00A37FC3"/>
    <w:rsid w:val="00A4030E"/>
    <w:rsid w:val="00A40C41"/>
    <w:rsid w:val="00A41464"/>
    <w:rsid w:val="00A41DB4"/>
    <w:rsid w:val="00A43072"/>
    <w:rsid w:val="00A43CAA"/>
    <w:rsid w:val="00A44A88"/>
    <w:rsid w:val="00A4544E"/>
    <w:rsid w:val="00A4622E"/>
    <w:rsid w:val="00A46780"/>
    <w:rsid w:val="00A46F37"/>
    <w:rsid w:val="00A47BE1"/>
    <w:rsid w:val="00A50836"/>
    <w:rsid w:val="00A50B02"/>
    <w:rsid w:val="00A50CA0"/>
    <w:rsid w:val="00A51577"/>
    <w:rsid w:val="00A515CF"/>
    <w:rsid w:val="00A52B69"/>
    <w:rsid w:val="00A52E4D"/>
    <w:rsid w:val="00A53541"/>
    <w:rsid w:val="00A539D3"/>
    <w:rsid w:val="00A54296"/>
    <w:rsid w:val="00A5514D"/>
    <w:rsid w:val="00A552F2"/>
    <w:rsid w:val="00A553F0"/>
    <w:rsid w:val="00A57417"/>
    <w:rsid w:val="00A57CC0"/>
    <w:rsid w:val="00A57F62"/>
    <w:rsid w:val="00A6017C"/>
    <w:rsid w:val="00A60AF5"/>
    <w:rsid w:val="00A6147C"/>
    <w:rsid w:val="00A61CF8"/>
    <w:rsid w:val="00A62C2C"/>
    <w:rsid w:val="00A63D2F"/>
    <w:rsid w:val="00A6619A"/>
    <w:rsid w:val="00A6764B"/>
    <w:rsid w:val="00A70727"/>
    <w:rsid w:val="00A7074A"/>
    <w:rsid w:val="00A7141B"/>
    <w:rsid w:val="00A71740"/>
    <w:rsid w:val="00A7204B"/>
    <w:rsid w:val="00A72451"/>
    <w:rsid w:val="00A726EB"/>
    <w:rsid w:val="00A72F77"/>
    <w:rsid w:val="00A7386D"/>
    <w:rsid w:val="00A73C0A"/>
    <w:rsid w:val="00A74592"/>
    <w:rsid w:val="00A74EDD"/>
    <w:rsid w:val="00A75389"/>
    <w:rsid w:val="00A76238"/>
    <w:rsid w:val="00A7628B"/>
    <w:rsid w:val="00A76A46"/>
    <w:rsid w:val="00A77297"/>
    <w:rsid w:val="00A77E08"/>
    <w:rsid w:val="00A803D4"/>
    <w:rsid w:val="00A81A3F"/>
    <w:rsid w:val="00A82697"/>
    <w:rsid w:val="00A8285F"/>
    <w:rsid w:val="00A8294F"/>
    <w:rsid w:val="00A831F4"/>
    <w:rsid w:val="00A834B3"/>
    <w:rsid w:val="00A836CE"/>
    <w:rsid w:val="00A83CB6"/>
    <w:rsid w:val="00A85A54"/>
    <w:rsid w:val="00A87779"/>
    <w:rsid w:val="00A905BA"/>
    <w:rsid w:val="00A9128C"/>
    <w:rsid w:val="00A919E3"/>
    <w:rsid w:val="00A9388A"/>
    <w:rsid w:val="00A943FA"/>
    <w:rsid w:val="00A94EC4"/>
    <w:rsid w:val="00A95124"/>
    <w:rsid w:val="00A9605A"/>
    <w:rsid w:val="00A96B76"/>
    <w:rsid w:val="00A96FAE"/>
    <w:rsid w:val="00A976D9"/>
    <w:rsid w:val="00A97F8A"/>
    <w:rsid w:val="00AA008C"/>
    <w:rsid w:val="00AA0291"/>
    <w:rsid w:val="00AA0A38"/>
    <w:rsid w:val="00AA0A94"/>
    <w:rsid w:val="00AA1981"/>
    <w:rsid w:val="00AA203F"/>
    <w:rsid w:val="00AA245F"/>
    <w:rsid w:val="00AA37AB"/>
    <w:rsid w:val="00AA3979"/>
    <w:rsid w:val="00AA4179"/>
    <w:rsid w:val="00AA479A"/>
    <w:rsid w:val="00AA4EE0"/>
    <w:rsid w:val="00AA547D"/>
    <w:rsid w:val="00AA577F"/>
    <w:rsid w:val="00AA578A"/>
    <w:rsid w:val="00AA6E6F"/>
    <w:rsid w:val="00AA7761"/>
    <w:rsid w:val="00AB1414"/>
    <w:rsid w:val="00AB189F"/>
    <w:rsid w:val="00AB2826"/>
    <w:rsid w:val="00AB37F1"/>
    <w:rsid w:val="00AB386A"/>
    <w:rsid w:val="00AB474B"/>
    <w:rsid w:val="00AB492F"/>
    <w:rsid w:val="00AB4E93"/>
    <w:rsid w:val="00AB6136"/>
    <w:rsid w:val="00AC0566"/>
    <w:rsid w:val="00AC0CEC"/>
    <w:rsid w:val="00AC15A3"/>
    <w:rsid w:val="00AC16EB"/>
    <w:rsid w:val="00AC1DB4"/>
    <w:rsid w:val="00AC22E7"/>
    <w:rsid w:val="00AC30F6"/>
    <w:rsid w:val="00AC4BF0"/>
    <w:rsid w:val="00AC4BFD"/>
    <w:rsid w:val="00AC4D15"/>
    <w:rsid w:val="00AC6407"/>
    <w:rsid w:val="00AC6966"/>
    <w:rsid w:val="00AC69A0"/>
    <w:rsid w:val="00AC709D"/>
    <w:rsid w:val="00AC73B7"/>
    <w:rsid w:val="00AC79DD"/>
    <w:rsid w:val="00AD047D"/>
    <w:rsid w:val="00AD1826"/>
    <w:rsid w:val="00AD1F80"/>
    <w:rsid w:val="00AD3B78"/>
    <w:rsid w:val="00AD3D9D"/>
    <w:rsid w:val="00AD455A"/>
    <w:rsid w:val="00AD4F0B"/>
    <w:rsid w:val="00AD4F78"/>
    <w:rsid w:val="00AD526A"/>
    <w:rsid w:val="00AD57AB"/>
    <w:rsid w:val="00AD57E2"/>
    <w:rsid w:val="00AD6962"/>
    <w:rsid w:val="00AD6D65"/>
    <w:rsid w:val="00AD70BE"/>
    <w:rsid w:val="00AD70BF"/>
    <w:rsid w:val="00AD74BC"/>
    <w:rsid w:val="00AE041F"/>
    <w:rsid w:val="00AE1269"/>
    <w:rsid w:val="00AE128D"/>
    <w:rsid w:val="00AE13AB"/>
    <w:rsid w:val="00AE143B"/>
    <w:rsid w:val="00AE19B2"/>
    <w:rsid w:val="00AE2576"/>
    <w:rsid w:val="00AE25DD"/>
    <w:rsid w:val="00AE2AAF"/>
    <w:rsid w:val="00AE3CEF"/>
    <w:rsid w:val="00AE43EA"/>
    <w:rsid w:val="00AE4FC3"/>
    <w:rsid w:val="00AE5645"/>
    <w:rsid w:val="00AE66B9"/>
    <w:rsid w:val="00AE6B9D"/>
    <w:rsid w:val="00AE7F0D"/>
    <w:rsid w:val="00AF0266"/>
    <w:rsid w:val="00AF0A26"/>
    <w:rsid w:val="00AF0DA5"/>
    <w:rsid w:val="00AF1055"/>
    <w:rsid w:val="00AF105E"/>
    <w:rsid w:val="00AF1694"/>
    <w:rsid w:val="00AF352E"/>
    <w:rsid w:val="00AF4A75"/>
    <w:rsid w:val="00AF4F81"/>
    <w:rsid w:val="00AF51E2"/>
    <w:rsid w:val="00AF6A2A"/>
    <w:rsid w:val="00AF76EB"/>
    <w:rsid w:val="00AF77AB"/>
    <w:rsid w:val="00B008BC"/>
    <w:rsid w:val="00B01D10"/>
    <w:rsid w:val="00B02349"/>
    <w:rsid w:val="00B02E28"/>
    <w:rsid w:val="00B039D9"/>
    <w:rsid w:val="00B03E2C"/>
    <w:rsid w:val="00B04093"/>
    <w:rsid w:val="00B057AC"/>
    <w:rsid w:val="00B05E79"/>
    <w:rsid w:val="00B068D3"/>
    <w:rsid w:val="00B07835"/>
    <w:rsid w:val="00B07DAE"/>
    <w:rsid w:val="00B104B0"/>
    <w:rsid w:val="00B10709"/>
    <w:rsid w:val="00B11541"/>
    <w:rsid w:val="00B134B0"/>
    <w:rsid w:val="00B139B7"/>
    <w:rsid w:val="00B14542"/>
    <w:rsid w:val="00B146E3"/>
    <w:rsid w:val="00B16DF5"/>
    <w:rsid w:val="00B16E09"/>
    <w:rsid w:val="00B1785F"/>
    <w:rsid w:val="00B179E8"/>
    <w:rsid w:val="00B17BA1"/>
    <w:rsid w:val="00B17BF0"/>
    <w:rsid w:val="00B17C33"/>
    <w:rsid w:val="00B17C81"/>
    <w:rsid w:val="00B2114C"/>
    <w:rsid w:val="00B21AA7"/>
    <w:rsid w:val="00B21BB3"/>
    <w:rsid w:val="00B22AB8"/>
    <w:rsid w:val="00B22B9A"/>
    <w:rsid w:val="00B23819"/>
    <w:rsid w:val="00B23F20"/>
    <w:rsid w:val="00B24971"/>
    <w:rsid w:val="00B24BB4"/>
    <w:rsid w:val="00B24F34"/>
    <w:rsid w:val="00B25586"/>
    <w:rsid w:val="00B258F5"/>
    <w:rsid w:val="00B261D6"/>
    <w:rsid w:val="00B270B3"/>
    <w:rsid w:val="00B27BFA"/>
    <w:rsid w:val="00B30415"/>
    <w:rsid w:val="00B31A25"/>
    <w:rsid w:val="00B31EF8"/>
    <w:rsid w:val="00B32EA4"/>
    <w:rsid w:val="00B331C8"/>
    <w:rsid w:val="00B34CD6"/>
    <w:rsid w:val="00B35677"/>
    <w:rsid w:val="00B357AF"/>
    <w:rsid w:val="00B357F4"/>
    <w:rsid w:val="00B35BCA"/>
    <w:rsid w:val="00B361AD"/>
    <w:rsid w:val="00B364AB"/>
    <w:rsid w:val="00B3662D"/>
    <w:rsid w:val="00B369E0"/>
    <w:rsid w:val="00B40802"/>
    <w:rsid w:val="00B41295"/>
    <w:rsid w:val="00B415B6"/>
    <w:rsid w:val="00B428F4"/>
    <w:rsid w:val="00B43270"/>
    <w:rsid w:val="00B43DE6"/>
    <w:rsid w:val="00B447F3"/>
    <w:rsid w:val="00B448A2"/>
    <w:rsid w:val="00B45262"/>
    <w:rsid w:val="00B455C5"/>
    <w:rsid w:val="00B457AD"/>
    <w:rsid w:val="00B45CC6"/>
    <w:rsid w:val="00B47ADD"/>
    <w:rsid w:val="00B525F7"/>
    <w:rsid w:val="00B53636"/>
    <w:rsid w:val="00B537E8"/>
    <w:rsid w:val="00B55065"/>
    <w:rsid w:val="00B5539E"/>
    <w:rsid w:val="00B554D7"/>
    <w:rsid w:val="00B55FDD"/>
    <w:rsid w:val="00B56396"/>
    <w:rsid w:val="00B563E1"/>
    <w:rsid w:val="00B568B4"/>
    <w:rsid w:val="00B56BFE"/>
    <w:rsid w:val="00B57882"/>
    <w:rsid w:val="00B609EE"/>
    <w:rsid w:val="00B60E6B"/>
    <w:rsid w:val="00B60FD3"/>
    <w:rsid w:val="00B61A4E"/>
    <w:rsid w:val="00B62CBF"/>
    <w:rsid w:val="00B64F1F"/>
    <w:rsid w:val="00B6622E"/>
    <w:rsid w:val="00B66528"/>
    <w:rsid w:val="00B670C2"/>
    <w:rsid w:val="00B67FEA"/>
    <w:rsid w:val="00B70B17"/>
    <w:rsid w:val="00B7195E"/>
    <w:rsid w:val="00B7350C"/>
    <w:rsid w:val="00B73D83"/>
    <w:rsid w:val="00B74180"/>
    <w:rsid w:val="00B74B8E"/>
    <w:rsid w:val="00B74CF6"/>
    <w:rsid w:val="00B753E4"/>
    <w:rsid w:val="00B755D1"/>
    <w:rsid w:val="00B75AB5"/>
    <w:rsid w:val="00B76860"/>
    <w:rsid w:val="00B773C1"/>
    <w:rsid w:val="00B806AC"/>
    <w:rsid w:val="00B80AD5"/>
    <w:rsid w:val="00B81C39"/>
    <w:rsid w:val="00B82840"/>
    <w:rsid w:val="00B84617"/>
    <w:rsid w:val="00B84A78"/>
    <w:rsid w:val="00B84D8C"/>
    <w:rsid w:val="00B8575A"/>
    <w:rsid w:val="00B8577B"/>
    <w:rsid w:val="00B85986"/>
    <w:rsid w:val="00B85EF0"/>
    <w:rsid w:val="00B87297"/>
    <w:rsid w:val="00B874D3"/>
    <w:rsid w:val="00B90149"/>
    <w:rsid w:val="00B923E9"/>
    <w:rsid w:val="00B9250B"/>
    <w:rsid w:val="00B92AC7"/>
    <w:rsid w:val="00B9367B"/>
    <w:rsid w:val="00B946E8"/>
    <w:rsid w:val="00B9571B"/>
    <w:rsid w:val="00B960CA"/>
    <w:rsid w:val="00BA0657"/>
    <w:rsid w:val="00BA10DE"/>
    <w:rsid w:val="00BA1388"/>
    <w:rsid w:val="00BA15B3"/>
    <w:rsid w:val="00BA178D"/>
    <w:rsid w:val="00BA2581"/>
    <w:rsid w:val="00BA442A"/>
    <w:rsid w:val="00BA45FD"/>
    <w:rsid w:val="00BA4C44"/>
    <w:rsid w:val="00BA4DB3"/>
    <w:rsid w:val="00BA5A75"/>
    <w:rsid w:val="00BA5D3C"/>
    <w:rsid w:val="00BA67FD"/>
    <w:rsid w:val="00BA6831"/>
    <w:rsid w:val="00BA6A04"/>
    <w:rsid w:val="00BA7400"/>
    <w:rsid w:val="00BA7927"/>
    <w:rsid w:val="00BA7A17"/>
    <w:rsid w:val="00BA7EC7"/>
    <w:rsid w:val="00BB01D0"/>
    <w:rsid w:val="00BB0395"/>
    <w:rsid w:val="00BB0452"/>
    <w:rsid w:val="00BB067F"/>
    <w:rsid w:val="00BB1073"/>
    <w:rsid w:val="00BB13E7"/>
    <w:rsid w:val="00BB2603"/>
    <w:rsid w:val="00BB2BB1"/>
    <w:rsid w:val="00BB3A2A"/>
    <w:rsid w:val="00BB5DD6"/>
    <w:rsid w:val="00BB709D"/>
    <w:rsid w:val="00BB7CE6"/>
    <w:rsid w:val="00BC0977"/>
    <w:rsid w:val="00BC10AD"/>
    <w:rsid w:val="00BC1725"/>
    <w:rsid w:val="00BC2BF3"/>
    <w:rsid w:val="00BC31D0"/>
    <w:rsid w:val="00BC4991"/>
    <w:rsid w:val="00BC4CD2"/>
    <w:rsid w:val="00BC5AD3"/>
    <w:rsid w:val="00BC635E"/>
    <w:rsid w:val="00BC65F1"/>
    <w:rsid w:val="00BC6C9C"/>
    <w:rsid w:val="00BC77F6"/>
    <w:rsid w:val="00BD1257"/>
    <w:rsid w:val="00BD14E8"/>
    <w:rsid w:val="00BD18C4"/>
    <w:rsid w:val="00BD2013"/>
    <w:rsid w:val="00BD26E5"/>
    <w:rsid w:val="00BD2DA3"/>
    <w:rsid w:val="00BD43C7"/>
    <w:rsid w:val="00BD442B"/>
    <w:rsid w:val="00BD581B"/>
    <w:rsid w:val="00BD59BB"/>
    <w:rsid w:val="00BD5BCD"/>
    <w:rsid w:val="00BD605B"/>
    <w:rsid w:val="00BD64E3"/>
    <w:rsid w:val="00BD7825"/>
    <w:rsid w:val="00BD7B7F"/>
    <w:rsid w:val="00BE2310"/>
    <w:rsid w:val="00BE2C21"/>
    <w:rsid w:val="00BE30C2"/>
    <w:rsid w:val="00BE33A5"/>
    <w:rsid w:val="00BE3C2A"/>
    <w:rsid w:val="00BE3F41"/>
    <w:rsid w:val="00BE5928"/>
    <w:rsid w:val="00BE5C2F"/>
    <w:rsid w:val="00BE795F"/>
    <w:rsid w:val="00BF1126"/>
    <w:rsid w:val="00BF112D"/>
    <w:rsid w:val="00BF197F"/>
    <w:rsid w:val="00BF3280"/>
    <w:rsid w:val="00BF368D"/>
    <w:rsid w:val="00BF48A4"/>
    <w:rsid w:val="00BF4F70"/>
    <w:rsid w:val="00BF52D4"/>
    <w:rsid w:val="00BF536F"/>
    <w:rsid w:val="00BF55F8"/>
    <w:rsid w:val="00BF5628"/>
    <w:rsid w:val="00BF61D7"/>
    <w:rsid w:val="00BF6ABD"/>
    <w:rsid w:val="00BF72AC"/>
    <w:rsid w:val="00BF75B9"/>
    <w:rsid w:val="00BF76C1"/>
    <w:rsid w:val="00BF7F0E"/>
    <w:rsid w:val="00C01218"/>
    <w:rsid w:val="00C01C17"/>
    <w:rsid w:val="00C02C3E"/>
    <w:rsid w:val="00C03409"/>
    <w:rsid w:val="00C03636"/>
    <w:rsid w:val="00C03BAA"/>
    <w:rsid w:val="00C048DD"/>
    <w:rsid w:val="00C04BE4"/>
    <w:rsid w:val="00C05C80"/>
    <w:rsid w:val="00C06474"/>
    <w:rsid w:val="00C06521"/>
    <w:rsid w:val="00C06A04"/>
    <w:rsid w:val="00C07D2D"/>
    <w:rsid w:val="00C07DD9"/>
    <w:rsid w:val="00C07F2D"/>
    <w:rsid w:val="00C10992"/>
    <w:rsid w:val="00C10D0C"/>
    <w:rsid w:val="00C1158E"/>
    <w:rsid w:val="00C11986"/>
    <w:rsid w:val="00C11E41"/>
    <w:rsid w:val="00C11FED"/>
    <w:rsid w:val="00C124E1"/>
    <w:rsid w:val="00C1294D"/>
    <w:rsid w:val="00C12A0E"/>
    <w:rsid w:val="00C1323C"/>
    <w:rsid w:val="00C13673"/>
    <w:rsid w:val="00C14107"/>
    <w:rsid w:val="00C1583D"/>
    <w:rsid w:val="00C15C7A"/>
    <w:rsid w:val="00C15DB6"/>
    <w:rsid w:val="00C15F09"/>
    <w:rsid w:val="00C161B5"/>
    <w:rsid w:val="00C164E0"/>
    <w:rsid w:val="00C173C8"/>
    <w:rsid w:val="00C21D5A"/>
    <w:rsid w:val="00C22B9B"/>
    <w:rsid w:val="00C2307D"/>
    <w:rsid w:val="00C23297"/>
    <w:rsid w:val="00C23672"/>
    <w:rsid w:val="00C236DF"/>
    <w:rsid w:val="00C23E7D"/>
    <w:rsid w:val="00C25F2D"/>
    <w:rsid w:val="00C262B0"/>
    <w:rsid w:val="00C27599"/>
    <w:rsid w:val="00C279EB"/>
    <w:rsid w:val="00C306D3"/>
    <w:rsid w:val="00C318E0"/>
    <w:rsid w:val="00C31DE1"/>
    <w:rsid w:val="00C321D2"/>
    <w:rsid w:val="00C332FD"/>
    <w:rsid w:val="00C34124"/>
    <w:rsid w:val="00C3486C"/>
    <w:rsid w:val="00C358A2"/>
    <w:rsid w:val="00C36C83"/>
    <w:rsid w:val="00C37A5D"/>
    <w:rsid w:val="00C40233"/>
    <w:rsid w:val="00C405AE"/>
    <w:rsid w:val="00C40893"/>
    <w:rsid w:val="00C40C81"/>
    <w:rsid w:val="00C41208"/>
    <w:rsid w:val="00C41620"/>
    <w:rsid w:val="00C4174D"/>
    <w:rsid w:val="00C419D0"/>
    <w:rsid w:val="00C41E4F"/>
    <w:rsid w:val="00C43911"/>
    <w:rsid w:val="00C44946"/>
    <w:rsid w:val="00C452EC"/>
    <w:rsid w:val="00C45B5B"/>
    <w:rsid w:val="00C45B70"/>
    <w:rsid w:val="00C45C21"/>
    <w:rsid w:val="00C46C50"/>
    <w:rsid w:val="00C472E7"/>
    <w:rsid w:val="00C47310"/>
    <w:rsid w:val="00C47395"/>
    <w:rsid w:val="00C47F91"/>
    <w:rsid w:val="00C502C6"/>
    <w:rsid w:val="00C50641"/>
    <w:rsid w:val="00C50979"/>
    <w:rsid w:val="00C50AB4"/>
    <w:rsid w:val="00C514BE"/>
    <w:rsid w:val="00C52198"/>
    <w:rsid w:val="00C5268D"/>
    <w:rsid w:val="00C529E2"/>
    <w:rsid w:val="00C52F81"/>
    <w:rsid w:val="00C52FC6"/>
    <w:rsid w:val="00C53804"/>
    <w:rsid w:val="00C53BEB"/>
    <w:rsid w:val="00C542BE"/>
    <w:rsid w:val="00C547C5"/>
    <w:rsid w:val="00C54B62"/>
    <w:rsid w:val="00C54D7F"/>
    <w:rsid w:val="00C5507A"/>
    <w:rsid w:val="00C55730"/>
    <w:rsid w:val="00C57175"/>
    <w:rsid w:val="00C575E6"/>
    <w:rsid w:val="00C57A0D"/>
    <w:rsid w:val="00C57EFE"/>
    <w:rsid w:val="00C60644"/>
    <w:rsid w:val="00C607FD"/>
    <w:rsid w:val="00C60905"/>
    <w:rsid w:val="00C62321"/>
    <w:rsid w:val="00C62DDF"/>
    <w:rsid w:val="00C65208"/>
    <w:rsid w:val="00C655F6"/>
    <w:rsid w:val="00C65ADB"/>
    <w:rsid w:val="00C70859"/>
    <w:rsid w:val="00C71915"/>
    <w:rsid w:val="00C72541"/>
    <w:rsid w:val="00C73427"/>
    <w:rsid w:val="00C73765"/>
    <w:rsid w:val="00C73B5A"/>
    <w:rsid w:val="00C7437D"/>
    <w:rsid w:val="00C75B4A"/>
    <w:rsid w:val="00C7733D"/>
    <w:rsid w:val="00C779FC"/>
    <w:rsid w:val="00C77A31"/>
    <w:rsid w:val="00C808C3"/>
    <w:rsid w:val="00C809C7"/>
    <w:rsid w:val="00C80C1E"/>
    <w:rsid w:val="00C81D4E"/>
    <w:rsid w:val="00C8245A"/>
    <w:rsid w:val="00C828FE"/>
    <w:rsid w:val="00C83F0A"/>
    <w:rsid w:val="00C85959"/>
    <w:rsid w:val="00C85B85"/>
    <w:rsid w:val="00C86C37"/>
    <w:rsid w:val="00C90496"/>
    <w:rsid w:val="00C9189A"/>
    <w:rsid w:val="00C9278B"/>
    <w:rsid w:val="00C92BDB"/>
    <w:rsid w:val="00C92D4C"/>
    <w:rsid w:val="00C92DE9"/>
    <w:rsid w:val="00C93186"/>
    <w:rsid w:val="00C93FC4"/>
    <w:rsid w:val="00C94181"/>
    <w:rsid w:val="00C94CB8"/>
    <w:rsid w:val="00C95103"/>
    <w:rsid w:val="00C96291"/>
    <w:rsid w:val="00C96A94"/>
    <w:rsid w:val="00CA023A"/>
    <w:rsid w:val="00CA0320"/>
    <w:rsid w:val="00CA07AA"/>
    <w:rsid w:val="00CA12BF"/>
    <w:rsid w:val="00CA17E2"/>
    <w:rsid w:val="00CA2722"/>
    <w:rsid w:val="00CA29C5"/>
    <w:rsid w:val="00CA2AAB"/>
    <w:rsid w:val="00CA30BA"/>
    <w:rsid w:val="00CA32CD"/>
    <w:rsid w:val="00CA34FC"/>
    <w:rsid w:val="00CA366B"/>
    <w:rsid w:val="00CA384A"/>
    <w:rsid w:val="00CA3CF7"/>
    <w:rsid w:val="00CA68AF"/>
    <w:rsid w:val="00CA7349"/>
    <w:rsid w:val="00CA7755"/>
    <w:rsid w:val="00CA7D22"/>
    <w:rsid w:val="00CB0351"/>
    <w:rsid w:val="00CB05B1"/>
    <w:rsid w:val="00CB0F05"/>
    <w:rsid w:val="00CB1265"/>
    <w:rsid w:val="00CB1C3C"/>
    <w:rsid w:val="00CB2028"/>
    <w:rsid w:val="00CB2A6B"/>
    <w:rsid w:val="00CB30EA"/>
    <w:rsid w:val="00CB4DB4"/>
    <w:rsid w:val="00CB578E"/>
    <w:rsid w:val="00CB62F9"/>
    <w:rsid w:val="00CB63B3"/>
    <w:rsid w:val="00CB6F0C"/>
    <w:rsid w:val="00CB727E"/>
    <w:rsid w:val="00CB75B8"/>
    <w:rsid w:val="00CB764E"/>
    <w:rsid w:val="00CB77BE"/>
    <w:rsid w:val="00CC0E29"/>
    <w:rsid w:val="00CC0F2B"/>
    <w:rsid w:val="00CC15F9"/>
    <w:rsid w:val="00CC1922"/>
    <w:rsid w:val="00CC1C8E"/>
    <w:rsid w:val="00CC24BF"/>
    <w:rsid w:val="00CC2AB6"/>
    <w:rsid w:val="00CC2AEE"/>
    <w:rsid w:val="00CC2D3F"/>
    <w:rsid w:val="00CC2DE5"/>
    <w:rsid w:val="00CC2E95"/>
    <w:rsid w:val="00CC3C6D"/>
    <w:rsid w:val="00CC4B66"/>
    <w:rsid w:val="00CC584F"/>
    <w:rsid w:val="00CC6BE9"/>
    <w:rsid w:val="00CC73A5"/>
    <w:rsid w:val="00CC7F62"/>
    <w:rsid w:val="00CD02DF"/>
    <w:rsid w:val="00CD04D3"/>
    <w:rsid w:val="00CD074C"/>
    <w:rsid w:val="00CD0B8F"/>
    <w:rsid w:val="00CD0CF6"/>
    <w:rsid w:val="00CD0EB3"/>
    <w:rsid w:val="00CD1205"/>
    <w:rsid w:val="00CD23A4"/>
    <w:rsid w:val="00CD36C2"/>
    <w:rsid w:val="00CD36D2"/>
    <w:rsid w:val="00CD3E18"/>
    <w:rsid w:val="00CD447D"/>
    <w:rsid w:val="00CD532B"/>
    <w:rsid w:val="00CD5781"/>
    <w:rsid w:val="00CD5E91"/>
    <w:rsid w:val="00CD61B6"/>
    <w:rsid w:val="00CD6680"/>
    <w:rsid w:val="00CD6D97"/>
    <w:rsid w:val="00CD7FA6"/>
    <w:rsid w:val="00CE1351"/>
    <w:rsid w:val="00CE291E"/>
    <w:rsid w:val="00CE3277"/>
    <w:rsid w:val="00CE3D2A"/>
    <w:rsid w:val="00CE40F2"/>
    <w:rsid w:val="00CE4EE9"/>
    <w:rsid w:val="00CE55E4"/>
    <w:rsid w:val="00CE61AA"/>
    <w:rsid w:val="00CE6D71"/>
    <w:rsid w:val="00CE72DF"/>
    <w:rsid w:val="00CE76B6"/>
    <w:rsid w:val="00CF03F4"/>
    <w:rsid w:val="00CF08B0"/>
    <w:rsid w:val="00CF0E64"/>
    <w:rsid w:val="00CF0F81"/>
    <w:rsid w:val="00CF1743"/>
    <w:rsid w:val="00CF2035"/>
    <w:rsid w:val="00CF2A70"/>
    <w:rsid w:val="00CF2AEB"/>
    <w:rsid w:val="00CF2CB1"/>
    <w:rsid w:val="00CF2EDC"/>
    <w:rsid w:val="00CF489A"/>
    <w:rsid w:val="00CF5627"/>
    <w:rsid w:val="00CF5DCD"/>
    <w:rsid w:val="00CF5E73"/>
    <w:rsid w:val="00CF7C18"/>
    <w:rsid w:val="00CF7C38"/>
    <w:rsid w:val="00CF7C95"/>
    <w:rsid w:val="00CF7CFC"/>
    <w:rsid w:val="00CF7D70"/>
    <w:rsid w:val="00D00D6D"/>
    <w:rsid w:val="00D023A7"/>
    <w:rsid w:val="00D0250A"/>
    <w:rsid w:val="00D0268F"/>
    <w:rsid w:val="00D02CE6"/>
    <w:rsid w:val="00D02E6A"/>
    <w:rsid w:val="00D02EB4"/>
    <w:rsid w:val="00D02FC2"/>
    <w:rsid w:val="00D03F53"/>
    <w:rsid w:val="00D04081"/>
    <w:rsid w:val="00D04335"/>
    <w:rsid w:val="00D06487"/>
    <w:rsid w:val="00D06CA1"/>
    <w:rsid w:val="00D07749"/>
    <w:rsid w:val="00D07E44"/>
    <w:rsid w:val="00D10652"/>
    <w:rsid w:val="00D11191"/>
    <w:rsid w:val="00D118C7"/>
    <w:rsid w:val="00D11E43"/>
    <w:rsid w:val="00D1231A"/>
    <w:rsid w:val="00D1378A"/>
    <w:rsid w:val="00D1483D"/>
    <w:rsid w:val="00D14DF9"/>
    <w:rsid w:val="00D155F7"/>
    <w:rsid w:val="00D15CED"/>
    <w:rsid w:val="00D166A1"/>
    <w:rsid w:val="00D16E1E"/>
    <w:rsid w:val="00D16EA6"/>
    <w:rsid w:val="00D16EE3"/>
    <w:rsid w:val="00D17507"/>
    <w:rsid w:val="00D17D3B"/>
    <w:rsid w:val="00D20259"/>
    <w:rsid w:val="00D20856"/>
    <w:rsid w:val="00D21200"/>
    <w:rsid w:val="00D22630"/>
    <w:rsid w:val="00D22819"/>
    <w:rsid w:val="00D22F5B"/>
    <w:rsid w:val="00D23839"/>
    <w:rsid w:val="00D242B5"/>
    <w:rsid w:val="00D254C9"/>
    <w:rsid w:val="00D26862"/>
    <w:rsid w:val="00D27036"/>
    <w:rsid w:val="00D279AF"/>
    <w:rsid w:val="00D27F33"/>
    <w:rsid w:val="00D30CD6"/>
    <w:rsid w:val="00D3252A"/>
    <w:rsid w:val="00D326E3"/>
    <w:rsid w:val="00D33B2C"/>
    <w:rsid w:val="00D33C2C"/>
    <w:rsid w:val="00D33C68"/>
    <w:rsid w:val="00D33DA1"/>
    <w:rsid w:val="00D33E68"/>
    <w:rsid w:val="00D345AC"/>
    <w:rsid w:val="00D34695"/>
    <w:rsid w:val="00D353C9"/>
    <w:rsid w:val="00D3551B"/>
    <w:rsid w:val="00D359B0"/>
    <w:rsid w:val="00D35F1B"/>
    <w:rsid w:val="00D36805"/>
    <w:rsid w:val="00D36D7B"/>
    <w:rsid w:val="00D3760A"/>
    <w:rsid w:val="00D37B77"/>
    <w:rsid w:val="00D40492"/>
    <w:rsid w:val="00D40DF7"/>
    <w:rsid w:val="00D41257"/>
    <w:rsid w:val="00D418CA"/>
    <w:rsid w:val="00D42245"/>
    <w:rsid w:val="00D4244C"/>
    <w:rsid w:val="00D42C43"/>
    <w:rsid w:val="00D43028"/>
    <w:rsid w:val="00D43767"/>
    <w:rsid w:val="00D43E33"/>
    <w:rsid w:val="00D44513"/>
    <w:rsid w:val="00D446BC"/>
    <w:rsid w:val="00D4572C"/>
    <w:rsid w:val="00D45A04"/>
    <w:rsid w:val="00D45B84"/>
    <w:rsid w:val="00D46798"/>
    <w:rsid w:val="00D46C12"/>
    <w:rsid w:val="00D47B5A"/>
    <w:rsid w:val="00D501F4"/>
    <w:rsid w:val="00D50516"/>
    <w:rsid w:val="00D50F33"/>
    <w:rsid w:val="00D51B45"/>
    <w:rsid w:val="00D528DA"/>
    <w:rsid w:val="00D5308A"/>
    <w:rsid w:val="00D53A9F"/>
    <w:rsid w:val="00D540F1"/>
    <w:rsid w:val="00D5641C"/>
    <w:rsid w:val="00D5680E"/>
    <w:rsid w:val="00D57B6D"/>
    <w:rsid w:val="00D60237"/>
    <w:rsid w:val="00D61A64"/>
    <w:rsid w:val="00D63BF2"/>
    <w:rsid w:val="00D64CFD"/>
    <w:rsid w:val="00D65D56"/>
    <w:rsid w:val="00D65E0C"/>
    <w:rsid w:val="00D666BB"/>
    <w:rsid w:val="00D66D48"/>
    <w:rsid w:val="00D672C0"/>
    <w:rsid w:val="00D71DA1"/>
    <w:rsid w:val="00D71E49"/>
    <w:rsid w:val="00D722B1"/>
    <w:rsid w:val="00D7251F"/>
    <w:rsid w:val="00D72B90"/>
    <w:rsid w:val="00D76518"/>
    <w:rsid w:val="00D76AC1"/>
    <w:rsid w:val="00D7715F"/>
    <w:rsid w:val="00D77205"/>
    <w:rsid w:val="00D77D78"/>
    <w:rsid w:val="00D77FBC"/>
    <w:rsid w:val="00D8044E"/>
    <w:rsid w:val="00D80773"/>
    <w:rsid w:val="00D807EE"/>
    <w:rsid w:val="00D81371"/>
    <w:rsid w:val="00D81BA6"/>
    <w:rsid w:val="00D8261F"/>
    <w:rsid w:val="00D82704"/>
    <w:rsid w:val="00D82A6B"/>
    <w:rsid w:val="00D834E8"/>
    <w:rsid w:val="00D839CB"/>
    <w:rsid w:val="00D83C6C"/>
    <w:rsid w:val="00D840F8"/>
    <w:rsid w:val="00D85B11"/>
    <w:rsid w:val="00D86515"/>
    <w:rsid w:val="00D86CC6"/>
    <w:rsid w:val="00D86D35"/>
    <w:rsid w:val="00D8732F"/>
    <w:rsid w:val="00D878A1"/>
    <w:rsid w:val="00D87DC4"/>
    <w:rsid w:val="00D91B31"/>
    <w:rsid w:val="00D922AA"/>
    <w:rsid w:val="00D9245B"/>
    <w:rsid w:val="00D925E7"/>
    <w:rsid w:val="00D92F1E"/>
    <w:rsid w:val="00D93379"/>
    <w:rsid w:val="00D949C6"/>
    <w:rsid w:val="00D94A30"/>
    <w:rsid w:val="00D95068"/>
    <w:rsid w:val="00D95679"/>
    <w:rsid w:val="00D9573A"/>
    <w:rsid w:val="00D95E03"/>
    <w:rsid w:val="00D971B7"/>
    <w:rsid w:val="00D974C5"/>
    <w:rsid w:val="00DA05F6"/>
    <w:rsid w:val="00DA1000"/>
    <w:rsid w:val="00DA2258"/>
    <w:rsid w:val="00DA2609"/>
    <w:rsid w:val="00DA2E0A"/>
    <w:rsid w:val="00DA3DA8"/>
    <w:rsid w:val="00DA4050"/>
    <w:rsid w:val="00DA4152"/>
    <w:rsid w:val="00DA41C0"/>
    <w:rsid w:val="00DA5B01"/>
    <w:rsid w:val="00DA5F8B"/>
    <w:rsid w:val="00DA6456"/>
    <w:rsid w:val="00DA701E"/>
    <w:rsid w:val="00DA75AC"/>
    <w:rsid w:val="00DB01C3"/>
    <w:rsid w:val="00DB04CA"/>
    <w:rsid w:val="00DB10A8"/>
    <w:rsid w:val="00DB117B"/>
    <w:rsid w:val="00DB1757"/>
    <w:rsid w:val="00DB287F"/>
    <w:rsid w:val="00DB3286"/>
    <w:rsid w:val="00DB35C6"/>
    <w:rsid w:val="00DB39D3"/>
    <w:rsid w:val="00DB3B4D"/>
    <w:rsid w:val="00DB4C0E"/>
    <w:rsid w:val="00DB6546"/>
    <w:rsid w:val="00DB659F"/>
    <w:rsid w:val="00DB693F"/>
    <w:rsid w:val="00DB6D78"/>
    <w:rsid w:val="00DB7148"/>
    <w:rsid w:val="00DB74EB"/>
    <w:rsid w:val="00DB7517"/>
    <w:rsid w:val="00DC16E7"/>
    <w:rsid w:val="00DC22E5"/>
    <w:rsid w:val="00DC2E37"/>
    <w:rsid w:val="00DC2EA2"/>
    <w:rsid w:val="00DC2EF8"/>
    <w:rsid w:val="00DC35D2"/>
    <w:rsid w:val="00DC39E2"/>
    <w:rsid w:val="00DC3C81"/>
    <w:rsid w:val="00DC3D0F"/>
    <w:rsid w:val="00DC40F2"/>
    <w:rsid w:val="00DC4CD0"/>
    <w:rsid w:val="00DD0201"/>
    <w:rsid w:val="00DD03D6"/>
    <w:rsid w:val="00DD0C49"/>
    <w:rsid w:val="00DD1470"/>
    <w:rsid w:val="00DD1D3F"/>
    <w:rsid w:val="00DD233F"/>
    <w:rsid w:val="00DD2405"/>
    <w:rsid w:val="00DD2A2C"/>
    <w:rsid w:val="00DD2BB9"/>
    <w:rsid w:val="00DD3063"/>
    <w:rsid w:val="00DD314C"/>
    <w:rsid w:val="00DD3CF9"/>
    <w:rsid w:val="00DD417C"/>
    <w:rsid w:val="00DD4F66"/>
    <w:rsid w:val="00DD6740"/>
    <w:rsid w:val="00DD70E9"/>
    <w:rsid w:val="00DD7930"/>
    <w:rsid w:val="00DD7AF8"/>
    <w:rsid w:val="00DD7B39"/>
    <w:rsid w:val="00DE1706"/>
    <w:rsid w:val="00DE2B68"/>
    <w:rsid w:val="00DE391C"/>
    <w:rsid w:val="00DE3A90"/>
    <w:rsid w:val="00DE3C1F"/>
    <w:rsid w:val="00DE3CD4"/>
    <w:rsid w:val="00DE51D7"/>
    <w:rsid w:val="00DE5249"/>
    <w:rsid w:val="00DE59DA"/>
    <w:rsid w:val="00DE5CBC"/>
    <w:rsid w:val="00DE5FC9"/>
    <w:rsid w:val="00DE64BA"/>
    <w:rsid w:val="00DF0054"/>
    <w:rsid w:val="00DF0CC2"/>
    <w:rsid w:val="00DF0D3C"/>
    <w:rsid w:val="00DF1415"/>
    <w:rsid w:val="00DF1C88"/>
    <w:rsid w:val="00DF1F3A"/>
    <w:rsid w:val="00DF2B55"/>
    <w:rsid w:val="00DF3757"/>
    <w:rsid w:val="00DF3DF0"/>
    <w:rsid w:val="00DF46CB"/>
    <w:rsid w:val="00DF4722"/>
    <w:rsid w:val="00DF51CB"/>
    <w:rsid w:val="00DF5500"/>
    <w:rsid w:val="00DF600D"/>
    <w:rsid w:val="00DF65BB"/>
    <w:rsid w:val="00DF7289"/>
    <w:rsid w:val="00DF75BD"/>
    <w:rsid w:val="00E0081E"/>
    <w:rsid w:val="00E01C42"/>
    <w:rsid w:val="00E01D67"/>
    <w:rsid w:val="00E01D9D"/>
    <w:rsid w:val="00E030C6"/>
    <w:rsid w:val="00E0343E"/>
    <w:rsid w:val="00E035D0"/>
    <w:rsid w:val="00E04948"/>
    <w:rsid w:val="00E04B81"/>
    <w:rsid w:val="00E04FE4"/>
    <w:rsid w:val="00E05396"/>
    <w:rsid w:val="00E05C55"/>
    <w:rsid w:val="00E05CF1"/>
    <w:rsid w:val="00E06275"/>
    <w:rsid w:val="00E066C8"/>
    <w:rsid w:val="00E06711"/>
    <w:rsid w:val="00E07218"/>
    <w:rsid w:val="00E0770F"/>
    <w:rsid w:val="00E07FA2"/>
    <w:rsid w:val="00E1031F"/>
    <w:rsid w:val="00E1102A"/>
    <w:rsid w:val="00E12380"/>
    <w:rsid w:val="00E123C5"/>
    <w:rsid w:val="00E130DF"/>
    <w:rsid w:val="00E13184"/>
    <w:rsid w:val="00E149EC"/>
    <w:rsid w:val="00E157C6"/>
    <w:rsid w:val="00E163D2"/>
    <w:rsid w:val="00E17B43"/>
    <w:rsid w:val="00E20129"/>
    <w:rsid w:val="00E2064B"/>
    <w:rsid w:val="00E20737"/>
    <w:rsid w:val="00E20A34"/>
    <w:rsid w:val="00E226D5"/>
    <w:rsid w:val="00E22AAE"/>
    <w:rsid w:val="00E22B07"/>
    <w:rsid w:val="00E232BA"/>
    <w:rsid w:val="00E24FBE"/>
    <w:rsid w:val="00E25EEC"/>
    <w:rsid w:val="00E261D0"/>
    <w:rsid w:val="00E26871"/>
    <w:rsid w:val="00E26C0B"/>
    <w:rsid w:val="00E27246"/>
    <w:rsid w:val="00E27513"/>
    <w:rsid w:val="00E30746"/>
    <w:rsid w:val="00E30F3A"/>
    <w:rsid w:val="00E313BA"/>
    <w:rsid w:val="00E31D88"/>
    <w:rsid w:val="00E31F62"/>
    <w:rsid w:val="00E33A3D"/>
    <w:rsid w:val="00E348C0"/>
    <w:rsid w:val="00E35C3C"/>
    <w:rsid w:val="00E3663B"/>
    <w:rsid w:val="00E36FFF"/>
    <w:rsid w:val="00E379E1"/>
    <w:rsid w:val="00E37FE4"/>
    <w:rsid w:val="00E40D85"/>
    <w:rsid w:val="00E41614"/>
    <w:rsid w:val="00E41991"/>
    <w:rsid w:val="00E41B77"/>
    <w:rsid w:val="00E42BA7"/>
    <w:rsid w:val="00E43F00"/>
    <w:rsid w:val="00E43FCC"/>
    <w:rsid w:val="00E45042"/>
    <w:rsid w:val="00E45197"/>
    <w:rsid w:val="00E4555A"/>
    <w:rsid w:val="00E45BE0"/>
    <w:rsid w:val="00E46473"/>
    <w:rsid w:val="00E46C0E"/>
    <w:rsid w:val="00E46EC8"/>
    <w:rsid w:val="00E513EA"/>
    <w:rsid w:val="00E51418"/>
    <w:rsid w:val="00E5184A"/>
    <w:rsid w:val="00E51D28"/>
    <w:rsid w:val="00E51F55"/>
    <w:rsid w:val="00E52361"/>
    <w:rsid w:val="00E52787"/>
    <w:rsid w:val="00E532EF"/>
    <w:rsid w:val="00E53336"/>
    <w:rsid w:val="00E5357C"/>
    <w:rsid w:val="00E53750"/>
    <w:rsid w:val="00E5523E"/>
    <w:rsid w:val="00E558C6"/>
    <w:rsid w:val="00E56383"/>
    <w:rsid w:val="00E5671D"/>
    <w:rsid w:val="00E57D08"/>
    <w:rsid w:val="00E60732"/>
    <w:rsid w:val="00E60BC9"/>
    <w:rsid w:val="00E610BB"/>
    <w:rsid w:val="00E61769"/>
    <w:rsid w:val="00E62274"/>
    <w:rsid w:val="00E63149"/>
    <w:rsid w:val="00E63773"/>
    <w:rsid w:val="00E63CAC"/>
    <w:rsid w:val="00E63D54"/>
    <w:rsid w:val="00E64564"/>
    <w:rsid w:val="00E64A9E"/>
    <w:rsid w:val="00E64F0C"/>
    <w:rsid w:val="00E65931"/>
    <w:rsid w:val="00E65F1E"/>
    <w:rsid w:val="00E660F1"/>
    <w:rsid w:val="00E66227"/>
    <w:rsid w:val="00E66581"/>
    <w:rsid w:val="00E66A3E"/>
    <w:rsid w:val="00E670ED"/>
    <w:rsid w:val="00E67214"/>
    <w:rsid w:val="00E67324"/>
    <w:rsid w:val="00E674A0"/>
    <w:rsid w:val="00E67A95"/>
    <w:rsid w:val="00E716B9"/>
    <w:rsid w:val="00E71E3D"/>
    <w:rsid w:val="00E72234"/>
    <w:rsid w:val="00E7396A"/>
    <w:rsid w:val="00E73D65"/>
    <w:rsid w:val="00E74054"/>
    <w:rsid w:val="00E7481B"/>
    <w:rsid w:val="00E748BA"/>
    <w:rsid w:val="00E749AB"/>
    <w:rsid w:val="00E74B97"/>
    <w:rsid w:val="00E74BB6"/>
    <w:rsid w:val="00E752DA"/>
    <w:rsid w:val="00E75895"/>
    <w:rsid w:val="00E760CE"/>
    <w:rsid w:val="00E76248"/>
    <w:rsid w:val="00E768B3"/>
    <w:rsid w:val="00E7694C"/>
    <w:rsid w:val="00E769A1"/>
    <w:rsid w:val="00E769B7"/>
    <w:rsid w:val="00E77058"/>
    <w:rsid w:val="00E778CD"/>
    <w:rsid w:val="00E77CCC"/>
    <w:rsid w:val="00E81B2A"/>
    <w:rsid w:val="00E82178"/>
    <w:rsid w:val="00E82F7B"/>
    <w:rsid w:val="00E8438D"/>
    <w:rsid w:val="00E84781"/>
    <w:rsid w:val="00E86008"/>
    <w:rsid w:val="00E86C6D"/>
    <w:rsid w:val="00E87152"/>
    <w:rsid w:val="00E87235"/>
    <w:rsid w:val="00E90093"/>
    <w:rsid w:val="00E904D9"/>
    <w:rsid w:val="00E91E9D"/>
    <w:rsid w:val="00E922D8"/>
    <w:rsid w:val="00E9281D"/>
    <w:rsid w:val="00E933C2"/>
    <w:rsid w:val="00E93D5D"/>
    <w:rsid w:val="00E9405E"/>
    <w:rsid w:val="00E94C3A"/>
    <w:rsid w:val="00E95862"/>
    <w:rsid w:val="00E9745C"/>
    <w:rsid w:val="00E97735"/>
    <w:rsid w:val="00EA065C"/>
    <w:rsid w:val="00EA0A9D"/>
    <w:rsid w:val="00EA154B"/>
    <w:rsid w:val="00EA1EAD"/>
    <w:rsid w:val="00EA226C"/>
    <w:rsid w:val="00EA3111"/>
    <w:rsid w:val="00EA43F4"/>
    <w:rsid w:val="00EA45FA"/>
    <w:rsid w:val="00EA4A5B"/>
    <w:rsid w:val="00EA4D05"/>
    <w:rsid w:val="00EA4F36"/>
    <w:rsid w:val="00EA51B6"/>
    <w:rsid w:val="00EA5E59"/>
    <w:rsid w:val="00EA607D"/>
    <w:rsid w:val="00EA6A22"/>
    <w:rsid w:val="00EA6F0E"/>
    <w:rsid w:val="00EA75AF"/>
    <w:rsid w:val="00EA75D2"/>
    <w:rsid w:val="00EA7789"/>
    <w:rsid w:val="00EA78B0"/>
    <w:rsid w:val="00EA7B20"/>
    <w:rsid w:val="00EB087A"/>
    <w:rsid w:val="00EB0B34"/>
    <w:rsid w:val="00EB0B9B"/>
    <w:rsid w:val="00EB0F6C"/>
    <w:rsid w:val="00EB23DA"/>
    <w:rsid w:val="00EB2FD5"/>
    <w:rsid w:val="00EB4759"/>
    <w:rsid w:val="00EB655D"/>
    <w:rsid w:val="00EB6D49"/>
    <w:rsid w:val="00EB77D9"/>
    <w:rsid w:val="00EB7D7B"/>
    <w:rsid w:val="00EB7F9F"/>
    <w:rsid w:val="00EB7FC3"/>
    <w:rsid w:val="00EC00DE"/>
    <w:rsid w:val="00EC021A"/>
    <w:rsid w:val="00EC0AA0"/>
    <w:rsid w:val="00EC0FFB"/>
    <w:rsid w:val="00EC2534"/>
    <w:rsid w:val="00EC2D3B"/>
    <w:rsid w:val="00EC2D4D"/>
    <w:rsid w:val="00EC30A2"/>
    <w:rsid w:val="00EC341F"/>
    <w:rsid w:val="00EC3799"/>
    <w:rsid w:val="00EC39D9"/>
    <w:rsid w:val="00EC3C5D"/>
    <w:rsid w:val="00EC405F"/>
    <w:rsid w:val="00EC47CD"/>
    <w:rsid w:val="00EC4A11"/>
    <w:rsid w:val="00EC59CB"/>
    <w:rsid w:val="00EC6778"/>
    <w:rsid w:val="00EC6FE6"/>
    <w:rsid w:val="00EC7D3A"/>
    <w:rsid w:val="00ED16F2"/>
    <w:rsid w:val="00ED1C81"/>
    <w:rsid w:val="00ED1D38"/>
    <w:rsid w:val="00ED2532"/>
    <w:rsid w:val="00ED290B"/>
    <w:rsid w:val="00ED2BC8"/>
    <w:rsid w:val="00ED4CE2"/>
    <w:rsid w:val="00ED5EBC"/>
    <w:rsid w:val="00ED5F9B"/>
    <w:rsid w:val="00ED748E"/>
    <w:rsid w:val="00ED7AFD"/>
    <w:rsid w:val="00ED7C1F"/>
    <w:rsid w:val="00ED7E9E"/>
    <w:rsid w:val="00ED7EAC"/>
    <w:rsid w:val="00EE061E"/>
    <w:rsid w:val="00EE0C25"/>
    <w:rsid w:val="00EE2C5A"/>
    <w:rsid w:val="00EE2FF4"/>
    <w:rsid w:val="00EE4E16"/>
    <w:rsid w:val="00EE5AB7"/>
    <w:rsid w:val="00EE5FE7"/>
    <w:rsid w:val="00EE6AA8"/>
    <w:rsid w:val="00EE6D12"/>
    <w:rsid w:val="00EE71B1"/>
    <w:rsid w:val="00EE73F4"/>
    <w:rsid w:val="00EE76B6"/>
    <w:rsid w:val="00EE7994"/>
    <w:rsid w:val="00EE7D38"/>
    <w:rsid w:val="00EF0378"/>
    <w:rsid w:val="00EF17AD"/>
    <w:rsid w:val="00EF1E4D"/>
    <w:rsid w:val="00EF1E70"/>
    <w:rsid w:val="00EF1F9F"/>
    <w:rsid w:val="00EF2157"/>
    <w:rsid w:val="00EF227A"/>
    <w:rsid w:val="00EF254D"/>
    <w:rsid w:val="00EF281A"/>
    <w:rsid w:val="00EF3FDB"/>
    <w:rsid w:val="00EF4195"/>
    <w:rsid w:val="00EF4F0E"/>
    <w:rsid w:val="00EF4FBF"/>
    <w:rsid w:val="00EF52AF"/>
    <w:rsid w:val="00EF55BB"/>
    <w:rsid w:val="00EF5EB2"/>
    <w:rsid w:val="00EF6D77"/>
    <w:rsid w:val="00EF6F98"/>
    <w:rsid w:val="00F000D8"/>
    <w:rsid w:val="00F02230"/>
    <w:rsid w:val="00F02B69"/>
    <w:rsid w:val="00F0309E"/>
    <w:rsid w:val="00F0426A"/>
    <w:rsid w:val="00F053D7"/>
    <w:rsid w:val="00F053F6"/>
    <w:rsid w:val="00F058DC"/>
    <w:rsid w:val="00F06720"/>
    <w:rsid w:val="00F06B94"/>
    <w:rsid w:val="00F077EE"/>
    <w:rsid w:val="00F07826"/>
    <w:rsid w:val="00F10829"/>
    <w:rsid w:val="00F10DEE"/>
    <w:rsid w:val="00F110E5"/>
    <w:rsid w:val="00F1173B"/>
    <w:rsid w:val="00F12762"/>
    <w:rsid w:val="00F1337C"/>
    <w:rsid w:val="00F1344C"/>
    <w:rsid w:val="00F13461"/>
    <w:rsid w:val="00F13659"/>
    <w:rsid w:val="00F14947"/>
    <w:rsid w:val="00F14D63"/>
    <w:rsid w:val="00F15790"/>
    <w:rsid w:val="00F15BC6"/>
    <w:rsid w:val="00F17B06"/>
    <w:rsid w:val="00F202CC"/>
    <w:rsid w:val="00F20C97"/>
    <w:rsid w:val="00F20D19"/>
    <w:rsid w:val="00F22410"/>
    <w:rsid w:val="00F228CD"/>
    <w:rsid w:val="00F2350A"/>
    <w:rsid w:val="00F23B8C"/>
    <w:rsid w:val="00F25875"/>
    <w:rsid w:val="00F25BFA"/>
    <w:rsid w:val="00F26A99"/>
    <w:rsid w:val="00F2751F"/>
    <w:rsid w:val="00F27E30"/>
    <w:rsid w:val="00F304AC"/>
    <w:rsid w:val="00F309F4"/>
    <w:rsid w:val="00F30F9C"/>
    <w:rsid w:val="00F32813"/>
    <w:rsid w:val="00F329B3"/>
    <w:rsid w:val="00F32C53"/>
    <w:rsid w:val="00F3305E"/>
    <w:rsid w:val="00F33301"/>
    <w:rsid w:val="00F3363D"/>
    <w:rsid w:val="00F33761"/>
    <w:rsid w:val="00F33F60"/>
    <w:rsid w:val="00F353A1"/>
    <w:rsid w:val="00F35F2E"/>
    <w:rsid w:val="00F36597"/>
    <w:rsid w:val="00F36A1D"/>
    <w:rsid w:val="00F37129"/>
    <w:rsid w:val="00F406C5"/>
    <w:rsid w:val="00F40815"/>
    <w:rsid w:val="00F40912"/>
    <w:rsid w:val="00F424B5"/>
    <w:rsid w:val="00F44709"/>
    <w:rsid w:val="00F44AA5"/>
    <w:rsid w:val="00F45FFC"/>
    <w:rsid w:val="00F500B2"/>
    <w:rsid w:val="00F50214"/>
    <w:rsid w:val="00F50875"/>
    <w:rsid w:val="00F51591"/>
    <w:rsid w:val="00F52CF0"/>
    <w:rsid w:val="00F5379E"/>
    <w:rsid w:val="00F53A92"/>
    <w:rsid w:val="00F54A18"/>
    <w:rsid w:val="00F54AC9"/>
    <w:rsid w:val="00F54FB9"/>
    <w:rsid w:val="00F5600C"/>
    <w:rsid w:val="00F561B0"/>
    <w:rsid w:val="00F56BFF"/>
    <w:rsid w:val="00F57421"/>
    <w:rsid w:val="00F5767B"/>
    <w:rsid w:val="00F60028"/>
    <w:rsid w:val="00F60049"/>
    <w:rsid w:val="00F6123F"/>
    <w:rsid w:val="00F61322"/>
    <w:rsid w:val="00F62620"/>
    <w:rsid w:val="00F62916"/>
    <w:rsid w:val="00F631BF"/>
    <w:rsid w:val="00F63338"/>
    <w:rsid w:val="00F64096"/>
    <w:rsid w:val="00F6414D"/>
    <w:rsid w:val="00F643E5"/>
    <w:rsid w:val="00F64B92"/>
    <w:rsid w:val="00F658B3"/>
    <w:rsid w:val="00F6669D"/>
    <w:rsid w:val="00F6687F"/>
    <w:rsid w:val="00F6706B"/>
    <w:rsid w:val="00F671D7"/>
    <w:rsid w:val="00F701B9"/>
    <w:rsid w:val="00F704FC"/>
    <w:rsid w:val="00F70F9A"/>
    <w:rsid w:val="00F7130A"/>
    <w:rsid w:val="00F725F9"/>
    <w:rsid w:val="00F72A5A"/>
    <w:rsid w:val="00F73FA0"/>
    <w:rsid w:val="00F747B8"/>
    <w:rsid w:val="00F74E5D"/>
    <w:rsid w:val="00F80359"/>
    <w:rsid w:val="00F81095"/>
    <w:rsid w:val="00F828C9"/>
    <w:rsid w:val="00F8371C"/>
    <w:rsid w:val="00F83AD5"/>
    <w:rsid w:val="00F83C93"/>
    <w:rsid w:val="00F83F55"/>
    <w:rsid w:val="00F8440B"/>
    <w:rsid w:val="00F848CA"/>
    <w:rsid w:val="00F85972"/>
    <w:rsid w:val="00F8662B"/>
    <w:rsid w:val="00F873A1"/>
    <w:rsid w:val="00F90899"/>
    <w:rsid w:val="00F90E20"/>
    <w:rsid w:val="00F91CE2"/>
    <w:rsid w:val="00F92343"/>
    <w:rsid w:val="00F92ABF"/>
    <w:rsid w:val="00F9310A"/>
    <w:rsid w:val="00F93C37"/>
    <w:rsid w:val="00F94578"/>
    <w:rsid w:val="00F94629"/>
    <w:rsid w:val="00F9507F"/>
    <w:rsid w:val="00F9552A"/>
    <w:rsid w:val="00F95B0A"/>
    <w:rsid w:val="00F967C3"/>
    <w:rsid w:val="00F96A05"/>
    <w:rsid w:val="00F96E26"/>
    <w:rsid w:val="00F97DCB"/>
    <w:rsid w:val="00FA0943"/>
    <w:rsid w:val="00FA0E75"/>
    <w:rsid w:val="00FA11AE"/>
    <w:rsid w:val="00FA1E29"/>
    <w:rsid w:val="00FA2808"/>
    <w:rsid w:val="00FA2E3F"/>
    <w:rsid w:val="00FA38FE"/>
    <w:rsid w:val="00FA4EF6"/>
    <w:rsid w:val="00FA59B2"/>
    <w:rsid w:val="00FA5D61"/>
    <w:rsid w:val="00FA604C"/>
    <w:rsid w:val="00FA6D7F"/>
    <w:rsid w:val="00FA7BE3"/>
    <w:rsid w:val="00FA7E43"/>
    <w:rsid w:val="00FB01DD"/>
    <w:rsid w:val="00FB2331"/>
    <w:rsid w:val="00FB235A"/>
    <w:rsid w:val="00FB26A0"/>
    <w:rsid w:val="00FB2E79"/>
    <w:rsid w:val="00FB34D8"/>
    <w:rsid w:val="00FB409E"/>
    <w:rsid w:val="00FB431C"/>
    <w:rsid w:val="00FB54F0"/>
    <w:rsid w:val="00FB6BFE"/>
    <w:rsid w:val="00FB6E0A"/>
    <w:rsid w:val="00FB6F45"/>
    <w:rsid w:val="00FB7BE6"/>
    <w:rsid w:val="00FC04ED"/>
    <w:rsid w:val="00FC2245"/>
    <w:rsid w:val="00FC2641"/>
    <w:rsid w:val="00FC279B"/>
    <w:rsid w:val="00FC29CC"/>
    <w:rsid w:val="00FC2A74"/>
    <w:rsid w:val="00FC2C68"/>
    <w:rsid w:val="00FC2DC5"/>
    <w:rsid w:val="00FC3234"/>
    <w:rsid w:val="00FC45AA"/>
    <w:rsid w:val="00FC516C"/>
    <w:rsid w:val="00FC5575"/>
    <w:rsid w:val="00FC6750"/>
    <w:rsid w:val="00FC7DAC"/>
    <w:rsid w:val="00FC7F43"/>
    <w:rsid w:val="00FD0DF5"/>
    <w:rsid w:val="00FD0F8B"/>
    <w:rsid w:val="00FD1402"/>
    <w:rsid w:val="00FD1A93"/>
    <w:rsid w:val="00FD1AA9"/>
    <w:rsid w:val="00FD2219"/>
    <w:rsid w:val="00FD35A6"/>
    <w:rsid w:val="00FD5474"/>
    <w:rsid w:val="00FD54F7"/>
    <w:rsid w:val="00FD5EFF"/>
    <w:rsid w:val="00FD619E"/>
    <w:rsid w:val="00FD689F"/>
    <w:rsid w:val="00FE0413"/>
    <w:rsid w:val="00FE0C8D"/>
    <w:rsid w:val="00FE11F5"/>
    <w:rsid w:val="00FE1E34"/>
    <w:rsid w:val="00FE3226"/>
    <w:rsid w:val="00FE3BE3"/>
    <w:rsid w:val="00FE5073"/>
    <w:rsid w:val="00FE518F"/>
    <w:rsid w:val="00FE5C85"/>
    <w:rsid w:val="00FE6E71"/>
    <w:rsid w:val="00FE7A84"/>
    <w:rsid w:val="00FF013D"/>
    <w:rsid w:val="00FF02B7"/>
    <w:rsid w:val="00FF08DB"/>
    <w:rsid w:val="00FF1CC3"/>
    <w:rsid w:val="00FF2310"/>
    <w:rsid w:val="00FF2569"/>
    <w:rsid w:val="00FF3587"/>
    <w:rsid w:val="00FF3B0C"/>
    <w:rsid w:val="00FF46B1"/>
    <w:rsid w:val="00FF73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44E"/>
    <w:pPr>
      <w:widowControl w:val="0"/>
      <w:jc w:val="both"/>
    </w:pPr>
    <w:rPr>
      <w:kern w:val="2"/>
      <w:sz w:val="21"/>
      <w:szCs w:val="22"/>
    </w:rPr>
  </w:style>
  <w:style w:type="paragraph" w:styleId="1">
    <w:name w:val="heading 1"/>
    <w:basedOn w:val="a"/>
    <w:link w:val="1Char"/>
    <w:uiPriority w:val="9"/>
    <w:qFormat/>
    <w:rsid w:val="009C1C2E"/>
    <w:pPr>
      <w:widowControl/>
      <w:spacing w:before="100" w:beforeAutospacing="1" w:after="100" w:afterAutospacing="1" w:line="264" w:lineRule="atLeast"/>
      <w:jc w:val="left"/>
      <w:outlineLvl w:val="0"/>
    </w:pPr>
    <w:rPr>
      <w:rFonts w:ascii="宋体" w:hAnsi="宋体"/>
      <w:b/>
      <w:bCs/>
      <w:kern w:val="36"/>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413"/>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FE0413"/>
    <w:rPr>
      <w:sz w:val="18"/>
      <w:szCs w:val="18"/>
    </w:rPr>
  </w:style>
  <w:style w:type="paragraph" w:styleId="a4">
    <w:name w:val="footer"/>
    <w:basedOn w:val="a"/>
    <w:link w:val="Char0"/>
    <w:uiPriority w:val="99"/>
    <w:unhideWhenUsed/>
    <w:rsid w:val="00FE0413"/>
    <w:pPr>
      <w:tabs>
        <w:tab w:val="center" w:pos="4153"/>
        <w:tab w:val="right" w:pos="8306"/>
      </w:tabs>
      <w:snapToGrid w:val="0"/>
      <w:jc w:val="left"/>
    </w:pPr>
    <w:rPr>
      <w:kern w:val="0"/>
      <w:sz w:val="18"/>
      <w:szCs w:val="18"/>
    </w:rPr>
  </w:style>
  <w:style w:type="character" w:customStyle="1" w:styleId="Char0">
    <w:name w:val="页脚 Char"/>
    <w:link w:val="a4"/>
    <w:uiPriority w:val="99"/>
    <w:rsid w:val="00FE0413"/>
    <w:rPr>
      <w:sz w:val="18"/>
      <w:szCs w:val="18"/>
    </w:rPr>
  </w:style>
  <w:style w:type="character" w:styleId="a5">
    <w:name w:val="Hyperlink"/>
    <w:uiPriority w:val="99"/>
    <w:unhideWhenUsed/>
    <w:rsid w:val="000C5FA4"/>
    <w:rPr>
      <w:color w:val="0000FF"/>
      <w:u w:val="single"/>
    </w:rPr>
  </w:style>
  <w:style w:type="paragraph" w:styleId="a6">
    <w:name w:val="Normal (Web)"/>
    <w:basedOn w:val="a"/>
    <w:uiPriority w:val="99"/>
    <w:semiHidden/>
    <w:unhideWhenUsed/>
    <w:rsid w:val="00823CFF"/>
    <w:pPr>
      <w:widowControl/>
      <w:spacing w:before="100" w:beforeAutospacing="1" w:after="100" w:afterAutospacing="1"/>
      <w:jc w:val="left"/>
    </w:pPr>
    <w:rPr>
      <w:rFonts w:ascii="宋体" w:hAnsi="宋体" w:cs="宋体"/>
      <w:kern w:val="0"/>
      <w:sz w:val="24"/>
      <w:szCs w:val="24"/>
    </w:rPr>
  </w:style>
  <w:style w:type="paragraph" w:customStyle="1" w:styleId="wp-caption-text">
    <w:name w:val="wp-caption-text"/>
    <w:basedOn w:val="a"/>
    <w:rsid w:val="00823CFF"/>
    <w:pPr>
      <w:widowControl/>
      <w:spacing w:before="100" w:beforeAutospacing="1" w:after="100" w:afterAutospacing="1"/>
      <w:jc w:val="left"/>
    </w:pPr>
    <w:rPr>
      <w:rFonts w:ascii="宋体" w:hAnsi="宋体" w:cs="宋体"/>
      <w:kern w:val="0"/>
      <w:sz w:val="24"/>
      <w:szCs w:val="24"/>
    </w:rPr>
  </w:style>
  <w:style w:type="character" w:styleId="a7">
    <w:name w:val="Emphasis"/>
    <w:uiPriority w:val="20"/>
    <w:qFormat/>
    <w:rsid w:val="00823CFF"/>
    <w:rPr>
      <w:i/>
      <w:iCs/>
    </w:rPr>
  </w:style>
  <w:style w:type="paragraph" w:styleId="a8">
    <w:name w:val="Balloon Text"/>
    <w:basedOn w:val="a"/>
    <w:link w:val="Char1"/>
    <w:uiPriority w:val="99"/>
    <w:semiHidden/>
    <w:unhideWhenUsed/>
    <w:rsid w:val="00823CFF"/>
    <w:rPr>
      <w:kern w:val="0"/>
      <w:sz w:val="18"/>
      <w:szCs w:val="18"/>
    </w:rPr>
  </w:style>
  <w:style w:type="character" w:customStyle="1" w:styleId="Char1">
    <w:name w:val="批注框文本 Char"/>
    <w:link w:val="a8"/>
    <w:uiPriority w:val="99"/>
    <w:semiHidden/>
    <w:rsid w:val="00823CFF"/>
    <w:rPr>
      <w:sz w:val="18"/>
      <w:szCs w:val="18"/>
    </w:rPr>
  </w:style>
  <w:style w:type="paragraph" w:styleId="a9">
    <w:name w:val="List Paragraph"/>
    <w:basedOn w:val="a"/>
    <w:uiPriority w:val="34"/>
    <w:qFormat/>
    <w:rsid w:val="00E3663B"/>
    <w:pPr>
      <w:ind w:firstLineChars="200" w:firstLine="420"/>
    </w:pPr>
  </w:style>
  <w:style w:type="character" w:customStyle="1" w:styleId="il">
    <w:name w:val="il"/>
    <w:basedOn w:val="a0"/>
    <w:rsid w:val="00937838"/>
  </w:style>
  <w:style w:type="character" w:customStyle="1" w:styleId="apple-style-span">
    <w:name w:val="apple-style-span"/>
    <w:basedOn w:val="a0"/>
    <w:rsid w:val="00357BEF"/>
  </w:style>
  <w:style w:type="character" w:customStyle="1" w:styleId="apple-converted-space">
    <w:name w:val="apple-converted-space"/>
    <w:basedOn w:val="a0"/>
    <w:rsid w:val="003014A6"/>
  </w:style>
  <w:style w:type="table" w:styleId="aa">
    <w:name w:val="Light Shading"/>
    <w:basedOn w:val="a1"/>
    <w:uiPriority w:val="60"/>
    <w:rsid w:val="008625C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b">
    <w:name w:val="Table Grid"/>
    <w:basedOn w:val="a1"/>
    <w:uiPriority w:val="59"/>
    <w:rsid w:val="005B2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Revision"/>
    <w:hidden/>
    <w:uiPriority w:val="99"/>
    <w:semiHidden/>
    <w:rsid w:val="002F6083"/>
    <w:rPr>
      <w:kern w:val="2"/>
      <w:sz w:val="21"/>
      <w:szCs w:val="22"/>
    </w:rPr>
  </w:style>
  <w:style w:type="character" w:customStyle="1" w:styleId="1Char">
    <w:name w:val="标题 1 Char"/>
    <w:basedOn w:val="a0"/>
    <w:link w:val="1"/>
    <w:uiPriority w:val="9"/>
    <w:rsid w:val="009C1C2E"/>
    <w:rPr>
      <w:rFonts w:ascii="宋体" w:hAnsi="宋体"/>
      <w:b/>
      <w:bCs/>
      <w:kern w:val="36"/>
      <w:sz w:val="36"/>
      <w:szCs w:val="36"/>
    </w:rPr>
  </w:style>
  <w:style w:type="paragraph" w:customStyle="1" w:styleId="articlecategory">
    <w:name w:val="articlecategory"/>
    <w:basedOn w:val="a"/>
    <w:rsid w:val="00EA607D"/>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173426">
      <w:bodyDiv w:val="1"/>
      <w:marLeft w:val="0"/>
      <w:marRight w:val="0"/>
      <w:marTop w:val="0"/>
      <w:marBottom w:val="0"/>
      <w:divBdr>
        <w:top w:val="none" w:sz="0" w:space="0" w:color="auto"/>
        <w:left w:val="none" w:sz="0" w:space="0" w:color="auto"/>
        <w:bottom w:val="none" w:sz="0" w:space="0" w:color="auto"/>
        <w:right w:val="none" w:sz="0" w:space="0" w:color="auto"/>
      </w:divBdr>
    </w:div>
    <w:div w:id="542056291">
      <w:bodyDiv w:val="1"/>
      <w:marLeft w:val="0"/>
      <w:marRight w:val="0"/>
      <w:marTop w:val="0"/>
      <w:marBottom w:val="0"/>
      <w:divBdr>
        <w:top w:val="none" w:sz="0" w:space="0" w:color="auto"/>
        <w:left w:val="none" w:sz="0" w:space="0" w:color="auto"/>
        <w:bottom w:val="none" w:sz="0" w:space="0" w:color="auto"/>
        <w:right w:val="none" w:sz="0" w:space="0" w:color="auto"/>
      </w:divBdr>
    </w:div>
    <w:div w:id="621422604">
      <w:bodyDiv w:val="1"/>
      <w:marLeft w:val="0"/>
      <w:marRight w:val="0"/>
      <w:marTop w:val="0"/>
      <w:marBottom w:val="0"/>
      <w:divBdr>
        <w:top w:val="none" w:sz="0" w:space="0" w:color="auto"/>
        <w:left w:val="none" w:sz="0" w:space="0" w:color="auto"/>
        <w:bottom w:val="none" w:sz="0" w:space="0" w:color="auto"/>
        <w:right w:val="none" w:sz="0" w:space="0" w:color="auto"/>
      </w:divBdr>
    </w:div>
    <w:div w:id="931740844">
      <w:bodyDiv w:val="1"/>
      <w:marLeft w:val="0"/>
      <w:marRight w:val="0"/>
      <w:marTop w:val="0"/>
      <w:marBottom w:val="0"/>
      <w:divBdr>
        <w:top w:val="none" w:sz="0" w:space="0" w:color="auto"/>
        <w:left w:val="none" w:sz="0" w:space="0" w:color="auto"/>
        <w:bottom w:val="none" w:sz="0" w:space="0" w:color="auto"/>
        <w:right w:val="none" w:sz="0" w:space="0" w:color="auto"/>
      </w:divBdr>
    </w:div>
    <w:div w:id="1009677599">
      <w:bodyDiv w:val="1"/>
      <w:marLeft w:val="0"/>
      <w:marRight w:val="0"/>
      <w:marTop w:val="0"/>
      <w:marBottom w:val="0"/>
      <w:divBdr>
        <w:top w:val="none" w:sz="0" w:space="0" w:color="auto"/>
        <w:left w:val="none" w:sz="0" w:space="0" w:color="auto"/>
        <w:bottom w:val="none" w:sz="0" w:space="0" w:color="auto"/>
        <w:right w:val="none" w:sz="0" w:space="0" w:color="auto"/>
      </w:divBdr>
    </w:div>
    <w:div w:id="1016229138">
      <w:bodyDiv w:val="1"/>
      <w:marLeft w:val="0"/>
      <w:marRight w:val="0"/>
      <w:marTop w:val="0"/>
      <w:marBottom w:val="0"/>
      <w:divBdr>
        <w:top w:val="none" w:sz="0" w:space="0" w:color="auto"/>
        <w:left w:val="none" w:sz="0" w:space="0" w:color="auto"/>
        <w:bottom w:val="none" w:sz="0" w:space="0" w:color="auto"/>
        <w:right w:val="none" w:sz="0" w:space="0" w:color="auto"/>
      </w:divBdr>
    </w:div>
    <w:div w:id="1220357161">
      <w:bodyDiv w:val="1"/>
      <w:marLeft w:val="0"/>
      <w:marRight w:val="0"/>
      <w:marTop w:val="0"/>
      <w:marBottom w:val="0"/>
      <w:divBdr>
        <w:top w:val="none" w:sz="0" w:space="0" w:color="auto"/>
        <w:left w:val="none" w:sz="0" w:space="0" w:color="auto"/>
        <w:bottom w:val="none" w:sz="0" w:space="0" w:color="auto"/>
        <w:right w:val="none" w:sz="0" w:space="0" w:color="auto"/>
      </w:divBdr>
    </w:div>
    <w:div w:id="1231766727">
      <w:bodyDiv w:val="1"/>
      <w:marLeft w:val="0"/>
      <w:marRight w:val="0"/>
      <w:marTop w:val="0"/>
      <w:marBottom w:val="0"/>
      <w:divBdr>
        <w:top w:val="none" w:sz="0" w:space="0" w:color="auto"/>
        <w:left w:val="none" w:sz="0" w:space="0" w:color="auto"/>
        <w:bottom w:val="none" w:sz="0" w:space="0" w:color="auto"/>
        <w:right w:val="none" w:sz="0" w:space="0" w:color="auto"/>
      </w:divBdr>
    </w:div>
    <w:div w:id="1463689410">
      <w:bodyDiv w:val="1"/>
      <w:marLeft w:val="0"/>
      <w:marRight w:val="0"/>
      <w:marTop w:val="0"/>
      <w:marBottom w:val="0"/>
      <w:divBdr>
        <w:top w:val="none" w:sz="0" w:space="0" w:color="auto"/>
        <w:left w:val="none" w:sz="0" w:space="0" w:color="auto"/>
        <w:bottom w:val="none" w:sz="0" w:space="0" w:color="auto"/>
        <w:right w:val="none" w:sz="0" w:space="0" w:color="auto"/>
      </w:divBdr>
    </w:div>
    <w:div w:id="1706370710">
      <w:bodyDiv w:val="1"/>
      <w:marLeft w:val="0"/>
      <w:marRight w:val="0"/>
      <w:marTop w:val="0"/>
      <w:marBottom w:val="0"/>
      <w:divBdr>
        <w:top w:val="none" w:sz="0" w:space="0" w:color="auto"/>
        <w:left w:val="none" w:sz="0" w:space="0" w:color="auto"/>
        <w:bottom w:val="none" w:sz="0" w:space="0" w:color="auto"/>
        <w:right w:val="none" w:sz="0" w:space="0" w:color="auto"/>
      </w:divBdr>
    </w:div>
    <w:div w:id="1734549365">
      <w:bodyDiv w:val="1"/>
      <w:marLeft w:val="0"/>
      <w:marRight w:val="0"/>
      <w:marTop w:val="0"/>
      <w:marBottom w:val="0"/>
      <w:divBdr>
        <w:top w:val="none" w:sz="0" w:space="0" w:color="auto"/>
        <w:left w:val="none" w:sz="0" w:space="0" w:color="auto"/>
        <w:bottom w:val="none" w:sz="0" w:space="0" w:color="auto"/>
        <w:right w:val="none" w:sz="0" w:space="0" w:color="auto"/>
      </w:divBdr>
      <w:divsChild>
        <w:div w:id="1302922897">
          <w:marLeft w:val="0"/>
          <w:marRight w:val="0"/>
          <w:marTop w:val="0"/>
          <w:marBottom w:val="0"/>
          <w:divBdr>
            <w:top w:val="none" w:sz="0" w:space="0" w:color="auto"/>
            <w:left w:val="none" w:sz="0" w:space="0" w:color="auto"/>
            <w:bottom w:val="none" w:sz="0" w:space="0" w:color="auto"/>
            <w:right w:val="none" w:sz="0" w:space="0" w:color="auto"/>
          </w:divBdr>
        </w:div>
      </w:divsChild>
    </w:div>
    <w:div w:id="1760060277">
      <w:bodyDiv w:val="1"/>
      <w:marLeft w:val="0"/>
      <w:marRight w:val="0"/>
      <w:marTop w:val="0"/>
      <w:marBottom w:val="0"/>
      <w:divBdr>
        <w:top w:val="none" w:sz="0" w:space="0" w:color="auto"/>
        <w:left w:val="none" w:sz="0" w:space="0" w:color="auto"/>
        <w:bottom w:val="none" w:sz="0" w:space="0" w:color="auto"/>
        <w:right w:val="none" w:sz="0" w:space="0" w:color="auto"/>
      </w:divBdr>
      <w:divsChild>
        <w:div w:id="1150826035">
          <w:marLeft w:val="0"/>
          <w:marRight w:val="0"/>
          <w:marTop w:val="0"/>
          <w:marBottom w:val="0"/>
          <w:divBdr>
            <w:top w:val="none" w:sz="0" w:space="0" w:color="auto"/>
            <w:left w:val="none" w:sz="0" w:space="0" w:color="auto"/>
            <w:bottom w:val="none" w:sz="0" w:space="0" w:color="auto"/>
            <w:right w:val="none" w:sz="0" w:space="0" w:color="auto"/>
          </w:divBdr>
          <w:divsChild>
            <w:div w:id="501436330">
              <w:marLeft w:val="0"/>
              <w:marRight w:val="0"/>
              <w:marTop w:val="0"/>
              <w:marBottom w:val="0"/>
              <w:divBdr>
                <w:top w:val="none" w:sz="0" w:space="0" w:color="auto"/>
                <w:left w:val="none" w:sz="0" w:space="0" w:color="auto"/>
                <w:bottom w:val="none" w:sz="0" w:space="0" w:color="auto"/>
                <w:right w:val="none" w:sz="0" w:space="0" w:color="auto"/>
              </w:divBdr>
              <w:divsChild>
                <w:div w:id="706294832">
                  <w:marLeft w:val="0"/>
                  <w:marRight w:val="0"/>
                  <w:marTop w:val="0"/>
                  <w:marBottom w:val="0"/>
                  <w:divBdr>
                    <w:top w:val="none" w:sz="0" w:space="0" w:color="auto"/>
                    <w:left w:val="none" w:sz="0" w:space="0" w:color="auto"/>
                    <w:bottom w:val="none" w:sz="0" w:space="0" w:color="auto"/>
                    <w:right w:val="none" w:sz="0" w:space="0" w:color="auto"/>
                  </w:divBdr>
                  <w:divsChild>
                    <w:div w:id="276375379">
                      <w:marLeft w:val="0"/>
                      <w:marRight w:val="0"/>
                      <w:marTop w:val="0"/>
                      <w:marBottom w:val="0"/>
                      <w:divBdr>
                        <w:top w:val="none" w:sz="0" w:space="0" w:color="auto"/>
                        <w:left w:val="none" w:sz="0" w:space="0" w:color="auto"/>
                        <w:bottom w:val="none" w:sz="0" w:space="0" w:color="auto"/>
                        <w:right w:val="none" w:sz="0" w:space="0" w:color="auto"/>
                      </w:divBdr>
                      <w:divsChild>
                        <w:div w:id="1716851076">
                          <w:marLeft w:val="0"/>
                          <w:marRight w:val="0"/>
                          <w:marTop w:val="0"/>
                          <w:marBottom w:val="0"/>
                          <w:divBdr>
                            <w:top w:val="none" w:sz="0" w:space="0" w:color="auto"/>
                            <w:left w:val="none" w:sz="0" w:space="0" w:color="auto"/>
                            <w:bottom w:val="none" w:sz="0" w:space="0" w:color="auto"/>
                            <w:right w:val="none" w:sz="0" w:space="0" w:color="auto"/>
                          </w:divBdr>
                          <w:divsChild>
                            <w:div w:id="77407137">
                              <w:marLeft w:val="0"/>
                              <w:marRight w:val="0"/>
                              <w:marTop w:val="0"/>
                              <w:marBottom w:val="0"/>
                              <w:divBdr>
                                <w:top w:val="none" w:sz="0" w:space="0" w:color="auto"/>
                                <w:left w:val="none" w:sz="0" w:space="0" w:color="auto"/>
                                <w:bottom w:val="none" w:sz="0" w:space="0" w:color="auto"/>
                                <w:right w:val="none" w:sz="0" w:space="0" w:color="auto"/>
                              </w:divBdr>
                              <w:divsChild>
                                <w:div w:id="970942016">
                                  <w:marLeft w:val="0"/>
                                  <w:marRight w:val="0"/>
                                  <w:marTop w:val="0"/>
                                  <w:marBottom w:val="0"/>
                                  <w:divBdr>
                                    <w:top w:val="none" w:sz="0" w:space="0" w:color="auto"/>
                                    <w:left w:val="none" w:sz="0" w:space="0" w:color="auto"/>
                                    <w:bottom w:val="none" w:sz="0" w:space="0" w:color="auto"/>
                                    <w:right w:val="none" w:sz="0" w:space="0" w:color="auto"/>
                                  </w:divBdr>
                                </w:div>
                                <w:div w:id="1354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9608">
      <w:bodyDiv w:val="1"/>
      <w:marLeft w:val="0"/>
      <w:marRight w:val="0"/>
      <w:marTop w:val="0"/>
      <w:marBottom w:val="0"/>
      <w:divBdr>
        <w:top w:val="none" w:sz="0" w:space="0" w:color="auto"/>
        <w:left w:val="none" w:sz="0" w:space="0" w:color="auto"/>
        <w:bottom w:val="none" w:sz="0" w:space="0" w:color="auto"/>
        <w:right w:val="none" w:sz="0" w:space="0" w:color="auto"/>
      </w:divBdr>
      <w:divsChild>
        <w:div w:id="1437797677">
          <w:marLeft w:val="0"/>
          <w:marRight w:val="0"/>
          <w:marTop w:val="136"/>
          <w:marBottom w:val="0"/>
          <w:divBdr>
            <w:top w:val="none" w:sz="0" w:space="0" w:color="auto"/>
            <w:left w:val="none" w:sz="0" w:space="0" w:color="auto"/>
            <w:bottom w:val="none" w:sz="0" w:space="0" w:color="auto"/>
            <w:right w:val="none" w:sz="0" w:space="0" w:color="auto"/>
          </w:divBdr>
          <w:divsChild>
            <w:div w:id="7362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ncergenome.nih.gov/).%20The" TargetMode="External"/><Relationship Id="rId5" Type="http://schemas.openxmlformats.org/officeDocument/2006/relationships/settings" Target="settings.xml"/><Relationship Id="rId10" Type="http://schemas.openxmlformats.org/officeDocument/2006/relationships/hyperlink" Target="mailto:jcwang@fudan.edu.cn" TargetMode="External"/><Relationship Id="rId4" Type="http://schemas.microsoft.com/office/2007/relationships/stylesWithEffects" Target="stylesWithEffects.xml"/><Relationship Id="rId9" Type="http://schemas.openxmlformats.org/officeDocument/2006/relationships/hyperlink" Target="mailto:lijin.fuda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7CE2C-7DDF-4615-8F80-9E88431C3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25</Pages>
  <Words>9928</Words>
  <Characters>56595</Characters>
  <Application>Microsoft Office Word</Application>
  <DocSecurity>0</DocSecurity>
  <Lines>471</Lines>
  <Paragraphs>132</Paragraphs>
  <ScaleCrop>false</ScaleCrop>
  <Company/>
  <LinksUpToDate>false</LinksUpToDate>
  <CharactersWithSpaces>66391</CharactersWithSpaces>
  <SharedDoc>false</SharedDoc>
  <HLinks>
    <vt:vector size="258" baseType="variant">
      <vt:variant>
        <vt:i4>4390923</vt:i4>
      </vt:variant>
      <vt:variant>
        <vt:i4>311</vt:i4>
      </vt:variant>
      <vt:variant>
        <vt:i4>0</vt:i4>
      </vt:variant>
      <vt:variant>
        <vt:i4>5</vt:i4>
      </vt:variant>
      <vt:variant>
        <vt:lpwstr/>
      </vt:variant>
      <vt:variant>
        <vt:lpwstr>_ENREF_26</vt:lpwstr>
      </vt:variant>
      <vt:variant>
        <vt:i4>4390923</vt:i4>
      </vt:variant>
      <vt:variant>
        <vt:i4>305</vt:i4>
      </vt:variant>
      <vt:variant>
        <vt:i4>0</vt:i4>
      </vt:variant>
      <vt:variant>
        <vt:i4>5</vt:i4>
      </vt:variant>
      <vt:variant>
        <vt:lpwstr/>
      </vt:variant>
      <vt:variant>
        <vt:lpwstr>_ENREF_22</vt:lpwstr>
      </vt:variant>
      <vt:variant>
        <vt:i4>4194315</vt:i4>
      </vt:variant>
      <vt:variant>
        <vt:i4>297</vt:i4>
      </vt:variant>
      <vt:variant>
        <vt:i4>0</vt:i4>
      </vt:variant>
      <vt:variant>
        <vt:i4>5</vt:i4>
      </vt:variant>
      <vt:variant>
        <vt:lpwstr/>
      </vt:variant>
      <vt:variant>
        <vt:lpwstr>_ENREF_15</vt:lpwstr>
      </vt:variant>
      <vt:variant>
        <vt:i4>4390923</vt:i4>
      </vt:variant>
      <vt:variant>
        <vt:i4>289</vt:i4>
      </vt:variant>
      <vt:variant>
        <vt:i4>0</vt:i4>
      </vt:variant>
      <vt:variant>
        <vt:i4>5</vt:i4>
      </vt:variant>
      <vt:variant>
        <vt:lpwstr/>
      </vt:variant>
      <vt:variant>
        <vt:lpwstr>_ENREF_21</vt:lpwstr>
      </vt:variant>
      <vt:variant>
        <vt:i4>4325387</vt:i4>
      </vt:variant>
      <vt:variant>
        <vt:i4>281</vt:i4>
      </vt:variant>
      <vt:variant>
        <vt:i4>0</vt:i4>
      </vt:variant>
      <vt:variant>
        <vt:i4>5</vt:i4>
      </vt:variant>
      <vt:variant>
        <vt:lpwstr/>
      </vt:variant>
      <vt:variant>
        <vt:lpwstr>_ENREF_31</vt:lpwstr>
      </vt:variant>
      <vt:variant>
        <vt:i4>4390923</vt:i4>
      </vt:variant>
      <vt:variant>
        <vt:i4>273</vt:i4>
      </vt:variant>
      <vt:variant>
        <vt:i4>0</vt:i4>
      </vt:variant>
      <vt:variant>
        <vt:i4>5</vt:i4>
      </vt:variant>
      <vt:variant>
        <vt:lpwstr/>
      </vt:variant>
      <vt:variant>
        <vt:lpwstr>_ENREF_24</vt:lpwstr>
      </vt:variant>
      <vt:variant>
        <vt:i4>4390923</vt:i4>
      </vt:variant>
      <vt:variant>
        <vt:i4>265</vt:i4>
      </vt:variant>
      <vt:variant>
        <vt:i4>0</vt:i4>
      </vt:variant>
      <vt:variant>
        <vt:i4>5</vt:i4>
      </vt:variant>
      <vt:variant>
        <vt:lpwstr/>
      </vt:variant>
      <vt:variant>
        <vt:lpwstr>_ENREF_23</vt:lpwstr>
      </vt:variant>
      <vt:variant>
        <vt:i4>4390923</vt:i4>
      </vt:variant>
      <vt:variant>
        <vt:i4>257</vt:i4>
      </vt:variant>
      <vt:variant>
        <vt:i4>0</vt:i4>
      </vt:variant>
      <vt:variant>
        <vt:i4>5</vt:i4>
      </vt:variant>
      <vt:variant>
        <vt:lpwstr/>
      </vt:variant>
      <vt:variant>
        <vt:lpwstr>_ENREF_20</vt:lpwstr>
      </vt:variant>
      <vt:variant>
        <vt:i4>4390923</vt:i4>
      </vt:variant>
      <vt:variant>
        <vt:i4>249</vt:i4>
      </vt:variant>
      <vt:variant>
        <vt:i4>0</vt:i4>
      </vt:variant>
      <vt:variant>
        <vt:i4>5</vt:i4>
      </vt:variant>
      <vt:variant>
        <vt:lpwstr/>
      </vt:variant>
      <vt:variant>
        <vt:lpwstr>_ENREF_27</vt:lpwstr>
      </vt:variant>
      <vt:variant>
        <vt:i4>4194315</vt:i4>
      </vt:variant>
      <vt:variant>
        <vt:i4>241</vt:i4>
      </vt:variant>
      <vt:variant>
        <vt:i4>0</vt:i4>
      </vt:variant>
      <vt:variant>
        <vt:i4>5</vt:i4>
      </vt:variant>
      <vt:variant>
        <vt:lpwstr/>
      </vt:variant>
      <vt:variant>
        <vt:lpwstr>_ENREF_19</vt:lpwstr>
      </vt:variant>
      <vt:variant>
        <vt:i4>4390923</vt:i4>
      </vt:variant>
      <vt:variant>
        <vt:i4>233</vt:i4>
      </vt:variant>
      <vt:variant>
        <vt:i4>0</vt:i4>
      </vt:variant>
      <vt:variant>
        <vt:i4>5</vt:i4>
      </vt:variant>
      <vt:variant>
        <vt:lpwstr/>
      </vt:variant>
      <vt:variant>
        <vt:lpwstr>_ENREF_25</vt:lpwstr>
      </vt:variant>
      <vt:variant>
        <vt:i4>4325387</vt:i4>
      </vt:variant>
      <vt:variant>
        <vt:i4>225</vt:i4>
      </vt:variant>
      <vt:variant>
        <vt:i4>0</vt:i4>
      </vt:variant>
      <vt:variant>
        <vt:i4>5</vt:i4>
      </vt:variant>
      <vt:variant>
        <vt:lpwstr/>
      </vt:variant>
      <vt:variant>
        <vt:lpwstr>_ENREF_30</vt:lpwstr>
      </vt:variant>
      <vt:variant>
        <vt:i4>4390923</vt:i4>
      </vt:variant>
      <vt:variant>
        <vt:i4>217</vt:i4>
      </vt:variant>
      <vt:variant>
        <vt:i4>0</vt:i4>
      </vt:variant>
      <vt:variant>
        <vt:i4>5</vt:i4>
      </vt:variant>
      <vt:variant>
        <vt:lpwstr/>
      </vt:variant>
      <vt:variant>
        <vt:lpwstr>_ENREF_28</vt:lpwstr>
      </vt:variant>
      <vt:variant>
        <vt:i4>4194315</vt:i4>
      </vt:variant>
      <vt:variant>
        <vt:i4>209</vt:i4>
      </vt:variant>
      <vt:variant>
        <vt:i4>0</vt:i4>
      </vt:variant>
      <vt:variant>
        <vt:i4>5</vt:i4>
      </vt:variant>
      <vt:variant>
        <vt:lpwstr/>
      </vt:variant>
      <vt:variant>
        <vt:lpwstr>_ENREF_16</vt:lpwstr>
      </vt:variant>
      <vt:variant>
        <vt:i4>4194315</vt:i4>
      </vt:variant>
      <vt:variant>
        <vt:i4>201</vt:i4>
      </vt:variant>
      <vt:variant>
        <vt:i4>0</vt:i4>
      </vt:variant>
      <vt:variant>
        <vt:i4>5</vt:i4>
      </vt:variant>
      <vt:variant>
        <vt:lpwstr/>
      </vt:variant>
      <vt:variant>
        <vt:lpwstr>_ENREF_17</vt:lpwstr>
      </vt:variant>
      <vt:variant>
        <vt:i4>4194315</vt:i4>
      </vt:variant>
      <vt:variant>
        <vt:i4>193</vt:i4>
      </vt:variant>
      <vt:variant>
        <vt:i4>0</vt:i4>
      </vt:variant>
      <vt:variant>
        <vt:i4>5</vt:i4>
      </vt:variant>
      <vt:variant>
        <vt:lpwstr/>
      </vt:variant>
      <vt:variant>
        <vt:lpwstr>_ENREF_18</vt:lpwstr>
      </vt:variant>
      <vt:variant>
        <vt:i4>4390923</vt:i4>
      </vt:variant>
      <vt:variant>
        <vt:i4>185</vt:i4>
      </vt:variant>
      <vt:variant>
        <vt:i4>0</vt:i4>
      </vt:variant>
      <vt:variant>
        <vt:i4>5</vt:i4>
      </vt:variant>
      <vt:variant>
        <vt:lpwstr/>
      </vt:variant>
      <vt:variant>
        <vt:lpwstr>_ENREF_29</vt:lpwstr>
      </vt:variant>
      <vt:variant>
        <vt:i4>4325387</vt:i4>
      </vt:variant>
      <vt:variant>
        <vt:i4>177</vt:i4>
      </vt:variant>
      <vt:variant>
        <vt:i4>0</vt:i4>
      </vt:variant>
      <vt:variant>
        <vt:i4>5</vt:i4>
      </vt:variant>
      <vt:variant>
        <vt:lpwstr/>
      </vt:variant>
      <vt:variant>
        <vt:lpwstr>_ENREF_31</vt:lpwstr>
      </vt:variant>
      <vt:variant>
        <vt:i4>4521995</vt:i4>
      </vt:variant>
      <vt:variant>
        <vt:i4>166</vt:i4>
      </vt:variant>
      <vt:variant>
        <vt:i4>0</vt:i4>
      </vt:variant>
      <vt:variant>
        <vt:i4>5</vt:i4>
      </vt:variant>
      <vt:variant>
        <vt:lpwstr/>
      </vt:variant>
      <vt:variant>
        <vt:lpwstr>_ENREF_41</vt:lpwstr>
      </vt:variant>
      <vt:variant>
        <vt:i4>4325387</vt:i4>
      </vt:variant>
      <vt:variant>
        <vt:i4>160</vt:i4>
      </vt:variant>
      <vt:variant>
        <vt:i4>0</vt:i4>
      </vt:variant>
      <vt:variant>
        <vt:i4>5</vt:i4>
      </vt:variant>
      <vt:variant>
        <vt:lpwstr/>
      </vt:variant>
      <vt:variant>
        <vt:lpwstr>_ENREF_38</vt:lpwstr>
      </vt:variant>
      <vt:variant>
        <vt:i4>4325387</vt:i4>
      </vt:variant>
      <vt:variant>
        <vt:i4>152</vt:i4>
      </vt:variant>
      <vt:variant>
        <vt:i4>0</vt:i4>
      </vt:variant>
      <vt:variant>
        <vt:i4>5</vt:i4>
      </vt:variant>
      <vt:variant>
        <vt:lpwstr/>
      </vt:variant>
      <vt:variant>
        <vt:lpwstr>_ENREF_35</vt:lpwstr>
      </vt:variant>
      <vt:variant>
        <vt:i4>4325387</vt:i4>
      </vt:variant>
      <vt:variant>
        <vt:i4>144</vt:i4>
      </vt:variant>
      <vt:variant>
        <vt:i4>0</vt:i4>
      </vt:variant>
      <vt:variant>
        <vt:i4>5</vt:i4>
      </vt:variant>
      <vt:variant>
        <vt:lpwstr/>
      </vt:variant>
      <vt:variant>
        <vt:lpwstr>_ENREF_34</vt:lpwstr>
      </vt:variant>
      <vt:variant>
        <vt:i4>4325387</vt:i4>
      </vt:variant>
      <vt:variant>
        <vt:i4>138</vt:i4>
      </vt:variant>
      <vt:variant>
        <vt:i4>0</vt:i4>
      </vt:variant>
      <vt:variant>
        <vt:i4>5</vt:i4>
      </vt:variant>
      <vt:variant>
        <vt:lpwstr/>
      </vt:variant>
      <vt:variant>
        <vt:lpwstr>_ENREF_33</vt:lpwstr>
      </vt:variant>
      <vt:variant>
        <vt:i4>4325387</vt:i4>
      </vt:variant>
      <vt:variant>
        <vt:i4>130</vt:i4>
      </vt:variant>
      <vt:variant>
        <vt:i4>0</vt:i4>
      </vt:variant>
      <vt:variant>
        <vt:i4>5</vt:i4>
      </vt:variant>
      <vt:variant>
        <vt:lpwstr/>
      </vt:variant>
      <vt:variant>
        <vt:lpwstr>_ENREF_32</vt:lpwstr>
      </vt:variant>
      <vt:variant>
        <vt:i4>4194315</vt:i4>
      </vt:variant>
      <vt:variant>
        <vt:i4>122</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3211360</vt:i4>
      </vt:variant>
      <vt:variant>
        <vt:i4>102</vt:i4>
      </vt:variant>
      <vt:variant>
        <vt:i4>0</vt:i4>
      </vt:variant>
      <vt:variant>
        <vt:i4>5</vt:i4>
      </vt:variant>
      <vt:variant>
        <vt:lpwstr>http://cancergenome.nih.gov/). The</vt:lpwstr>
      </vt:variant>
      <vt:variant>
        <vt:lpwstr/>
      </vt:variant>
      <vt:variant>
        <vt:i4>4194315</vt:i4>
      </vt:variant>
      <vt:variant>
        <vt:i4>98</vt:i4>
      </vt:variant>
      <vt:variant>
        <vt:i4>0</vt:i4>
      </vt:variant>
      <vt:variant>
        <vt:i4>5</vt:i4>
      </vt:variant>
      <vt:variant>
        <vt:lpwstr/>
      </vt:variant>
      <vt:variant>
        <vt:lpwstr>_ENREF_12</vt:lpwstr>
      </vt:variant>
      <vt:variant>
        <vt:i4>4194315</vt:i4>
      </vt:variant>
      <vt:variant>
        <vt:i4>92</vt:i4>
      </vt:variant>
      <vt:variant>
        <vt:i4>0</vt:i4>
      </vt:variant>
      <vt:variant>
        <vt:i4>5</vt:i4>
      </vt:variant>
      <vt:variant>
        <vt:lpwstr/>
      </vt:variant>
      <vt:variant>
        <vt:lpwstr>_ENREF_13</vt:lpwstr>
      </vt:variant>
      <vt:variant>
        <vt:i4>4194315</vt:i4>
      </vt:variant>
      <vt:variant>
        <vt:i4>89</vt:i4>
      </vt:variant>
      <vt:variant>
        <vt:i4>0</vt:i4>
      </vt:variant>
      <vt:variant>
        <vt:i4>5</vt:i4>
      </vt:variant>
      <vt:variant>
        <vt:lpwstr/>
      </vt:variant>
      <vt:variant>
        <vt:lpwstr>_ENREF_12</vt:lpwstr>
      </vt:variant>
      <vt:variant>
        <vt:i4>4194315</vt:i4>
      </vt:variant>
      <vt:variant>
        <vt:i4>81</vt:i4>
      </vt:variant>
      <vt:variant>
        <vt:i4>0</vt:i4>
      </vt:variant>
      <vt:variant>
        <vt:i4>5</vt:i4>
      </vt:variant>
      <vt:variant>
        <vt:lpwstr/>
      </vt:variant>
      <vt:variant>
        <vt:lpwstr>_ENREF_12</vt:lpwstr>
      </vt:variant>
      <vt:variant>
        <vt:i4>4194315</vt:i4>
      </vt:variant>
      <vt:variant>
        <vt:i4>75</vt:i4>
      </vt:variant>
      <vt:variant>
        <vt:i4>0</vt:i4>
      </vt:variant>
      <vt:variant>
        <vt:i4>5</vt:i4>
      </vt:variant>
      <vt:variant>
        <vt:lpwstr/>
      </vt:variant>
      <vt:variant>
        <vt:lpwstr>_ENREF_11</vt:lpwstr>
      </vt:variant>
      <vt:variant>
        <vt:i4>4194315</vt:i4>
      </vt:variant>
      <vt:variant>
        <vt:i4>67</vt:i4>
      </vt:variant>
      <vt:variant>
        <vt:i4>0</vt:i4>
      </vt:variant>
      <vt:variant>
        <vt:i4>5</vt:i4>
      </vt:variant>
      <vt:variant>
        <vt:lpwstr/>
      </vt:variant>
      <vt:variant>
        <vt:lpwstr>_ENREF_10</vt:lpwstr>
      </vt:variant>
      <vt:variant>
        <vt:i4>4718603</vt:i4>
      </vt:variant>
      <vt:variant>
        <vt:i4>61</vt:i4>
      </vt:variant>
      <vt:variant>
        <vt:i4>0</vt:i4>
      </vt:variant>
      <vt:variant>
        <vt:i4>5</vt:i4>
      </vt:variant>
      <vt:variant>
        <vt:lpwstr/>
      </vt:variant>
      <vt:variant>
        <vt:lpwstr>_ENREF_9</vt:lpwstr>
      </vt:variant>
      <vt:variant>
        <vt:i4>4784139</vt:i4>
      </vt:variant>
      <vt:variant>
        <vt:i4>55</vt:i4>
      </vt:variant>
      <vt:variant>
        <vt:i4>0</vt:i4>
      </vt:variant>
      <vt:variant>
        <vt:i4>5</vt:i4>
      </vt:variant>
      <vt:variant>
        <vt:lpwstr/>
      </vt:variant>
      <vt:variant>
        <vt:lpwstr>_ENREF_8</vt:lpwstr>
      </vt:variant>
      <vt:variant>
        <vt:i4>4587531</vt:i4>
      </vt:variant>
      <vt:variant>
        <vt:i4>49</vt:i4>
      </vt:variant>
      <vt:variant>
        <vt:i4>0</vt:i4>
      </vt:variant>
      <vt:variant>
        <vt:i4>5</vt:i4>
      </vt:variant>
      <vt:variant>
        <vt:lpwstr/>
      </vt:variant>
      <vt:variant>
        <vt:lpwstr>_ENREF_7</vt:lpwstr>
      </vt:variant>
      <vt:variant>
        <vt:i4>4653067</vt:i4>
      </vt:variant>
      <vt:variant>
        <vt:i4>41</vt:i4>
      </vt:variant>
      <vt:variant>
        <vt:i4>0</vt:i4>
      </vt:variant>
      <vt:variant>
        <vt:i4>5</vt:i4>
      </vt:variant>
      <vt:variant>
        <vt:lpwstr/>
      </vt:variant>
      <vt:variant>
        <vt:lpwstr>_ENREF_6</vt:lpwstr>
      </vt:variant>
      <vt:variant>
        <vt:i4>4456459</vt:i4>
      </vt:variant>
      <vt:variant>
        <vt:i4>33</vt:i4>
      </vt:variant>
      <vt:variant>
        <vt:i4>0</vt:i4>
      </vt:variant>
      <vt:variant>
        <vt:i4>5</vt:i4>
      </vt:variant>
      <vt:variant>
        <vt:lpwstr/>
      </vt:variant>
      <vt:variant>
        <vt:lpwstr>_ENREF_5</vt:lpwstr>
      </vt:variant>
      <vt:variant>
        <vt:i4>4521995</vt:i4>
      </vt:variant>
      <vt:variant>
        <vt:i4>30</vt:i4>
      </vt:variant>
      <vt:variant>
        <vt:i4>0</vt:i4>
      </vt:variant>
      <vt:variant>
        <vt:i4>5</vt:i4>
      </vt:variant>
      <vt:variant>
        <vt:lpwstr/>
      </vt:variant>
      <vt:variant>
        <vt:lpwstr>_ENREF_4</vt:lpwstr>
      </vt:variant>
      <vt:variant>
        <vt:i4>4325387</vt:i4>
      </vt:variant>
      <vt:variant>
        <vt:i4>22</vt:i4>
      </vt:variant>
      <vt:variant>
        <vt:i4>0</vt:i4>
      </vt:variant>
      <vt:variant>
        <vt:i4>5</vt:i4>
      </vt:variant>
      <vt:variant>
        <vt:lpwstr/>
      </vt:variant>
      <vt:variant>
        <vt:lpwstr>_ENREF_3</vt:lpwstr>
      </vt:variant>
      <vt:variant>
        <vt:i4>4390923</vt:i4>
      </vt:variant>
      <vt:variant>
        <vt:i4>16</vt:i4>
      </vt:variant>
      <vt:variant>
        <vt:i4>0</vt:i4>
      </vt:variant>
      <vt:variant>
        <vt:i4>5</vt:i4>
      </vt:variant>
      <vt:variant>
        <vt:lpwstr/>
      </vt:variant>
      <vt:variant>
        <vt:lpwstr>_ENREF_2</vt:lpwstr>
      </vt:variant>
      <vt:variant>
        <vt:i4>4194315</vt:i4>
      </vt:variant>
      <vt:variant>
        <vt:i4>10</vt:i4>
      </vt:variant>
      <vt:variant>
        <vt:i4>0</vt:i4>
      </vt:variant>
      <vt:variant>
        <vt:i4>5</vt:i4>
      </vt:variant>
      <vt:variant>
        <vt:lpwstr/>
      </vt:variant>
      <vt:variant>
        <vt:lpwstr>_ENREF_1</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cp:lastModifiedBy>gsc</cp:lastModifiedBy>
  <cp:revision>582</cp:revision>
  <cp:lastPrinted>2013-06-30T01:13:00Z</cp:lastPrinted>
  <dcterms:created xsi:type="dcterms:W3CDTF">2013-06-29T10:11:00Z</dcterms:created>
  <dcterms:modified xsi:type="dcterms:W3CDTF">2013-08-01T21:43:00Z</dcterms:modified>
</cp:coreProperties>
</file>