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2E" w:rsidRPr="00EF4F0E" w:rsidRDefault="009C1C2E" w:rsidP="009C1C2E">
      <w:pPr>
        <w:pStyle w:val="1"/>
        <w:widowControl w:val="0"/>
        <w:adjustRightInd w:val="0"/>
        <w:snapToGrid w:val="0"/>
        <w:spacing w:line="480" w:lineRule="auto"/>
        <w:jc w:val="both"/>
        <w:rPr>
          <w:rStyle w:val="a5"/>
          <w:rFonts w:ascii="Times New Roman" w:hAnsi="Times New Roman"/>
          <w:b w:val="0"/>
          <w:caps/>
          <w:color w:val="000000"/>
          <w:kern w:val="2"/>
          <w:sz w:val="28"/>
          <w:szCs w:val="28"/>
        </w:rPr>
      </w:pPr>
      <w:r w:rsidRPr="00EF4F0E">
        <w:rPr>
          <w:rStyle w:val="a5"/>
          <w:rFonts w:ascii="Times New Roman" w:hAnsi="Times New Roman"/>
          <w:caps/>
          <w:color w:val="000000"/>
          <w:sz w:val="28"/>
          <w:szCs w:val="28"/>
        </w:rPr>
        <w:t>T</w:t>
      </w:r>
      <w:r w:rsidRPr="00EF4F0E">
        <w:rPr>
          <w:rStyle w:val="a5"/>
          <w:rFonts w:ascii="Times New Roman" w:hAnsi="Times New Roman"/>
          <w:color w:val="000000"/>
          <w:sz w:val="28"/>
          <w:szCs w:val="28"/>
        </w:rPr>
        <w:t>itle</w:t>
      </w:r>
      <w:r w:rsidRPr="00EF4F0E">
        <w:rPr>
          <w:rStyle w:val="a5"/>
          <w:rFonts w:ascii="Times New Roman" w:hAnsi="Times New Roman"/>
          <w:caps/>
          <w:color w:val="000000"/>
          <w:sz w:val="28"/>
          <w:szCs w:val="28"/>
        </w:rPr>
        <w:t xml:space="preserve"> p</w:t>
      </w:r>
      <w:r w:rsidRPr="00EF4F0E">
        <w:rPr>
          <w:rStyle w:val="a5"/>
          <w:rFonts w:ascii="Times New Roman" w:hAnsi="Times New Roman"/>
          <w:color w:val="000000"/>
          <w:sz w:val="28"/>
          <w:szCs w:val="28"/>
        </w:rPr>
        <w:t>age</w:t>
      </w:r>
    </w:p>
    <w:p w:rsidR="00064596" w:rsidRPr="00EF4F0E" w:rsidRDefault="009C0FEC" w:rsidP="009C0FEC">
      <w:pPr>
        <w:jc w:val="left"/>
        <w:rPr>
          <w:rFonts w:ascii="Times New Roman" w:hAnsi="Times New Roman"/>
          <w:b/>
          <w:sz w:val="22"/>
        </w:rPr>
      </w:pPr>
      <w:r w:rsidRPr="00EF4F0E">
        <w:rPr>
          <w:rFonts w:ascii="Times New Roman" w:hAnsi="Times New Roman"/>
          <w:b/>
          <w:sz w:val="22"/>
        </w:rPr>
        <w:t xml:space="preserve">Title: </w:t>
      </w:r>
      <w:r w:rsidR="00BC1725" w:rsidRPr="00EF4F0E">
        <w:rPr>
          <w:rFonts w:ascii="Times New Roman" w:hAnsi="Times New Roman"/>
          <w:sz w:val="22"/>
        </w:rPr>
        <w:t>D</w:t>
      </w:r>
      <w:r w:rsidR="00626EB4" w:rsidRPr="00EF4F0E">
        <w:rPr>
          <w:rFonts w:ascii="Times New Roman" w:hAnsi="Times New Roman"/>
          <w:sz w:val="22"/>
        </w:rPr>
        <w:t>iagnostic</w:t>
      </w:r>
      <w:r w:rsidR="00064596" w:rsidRPr="00EF4F0E">
        <w:rPr>
          <w:rFonts w:ascii="Times New Roman" w:hAnsi="Times New Roman"/>
          <w:sz w:val="22"/>
        </w:rPr>
        <w:t xml:space="preserve"> Role of </w:t>
      </w:r>
      <w:r w:rsidR="004F4036" w:rsidRPr="004F4036">
        <w:rPr>
          <w:rFonts w:ascii="Times New Roman" w:hAnsi="Times New Roman"/>
          <w:i/>
          <w:sz w:val="22"/>
        </w:rPr>
        <w:t>APC</w:t>
      </w:r>
      <w:r w:rsidR="00064596" w:rsidRPr="00EF4F0E">
        <w:rPr>
          <w:rFonts w:ascii="Times New Roman" w:hAnsi="Times New Roman"/>
          <w:sz w:val="22"/>
        </w:rPr>
        <w:t xml:space="preserve"> Promoter Methylation in Non-Small Cell Lung Cancer</w:t>
      </w:r>
      <w:r w:rsidR="00033F73" w:rsidRPr="00EF4F0E">
        <w:rPr>
          <w:rFonts w:ascii="Times New Roman" w:hAnsi="Times New Roman"/>
          <w:sz w:val="22"/>
        </w:rPr>
        <w:t xml:space="preserve"> </w:t>
      </w:r>
      <w:r w:rsidR="00A50B02" w:rsidRPr="00EF4F0E">
        <w:rPr>
          <w:rFonts w:ascii="Times New Roman" w:hAnsi="Times New Roman"/>
          <w:sz w:val="22"/>
        </w:rPr>
        <w:t>(NSCLC)</w:t>
      </w:r>
      <w:r w:rsidR="00064596" w:rsidRPr="00EF4F0E">
        <w:rPr>
          <w:rFonts w:ascii="Times New Roman" w:hAnsi="Times New Roman"/>
          <w:sz w:val="22"/>
        </w:rPr>
        <w:t>: A</w:t>
      </w:r>
      <w:r w:rsidR="0055031E" w:rsidRPr="00EF4F0E">
        <w:rPr>
          <w:rFonts w:ascii="Times New Roman" w:hAnsi="Times New Roman"/>
          <w:sz w:val="22"/>
        </w:rPr>
        <w:t>n</w:t>
      </w:r>
      <w:r w:rsidR="00256141" w:rsidRPr="00EF4F0E">
        <w:rPr>
          <w:rFonts w:ascii="Times New Roman" w:hAnsi="Times New Roman"/>
          <w:sz w:val="22"/>
        </w:rPr>
        <w:t xml:space="preserve"> </w:t>
      </w:r>
      <w:r w:rsidR="00AF0266" w:rsidRPr="00EF4F0E">
        <w:rPr>
          <w:rFonts w:ascii="Times New Roman" w:hAnsi="Times New Roman"/>
          <w:sz w:val="22"/>
        </w:rPr>
        <w:t>Integrate</w:t>
      </w:r>
      <w:r w:rsidR="00985F50" w:rsidRPr="00EF4F0E">
        <w:rPr>
          <w:rFonts w:ascii="Times New Roman" w:hAnsi="Times New Roman"/>
          <w:sz w:val="22"/>
        </w:rPr>
        <w:t>d</w:t>
      </w:r>
      <w:r w:rsidR="00064596" w:rsidRPr="00EF4F0E">
        <w:rPr>
          <w:rFonts w:ascii="Times New Roman" w:hAnsi="Times New Roman"/>
          <w:sz w:val="22"/>
        </w:rPr>
        <w:t>-Analysis of Published Article</w:t>
      </w:r>
      <w:r w:rsidR="002D588D" w:rsidRPr="00EF4F0E">
        <w:rPr>
          <w:rFonts w:ascii="Times New Roman" w:hAnsi="Times New Roman"/>
          <w:sz w:val="22"/>
        </w:rPr>
        <w:t>s</w:t>
      </w:r>
      <w:r w:rsidR="00064596" w:rsidRPr="00EF4F0E">
        <w:rPr>
          <w:rFonts w:ascii="Times New Roman" w:hAnsi="Times New Roman"/>
          <w:sz w:val="22"/>
        </w:rPr>
        <w:t xml:space="preserve"> and Microarray Data</w:t>
      </w:r>
    </w:p>
    <w:p w:rsidR="00F8440B" w:rsidRPr="00EF4F0E" w:rsidRDefault="00F8440B" w:rsidP="00111A20">
      <w:pPr>
        <w:rPr>
          <w:rFonts w:ascii="Times New Roman" w:hAnsi="Times New Roman"/>
          <w:sz w:val="22"/>
        </w:rPr>
      </w:pPr>
    </w:p>
    <w:p w:rsidR="005238F3" w:rsidRPr="00EF4F0E" w:rsidRDefault="009C0FEC" w:rsidP="00111A20">
      <w:pPr>
        <w:rPr>
          <w:rFonts w:ascii="Times New Roman" w:hAnsi="Times New Roman"/>
          <w:sz w:val="22"/>
        </w:rPr>
      </w:pPr>
      <w:r w:rsidRPr="00A75389">
        <w:rPr>
          <w:rFonts w:ascii="Times New Roman" w:hAnsi="Times New Roman"/>
          <w:b/>
          <w:sz w:val="22"/>
        </w:rPr>
        <w:t>Authors:</w:t>
      </w:r>
      <w:r w:rsidRPr="00EF4F0E">
        <w:rPr>
          <w:rFonts w:ascii="Times New Roman" w:hAnsi="Times New Roman"/>
          <w:sz w:val="22"/>
        </w:rPr>
        <w:t xml:space="preserve"> </w:t>
      </w:r>
      <w:r w:rsidR="005238F3" w:rsidRPr="00EF4F0E">
        <w:rPr>
          <w:rFonts w:ascii="Times New Roman" w:hAnsi="Times New Roman"/>
          <w:sz w:val="22"/>
        </w:rPr>
        <w:t>Shicheng Guo</w:t>
      </w:r>
      <w:r w:rsidR="005238F3" w:rsidRPr="00EF4F0E">
        <w:rPr>
          <w:rFonts w:ascii="Times New Roman" w:hAnsi="Times New Roman"/>
          <w:sz w:val="22"/>
          <w:vertAlign w:val="superscript"/>
        </w:rPr>
        <w:t>1</w:t>
      </w:r>
      <w:r w:rsidR="005238F3" w:rsidRPr="00EF4F0E">
        <w:rPr>
          <w:rFonts w:ascii="Times New Roman" w:hAnsi="Times New Roman"/>
          <w:sz w:val="22"/>
        </w:rPr>
        <w:t>, Lixing Tan</w:t>
      </w:r>
      <w:r w:rsidR="005238F3" w:rsidRPr="00EF4F0E">
        <w:rPr>
          <w:rFonts w:ascii="Times New Roman" w:hAnsi="Times New Roman"/>
          <w:sz w:val="22"/>
          <w:vertAlign w:val="superscript"/>
        </w:rPr>
        <w:t>1</w:t>
      </w:r>
      <w:r w:rsidR="005238F3" w:rsidRPr="00EF4F0E">
        <w:rPr>
          <w:rFonts w:ascii="Times New Roman" w:hAnsi="Times New Roman"/>
          <w:sz w:val="22"/>
        </w:rPr>
        <w:t>, Weilin Pu</w:t>
      </w:r>
      <w:r w:rsidR="005238F3" w:rsidRPr="00EF4F0E">
        <w:rPr>
          <w:rFonts w:ascii="Times New Roman" w:hAnsi="Times New Roman"/>
          <w:sz w:val="22"/>
          <w:vertAlign w:val="superscript"/>
        </w:rPr>
        <w:t>1</w:t>
      </w:r>
      <w:r w:rsidR="005238F3" w:rsidRPr="00EF4F0E">
        <w:rPr>
          <w:rFonts w:ascii="Times New Roman" w:hAnsi="Times New Roman"/>
          <w:sz w:val="22"/>
        </w:rPr>
        <w:t>, Junjie Wu</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2</w:t>
      </w:r>
      <w:r w:rsidR="005238F3" w:rsidRPr="00EF4F0E">
        <w:rPr>
          <w:rFonts w:ascii="Times New Roman" w:hAnsi="Times New Roman"/>
          <w:sz w:val="22"/>
        </w:rPr>
        <w:t>, Kuan Xu</w:t>
      </w:r>
      <w:r w:rsidR="00733F93" w:rsidRPr="00EF4F0E">
        <w:rPr>
          <w:rFonts w:ascii="Times New Roman" w:hAnsi="Times New Roman"/>
          <w:sz w:val="22"/>
          <w:vertAlign w:val="superscript"/>
        </w:rPr>
        <w:t>3</w:t>
      </w:r>
      <w:r w:rsidR="005238F3" w:rsidRPr="00EF4F0E">
        <w:rPr>
          <w:rFonts w:ascii="Times New Roman" w:hAnsi="Times New Roman"/>
          <w:sz w:val="22"/>
        </w:rPr>
        <w:t>, Jinhui Wu</w:t>
      </w:r>
      <w:r w:rsidR="00733F93" w:rsidRPr="00EF4F0E">
        <w:rPr>
          <w:rFonts w:ascii="Times New Roman" w:hAnsi="Times New Roman"/>
          <w:sz w:val="22"/>
          <w:vertAlign w:val="superscript"/>
        </w:rPr>
        <w:t>4</w:t>
      </w:r>
      <w:r w:rsidR="005238F3" w:rsidRPr="00EF4F0E">
        <w:rPr>
          <w:rFonts w:ascii="Times New Roman" w:hAnsi="Times New Roman"/>
          <w:sz w:val="22"/>
        </w:rPr>
        <w:t xml:space="preserve">, </w:t>
      </w:r>
      <w:r w:rsidR="009F4140" w:rsidRPr="00EF4F0E">
        <w:rPr>
          <w:rFonts w:ascii="Times New Roman" w:hAnsi="Times New Roman"/>
          <w:sz w:val="22"/>
        </w:rPr>
        <w:t>Qiang Li</w:t>
      </w:r>
      <w:r w:rsidR="009F4140" w:rsidRPr="00EF4F0E">
        <w:rPr>
          <w:rFonts w:ascii="Times New Roman" w:hAnsi="Times New Roman"/>
          <w:sz w:val="22"/>
          <w:vertAlign w:val="superscript"/>
        </w:rPr>
        <w:t>2</w:t>
      </w:r>
      <w:r w:rsidR="009F4140" w:rsidRPr="00EF4F0E">
        <w:rPr>
          <w:rFonts w:ascii="Times New Roman" w:hAnsi="Times New Roman"/>
          <w:sz w:val="22"/>
        </w:rPr>
        <w:t xml:space="preserve">, </w:t>
      </w:r>
      <w:r w:rsidR="005238F3" w:rsidRPr="00EF4F0E">
        <w:rPr>
          <w:rFonts w:ascii="Times New Roman" w:hAnsi="Times New Roman"/>
          <w:sz w:val="22"/>
        </w:rPr>
        <w:t>Yanyun Ma</w:t>
      </w:r>
      <w:r w:rsidR="005238F3" w:rsidRPr="00EF4F0E">
        <w:rPr>
          <w:rFonts w:ascii="Times New Roman" w:hAnsi="Times New Roman"/>
          <w:sz w:val="22"/>
          <w:vertAlign w:val="superscript"/>
        </w:rPr>
        <w:t>1</w:t>
      </w:r>
      <w:r w:rsidR="005238F3" w:rsidRPr="00EF4F0E">
        <w:rPr>
          <w:rFonts w:ascii="Times New Roman" w:hAnsi="Times New Roman"/>
          <w:sz w:val="22"/>
        </w:rPr>
        <w:t>, Jibin Xu</w:t>
      </w:r>
      <w:r w:rsidR="00733F93" w:rsidRPr="00EF4F0E">
        <w:rPr>
          <w:rFonts w:ascii="Times New Roman" w:hAnsi="Times New Roman"/>
          <w:sz w:val="22"/>
          <w:vertAlign w:val="superscript"/>
        </w:rPr>
        <w:t>5</w:t>
      </w:r>
      <w:r w:rsidR="005238F3" w:rsidRPr="00EF4F0E">
        <w:rPr>
          <w:rFonts w:ascii="Times New Roman" w:hAnsi="Times New Roman"/>
          <w:sz w:val="22"/>
        </w:rPr>
        <w:t>, Li Jin</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r w:rsidR="005238F3" w:rsidRPr="00EF4F0E">
        <w:rPr>
          <w:rFonts w:ascii="Times New Roman" w:hAnsi="Times New Roman"/>
          <w:sz w:val="22"/>
        </w:rPr>
        <w:t>, Jiu</w:t>
      </w:r>
      <w:r w:rsidR="0001074C">
        <w:rPr>
          <w:rFonts w:ascii="Times New Roman" w:hAnsi="Times New Roman" w:hint="eastAsia"/>
          <w:sz w:val="22"/>
        </w:rPr>
        <w:t>c</w:t>
      </w:r>
      <w:r w:rsidR="005238F3" w:rsidRPr="00EF4F0E">
        <w:rPr>
          <w:rFonts w:ascii="Times New Roman" w:hAnsi="Times New Roman"/>
          <w:sz w:val="22"/>
        </w:rPr>
        <w:t>un Wang</w:t>
      </w:r>
      <w:r w:rsidR="005238F3" w:rsidRPr="00EF4F0E">
        <w:rPr>
          <w:rFonts w:ascii="Times New Roman" w:hAnsi="Times New Roman"/>
          <w:sz w:val="22"/>
          <w:vertAlign w:val="superscript"/>
        </w:rPr>
        <w:t>1,</w:t>
      </w:r>
      <w:r w:rsidR="00733F93" w:rsidRPr="00EF4F0E">
        <w:rPr>
          <w:rFonts w:ascii="Times New Roman" w:hAnsi="Times New Roman"/>
          <w:sz w:val="22"/>
          <w:vertAlign w:val="superscript"/>
        </w:rPr>
        <w:t>6</w:t>
      </w:r>
      <w:r w:rsidR="005238F3" w:rsidRPr="00EF4F0E">
        <w:rPr>
          <w:rFonts w:ascii="Times New Roman" w:hAnsi="Times New Roman"/>
          <w:sz w:val="22"/>
          <w:vertAlign w:val="superscript"/>
        </w:rPr>
        <w:t>*</w:t>
      </w:r>
    </w:p>
    <w:p w:rsidR="005238F3" w:rsidRPr="00EF4F0E" w:rsidRDefault="005238F3" w:rsidP="00111A20">
      <w:pPr>
        <w:autoSpaceDE w:val="0"/>
        <w:autoSpaceDN w:val="0"/>
        <w:adjustRightInd w:val="0"/>
        <w:jc w:val="left"/>
        <w:rPr>
          <w:rFonts w:ascii="Times New Roman" w:hAnsi="Times New Roman"/>
          <w:kern w:val="0"/>
          <w:sz w:val="22"/>
        </w:rPr>
      </w:pPr>
    </w:p>
    <w:p w:rsidR="009C0FEC" w:rsidRPr="00EF4F0E" w:rsidRDefault="009C0FEC" w:rsidP="00111A20">
      <w:pPr>
        <w:autoSpaceDE w:val="0"/>
        <w:autoSpaceDN w:val="0"/>
        <w:adjustRightInd w:val="0"/>
        <w:jc w:val="left"/>
        <w:rPr>
          <w:rFonts w:ascii="Times New Roman" w:hAnsi="Times New Roman"/>
          <w:kern w:val="0"/>
          <w:sz w:val="22"/>
        </w:rPr>
      </w:pPr>
      <w:r w:rsidRPr="00EF4F0E">
        <w:rPr>
          <w:rFonts w:ascii="Times New Roman" w:hAnsi="Times New Roman"/>
          <w:kern w:val="0"/>
          <w:sz w:val="22"/>
        </w:rPr>
        <w:t>Author’s Affiliations:</w:t>
      </w:r>
    </w:p>
    <w:p w:rsidR="005D0F26" w:rsidRDefault="005D0F26" w:rsidP="009C0FEC">
      <w:pPr>
        <w:widowControl/>
        <w:jc w:val="left"/>
        <w:rPr>
          <w:rFonts w:ascii="Times New Roman" w:hAnsi="Times New Roman"/>
          <w:sz w:val="22"/>
          <w:vertAlign w:val="superscript"/>
        </w:rPr>
      </w:pPr>
    </w:p>
    <w:p w:rsidR="005109A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rPr>
        <w:t>1</w:t>
      </w:r>
      <w:r w:rsidR="005238F3" w:rsidRPr="00EF4F0E">
        <w:rPr>
          <w:rFonts w:ascii="Times New Roman" w:hAnsi="Times New Roman"/>
          <w:sz w:val="22"/>
          <w:lang w:val="en-GB"/>
        </w:rPr>
        <w:t>State Key Laboratory of Genetic Engineering and Ministry of Education Key Laboratory of Contemporary Anthropology, School of Life Sciences, Fudan Uni</w:t>
      </w:r>
      <w:r w:rsidR="00B85EF0" w:rsidRPr="00EF4F0E">
        <w:rPr>
          <w:rFonts w:ascii="Times New Roman" w:hAnsi="Times New Roman"/>
          <w:sz w:val="22"/>
          <w:lang w:val="en-GB"/>
        </w:rPr>
        <w:t xml:space="preserve">versity, Shanghai 200433 China. </w:t>
      </w:r>
      <w:r w:rsidRPr="00EF4F0E">
        <w:rPr>
          <w:rFonts w:ascii="Times New Roman" w:hAnsi="Times New Roman"/>
          <w:sz w:val="22"/>
          <w:vertAlign w:val="superscript"/>
          <w:lang w:val="en-GB"/>
        </w:rPr>
        <w:t>2</w:t>
      </w:r>
      <w:r w:rsidR="00733F93" w:rsidRPr="00EF4F0E">
        <w:rPr>
          <w:rFonts w:ascii="Times New Roman" w:hAnsi="Times New Roman"/>
          <w:sz w:val="22"/>
          <w:lang w:val="en-GB"/>
        </w:rPr>
        <w:t>Department of Pneumology, Changhai Hospital of Shanghai, Second Military Medical University, Shanghai 200433, China</w:t>
      </w:r>
      <w:r w:rsidRPr="00EF4F0E">
        <w:rPr>
          <w:rFonts w:ascii="Times New Roman" w:hAnsi="Times New Roman"/>
          <w:sz w:val="22"/>
          <w:lang w:val="en-GB"/>
        </w:rPr>
        <w:t>;</w:t>
      </w:r>
    </w:p>
    <w:p w:rsidR="008770A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3</w:t>
      </w:r>
      <w:r w:rsidR="00733F93" w:rsidRPr="00EF4F0E">
        <w:rPr>
          <w:rFonts w:ascii="Times New Roman" w:hAnsi="Times New Roman"/>
          <w:sz w:val="22"/>
          <w:lang w:val="en-GB"/>
        </w:rPr>
        <w:t>Department of Head and Neck Surgery, Cancer Hospital, Fudan University, Shanghai, 200032,</w:t>
      </w:r>
      <w:r w:rsidR="00CA07AA" w:rsidRPr="00EF4F0E">
        <w:rPr>
          <w:rFonts w:ascii="Times New Roman" w:hAnsi="Times New Roman"/>
          <w:sz w:val="22"/>
          <w:lang w:val="en-GB"/>
        </w:rPr>
        <w:t xml:space="preserve"> </w:t>
      </w:r>
      <w:r w:rsidR="00733F93" w:rsidRPr="00EF4F0E">
        <w:rPr>
          <w:rFonts w:ascii="Times New Roman" w:hAnsi="Times New Roman"/>
          <w:sz w:val="22"/>
          <w:lang w:val="en-GB"/>
        </w:rPr>
        <w:t>China</w:t>
      </w:r>
      <w:r w:rsidR="00CA07AA" w:rsidRPr="00EF4F0E">
        <w:rPr>
          <w:rFonts w:ascii="Times New Roman" w:hAnsi="Times New Roman"/>
          <w:sz w:val="22"/>
          <w:lang w:val="en-GB"/>
        </w:rPr>
        <w:t xml:space="preserve">; </w:t>
      </w:r>
    </w:p>
    <w:p w:rsidR="00733F9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4</w:t>
      </w:r>
      <w:r w:rsidR="00733F93" w:rsidRPr="00EF4F0E">
        <w:rPr>
          <w:rFonts w:ascii="Times New Roman" w:hAnsi="Times New Roman"/>
          <w:sz w:val="22"/>
          <w:lang w:val="en-GB"/>
        </w:rPr>
        <w:t>Department of General Surgery University of Qingdao Affiliated Hospital of Medical College,</w:t>
      </w:r>
      <w:r w:rsidR="00223941" w:rsidRPr="00EF4F0E">
        <w:rPr>
          <w:rFonts w:ascii="Times New Roman" w:hAnsi="Times New Roman"/>
          <w:sz w:val="22"/>
          <w:lang w:val="en-GB"/>
        </w:rPr>
        <w:t xml:space="preserve"> </w:t>
      </w:r>
      <w:r w:rsidR="00733F93" w:rsidRPr="00EF4F0E">
        <w:rPr>
          <w:rFonts w:ascii="Times New Roman" w:hAnsi="Times New Roman"/>
          <w:sz w:val="22"/>
          <w:lang w:val="en-GB"/>
        </w:rPr>
        <w:t>Qingdao Univesity, No.1677 Wutaishan Street, Qingdao City 266071,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5</w:t>
      </w:r>
      <w:r w:rsidR="00733F93" w:rsidRPr="00EF4F0E">
        <w:rPr>
          <w:rFonts w:ascii="Times New Roman" w:hAnsi="Times New Roman"/>
          <w:sz w:val="22"/>
          <w:lang w:val="en-GB"/>
        </w:rPr>
        <w:t>Department of Cardiothoracic Surgery, Changhai Hospital of Shanghai, Second Military Medical University, Shanghai, China</w:t>
      </w:r>
    </w:p>
    <w:p w:rsidR="005238F3" w:rsidRPr="00EF4F0E" w:rsidRDefault="009C0FEC" w:rsidP="009C0FEC">
      <w:pPr>
        <w:widowControl/>
        <w:jc w:val="left"/>
        <w:rPr>
          <w:rFonts w:ascii="Times New Roman" w:hAnsi="Times New Roman"/>
          <w:sz w:val="22"/>
          <w:lang w:val="en-GB"/>
        </w:rPr>
      </w:pPr>
      <w:r w:rsidRPr="00EF4F0E">
        <w:rPr>
          <w:rFonts w:ascii="Times New Roman" w:hAnsi="Times New Roman"/>
          <w:sz w:val="22"/>
          <w:vertAlign w:val="superscript"/>
          <w:lang w:val="en-GB"/>
        </w:rPr>
        <w:t>6</w:t>
      </w:r>
      <w:r w:rsidR="005238F3" w:rsidRPr="00EF4F0E">
        <w:rPr>
          <w:rFonts w:ascii="Times New Roman" w:hAnsi="Times New Roman"/>
          <w:sz w:val="22"/>
          <w:lang w:val="en-GB"/>
        </w:rPr>
        <w:t>Fudan-Taizhou Institute of Health Sciences, 1 Yaocheng Road, Taizhou, Jiangsu 225300, China</w:t>
      </w:r>
    </w:p>
    <w:p w:rsidR="00D4244C" w:rsidRPr="00EF4F0E" w:rsidRDefault="00D4244C" w:rsidP="00111A20">
      <w:pPr>
        <w:widowControl/>
        <w:jc w:val="left"/>
        <w:rPr>
          <w:rFonts w:ascii="Times New Roman" w:hAnsi="Times New Roman"/>
          <w:sz w:val="22"/>
          <w:lang w:val="en-GB"/>
        </w:rPr>
      </w:pPr>
    </w:p>
    <w:p w:rsidR="00EC2534" w:rsidRPr="00A43CAA" w:rsidRDefault="00EC2534" w:rsidP="00EC2534">
      <w:pPr>
        <w:kinsoku w:val="0"/>
        <w:overflowPunct w:val="0"/>
        <w:autoSpaceDE w:val="0"/>
        <w:autoSpaceDN w:val="0"/>
        <w:adjustRightInd w:val="0"/>
        <w:snapToGrid w:val="0"/>
        <w:spacing w:line="480" w:lineRule="auto"/>
        <w:rPr>
          <w:rStyle w:val="a5"/>
          <w:rFonts w:ascii="Times New Roman" w:eastAsia="黑体" w:hAnsi="Times New Roman"/>
          <w:i/>
          <w:color w:val="000000"/>
          <w:sz w:val="24"/>
          <w:u w:val="none"/>
        </w:rPr>
      </w:pPr>
      <w:r w:rsidRPr="003D5227">
        <w:rPr>
          <w:rStyle w:val="a5"/>
          <w:rFonts w:ascii="Times New Roman" w:eastAsia="黑体" w:hAnsi="Times New Roman"/>
          <w:b/>
          <w:bCs/>
          <w:color w:val="000000"/>
          <w:sz w:val="24"/>
        </w:rPr>
        <w:t>Running title:</w:t>
      </w:r>
      <w:r w:rsidRPr="00A43CAA">
        <w:rPr>
          <w:rStyle w:val="a5"/>
          <w:rFonts w:ascii="Times New Roman" w:eastAsia="黑体" w:hAnsi="Times New Roman"/>
          <w:b/>
          <w:bCs/>
          <w:color w:val="000000"/>
          <w:sz w:val="24"/>
          <w:u w:val="none"/>
        </w:rPr>
        <w:t xml:space="preserve"> </w:t>
      </w:r>
      <w:r w:rsidR="00D95679" w:rsidRPr="00A43CAA">
        <w:rPr>
          <w:rFonts w:ascii="Times New Roman" w:hAnsi="Times New Roman"/>
          <w:sz w:val="22"/>
        </w:rPr>
        <w:t xml:space="preserve">Diagnostic Role of </w:t>
      </w:r>
      <w:r w:rsidR="004F4036" w:rsidRPr="00A43CAA">
        <w:rPr>
          <w:rFonts w:ascii="Times New Roman" w:hAnsi="Times New Roman"/>
          <w:i/>
          <w:sz w:val="22"/>
        </w:rPr>
        <w:t>APC</w:t>
      </w:r>
      <w:r w:rsidR="00D95679" w:rsidRPr="00A43CAA">
        <w:rPr>
          <w:rFonts w:ascii="Times New Roman" w:hAnsi="Times New Roman"/>
          <w:sz w:val="22"/>
        </w:rPr>
        <w:t xml:space="preserve"> Promoter Methylation in </w:t>
      </w:r>
      <w:r w:rsidR="007C2627" w:rsidRPr="00A43CAA">
        <w:rPr>
          <w:rFonts w:ascii="Times New Roman" w:hAnsi="Times New Roman" w:hint="eastAsia"/>
          <w:sz w:val="22"/>
        </w:rPr>
        <w:t>NSCLC</w:t>
      </w:r>
    </w:p>
    <w:p w:rsidR="00651297" w:rsidRPr="00A43CAA" w:rsidRDefault="00651297" w:rsidP="00651297">
      <w:pPr>
        <w:tabs>
          <w:tab w:val="right" w:pos="10466"/>
        </w:tabs>
        <w:spacing w:line="480" w:lineRule="auto"/>
        <w:rPr>
          <w:rFonts w:ascii="Times New Roman" w:hAnsi="Times New Roman"/>
          <w:sz w:val="22"/>
        </w:rPr>
      </w:pPr>
      <w:r w:rsidRPr="003D5227">
        <w:rPr>
          <w:rStyle w:val="a5"/>
          <w:rFonts w:ascii="Times New Roman" w:eastAsia="黑体" w:hAnsi="Times New Roman"/>
          <w:b/>
          <w:snapToGrid w:val="0"/>
          <w:color w:val="000000"/>
          <w:kern w:val="28"/>
          <w:sz w:val="24"/>
        </w:rPr>
        <w:t>Key words:</w:t>
      </w:r>
      <w:r w:rsidR="0015557F" w:rsidRPr="00A43CAA">
        <w:rPr>
          <w:rStyle w:val="a5"/>
          <w:rFonts w:ascii="Times New Roman" w:eastAsia="黑体" w:hAnsi="Times New Roman"/>
          <w:b/>
          <w:snapToGrid w:val="0"/>
          <w:color w:val="000000"/>
          <w:kern w:val="28"/>
          <w:sz w:val="24"/>
          <w:u w:val="none"/>
        </w:rPr>
        <w:t xml:space="preserve"> </w:t>
      </w:r>
      <w:r w:rsidR="004F4036" w:rsidRPr="00A43CAA">
        <w:rPr>
          <w:rFonts w:ascii="Times New Roman" w:hAnsi="Times New Roman"/>
          <w:i/>
          <w:sz w:val="22"/>
        </w:rPr>
        <w:t>APC</w:t>
      </w:r>
      <w:r w:rsidRPr="00A43CAA">
        <w:rPr>
          <w:rFonts w:ascii="Times New Roman" w:eastAsia="黑体" w:hAnsi="Times New Roman"/>
          <w:color w:val="000000"/>
          <w:kern w:val="0"/>
          <w:sz w:val="22"/>
        </w:rPr>
        <w:t>, DNA methylation, Diagnosis, Meta-analysis, TCGA, NSCLC, Biomarker, Adenocarcinoma</w:t>
      </w:r>
      <w:r w:rsidRPr="00A43CAA">
        <w:rPr>
          <w:rFonts w:ascii="Times New Roman" w:hAnsi="Times New Roman"/>
          <w:sz w:val="22"/>
        </w:rPr>
        <w:tab/>
      </w:r>
    </w:p>
    <w:p w:rsidR="00D71DA1" w:rsidRPr="003D5227" w:rsidRDefault="00D71DA1" w:rsidP="00D71DA1">
      <w:pPr>
        <w:tabs>
          <w:tab w:val="right" w:pos="10466"/>
        </w:tabs>
        <w:spacing w:line="480" w:lineRule="auto"/>
        <w:rPr>
          <w:rStyle w:val="a5"/>
          <w:b/>
          <w:snapToGrid w:val="0"/>
          <w:color w:val="000000"/>
          <w:kern w:val="28"/>
          <w:sz w:val="24"/>
        </w:rPr>
      </w:pPr>
      <w:r w:rsidRPr="003D5227">
        <w:rPr>
          <w:rStyle w:val="a5"/>
          <w:b/>
          <w:snapToGrid w:val="0"/>
          <w:color w:val="000000"/>
          <w:kern w:val="28"/>
          <w:sz w:val="24"/>
        </w:rPr>
        <w:t>Abbreviations used in this paper:</w:t>
      </w:r>
    </w:p>
    <w:p w:rsidR="00EC47CD" w:rsidRPr="00A43CAA" w:rsidRDefault="00EC47CD" w:rsidP="00D71DA1">
      <w:pPr>
        <w:tabs>
          <w:tab w:val="right" w:pos="10466"/>
        </w:tabs>
        <w:spacing w:line="480" w:lineRule="auto"/>
        <w:rPr>
          <w:rFonts w:ascii="Times New Roman" w:hAnsi="Times New Roman"/>
          <w:sz w:val="22"/>
        </w:rPr>
      </w:pPr>
      <w:r w:rsidRPr="00A43CAA">
        <w:rPr>
          <w:rFonts w:ascii="Times New Roman" w:hAnsi="Times New Roman"/>
          <w:i/>
          <w:sz w:val="22"/>
        </w:rPr>
        <w:t>APC</w:t>
      </w:r>
      <w:r w:rsidRPr="00A43CAA">
        <w:rPr>
          <w:rFonts w:ascii="Times New Roman" w:hAnsi="Times New Roman"/>
          <w:sz w:val="22"/>
        </w:rPr>
        <w:t>, Adenom</w:t>
      </w:r>
      <w:r w:rsidRPr="00A43CAA">
        <w:rPr>
          <w:rFonts w:ascii="Times New Roman" w:hAnsi="Times New Roman"/>
          <w:sz w:val="22"/>
          <w:lang w:val="en-GB"/>
        </w:rPr>
        <w:t xml:space="preserve">atous </w:t>
      </w:r>
      <w:r w:rsidRPr="00A43CAA">
        <w:rPr>
          <w:rFonts w:ascii="Times New Roman" w:hAnsi="Times New Roman"/>
          <w:sz w:val="22"/>
        </w:rPr>
        <w:t>polyposis coli</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NSCLC, </w:t>
      </w:r>
      <w:r w:rsidRPr="00A43CAA">
        <w:rPr>
          <w:rFonts w:ascii="Times New Roman" w:hAnsi="Times New Roman"/>
          <w:sz w:val="22"/>
        </w:rPr>
        <w:t>Non-Small Cell Lung Cancer</w:t>
      </w:r>
    </w:p>
    <w:p w:rsidR="00D71DA1" w:rsidRPr="00A43CAA" w:rsidRDefault="00D71DA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color w:val="000000"/>
          <w:kern w:val="0"/>
          <w:sz w:val="22"/>
        </w:rPr>
        <w:t xml:space="preserve">OR, </w:t>
      </w:r>
      <w:r w:rsidR="008249D8" w:rsidRPr="00A43CAA">
        <w:rPr>
          <w:rFonts w:ascii="Times New Roman" w:eastAsia="黑体" w:hAnsi="Times New Roman" w:hint="eastAsia"/>
          <w:color w:val="000000"/>
          <w:kern w:val="0"/>
          <w:sz w:val="22"/>
        </w:rPr>
        <w:t>O</w:t>
      </w:r>
      <w:r w:rsidR="008249D8" w:rsidRPr="00A43CAA">
        <w:rPr>
          <w:rFonts w:ascii="Times New Roman" w:eastAsia="黑体" w:hAnsi="Times New Roman"/>
          <w:color w:val="000000"/>
          <w:kern w:val="0"/>
          <w:sz w:val="22"/>
        </w:rPr>
        <w:t xml:space="preserve">dds </w:t>
      </w:r>
      <w:r w:rsidR="008249D8" w:rsidRPr="00A43CAA">
        <w:rPr>
          <w:rFonts w:ascii="Times New Roman" w:eastAsia="黑体" w:hAnsi="Times New Roman" w:hint="eastAsia"/>
          <w:color w:val="000000"/>
          <w:kern w:val="0"/>
          <w:sz w:val="22"/>
        </w:rPr>
        <w:t>R</w:t>
      </w:r>
      <w:r w:rsidRPr="00A43CAA">
        <w:rPr>
          <w:rFonts w:ascii="Times New Roman" w:eastAsia="黑体" w:hAnsi="Times New Roman"/>
          <w:color w:val="000000"/>
          <w:kern w:val="0"/>
          <w:sz w:val="22"/>
        </w:rPr>
        <w:t>atio</w:t>
      </w:r>
    </w:p>
    <w:p w:rsidR="00583273" w:rsidRPr="00A43CAA" w:rsidRDefault="00583273"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TCGA, </w:t>
      </w:r>
      <w:r w:rsidRPr="00A43CAA">
        <w:rPr>
          <w:rFonts w:ascii="Times New Roman" w:eastAsia="黑体" w:hAnsi="Times New Roman"/>
          <w:color w:val="000000"/>
          <w:kern w:val="0"/>
          <w:sz w:val="22"/>
        </w:rPr>
        <w:t>The Cancer Genome Atlas</w:t>
      </w:r>
    </w:p>
    <w:p w:rsidR="00375507" w:rsidRPr="00A43CAA" w:rsidRDefault="00355F81" w:rsidP="00D71DA1">
      <w:pPr>
        <w:tabs>
          <w:tab w:val="right" w:pos="10466"/>
        </w:tabs>
        <w:spacing w:line="480" w:lineRule="auto"/>
        <w:rPr>
          <w:rFonts w:ascii="Times New Roman" w:eastAsia="黑体" w:hAnsi="Times New Roman"/>
          <w:color w:val="000000"/>
          <w:kern w:val="0"/>
          <w:sz w:val="22"/>
        </w:rPr>
      </w:pPr>
      <w:r w:rsidRPr="00A43CAA">
        <w:rPr>
          <w:rFonts w:ascii="Times New Roman" w:eastAsia="黑体" w:hAnsi="Times New Roman" w:hint="eastAsia"/>
          <w:color w:val="000000"/>
          <w:kern w:val="0"/>
          <w:sz w:val="22"/>
        </w:rPr>
        <w:t xml:space="preserve">SROC, </w:t>
      </w:r>
      <w:r w:rsidR="00E41991" w:rsidRPr="00A43CAA">
        <w:rPr>
          <w:rFonts w:ascii="Times New Roman" w:eastAsia="黑体" w:hAnsi="Times New Roman"/>
          <w:color w:val="000000"/>
          <w:kern w:val="0"/>
          <w:sz w:val="22"/>
        </w:rPr>
        <w:t xml:space="preserve">Summary </w:t>
      </w:r>
      <w:r w:rsidR="00E41991" w:rsidRPr="00A43CAA">
        <w:rPr>
          <w:rFonts w:ascii="Times New Roman" w:eastAsia="黑体" w:hAnsi="Times New Roman" w:hint="eastAsia"/>
          <w:color w:val="000000"/>
          <w:kern w:val="0"/>
          <w:sz w:val="22"/>
        </w:rPr>
        <w:t>R</w:t>
      </w:r>
      <w:r w:rsidR="00E41991" w:rsidRPr="00A43CAA">
        <w:rPr>
          <w:rFonts w:ascii="Times New Roman" w:eastAsia="黑体" w:hAnsi="Times New Roman"/>
          <w:color w:val="000000"/>
          <w:kern w:val="0"/>
          <w:sz w:val="22"/>
        </w:rPr>
        <w:t xml:space="preserve">eceiver </w:t>
      </w:r>
      <w:r w:rsidR="00E41991" w:rsidRPr="00A43CAA">
        <w:rPr>
          <w:rFonts w:ascii="Times New Roman" w:eastAsia="黑体" w:hAnsi="Times New Roman" w:hint="eastAsia"/>
          <w:color w:val="000000"/>
          <w:kern w:val="0"/>
          <w:sz w:val="22"/>
        </w:rPr>
        <w:t>O</w:t>
      </w:r>
      <w:r w:rsidR="00E41991" w:rsidRPr="00A43CAA">
        <w:rPr>
          <w:rFonts w:ascii="Times New Roman" w:eastAsia="黑体" w:hAnsi="Times New Roman"/>
          <w:color w:val="000000"/>
          <w:kern w:val="0"/>
          <w:sz w:val="22"/>
        </w:rPr>
        <w:t xml:space="preserve">perating </w:t>
      </w:r>
      <w:r w:rsidR="00E41991" w:rsidRPr="00A43CAA">
        <w:rPr>
          <w:rFonts w:ascii="Times New Roman" w:eastAsia="黑体" w:hAnsi="Times New Roman" w:hint="eastAsia"/>
          <w:color w:val="000000"/>
          <w:kern w:val="0"/>
          <w:sz w:val="22"/>
        </w:rPr>
        <w:t>C</w:t>
      </w:r>
      <w:r w:rsidR="00E41991" w:rsidRPr="00A43CAA">
        <w:rPr>
          <w:rFonts w:ascii="Times New Roman" w:eastAsia="黑体" w:hAnsi="Times New Roman"/>
          <w:color w:val="000000"/>
          <w:kern w:val="0"/>
          <w:sz w:val="22"/>
        </w:rPr>
        <w:t xml:space="preserve">haracteristic </w:t>
      </w:r>
      <w:r w:rsidR="00E41991" w:rsidRPr="00A43CAA">
        <w:rPr>
          <w:rFonts w:ascii="Times New Roman" w:eastAsia="黑体" w:hAnsi="Times New Roman" w:hint="eastAsia"/>
          <w:color w:val="000000"/>
          <w:kern w:val="0"/>
          <w:sz w:val="22"/>
        </w:rPr>
        <w:t>C</w:t>
      </w:r>
      <w:r w:rsidR="009A4742" w:rsidRPr="00A43CAA">
        <w:rPr>
          <w:rFonts w:ascii="Times New Roman" w:eastAsia="黑体" w:hAnsi="Times New Roman"/>
          <w:color w:val="000000"/>
          <w:kern w:val="0"/>
          <w:sz w:val="22"/>
        </w:rPr>
        <w:t>urve</w:t>
      </w:r>
    </w:p>
    <w:p w:rsidR="00CF2EDC" w:rsidRPr="00A43CAA" w:rsidRDefault="00CF2EDC" w:rsidP="00D71DA1">
      <w:pPr>
        <w:tabs>
          <w:tab w:val="right" w:pos="10466"/>
        </w:tabs>
        <w:spacing w:line="480" w:lineRule="auto"/>
        <w:rPr>
          <w:rFonts w:ascii="Times New Roman" w:hAnsi="Times New Roman"/>
          <w:sz w:val="22"/>
        </w:rPr>
      </w:pPr>
      <w:r w:rsidRPr="00A43CAA">
        <w:rPr>
          <w:rFonts w:ascii="Times New Roman" w:hAnsi="Times New Roman"/>
          <w:sz w:val="22"/>
        </w:rPr>
        <w:t>AUC</w:t>
      </w:r>
      <w:r w:rsidRPr="00A43CAA">
        <w:rPr>
          <w:rFonts w:ascii="Times New Roman" w:hAnsi="Times New Roman" w:hint="eastAsia"/>
          <w:sz w:val="22"/>
        </w:rPr>
        <w:t xml:space="preserve">, </w:t>
      </w:r>
      <w:r w:rsidR="00095DBC"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A</w:t>
      </w:r>
      <w:r w:rsidRPr="00A43CAA">
        <w:rPr>
          <w:rFonts w:ascii="Times New Roman" w:hAnsi="Times New Roman"/>
          <w:sz w:val="22"/>
        </w:rPr>
        <w:t xml:space="preserve">rea </w:t>
      </w:r>
      <w:r w:rsidR="00C575E6" w:rsidRPr="00A43CAA">
        <w:rPr>
          <w:rFonts w:ascii="Times New Roman" w:hAnsi="Times New Roman" w:hint="eastAsia"/>
          <w:sz w:val="22"/>
        </w:rPr>
        <w:t>u</w:t>
      </w:r>
      <w:r w:rsidRPr="00A43CAA">
        <w:rPr>
          <w:rFonts w:ascii="Times New Roman" w:hAnsi="Times New Roman"/>
          <w:sz w:val="22"/>
        </w:rPr>
        <w:t xml:space="preserve">nder </w:t>
      </w:r>
      <w:r w:rsidRPr="00A43CAA">
        <w:rPr>
          <w:rFonts w:ascii="Times New Roman" w:hAnsi="Times New Roman" w:hint="eastAsia"/>
          <w:sz w:val="22"/>
        </w:rPr>
        <w:t>t</w:t>
      </w:r>
      <w:r w:rsidRPr="00A43CAA">
        <w:rPr>
          <w:rFonts w:ascii="Times New Roman" w:hAnsi="Times New Roman"/>
          <w:sz w:val="22"/>
        </w:rPr>
        <w:t xml:space="preserve">he </w:t>
      </w:r>
      <w:r w:rsidRPr="00A43CAA">
        <w:rPr>
          <w:rFonts w:ascii="Times New Roman" w:hAnsi="Times New Roman" w:hint="eastAsia"/>
          <w:sz w:val="22"/>
        </w:rPr>
        <w:t>C</w:t>
      </w:r>
      <w:r w:rsidRPr="00A43CAA">
        <w:rPr>
          <w:rFonts w:ascii="Times New Roman" w:hAnsi="Times New Roman"/>
          <w:sz w:val="22"/>
        </w:rPr>
        <w:t>urve</w:t>
      </w:r>
    </w:p>
    <w:p w:rsidR="009C2019" w:rsidRPr="00A43CAA" w:rsidRDefault="009C2019" w:rsidP="00D71DA1">
      <w:pPr>
        <w:tabs>
          <w:tab w:val="right" w:pos="10466"/>
        </w:tabs>
        <w:spacing w:line="480" w:lineRule="auto"/>
        <w:rPr>
          <w:rFonts w:ascii="Times New Roman" w:hAnsi="Times New Roman"/>
          <w:sz w:val="22"/>
        </w:rPr>
      </w:pPr>
      <w:r w:rsidRPr="00A43CAA">
        <w:rPr>
          <w:rFonts w:ascii="Times New Roman" w:hAnsi="Times New Roman" w:hint="eastAsia"/>
          <w:sz w:val="22"/>
        </w:rPr>
        <w:t>Ad, A</w:t>
      </w:r>
      <w:r w:rsidRPr="00A43CAA">
        <w:rPr>
          <w:rFonts w:ascii="Times New Roman" w:hAnsi="Times New Roman"/>
          <w:sz w:val="22"/>
        </w:rPr>
        <w:t>denocarcinoma</w:t>
      </w:r>
    </w:p>
    <w:p w:rsidR="009C2019" w:rsidRPr="00A43CAA" w:rsidRDefault="00430110" w:rsidP="00D71DA1">
      <w:pPr>
        <w:tabs>
          <w:tab w:val="right" w:pos="10466"/>
        </w:tabs>
        <w:spacing w:line="480" w:lineRule="auto"/>
        <w:rPr>
          <w:rFonts w:ascii="Times New Roman" w:hAnsi="Times New Roman"/>
          <w:sz w:val="22"/>
        </w:rPr>
      </w:pPr>
      <w:r w:rsidRPr="00A43CAA">
        <w:rPr>
          <w:rFonts w:ascii="Times New Roman" w:hAnsi="Times New Roman" w:hint="eastAsia"/>
          <w:sz w:val="22"/>
        </w:rPr>
        <w:t xml:space="preserve">Sc, </w:t>
      </w:r>
      <w:r w:rsidR="006E7E5C" w:rsidRPr="00A43CAA">
        <w:rPr>
          <w:rFonts w:ascii="Times New Roman" w:hAnsi="Times New Roman" w:hint="eastAsia"/>
          <w:sz w:val="22"/>
        </w:rPr>
        <w:t>S</w:t>
      </w:r>
      <w:r w:rsidRPr="00A43CAA">
        <w:rPr>
          <w:rFonts w:ascii="Times New Roman" w:hAnsi="Times New Roman"/>
          <w:sz w:val="22"/>
        </w:rPr>
        <w:t xml:space="preserve">quamous </w:t>
      </w:r>
      <w:r w:rsidR="006E7E5C" w:rsidRPr="00A43CAA">
        <w:rPr>
          <w:rFonts w:ascii="Times New Roman" w:hAnsi="Times New Roman" w:hint="eastAsia"/>
          <w:sz w:val="22"/>
        </w:rPr>
        <w:t>C</w:t>
      </w:r>
      <w:r w:rsidRPr="00A43CAA">
        <w:rPr>
          <w:rFonts w:ascii="Times New Roman" w:hAnsi="Times New Roman"/>
          <w:sz w:val="22"/>
        </w:rPr>
        <w:t xml:space="preserve">ell </w:t>
      </w:r>
      <w:r w:rsidR="006E7E5C" w:rsidRPr="00A43CAA">
        <w:rPr>
          <w:rFonts w:ascii="Times New Roman" w:hAnsi="Times New Roman" w:hint="eastAsia"/>
          <w:sz w:val="22"/>
        </w:rPr>
        <w:t>C</w:t>
      </w:r>
      <w:r w:rsidRPr="00A43CAA">
        <w:rPr>
          <w:rFonts w:ascii="Times New Roman" w:hAnsi="Times New Roman"/>
          <w:sz w:val="22"/>
        </w:rPr>
        <w:t>arcinoma</w:t>
      </w:r>
    </w:p>
    <w:p w:rsidR="000F08DE" w:rsidRPr="00A43CAA" w:rsidRDefault="000F08DE" w:rsidP="00D71DA1">
      <w:pPr>
        <w:tabs>
          <w:tab w:val="right" w:pos="10466"/>
        </w:tabs>
        <w:spacing w:line="480" w:lineRule="auto"/>
        <w:rPr>
          <w:rFonts w:ascii="Times New Roman" w:hAnsi="Times New Roman"/>
          <w:sz w:val="22"/>
        </w:rPr>
      </w:pPr>
    </w:p>
    <w:p w:rsidR="00B428F4" w:rsidRPr="003D5227" w:rsidRDefault="00326BB1" w:rsidP="00EA607D">
      <w:pPr>
        <w:pStyle w:val="articlecategory"/>
        <w:shd w:val="clear" w:color="auto" w:fill="FFFFFF"/>
        <w:spacing w:before="0" w:beforeAutospacing="0" w:after="120" w:afterAutospacing="0" w:line="312" w:lineRule="atLeast"/>
        <w:textAlignment w:val="baseline"/>
        <w:rPr>
          <w:rFonts w:ascii="Arial" w:hAnsi="Arial" w:cs="Arial"/>
          <w:b/>
          <w:bCs/>
          <w:color w:val="A3A2A2"/>
          <w:sz w:val="18"/>
          <w:szCs w:val="18"/>
          <w:u w:val="single"/>
        </w:rPr>
      </w:pPr>
      <w:r w:rsidRPr="003D5227">
        <w:rPr>
          <w:rFonts w:ascii="TimesNewRoman,Bold" w:hAnsi="TimesNewRoman,Bold" w:cs="TimesNewRoman,Bold"/>
          <w:b/>
          <w:bCs/>
          <w:u w:val="single"/>
        </w:rPr>
        <w:lastRenderedPageBreak/>
        <w:t>Article category:</w:t>
      </w:r>
      <w:r w:rsidR="007E2C80" w:rsidRPr="003D5227">
        <w:rPr>
          <w:rFonts w:ascii="TimesNewRoman,Bold" w:hAnsi="TimesNewRoman,Bold" w:cs="TimesNewRoman,Bold" w:hint="eastAsia"/>
          <w:b/>
          <w:bCs/>
          <w:u w:val="single"/>
        </w:rPr>
        <w:t xml:space="preserve"> </w:t>
      </w:r>
      <w:r w:rsidRPr="003D5227">
        <w:rPr>
          <w:rFonts w:ascii="TimesNewRoman,Bold" w:hAnsi="TimesNewRoman,Bold" w:cs="TimesNewRoman,Bold"/>
          <w:b/>
          <w:bCs/>
          <w:u w:val="single"/>
        </w:rPr>
        <w:t xml:space="preserve"> </w:t>
      </w:r>
      <w:r w:rsidR="00EA607D" w:rsidRPr="003D5227">
        <w:rPr>
          <w:rFonts w:ascii="TimesNewRoman,Bold" w:hAnsi="TimesNewRoman,Bold" w:cs="TimesNewRoman,Bold"/>
          <w:b/>
          <w:bCs/>
          <w:u w:val="single"/>
        </w:rPr>
        <w:t>Early Detection and Diagnosis</w:t>
      </w:r>
    </w:p>
    <w:p w:rsidR="000068C5" w:rsidRPr="00A43CAA" w:rsidRDefault="00651297" w:rsidP="000068C5">
      <w:pPr>
        <w:spacing w:line="480" w:lineRule="auto"/>
        <w:jc w:val="left"/>
        <w:rPr>
          <w:rFonts w:ascii="Times New Roman" w:eastAsia="黑体" w:hAnsi="Times New Roman"/>
          <w:color w:val="000000"/>
          <w:kern w:val="0"/>
          <w:sz w:val="22"/>
        </w:rPr>
      </w:pPr>
      <w:r w:rsidRPr="003D5227">
        <w:rPr>
          <w:rFonts w:ascii="TimesNewRoman,Bold" w:hAnsi="TimesNewRoman,Bold" w:cs="TimesNewRoman,Bold"/>
          <w:b/>
          <w:bCs/>
          <w:kern w:val="0"/>
          <w:sz w:val="24"/>
          <w:szCs w:val="24"/>
          <w:u w:val="single"/>
        </w:rPr>
        <w:t>Grant support:</w:t>
      </w:r>
      <w:r w:rsidRPr="00A43CAA">
        <w:rPr>
          <w:rFonts w:ascii="TimesNewRoman,Bold" w:hAnsi="TimesNewRoman,Bold" w:cs="TimesNewRoman,Bold"/>
          <w:bCs/>
          <w:kern w:val="0"/>
          <w:szCs w:val="24"/>
        </w:rPr>
        <w:t xml:space="preserve"> </w:t>
      </w:r>
      <w:r w:rsidRPr="00A43CAA">
        <w:rPr>
          <w:rFonts w:ascii="Times New Roman" w:eastAsia="黑体" w:hAnsi="Times New Roman"/>
          <w:color w:val="000000"/>
          <w:kern w:val="0"/>
          <w:sz w:val="22"/>
        </w:rPr>
        <w:t>This research was supported by National Science Foundation of China (NSFC, 81172228), National S&amp;T Major Special Project (2011ZX09102-010-01), National High-Tech Research and Development Program (2012AA021802), and Shanghai Postdoctoral Sustentation Fund (12R21411500).</w:t>
      </w:r>
    </w:p>
    <w:p w:rsidR="00227B7F" w:rsidRPr="00A43CAA" w:rsidRDefault="00227B7F" w:rsidP="007E2C80">
      <w:pPr>
        <w:pStyle w:val="articlecategory"/>
        <w:shd w:val="clear" w:color="auto" w:fill="FFFFFF"/>
        <w:spacing w:before="0" w:beforeAutospacing="0" w:after="120" w:afterAutospacing="0" w:line="312" w:lineRule="atLeast"/>
        <w:textAlignment w:val="baseline"/>
        <w:rPr>
          <w:rFonts w:ascii="Times New Roman" w:eastAsia="黑体" w:hAnsi="Times New Roman"/>
          <w:color w:val="000000"/>
        </w:rPr>
      </w:pPr>
      <w:bookmarkStart w:id="0" w:name="_GoBack"/>
      <w:r w:rsidRPr="003D5227">
        <w:rPr>
          <w:rFonts w:ascii="TimesNewRoman,Bold" w:hAnsi="TimesNewRoman,Bold" w:cs="TimesNewRoman,Bold"/>
          <w:b/>
          <w:bCs/>
          <w:u w:val="single"/>
        </w:rPr>
        <w:t xml:space="preserve">Corresponding authors: </w:t>
      </w:r>
      <w:r w:rsidR="001F4E09" w:rsidRPr="00A43CAA">
        <w:rPr>
          <w:rFonts w:ascii="Times New Roman" w:eastAsia="黑体" w:hAnsi="Times New Roman"/>
        </w:rPr>
        <w:t xml:space="preserve"> </w:t>
      </w:r>
      <w:r w:rsidR="001F4E09" w:rsidRPr="00A43CAA">
        <w:rPr>
          <w:rFonts w:ascii="Times New Roman" w:eastAsia="黑体" w:hAnsi="Times New Roman"/>
          <w:sz w:val="22"/>
        </w:rPr>
        <w:t>Li Jin</w:t>
      </w:r>
      <w:r w:rsidRPr="00A43CAA">
        <w:rPr>
          <w:rFonts w:ascii="Times New Roman" w:eastAsia="黑体" w:hAnsi="Times New Roman"/>
          <w:sz w:val="22"/>
        </w:rPr>
        <w:t xml:space="preserve">, </w:t>
      </w:r>
      <w:r w:rsidR="001648F0" w:rsidRPr="00A43CAA">
        <w:rPr>
          <w:rFonts w:ascii="Times New Roman" w:eastAsia="黑体" w:hAnsi="Times New Roman"/>
          <w:color w:val="000000"/>
          <w:sz w:val="22"/>
        </w:rPr>
        <w:t xml:space="preserve">National Ministry of Education Key Laboratory of Contemporary Anthropology, School of Life Sciences, Fudan University, Shanghai 200433, China, </w:t>
      </w:r>
      <w:r w:rsidRPr="00A43CAA">
        <w:rPr>
          <w:rFonts w:ascii="Times New Roman" w:eastAsia="黑体" w:hAnsi="Times New Roman"/>
          <w:sz w:val="22"/>
        </w:rPr>
        <w:t>Phone:</w:t>
      </w:r>
      <w:r w:rsidR="007140B4" w:rsidRPr="00A43CAA">
        <w:rPr>
          <w:rFonts w:ascii="Times New Roman" w:eastAsia="黑体" w:hAnsi="Times New Roman"/>
          <w:sz w:val="22"/>
        </w:rPr>
        <w:t xml:space="preserve"> </w:t>
      </w:r>
      <w:r w:rsidR="00DA2609" w:rsidRPr="00A43CAA">
        <w:rPr>
          <w:rFonts w:ascii="Times New Roman" w:eastAsia="黑体" w:hAnsi="Times New Roman"/>
          <w:sz w:val="22"/>
        </w:rPr>
        <w:t>+</w:t>
      </w:r>
      <w:r w:rsidR="00DA2609" w:rsidRPr="00A43CAA">
        <w:rPr>
          <w:rFonts w:ascii="Times New Roman" w:eastAsia="黑体" w:hAnsi="Times New Roman"/>
          <w:color w:val="000000"/>
          <w:sz w:val="22"/>
        </w:rPr>
        <w:t>86-21-</w:t>
      </w:r>
      <w:r w:rsidR="009F687F" w:rsidRPr="00A43CAA">
        <w:rPr>
          <w:rFonts w:ascii="Times New Roman" w:eastAsia="黑体" w:hAnsi="Times New Roman"/>
          <w:color w:val="000000"/>
          <w:sz w:val="22"/>
        </w:rPr>
        <w:t>55664885</w:t>
      </w:r>
      <w:r w:rsidRPr="00A43CAA">
        <w:rPr>
          <w:rFonts w:ascii="Times New Roman" w:eastAsia="黑体" w:hAnsi="Times New Roman"/>
          <w:color w:val="000000"/>
          <w:sz w:val="22"/>
        </w:rPr>
        <w:t>, Fax: +86</w:t>
      </w:r>
      <w:r w:rsidR="00E36FFF" w:rsidRPr="00A43CAA">
        <w:rPr>
          <w:rFonts w:ascii="Times New Roman" w:eastAsia="黑体" w:hAnsi="Times New Roman"/>
          <w:color w:val="000000"/>
          <w:sz w:val="22"/>
        </w:rPr>
        <w:t>-</w:t>
      </w:r>
      <w:r w:rsidRPr="00A43CAA">
        <w:rPr>
          <w:rFonts w:ascii="Times New Roman" w:eastAsia="黑体" w:hAnsi="Times New Roman"/>
          <w:color w:val="000000"/>
          <w:sz w:val="22"/>
        </w:rPr>
        <w:t>21</w:t>
      </w:r>
      <w:r w:rsidR="00E36FFF" w:rsidRPr="00A43CAA">
        <w:rPr>
          <w:rFonts w:ascii="Times New Roman" w:eastAsia="黑体" w:hAnsi="Times New Roman"/>
          <w:color w:val="000000"/>
          <w:sz w:val="22"/>
        </w:rPr>
        <w:t>-</w:t>
      </w:r>
      <w:r w:rsidR="009F687F" w:rsidRPr="00A43CAA">
        <w:rPr>
          <w:rFonts w:ascii="Times New Roman" w:eastAsia="黑体" w:hAnsi="Times New Roman"/>
          <w:color w:val="000000"/>
          <w:sz w:val="22"/>
        </w:rPr>
        <w:t>55664885</w:t>
      </w:r>
      <w:r w:rsidR="007140B4" w:rsidRPr="00A43CAA">
        <w:rPr>
          <w:rFonts w:ascii="Times New Roman" w:eastAsia="黑体" w:hAnsi="Times New Roman"/>
          <w:color w:val="000000"/>
          <w:sz w:val="22"/>
        </w:rPr>
        <w:t xml:space="preserve">, E-mail: </w:t>
      </w:r>
      <w:hyperlink r:id="rId9" w:history="1">
        <w:r w:rsidR="00087C00" w:rsidRPr="00A43CAA">
          <w:rPr>
            <w:rStyle w:val="a5"/>
            <w:rFonts w:ascii="Times New Roman" w:eastAsia="黑体" w:hAnsi="Times New Roman"/>
            <w:sz w:val="22"/>
            <w:u w:val="none"/>
          </w:rPr>
          <w:t>lijin.fudan@gmail.com</w:t>
        </w:r>
      </w:hyperlink>
      <w:r w:rsidR="00087C00" w:rsidRPr="00A43CAA">
        <w:rPr>
          <w:rFonts w:ascii="Times New Roman" w:eastAsia="黑体" w:hAnsi="Times New Roman"/>
          <w:color w:val="000000"/>
          <w:sz w:val="22"/>
        </w:rPr>
        <w:t xml:space="preserve"> </w:t>
      </w:r>
      <w:r w:rsidRPr="00A43CAA">
        <w:rPr>
          <w:rFonts w:ascii="Times New Roman" w:eastAsia="黑体" w:hAnsi="Times New Roman"/>
          <w:sz w:val="22"/>
        </w:rPr>
        <w:t>and</w:t>
      </w:r>
      <w:r w:rsidR="00EF4195" w:rsidRPr="00A43CAA">
        <w:rPr>
          <w:rFonts w:ascii="Times New Roman" w:eastAsia="黑体" w:hAnsi="Times New Roman"/>
          <w:color w:val="000000"/>
          <w:sz w:val="22"/>
        </w:rPr>
        <w:t xml:space="preserve"> Jiu</w:t>
      </w:r>
      <w:r w:rsidR="002A5138" w:rsidRPr="00A43CAA">
        <w:rPr>
          <w:rFonts w:ascii="Times New Roman" w:eastAsia="黑体" w:hAnsi="Times New Roman" w:hint="eastAsia"/>
          <w:color w:val="000000"/>
          <w:sz w:val="22"/>
        </w:rPr>
        <w:t>c</w:t>
      </w:r>
      <w:r w:rsidRPr="00A43CAA">
        <w:rPr>
          <w:rFonts w:ascii="Times New Roman" w:eastAsia="黑体" w:hAnsi="Times New Roman"/>
          <w:color w:val="000000"/>
          <w:sz w:val="22"/>
        </w:rPr>
        <w:t>un Wang,</w:t>
      </w:r>
      <w:bookmarkStart w:id="1" w:name="OLE_LINK15"/>
      <w:bookmarkStart w:id="2" w:name="OLE_LINK16"/>
      <w:r w:rsidRPr="00A43CAA">
        <w:rPr>
          <w:rFonts w:ascii="Times New Roman" w:eastAsia="黑体" w:hAnsi="Times New Roman"/>
          <w:color w:val="000000"/>
          <w:sz w:val="22"/>
        </w:rPr>
        <w:t xml:space="preserve"> National Ministry of Education Key Laboratory of Contemporary Anthropology</w:t>
      </w:r>
      <w:bookmarkEnd w:id="1"/>
      <w:bookmarkEnd w:id="2"/>
      <w:r w:rsidRPr="00A43CAA">
        <w:rPr>
          <w:rFonts w:ascii="Times New Roman" w:eastAsia="黑体" w:hAnsi="Times New Roman"/>
          <w:color w:val="000000"/>
          <w:sz w:val="22"/>
        </w:rPr>
        <w:t xml:space="preserve">, School of Life Sciences, Fudan University, Shanghai 200433, China, </w:t>
      </w:r>
      <w:r w:rsidR="006B3A4B" w:rsidRPr="00A43CAA">
        <w:rPr>
          <w:rFonts w:ascii="Times New Roman" w:eastAsia="黑体" w:hAnsi="Times New Roman"/>
          <w:color w:val="000000"/>
          <w:sz w:val="22"/>
        </w:rPr>
        <w:t>Phone: +86-21-55665499, Fax: +86-21-</w:t>
      </w:r>
      <w:r w:rsidRPr="00A43CAA">
        <w:rPr>
          <w:rFonts w:ascii="Times New Roman" w:eastAsia="黑体" w:hAnsi="Times New Roman"/>
          <w:color w:val="000000"/>
          <w:sz w:val="22"/>
        </w:rPr>
        <w:t xml:space="preserve">556648845, E-mail: </w:t>
      </w:r>
      <w:hyperlink r:id="rId10" w:history="1">
        <w:r w:rsidR="00ED16F2" w:rsidRPr="00A43CAA">
          <w:rPr>
            <w:rStyle w:val="a5"/>
            <w:rFonts w:ascii="Times New Roman" w:eastAsia="黑体" w:hAnsi="Times New Roman"/>
            <w:sz w:val="22"/>
            <w:u w:val="none"/>
          </w:rPr>
          <w:t>jcwang@fudan.edu.cn</w:t>
        </w:r>
      </w:hyperlink>
      <w:r w:rsidRPr="00A43CAA">
        <w:rPr>
          <w:rFonts w:ascii="Times New Roman" w:eastAsia="黑体" w:hAnsi="Times New Roman"/>
          <w:color w:val="000000"/>
          <w:sz w:val="22"/>
        </w:rPr>
        <w:t>.</w:t>
      </w:r>
    </w:p>
    <w:bookmarkEnd w:id="0"/>
    <w:p w:rsidR="00ED16F2" w:rsidRPr="003D5227" w:rsidRDefault="00ED16F2"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rPr>
      </w:pPr>
      <w:r w:rsidRPr="003D5227">
        <w:rPr>
          <w:rStyle w:val="a5"/>
          <w:rFonts w:ascii="Times New Roman" w:eastAsia="黑体" w:hAnsi="Times New Roman"/>
          <w:b/>
          <w:snapToGrid w:val="0"/>
          <w:color w:val="000000"/>
          <w:kern w:val="28"/>
          <w:sz w:val="24"/>
        </w:rPr>
        <w:t xml:space="preserve">Word count: </w:t>
      </w:r>
    </w:p>
    <w:p w:rsidR="005F4CCB" w:rsidRPr="00A43CAA" w:rsidRDefault="005F4CCB"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hint="eastAsia"/>
          <w:snapToGrid w:val="0"/>
          <w:color w:val="000000"/>
          <w:kern w:val="28"/>
          <w:sz w:val="24"/>
          <w:u w:val="none"/>
        </w:rPr>
        <w:t xml:space="preserve">68 word </w:t>
      </w:r>
      <w:r w:rsidR="00CA2AAB" w:rsidRPr="00A43CAA">
        <w:rPr>
          <w:rStyle w:val="a5"/>
          <w:rFonts w:ascii="Times New Roman" w:eastAsia="黑体" w:hAnsi="Times New Roman" w:hint="eastAsia"/>
          <w:snapToGrid w:val="0"/>
          <w:color w:val="000000"/>
          <w:kern w:val="28"/>
          <w:sz w:val="24"/>
          <w:u w:val="none"/>
        </w:rPr>
        <w:t>n</w:t>
      </w:r>
      <w:r w:rsidR="00CA2AAB" w:rsidRPr="00A43CAA">
        <w:rPr>
          <w:rStyle w:val="a5"/>
          <w:rFonts w:ascii="Times New Roman" w:eastAsia="黑体" w:hAnsi="Times New Roman"/>
          <w:snapToGrid w:val="0"/>
          <w:color w:val="000000"/>
          <w:kern w:val="28"/>
          <w:sz w:val="24"/>
          <w:u w:val="none"/>
        </w:rPr>
        <w:t xml:space="preserve">ovelty &amp; </w:t>
      </w:r>
      <w:r w:rsidR="00CA2AAB" w:rsidRPr="00A43CAA">
        <w:rPr>
          <w:rStyle w:val="a5"/>
          <w:rFonts w:ascii="Times New Roman" w:eastAsia="黑体" w:hAnsi="Times New Roman" w:hint="eastAsia"/>
          <w:snapToGrid w:val="0"/>
          <w:color w:val="000000"/>
          <w:kern w:val="28"/>
          <w:sz w:val="24"/>
          <w:u w:val="none"/>
        </w:rPr>
        <w:t>i</w:t>
      </w:r>
      <w:r w:rsidR="00CA2AAB" w:rsidRPr="00A43CAA">
        <w:rPr>
          <w:rStyle w:val="a5"/>
          <w:rFonts w:ascii="Times New Roman" w:eastAsia="黑体" w:hAnsi="Times New Roman"/>
          <w:snapToGrid w:val="0"/>
          <w:color w:val="000000"/>
          <w:kern w:val="28"/>
          <w:sz w:val="24"/>
          <w:u w:val="none"/>
        </w:rPr>
        <w:t xml:space="preserve">mpact </w:t>
      </w:r>
      <w:r w:rsidR="00CA2AAB" w:rsidRPr="00A43CAA">
        <w:rPr>
          <w:rStyle w:val="a5"/>
          <w:rFonts w:ascii="Times New Roman" w:eastAsia="黑体" w:hAnsi="Times New Roman" w:hint="eastAsia"/>
          <w:snapToGrid w:val="0"/>
          <w:color w:val="000000"/>
          <w:kern w:val="28"/>
          <w:sz w:val="24"/>
          <w:u w:val="none"/>
        </w:rPr>
        <w:t>s</w:t>
      </w:r>
      <w:r w:rsidRPr="00A43CAA">
        <w:rPr>
          <w:rStyle w:val="a5"/>
          <w:rFonts w:ascii="Times New Roman" w:eastAsia="黑体" w:hAnsi="Times New Roman"/>
          <w:snapToGrid w:val="0"/>
          <w:color w:val="000000"/>
          <w:kern w:val="28"/>
          <w:sz w:val="24"/>
          <w:u w:val="none"/>
        </w:rPr>
        <w:t>tatements</w:t>
      </w:r>
    </w:p>
    <w:p w:rsidR="00ED16F2" w:rsidRPr="00A43CAA" w:rsidRDefault="004804BE"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24</w:t>
      </w:r>
      <w:r w:rsidRPr="00A43CAA">
        <w:rPr>
          <w:rStyle w:val="a5"/>
          <w:rFonts w:ascii="Times New Roman" w:eastAsia="黑体" w:hAnsi="Times New Roman" w:hint="eastAsia"/>
          <w:snapToGrid w:val="0"/>
          <w:color w:val="000000"/>
          <w:kern w:val="28"/>
          <w:sz w:val="24"/>
          <w:u w:val="none"/>
        </w:rPr>
        <w:t xml:space="preserve">4 </w:t>
      </w:r>
      <w:r w:rsidR="00ED16F2" w:rsidRPr="00A43CAA">
        <w:rPr>
          <w:rStyle w:val="a5"/>
          <w:rFonts w:ascii="Times New Roman" w:eastAsia="黑体" w:hAnsi="Times New Roman"/>
          <w:snapToGrid w:val="0"/>
          <w:color w:val="000000"/>
          <w:kern w:val="28"/>
          <w:sz w:val="24"/>
          <w:u w:val="none"/>
        </w:rPr>
        <w:t xml:space="preserve">word </w:t>
      </w:r>
      <w:r w:rsidR="008D1F8D" w:rsidRPr="00A43CAA">
        <w:rPr>
          <w:rStyle w:val="a5"/>
          <w:rFonts w:ascii="Times New Roman" w:eastAsia="黑体" w:hAnsi="Times New Roman" w:hint="eastAsia"/>
          <w:snapToGrid w:val="0"/>
          <w:color w:val="000000"/>
          <w:kern w:val="28"/>
          <w:sz w:val="24"/>
          <w:u w:val="none"/>
        </w:rPr>
        <w:t>non-</w:t>
      </w:r>
      <w:r w:rsidR="00ED16F2" w:rsidRPr="00A43CAA">
        <w:rPr>
          <w:rStyle w:val="a5"/>
          <w:rFonts w:ascii="Times New Roman" w:eastAsia="黑体" w:hAnsi="Times New Roman"/>
          <w:snapToGrid w:val="0"/>
          <w:color w:val="000000"/>
          <w:kern w:val="28"/>
          <w:sz w:val="24"/>
          <w:u w:val="none"/>
        </w:rPr>
        <w:t xml:space="preserve">structured abstract </w:t>
      </w:r>
    </w:p>
    <w:p w:rsidR="00ED16F2" w:rsidRPr="00A43CAA" w:rsidRDefault="0099234A"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4,</w:t>
      </w:r>
      <w:r w:rsidR="004804BE" w:rsidRPr="00A43CAA">
        <w:rPr>
          <w:rStyle w:val="a5"/>
          <w:rFonts w:ascii="Times New Roman" w:eastAsia="黑体" w:hAnsi="Times New Roman" w:hint="eastAsia"/>
          <w:snapToGrid w:val="0"/>
          <w:color w:val="000000"/>
          <w:kern w:val="28"/>
          <w:sz w:val="24"/>
          <w:u w:val="none"/>
        </w:rPr>
        <w:t>215</w:t>
      </w:r>
      <w:r w:rsidR="00ED16F2" w:rsidRPr="00A43CAA">
        <w:rPr>
          <w:rStyle w:val="a5"/>
          <w:rFonts w:ascii="Times New Roman" w:eastAsia="黑体" w:hAnsi="Times New Roman"/>
          <w:snapToGrid w:val="0"/>
          <w:color w:val="000000"/>
          <w:kern w:val="28"/>
          <w:sz w:val="24"/>
          <w:u w:val="none"/>
        </w:rPr>
        <w:t xml:space="preserve"> words of text (excluding references) </w:t>
      </w:r>
    </w:p>
    <w:p w:rsidR="00772324" w:rsidRPr="00A43CAA" w:rsidRDefault="00772324"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References: 4</w:t>
      </w:r>
      <w:r w:rsidRPr="00A43CAA">
        <w:rPr>
          <w:rStyle w:val="a5"/>
          <w:rFonts w:ascii="Times New Roman" w:eastAsia="黑体" w:hAnsi="Times New Roman" w:hint="eastAsia"/>
          <w:snapToGrid w:val="0"/>
          <w:color w:val="000000"/>
          <w:kern w:val="28"/>
          <w:sz w:val="24"/>
          <w:u w:val="none"/>
        </w:rPr>
        <w:t>1</w:t>
      </w:r>
    </w:p>
    <w:p w:rsidR="009924F3" w:rsidRPr="00A43CAA" w:rsidRDefault="009924F3"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snapToGrid w:val="0"/>
          <w:color w:val="000000"/>
          <w:kern w:val="28"/>
          <w:sz w:val="24"/>
          <w:u w:val="none"/>
        </w:rPr>
      </w:pPr>
      <w:r w:rsidRPr="00A43CAA">
        <w:rPr>
          <w:rStyle w:val="a5"/>
          <w:rFonts w:ascii="Times New Roman" w:eastAsia="黑体" w:hAnsi="Times New Roman"/>
          <w:snapToGrid w:val="0"/>
          <w:color w:val="000000"/>
          <w:kern w:val="28"/>
          <w:sz w:val="24"/>
          <w:u w:val="none"/>
        </w:rPr>
        <w:t xml:space="preserve">Tables/Figures: </w:t>
      </w:r>
      <w:r w:rsidRPr="00A43CAA">
        <w:rPr>
          <w:rStyle w:val="a5"/>
          <w:rFonts w:ascii="Times New Roman" w:eastAsia="黑体" w:hAnsi="Times New Roman" w:hint="eastAsia"/>
          <w:snapToGrid w:val="0"/>
          <w:color w:val="000000"/>
          <w:kern w:val="28"/>
          <w:sz w:val="24"/>
          <w:u w:val="none"/>
        </w:rPr>
        <w:t>4</w:t>
      </w:r>
      <w:r w:rsidRPr="00A43CAA">
        <w:rPr>
          <w:rStyle w:val="a5"/>
          <w:rFonts w:ascii="Times New Roman" w:eastAsia="黑体" w:hAnsi="Times New Roman"/>
          <w:snapToGrid w:val="0"/>
          <w:color w:val="000000"/>
          <w:kern w:val="28"/>
          <w:sz w:val="24"/>
          <w:u w:val="none"/>
        </w:rPr>
        <w:t xml:space="preserve"> tables, </w:t>
      </w:r>
      <w:r w:rsidRPr="00A43CAA">
        <w:rPr>
          <w:rStyle w:val="a5"/>
          <w:rFonts w:ascii="Times New Roman" w:eastAsia="黑体" w:hAnsi="Times New Roman" w:hint="eastAsia"/>
          <w:snapToGrid w:val="0"/>
          <w:color w:val="000000"/>
          <w:kern w:val="28"/>
          <w:sz w:val="24"/>
          <w:u w:val="none"/>
        </w:rPr>
        <w:t>2</w:t>
      </w:r>
      <w:r w:rsidRPr="00A43CAA">
        <w:rPr>
          <w:rStyle w:val="a5"/>
          <w:rFonts w:ascii="Times New Roman" w:eastAsia="黑体" w:hAnsi="Times New Roman"/>
          <w:snapToGrid w:val="0"/>
          <w:color w:val="000000"/>
          <w:kern w:val="28"/>
          <w:sz w:val="24"/>
          <w:u w:val="none"/>
        </w:rPr>
        <w:t xml:space="preserve"> figures</w:t>
      </w:r>
    </w:p>
    <w:p w:rsidR="00ED16F2" w:rsidRPr="00A43CAA" w:rsidRDefault="00ED16F2" w:rsidP="00ED16F2">
      <w:pPr>
        <w:tabs>
          <w:tab w:val="left" w:pos="2479"/>
        </w:tabs>
        <w:kinsoku w:val="0"/>
        <w:overflowPunct w:val="0"/>
        <w:autoSpaceDE w:val="0"/>
        <w:autoSpaceDN w:val="0"/>
        <w:adjustRightInd w:val="0"/>
        <w:snapToGrid w:val="0"/>
        <w:spacing w:line="480" w:lineRule="auto"/>
        <w:rPr>
          <w:rStyle w:val="a5"/>
          <w:rFonts w:ascii="Times New Roman" w:eastAsia="黑体" w:hAnsi="Times New Roman"/>
          <w:b/>
          <w:snapToGrid w:val="0"/>
          <w:color w:val="000000"/>
          <w:kern w:val="28"/>
          <w:sz w:val="24"/>
          <w:u w:val="none"/>
        </w:rPr>
      </w:pPr>
      <w:r w:rsidRPr="003D5227">
        <w:rPr>
          <w:rStyle w:val="a5"/>
          <w:rFonts w:ascii="Times New Roman" w:eastAsia="黑体" w:hAnsi="Times New Roman"/>
          <w:b/>
          <w:snapToGrid w:val="0"/>
          <w:color w:val="000000"/>
          <w:kern w:val="28"/>
          <w:sz w:val="24"/>
        </w:rPr>
        <w:t>Total number of tables</w:t>
      </w:r>
      <w:r w:rsidR="00521039" w:rsidRPr="003D5227">
        <w:rPr>
          <w:rStyle w:val="a5"/>
          <w:rFonts w:ascii="Times New Roman" w:eastAsia="黑体" w:hAnsi="Times New Roman" w:hint="eastAsia"/>
          <w:b/>
          <w:snapToGrid w:val="0"/>
          <w:color w:val="000000"/>
          <w:kern w:val="28"/>
          <w:sz w:val="24"/>
        </w:rPr>
        <w:t>:</w:t>
      </w:r>
      <w:r w:rsidR="00521039" w:rsidRPr="00A43CAA">
        <w:rPr>
          <w:rStyle w:val="a5"/>
          <w:rFonts w:ascii="Times New Roman" w:eastAsia="黑体" w:hAnsi="Times New Roman"/>
          <w:b/>
          <w:snapToGrid w:val="0"/>
          <w:color w:val="000000"/>
          <w:kern w:val="28"/>
          <w:sz w:val="24"/>
          <w:u w:val="none"/>
        </w:rPr>
        <w:t xml:space="preserve"> </w:t>
      </w:r>
      <w:r w:rsidR="00521039" w:rsidRPr="00A43CAA">
        <w:rPr>
          <w:rStyle w:val="a5"/>
          <w:rFonts w:ascii="Times New Roman" w:eastAsia="黑体" w:hAnsi="Times New Roman"/>
          <w:snapToGrid w:val="0"/>
          <w:color w:val="000000"/>
          <w:kern w:val="28"/>
          <w:sz w:val="24"/>
          <w:u w:val="none"/>
        </w:rPr>
        <w:t>4</w:t>
      </w:r>
    </w:p>
    <w:p w:rsidR="00712648" w:rsidRPr="00A43CAA" w:rsidRDefault="00ED16F2" w:rsidP="00712648">
      <w:pPr>
        <w:tabs>
          <w:tab w:val="left" w:pos="2479"/>
        </w:tabs>
        <w:kinsoku w:val="0"/>
        <w:overflowPunct w:val="0"/>
        <w:autoSpaceDE w:val="0"/>
        <w:autoSpaceDN w:val="0"/>
        <w:adjustRightInd w:val="0"/>
        <w:snapToGrid w:val="0"/>
        <w:spacing w:line="480" w:lineRule="auto"/>
        <w:rPr>
          <w:rFonts w:ascii="Times New Roman" w:eastAsia="黑体" w:hAnsi="Times New Roman"/>
          <w:b/>
          <w:snapToGrid w:val="0"/>
          <w:color w:val="000000"/>
          <w:kern w:val="28"/>
          <w:sz w:val="24"/>
        </w:rPr>
      </w:pPr>
      <w:r w:rsidRPr="003D5227">
        <w:rPr>
          <w:rStyle w:val="a5"/>
          <w:rFonts w:ascii="Times New Roman" w:eastAsia="黑体" w:hAnsi="Times New Roman"/>
          <w:b/>
          <w:snapToGrid w:val="0"/>
          <w:color w:val="000000"/>
          <w:kern w:val="28"/>
          <w:sz w:val="24"/>
        </w:rPr>
        <w:t>Total number of figures:</w:t>
      </w:r>
      <w:r w:rsidR="00521039" w:rsidRPr="00A43CAA">
        <w:rPr>
          <w:rStyle w:val="a5"/>
          <w:rFonts w:ascii="Times New Roman" w:eastAsia="黑体" w:hAnsi="Times New Roman"/>
          <w:b/>
          <w:snapToGrid w:val="0"/>
          <w:color w:val="000000"/>
          <w:kern w:val="28"/>
          <w:sz w:val="24"/>
          <w:u w:val="none"/>
        </w:rPr>
        <w:t xml:space="preserve"> </w:t>
      </w:r>
      <w:r w:rsidR="006022BC" w:rsidRPr="00A43CAA">
        <w:rPr>
          <w:rStyle w:val="a5"/>
          <w:rFonts w:ascii="Times New Roman" w:eastAsia="黑体" w:hAnsi="Times New Roman"/>
          <w:snapToGrid w:val="0"/>
          <w:color w:val="000000"/>
          <w:kern w:val="28"/>
          <w:sz w:val="24"/>
          <w:u w:val="none"/>
        </w:rPr>
        <w:t>2</w:t>
      </w:r>
    </w:p>
    <w:p w:rsidR="00066349" w:rsidRPr="006F7A5A" w:rsidRDefault="00066349" w:rsidP="00712648">
      <w:pPr>
        <w:tabs>
          <w:tab w:val="left" w:pos="2479"/>
        </w:tabs>
        <w:kinsoku w:val="0"/>
        <w:overflowPunct w:val="0"/>
        <w:autoSpaceDE w:val="0"/>
        <w:autoSpaceDN w:val="0"/>
        <w:adjustRightInd w:val="0"/>
        <w:snapToGrid w:val="0"/>
        <w:spacing w:line="480" w:lineRule="auto"/>
        <w:rPr>
          <w:rStyle w:val="a5"/>
          <w:b/>
          <w:color w:val="000000"/>
        </w:rPr>
      </w:pPr>
      <w:r w:rsidRPr="006F7A5A">
        <w:rPr>
          <w:rStyle w:val="a5"/>
          <w:rFonts w:ascii="Times New Roman" w:eastAsia="黑体" w:hAnsi="Times New Roman"/>
          <w:b/>
          <w:snapToGrid w:val="0"/>
          <w:color w:val="000000"/>
          <w:kern w:val="28"/>
          <w:sz w:val="24"/>
        </w:rPr>
        <w:t>Novelty &amp; Impact Statements</w:t>
      </w:r>
      <w:r w:rsidR="003D5227" w:rsidRPr="006F7A5A">
        <w:rPr>
          <w:rStyle w:val="a5"/>
          <w:rFonts w:ascii="Times New Roman" w:eastAsia="黑体" w:hAnsi="Times New Roman" w:hint="eastAsia"/>
          <w:b/>
          <w:snapToGrid w:val="0"/>
          <w:color w:val="000000"/>
          <w:kern w:val="28"/>
          <w:sz w:val="24"/>
        </w:rPr>
        <w:t>：</w:t>
      </w:r>
    </w:p>
    <w:p w:rsidR="0091346B" w:rsidRPr="00A43CAA" w:rsidRDefault="005B76BE" w:rsidP="00242730">
      <w:pPr>
        <w:spacing w:line="480" w:lineRule="auto"/>
      </w:pPr>
      <w:r w:rsidRPr="00A43CAA">
        <w:t>Our result</w:t>
      </w:r>
      <w:r w:rsidRPr="00A43CAA">
        <w:rPr>
          <w:rFonts w:hint="eastAsia"/>
        </w:rPr>
        <w:t>s</w:t>
      </w:r>
      <w:r w:rsidRPr="00A43CAA">
        <w:t xml:space="preserve"> </w:t>
      </w:r>
      <w:r w:rsidRPr="00A43CAA">
        <w:rPr>
          <w:rFonts w:hint="eastAsia"/>
        </w:rPr>
        <w:t>revealed</w:t>
      </w:r>
      <w:r w:rsidRPr="00A43CAA">
        <w:rPr>
          <w:rFonts w:cs="Arial"/>
          <w:sz w:val="22"/>
        </w:rPr>
        <w:t xml:space="preserve"> </w:t>
      </w:r>
      <w:r w:rsidRPr="00A43CAA">
        <w:rPr>
          <w:i/>
        </w:rPr>
        <w:t>APC</w:t>
      </w:r>
      <w:r w:rsidRPr="00A43CAA">
        <w:t xml:space="preserve"> </w:t>
      </w:r>
      <w:r w:rsidR="009576C6" w:rsidRPr="00A43CAA">
        <w:rPr>
          <w:rFonts w:cs="Arial"/>
          <w:sz w:val="22"/>
        </w:rPr>
        <w:t>(</w:t>
      </w:r>
      <w:r w:rsidR="009576C6" w:rsidRPr="00A43CAA">
        <w:rPr>
          <w:rFonts w:cs="Arial" w:hint="eastAsia"/>
          <w:sz w:val="22"/>
        </w:rPr>
        <w:t>a</w:t>
      </w:r>
      <w:r w:rsidR="009576C6" w:rsidRPr="00A43CAA">
        <w:rPr>
          <w:rFonts w:cs="Arial"/>
          <w:sz w:val="22"/>
        </w:rPr>
        <w:t>denom</w:t>
      </w:r>
      <w:r w:rsidR="009576C6" w:rsidRPr="00A43CAA">
        <w:rPr>
          <w:rFonts w:cs="Arial"/>
          <w:sz w:val="22"/>
          <w:lang w:val="en-GB"/>
        </w:rPr>
        <w:t xml:space="preserve">atous </w:t>
      </w:r>
      <w:r w:rsidR="009576C6" w:rsidRPr="00A43CAA">
        <w:rPr>
          <w:rFonts w:cs="Arial"/>
          <w:sz w:val="22"/>
        </w:rPr>
        <w:t>polyposis coli</w:t>
      </w:r>
      <w:r w:rsidR="009576C6" w:rsidRPr="00A43CAA">
        <w:rPr>
          <w:rFonts w:hint="eastAsia"/>
        </w:rPr>
        <w:t>)</w:t>
      </w:r>
      <w:r w:rsidR="009576C6" w:rsidRPr="00A43CAA">
        <w:t xml:space="preserve"> </w:t>
      </w:r>
      <w:r w:rsidRPr="00A43CAA">
        <w:t>methylation test ha</w:t>
      </w:r>
      <w:r w:rsidRPr="00A43CAA">
        <w:rPr>
          <w:rFonts w:hint="eastAsia"/>
        </w:rPr>
        <w:t>s</w:t>
      </w:r>
      <w:r w:rsidRPr="00A43CAA">
        <w:t xml:space="preserve"> better diagnosis ability in adenocarcinoma (A</w:t>
      </w:r>
      <w:r w:rsidRPr="00A43CAA">
        <w:rPr>
          <w:rFonts w:hint="eastAsia"/>
        </w:rPr>
        <w:t>d</w:t>
      </w:r>
      <w:r w:rsidRPr="00A43CAA">
        <w:t xml:space="preserve">) than </w:t>
      </w:r>
      <w:r w:rsidRPr="00A43CAA">
        <w:rPr>
          <w:rFonts w:hint="eastAsia"/>
        </w:rPr>
        <w:t xml:space="preserve">that in </w:t>
      </w:r>
      <w:r w:rsidRPr="00A43CAA">
        <w:t>squamous cell carcinoma</w:t>
      </w:r>
      <w:r w:rsidRPr="00A43CAA">
        <w:rPr>
          <w:rFonts w:hint="eastAsia"/>
        </w:rPr>
        <w:t xml:space="preserve"> </w:t>
      </w:r>
      <w:r w:rsidRPr="00A43CAA">
        <w:t>(S</w:t>
      </w:r>
      <w:r w:rsidRPr="00A43CAA">
        <w:rPr>
          <w:rFonts w:hint="eastAsia"/>
        </w:rPr>
        <w:t>c</w:t>
      </w:r>
      <w:r w:rsidRPr="00A43CAA">
        <w:t>)</w:t>
      </w:r>
      <w:r w:rsidRPr="00A43CAA">
        <w:rPr>
          <w:rFonts w:hint="eastAsia"/>
        </w:rPr>
        <w:t xml:space="preserve">. </w:t>
      </w:r>
      <w:r w:rsidR="0091346B" w:rsidRPr="00A43CAA">
        <w:rPr>
          <w:rFonts w:hint="eastAsia"/>
        </w:rPr>
        <w:t xml:space="preserve">Therefore, </w:t>
      </w:r>
      <w:r w:rsidR="0091346B" w:rsidRPr="00A43CAA">
        <w:t>A</w:t>
      </w:r>
      <w:r w:rsidR="0091346B" w:rsidRPr="00A43CAA">
        <w:rPr>
          <w:rFonts w:hint="eastAsia"/>
        </w:rPr>
        <w:t>d</w:t>
      </w:r>
      <w:r w:rsidR="0091346B" w:rsidRPr="00A43CAA">
        <w:t xml:space="preserve"> and S</w:t>
      </w:r>
      <w:r w:rsidR="0091346B" w:rsidRPr="00A43CAA">
        <w:rPr>
          <w:rFonts w:hint="eastAsia"/>
        </w:rPr>
        <w:t>c</w:t>
      </w:r>
      <w:r w:rsidR="0091346B" w:rsidRPr="00A43CAA">
        <w:t xml:space="preserve"> </w:t>
      </w:r>
      <w:r w:rsidR="0091346B" w:rsidRPr="00A43CAA">
        <w:rPr>
          <w:rFonts w:hint="eastAsia"/>
        </w:rPr>
        <w:t xml:space="preserve">might have different biomarkers, and thus they should be considered separately in future biomarker discovery research. </w:t>
      </w:r>
      <w:r w:rsidR="0091346B" w:rsidRPr="00A43CAA">
        <w:t>In addition,</w:t>
      </w:r>
      <w:r w:rsidR="0091346B" w:rsidRPr="00A43CAA">
        <w:rPr>
          <w:rFonts w:hint="eastAsia"/>
        </w:rPr>
        <w:t xml:space="preserve"> </w:t>
      </w:r>
      <w:r w:rsidR="0091346B" w:rsidRPr="00A43CAA">
        <w:rPr>
          <w:i/>
        </w:rPr>
        <w:t>APC</w:t>
      </w:r>
      <w:r w:rsidR="009576C6" w:rsidRPr="00A43CAA">
        <w:rPr>
          <w:rFonts w:hint="eastAsia"/>
          <w:i/>
        </w:rPr>
        <w:t xml:space="preserve"> </w:t>
      </w:r>
      <w:r w:rsidR="0091346B" w:rsidRPr="00A43CAA">
        <w:t xml:space="preserve">promoter hypermethylation </w:t>
      </w:r>
      <w:r w:rsidR="008C22D6" w:rsidRPr="00A43CAA">
        <w:rPr>
          <w:rFonts w:hint="eastAsia"/>
        </w:rPr>
        <w:t>was</w:t>
      </w:r>
      <w:r w:rsidR="002C22D8" w:rsidRPr="00A43CAA">
        <w:rPr>
          <w:rFonts w:hint="eastAsia"/>
        </w:rPr>
        <w:t xml:space="preserve"> </w:t>
      </w:r>
      <w:r w:rsidR="008C22D6" w:rsidRPr="00A43CAA">
        <w:t xml:space="preserve">proved </w:t>
      </w:r>
      <w:r w:rsidR="002C22D8" w:rsidRPr="00A43CAA">
        <w:rPr>
          <w:rFonts w:hint="eastAsia"/>
        </w:rPr>
        <w:t>to</w:t>
      </w:r>
      <w:r w:rsidR="0091346B" w:rsidRPr="00A43CAA">
        <w:t xml:space="preserve"> be a promising di</w:t>
      </w:r>
      <w:r w:rsidR="0091346B" w:rsidRPr="00A43CAA">
        <w:rPr>
          <w:rFonts w:hint="eastAsia"/>
        </w:rPr>
        <w:t>a</w:t>
      </w:r>
      <w:r w:rsidR="0091346B" w:rsidRPr="00A43CAA">
        <w:t>gnosis biomarker</w:t>
      </w:r>
      <w:r w:rsidR="0091346B" w:rsidRPr="00A43CAA">
        <w:rPr>
          <w:rFonts w:hint="eastAsia"/>
        </w:rPr>
        <w:t xml:space="preserve"> both</w:t>
      </w:r>
      <w:r w:rsidR="0091346B" w:rsidRPr="00A43CAA">
        <w:rPr>
          <w:rFonts w:cs="Calibri"/>
          <w:color w:val="000000"/>
          <w:sz w:val="22"/>
          <w:shd w:val="clear" w:color="auto" w:fill="FFFFFF"/>
        </w:rPr>
        <w:t xml:space="preserve"> in tissue</w:t>
      </w:r>
      <w:r w:rsidR="0091346B" w:rsidRPr="00A43CAA">
        <w:rPr>
          <w:rFonts w:cs="Calibri" w:hint="eastAsia"/>
          <w:color w:val="000000"/>
          <w:sz w:val="22"/>
          <w:shd w:val="clear" w:color="auto" w:fill="FFFFFF"/>
        </w:rPr>
        <w:t>s</w:t>
      </w:r>
      <w:r w:rsidR="0091346B" w:rsidRPr="00A43CAA">
        <w:rPr>
          <w:rFonts w:hint="eastAsia"/>
        </w:rPr>
        <w:t xml:space="preserve"> and</w:t>
      </w:r>
      <w:r w:rsidR="0091346B" w:rsidRPr="00A43CAA">
        <w:t xml:space="preserve"> in remote non-invasive media</w:t>
      </w:r>
      <w:r w:rsidR="002C22D8" w:rsidRPr="00A43CAA">
        <w:rPr>
          <w:rFonts w:hint="eastAsia"/>
        </w:rPr>
        <w:t xml:space="preserve"> (serum)</w:t>
      </w:r>
      <w:r w:rsidR="000F6A23" w:rsidRPr="00A43CAA">
        <w:rPr>
          <w:rFonts w:hint="eastAsia"/>
        </w:rPr>
        <w:t xml:space="preserve"> in present </w:t>
      </w:r>
      <w:r w:rsidR="00550FA4" w:rsidRPr="00A43CAA">
        <w:rPr>
          <w:rFonts w:hint="eastAsia"/>
        </w:rPr>
        <w:t>study</w:t>
      </w:r>
      <w:r w:rsidR="0091346B" w:rsidRPr="00A43CAA">
        <w:t xml:space="preserve">. </w:t>
      </w:r>
    </w:p>
    <w:p w:rsidR="00CE3277" w:rsidRDefault="00CE3277" w:rsidP="00242730">
      <w:pPr>
        <w:spacing w:line="480" w:lineRule="auto"/>
      </w:pPr>
    </w:p>
    <w:p w:rsidR="00CE3277" w:rsidRDefault="00CE3277" w:rsidP="00242730">
      <w:pPr>
        <w:spacing w:line="480" w:lineRule="auto"/>
      </w:pPr>
    </w:p>
    <w:p w:rsidR="00AC4D15" w:rsidRDefault="00AC4D15" w:rsidP="00242730">
      <w:pPr>
        <w:spacing w:line="480" w:lineRule="auto"/>
      </w:pPr>
    </w:p>
    <w:p w:rsidR="00AC4D15" w:rsidRDefault="00AC4D15" w:rsidP="00242730">
      <w:pPr>
        <w:spacing w:line="480" w:lineRule="auto"/>
      </w:pPr>
    </w:p>
    <w:p w:rsidR="00EC00DE" w:rsidRPr="00EF4F0E" w:rsidRDefault="00925BD8" w:rsidP="000A4EC9">
      <w:pPr>
        <w:spacing w:line="480" w:lineRule="auto"/>
        <w:rPr>
          <w:rFonts w:ascii="Times New Roman" w:hAnsi="Times New Roman"/>
          <w:b/>
          <w:sz w:val="22"/>
        </w:rPr>
      </w:pPr>
      <w:r w:rsidRPr="00EF4F0E">
        <w:rPr>
          <w:rFonts w:ascii="Times New Roman" w:hAnsi="Times New Roman"/>
          <w:b/>
          <w:sz w:val="22"/>
        </w:rPr>
        <w:lastRenderedPageBreak/>
        <w:t>Abstract</w:t>
      </w:r>
    </w:p>
    <w:p w:rsidR="009E4884" w:rsidRPr="00EF4F0E" w:rsidRDefault="0092300D" w:rsidP="004538F6">
      <w:pPr>
        <w:spacing w:line="480" w:lineRule="auto"/>
        <w:ind w:firstLineChars="200" w:firstLine="440"/>
        <w:rPr>
          <w:rFonts w:ascii="Times New Roman" w:hAnsi="Times New Roman"/>
          <w:sz w:val="22"/>
        </w:rPr>
      </w:pPr>
      <w:r w:rsidRPr="00EF4F0E">
        <w:rPr>
          <w:rFonts w:ascii="Times New Roman" w:hAnsi="Times New Roman"/>
          <w:sz w:val="22"/>
        </w:rPr>
        <w:t>Adenom</w:t>
      </w:r>
      <w:r w:rsidRPr="00EF4F0E">
        <w:rPr>
          <w:rFonts w:ascii="Times New Roman" w:hAnsi="Times New Roman"/>
          <w:sz w:val="22"/>
          <w:lang w:val="en-GB"/>
        </w:rPr>
        <w:t xml:space="preserve">atous </w:t>
      </w:r>
      <w:r w:rsidRPr="00EF4F0E">
        <w:rPr>
          <w:rFonts w:ascii="Times New Roman" w:hAnsi="Times New Roman"/>
          <w:sz w:val="22"/>
        </w:rPr>
        <w:t>polyposis coli (</w:t>
      </w:r>
      <w:r w:rsidR="004F4036" w:rsidRPr="004F4036">
        <w:rPr>
          <w:rFonts w:ascii="Times New Roman" w:hAnsi="Times New Roman"/>
          <w:i/>
          <w:sz w:val="22"/>
        </w:rPr>
        <w:t>APC</w:t>
      </w:r>
      <w:r w:rsidRPr="00EF4F0E">
        <w:rPr>
          <w:rFonts w:ascii="Times New Roman" w:hAnsi="Times New Roman"/>
          <w:sz w:val="22"/>
        </w:rPr>
        <w:t xml:space="preserve">) has been reported to be a candidate tumor suppressor in many cancers. However, </w:t>
      </w:r>
      <w:r w:rsidR="009F1C56" w:rsidRPr="00EF4F0E">
        <w:rPr>
          <w:rFonts w:ascii="Times New Roman" w:hAnsi="Times New Roman"/>
          <w:sz w:val="22"/>
        </w:rPr>
        <w:t>the diagnostic</w:t>
      </w:r>
      <w:r w:rsidR="00544F74" w:rsidRPr="00EF4F0E">
        <w:rPr>
          <w:rFonts w:ascii="Times New Roman" w:hAnsi="Times New Roman"/>
          <w:sz w:val="22"/>
        </w:rPr>
        <w:t xml:space="preserve"> </w:t>
      </w:r>
      <w:r w:rsidR="009F1C56" w:rsidRPr="00EF4F0E">
        <w:rPr>
          <w:rFonts w:ascii="Times New Roman" w:hAnsi="Times New Roman"/>
          <w:sz w:val="22"/>
        </w:rPr>
        <w:t xml:space="preserve">role of </w:t>
      </w:r>
      <w:r w:rsidR="004F4036" w:rsidRPr="004F4036">
        <w:rPr>
          <w:rFonts w:ascii="Times New Roman" w:hAnsi="Times New Roman"/>
          <w:i/>
          <w:sz w:val="22"/>
        </w:rPr>
        <w:t>APC</w:t>
      </w:r>
      <w:r w:rsidR="009F1C56" w:rsidRPr="00EF4F0E">
        <w:rPr>
          <w:rFonts w:ascii="Times New Roman" w:hAnsi="Times New Roman"/>
          <w:sz w:val="22"/>
        </w:rPr>
        <w:t xml:space="preserve"> promoter methylation in </w:t>
      </w:r>
      <w:r w:rsidR="00F92ABF" w:rsidRPr="00EF4F0E">
        <w:rPr>
          <w:rFonts w:ascii="Times New Roman" w:hAnsi="Times New Roman"/>
          <w:sz w:val="22"/>
        </w:rPr>
        <w:t xml:space="preserve">NSCLC </w:t>
      </w:r>
      <w:r w:rsidRPr="00EF4F0E">
        <w:rPr>
          <w:rFonts w:ascii="Times New Roman" w:hAnsi="Times New Roman"/>
          <w:sz w:val="22"/>
        </w:rPr>
        <w:t>remains unclear.</w:t>
      </w:r>
      <w:r w:rsidR="004538F6">
        <w:rPr>
          <w:rFonts w:ascii="Times New Roman" w:hAnsi="Times New Roman" w:hint="eastAsia"/>
          <w:sz w:val="22"/>
        </w:rPr>
        <w:t xml:space="preserve"> </w:t>
      </w:r>
      <w:r w:rsidRPr="00EF4F0E">
        <w:rPr>
          <w:rFonts w:ascii="Times New Roman" w:hAnsi="Times New Roman"/>
          <w:sz w:val="22"/>
        </w:rPr>
        <w:t xml:space="preserve">We systematically </w:t>
      </w:r>
      <w:r w:rsidR="00110B35" w:rsidRPr="00EF4F0E">
        <w:rPr>
          <w:rFonts w:ascii="Times New Roman" w:hAnsi="Times New Roman"/>
          <w:sz w:val="22"/>
        </w:rPr>
        <w:t>i</w:t>
      </w:r>
      <w:r w:rsidR="005C7B93" w:rsidRPr="00EF4F0E">
        <w:rPr>
          <w:rFonts w:ascii="Times New Roman" w:hAnsi="Times New Roman"/>
          <w:sz w:val="22"/>
        </w:rPr>
        <w:t xml:space="preserve">ntegrated </w:t>
      </w:r>
      <w:r w:rsidRPr="00EF4F0E">
        <w:rPr>
          <w:rFonts w:ascii="Times New Roman" w:hAnsi="Times New Roman"/>
          <w:sz w:val="22"/>
        </w:rPr>
        <w:t xml:space="preserve">published </w:t>
      </w:r>
      <w:r w:rsidR="007E260A" w:rsidRPr="00EF4F0E">
        <w:rPr>
          <w:rFonts w:ascii="Times New Roman" w:hAnsi="Times New Roman"/>
          <w:sz w:val="22"/>
        </w:rPr>
        <w:t>a</w:t>
      </w:r>
      <w:r w:rsidRPr="00EF4F0E">
        <w:rPr>
          <w:rFonts w:ascii="Times New Roman" w:hAnsi="Times New Roman"/>
          <w:sz w:val="22"/>
        </w:rPr>
        <w:t>rticle</w:t>
      </w:r>
      <w:r w:rsidR="00CE6D71" w:rsidRPr="00EF4F0E">
        <w:rPr>
          <w:rFonts w:ascii="Times New Roman" w:hAnsi="Times New Roman"/>
          <w:sz w:val="22"/>
        </w:rPr>
        <w:t>s</w:t>
      </w:r>
      <w:r w:rsidRPr="00EF4F0E">
        <w:rPr>
          <w:rFonts w:ascii="Times New Roman" w:hAnsi="Times New Roman"/>
          <w:sz w:val="22"/>
        </w:rPr>
        <w:t xml:space="preserve"> and DNA methylation </w:t>
      </w:r>
      <w:r w:rsidR="007E260A" w:rsidRPr="00EF4F0E">
        <w:rPr>
          <w:rFonts w:ascii="Times New Roman" w:hAnsi="Times New Roman"/>
          <w:sz w:val="22"/>
        </w:rPr>
        <w:t>microarray d</w:t>
      </w:r>
      <w:r w:rsidRPr="00EF4F0E">
        <w:rPr>
          <w:rFonts w:ascii="Times New Roman" w:hAnsi="Times New Roman"/>
          <w:sz w:val="22"/>
        </w:rPr>
        <w:t xml:space="preserve">ata to discover the </w:t>
      </w:r>
      <w:r w:rsidR="00E42BA7" w:rsidRPr="00EF4F0E">
        <w:rPr>
          <w:rFonts w:ascii="Times New Roman" w:hAnsi="Times New Roman"/>
          <w:sz w:val="22"/>
        </w:rPr>
        <w:t xml:space="preserve">diagnosis performance of </w:t>
      </w:r>
      <w:r w:rsidR="004F4036" w:rsidRPr="004F4036">
        <w:rPr>
          <w:rFonts w:ascii="Times New Roman" w:hAnsi="Times New Roman"/>
          <w:i/>
          <w:sz w:val="22"/>
        </w:rPr>
        <w:t>APC</w:t>
      </w:r>
      <w:r w:rsidR="00E42BA7" w:rsidRPr="00EF4F0E">
        <w:rPr>
          <w:rFonts w:ascii="Times New Roman" w:hAnsi="Times New Roman"/>
          <w:sz w:val="22"/>
        </w:rPr>
        <w:t xml:space="preserve"> methylation test </w:t>
      </w:r>
      <w:r w:rsidR="00D971B7" w:rsidRPr="00EF4F0E">
        <w:rPr>
          <w:rFonts w:ascii="Times New Roman" w:hAnsi="Times New Roman"/>
          <w:sz w:val="22"/>
        </w:rPr>
        <w:t>for</w:t>
      </w:r>
      <w:r w:rsidRPr="00EF4F0E">
        <w:rPr>
          <w:rFonts w:ascii="Times New Roman" w:hAnsi="Times New Roman"/>
          <w:sz w:val="22"/>
        </w:rPr>
        <w:t xml:space="preserve"> NSCLC. </w:t>
      </w:r>
      <w:r w:rsidR="005324F4" w:rsidRPr="00EF4F0E">
        <w:rPr>
          <w:rFonts w:ascii="Times New Roman" w:hAnsi="Times New Roman"/>
          <w:sz w:val="22"/>
        </w:rPr>
        <w:t>2259 NSCLC</w:t>
      </w:r>
      <w:r w:rsidR="009331AF" w:rsidRPr="00EF4F0E">
        <w:rPr>
          <w:rFonts w:ascii="Times New Roman" w:hAnsi="Times New Roman"/>
          <w:sz w:val="22"/>
        </w:rPr>
        <w:t xml:space="preserve"> and </w:t>
      </w:r>
      <w:r w:rsidR="00ED2BC8" w:rsidRPr="00EF4F0E">
        <w:rPr>
          <w:rFonts w:ascii="Times New Roman" w:hAnsi="Times New Roman"/>
          <w:sz w:val="22"/>
        </w:rPr>
        <w:t>1039</w:t>
      </w:r>
      <w:r w:rsidR="0080477D" w:rsidRPr="00EF4F0E">
        <w:rPr>
          <w:rFonts w:ascii="Times New Roman" w:hAnsi="Times New Roman"/>
          <w:sz w:val="22"/>
        </w:rPr>
        <w:t xml:space="preserve"> </w:t>
      </w:r>
      <w:r w:rsidR="00ED2BC8" w:rsidRPr="00EF4F0E">
        <w:rPr>
          <w:rFonts w:ascii="Times New Roman" w:hAnsi="Times New Roman"/>
          <w:sz w:val="22"/>
        </w:rPr>
        <w:t>controls</w:t>
      </w:r>
      <w:r w:rsidR="009331AF" w:rsidRPr="00EF4F0E">
        <w:rPr>
          <w:rFonts w:ascii="Times New Roman" w:hAnsi="Times New Roman"/>
          <w:sz w:val="22"/>
        </w:rPr>
        <w:t xml:space="preserve"> were collected from </w:t>
      </w:r>
      <w:r w:rsidR="00040B90" w:rsidRPr="00EF4F0E">
        <w:rPr>
          <w:rFonts w:ascii="Times New Roman" w:hAnsi="Times New Roman"/>
          <w:sz w:val="22"/>
        </w:rPr>
        <w:t>17</w:t>
      </w:r>
      <w:r w:rsidR="00544F74" w:rsidRPr="00EF4F0E">
        <w:rPr>
          <w:rFonts w:ascii="Times New Roman" w:hAnsi="Times New Roman"/>
          <w:sz w:val="22"/>
        </w:rPr>
        <w:t xml:space="preserve"> </w:t>
      </w:r>
      <w:r w:rsidR="00D22F5B" w:rsidRPr="00EF4F0E">
        <w:rPr>
          <w:rFonts w:ascii="Times New Roman" w:hAnsi="Times New Roman"/>
          <w:sz w:val="22"/>
        </w:rPr>
        <w:t xml:space="preserve">published </w:t>
      </w:r>
      <w:r w:rsidR="009331AF" w:rsidRPr="00EF4F0E">
        <w:rPr>
          <w:rFonts w:ascii="Times New Roman" w:hAnsi="Times New Roman"/>
          <w:sz w:val="22"/>
        </w:rPr>
        <w:t>s</w:t>
      </w:r>
      <w:r w:rsidRPr="00EF4F0E">
        <w:rPr>
          <w:rFonts w:ascii="Times New Roman" w:hAnsi="Times New Roman"/>
          <w:sz w:val="22"/>
        </w:rPr>
        <w:t>tudies</w:t>
      </w:r>
      <w:r w:rsidR="002E498B" w:rsidRPr="00EF4F0E">
        <w:rPr>
          <w:rFonts w:ascii="Times New Roman" w:hAnsi="Times New Roman"/>
          <w:sz w:val="22"/>
        </w:rPr>
        <w:t xml:space="preserve"> </w:t>
      </w:r>
      <w:r w:rsidR="009331AF" w:rsidRPr="00EF4F0E">
        <w:rPr>
          <w:rFonts w:ascii="Times New Roman" w:hAnsi="Times New Roman"/>
          <w:sz w:val="22"/>
        </w:rPr>
        <w:t>and TCGA NSCLC data</w:t>
      </w:r>
      <w:r w:rsidR="007A7960" w:rsidRPr="00EF4F0E">
        <w:rPr>
          <w:rFonts w:ascii="Times New Roman" w:hAnsi="Times New Roman"/>
          <w:sz w:val="22"/>
        </w:rPr>
        <w:t xml:space="preserve">. </w:t>
      </w:r>
      <w:r w:rsidR="009331AF" w:rsidRPr="00EF4F0E">
        <w:rPr>
          <w:rFonts w:ascii="Times New Roman" w:hAnsi="Times New Roman"/>
          <w:sz w:val="22"/>
        </w:rPr>
        <w:t>T</w:t>
      </w:r>
      <w:r w:rsidRPr="00EF4F0E">
        <w:rPr>
          <w:rFonts w:ascii="Times New Roman" w:hAnsi="Times New Roman"/>
          <w:sz w:val="22"/>
        </w:rPr>
        <w:t xml:space="preserve">he association between </w:t>
      </w:r>
      <w:r w:rsidR="004F4036" w:rsidRPr="004F4036">
        <w:rPr>
          <w:rFonts w:ascii="Times New Roman" w:hAnsi="Times New Roman"/>
          <w:i/>
          <w:sz w:val="22"/>
        </w:rPr>
        <w:t>APC</w:t>
      </w:r>
      <w:r w:rsidRPr="00EF4F0E">
        <w:rPr>
          <w:rFonts w:ascii="Times New Roman" w:hAnsi="Times New Roman"/>
          <w:sz w:val="22"/>
        </w:rPr>
        <w:t xml:space="preserve"> promoter methylation and </w:t>
      </w:r>
      <w:r w:rsidR="005325D5" w:rsidRPr="00EF4F0E">
        <w:rPr>
          <w:rFonts w:ascii="Times New Roman" w:hAnsi="Times New Roman"/>
          <w:sz w:val="22"/>
        </w:rPr>
        <w:t xml:space="preserve">NSCLC </w:t>
      </w:r>
      <w:r w:rsidRPr="00EF4F0E">
        <w:rPr>
          <w:rFonts w:ascii="Times New Roman" w:hAnsi="Times New Roman"/>
          <w:sz w:val="22"/>
        </w:rPr>
        <w:t>was quantified using meta-analysis methods.</w:t>
      </w:r>
      <w:r w:rsidR="0057211E" w:rsidRPr="00EF4F0E">
        <w:rPr>
          <w:rFonts w:ascii="Times New Roman" w:hAnsi="Times New Roman"/>
          <w:sz w:val="22"/>
        </w:rPr>
        <w:t xml:space="preserve"> </w:t>
      </w:r>
      <w:r w:rsidR="00022DBC" w:rsidRPr="00EF4F0E">
        <w:rPr>
          <w:rFonts w:ascii="Times New Roman" w:hAnsi="Times New Roman"/>
          <w:sz w:val="22"/>
        </w:rPr>
        <w:t>I</w:t>
      </w:r>
      <w:r w:rsidRPr="00EF4F0E">
        <w:rPr>
          <w:rFonts w:ascii="Times New Roman" w:hAnsi="Times New Roman"/>
          <w:sz w:val="22"/>
        </w:rPr>
        <w:t>ndependent DNA methylation microarray data</w:t>
      </w:r>
      <w:r w:rsidR="002D79D8" w:rsidRPr="00EF4F0E">
        <w:rPr>
          <w:rFonts w:ascii="Times New Roman" w:hAnsi="Times New Roman"/>
          <w:sz w:val="22"/>
        </w:rPr>
        <w:t xml:space="preserve">, </w:t>
      </w:r>
      <w:r w:rsidR="004679EA" w:rsidRPr="00EF4F0E">
        <w:rPr>
          <w:rFonts w:ascii="Times New Roman" w:hAnsi="Times New Roman"/>
          <w:sz w:val="22"/>
        </w:rPr>
        <w:t xml:space="preserve">from which </w:t>
      </w:r>
      <w:r w:rsidR="00FA6D7F" w:rsidRPr="00EF4F0E">
        <w:rPr>
          <w:rFonts w:ascii="Times New Roman" w:hAnsi="Times New Roman"/>
          <w:sz w:val="22"/>
        </w:rPr>
        <w:t>five</w:t>
      </w:r>
      <w:r w:rsidR="00544F74" w:rsidRPr="00EF4F0E">
        <w:rPr>
          <w:rFonts w:ascii="Times New Roman" w:hAnsi="Times New Roman"/>
          <w:sz w:val="22"/>
        </w:rPr>
        <w:t xml:space="preserve"> </w:t>
      </w:r>
      <w:r w:rsidR="002D79D8" w:rsidRPr="00EF4F0E">
        <w:rPr>
          <w:rFonts w:ascii="Times New Roman" w:hAnsi="Times New Roman"/>
          <w:sz w:val="22"/>
        </w:rPr>
        <w:t xml:space="preserve">CpG sites located in the promoter region of </w:t>
      </w:r>
      <w:r w:rsidR="004F4036" w:rsidRPr="004F4036">
        <w:rPr>
          <w:rFonts w:ascii="Times New Roman" w:hAnsi="Times New Roman"/>
          <w:i/>
          <w:sz w:val="22"/>
        </w:rPr>
        <w:t>APC</w:t>
      </w:r>
      <w:r w:rsidR="004679EA" w:rsidRPr="00EF4F0E">
        <w:rPr>
          <w:rFonts w:ascii="Times New Roman" w:hAnsi="Times New Roman"/>
          <w:sz w:val="22"/>
        </w:rPr>
        <w:t xml:space="preserve"> were involved</w:t>
      </w:r>
      <w:r w:rsidR="002D79D8" w:rsidRPr="00EF4F0E">
        <w:rPr>
          <w:rFonts w:ascii="Times New Roman" w:hAnsi="Times New Roman"/>
          <w:sz w:val="22"/>
        </w:rPr>
        <w:t>,</w:t>
      </w:r>
      <w:r w:rsidRPr="00EF4F0E">
        <w:rPr>
          <w:rFonts w:ascii="Times New Roman" w:hAnsi="Times New Roman"/>
          <w:sz w:val="22"/>
        </w:rPr>
        <w:t xml:space="preserve"> were used to validate the </w:t>
      </w:r>
      <w:r w:rsidR="00805233" w:rsidRPr="00EF4F0E">
        <w:rPr>
          <w:rFonts w:ascii="Times New Roman" w:hAnsi="Times New Roman"/>
          <w:sz w:val="22"/>
        </w:rPr>
        <w:t xml:space="preserve">results </w:t>
      </w:r>
      <w:r w:rsidRPr="00EF4F0E">
        <w:rPr>
          <w:rFonts w:ascii="Times New Roman" w:hAnsi="Times New Roman"/>
          <w:sz w:val="22"/>
        </w:rPr>
        <w:t>of the meta</w:t>
      </w:r>
      <w:r w:rsidR="00110B35" w:rsidRPr="00EF4F0E">
        <w:rPr>
          <w:rFonts w:ascii="Times New Roman" w:hAnsi="Times New Roman"/>
          <w:sz w:val="22"/>
        </w:rPr>
        <w:t>-</w:t>
      </w:r>
      <w:r w:rsidRPr="00EF4F0E">
        <w:rPr>
          <w:rFonts w:ascii="Times New Roman" w:hAnsi="Times New Roman"/>
          <w:sz w:val="22"/>
        </w:rPr>
        <w:t>analysis.</w:t>
      </w:r>
      <w:r w:rsidR="00CB75B8" w:rsidRPr="00EF4F0E">
        <w:rPr>
          <w:rFonts w:ascii="Times New Roman" w:hAnsi="Times New Roman"/>
          <w:sz w:val="22"/>
        </w:rPr>
        <w:t xml:space="preserve"> </w:t>
      </w:r>
      <w:r w:rsidRPr="00EF4F0E">
        <w:rPr>
          <w:rFonts w:ascii="Times New Roman" w:hAnsi="Times New Roman"/>
          <w:sz w:val="22"/>
        </w:rPr>
        <w:t xml:space="preserve">A significant association was observed between </w:t>
      </w:r>
      <w:r w:rsidR="004F4036" w:rsidRPr="004F4036">
        <w:rPr>
          <w:rFonts w:ascii="Times New Roman" w:hAnsi="Times New Roman"/>
          <w:i/>
          <w:sz w:val="22"/>
        </w:rPr>
        <w:t>APC</w:t>
      </w:r>
      <w:r w:rsidRPr="00EF4F0E">
        <w:rPr>
          <w:rFonts w:ascii="Times New Roman" w:hAnsi="Times New Roman"/>
          <w:sz w:val="22"/>
        </w:rPr>
        <w:t xml:space="preserve"> promoter </w:t>
      </w:r>
      <w:r w:rsidR="0025528D" w:rsidRPr="00EF4F0E">
        <w:rPr>
          <w:rFonts w:ascii="Times New Roman" w:hAnsi="Times New Roman"/>
          <w:sz w:val="22"/>
        </w:rPr>
        <w:t>hyper</w:t>
      </w:r>
      <w:r w:rsidRPr="00EF4F0E">
        <w:rPr>
          <w:rFonts w:ascii="Times New Roman" w:hAnsi="Times New Roman"/>
          <w:sz w:val="22"/>
        </w:rPr>
        <w:t xml:space="preserve">methylation and </w:t>
      </w:r>
      <w:r w:rsidR="00973ACB" w:rsidRPr="00EF4F0E">
        <w:rPr>
          <w:rFonts w:ascii="Times New Roman" w:hAnsi="Times New Roman"/>
          <w:sz w:val="22"/>
        </w:rPr>
        <w:t>NSCLC</w:t>
      </w:r>
      <w:r w:rsidRPr="00EF4F0E">
        <w:rPr>
          <w:rFonts w:ascii="Times New Roman" w:hAnsi="Times New Roman"/>
          <w:sz w:val="22"/>
        </w:rPr>
        <w:t>, with an aggregated odds rat</w:t>
      </w:r>
      <w:r w:rsidR="005634EB" w:rsidRPr="00EF4F0E">
        <w:rPr>
          <w:rFonts w:ascii="Times New Roman" w:hAnsi="Times New Roman"/>
          <w:sz w:val="22"/>
        </w:rPr>
        <w:t>io (OR) of 3.79 (</w:t>
      </w:r>
      <w:r w:rsidR="006407B3" w:rsidRPr="00EF4F0E">
        <w:rPr>
          <w:rFonts w:ascii="Times New Roman" w:hAnsi="Times New Roman"/>
          <w:sz w:val="22"/>
        </w:rPr>
        <w:t>95% CI</w:t>
      </w:r>
      <w:r w:rsidR="005634EB" w:rsidRPr="00EF4F0E">
        <w:rPr>
          <w:rFonts w:ascii="Times New Roman" w:hAnsi="Times New Roman"/>
          <w:sz w:val="22"/>
        </w:rPr>
        <w:t xml:space="preserve">: </w:t>
      </w:r>
      <w:r w:rsidR="00D878A1" w:rsidRPr="00EF4F0E">
        <w:rPr>
          <w:rFonts w:ascii="Times New Roman" w:hAnsi="Times New Roman"/>
          <w:sz w:val="22"/>
        </w:rPr>
        <w:t>2.22-</w:t>
      </w:r>
      <w:r w:rsidRPr="00EF4F0E">
        <w:rPr>
          <w:rFonts w:ascii="Times New Roman" w:hAnsi="Times New Roman"/>
          <w:sz w:val="22"/>
        </w:rPr>
        <w:t xml:space="preserve">6.45) </w:t>
      </w:r>
      <w:r w:rsidR="005C67F1" w:rsidRPr="00EF4F0E">
        <w:rPr>
          <w:rFonts w:ascii="Times New Roman" w:hAnsi="Times New Roman"/>
          <w:sz w:val="22"/>
        </w:rPr>
        <w:t>in</w:t>
      </w:r>
      <w:r w:rsidRPr="00EF4F0E">
        <w:rPr>
          <w:rFonts w:ascii="Times New Roman" w:hAnsi="Times New Roman"/>
          <w:sz w:val="22"/>
        </w:rPr>
        <w:t xml:space="preserve"> random effect model. </w:t>
      </w:r>
      <w:r w:rsidR="004C163D" w:rsidRPr="00EF4F0E">
        <w:rPr>
          <w:rFonts w:ascii="Times New Roman" w:hAnsi="Times New Roman"/>
          <w:sz w:val="22"/>
        </w:rPr>
        <w:t>Pooled sensitivity a</w:t>
      </w:r>
      <w:r w:rsidR="00AF4F81" w:rsidRPr="00EF4F0E">
        <w:rPr>
          <w:rFonts w:ascii="Times New Roman" w:hAnsi="Times New Roman"/>
          <w:sz w:val="22"/>
        </w:rPr>
        <w:t>nd specificity were 0.548</w:t>
      </w:r>
      <w:r w:rsidR="00560E7B">
        <w:rPr>
          <w:rFonts w:ascii="Times New Roman" w:hAnsi="Times New Roman"/>
          <w:sz w:val="22"/>
        </w:rPr>
        <w:t xml:space="preserve"> </w:t>
      </w:r>
      <w:r w:rsidR="00AF4F81" w:rsidRPr="00EF4F0E">
        <w:rPr>
          <w:rFonts w:ascii="Times New Roman" w:hAnsi="Times New Roman"/>
          <w:sz w:val="22"/>
        </w:rPr>
        <w:t>(</w:t>
      </w:r>
      <w:r w:rsidR="006407B3" w:rsidRPr="00EF4F0E">
        <w:rPr>
          <w:rFonts w:ascii="Times New Roman" w:hAnsi="Times New Roman"/>
          <w:sz w:val="22"/>
        </w:rPr>
        <w:t>95% CI</w:t>
      </w:r>
      <w:r w:rsidR="00AF4F81" w:rsidRPr="00EF4F0E">
        <w:rPr>
          <w:rFonts w:ascii="Times New Roman" w:hAnsi="Times New Roman"/>
          <w:sz w:val="22"/>
        </w:rPr>
        <w:t>:</w:t>
      </w:r>
      <w:r w:rsidR="00544F74" w:rsidRPr="00EF4F0E">
        <w:rPr>
          <w:rFonts w:ascii="Times New Roman" w:hAnsi="Times New Roman"/>
          <w:sz w:val="22"/>
        </w:rPr>
        <w:t xml:space="preserve"> </w:t>
      </w:r>
      <w:r w:rsidR="00AF4F81" w:rsidRPr="00EF4F0E">
        <w:rPr>
          <w:rFonts w:ascii="Times New Roman" w:hAnsi="Times New Roman"/>
          <w:sz w:val="22"/>
        </w:rPr>
        <w:t>0.42-0.67,</w:t>
      </w:r>
      <w:r w:rsidR="004A3CEE" w:rsidRPr="00EF4F0E">
        <w:rPr>
          <w:rFonts w:ascii="Times New Roman" w:hAnsi="Times New Roman"/>
          <w:sz w:val="22"/>
        </w:rPr>
        <w:t xml:space="preserve"> </w:t>
      </w:r>
      <w:r w:rsidR="00AF4F81" w:rsidRPr="00EF4F0E">
        <w:rPr>
          <w:rFonts w:ascii="Times New Roman" w:hAnsi="Times New Roman"/>
          <w:sz w:val="22"/>
        </w:rPr>
        <w:t>P&lt;0.0001) and 0.776</w:t>
      </w:r>
      <w:r w:rsidR="00902D33" w:rsidRPr="00EF4F0E">
        <w:rPr>
          <w:rFonts w:ascii="Times New Roman" w:hAnsi="Times New Roman"/>
          <w:sz w:val="22"/>
        </w:rPr>
        <w:t xml:space="preserve"> </w:t>
      </w:r>
      <w:r w:rsidR="00AF4F81" w:rsidRPr="00EF4F0E">
        <w:rPr>
          <w:rFonts w:ascii="Times New Roman" w:hAnsi="Times New Roman"/>
          <w:sz w:val="22"/>
        </w:rPr>
        <w:t>(95%</w:t>
      </w:r>
      <w:r w:rsidR="004A3CEE" w:rsidRPr="00EF4F0E">
        <w:rPr>
          <w:rFonts w:ascii="Times New Roman" w:hAnsi="Times New Roman"/>
          <w:sz w:val="22"/>
        </w:rPr>
        <w:t xml:space="preserve"> </w:t>
      </w:r>
      <w:r w:rsidR="00AF4F81" w:rsidRPr="00EF4F0E">
        <w:rPr>
          <w:rFonts w:ascii="Times New Roman" w:hAnsi="Times New Roman"/>
          <w:sz w:val="22"/>
        </w:rPr>
        <w:t>CI:</w:t>
      </w:r>
      <w:r w:rsidR="004A3CEE" w:rsidRPr="00EF4F0E">
        <w:rPr>
          <w:rFonts w:ascii="Times New Roman" w:hAnsi="Times New Roman"/>
          <w:sz w:val="22"/>
        </w:rPr>
        <w:t xml:space="preserve"> </w:t>
      </w:r>
      <w:r w:rsidR="00AF4F81" w:rsidRPr="00EF4F0E">
        <w:rPr>
          <w:rFonts w:ascii="Times New Roman" w:hAnsi="Times New Roman"/>
          <w:sz w:val="22"/>
        </w:rPr>
        <w:t>0.62</w:t>
      </w:r>
      <w:r w:rsidR="004C163D" w:rsidRPr="00EF4F0E">
        <w:rPr>
          <w:rFonts w:ascii="Times New Roman" w:hAnsi="Times New Roman"/>
          <w:sz w:val="22"/>
        </w:rPr>
        <w:t>-0.8</w:t>
      </w:r>
      <w:r w:rsidR="00AF4F81" w:rsidRPr="00EF4F0E">
        <w:rPr>
          <w:rFonts w:ascii="Times New Roman" w:hAnsi="Times New Roman"/>
          <w:sz w:val="22"/>
        </w:rPr>
        <w:t>8</w:t>
      </w:r>
      <w:r w:rsidR="004C163D" w:rsidRPr="00EF4F0E">
        <w:rPr>
          <w:rFonts w:ascii="Times New Roman" w:hAnsi="Times New Roman"/>
          <w:sz w:val="22"/>
        </w:rPr>
        <w:t>, P&lt;0.0001)</w:t>
      </w:r>
      <w:r w:rsidR="00AF4F81" w:rsidRPr="00EF4F0E">
        <w:rPr>
          <w:rFonts w:ascii="Times New Roman" w:hAnsi="Times New Roman"/>
          <w:sz w:val="22"/>
        </w:rPr>
        <w:t>,</w:t>
      </w:r>
      <w:r w:rsidR="0057211E" w:rsidRPr="00EF4F0E">
        <w:rPr>
          <w:rFonts w:ascii="Times New Roman" w:hAnsi="Times New Roman"/>
          <w:sz w:val="22"/>
        </w:rPr>
        <w:t xml:space="preserve"> </w:t>
      </w:r>
      <w:r w:rsidRPr="00EF4F0E">
        <w:rPr>
          <w:rFonts w:ascii="Times New Roman" w:hAnsi="Times New Roman"/>
          <w:sz w:val="22"/>
        </w:rPr>
        <w:t xml:space="preserve">respectively. </w:t>
      </w:r>
      <w:r w:rsidR="009C6210" w:rsidRPr="00EF4F0E">
        <w:rPr>
          <w:rFonts w:ascii="Times New Roman" w:hAnsi="Times New Roman"/>
          <w:sz w:val="22"/>
        </w:rPr>
        <w:t>E</w:t>
      </w:r>
      <w:r w:rsidR="002D79D8" w:rsidRPr="00EF4F0E">
        <w:rPr>
          <w:rFonts w:ascii="Times New Roman" w:hAnsi="Times New Roman"/>
          <w:sz w:val="22"/>
        </w:rPr>
        <w:t>ach of the</w:t>
      </w:r>
      <w:r w:rsidR="005E7D60" w:rsidRPr="00EF4F0E">
        <w:rPr>
          <w:rFonts w:ascii="Times New Roman" w:hAnsi="Times New Roman"/>
          <w:sz w:val="22"/>
        </w:rPr>
        <w:t xml:space="preserve"> </w:t>
      </w:r>
      <w:r w:rsidR="00AD70BF" w:rsidRPr="00EF4F0E">
        <w:rPr>
          <w:rFonts w:ascii="Times New Roman" w:hAnsi="Times New Roman"/>
          <w:sz w:val="22"/>
        </w:rPr>
        <w:t>five</w:t>
      </w:r>
      <w:r w:rsidR="005E7D60" w:rsidRPr="00EF4F0E">
        <w:rPr>
          <w:rFonts w:ascii="Times New Roman" w:hAnsi="Times New Roman"/>
          <w:sz w:val="22"/>
        </w:rPr>
        <w:t xml:space="preserve"> </w:t>
      </w:r>
      <w:r w:rsidR="002D79D8" w:rsidRPr="00EF4F0E">
        <w:rPr>
          <w:rFonts w:ascii="Times New Roman" w:hAnsi="Times New Roman"/>
          <w:sz w:val="22"/>
        </w:rPr>
        <w:t xml:space="preserve">CpG site in </w:t>
      </w:r>
      <w:r w:rsidR="00585734" w:rsidRPr="00EF4F0E">
        <w:rPr>
          <w:rFonts w:ascii="Times New Roman" w:hAnsi="Times New Roman"/>
          <w:sz w:val="22"/>
        </w:rPr>
        <w:t>lung adenocarcinoma (</w:t>
      </w:r>
      <w:r w:rsidR="002D79D8" w:rsidRPr="00EF4F0E">
        <w:rPr>
          <w:rFonts w:ascii="Times New Roman" w:hAnsi="Times New Roman"/>
          <w:sz w:val="22"/>
        </w:rPr>
        <w:t>Ad</w:t>
      </w:r>
      <w:r w:rsidR="00585734" w:rsidRPr="00EF4F0E">
        <w:rPr>
          <w:rFonts w:ascii="Times New Roman" w:hAnsi="Times New Roman"/>
          <w:sz w:val="22"/>
        </w:rPr>
        <w:t>)</w:t>
      </w:r>
      <w:r w:rsidR="002D79D8" w:rsidRPr="00EF4F0E">
        <w:rPr>
          <w:rFonts w:ascii="Times New Roman" w:hAnsi="Times New Roman"/>
          <w:sz w:val="22"/>
        </w:rPr>
        <w:t xml:space="preserve"> was much better in prediction (AUC: 0.71-0.73) than that in </w:t>
      </w:r>
      <w:r w:rsidR="00585734" w:rsidRPr="00EF4F0E">
        <w:rPr>
          <w:rFonts w:ascii="Times New Roman" w:hAnsi="Times New Roman"/>
          <w:sz w:val="22"/>
        </w:rPr>
        <w:t>lung squamous cell carcinoma (</w:t>
      </w:r>
      <w:r w:rsidR="002D79D8" w:rsidRPr="00EF4F0E">
        <w:rPr>
          <w:rFonts w:ascii="Times New Roman" w:hAnsi="Times New Roman"/>
          <w:sz w:val="22"/>
        </w:rPr>
        <w:t>Sc</w:t>
      </w:r>
      <w:r w:rsidR="00585734" w:rsidRPr="00EF4F0E">
        <w:rPr>
          <w:rFonts w:ascii="Times New Roman" w:hAnsi="Times New Roman"/>
          <w:sz w:val="22"/>
        </w:rPr>
        <w:t xml:space="preserve">) </w:t>
      </w:r>
      <w:r w:rsidR="002D79D8" w:rsidRPr="00EF4F0E">
        <w:rPr>
          <w:rFonts w:ascii="Times New Roman" w:hAnsi="Times New Roman"/>
          <w:sz w:val="22"/>
        </w:rPr>
        <w:t>(AUC: 0.45-0.61).</w:t>
      </w:r>
      <w:r w:rsidR="00902D33" w:rsidRPr="00EF4F0E">
        <w:rPr>
          <w:rFonts w:ascii="Times New Roman" w:hAnsi="Times New Roman"/>
          <w:sz w:val="22"/>
        </w:rPr>
        <w:t xml:space="preserve"> T</w:t>
      </w:r>
      <w:r w:rsidR="00585734" w:rsidRPr="00EF4F0E">
        <w:rPr>
          <w:rFonts w:ascii="Times New Roman" w:hAnsi="Times New Roman"/>
          <w:sz w:val="22"/>
        </w:rPr>
        <w:t xml:space="preserve">he </w:t>
      </w:r>
      <w:r w:rsidR="002D79D8" w:rsidRPr="00EF4F0E">
        <w:rPr>
          <w:rFonts w:ascii="Times New Roman" w:hAnsi="Times New Roman"/>
          <w:sz w:val="22"/>
        </w:rPr>
        <w:t xml:space="preserve">AUCs of the logistic prediction model based on these 5 CpGs were 0.73 and 0.60 for </w:t>
      </w:r>
      <w:r w:rsidR="00585734" w:rsidRPr="00EF4F0E">
        <w:rPr>
          <w:rFonts w:ascii="Times New Roman" w:hAnsi="Times New Roman"/>
          <w:sz w:val="22"/>
        </w:rPr>
        <w:t>Ad</w:t>
      </w:r>
      <w:r w:rsidR="002D79D8" w:rsidRPr="00EF4F0E">
        <w:rPr>
          <w:rFonts w:ascii="Times New Roman" w:hAnsi="Times New Roman"/>
          <w:sz w:val="22"/>
        </w:rPr>
        <w:t xml:space="preserve"> and </w:t>
      </w:r>
      <w:r w:rsidR="00585734" w:rsidRPr="00EF4F0E">
        <w:rPr>
          <w:rFonts w:ascii="Times New Roman" w:hAnsi="Times New Roman"/>
          <w:sz w:val="22"/>
        </w:rPr>
        <w:t>Sc</w:t>
      </w:r>
      <w:r w:rsidR="002D79D8" w:rsidRPr="00EF4F0E">
        <w:rPr>
          <w:rFonts w:ascii="Times New Roman" w:hAnsi="Times New Roman"/>
          <w:sz w:val="22"/>
        </w:rPr>
        <w:t>, respectively</w:t>
      </w:r>
      <w:r w:rsidR="00ED2532" w:rsidRPr="00EF4F0E">
        <w:rPr>
          <w:rFonts w:ascii="Times New Roman" w:hAnsi="Times New Roman"/>
          <w:sz w:val="22"/>
        </w:rPr>
        <w:t>.</w:t>
      </w:r>
      <w:r w:rsidR="0057211E" w:rsidRPr="00EF4F0E">
        <w:rPr>
          <w:rFonts w:ascii="Times New Roman" w:hAnsi="Times New Roman"/>
          <w:sz w:val="22"/>
        </w:rPr>
        <w:t xml:space="preserve"> </w:t>
      </w:r>
      <w:r w:rsidR="00EB6D49" w:rsidRPr="00EF4F0E">
        <w:rPr>
          <w:rFonts w:ascii="Times New Roman" w:hAnsi="Times New Roman"/>
          <w:sz w:val="22"/>
        </w:rPr>
        <w:t>Integrated</w:t>
      </w:r>
      <w:r w:rsidR="004169FC" w:rsidRPr="00EF4F0E">
        <w:rPr>
          <w:rFonts w:ascii="Times New Roman" w:hAnsi="Times New Roman"/>
          <w:sz w:val="22"/>
        </w:rPr>
        <w:t xml:space="preserve"> analysis</w:t>
      </w:r>
      <w:r w:rsidR="0057211E" w:rsidRPr="00EF4F0E">
        <w:rPr>
          <w:rFonts w:ascii="Times New Roman" w:hAnsi="Times New Roman"/>
          <w:sz w:val="22"/>
        </w:rPr>
        <w:t xml:space="preserve"> </w:t>
      </w:r>
      <w:r w:rsidR="00C03BAA" w:rsidRPr="00EF4F0E">
        <w:rPr>
          <w:rFonts w:ascii="Times New Roman" w:hAnsi="Times New Roman"/>
          <w:sz w:val="22"/>
        </w:rPr>
        <w:t>showed</w:t>
      </w:r>
      <w:r w:rsidR="0057211E" w:rsidRPr="00EF4F0E">
        <w:rPr>
          <w:rFonts w:ascii="Times New Roman" w:hAnsi="Times New Roman"/>
          <w:sz w:val="22"/>
        </w:rPr>
        <w:t xml:space="preserve"> </w:t>
      </w:r>
      <w:r w:rsidR="006969E6" w:rsidRPr="00EF4F0E">
        <w:rPr>
          <w:rFonts w:ascii="Times New Roman" w:hAnsi="Times New Roman"/>
          <w:sz w:val="22"/>
        </w:rPr>
        <w:t xml:space="preserve">CpG site location, </w:t>
      </w:r>
      <w:r w:rsidR="00C03BAA" w:rsidRPr="00EF4F0E">
        <w:rPr>
          <w:rFonts w:ascii="Times New Roman" w:hAnsi="Times New Roman"/>
          <w:sz w:val="22"/>
        </w:rPr>
        <w:t>heterogeneous or autogenous control</w:t>
      </w:r>
      <w:r w:rsidR="002D1932" w:rsidRPr="00EF4F0E">
        <w:rPr>
          <w:rFonts w:ascii="Times New Roman" w:hAnsi="Times New Roman"/>
          <w:sz w:val="22"/>
        </w:rPr>
        <w:t>s</w:t>
      </w:r>
      <w:r w:rsidR="00AB386A" w:rsidRPr="00EF4F0E">
        <w:rPr>
          <w:rFonts w:ascii="Times New Roman" w:hAnsi="Times New Roman"/>
          <w:sz w:val="22"/>
        </w:rPr>
        <w:t xml:space="preserve"> and </w:t>
      </w:r>
      <w:r w:rsidR="00B23F20" w:rsidRPr="00EF4F0E">
        <w:rPr>
          <w:rFonts w:ascii="Times New Roman" w:hAnsi="Times New Roman"/>
          <w:sz w:val="22"/>
        </w:rPr>
        <w:t xml:space="preserve">the </w:t>
      </w:r>
      <w:r w:rsidR="00AB386A" w:rsidRPr="00EF4F0E">
        <w:rPr>
          <w:rFonts w:ascii="Times New Roman" w:hAnsi="Times New Roman"/>
          <w:sz w:val="22"/>
        </w:rPr>
        <w:t>p</w:t>
      </w:r>
      <w:r w:rsidR="0033608E" w:rsidRPr="00EF4F0E">
        <w:rPr>
          <w:rFonts w:ascii="Times New Roman" w:hAnsi="Times New Roman"/>
          <w:sz w:val="22"/>
        </w:rPr>
        <w:t xml:space="preserve">roportion </w:t>
      </w:r>
      <w:r w:rsidR="00AB386A" w:rsidRPr="00EF4F0E">
        <w:rPr>
          <w:rFonts w:ascii="Times New Roman" w:hAnsi="Times New Roman"/>
          <w:sz w:val="22"/>
        </w:rPr>
        <w:t>of adenocarcinoma</w:t>
      </w:r>
      <w:r w:rsidR="00232151" w:rsidRPr="00EF4F0E">
        <w:rPr>
          <w:rFonts w:ascii="Times New Roman" w:hAnsi="Times New Roman"/>
          <w:sz w:val="22"/>
        </w:rPr>
        <w:t xml:space="preserve"> </w:t>
      </w:r>
      <w:r w:rsidR="00B23F20" w:rsidRPr="00EF4F0E">
        <w:rPr>
          <w:rFonts w:ascii="Times New Roman" w:hAnsi="Times New Roman"/>
          <w:sz w:val="22"/>
        </w:rPr>
        <w:t>in samples</w:t>
      </w:r>
      <w:r w:rsidR="00232151" w:rsidRPr="00EF4F0E">
        <w:rPr>
          <w:rFonts w:ascii="Times New Roman" w:hAnsi="Times New Roman"/>
          <w:sz w:val="22"/>
        </w:rPr>
        <w:t xml:space="preserve"> </w:t>
      </w:r>
      <w:r w:rsidR="00C03BAA" w:rsidRPr="00EF4F0E">
        <w:rPr>
          <w:rFonts w:ascii="Times New Roman" w:hAnsi="Times New Roman"/>
          <w:sz w:val="22"/>
        </w:rPr>
        <w:t>were most</w:t>
      </w:r>
      <w:r w:rsidR="009C6210" w:rsidRPr="00EF4F0E">
        <w:rPr>
          <w:rFonts w:ascii="Times New Roman" w:hAnsi="Times New Roman"/>
          <w:sz w:val="22"/>
        </w:rPr>
        <w:t xml:space="preserve"> significant</w:t>
      </w:r>
      <w:r w:rsidR="00C03BAA" w:rsidRPr="00EF4F0E">
        <w:rPr>
          <w:rFonts w:ascii="Times New Roman" w:hAnsi="Times New Roman"/>
          <w:sz w:val="22"/>
        </w:rPr>
        <w:t xml:space="preserve"> heterogeneity sources</w:t>
      </w:r>
      <w:r w:rsidR="00AD4F0B" w:rsidRPr="00EF4F0E">
        <w:rPr>
          <w:rFonts w:ascii="Times New Roman" w:hAnsi="Times New Roman"/>
          <w:sz w:val="22"/>
        </w:rPr>
        <w:t>.</w:t>
      </w:r>
      <w:r w:rsidR="0057211E" w:rsidRPr="00EF4F0E">
        <w:rPr>
          <w:rFonts w:ascii="Times New Roman" w:hAnsi="Times New Roman"/>
          <w:sz w:val="22"/>
        </w:rPr>
        <w:t xml:space="preserve"> </w:t>
      </w:r>
      <w:r w:rsidR="003F3481" w:rsidRPr="00EF4F0E">
        <w:rPr>
          <w:rFonts w:ascii="Times New Roman" w:hAnsi="Times New Roman"/>
          <w:sz w:val="22"/>
        </w:rPr>
        <w:t xml:space="preserve">The methylation </w:t>
      </w:r>
      <w:r w:rsidR="006B3F28" w:rsidRPr="00EF4F0E">
        <w:rPr>
          <w:rFonts w:ascii="Times New Roman" w:hAnsi="Times New Roman"/>
          <w:sz w:val="22"/>
        </w:rPr>
        <w:t xml:space="preserve">status </w:t>
      </w:r>
      <w:r w:rsidR="003F3481" w:rsidRPr="00EF4F0E">
        <w:rPr>
          <w:rFonts w:ascii="Times New Roman" w:hAnsi="Times New Roman"/>
          <w:sz w:val="22"/>
        </w:rPr>
        <w:t xml:space="preserve">of </w:t>
      </w:r>
      <w:r w:rsidR="004F4036" w:rsidRPr="004F4036">
        <w:rPr>
          <w:rFonts w:ascii="Times New Roman" w:hAnsi="Times New Roman"/>
          <w:i/>
          <w:sz w:val="22"/>
        </w:rPr>
        <w:t>APC</w:t>
      </w:r>
      <w:r w:rsidR="003F3481" w:rsidRPr="00EF4F0E">
        <w:rPr>
          <w:rFonts w:ascii="Times New Roman" w:hAnsi="Times New Roman"/>
          <w:sz w:val="22"/>
        </w:rPr>
        <w:t xml:space="preserve"> promoter was </w:t>
      </w:r>
      <w:r w:rsidR="007958AE" w:rsidRPr="00EF4F0E">
        <w:rPr>
          <w:rFonts w:ascii="Times New Roman" w:hAnsi="Times New Roman"/>
          <w:sz w:val="22"/>
        </w:rPr>
        <w:t>strong</w:t>
      </w:r>
      <w:r w:rsidR="003F3481" w:rsidRPr="00EF4F0E">
        <w:rPr>
          <w:rFonts w:ascii="Times New Roman" w:hAnsi="Times New Roman"/>
          <w:sz w:val="22"/>
        </w:rPr>
        <w:t>ly</w:t>
      </w:r>
      <w:r w:rsidR="0057211E" w:rsidRPr="00EF4F0E">
        <w:rPr>
          <w:rFonts w:ascii="Times New Roman" w:hAnsi="Times New Roman"/>
          <w:sz w:val="22"/>
        </w:rPr>
        <w:t xml:space="preserve"> </w:t>
      </w:r>
      <w:r w:rsidR="003F3481" w:rsidRPr="00EF4F0E">
        <w:rPr>
          <w:rFonts w:ascii="Times New Roman" w:hAnsi="Times New Roman"/>
          <w:sz w:val="22"/>
        </w:rPr>
        <w:t>associated</w:t>
      </w:r>
      <w:r w:rsidR="0057211E" w:rsidRPr="00EF4F0E">
        <w:rPr>
          <w:rFonts w:ascii="Times New Roman" w:hAnsi="Times New Roman"/>
          <w:sz w:val="22"/>
        </w:rPr>
        <w:t xml:space="preserve"> </w:t>
      </w:r>
      <w:r w:rsidR="003F3481" w:rsidRPr="00EF4F0E">
        <w:rPr>
          <w:rFonts w:ascii="Times New Roman" w:hAnsi="Times New Roman"/>
          <w:sz w:val="22"/>
        </w:rPr>
        <w:t xml:space="preserve">with </w:t>
      </w:r>
      <w:r w:rsidR="004311FB" w:rsidRPr="00EF4F0E">
        <w:rPr>
          <w:rFonts w:ascii="Times New Roman" w:hAnsi="Times New Roman"/>
          <w:sz w:val="22"/>
        </w:rPr>
        <w:t>NSCLC</w:t>
      </w:r>
      <w:r w:rsidR="00096F23" w:rsidRPr="00EF4F0E">
        <w:rPr>
          <w:rFonts w:ascii="Times New Roman" w:hAnsi="Times New Roman"/>
          <w:sz w:val="22"/>
        </w:rPr>
        <w:t>,</w:t>
      </w:r>
      <w:r w:rsidR="0057211E" w:rsidRPr="00EF4F0E">
        <w:rPr>
          <w:rFonts w:ascii="Times New Roman" w:hAnsi="Times New Roman"/>
          <w:sz w:val="22"/>
        </w:rPr>
        <w:t xml:space="preserve"> </w:t>
      </w:r>
      <w:r w:rsidR="004311FB" w:rsidRPr="00EF4F0E">
        <w:rPr>
          <w:rFonts w:ascii="Times New Roman" w:hAnsi="Times New Roman"/>
          <w:sz w:val="22"/>
        </w:rPr>
        <w:t>especially adenocarcinoma</w:t>
      </w:r>
      <w:r w:rsidR="00693069" w:rsidRPr="00EF4F0E">
        <w:rPr>
          <w:rFonts w:ascii="Times New Roman" w:hAnsi="Times New Roman"/>
          <w:sz w:val="22"/>
        </w:rPr>
        <w:t>.</w:t>
      </w:r>
      <w:r w:rsidR="00CB77BE" w:rsidRPr="00EF4F0E">
        <w:rPr>
          <w:rFonts w:ascii="Times New Roman" w:hAnsi="Times New Roman"/>
          <w:sz w:val="22"/>
        </w:rPr>
        <w:t xml:space="preserve"> </w:t>
      </w:r>
      <w:r w:rsidR="004F4036" w:rsidRPr="004F4036">
        <w:rPr>
          <w:rFonts w:ascii="Times New Roman" w:hAnsi="Times New Roman"/>
          <w:i/>
          <w:sz w:val="22"/>
        </w:rPr>
        <w:t>APC</w:t>
      </w:r>
      <w:r w:rsidR="00CB77BE" w:rsidRPr="00EF4F0E">
        <w:rPr>
          <w:rFonts w:ascii="Times New Roman" w:hAnsi="Times New Roman"/>
          <w:sz w:val="22"/>
        </w:rPr>
        <w:t xml:space="preserve"> methylation test could be appl</w:t>
      </w:r>
      <w:r w:rsidR="006B3F28" w:rsidRPr="00EF4F0E">
        <w:rPr>
          <w:rFonts w:ascii="Times New Roman" w:hAnsi="Times New Roman"/>
          <w:sz w:val="22"/>
        </w:rPr>
        <w:t>i</w:t>
      </w:r>
      <w:r w:rsidR="00CB77BE" w:rsidRPr="00EF4F0E">
        <w:rPr>
          <w:rFonts w:ascii="Times New Roman" w:hAnsi="Times New Roman"/>
          <w:sz w:val="22"/>
        </w:rPr>
        <w:t xml:space="preserve">ed in the clinical diagnosis </w:t>
      </w:r>
      <w:r w:rsidR="00261204" w:rsidRPr="00EF4F0E">
        <w:rPr>
          <w:rFonts w:ascii="Times New Roman" w:hAnsi="Times New Roman"/>
          <w:sz w:val="22"/>
        </w:rPr>
        <w:t>of</w:t>
      </w:r>
      <w:r w:rsidR="00CB77BE" w:rsidRPr="00EF4F0E">
        <w:rPr>
          <w:rFonts w:ascii="Times New Roman" w:hAnsi="Times New Roman"/>
          <w:sz w:val="22"/>
        </w:rPr>
        <w:t xml:space="preserve"> </w:t>
      </w:r>
      <w:r w:rsidR="00452A20" w:rsidRPr="00EF4F0E">
        <w:rPr>
          <w:rFonts w:ascii="Times New Roman" w:hAnsi="Times New Roman"/>
          <w:sz w:val="22"/>
        </w:rPr>
        <w:t xml:space="preserve">lung </w:t>
      </w:r>
      <w:r w:rsidR="00CB77BE" w:rsidRPr="00EF4F0E">
        <w:rPr>
          <w:rFonts w:ascii="Times New Roman" w:hAnsi="Times New Roman"/>
          <w:sz w:val="22"/>
        </w:rPr>
        <w:t>adenocarcinoma</w:t>
      </w:r>
      <w:r w:rsidR="001453EB" w:rsidRPr="00EF4F0E">
        <w:rPr>
          <w:rFonts w:ascii="Times New Roman" w:hAnsi="Times New Roman"/>
          <w:sz w:val="22"/>
        </w:rPr>
        <w:t>.</w:t>
      </w:r>
    </w:p>
    <w:p w:rsidR="007A4235" w:rsidRPr="00EF4F0E" w:rsidRDefault="007A4235" w:rsidP="00902D33">
      <w:pPr>
        <w:ind w:firstLineChars="200" w:firstLine="440"/>
        <w:rPr>
          <w:rFonts w:ascii="Times New Roman" w:hAnsi="Times New Roman"/>
          <w:sz w:val="22"/>
        </w:rPr>
      </w:pPr>
    </w:p>
    <w:p w:rsidR="009E4884" w:rsidRPr="00EF4F0E" w:rsidRDefault="009E4884"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EE4E16" w:rsidRPr="00EF4F0E" w:rsidRDefault="00EE4E16" w:rsidP="00403407">
      <w:pPr>
        <w:autoSpaceDE w:val="0"/>
        <w:autoSpaceDN w:val="0"/>
        <w:adjustRightInd w:val="0"/>
        <w:spacing w:line="480" w:lineRule="auto"/>
        <w:jc w:val="left"/>
        <w:rPr>
          <w:rFonts w:ascii="Times New Roman" w:eastAsia="华文楷体" w:hAnsi="Times New Roman"/>
          <w:sz w:val="22"/>
        </w:rPr>
      </w:pPr>
    </w:p>
    <w:p w:rsidR="003C518A" w:rsidRPr="00EF4F0E" w:rsidRDefault="00282341"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Introduction</w:t>
      </w:r>
    </w:p>
    <w:p w:rsidR="00024BEE" w:rsidRPr="00EF4F0E" w:rsidRDefault="007D42D1" w:rsidP="00403407">
      <w:pPr>
        <w:spacing w:line="480" w:lineRule="auto"/>
        <w:ind w:firstLineChars="200" w:firstLine="440"/>
        <w:rPr>
          <w:rFonts w:ascii="Times New Roman" w:hAnsi="Times New Roman"/>
          <w:sz w:val="22"/>
        </w:rPr>
      </w:pPr>
      <w:r w:rsidRPr="00EF4F0E">
        <w:rPr>
          <w:rFonts w:ascii="Times New Roman" w:hAnsi="Times New Roman"/>
          <w:sz w:val="22"/>
        </w:rPr>
        <w:t>Non-small cell Lung cancer(NSCLC), including adenocarcinoma(A</w:t>
      </w:r>
      <w:r w:rsidR="009631BA" w:rsidRPr="00EF4F0E">
        <w:rPr>
          <w:rFonts w:ascii="Times New Roman" w:hAnsi="Times New Roman"/>
          <w:sz w:val="22"/>
        </w:rPr>
        <w:t>d</w:t>
      </w:r>
      <w:r w:rsidRPr="00EF4F0E">
        <w:rPr>
          <w:rFonts w:ascii="Times New Roman" w:hAnsi="Times New Roman"/>
          <w:sz w:val="22"/>
        </w:rPr>
        <w:t>) and squamous cell carcinoma</w:t>
      </w:r>
      <w:r w:rsidR="00D86CC6" w:rsidRPr="00EF4F0E">
        <w:rPr>
          <w:rFonts w:ascii="Times New Roman" w:hAnsi="Times New Roman"/>
          <w:sz w:val="22"/>
        </w:rPr>
        <w:t xml:space="preserve"> </w:t>
      </w:r>
      <w:r w:rsidRPr="00EF4F0E">
        <w:rPr>
          <w:rFonts w:ascii="Times New Roman" w:hAnsi="Times New Roman"/>
          <w:sz w:val="22"/>
        </w:rPr>
        <w:t>(S</w:t>
      </w:r>
      <w:r w:rsidR="009631BA" w:rsidRPr="00EF4F0E">
        <w:rPr>
          <w:rFonts w:ascii="Times New Roman" w:hAnsi="Times New Roman"/>
          <w:sz w:val="22"/>
        </w:rPr>
        <w:t>c</w:t>
      </w:r>
      <w:r w:rsidRPr="00EF4F0E">
        <w:rPr>
          <w:rFonts w:ascii="Times New Roman" w:hAnsi="Times New Roman"/>
          <w:sz w:val="22"/>
        </w:rPr>
        <w:t>), is the leading cause of cancer death in men and women in the United States</w:t>
      </w:r>
      <w:hyperlink w:anchor="_ENREF_1" w:tooltip="Siegel, 2013 #1"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&lt;EndNote&gt;&lt;Cite&gt;&lt;Author&gt;Siegel&lt;/Author&gt;&lt;Year&gt;2013&lt;/Year&gt;&lt;RecNum&gt;1&lt;/RecNum&gt;&lt;DisplayText&gt;&lt;style face="superscript"&gt;1&lt;/style&gt;&lt;/DisplayText&gt;&lt;record&gt;&lt;rec-number&gt;1&lt;/rec-number&gt;&lt;foreign-keys&gt;&lt;key app="EN" db-id="2f0rpsavd2tztfe5svbvr0ek20t2zp0sz0dv"&gt;1&lt;/key&gt;&lt;/foreign-keys&gt;&lt;ref-type name="Journal Article"&gt;17&lt;/ref-type&gt;&lt;contributors&gt;&lt;authors&gt;&lt;author&gt;Siegel, R.&lt;/author&gt;&lt;author&gt;Naishadham, D.&lt;/author&gt;&lt;author&gt;Jemal, A.&lt;/author&gt;&lt;/authors&gt;&lt;/contributors&gt;&lt;auth-address&gt;Surveillance Information, Surveillance and Health Services Research, American Cancer Society, Atlanta, GA 30303-1002, USA. Rebecca.siegel@cancer.org&lt;/auth-address&gt;&lt;titles&gt;&lt;title&gt;Cancer statistics, 2013&lt;/title&gt;&lt;secondary-title&gt;CA Cancer J Clin&lt;/secondary-title&gt;&lt;alt-title&gt;CA: a cancer journal for clinicians&lt;/alt-title&gt;&lt;/titles&gt;&lt;periodical&gt;&lt;full-title&gt;CA Cancer J Clin&lt;/full-title&gt;&lt;abbr-1&gt;CA: a cancer journal for clinicians&lt;/abbr-1&gt;&lt;/periodical&gt;&lt;alt-periodical&gt;&lt;full-title&gt;CA Cancer J Clin&lt;/full-title&gt;&lt;abbr-1&gt;CA: a cancer journal for clinicians&lt;/abbr-1&gt;&lt;/alt-periodical&gt;&lt;pages&gt;11-30&lt;/pages&gt;&lt;volume&gt;63&lt;/volume&gt;&lt;number&gt;1&lt;/number&gt;&lt;edition&gt;2013/01/22&lt;/edition&gt;&lt;keywords&gt;&lt;keyword&gt;American Cancer Society&lt;/keyword&gt;&lt;keyword&gt;Female&lt;/keyword&gt;&lt;keyword&gt;Humans&lt;/keyword&gt;&lt;keyword&gt;Incidence&lt;/keyword&gt;&lt;keyword&gt;Male&lt;/keyword&gt;&lt;keyword&gt;Morbidity/trends&lt;/keyword&gt;&lt;keyword&gt;Neoplasms/*epidemiology&lt;/keyword&gt;&lt;keyword&gt;Registries&lt;/keyword&gt;&lt;keyword&gt;Survival Rate/trends&lt;/keyword&gt;&lt;keyword&gt;United States/epidemiology&lt;/keyword&gt;&lt;/keywords&gt;&lt;dates&gt;&lt;year&gt;2013&lt;/year&gt;&lt;pub-dates&gt;&lt;date&gt;Jan&lt;/date&gt;&lt;/pub-dates&gt;&lt;/dates&gt;&lt;isbn&gt;1542-4863 (Electronic)&amp;#xD;0007-9235 (Linking)&lt;/isbn&gt;&lt;accession-num&gt;23335087&lt;/accession-num&gt;&lt;urls&gt;&lt;related-urls&gt;&lt;url&gt;http://www.ncbi.nlm.nih.gov/pubmed/23335087&lt;/url&gt;&lt;url&gt;http://onlinelibrary.wiley.com/store/10.3322/caac.21166/asset/21166_ftp.pdf?v=1&amp;amp;t=hfyg8xkp&amp;amp;s=8028bd93270bcbda0980c2806f195cf2143af08c&lt;/url&gt;&lt;/related-urls&gt;&lt;/urls&gt;&lt;electronic-resource-num&gt;10.3322/caac.21166&lt;/electronic-resource-num&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w:t>
        </w:r>
        <w:r w:rsidR="00B07DAE" w:rsidRPr="00EF4F0E">
          <w:rPr>
            <w:rFonts w:ascii="Times New Roman" w:hAnsi="Times New Roman"/>
            <w:sz w:val="22"/>
          </w:rPr>
          <w:fldChar w:fldCharType="end"/>
        </w:r>
      </w:hyperlink>
      <w:r w:rsidR="00522AC9" w:rsidRPr="00EF4F0E">
        <w:rPr>
          <w:rFonts w:ascii="Times New Roman" w:hAnsi="Times New Roman"/>
          <w:sz w:val="22"/>
        </w:rPr>
        <w:t>.</w:t>
      </w:r>
      <w:r w:rsidRPr="00EF4F0E">
        <w:rPr>
          <w:rFonts w:ascii="Times New Roman" w:hAnsi="Times New Roman"/>
          <w:sz w:val="22"/>
        </w:rPr>
        <w:t xml:space="preserve"> Over </w:t>
      </w:r>
      <w:r w:rsidR="00A179E2" w:rsidRPr="00EF4F0E">
        <w:rPr>
          <w:rFonts w:ascii="Times New Roman" w:hAnsi="Times New Roman"/>
          <w:sz w:val="22"/>
        </w:rPr>
        <w:t>159,480</w:t>
      </w:r>
      <w:r w:rsidRPr="00EF4F0E">
        <w:rPr>
          <w:rFonts w:ascii="Times New Roman" w:hAnsi="Times New Roman"/>
          <w:sz w:val="22"/>
        </w:rPr>
        <w:t xml:space="preserve"> Americans die of this disease every year</w:t>
      </w:r>
      <w:r w:rsidR="00F62916" w:rsidRPr="00EF4F0E">
        <w:rPr>
          <w:rFonts w:ascii="Times New Roman" w:hAnsi="Times New Roman"/>
          <w:sz w:val="22"/>
        </w:rPr>
        <w:t xml:space="preserve"> in U.S.A</w:t>
      </w:r>
      <w:r w:rsidR="005D4117" w:rsidRPr="00EF4F0E">
        <w:rPr>
          <w:rFonts w:ascii="Times New Roman" w:hAnsi="Times New Roman"/>
          <w:sz w:val="22"/>
        </w:rPr>
        <w:t xml:space="preserve"> </w:t>
      </w:r>
      <w:hyperlink w:anchor="_ENREF_1" w:tooltip="Siegel, 2013 #1" w:history="1">
        <w:r w:rsidR="00B07DAE" w:rsidRPr="00EF4F0E">
          <w:rPr>
            <w:rFonts w:ascii="Times New Roman" w:hAnsi="Times New Roman"/>
            <w:sz w:val="22"/>
          </w:rPr>
          <w:fldChar w:fldCharType="begin">
            <w:fldData xml:space="preserve">PEVuZE5vdGU+PENpdGU+PEF1dGhvcj5TaWVnZWw8L0F1dGhvcj48WWVhcj4yMDEzPC9ZZWFyPjxS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=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PEVuZE5vdGU+PENpdGU+PEF1dGhvcj5TaWVnZWw8L0F1dGhvcj48WWVhcj4yMDEzPC9ZZWFyPjxS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=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w:t>
        </w:r>
        <w:r w:rsidR="00B07DAE" w:rsidRPr="00EF4F0E">
          <w:rPr>
            <w:rFonts w:ascii="Times New Roman" w:hAnsi="Times New Roman"/>
            <w:sz w:val="22"/>
          </w:rPr>
          <w:fldChar w:fldCharType="end"/>
        </w:r>
      </w:hyperlink>
      <w:r w:rsidRPr="00EF4F0E">
        <w:rPr>
          <w:rFonts w:ascii="Times New Roman" w:hAnsi="Times New Roman"/>
          <w:sz w:val="22"/>
        </w:rPr>
        <w:t xml:space="preserve">. </w:t>
      </w:r>
      <w:r w:rsidR="004F2C6F" w:rsidRPr="00EF4F0E">
        <w:rPr>
          <w:rFonts w:ascii="Times New Roman" w:hAnsi="Times New Roman"/>
          <w:sz w:val="22"/>
        </w:rPr>
        <w:t xml:space="preserve">The </w:t>
      </w:r>
      <w:r w:rsidR="00D02CE6" w:rsidRPr="00EF4F0E">
        <w:rPr>
          <w:rFonts w:ascii="Times New Roman" w:hAnsi="Times New Roman"/>
          <w:sz w:val="22"/>
        </w:rPr>
        <w:t>5-year relative survival rate varies markedly depending on the stage at diagnosis, from 49% to 16% to 2% for patients with local, regional, and distant stage disease, respectively</w:t>
      </w:r>
      <w:r w:rsidR="004A0FC6" w:rsidRPr="00EF4F0E">
        <w:rPr>
          <w:rFonts w:ascii="Times New Roman" w:hAnsi="Times New Roman"/>
          <w:sz w:val="22"/>
        </w:rPr>
        <w:t xml:space="preserve"> (SEER Cancer Statistics Review 1975-2002)</w:t>
      </w:r>
      <w:r w:rsidR="00D02CE6" w:rsidRPr="00EF4F0E">
        <w:rPr>
          <w:rFonts w:ascii="Times New Roman" w:hAnsi="Times New Roman"/>
          <w:sz w:val="22"/>
        </w:rPr>
        <w:t>.</w:t>
      </w:r>
      <w:r w:rsidR="00F1337C" w:rsidRPr="00EF4F0E">
        <w:rPr>
          <w:rFonts w:ascii="Times New Roman" w:hAnsi="Times New Roman"/>
          <w:sz w:val="22"/>
        </w:rPr>
        <w:t xml:space="preserve"> </w:t>
      </w:r>
      <w:r w:rsidRPr="00EF4F0E">
        <w:rPr>
          <w:rFonts w:ascii="Times New Roman" w:hAnsi="Times New Roman"/>
          <w:sz w:val="22"/>
        </w:rPr>
        <w:t>Early detection is a key bottleneck in increasing lung cancer patient survival</w:t>
      </w:r>
      <w:hyperlink w:anchor="_ENREF_2" w:tooltip="Nesbitt, 1995 #2"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&lt;EndNote&gt;&lt;Cite&gt;&lt;Author&gt;Nesbitt&lt;/Author&gt;&lt;Year&gt;1995&lt;/Year&gt;&lt;RecNum&gt;2&lt;/RecNum&gt;&lt;DisplayText&gt;&lt;style face="superscript"&gt;2&lt;/style&gt;&lt;/DisplayText&gt;&lt;record&gt;&lt;rec-number&gt;2&lt;/rec-number&gt;&lt;foreign-keys&gt;&lt;key app="EN" db-id="2f0rpsavd2tztfe5svbvr0ek20t2zp0sz0dv"&gt;2&lt;/key&gt;&lt;/foreign-keys&gt;&lt;ref-type name="Journal Article"&gt;17&lt;/ref-type&gt;&lt;contributors&gt;&lt;authors&gt;&lt;author&gt;Nesbitt, J. C.&lt;/author&gt;&lt;author&gt;Putnam, J. B., Jr.&lt;/author&gt;&lt;author&gt;Walsh, G. L.&lt;/author&gt;&lt;author&gt;Roth, J. A.&lt;/author&gt;&lt;author&gt;Mountain, C. F.&lt;/author&gt;&lt;/authors&gt;&lt;/contributors&gt;&lt;auth-address&gt;Department of Thoracic and Cardiovascular Surgery, University of Texas M.D. Anderson Cancer Center, Houston, USA.&lt;/auth-address&gt;&lt;titles&gt;&lt;title&gt;Survival in early-stage non-small cell lung cancer&lt;/title&gt;&lt;secondary-title&gt;Ann Thorac Surg&lt;/secondary-title&gt;&lt;alt-title&gt;The Annals of thoracic surgery&lt;/alt-title&gt;&lt;/titles&gt;&lt;periodical&gt;&lt;full-title&gt;Ann Thorac Surg&lt;/full-title&gt;&lt;abbr-1&gt;The Annals of thoracic surgery&lt;/abbr-1&gt;&lt;/periodical&gt;&lt;alt-periodical&gt;&lt;full-title&gt;Ann Thorac Surg&lt;/full-title&gt;&lt;abbr-1&gt;The Annals of thoracic surgery&lt;/abbr-1&gt;&lt;/alt-periodical&gt;&lt;pages&gt;466-72&lt;/pages&gt;&lt;volume&gt;60&lt;/volume&gt;&lt;number&gt;2&lt;/number&gt;&lt;edition&gt;1995/08/01&lt;/edition&gt;&lt;keywords&gt;&lt;keyword&gt;Carcinoma, Non-Small-Cell Lung/*mortality/pathology&lt;/keyword&gt;&lt;keyword&gt;Humans&lt;/keyword&gt;&lt;keyword&gt;Lung Neoplasms/*mortality/pathology&lt;/keyword&gt;&lt;keyword&gt;Neoplasm Staging&lt;/keyword&gt;&lt;keyword&gt;Prognosis&lt;/keyword&gt;&lt;keyword&gt;Survival Rate&lt;/keyword&gt;&lt;keyword&gt;Tumor Markers, Biological&lt;/keyword&gt;&lt;/keywords&gt;&lt;dates&gt;&lt;year&gt;1995&lt;/year&gt;&lt;pub-dates&gt;&lt;date&gt;Aug&lt;/date&gt;&lt;/pub-dates&gt;&lt;/dates&gt;&lt;isbn&gt;0003-4975 (Print)&amp;#xD;0003-4975 (Linking)&lt;/isbn&gt;&lt;accession-num&gt;7646126&lt;/accession-num&gt;&lt;work-type&gt;Review&lt;/work-type&gt;&lt;urls&gt;&lt;related-urls&gt;&lt;url&gt;http://www.ncbi.nlm.nih.gov/pubmed/7646126&lt;/url&gt;&lt;/related-urls&gt;&lt;/urls&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2</w:t>
        </w:r>
        <w:r w:rsidR="00B07DAE" w:rsidRPr="00EF4F0E">
          <w:rPr>
            <w:rFonts w:ascii="Times New Roman" w:hAnsi="Times New Roman"/>
            <w:sz w:val="22"/>
          </w:rPr>
          <w:fldChar w:fldCharType="end"/>
        </w:r>
      </w:hyperlink>
      <w:r w:rsidRPr="00EF4F0E">
        <w:rPr>
          <w:rFonts w:ascii="Times New Roman" w:hAnsi="Times New Roman"/>
          <w:sz w:val="22"/>
        </w:rPr>
        <w:t xml:space="preserve">. DNA hypermethylation </w:t>
      </w:r>
      <w:r w:rsidR="000D107F" w:rsidRPr="00EF4F0E">
        <w:rPr>
          <w:rFonts w:ascii="Times New Roman" w:hAnsi="Times New Roman"/>
          <w:sz w:val="22"/>
        </w:rPr>
        <w:t>has been</w:t>
      </w:r>
      <w:r w:rsidR="005D4117" w:rsidRPr="00EF4F0E">
        <w:rPr>
          <w:rFonts w:ascii="Times New Roman" w:hAnsi="Times New Roman"/>
          <w:sz w:val="22"/>
        </w:rPr>
        <w:t xml:space="preserve"> </w:t>
      </w:r>
      <w:r w:rsidRPr="00EF4F0E">
        <w:rPr>
          <w:rFonts w:ascii="Times New Roman" w:hAnsi="Times New Roman"/>
          <w:sz w:val="22"/>
        </w:rPr>
        <w:t>recognized as an important mechanism for tumor suppressor gene inactivation in cancer and could yield powerful biomarker</w:t>
      </w:r>
      <w:r w:rsidR="000D107F" w:rsidRPr="00EF4F0E">
        <w:rPr>
          <w:rFonts w:ascii="Times New Roman" w:hAnsi="Times New Roman"/>
          <w:sz w:val="22"/>
        </w:rPr>
        <w:t>s</w:t>
      </w:r>
      <w:r w:rsidRPr="00EF4F0E">
        <w:rPr>
          <w:rFonts w:ascii="Times New Roman" w:hAnsi="Times New Roman"/>
          <w:sz w:val="22"/>
        </w:rPr>
        <w:t xml:space="preserve"> for early detection of lung cancer </w:t>
      </w:r>
      <w:r w:rsidR="000D107F" w:rsidRPr="00EF4F0E">
        <w:rPr>
          <w:rFonts w:ascii="Times New Roman" w:hAnsi="Times New Roman"/>
          <w:sz w:val="22"/>
        </w:rPr>
        <w:t xml:space="preserve">and </w:t>
      </w:r>
      <w:r w:rsidRPr="00EF4F0E">
        <w:rPr>
          <w:rFonts w:ascii="Times New Roman" w:hAnsi="Times New Roman"/>
          <w:sz w:val="22"/>
        </w:rPr>
        <w:t xml:space="preserve">own incomparable advantage than other traditional </w:t>
      </w:r>
      <w:r w:rsidR="00AA0A38" w:rsidRPr="00EF4F0E">
        <w:rPr>
          <w:rFonts w:ascii="Times New Roman" w:hAnsi="Times New Roman"/>
          <w:sz w:val="22"/>
        </w:rPr>
        <w:t xml:space="preserve">markers </w:t>
      </w:r>
      <w:r w:rsidR="00E7396A" w:rsidRPr="00EF4F0E">
        <w:rPr>
          <w:rFonts w:ascii="Times New Roman" w:hAnsi="Times New Roman"/>
          <w:sz w:val="22"/>
        </w:rPr>
        <w:t xml:space="preserve">for its </w:t>
      </w:r>
      <w:r w:rsidRPr="00EF4F0E">
        <w:rPr>
          <w:rFonts w:ascii="Times New Roman" w:hAnsi="Times New Roman"/>
          <w:sz w:val="22"/>
        </w:rPr>
        <w:t xml:space="preserve">stable chemical property, </w:t>
      </w:r>
      <w:r w:rsidR="000D107F" w:rsidRPr="00EF4F0E">
        <w:rPr>
          <w:rFonts w:ascii="Times New Roman" w:hAnsi="Times New Roman"/>
          <w:sz w:val="22"/>
        </w:rPr>
        <w:t>detect</w:t>
      </w:r>
      <w:r w:rsidR="00D46798" w:rsidRPr="00EF4F0E">
        <w:rPr>
          <w:rFonts w:ascii="Times New Roman" w:hAnsi="Times New Roman"/>
          <w:sz w:val="22"/>
        </w:rPr>
        <w:t xml:space="preserve"> </w:t>
      </w:r>
      <w:r w:rsidR="000D107F" w:rsidRPr="00EF4F0E">
        <w:rPr>
          <w:rFonts w:ascii="Times New Roman" w:hAnsi="Times New Roman"/>
          <w:sz w:val="22"/>
        </w:rPr>
        <w:t>ability</w:t>
      </w:r>
      <w:r w:rsidR="00C23E7D" w:rsidRPr="00EF4F0E">
        <w:rPr>
          <w:rFonts w:ascii="Times New Roman" w:hAnsi="Times New Roman"/>
          <w:sz w:val="22"/>
        </w:rPr>
        <w:t xml:space="preserve"> </w:t>
      </w:r>
      <w:r w:rsidRPr="00EF4F0E">
        <w:rPr>
          <w:rFonts w:ascii="Times New Roman" w:hAnsi="Times New Roman"/>
          <w:sz w:val="22"/>
        </w:rPr>
        <w:t xml:space="preserve">in remote patient media, quantitative signal, convenient low cost </w:t>
      </w:r>
      <w:r w:rsidR="000D107F" w:rsidRPr="00EF4F0E">
        <w:rPr>
          <w:rFonts w:ascii="Times New Roman" w:hAnsi="Times New Roman"/>
          <w:sz w:val="22"/>
        </w:rPr>
        <w:t xml:space="preserve">in </w:t>
      </w:r>
      <w:r w:rsidRPr="00EF4F0E">
        <w:rPr>
          <w:rFonts w:ascii="Times New Roman" w:hAnsi="Times New Roman"/>
          <w:sz w:val="22"/>
        </w:rPr>
        <w:t>detection</w:t>
      </w:r>
      <w:r w:rsidR="000D107F" w:rsidRPr="00EF4F0E">
        <w:rPr>
          <w:rFonts w:ascii="Times New Roman" w:hAnsi="Times New Roman"/>
          <w:sz w:val="22"/>
        </w:rPr>
        <w:t xml:space="preserve">, etc. </w:t>
      </w:r>
      <w:hyperlink w:anchor="_ENREF_3" w:tooltip="Gokul, 2012 #3"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&lt;EndNote&gt;&lt;Cite&gt;&lt;Author&gt;Gokul&lt;/Author&gt;&lt;Year&gt;2012&lt;/Year&gt;&lt;RecNum&gt;3&lt;/RecNum&gt;&lt;DisplayText&gt;&lt;style face="superscript"&gt;3&lt;/style&gt;&lt;/DisplayText&gt;&lt;record&gt;&lt;rec-number&gt;3&lt;/rec-number&gt;&lt;foreign-keys&gt;&lt;key app="EN" db-id="2f0rpsavd2tztfe5svbvr0ek20t2zp0sz0dv"&gt;3&lt;/key&gt;&lt;/foreign-keys&gt;&lt;ref-type name="Journal Article"&gt;17&lt;/ref-type&gt;&lt;contributors&gt;&lt;authors&gt;&lt;author&gt;Gokul, G.&lt;/author&gt;&lt;author&gt;Khosla, S.&lt;/author&gt;&lt;/authors&gt;&lt;/contributors&gt;&lt;auth-address&gt;Laboratory of Mammalian Genetics, CDFD, Hyderabad, 500001, India.&lt;/auth-address&gt;&lt;titles&gt;&lt;title&gt;DNA methylation and cancer&lt;/title&gt;&lt;secondary-title&gt;Subcell Biochem&lt;/secondary-title&gt;&lt;alt-title&gt;Sub-cellular biochemistry&lt;/alt-title&gt;&lt;/titles&gt;&lt;periodical&gt;&lt;full-title&gt;Subcell Biochem&lt;/full-title&gt;&lt;abbr-1&gt;Sub-cellular biochemistry&lt;/abbr-1&gt;&lt;/periodical&gt;&lt;alt-periodical&gt;&lt;full-title&gt;Subcell Biochem&lt;/full-title&gt;&lt;abbr-1&gt;Sub-cellular biochemistry&lt;/abbr-1&gt;&lt;/alt-periodical&gt;&lt;pages&gt;597-625&lt;/pages&gt;&lt;volume&gt;61&lt;/volume&gt;&lt;edition&gt;2012/11/15&lt;/edition&gt;&lt;dates&gt;&lt;year&gt;2012&lt;/year&gt;&lt;/dates&gt;&lt;isbn&gt;0306-0225 (Print)&amp;#xD;0306-0225 (Linking)&lt;/isbn&gt;&lt;accession-num&gt;23150269&lt;/accession-num&gt;&lt;urls&gt;&lt;related-urls&gt;&lt;url&gt;http://www.ncbi.nlm.nih.gov/pubmed/23150269&lt;/url&gt;&lt;/related-urls&gt;&lt;/urls&gt;&lt;electronic-resource-num&gt;10.1007/978-94-007-4525-4_26&lt;/electronic-resource-num&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3</w:t>
        </w:r>
        <w:r w:rsidR="00B07DAE" w:rsidRPr="00EF4F0E">
          <w:rPr>
            <w:rFonts w:ascii="Times New Roman" w:hAnsi="Times New Roman"/>
            <w:sz w:val="22"/>
          </w:rPr>
          <w:fldChar w:fldCharType="end"/>
        </w:r>
      </w:hyperlink>
      <w:r w:rsidRPr="00EF4F0E">
        <w:rPr>
          <w:rFonts w:ascii="Times New Roman" w:hAnsi="Times New Roman"/>
          <w:sz w:val="22"/>
        </w:rPr>
        <w:t>. Several revolutionary steps has been made to p</w:t>
      </w:r>
      <w:r w:rsidR="007F6893" w:rsidRPr="00EF4F0E">
        <w:rPr>
          <w:rFonts w:ascii="Times New Roman" w:hAnsi="Times New Roman"/>
          <w:sz w:val="22"/>
        </w:rPr>
        <w:t>ush methylation biomarker</w:t>
      </w:r>
      <w:r w:rsidR="000D107F" w:rsidRPr="00EF4F0E">
        <w:rPr>
          <w:rFonts w:ascii="Times New Roman" w:hAnsi="Times New Roman"/>
          <w:sz w:val="22"/>
        </w:rPr>
        <w:t>s</w:t>
      </w:r>
      <w:r w:rsidR="007F6893" w:rsidRPr="00EF4F0E">
        <w:rPr>
          <w:rFonts w:ascii="Times New Roman" w:hAnsi="Times New Roman"/>
          <w:sz w:val="22"/>
        </w:rPr>
        <w:t xml:space="preserve"> into </w:t>
      </w:r>
      <w:r w:rsidRPr="00EF4F0E">
        <w:rPr>
          <w:rFonts w:ascii="Times New Roman" w:hAnsi="Times New Roman"/>
          <w:sz w:val="22"/>
        </w:rPr>
        <w:t>cancer screening</w:t>
      </w:r>
      <w:r w:rsidR="005D4117"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PEVuZE5vdGU+PENpdGU+PEF1dGhvcj5EaWV0cmljaDwvQXV0aG9yPjxZZWFyPjIwMTI8L1llYXI+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PEVuZE5vdGU+PENpdGU+PEF1dGhvcj5EaWV0cmljaDwvQXV0aG9yPjxZZWFyPjIwMTI8L1llYXI+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4" w:tooltip="Dietrich, 2012 #4" w:history="1">
        <w:r w:rsidR="00B07DAE" w:rsidRPr="00B07DAE">
          <w:rPr>
            <w:rFonts w:ascii="Times New Roman" w:hAnsi="Times New Roman"/>
            <w:noProof/>
            <w:sz w:val="22"/>
            <w:vertAlign w:val="superscript"/>
          </w:rPr>
          <w:t>4</w:t>
        </w:r>
      </w:hyperlink>
      <w:r w:rsidR="00B07DAE" w:rsidRPr="00B07DAE">
        <w:rPr>
          <w:rFonts w:ascii="Times New Roman" w:hAnsi="Times New Roman"/>
          <w:noProof/>
          <w:sz w:val="22"/>
          <w:vertAlign w:val="superscript"/>
        </w:rPr>
        <w:t xml:space="preserve">, </w:t>
      </w:r>
      <w:hyperlink w:anchor="_ENREF_5" w:tooltip="Dietrich, 2012 #5" w:history="1">
        <w:r w:rsidR="00B07DAE" w:rsidRPr="00B07DAE">
          <w:rPr>
            <w:rFonts w:ascii="Times New Roman" w:hAnsi="Times New Roman"/>
            <w:noProof/>
            <w:sz w:val="22"/>
            <w:vertAlign w:val="superscript"/>
          </w:rPr>
          <w:t>5</w:t>
        </w:r>
      </w:hyperlink>
      <w:r w:rsidR="00E7694C" w:rsidRPr="00EF4F0E">
        <w:rPr>
          <w:rFonts w:ascii="Times New Roman" w:hAnsi="Times New Roman"/>
          <w:sz w:val="22"/>
        </w:rPr>
        <w:fldChar w:fldCharType="end"/>
      </w:r>
      <w:r w:rsidR="00024BEE" w:rsidRPr="00EF4F0E">
        <w:rPr>
          <w:rFonts w:ascii="Times New Roman" w:hAnsi="Times New Roman"/>
          <w:sz w:val="22"/>
        </w:rPr>
        <w:t xml:space="preserve"> which indicated DNA methylation would be</w:t>
      </w:r>
      <w:r w:rsidR="002D6DD8" w:rsidRPr="00EF4F0E">
        <w:rPr>
          <w:rFonts w:ascii="Times New Roman" w:hAnsi="Times New Roman"/>
          <w:sz w:val="22"/>
        </w:rPr>
        <w:t>come</w:t>
      </w:r>
      <w:r w:rsidR="00024BEE" w:rsidRPr="00EF4F0E">
        <w:rPr>
          <w:rFonts w:ascii="Times New Roman" w:hAnsi="Times New Roman"/>
          <w:sz w:val="22"/>
        </w:rPr>
        <w:t xml:space="preserve"> a powerful tools for lung cancer diag</w:t>
      </w:r>
      <w:r w:rsidR="005D4117" w:rsidRPr="00EF4F0E">
        <w:rPr>
          <w:rFonts w:ascii="Times New Roman" w:hAnsi="Times New Roman"/>
          <w:sz w:val="22"/>
        </w:rPr>
        <w:t>n</w:t>
      </w:r>
      <w:r w:rsidR="00024BEE" w:rsidRPr="00EF4F0E">
        <w:rPr>
          <w:rFonts w:ascii="Times New Roman" w:hAnsi="Times New Roman"/>
          <w:sz w:val="22"/>
        </w:rPr>
        <w:t>osis.</w:t>
      </w:r>
    </w:p>
    <w:p w:rsidR="008B41F4" w:rsidRPr="00EF4F0E" w:rsidRDefault="004F4036" w:rsidP="00403407">
      <w:pPr>
        <w:spacing w:line="480" w:lineRule="auto"/>
        <w:ind w:firstLineChars="200" w:firstLine="440"/>
        <w:rPr>
          <w:rFonts w:ascii="Times New Roman" w:hAnsi="Times New Roman"/>
          <w:sz w:val="22"/>
        </w:rPr>
      </w:pPr>
      <w:r w:rsidRPr="004F4036">
        <w:rPr>
          <w:rFonts w:ascii="Times New Roman" w:hAnsi="Times New Roman"/>
          <w:i/>
          <w:sz w:val="22"/>
        </w:rPr>
        <w:t>APC</w:t>
      </w:r>
      <w:r w:rsidR="008B41F4" w:rsidRPr="00EF4F0E">
        <w:rPr>
          <w:rFonts w:ascii="Times New Roman" w:hAnsi="Times New Roman"/>
          <w:sz w:val="22"/>
        </w:rPr>
        <w:t xml:space="preserve"> gene encodes a tumor suppressor protein that acts as an antagonist of the Wnt signaling pathway. It is also involved in other processes including cell migration and adhesion, transcriptional activation, and apoptosis</w:t>
      </w:r>
      <w:r w:rsidR="005D4117" w:rsidRPr="00EF4F0E">
        <w:rPr>
          <w:rFonts w:ascii="Times New Roman" w:hAnsi="Times New Roman"/>
          <w:sz w:val="22"/>
        </w:rPr>
        <w:t xml:space="preserve"> </w:t>
      </w:r>
      <w:hyperlink w:anchor="_ENREF_6" w:tooltip="Fodde, 2001 #6" w:history="1">
        <w:r w:rsidR="00B07DAE" w:rsidRPr="00EF4F0E">
          <w:rPr>
            <w:rFonts w:ascii="Times New Roman" w:hAnsi="Times New Roman"/>
            <w:sz w:val="22"/>
          </w:rPr>
          <w:fldChar w:fldCharType="begin">
            <w:fldData xml:space="preserve">PEVuZE5vdGU+PENpdGU+PEF1dGhvcj5Gb2RkZTwvQXV0aG9yPjxZZWFyPjIwMDE8L1llYXI+PFJl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PEVuZE5vdGU+PENpdGU+PEF1dGhvcj5Gb2RkZTwvQXV0aG9yPjxZZWFyPjIwMDE8L1llYXI+PFJl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6</w:t>
        </w:r>
        <w:r w:rsidR="00B07DAE" w:rsidRPr="00EF4F0E">
          <w:rPr>
            <w:rFonts w:ascii="Times New Roman" w:hAnsi="Times New Roman"/>
            <w:sz w:val="22"/>
          </w:rPr>
          <w:fldChar w:fldCharType="end"/>
        </w:r>
      </w:hyperlink>
      <w:r w:rsidR="008B41F4" w:rsidRPr="00EF4F0E">
        <w:rPr>
          <w:rFonts w:ascii="Times New Roman" w:hAnsi="Times New Roman"/>
          <w:sz w:val="22"/>
        </w:rPr>
        <w:t xml:space="preserve">. Defects in this gene cause familial adenomatous polyposis (FAP), an autosomal dominant pre-malignant disease that usually progresses to malignancy which </w:t>
      </w:r>
      <w:r w:rsidR="0002355B" w:rsidRPr="00EF4F0E">
        <w:rPr>
          <w:rFonts w:ascii="Times New Roman" w:hAnsi="Times New Roman"/>
          <w:sz w:val="22"/>
        </w:rPr>
        <w:t>suggests</w:t>
      </w:r>
      <w:r w:rsidR="005D4117" w:rsidRPr="00EF4F0E">
        <w:rPr>
          <w:rFonts w:ascii="Times New Roman" w:hAnsi="Times New Roman"/>
          <w:sz w:val="22"/>
        </w:rPr>
        <w:t xml:space="preserve"> </w:t>
      </w:r>
      <w:r w:rsidR="008B41F4" w:rsidRPr="00EF4F0E">
        <w:rPr>
          <w:rFonts w:ascii="Times New Roman" w:hAnsi="Times New Roman"/>
          <w:sz w:val="22"/>
        </w:rPr>
        <w:t xml:space="preserve">it is a potential predictor for cancer initial or development. Promoter methylation inhibits </w:t>
      </w:r>
      <w:r w:rsidRPr="004F4036">
        <w:rPr>
          <w:rFonts w:ascii="Times New Roman" w:hAnsi="Times New Roman"/>
          <w:i/>
          <w:sz w:val="22"/>
        </w:rPr>
        <w:t>APC</w:t>
      </w:r>
      <w:r w:rsidR="008B41F4" w:rsidRPr="00EF4F0E">
        <w:rPr>
          <w:rFonts w:ascii="Times New Roman" w:hAnsi="Times New Roman"/>
          <w:sz w:val="22"/>
        </w:rPr>
        <w:t xml:space="preserve"> gene expression mediated by changes of chromatin conformation and aberrant binding of CCAAT-box binding transcription factors</w:t>
      </w:r>
      <w:r w:rsidR="005D4117" w:rsidRPr="00EF4F0E">
        <w:rPr>
          <w:rFonts w:ascii="Times New Roman" w:hAnsi="Times New Roman"/>
          <w:sz w:val="22"/>
        </w:rPr>
        <w:t xml:space="preserve"> </w:t>
      </w:r>
      <w:hyperlink w:anchor="_ENREF_7" w:tooltip="Deng, 2004 #662" w:history="1">
        <w:r w:rsidR="00B07DAE" w:rsidRPr="00EF4F0E">
          <w:rPr>
            <w:rFonts w:ascii="Times New Roman" w:hAnsi="Times New Roman"/>
            <w:sz w:val="22"/>
          </w:rPr>
          <w:fldChar w:fldCharType="begin">
            <w:fldData xml:space="preserve">PEVuZE5vdGU+PENpdGU+PEF1dGhvcj5EZW5nPC9BdXRob3I+PFllYXI+MjAwNDwvWWVhcj48UmVj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PEVuZE5vdGU+PENpdGU+PEF1dGhvcj5EZW5nPC9BdXRob3I+PFllYXI+MjAwNDwvWWVhcj48UmVj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7</w:t>
        </w:r>
        <w:r w:rsidR="00B07DAE" w:rsidRPr="00EF4F0E">
          <w:rPr>
            <w:rFonts w:ascii="Times New Roman" w:hAnsi="Times New Roman"/>
            <w:sz w:val="22"/>
          </w:rPr>
          <w:fldChar w:fldCharType="end"/>
        </w:r>
      </w:hyperlink>
      <w:r w:rsidR="008B41F4" w:rsidRPr="00EF4F0E">
        <w:rPr>
          <w:rFonts w:ascii="Times New Roman" w:hAnsi="Times New Roman"/>
          <w:sz w:val="22"/>
        </w:rPr>
        <w:t>.</w:t>
      </w:r>
    </w:p>
    <w:p w:rsidR="00140471" w:rsidRPr="00EF4F0E" w:rsidRDefault="00C05C80" w:rsidP="00403407">
      <w:pPr>
        <w:spacing w:line="480" w:lineRule="auto"/>
        <w:ind w:firstLineChars="200" w:firstLine="440"/>
        <w:rPr>
          <w:rFonts w:ascii="Times New Roman" w:hAnsi="Times New Roman"/>
          <w:sz w:val="22"/>
        </w:rPr>
      </w:pPr>
      <w:r w:rsidRPr="00EF4F0E">
        <w:rPr>
          <w:rFonts w:ascii="Times New Roman" w:hAnsi="Times New Roman"/>
          <w:sz w:val="22"/>
        </w:rPr>
        <w:t>F</w:t>
      </w:r>
      <w:r w:rsidR="00880465" w:rsidRPr="00EF4F0E">
        <w:rPr>
          <w:rFonts w:ascii="Times New Roman" w:hAnsi="Times New Roman"/>
          <w:sz w:val="22"/>
        </w:rPr>
        <w:t>ollowing</w:t>
      </w:r>
      <w:r w:rsidR="008E4855" w:rsidRPr="00EF4F0E">
        <w:rPr>
          <w:rFonts w:ascii="Times New Roman" w:hAnsi="Times New Roman"/>
          <w:sz w:val="22"/>
        </w:rPr>
        <w:t xml:space="preserve"> P16INK4A</w:t>
      </w:r>
      <w:hyperlink w:anchor="_ENREF_8" w:tooltip="Vrba, 2013 #311"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&lt;EndNote&gt;&lt;Cite&gt;&lt;Author&gt;Gu&lt;/Author&gt;&lt;Year&gt;2013&lt;/Year&gt;&lt;RecNum&gt;311&lt;/RecNum&gt;&lt;DisplayText&gt;&lt;style face="superscript"&gt;8&lt;/style&gt;&lt;/DisplayText&gt;&lt;record&gt;&lt;rec-number&gt;311&lt;/rec-number&gt;&lt;foreign-keys&gt;&lt;key app="EN" db-id="92w9vwtw5reptqe5f0bps0taaptfv0zrrrea"&gt;311&lt;/key&gt;&lt;/foreign-keys&gt;&lt;ref-type name="Journal Article"&gt;17&lt;/ref-type&gt;&lt;contributors&gt;&lt;authors&gt;&lt;author&gt;Vrba, L.&lt;/author&gt;&lt;author&gt;Munoz-Rodriguez, J. L.&lt;/author&gt;&lt;author&gt;Stampfer, M. R.&lt;/author&gt;&lt;author&gt;Futscher, B. W.&lt;/author&gt;&lt;/authors&gt;&lt;/contributors&gt;&lt;auth-address&gt;Arizona Cancer Center, The University of Arizona, Tucson, Arizona, United States of America.&lt;/auth-address&gt;&lt;titles&gt;&lt;title&gt;miRNA gene promoters are frequent targets of aberrant DNA methylation in human breast cancer&lt;/title&gt;&lt;secondary-title&gt;PLoS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one&lt;/abbr-1&gt;&lt;/alt-periodical&gt;&lt;pages&gt;e54398&lt;/pages&gt;&lt;volume&gt;8&lt;/volume&gt;&lt;number&gt;1&lt;/number&gt;&lt;edition&gt;2013/01/24&lt;/edition&gt;&lt;dates&gt;&lt;year&gt;2013&lt;/year&gt;&lt;/dates&gt;&lt;isbn&gt;1932-6203 (Electronic)&amp;#xD;1932-6203 (Linking)&lt;/isbn&gt;&lt;accession-num&gt;23342147&lt;/accession-num&gt;&lt;work-type&gt;Research Support, N.I.H., Extramural&amp;#xD;Research Support, Non-U.S. Gov&amp;apos;t&lt;/work-type&gt;&lt;urls&gt;&lt;related-urls&gt;&lt;url&gt;http://www.ncbi.nlm.nih.gov/pubmed/23342147&lt;/url&gt;&lt;/related-urls&gt;&lt;/urls&gt;&lt;custom2&gt;3547033&lt;/custom2&gt;&lt;electronic-resource-num&gt;10.1371/journal.pone.0054398&lt;/electronic-resource-num&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8</w:t>
        </w:r>
        <w:r w:rsidR="00B07DAE" w:rsidRPr="00EF4F0E">
          <w:rPr>
            <w:rFonts w:ascii="Times New Roman" w:hAnsi="Times New Roman"/>
            <w:sz w:val="22"/>
          </w:rPr>
          <w:fldChar w:fldCharType="end"/>
        </w:r>
      </w:hyperlink>
      <w:r w:rsidR="008E4855" w:rsidRPr="00EF4F0E">
        <w:rPr>
          <w:rFonts w:ascii="Times New Roman" w:hAnsi="Times New Roman"/>
          <w:sz w:val="22"/>
        </w:rPr>
        <w:t xml:space="preserve">, the relationship between hypermethylation of </w:t>
      </w:r>
      <w:r w:rsidR="004F4036" w:rsidRPr="004F4036">
        <w:rPr>
          <w:rFonts w:ascii="Times New Roman" w:hAnsi="Times New Roman"/>
          <w:i/>
          <w:sz w:val="22"/>
        </w:rPr>
        <w:t>APC</w:t>
      </w:r>
      <w:r w:rsidR="008E4855" w:rsidRPr="00EF4F0E">
        <w:rPr>
          <w:rFonts w:ascii="Times New Roman" w:hAnsi="Times New Roman"/>
          <w:sz w:val="22"/>
        </w:rPr>
        <w:t xml:space="preserve"> with</w:t>
      </w:r>
      <w:r w:rsidR="00C92BDB">
        <w:rPr>
          <w:rFonts w:ascii="Times New Roman" w:hAnsi="Times New Roman" w:hint="eastAsia"/>
          <w:sz w:val="22"/>
        </w:rPr>
        <w:t xml:space="preserve"> </w:t>
      </w:r>
      <w:r w:rsidR="002501B5">
        <w:rPr>
          <w:rFonts w:ascii="Times New Roman" w:hAnsi="Times New Roman"/>
          <w:sz w:val="22"/>
        </w:rPr>
        <w:t>cancers</w:t>
      </w:r>
      <w:r w:rsidR="008E4855" w:rsidRPr="00EF4F0E">
        <w:rPr>
          <w:rFonts w:ascii="Times New Roman" w:hAnsi="Times New Roman"/>
          <w:sz w:val="22"/>
        </w:rPr>
        <w:t xml:space="preserve"> was extensively estimated</w:t>
      </w:r>
      <w:hyperlink w:anchor="_ENREF_9" w:tooltip="Chen, 2013 #678" w:history="1">
        <w:r w:rsidR="00B07DAE">
          <w:rPr>
            <w:rFonts w:ascii="Times New Roman" w:hAnsi="Times New Roman"/>
            <w:sz w:val="22"/>
          </w:rPr>
          <w:fldChar w:fldCharType="begin"/>
        </w:r>
        <w:r w:rsidR="00B07DAE">
          <w:rPr>
            <w:rFonts w:ascii="Times New Roman" w:hAnsi="Times New Roman"/>
            <w:sz w:val="22"/>
          </w:rPr>
          <w:instrText xml:space="preserve"> ADDIN EN.CITE &lt;EndNote&gt;&lt;Cite&gt;&lt;Author&gt;Chen&lt;/Author&gt;&lt;Year&gt;2013&lt;/Year&gt;&lt;RecNum&gt;678&lt;/RecNum&gt;&lt;DisplayText&gt;&lt;style face="superscript"&gt;9&lt;/style&gt;&lt;/DisplayText&gt;&lt;record&gt;&lt;rec-number&gt;678&lt;/rec-number&gt;&lt;foreign-keys&gt;&lt;key app="EN" db-id="92w9vwtw5reptqe5f0bps0taaptfv0zrrrea"&gt;678&lt;/key&gt;&lt;/foreign-keys&gt;&lt;ref-type name="Journal Article"&gt;17&lt;/ref-type&gt;&lt;contributors&gt;&lt;authors&gt;&lt;author&gt;Chen, Y.&lt;/author&gt;&lt;author&gt;Li, J.&lt;/author&gt;&lt;author&gt;Yu, X.&lt;/author&gt;&lt;author&gt;Li, S.&lt;/author&gt;&lt;author&gt;Zhang, X.&lt;/author&gt;&lt;author&gt;Mo, Z.&lt;/author&gt;&lt;author&gt;Hu, Y.&lt;/author&gt;&lt;/authors&gt;&lt;/contributors&gt;&lt;auth-address&gt;Center for Genomic and Personalized Medicine, Guangxi Medical University, Nanning, China.&lt;/auth-address&gt;&lt;titles&gt;&lt;title&gt;APC gene hypermethylation and prostate cancer: a systematic review and meta-analysis&lt;/title&gt;&lt;secondary-title&gt;Eur J Hum Genet&lt;/secondary-title&gt;&lt;alt-title&gt;European journal of human genetics : EJHG&lt;/alt-title&gt;&lt;/titles&gt;&lt;periodical&gt;&lt;full-title&gt;Eur J Hum Genet&lt;/full-title&gt;&lt;abbr-1&gt;European journal of human genetics : EJHG&lt;/abbr-1&gt;&lt;/periodical&gt;&lt;alt-periodical&gt;&lt;full-title&gt;Eur J Hum Genet&lt;/full-title&gt;&lt;abbr-1&gt;European journal of human genetics : EJHG&lt;/abbr-1&gt;&lt;/alt-periodical&gt;&lt;edition&gt;2013/01/10&lt;/edition&gt;&lt;dates&gt;&lt;year&gt;2013&lt;/year&gt;&lt;pub-dates&gt;&lt;date&gt;Jan 9&lt;/date&gt;&lt;/pub-dates&gt;&lt;/dates&gt;&lt;isbn&gt;1476-5438 (Electronic)&amp;#xD;1018-4813 (Linking)&lt;/isbn&gt;&lt;accession-num&gt;23299921&lt;/accession-num&gt;&lt;urls&gt;&lt;related-urls&gt;&lt;url&gt;http://www.ncbi.nlm.nih.gov/pubmed/23299921&lt;/url&gt;&lt;/related-urls&gt;&lt;/urls&gt;&lt;electronic-resource-num&gt;10.1038/ejhg.2012.281&lt;/electronic-resource-num&gt;&lt;language&gt;Eng&lt;/language&gt;&lt;/record&gt;&lt;/Cite&gt;&lt;/EndNote&gt;</w:instrText>
        </w:r>
        <w:r w:rsidR="00B07DAE">
          <w:rPr>
            <w:rFonts w:ascii="Times New Roman" w:hAnsi="Times New Roman"/>
            <w:sz w:val="22"/>
          </w:rPr>
          <w:fldChar w:fldCharType="separate"/>
        </w:r>
        <w:r w:rsidR="00B07DAE" w:rsidRPr="00B07DAE">
          <w:rPr>
            <w:rFonts w:ascii="Times New Roman" w:hAnsi="Times New Roman"/>
            <w:noProof/>
            <w:sz w:val="22"/>
            <w:vertAlign w:val="superscript"/>
          </w:rPr>
          <w:t>9</w:t>
        </w:r>
        <w:r w:rsidR="00B07DAE">
          <w:rPr>
            <w:rFonts w:ascii="Times New Roman" w:hAnsi="Times New Roman"/>
            <w:sz w:val="22"/>
          </w:rPr>
          <w:fldChar w:fldCharType="end"/>
        </w:r>
      </w:hyperlink>
      <w:r w:rsidR="008E4855" w:rsidRPr="00EF4F0E">
        <w:rPr>
          <w:rFonts w:ascii="Times New Roman" w:hAnsi="Times New Roman"/>
          <w:sz w:val="22"/>
        </w:rPr>
        <w:t xml:space="preserve"> </w:t>
      </w:r>
      <w:r w:rsidR="00727E2B" w:rsidRPr="00EF4F0E">
        <w:rPr>
          <w:rFonts w:ascii="Times New Roman" w:hAnsi="Times New Roman"/>
          <w:sz w:val="22"/>
        </w:rPr>
        <w:t xml:space="preserve">and </w:t>
      </w:r>
      <w:r w:rsidR="004F4036" w:rsidRPr="004F4036">
        <w:rPr>
          <w:rFonts w:ascii="Times New Roman" w:hAnsi="Times New Roman"/>
          <w:i/>
          <w:sz w:val="22"/>
        </w:rPr>
        <w:t>APC</w:t>
      </w:r>
      <w:r w:rsidR="00727E2B" w:rsidRPr="00EF4F0E">
        <w:rPr>
          <w:rFonts w:ascii="Times New Roman" w:hAnsi="Times New Roman"/>
          <w:sz w:val="22"/>
        </w:rPr>
        <w:t xml:space="preserve"> </w:t>
      </w:r>
      <w:r w:rsidR="00CA023A">
        <w:rPr>
          <w:rFonts w:ascii="Times New Roman" w:hAnsi="Times New Roman"/>
          <w:sz w:val="22"/>
        </w:rPr>
        <w:t>promoter hyper</w:t>
      </w:r>
      <w:r w:rsidR="00727E2B" w:rsidRPr="00EF4F0E">
        <w:rPr>
          <w:rFonts w:ascii="Times New Roman" w:hAnsi="Times New Roman"/>
          <w:sz w:val="22"/>
        </w:rPr>
        <w:t>methylation in NSCLC was believed as a</w:t>
      </w:r>
      <w:r w:rsidR="00AB474B" w:rsidRPr="00EF4F0E">
        <w:rPr>
          <w:rFonts w:ascii="Times New Roman" w:hAnsi="Times New Roman"/>
          <w:sz w:val="22"/>
        </w:rPr>
        <w:t>n</w:t>
      </w:r>
      <w:r w:rsidR="00727E2B" w:rsidRPr="00EF4F0E">
        <w:rPr>
          <w:rFonts w:ascii="Times New Roman" w:hAnsi="Times New Roman"/>
          <w:sz w:val="22"/>
        </w:rPr>
        <w:t xml:space="preserve"> effective biomarker for diagnosis</w:t>
      </w:r>
      <w:r w:rsidR="00E7694C" w:rsidRPr="00EF4F0E">
        <w:rPr>
          <w:rFonts w:ascii="Times New Roman" w:hAnsi="Times New Roman"/>
          <w:sz w:val="22"/>
        </w:rPr>
        <w:fldChar w:fldCharType="begin">
          <w:fldData xml:space="preserve">PEVuZE5vdGU+PENpdGU+PEF1dGhvcj5Vc2FkZWw8L0F1dGhvcj48WWVhcj4yMDAyPC9ZZWFyPjxS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ci0xPjwvYWx0LXBlcmlvZGljYWw+PHBhZ2VzPjM3MS01PC9wYWdlcz48dm9sdW1lPjYyPC92b2x1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==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PEVuZE5vdGU+PENpdGU+PEF1dGhvcj5Vc2FkZWw8L0F1dGhvcj48WWVhcj4yMDAyPC9ZZWFyPjxS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ci0xPjwvYWx0LXBlcmlvZGljYWw+PHBhZ2VzPjM3MS01PC9wYWdlcz48dm9sdW1lPjYyPC92b2x1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==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0" w:tooltip="Usadel, 2002 #426" w:history="1">
        <w:r w:rsidR="00B07DAE" w:rsidRPr="00B07DAE">
          <w:rPr>
            <w:rFonts w:ascii="Times New Roman" w:hAnsi="Times New Roman"/>
            <w:noProof/>
            <w:sz w:val="22"/>
            <w:vertAlign w:val="superscript"/>
          </w:rPr>
          <w:t>10</w:t>
        </w:r>
      </w:hyperlink>
      <w:r w:rsidR="00B07DAE" w:rsidRPr="00B07DAE">
        <w:rPr>
          <w:rFonts w:ascii="Times New Roman" w:hAnsi="Times New Roman"/>
          <w:noProof/>
          <w:sz w:val="22"/>
          <w:vertAlign w:val="superscript"/>
        </w:rPr>
        <w:t xml:space="preserve">, </w:t>
      </w:r>
      <w:hyperlink w:anchor="_ENREF_11" w:tooltip="Tsou, 2002 #427" w:history="1">
        <w:r w:rsidR="00B07DAE" w:rsidRPr="00B07DAE">
          <w:rPr>
            <w:rFonts w:ascii="Times New Roman" w:hAnsi="Times New Roman"/>
            <w:noProof/>
            <w:sz w:val="22"/>
            <w:vertAlign w:val="superscript"/>
          </w:rPr>
          <w:t>11</w:t>
        </w:r>
      </w:hyperlink>
      <w:r w:rsidR="00E7694C" w:rsidRPr="00EF4F0E">
        <w:rPr>
          <w:rFonts w:ascii="Times New Roman" w:hAnsi="Times New Roman"/>
          <w:sz w:val="22"/>
        </w:rPr>
        <w:fldChar w:fldCharType="end"/>
      </w:r>
      <w:r w:rsidR="00727E2B" w:rsidRPr="00EF4F0E">
        <w:rPr>
          <w:rFonts w:ascii="Times New Roman" w:hAnsi="Times New Roman"/>
          <w:sz w:val="22"/>
        </w:rPr>
        <w:t xml:space="preserve">. However, </w:t>
      </w:r>
      <w:r w:rsidR="008E4855" w:rsidRPr="00EF4F0E">
        <w:rPr>
          <w:rFonts w:ascii="Times New Roman" w:hAnsi="Times New Roman"/>
          <w:sz w:val="22"/>
        </w:rPr>
        <w:t xml:space="preserve">the </w:t>
      </w:r>
      <w:r w:rsidR="00C262B0" w:rsidRPr="00EF4F0E">
        <w:rPr>
          <w:rFonts w:ascii="Times New Roman" w:hAnsi="Times New Roman"/>
          <w:sz w:val="22"/>
        </w:rPr>
        <w:t>results</w:t>
      </w:r>
      <w:r w:rsidR="008E4855" w:rsidRPr="00EF4F0E">
        <w:rPr>
          <w:rFonts w:ascii="Times New Roman" w:hAnsi="Times New Roman"/>
          <w:sz w:val="22"/>
        </w:rPr>
        <w:t xml:space="preserve"> were </w:t>
      </w:r>
      <w:r w:rsidR="00524BDE" w:rsidRPr="00EF4F0E">
        <w:rPr>
          <w:rFonts w:ascii="Times New Roman" w:hAnsi="Times New Roman"/>
          <w:sz w:val="22"/>
        </w:rPr>
        <w:t>dramatically</w:t>
      </w:r>
      <w:r w:rsidR="008E4855" w:rsidRPr="00EF4F0E">
        <w:rPr>
          <w:rFonts w:ascii="Times New Roman" w:hAnsi="Times New Roman"/>
          <w:sz w:val="22"/>
        </w:rPr>
        <w:t xml:space="preserve"> differen</w:t>
      </w:r>
      <w:r w:rsidR="0002355B" w:rsidRPr="00EF4F0E">
        <w:rPr>
          <w:rFonts w:ascii="Times New Roman" w:hAnsi="Times New Roman"/>
          <w:sz w:val="22"/>
        </w:rPr>
        <w:t>t</w:t>
      </w:r>
      <w:r w:rsidR="00B9571B" w:rsidRPr="00EF4F0E">
        <w:rPr>
          <w:rFonts w:ascii="Times New Roman" w:hAnsi="Times New Roman"/>
          <w:sz w:val="22"/>
        </w:rPr>
        <w:t xml:space="preserve"> </w:t>
      </w:r>
      <w:r w:rsidR="0002355B" w:rsidRPr="00EF4F0E">
        <w:rPr>
          <w:rFonts w:ascii="Times New Roman" w:hAnsi="Times New Roman"/>
          <w:sz w:val="22"/>
        </w:rPr>
        <w:t xml:space="preserve">among </w:t>
      </w:r>
      <w:r w:rsidR="00FC6750" w:rsidRPr="00EF4F0E">
        <w:rPr>
          <w:rFonts w:ascii="Times New Roman" w:hAnsi="Times New Roman"/>
          <w:sz w:val="22"/>
        </w:rPr>
        <w:t>all</w:t>
      </w:r>
      <w:r w:rsidR="005D4117" w:rsidRPr="00EF4F0E">
        <w:rPr>
          <w:rFonts w:ascii="Times New Roman" w:hAnsi="Times New Roman"/>
          <w:sz w:val="22"/>
        </w:rPr>
        <w:t xml:space="preserve"> </w:t>
      </w:r>
      <w:r w:rsidR="008E4855" w:rsidRPr="00EF4F0E">
        <w:rPr>
          <w:rFonts w:ascii="Times New Roman" w:hAnsi="Times New Roman"/>
          <w:sz w:val="22"/>
        </w:rPr>
        <w:t>researches which may be caused by the difference of gender proportion, age distribution, race source</w:t>
      </w:r>
      <w:r w:rsidR="00CB30EA" w:rsidRPr="00EF4F0E">
        <w:rPr>
          <w:rFonts w:ascii="Times New Roman" w:hAnsi="Times New Roman"/>
          <w:sz w:val="22"/>
        </w:rPr>
        <w:t xml:space="preserve">, </w:t>
      </w:r>
      <w:r w:rsidR="008E4855" w:rsidRPr="00EF4F0E">
        <w:rPr>
          <w:rFonts w:ascii="Times New Roman" w:hAnsi="Times New Roman"/>
          <w:sz w:val="22"/>
        </w:rPr>
        <w:t>some other epidemiolog</w:t>
      </w:r>
      <w:r w:rsidR="0002355B" w:rsidRPr="00EF4F0E">
        <w:rPr>
          <w:rFonts w:ascii="Times New Roman" w:hAnsi="Times New Roman"/>
          <w:sz w:val="22"/>
        </w:rPr>
        <w:t>ical</w:t>
      </w:r>
      <w:r w:rsidR="008E4855" w:rsidRPr="00EF4F0E">
        <w:rPr>
          <w:rFonts w:ascii="Times New Roman" w:hAnsi="Times New Roman"/>
          <w:sz w:val="22"/>
        </w:rPr>
        <w:t xml:space="preserve"> characteristic</w:t>
      </w:r>
      <w:r w:rsidR="00524BDE" w:rsidRPr="00EF4F0E">
        <w:rPr>
          <w:rFonts w:ascii="Times New Roman" w:hAnsi="Times New Roman"/>
          <w:sz w:val="22"/>
        </w:rPr>
        <w:t>s</w:t>
      </w:r>
      <w:r w:rsidR="008E4855" w:rsidRPr="00EF4F0E">
        <w:rPr>
          <w:rFonts w:ascii="Times New Roman" w:hAnsi="Times New Roman"/>
          <w:sz w:val="22"/>
        </w:rPr>
        <w:t xml:space="preserve"> in samples, </w:t>
      </w:r>
      <w:r w:rsidR="00E01D9D" w:rsidRPr="00EF4F0E">
        <w:rPr>
          <w:rFonts w:ascii="Times New Roman" w:hAnsi="Times New Roman"/>
          <w:sz w:val="22"/>
        </w:rPr>
        <w:t xml:space="preserve">and </w:t>
      </w:r>
      <w:r w:rsidR="008E4855" w:rsidRPr="00EF4F0E">
        <w:rPr>
          <w:rFonts w:ascii="Times New Roman" w:hAnsi="Times New Roman"/>
          <w:sz w:val="22"/>
        </w:rPr>
        <w:t>detection method</w:t>
      </w:r>
      <w:r w:rsidR="0002355B" w:rsidRPr="00EF4F0E">
        <w:rPr>
          <w:rFonts w:ascii="Times New Roman" w:hAnsi="Times New Roman"/>
          <w:sz w:val="22"/>
        </w:rPr>
        <w:t>s</w:t>
      </w:r>
      <w:r w:rsidR="00E01D9D" w:rsidRPr="00EF4F0E">
        <w:rPr>
          <w:rFonts w:ascii="Times New Roman" w:hAnsi="Times New Roman"/>
          <w:sz w:val="22"/>
        </w:rPr>
        <w:t>, etc</w:t>
      </w:r>
      <w:r w:rsidR="008E4855" w:rsidRPr="00EF4F0E">
        <w:rPr>
          <w:rFonts w:ascii="Times New Roman" w:hAnsi="Times New Roman"/>
          <w:sz w:val="22"/>
        </w:rPr>
        <w:t xml:space="preserve">. </w:t>
      </w:r>
      <w:r w:rsidR="00C47F91" w:rsidRPr="00EF4F0E">
        <w:rPr>
          <w:rFonts w:ascii="Times New Roman" w:hAnsi="Times New Roman"/>
          <w:sz w:val="22"/>
        </w:rPr>
        <w:t>In addition</w:t>
      </w:r>
      <w:r w:rsidR="00727E2B" w:rsidRPr="00EF4F0E">
        <w:rPr>
          <w:rFonts w:ascii="Times New Roman" w:hAnsi="Times New Roman"/>
          <w:sz w:val="22"/>
        </w:rPr>
        <w:t xml:space="preserve">, there was not any quantitative assessment of the relationship between the hypermethylation in the promoter region of </w:t>
      </w:r>
      <w:r w:rsidR="004F4036" w:rsidRPr="004F4036">
        <w:rPr>
          <w:rFonts w:ascii="Times New Roman" w:hAnsi="Times New Roman"/>
          <w:i/>
          <w:sz w:val="22"/>
        </w:rPr>
        <w:t>APC</w:t>
      </w:r>
      <w:r w:rsidR="00727E2B" w:rsidRPr="00EF4F0E">
        <w:rPr>
          <w:rFonts w:ascii="Times New Roman" w:hAnsi="Times New Roman"/>
          <w:sz w:val="22"/>
        </w:rPr>
        <w:t xml:space="preserve"> gene and NSCLC</w:t>
      </w:r>
      <w:r w:rsidR="00C47F91" w:rsidRPr="00EF4F0E">
        <w:rPr>
          <w:rFonts w:ascii="Times New Roman" w:hAnsi="Times New Roman"/>
          <w:sz w:val="22"/>
        </w:rPr>
        <w:t xml:space="preserve"> yet</w:t>
      </w:r>
      <w:r w:rsidR="00727E2B" w:rsidRPr="00EF4F0E">
        <w:rPr>
          <w:rFonts w:ascii="Times New Roman" w:hAnsi="Times New Roman"/>
          <w:sz w:val="22"/>
        </w:rPr>
        <w:t>.</w:t>
      </w:r>
    </w:p>
    <w:p w:rsidR="00FC29CC" w:rsidRPr="00EF4F0E" w:rsidRDefault="00FC29CC" w:rsidP="00403407">
      <w:pPr>
        <w:spacing w:line="480" w:lineRule="auto"/>
        <w:ind w:firstLineChars="200" w:firstLine="440"/>
        <w:rPr>
          <w:rFonts w:ascii="Times New Roman" w:hAnsi="Times New Roman"/>
          <w:sz w:val="22"/>
        </w:rPr>
      </w:pPr>
      <w:r w:rsidRPr="00EF4F0E">
        <w:rPr>
          <w:rFonts w:ascii="Times New Roman" w:hAnsi="Times New Roman"/>
          <w:sz w:val="22"/>
        </w:rPr>
        <w:t>In this article, we conducted a</w:t>
      </w:r>
      <w:r w:rsidR="005D4117" w:rsidRPr="00EF4F0E">
        <w:rPr>
          <w:rFonts w:ascii="Times New Roman" w:hAnsi="Times New Roman"/>
          <w:sz w:val="22"/>
        </w:rPr>
        <w:t xml:space="preserve"> </w:t>
      </w:r>
      <w:r w:rsidRPr="00EF4F0E">
        <w:rPr>
          <w:rFonts w:ascii="Times New Roman" w:hAnsi="Times New Roman"/>
          <w:sz w:val="22"/>
        </w:rPr>
        <w:t xml:space="preserve">meta-analysis of the sensitivity and specificity of </w:t>
      </w:r>
      <w:r w:rsidR="004F4036" w:rsidRPr="004F4036">
        <w:rPr>
          <w:rFonts w:ascii="Times New Roman" w:hAnsi="Times New Roman"/>
          <w:i/>
          <w:sz w:val="22"/>
        </w:rPr>
        <w:t>APC</w:t>
      </w:r>
      <w:r w:rsidRPr="00EF4F0E">
        <w:rPr>
          <w:rFonts w:ascii="Times New Roman" w:hAnsi="Times New Roman"/>
          <w:sz w:val="22"/>
        </w:rPr>
        <w:t xml:space="preserve"> methylation on NSCLC diagnosis. The factors which led heterogeneity to the sensitivity and specificity were discovered with meta-regression. We also found that the cancer genome atlas project (TCGA) had provided hundreds of whole genome </w:t>
      </w:r>
      <w:r w:rsidR="00EA3111" w:rsidRPr="00EF4F0E">
        <w:rPr>
          <w:rFonts w:ascii="Times New Roman" w:hAnsi="Times New Roman"/>
          <w:sz w:val="22"/>
        </w:rPr>
        <w:t xml:space="preserve">DNA methylation microarray data </w:t>
      </w:r>
      <w:r w:rsidRPr="00EF4F0E">
        <w:rPr>
          <w:rFonts w:ascii="Times New Roman" w:hAnsi="Times New Roman"/>
          <w:sz w:val="22"/>
        </w:rPr>
        <w:t>of NSCLC samples with comprehensive clinical and demographic information</w:t>
      </w:r>
      <w:r w:rsidR="004C3F71" w:rsidRPr="00EF4F0E">
        <w:rPr>
          <w:rFonts w:ascii="Times New Roman" w:hAnsi="Times New Roman"/>
          <w:sz w:val="22"/>
        </w:rPr>
        <w:t>,</w:t>
      </w:r>
      <w:r w:rsidRPr="00EF4F0E">
        <w:rPr>
          <w:rFonts w:ascii="Times New Roman" w:hAnsi="Times New Roman"/>
          <w:sz w:val="22"/>
        </w:rPr>
        <w:t xml:space="preserve"> which could be integrated with the</w:t>
      </w:r>
      <w:r w:rsidR="005D4117" w:rsidRPr="00EF4F0E">
        <w:rPr>
          <w:rFonts w:ascii="Times New Roman" w:hAnsi="Times New Roman"/>
          <w:sz w:val="22"/>
        </w:rPr>
        <w:t xml:space="preserve"> </w:t>
      </w:r>
      <w:r w:rsidRPr="00EF4F0E">
        <w:rPr>
          <w:rFonts w:ascii="Times New Roman" w:hAnsi="Times New Roman"/>
          <w:sz w:val="22"/>
        </w:rPr>
        <w:t xml:space="preserve">data </w:t>
      </w:r>
      <w:r w:rsidR="004C3F71" w:rsidRPr="00EF4F0E">
        <w:rPr>
          <w:rFonts w:ascii="Times New Roman" w:hAnsi="Times New Roman"/>
          <w:sz w:val="22"/>
        </w:rPr>
        <w:t xml:space="preserve">in </w:t>
      </w:r>
      <w:r w:rsidR="00D1378A" w:rsidRPr="00EF4F0E">
        <w:rPr>
          <w:rFonts w:ascii="Times New Roman" w:hAnsi="Times New Roman"/>
          <w:sz w:val="22"/>
        </w:rPr>
        <w:t xml:space="preserve">published </w:t>
      </w:r>
      <w:r w:rsidR="004C3F71" w:rsidRPr="00EF4F0E">
        <w:rPr>
          <w:rFonts w:ascii="Times New Roman" w:hAnsi="Times New Roman"/>
          <w:sz w:val="22"/>
        </w:rPr>
        <w:t xml:space="preserve">articles </w:t>
      </w:r>
      <w:r w:rsidRPr="00EF4F0E">
        <w:rPr>
          <w:rFonts w:ascii="Times New Roman" w:hAnsi="Times New Roman"/>
          <w:sz w:val="22"/>
        </w:rPr>
        <w:t xml:space="preserve">to </w:t>
      </w:r>
      <w:r w:rsidR="00365072" w:rsidRPr="00EF4F0E">
        <w:rPr>
          <w:rFonts w:ascii="Times New Roman" w:hAnsi="Times New Roman"/>
          <w:sz w:val="22"/>
        </w:rPr>
        <w:t>evaluate the</w:t>
      </w:r>
      <w:r w:rsidR="00545C28" w:rsidRPr="00EF4F0E">
        <w:rPr>
          <w:rFonts w:ascii="Times New Roman" w:hAnsi="Times New Roman"/>
          <w:sz w:val="22"/>
        </w:rPr>
        <w:t xml:space="preserve"> diagnosis ability of </w:t>
      </w:r>
      <w:r w:rsidR="004F4036" w:rsidRPr="004F4036">
        <w:rPr>
          <w:rFonts w:ascii="Times New Roman" w:hAnsi="Times New Roman"/>
          <w:i/>
          <w:sz w:val="22"/>
        </w:rPr>
        <w:t>APC</w:t>
      </w:r>
      <w:r w:rsidR="00545C28" w:rsidRPr="00EF4F0E">
        <w:rPr>
          <w:rFonts w:ascii="Times New Roman" w:hAnsi="Times New Roman"/>
          <w:sz w:val="22"/>
        </w:rPr>
        <w:t xml:space="preserve"> methylation test in NSCLC</w:t>
      </w:r>
      <w:r w:rsidR="00D10652" w:rsidRPr="00EF4F0E">
        <w:rPr>
          <w:rFonts w:ascii="Times New Roman" w:hAnsi="Times New Roman"/>
          <w:sz w:val="22"/>
        </w:rPr>
        <w:t xml:space="preserve">. </w:t>
      </w:r>
      <w:r w:rsidR="002C29EE" w:rsidRPr="00EF4F0E">
        <w:rPr>
          <w:rFonts w:ascii="Times New Roman" w:hAnsi="Times New Roman"/>
          <w:sz w:val="22"/>
        </w:rPr>
        <w:t>Therefore</w:t>
      </w:r>
      <w:r w:rsidRPr="00EF4F0E">
        <w:rPr>
          <w:rFonts w:ascii="Times New Roman" w:hAnsi="Times New Roman"/>
          <w:sz w:val="22"/>
        </w:rPr>
        <w:t xml:space="preserve">, </w:t>
      </w:r>
      <w:r w:rsidR="00CB30EA" w:rsidRPr="00EF4F0E">
        <w:rPr>
          <w:rFonts w:ascii="Times New Roman" w:hAnsi="Times New Roman"/>
          <w:sz w:val="22"/>
        </w:rPr>
        <w:t xml:space="preserve">an </w:t>
      </w:r>
      <w:r w:rsidR="00D26862" w:rsidRPr="00EF4F0E">
        <w:rPr>
          <w:rFonts w:ascii="Times New Roman" w:hAnsi="Times New Roman"/>
          <w:sz w:val="22"/>
        </w:rPr>
        <w:t>i</w:t>
      </w:r>
      <w:r w:rsidRPr="00EF4F0E">
        <w:rPr>
          <w:rFonts w:ascii="Times New Roman" w:hAnsi="Times New Roman"/>
          <w:sz w:val="22"/>
        </w:rPr>
        <w:t xml:space="preserve">ntegrated analysis of all these existing data </w:t>
      </w:r>
      <w:r w:rsidR="00CB30EA" w:rsidRPr="00EF4F0E">
        <w:rPr>
          <w:rFonts w:ascii="Times New Roman" w:hAnsi="Times New Roman"/>
          <w:sz w:val="22"/>
        </w:rPr>
        <w:t xml:space="preserve">was </w:t>
      </w:r>
      <w:r w:rsidR="00545C28" w:rsidRPr="00EF4F0E">
        <w:rPr>
          <w:rFonts w:ascii="Times New Roman" w:hAnsi="Times New Roman"/>
          <w:sz w:val="22"/>
        </w:rPr>
        <w:t xml:space="preserve">conducted to </w:t>
      </w:r>
      <w:r w:rsidRPr="00EF4F0E">
        <w:rPr>
          <w:rFonts w:ascii="Times New Roman" w:hAnsi="Times New Roman"/>
          <w:sz w:val="22"/>
        </w:rPr>
        <w:t>make unbiased conclusion</w:t>
      </w:r>
      <w:r w:rsidR="00CB30EA" w:rsidRPr="00EF4F0E">
        <w:rPr>
          <w:rFonts w:ascii="Times New Roman" w:hAnsi="Times New Roman"/>
          <w:sz w:val="22"/>
        </w:rPr>
        <w:t>s</w:t>
      </w:r>
      <w:r w:rsidRPr="00EF4F0E">
        <w:rPr>
          <w:rFonts w:ascii="Times New Roman" w:hAnsi="Times New Roman"/>
          <w:sz w:val="22"/>
        </w:rPr>
        <w:t xml:space="preserve"> on the relationship between </w:t>
      </w:r>
      <w:r w:rsidR="004F4036" w:rsidRPr="004F4036">
        <w:rPr>
          <w:rFonts w:ascii="Times New Roman" w:hAnsi="Times New Roman"/>
          <w:i/>
          <w:sz w:val="22"/>
        </w:rPr>
        <w:t>APC</w:t>
      </w:r>
      <w:r w:rsidRPr="00EF4F0E">
        <w:rPr>
          <w:rFonts w:ascii="Times New Roman" w:hAnsi="Times New Roman"/>
          <w:sz w:val="22"/>
        </w:rPr>
        <w:t xml:space="preserve"> methylation and NSCLC.</w:t>
      </w:r>
    </w:p>
    <w:p w:rsidR="00E87152" w:rsidRPr="00EF4F0E" w:rsidRDefault="00E87152" w:rsidP="00403407">
      <w:pPr>
        <w:autoSpaceDE w:val="0"/>
        <w:autoSpaceDN w:val="0"/>
        <w:adjustRightInd w:val="0"/>
        <w:spacing w:line="480" w:lineRule="auto"/>
        <w:jc w:val="left"/>
        <w:rPr>
          <w:rFonts w:ascii="Times New Roman" w:hAnsi="Times New Roman"/>
          <w:sz w:val="22"/>
        </w:rPr>
      </w:pPr>
    </w:p>
    <w:p w:rsidR="00520F6E" w:rsidRPr="008F55BE" w:rsidRDefault="00520F6E" w:rsidP="00403407">
      <w:pPr>
        <w:autoSpaceDE w:val="0"/>
        <w:autoSpaceDN w:val="0"/>
        <w:adjustRightInd w:val="0"/>
        <w:spacing w:line="480" w:lineRule="auto"/>
        <w:jc w:val="left"/>
        <w:rPr>
          <w:rFonts w:ascii="Times New Roman" w:hAnsi="Times New Roman"/>
          <w:b/>
          <w:kern w:val="0"/>
          <w:sz w:val="28"/>
          <w:szCs w:val="28"/>
        </w:rPr>
      </w:pPr>
      <w:r w:rsidRPr="008F55BE">
        <w:rPr>
          <w:rFonts w:ascii="Times New Roman" w:hAnsi="Times New Roman"/>
          <w:b/>
          <w:kern w:val="0"/>
          <w:sz w:val="28"/>
          <w:szCs w:val="28"/>
        </w:rPr>
        <w:t>M</w:t>
      </w:r>
      <w:r w:rsidR="00263E30" w:rsidRPr="008F55BE">
        <w:rPr>
          <w:rFonts w:ascii="Times New Roman" w:hAnsi="Times New Roman"/>
          <w:b/>
          <w:kern w:val="0"/>
          <w:sz w:val="28"/>
          <w:szCs w:val="28"/>
        </w:rPr>
        <w:t>aterials and Methods</w:t>
      </w:r>
    </w:p>
    <w:p w:rsidR="00215EDA" w:rsidRPr="00AC4BF0" w:rsidRDefault="000D7A04" w:rsidP="00403407">
      <w:pPr>
        <w:autoSpaceDE w:val="0"/>
        <w:autoSpaceDN w:val="0"/>
        <w:adjustRightInd w:val="0"/>
        <w:spacing w:line="480" w:lineRule="auto"/>
        <w:jc w:val="left"/>
        <w:rPr>
          <w:rFonts w:ascii="Times New Roman" w:hAnsi="Times New Roman"/>
          <w:b/>
          <w:kern w:val="0"/>
          <w:sz w:val="24"/>
          <w:szCs w:val="24"/>
        </w:rPr>
      </w:pPr>
      <w:r w:rsidRPr="00AC4BF0">
        <w:rPr>
          <w:rFonts w:ascii="Times New Roman" w:hAnsi="Times New Roman"/>
          <w:b/>
          <w:kern w:val="0"/>
          <w:sz w:val="24"/>
          <w:szCs w:val="24"/>
        </w:rPr>
        <w:t>Search strategy</w:t>
      </w:r>
      <w:r w:rsidR="00FF3B0C" w:rsidRPr="00AC4BF0">
        <w:rPr>
          <w:rFonts w:ascii="Times New Roman" w:hAnsi="Times New Roman"/>
          <w:b/>
          <w:kern w:val="0"/>
          <w:sz w:val="24"/>
          <w:szCs w:val="24"/>
        </w:rPr>
        <w:t>, s</w:t>
      </w:r>
      <w:r w:rsidR="00215EDA" w:rsidRPr="00AC4BF0">
        <w:rPr>
          <w:rFonts w:ascii="Times New Roman" w:hAnsi="Times New Roman"/>
          <w:b/>
          <w:kern w:val="0"/>
          <w:sz w:val="24"/>
          <w:szCs w:val="24"/>
        </w:rPr>
        <w:t xml:space="preserve">election of studies and data extraction </w:t>
      </w:r>
    </w:p>
    <w:p w:rsidR="00FF3B0C" w:rsidRPr="00EF4F0E" w:rsidRDefault="004E1048" w:rsidP="00403407">
      <w:pPr>
        <w:spacing w:line="480" w:lineRule="auto"/>
        <w:ind w:firstLineChars="200" w:firstLine="440"/>
        <w:rPr>
          <w:rFonts w:ascii="Times New Roman" w:hAnsi="Times New Roman"/>
          <w:sz w:val="22"/>
        </w:rPr>
      </w:pPr>
      <w:r w:rsidRPr="00EF4F0E">
        <w:rPr>
          <w:rFonts w:ascii="Times New Roman" w:hAnsi="Times New Roman"/>
          <w:sz w:val="22"/>
        </w:rPr>
        <w:t>This pooled study involved searching a range of computerized databases, including Pubmed, Co</w:t>
      </w:r>
      <w:r w:rsidR="00CC0F2B" w:rsidRPr="00EF4F0E">
        <w:rPr>
          <w:rFonts w:ascii="Times New Roman" w:hAnsi="Times New Roman"/>
          <w:sz w:val="22"/>
        </w:rPr>
        <w:t xml:space="preserve">chrane </w:t>
      </w:r>
      <w:r w:rsidR="00124B09" w:rsidRPr="00EF4F0E">
        <w:rPr>
          <w:rFonts w:ascii="Times New Roman" w:hAnsi="Times New Roman"/>
          <w:sz w:val="22"/>
        </w:rPr>
        <w:t>Library</w:t>
      </w:r>
      <w:r w:rsidR="00CC0F2B" w:rsidRPr="00EF4F0E">
        <w:rPr>
          <w:rFonts w:ascii="Times New Roman" w:hAnsi="Times New Roman"/>
          <w:sz w:val="22"/>
        </w:rPr>
        <w:t xml:space="preserve">, </w:t>
      </w:r>
      <w:r w:rsidR="00295497" w:rsidRPr="00EF4F0E">
        <w:rPr>
          <w:rFonts w:ascii="Times New Roman" w:hAnsi="Times New Roman"/>
          <w:sz w:val="22"/>
        </w:rPr>
        <w:t xml:space="preserve">OVID Medline and </w:t>
      </w:r>
      <w:r w:rsidR="00A44A88" w:rsidRPr="00EF4F0E">
        <w:rPr>
          <w:rFonts w:ascii="Times New Roman" w:hAnsi="Times New Roman"/>
          <w:sz w:val="22"/>
        </w:rPr>
        <w:t>TMC ProSearch</w:t>
      </w:r>
      <w:r w:rsidR="00CD532B" w:rsidRPr="00EF4F0E">
        <w:rPr>
          <w:rFonts w:ascii="Times New Roman" w:hAnsi="Times New Roman"/>
          <w:sz w:val="22"/>
        </w:rPr>
        <w:t xml:space="preserve"> </w:t>
      </w:r>
      <w:r w:rsidRPr="00EF4F0E">
        <w:rPr>
          <w:rFonts w:ascii="Times New Roman" w:hAnsi="Times New Roman"/>
          <w:sz w:val="22"/>
        </w:rPr>
        <w:t>for articles published in English or Chinese to March 2013. The study used a subject and text word strategy with (</w:t>
      </w:r>
      <w:r w:rsidR="004F4036" w:rsidRPr="004F4036">
        <w:rPr>
          <w:rFonts w:ascii="Times New Roman" w:hAnsi="Times New Roman"/>
          <w:i/>
          <w:sz w:val="22"/>
        </w:rPr>
        <w:t>APC</w:t>
      </w:r>
      <w:r w:rsidRPr="00EF4F0E">
        <w:rPr>
          <w:rFonts w:ascii="Times New Roman" w:hAnsi="Times New Roman"/>
          <w:sz w:val="22"/>
        </w:rPr>
        <w:t xml:space="preserve"> OR </w:t>
      </w:r>
      <w:r w:rsidRPr="00EF4FBF">
        <w:rPr>
          <w:rFonts w:ascii="Times New Roman" w:hAnsi="Times New Roman"/>
          <w:i/>
          <w:sz w:val="22"/>
        </w:rPr>
        <w:t>BTPS2</w:t>
      </w:r>
      <w:r w:rsidRPr="00EF4F0E">
        <w:rPr>
          <w:rFonts w:ascii="Times New Roman" w:hAnsi="Times New Roman"/>
          <w:sz w:val="22"/>
        </w:rPr>
        <w:t xml:space="preserve"> OR </w:t>
      </w:r>
      <w:r w:rsidRPr="00EF4FBF">
        <w:rPr>
          <w:rFonts w:ascii="Times New Roman" w:hAnsi="Times New Roman"/>
          <w:i/>
          <w:sz w:val="22"/>
        </w:rPr>
        <w:t>DP2</w:t>
      </w:r>
      <w:r w:rsidRPr="00EF4F0E">
        <w:rPr>
          <w:rFonts w:ascii="Times New Roman" w:hAnsi="Times New Roman"/>
          <w:sz w:val="22"/>
        </w:rPr>
        <w:t xml:space="preserve"> OR </w:t>
      </w:r>
      <w:r w:rsidRPr="00EF4FBF">
        <w:rPr>
          <w:rFonts w:ascii="Times New Roman" w:hAnsi="Times New Roman"/>
          <w:i/>
          <w:sz w:val="22"/>
        </w:rPr>
        <w:t>DP2.5</w:t>
      </w:r>
      <w:r w:rsidRPr="00EF4F0E">
        <w:rPr>
          <w:rFonts w:ascii="Times New Roman" w:hAnsi="Times New Roman"/>
          <w:sz w:val="22"/>
        </w:rPr>
        <w:t xml:space="preserve"> OR </w:t>
      </w:r>
      <w:r w:rsidRPr="00EF4FBF">
        <w:rPr>
          <w:rFonts w:ascii="Times New Roman" w:hAnsi="Times New Roman"/>
          <w:i/>
          <w:sz w:val="22"/>
        </w:rPr>
        <w:t>DP3</w:t>
      </w:r>
      <w:r w:rsidRPr="00EF4F0E">
        <w:rPr>
          <w:rFonts w:ascii="Times New Roman" w:hAnsi="Times New Roman"/>
          <w:sz w:val="22"/>
        </w:rPr>
        <w:t xml:space="preserve"> OR </w:t>
      </w:r>
      <w:r w:rsidRPr="00EF4FBF">
        <w:rPr>
          <w:rFonts w:ascii="Times New Roman" w:hAnsi="Times New Roman"/>
          <w:i/>
          <w:sz w:val="22"/>
        </w:rPr>
        <w:t>PPP1R461</w:t>
      </w:r>
      <w:r w:rsidRPr="00EF4F0E">
        <w:rPr>
          <w:rFonts w:ascii="Times New Roman" w:hAnsi="Times New Roman"/>
          <w:sz w:val="22"/>
        </w:rPr>
        <w:t xml:space="preserve">) AND ((Lung OR NSCLC) AND (cancer OR neoplasm)) as the primary search terms. </w:t>
      </w:r>
      <w:r w:rsidR="002F6028" w:rsidRPr="00EF4F0E">
        <w:rPr>
          <w:rFonts w:ascii="Times New Roman" w:hAnsi="Times New Roman"/>
          <w:sz w:val="22"/>
        </w:rPr>
        <w:t>W</w:t>
      </w:r>
      <w:r w:rsidRPr="00EF4F0E">
        <w:rPr>
          <w:rFonts w:ascii="Times New Roman" w:hAnsi="Times New Roman"/>
          <w:sz w:val="22"/>
        </w:rPr>
        <w:t>ildcard character of star, dollar or some other truncation</w:t>
      </w:r>
      <w:r w:rsidR="009C6B4A" w:rsidRPr="00EF4F0E">
        <w:rPr>
          <w:rFonts w:ascii="Times New Roman" w:hAnsi="Times New Roman"/>
          <w:sz w:val="22"/>
        </w:rPr>
        <w:t>s</w:t>
      </w:r>
      <w:r w:rsidRPr="00EF4F0E">
        <w:rPr>
          <w:rFonts w:ascii="Times New Roman" w:hAnsi="Times New Roman"/>
          <w:sz w:val="22"/>
        </w:rPr>
        <w:t xml:space="preserve"> were applied according to the rule of the databases to make effective collection of the articles.</w:t>
      </w:r>
    </w:p>
    <w:p w:rsidR="00D155F7" w:rsidRPr="00EF4F0E" w:rsidRDefault="00D155F7" w:rsidP="00403407">
      <w:pPr>
        <w:spacing w:line="480" w:lineRule="auto"/>
        <w:ind w:firstLineChars="200" w:firstLine="440"/>
        <w:rPr>
          <w:rFonts w:ascii="Times New Roman" w:hAnsi="Times New Roman"/>
          <w:sz w:val="22"/>
        </w:rPr>
      </w:pPr>
      <w:r w:rsidRPr="00EF4F0E">
        <w:rPr>
          <w:rFonts w:ascii="Times New Roman" w:hAnsi="Times New Roman"/>
          <w:sz w:val="22"/>
        </w:rPr>
        <w:t>Two independent reviewers (Guo</w:t>
      </w:r>
      <w:r w:rsidR="0061776C" w:rsidRPr="00EF4F0E">
        <w:rPr>
          <w:rFonts w:ascii="Times New Roman" w:hAnsi="Times New Roman"/>
          <w:sz w:val="22"/>
        </w:rPr>
        <w:t xml:space="preserve">, </w:t>
      </w:r>
      <w:r w:rsidRPr="00EF4F0E">
        <w:rPr>
          <w:rFonts w:ascii="Times New Roman" w:hAnsi="Times New Roman"/>
          <w:sz w:val="22"/>
        </w:rPr>
        <w:t xml:space="preserve">Tan) screened the titles and abstracts </w:t>
      </w:r>
      <w:r w:rsidR="001758BC" w:rsidRPr="00EF4F0E">
        <w:rPr>
          <w:rFonts w:ascii="Times New Roman" w:hAnsi="Times New Roman"/>
          <w:sz w:val="22"/>
        </w:rPr>
        <w:t xml:space="preserve">derived from </w:t>
      </w:r>
      <w:r w:rsidRPr="00EF4F0E">
        <w:rPr>
          <w:rFonts w:ascii="Times New Roman" w:hAnsi="Times New Roman"/>
          <w:sz w:val="22"/>
        </w:rPr>
        <w:t xml:space="preserve">the literature search to identify relevant studies. The following types of studies were excluded: animal experiments, case reports, reviews or meta-analyses and </w:t>
      </w:r>
      <w:r w:rsidR="00EF1E4D" w:rsidRPr="00EF4F0E">
        <w:rPr>
          <w:rFonts w:ascii="Times New Roman" w:hAnsi="Times New Roman"/>
          <w:sz w:val="22"/>
        </w:rPr>
        <w:t xml:space="preserve">studies of </w:t>
      </w:r>
      <w:r w:rsidR="00B563E1" w:rsidRPr="00EF4F0E">
        <w:rPr>
          <w:rFonts w:ascii="Times New Roman" w:hAnsi="Times New Roman"/>
          <w:sz w:val="22"/>
        </w:rPr>
        <w:t xml:space="preserve">non-case-control </w:t>
      </w:r>
      <w:r w:rsidR="00A3692A" w:rsidRPr="00EF4F0E">
        <w:rPr>
          <w:rFonts w:ascii="Times New Roman" w:hAnsi="Times New Roman"/>
          <w:sz w:val="22"/>
        </w:rPr>
        <w:t xml:space="preserve">study </w:t>
      </w:r>
      <w:r w:rsidR="00B563E1" w:rsidRPr="00EF4F0E">
        <w:rPr>
          <w:rFonts w:ascii="Times New Roman" w:hAnsi="Times New Roman"/>
          <w:sz w:val="22"/>
        </w:rPr>
        <w:t xml:space="preserve">or </w:t>
      </w:r>
      <w:r w:rsidR="00DB4C0E" w:rsidRPr="00EF4F0E">
        <w:rPr>
          <w:rFonts w:ascii="Times New Roman" w:hAnsi="Times New Roman"/>
          <w:sz w:val="22"/>
        </w:rPr>
        <w:t xml:space="preserve">with </w:t>
      </w:r>
      <w:r w:rsidRPr="00EF4F0E">
        <w:rPr>
          <w:rFonts w:ascii="Times New Roman" w:hAnsi="Times New Roman"/>
          <w:sz w:val="22"/>
        </w:rPr>
        <w:t>insufficient data or be inaccessible after the contact with the authors. The remained articles were further examined to see if they met the inclusion criteria: 1) the patients h</w:t>
      </w:r>
      <w:r w:rsidR="00E65F1E" w:rsidRPr="00EF4F0E">
        <w:rPr>
          <w:rFonts w:ascii="Times New Roman" w:hAnsi="Times New Roman"/>
          <w:sz w:val="22"/>
        </w:rPr>
        <w:t>ad to be diagnosed with NSCLC(Ad and Sc</w:t>
      </w:r>
      <w:r w:rsidRPr="00EF4F0E">
        <w:rPr>
          <w:rFonts w:ascii="Times New Roman" w:hAnsi="Times New Roman"/>
          <w:sz w:val="22"/>
        </w:rPr>
        <w:t xml:space="preserve">), 2) the studies had to have </w:t>
      </w:r>
      <w:r w:rsidR="004F4036" w:rsidRPr="004F4036">
        <w:rPr>
          <w:rFonts w:ascii="Times New Roman" w:hAnsi="Times New Roman"/>
          <w:i/>
          <w:sz w:val="22"/>
        </w:rPr>
        <w:t>APC</w:t>
      </w:r>
      <w:r w:rsidRPr="00EF4F0E">
        <w:rPr>
          <w:rFonts w:ascii="Times New Roman" w:hAnsi="Times New Roman"/>
          <w:sz w:val="22"/>
        </w:rPr>
        <w:t xml:space="preserve"> gene promoter methylation data from tissue,</w:t>
      </w:r>
      <w:r w:rsidR="00CD532B" w:rsidRPr="00EF4F0E">
        <w:rPr>
          <w:rFonts w:ascii="Times New Roman" w:hAnsi="Times New Roman"/>
          <w:sz w:val="22"/>
        </w:rPr>
        <w:t xml:space="preserve"> </w:t>
      </w:r>
      <w:r w:rsidRPr="00EF4F0E">
        <w:rPr>
          <w:rFonts w:ascii="Times New Roman" w:hAnsi="Times New Roman"/>
          <w:sz w:val="22"/>
        </w:rPr>
        <w:t>blood or serum, 3) case-control study, which included tissue-tissue, blood-blood or serum-serum in case and controls respectively. The reference sections of all retrieved articles were searched to identify further relevant articles. Potentially relevant papers were obtained and the full text articles were screened for inclusion by two independent reviewers (Guo, Tan). Disagreements were resolved by discussion with KX,</w:t>
      </w:r>
      <w:r w:rsidR="00CD532B" w:rsidRPr="00EF4F0E">
        <w:rPr>
          <w:rFonts w:ascii="Times New Roman" w:hAnsi="Times New Roman"/>
          <w:sz w:val="22"/>
        </w:rPr>
        <w:t xml:space="preserve"> </w:t>
      </w:r>
      <w:r w:rsidRPr="00EF4F0E">
        <w:rPr>
          <w:rFonts w:ascii="Times New Roman" w:hAnsi="Times New Roman"/>
          <w:sz w:val="22"/>
        </w:rPr>
        <w:t>JJW</w:t>
      </w:r>
      <w:r w:rsidR="009C6B4A" w:rsidRPr="00EF4F0E">
        <w:rPr>
          <w:rFonts w:ascii="Times New Roman" w:hAnsi="Times New Roman"/>
          <w:sz w:val="22"/>
        </w:rPr>
        <w:t>, JHW</w:t>
      </w:r>
      <w:r w:rsidRPr="00EF4F0E">
        <w:rPr>
          <w:rFonts w:ascii="Times New Roman" w:hAnsi="Times New Roman"/>
          <w:sz w:val="22"/>
        </w:rPr>
        <w:t>. Included studies were summarized in data extraction forms. Authors were contacted when relevant data were missing. The name of the first author, year of publication, sample size, age(mean or median), gender proportion(male/female, M2F), the proportion of TNM stage I samples(proportion of early stage of NSCLC samples),publication aim(for diagnosis or not),</w:t>
      </w:r>
      <w:r w:rsidR="00436002" w:rsidRPr="00EF4F0E">
        <w:rPr>
          <w:rFonts w:ascii="Times New Roman" w:hAnsi="Times New Roman"/>
          <w:sz w:val="22"/>
        </w:rPr>
        <w:t xml:space="preserve"> analyz</w:t>
      </w:r>
      <w:r w:rsidR="0068708F" w:rsidRPr="00EF4F0E">
        <w:rPr>
          <w:rFonts w:ascii="Times New Roman" w:hAnsi="Times New Roman"/>
          <w:sz w:val="22"/>
        </w:rPr>
        <w:t>ing</w:t>
      </w:r>
      <w:r w:rsidR="00436002" w:rsidRPr="00EF4F0E">
        <w:rPr>
          <w:rFonts w:ascii="Times New Roman" w:hAnsi="Times New Roman"/>
          <w:sz w:val="22"/>
        </w:rPr>
        <w:t xml:space="preserve"> multiple genes or not(</w:t>
      </w:r>
      <w:r w:rsidR="00A24DCC" w:rsidRPr="00EF4F0E">
        <w:rPr>
          <w:rFonts w:ascii="Times New Roman" w:hAnsi="Times New Roman"/>
          <w:sz w:val="22"/>
        </w:rPr>
        <w:t>one or more genes detected simultaneously</w:t>
      </w:r>
      <w:r w:rsidR="00970647" w:rsidRPr="00EF4F0E">
        <w:rPr>
          <w:rFonts w:ascii="Times New Roman" w:hAnsi="Times New Roman"/>
          <w:sz w:val="22"/>
        </w:rPr>
        <w:t xml:space="preserve"> in studies</w:t>
      </w:r>
      <w:r w:rsidR="005E59DA" w:rsidRPr="00EF4F0E">
        <w:rPr>
          <w:rFonts w:ascii="Times New Roman" w:hAnsi="Times New Roman"/>
          <w:sz w:val="22"/>
        </w:rPr>
        <w:t xml:space="preserve"> design</w:t>
      </w:r>
      <w:r w:rsidR="00436002" w:rsidRPr="00EF4F0E">
        <w:rPr>
          <w:rFonts w:ascii="Times New Roman" w:hAnsi="Times New Roman"/>
          <w:sz w:val="22"/>
        </w:rPr>
        <w:t>),</w:t>
      </w:r>
      <w:r w:rsidRPr="00EF4F0E">
        <w:rPr>
          <w:rFonts w:ascii="Times New Roman" w:hAnsi="Times New Roman"/>
          <w:sz w:val="22"/>
        </w:rPr>
        <w:t xml:space="preserve"> control type</w:t>
      </w:r>
      <w:r w:rsidR="00BF536F" w:rsidRPr="00EF4F0E">
        <w:rPr>
          <w:rFonts w:ascii="Times New Roman" w:hAnsi="Times New Roman"/>
          <w:sz w:val="22"/>
        </w:rPr>
        <w:t xml:space="preserve"> </w:t>
      </w:r>
      <w:r w:rsidRPr="00EF4F0E">
        <w:rPr>
          <w:rFonts w:ascii="Times New Roman" w:hAnsi="Times New Roman"/>
          <w:sz w:val="22"/>
        </w:rPr>
        <w:t>(autogenous or heterogenous</w:t>
      </w:r>
      <w:r w:rsidR="00D21200" w:rsidRPr="00EF4F0E">
        <w:rPr>
          <w:rFonts w:ascii="Times New Roman" w:hAnsi="Times New Roman"/>
          <w:sz w:val="22"/>
        </w:rPr>
        <w:t xml:space="preserve"> </w:t>
      </w:r>
      <w:r w:rsidR="00365C6B" w:rsidRPr="00EF4F0E">
        <w:rPr>
          <w:rFonts w:ascii="Times New Roman" w:hAnsi="Times New Roman"/>
          <w:sz w:val="22"/>
        </w:rPr>
        <w:t>counterpart</w:t>
      </w:r>
      <w:r w:rsidRPr="00EF4F0E">
        <w:rPr>
          <w:rFonts w:ascii="Times New Roman" w:hAnsi="Times New Roman"/>
          <w:sz w:val="22"/>
        </w:rPr>
        <w:t xml:space="preserve">) and methylation status of the </w:t>
      </w:r>
      <w:r w:rsidR="004F4036" w:rsidRPr="004F4036">
        <w:rPr>
          <w:rFonts w:ascii="Times New Roman" w:hAnsi="Times New Roman"/>
          <w:i/>
          <w:sz w:val="22"/>
        </w:rPr>
        <w:t>APC</w:t>
      </w:r>
      <w:r w:rsidRPr="00EF4F0E">
        <w:rPr>
          <w:rFonts w:ascii="Times New Roman" w:hAnsi="Times New Roman"/>
          <w:sz w:val="22"/>
        </w:rPr>
        <w:t xml:space="preserve"> promoter in human NSCLC and normal or control tissues were extracted.</w:t>
      </w:r>
    </w:p>
    <w:p w:rsidR="00355ABE" w:rsidRPr="00EF4F0E" w:rsidRDefault="00355ABE" w:rsidP="00403407">
      <w:pPr>
        <w:spacing w:line="480" w:lineRule="auto"/>
        <w:ind w:firstLineChars="200" w:firstLine="440"/>
        <w:rPr>
          <w:rFonts w:ascii="Times New Roman" w:hAnsi="Times New Roman"/>
          <w:sz w:val="22"/>
        </w:rPr>
      </w:pPr>
    </w:p>
    <w:p w:rsidR="00470EA1" w:rsidRPr="00EF4F0E" w:rsidRDefault="00D326E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D5680E" w:rsidRPr="00EF4F0E">
        <w:rPr>
          <w:rFonts w:ascii="Times New Roman" w:eastAsia="华文楷体" w:hAnsi="Times New Roman"/>
          <w:b/>
          <w:sz w:val="22"/>
        </w:rPr>
        <w:t xml:space="preserve">analysis and </w:t>
      </w:r>
      <w:r w:rsidR="0018366C">
        <w:rPr>
          <w:rFonts w:ascii="Times New Roman" w:eastAsia="华文楷体" w:hAnsi="Times New Roman"/>
          <w:b/>
          <w:sz w:val="22"/>
        </w:rPr>
        <w:t>s</w:t>
      </w:r>
      <w:r w:rsidR="00813C36" w:rsidRPr="00EF4F0E">
        <w:rPr>
          <w:rFonts w:ascii="Times New Roman" w:eastAsia="华文楷体" w:hAnsi="Times New Roman"/>
          <w:b/>
          <w:sz w:val="22"/>
        </w:rPr>
        <w:t>ummary receiver operating characteristics analysis</w:t>
      </w:r>
    </w:p>
    <w:p w:rsidR="00682ED7" w:rsidRPr="00EF4F0E" w:rsidRDefault="00682ED7" w:rsidP="00403407">
      <w:pPr>
        <w:spacing w:line="480" w:lineRule="auto"/>
        <w:ind w:firstLineChars="200" w:firstLine="440"/>
        <w:rPr>
          <w:rFonts w:ascii="Times New Roman" w:hAnsi="Times New Roman"/>
          <w:sz w:val="22"/>
        </w:rPr>
      </w:pPr>
      <w:r w:rsidRPr="00EF4F0E">
        <w:rPr>
          <w:rFonts w:ascii="Times New Roman" w:hAnsi="Times New Roman"/>
          <w:sz w:val="22"/>
        </w:rPr>
        <w:t>Data were analyzed and visualized mainly using R Software (R version 2.15.</w:t>
      </w:r>
      <w:r w:rsidR="00E66A3E" w:rsidRPr="00EF4F0E">
        <w:rPr>
          <w:rFonts w:ascii="Times New Roman" w:hAnsi="Times New Roman"/>
          <w:sz w:val="22"/>
        </w:rPr>
        <w:t>3</w:t>
      </w:r>
      <w:r w:rsidRPr="00EF4F0E">
        <w:rPr>
          <w:rFonts w:ascii="Times New Roman" w:hAnsi="Times New Roman"/>
          <w:sz w:val="22"/>
        </w:rPr>
        <w:t>)</w:t>
      </w:r>
      <w:r w:rsidR="001B7BEA" w:rsidRPr="00EF4F0E">
        <w:rPr>
          <w:rFonts w:ascii="Times New Roman" w:hAnsi="Times New Roman"/>
          <w:sz w:val="22"/>
        </w:rPr>
        <w:t xml:space="preserve"> </w:t>
      </w:r>
      <w:r w:rsidR="00B068D3" w:rsidRPr="00EF4F0E">
        <w:rPr>
          <w:rFonts w:ascii="Times New Roman" w:hAnsi="Times New Roman"/>
          <w:sz w:val="22"/>
        </w:rPr>
        <w:t xml:space="preserve">including meta, </w:t>
      </w:r>
      <w:r w:rsidR="004E2D7C" w:rsidRPr="00EF4F0E">
        <w:rPr>
          <w:rFonts w:ascii="Times New Roman" w:hAnsi="Times New Roman"/>
          <w:sz w:val="22"/>
        </w:rPr>
        <w:t>metefor</w:t>
      </w:r>
      <w:r w:rsidR="00B068D3" w:rsidRPr="00EF4F0E">
        <w:rPr>
          <w:rFonts w:ascii="Times New Roman" w:hAnsi="Times New Roman"/>
          <w:sz w:val="22"/>
        </w:rPr>
        <w:t xml:space="preserve"> and mada</w:t>
      </w:r>
      <w:r w:rsidR="004E2D7C" w:rsidRPr="00EF4F0E">
        <w:rPr>
          <w:rFonts w:ascii="Times New Roman" w:hAnsi="Times New Roman"/>
          <w:sz w:val="22"/>
        </w:rPr>
        <w:t xml:space="preserve"> packages</w:t>
      </w:r>
      <w:r w:rsidR="00617441" w:rsidRPr="00EF4F0E">
        <w:rPr>
          <w:rFonts w:ascii="Times New Roman" w:hAnsi="Times New Roman"/>
          <w:sz w:val="22"/>
        </w:rPr>
        <w:t>.</w:t>
      </w:r>
      <w:r w:rsidRPr="00EF4F0E">
        <w:rPr>
          <w:rFonts w:ascii="Times New Roman" w:hAnsi="Times New Roman"/>
          <w:sz w:val="22"/>
        </w:rPr>
        <w:t xml:space="preserve"> The strength of association was expressed as pooled odds ratio (OR) with corresponding 95% confidence intervals (</w:t>
      </w:r>
      <w:r w:rsidR="00FA59B2" w:rsidRPr="00EF4F0E">
        <w:rPr>
          <w:rFonts w:ascii="Times New Roman" w:hAnsi="Times New Roman"/>
          <w:sz w:val="22"/>
        </w:rPr>
        <w:t>9</w:t>
      </w:r>
      <w:r w:rsidR="00C36C83" w:rsidRPr="00EF4F0E">
        <w:rPr>
          <w:rFonts w:ascii="Times New Roman" w:hAnsi="Times New Roman"/>
          <w:sz w:val="22"/>
        </w:rPr>
        <w:t>5</w:t>
      </w:r>
      <w:r w:rsidR="00FA59B2" w:rsidRPr="00EF4F0E">
        <w:rPr>
          <w:rFonts w:ascii="Times New Roman" w:hAnsi="Times New Roman"/>
          <w:sz w:val="22"/>
        </w:rPr>
        <w:t>%</w:t>
      </w:r>
      <w:r w:rsidR="006407B3" w:rsidRPr="00EF4F0E">
        <w:rPr>
          <w:rFonts w:ascii="Times New Roman" w:hAnsi="Times New Roman"/>
          <w:sz w:val="22"/>
        </w:rPr>
        <w:t xml:space="preserve"> </w:t>
      </w:r>
      <w:r w:rsidRPr="00EF4F0E">
        <w:rPr>
          <w:rFonts w:ascii="Times New Roman" w:hAnsi="Times New Roman"/>
          <w:sz w:val="22"/>
        </w:rPr>
        <w:t xml:space="preserve">CI). Data were extracted from the original studies and recalculated if necessary. </w:t>
      </w:r>
      <w:r w:rsidR="00FC04ED" w:rsidRPr="00EF4F0E">
        <w:rPr>
          <w:rFonts w:ascii="Times New Roman" w:hAnsi="Times New Roman"/>
          <w:sz w:val="22"/>
        </w:rPr>
        <w:t>Heterogeneity was tested using the I</w:t>
      </w:r>
      <w:r w:rsidR="00FC04ED" w:rsidRPr="00EF4F0E">
        <w:rPr>
          <w:rFonts w:ascii="Times New Roman" w:hAnsi="Times New Roman"/>
          <w:sz w:val="22"/>
          <w:vertAlign w:val="superscript"/>
        </w:rPr>
        <w:t xml:space="preserve">2 </w:t>
      </w:r>
      <w:r w:rsidR="00FC04ED" w:rsidRPr="00EF4F0E">
        <w:rPr>
          <w:rFonts w:ascii="Times New Roman" w:hAnsi="Times New Roman"/>
          <w:sz w:val="22"/>
        </w:rPr>
        <w:t>statistic with values over 50% and Chi-squared test with P ≤ 0.1 indicating strong heterogeneity between the studies</w:t>
      </w:r>
      <w:r w:rsidR="00EC39D9" w:rsidRPr="00EF4F0E">
        <w:rPr>
          <w:rFonts w:ascii="Times New Roman" w:hAnsi="Times New Roman"/>
          <w:sz w:val="22"/>
        </w:rPr>
        <w:t xml:space="preserve"> </w:t>
      </w:r>
      <w:hyperlink w:anchor="_ENREF_12" w:tooltip="Higgins, 2003 #1045"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&lt;EndNote&gt;&lt;Cite&gt;&lt;Author&gt;Higgins&lt;/Author&gt;&lt;Year&gt;2003&lt;/Year&gt;&lt;RecNum&gt;1045&lt;/RecNum&gt;&lt;DisplayText&gt;&lt;style face="superscript"&gt;12&lt;/style&gt;&lt;/DisplayText&gt;&lt;record&gt;&lt;rec-number&gt;1045&lt;/rec-number&gt;&lt;foreign-keys&gt;&lt;key app="EN" db-id="92w9vwtw5reptqe5f0bps0taaptfv0zrrrea"&gt;1045&lt;/key&gt;&lt;/foreign-keys&gt;&lt;ref-type name="Journal Article"&gt;17&lt;/ref-type&gt;&lt;contributors&gt;&lt;authors&gt;&lt;author&gt;Higgins, J. P.&lt;/author&gt;&lt;author&gt;Thompson, S. G.&lt;/author&gt;&lt;author&gt;Deeks, J. J.&lt;/author&gt;&lt;author&gt;Altman, D. G.&lt;/author&gt;&lt;/authors&gt;&lt;/contributors&gt;&lt;auth-address&gt;MRC Biostatistics Unit, Institute of Public Health, Cambridge CB2 2SR. julian.higgins@mrc-bsu.cam.ac.uk&lt;/auth-address&gt;&lt;titles&gt;&lt;title&gt;Measuring inconsistency in meta-analyses&lt;/title&gt;&lt;secondary-title&gt;BMJ&lt;/secondary-title&gt;&lt;/titles&gt;&lt;periodical&gt;&lt;full-title&gt;BMJ&lt;/full-title&gt;&lt;/periodical&gt;&lt;pages&gt;557-60&lt;/pages&gt;&lt;volume&gt;327&lt;/volume&gt;&lt;number&gt;7414&lt;/number&gt;&lt;edition&gt;2003/09/06&lt;/edition&gt;&lt;keywords&gt;&lt;keyword&gt;Data Interpretation, Statistical&lt;/keyword&gt;&lt;keyword&gt;*Meta-Analysis as Topic&lt;/keyword&gt;&lt;keyword&gt;Reproducibility of Results&lt;/keyword&gt;&lt;keyword&gt;Sensitivity and Specificity&lt;/keyword&gt;&lt;/keywords&gt;&lt;dates&gt;&lt;year&gt;2003&lt;/year&gt;&lt;pub-dates&gt;&lt;date&gt;Sep 6&lt;/date&gt;&lt;/pub-dates&gt;&lt;/dates&gt;&lt;isbn&gt;1756-1833 (Electronic)&amp;#xD;0959-535X (Linking)&lt;/isbn&gt;&lt;accession-num&gt;12958120&lt;/accession-num&gt;&lt;work-type&gt;Research Support, Non-U.S. Gov&amp;apos;t&amp;#xD;Review&lt;/work-type&gt;&lt;urls&gt;&lt;related-urls&gt;&lt;url&gt;http://www.ncbi.nlm.nih.gov/pubmed/12958120&lt;/url&gt;&lt;/related-urls&gt;&lt;/urls&gt;&lt;custom2&gt;192859&lt;/custom2&gt;&lt;electronic-resource-num&gt;10.1136/bmj.327.7414.557&lt;/electronic-resource-num&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12</w:t>
        </w:r>
        <w:r w:rsidR="00B07DAE" w:rsidRPr="00EF4F0E">
          <w:rPr>
            <w:rFonts w:ascii="Times New Roman" w:hAnsi="Times New Roman"/>
            <w:sz w:val="22"/>
          </w:rPr>
          <w:fldChar w:fldCharType="end"/>
        </w:r>
      </w:hyperlink>
      <w:r w:rsidR="00FC04ED" w:rsidRPr="00EF4F0E">
        <w:rPr>
          <w:rFonts w:ascii="Times New Roman" w:hAnsi="Times New Roman"/>
          <w:sz w:val="22"/>
        </w:rPr>
        <w:t>. Tau-squared (τ</w:t>
      </w:r>
      <w:r w:rsidR="00FC04ED" w:rsidRPr="00EF4F0E">
        <w:rPr>
          <w:rFonts w:ascii="Times New Roman" w:hAnsi="Times New Roman"/>
          <w:sz w:val="22"/>
          <w:vertAlign w:val="superscript"/>
        </w:rPr>
        <w:t>2</w:t>
      </w:r>
      <w:r w:rsidR="00FC04ED" w:rsidRPr="00EF4F0E">
        <w:rPr>
          <w:rFonts w:ascii="Times New Roman" w:hAnsi="Times New Roman"/>
          <w:sz w:val="22"/>
        </w:rPr>
        <w:t xml:space="preserve">) was used to determine how much heterogeneity was explained by subgroup differences. </w:t>
      </w:r>
      <w:r w:rsidRPr="00EF4F0E">
        <w:rPr>
          <w:rFonts w:ascii="Times New Roman" w:hAnsi="Times New Roman"/>
          <w:sz w:val="22"/>
        </w:rPr>
        <w:t>The data were pooled using the DerSimonian and Laird random effects model</w:t>
      </w:r>
      <w:r w:rsidR="00720394" w:rsidRPr="00EF4F0E">
        <w:rPr>
          <w:rFonts w:ascii="Times New Roman" w:hAnsi="Times New Roman"/>
          <w:sz w:val="22"/>
        </w:rPr>
        <w:t xml:space="preserve"> </w:t>
      </w:r>
      <w:r w:rsidRPr="00EF4F0E">
        <w:rPr>
          <w:rFonts w:ascii="Times New Roman" w:hAnsi="Times New Roman"/>
          <w:sz w:val="22"/>
        </w:rPr>
        <w:t>(</w:t>
      </w:r>
      <w:r w:rsidR="00B6622E" w:rsidRPr="00EF4F0E">
        <w:rPr>
          <w:rFonts w:ascii="Times New Roman" w:hAnsi="Times New Roman"/>
          <w:sz w:val="22"/>
        </w:rPr>
        <w:t>I</w:t>
      </w:r>
      <w:r w:rsidR="00B6622E" w:rsidRPr="00EF4F0E">
        <w:rPr>
          <w:rFonts w:ascii="Times New Roman" w:hAnsi="Times New Roman"/>
          <w:sz w:val="22"/>
          <w:vertAlign w:val="superscript"/>
        </w:rPr>
        <w:t>2</w:t>
      </w:r>
      <w:r w:rsidRPr="00EF4F0E">
        <w:rPr>
          <w:rFonts w:ascii="Times New Roman" w:hAnsi="Times New Roman"/>
          <w:sz w:val="22"/>
        </w:rPr>
        <w:t xml:space="preserve">&gt;50%, P </w:t>
      </w:r>
      <w:r w:rsidR="004859B5" w:rsidRPr="00EF4F0E">
        <w:rPr>
          <w:rFonts w:ascii="Times New Roman" w:hAnsi="Times New Roman"/>
          <w:sz w:val="22"/>
        </w:rPr>
        <w:t>≤</w:t>
      </w:r>
      <w:r w:rsidRPr="00EF4F0E">
        <w:rPr>
          <w:rFonts w:ascii="Times New Roman" w:hAnsi="Times New Roman"/>
          <w:sz w:val="22"/>
        </w:rPr>
        <w:t xml:space="preserve"> 0.</w:t>
      </w:r>
      <w:r w:rsidR="00A3692A" w:rsidRPr="00EF4F0E">
        <w:rPr>
          <w:rFonts w:ascii="Times New Roman" w:hAnsi="Times New Roman"/>
          <w:sz w:val="22"/>
        </w:rPr>
        <w:t>1</w:t>
      </w:r>
      <w:r w:rsidRPr="00EF4F0E">
        <w:rPr>
          <w:rFonts w:ascii="Times New Roman" w:hAnsi="Times New Roman"/>
          <w:sz w:val="22"/>
        </w:rPr>
        <w:t>) or fixed effects model</w:t>
      </w:r>
      <w:r w:rsidR="00720394" w:rsidRPr="00EF4F0E">
        <w:rPr>
          <w:rFonts w:ascii="Times New Roman" w:hAnsi="Times New Roman"/>
          <w:sz w:val="22"/>
        </w:rPr>
        <w:t xml:space="preserve"> </w:t>
      </w:r>
      <w:r w:rsidRPr="00EF4F0E">
        <w:rPr>
          <w:rFonts w:ascii="Times New Roman" w:hAnsi="Times New Roman"/>
          <w:sz w:val="22"/>
        </w:rPr>
        <w:t>(I</w:t>
      </w:r>
      <w:r w:rsidRPr="00EF4F0E">
        <w:rPr>
          <w:rFonts w:ascii="Times New Roman" w:hAnsi="Times New Roman"/>
          <w:sz w:val="22"/>
          <w:vertAlign w:val="superscript"/>
        </w:rPr>
        <w:t>2</w:t>
      </w:r>
      <w:r w:rsidR="00720394" w:rsidRPr="00EF4F0E">
        <w:rPr>
          <w:rFonts w:ascii="Times New Roman" w:hAnsi="Times New Roman"/>
          <w:sz w:val="22"/>
          <w:vertAlign w:val="superscript"/>
        </w:rPr>
        <w:t xml:space="preserve"> </w:t>
      </w:r>
      <w:r w:rsidRPr="00EF4F0E">
        <w:rPr>
          <w:rFonts w:ascii="Times New Roman" w:hAnsi="Times New Roman"/>
          <w:sz w:val="22"/>
        </w:rPr>
        <w:t>&lt;</w:t>
      </w:r>
      <w:r w:rsidR="00720394" w:rsidRPr="00EF4F0E">
        <w:rPr>
          <w:rFonts w:ascii="Times New Roman" w:hAnsi="Times New Roman"/>
          <w:sz w:val="22"/>
        </w:rPr>
        <w:t xml:space="preserve"> </w:t>
      </w:r>
      <w:r w:rsidRPr="00EF4F0E">
        <w:rPr>
          <w:rFonts w:ascii="Times New Roman" w:hAnsi="Times New Roman"/>
          <w:sz w:val="22"/>
        </w:rPr>
        <w:t>50%) according to heterogeneity statistic I</w:t>
      </w:r>
      <w:r w:rsidRPr="00EF4F0E">
        <w:rPr>
          <w:rFonts w:ascii="Times New Roman" w:hAnsi="Times New Roman"/>
          <w:sz w:val="22"/>
          <w:vertAlign w:val="superscript"/>
        </w:rPr>
        <w:t>2</w:t>
      </w:r>
      <w:hyperlink w:anchor="_ENREF_13" w:tooltip="DerSimonian, 1986 #1044"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&lt;EndNote&gt;&lt;Cite&gt;&lt;Author&gt;DerSimonian&lt;/Author&gt;&lt;Year&gt;1986&lt;/Year&gt;&lt;RecNum&gt;1044&lt;/RecNum&gt;&lt;DisplayText&gt;&lt;style face="superscript"&gt;13&lt;/style&gt;&lt;/DisplayText&gt;&lt;record&gt;&lt;rec-number&gt;1044&lt;/rec-number&gt;&lt;foreign-keys&gt;&lt;key app="EN" db-id="92w9vwtw5reptqe5f0bps0taaptfv0zrrrea"&gt;1044&lt;/key&gt;&lt;/foreign-keys&gt;&lt;ref-type name="Journal Article"&gt;17&lt;/ref-type&gt;&lt;contributors&gt;&lt;authors&gt;&lt;author&gt;DerSimonian, R.&lt;/author&gt;&lt;author&gt;Laird, N.&lt;/author&gt;&lt;/authors&gt;&lt;/contributors&gt;&lt;titles&gt;&lt;title&gt;Meta-analysis in clinical trials&lt;/title&gt;&lt;secondary-title&gt;Control Clin Trials&lt;/secondary-title&gt;&lt;alt-title&gt;Controlled clinical trials&lt;/alt-title&gt;&lt;/titles&gt;&lt;periodical&gt;&lt;full-title&gt;Control Clin Trials&lt;/full-title&gt;&lt;abbr-1&gt;Controlled clinical trials&lt;/abbr-1&gt;&lt;/periodical&gt;&lt;alt-periodical&gt;&lt;full-title&gt;Control Clin Trials&lt;/full-title&gt;&lt;abbr-1&gt;Controlled clinical trials&lt;/abbr-1&gt;&lt;/alt-periodical&gt;&lt;pages&gt;177-88&lt;/pages&gt;&lt;volume&gt;7&lt;/volume&gt;&lt;number&gt;3&lt;/number&gt;&lt;edition&gt;1986/09/01&lt;/edition&gt;&lt;keywords&gt;&lt;keyword&gt;Clinical Trials as Topic/*methods&lt;/keyword&gt;&lt;keyword&gt;Humans&lt;/keyword&gt;&lt;keyword&gt;Models, Theoretical&lt;/keyword&gt;&lt;keyword&gt;Research Design&lt;/keyword&gt;&lt;keyword&gt;Statistics as Topic&lt;/keyword&gt;&lt;/keywords&gt;&lt;dates&gt;&lt;year&gt;1986&lt;/year&gt;&lt;pub-dates&gt;&lt;date&gt;Sep&lt;/date&gt;&lt;/pub-dates&gt;&lt;/dates&gt;&lt;isbn&gt;0197-2456 (Print)&amp;#xD;0197-2456 (Linking)&lt;/isbn&gt;&lt;accession-num&gt;3802833&lt;/accession-num&gt;&lt;work-type&gt;Research Support, U.S. Gov&amp;apos;t, P.H.S.&lt;/work-type&gt;&lt;urls&gt;&lt;related-urls&gt;&lt;url&gt;http://www.ncbi.nlm.nih.gov/pubmed/3802833&lt;/url&gt;&lt;/related-urls&gt;&lt;/urls&gt;&lt;language&gt;eng&lt;/language&gt;&lt;/record&gt;&lt;/Cite&gt;&lt;/EndNote&gt;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13</w:t>
        </w:r>
        <w:r w:rsidR="00B07DAE" w:rsidRPr="00EF4F0E">
          <w:rPr>
            <w:rFonts w:ascii="Times New Roman" w:hAnsi="Times New Roman"/>
            <w:sz w:val="22"/>
          </w:rPr>
          <w:fldChar w:fldCharType="end"/>
        </w:r>
      </w:hyperlink>
      <w:r w:rsidR="00653238" w:rsidRPr="00EF4F0E">
        <w:rPr>
          <w:rFonts w:ascii="Times New Roman" w:hAnsi="Times New Roman"/>
          <w:sz w:val="22"/>
        </w:rPr>
        <w:t>.</w:t>
      </w:r>
      <w:r w:rsidRPr="00EF4F0E">
        <w:rPr>
          <w:rFonts w:ascii="Times New Roman" w:hAnsi="Times New Roman"/>
          <w:sz w:val="22"/>
        </w:rPr>
        <w:t xml:space="preserve"> A two-sided P ≤ 0.05 was considered significant without special annotation. </w:t>
      </w:r>
      <w:r w:rsidR="0089111C" w:rsidRPr="00EF4F0E">
        <w:rPr>
          <w:rFonts w:ascii="Times New Roman" w:hAnsi="Times New Roman"/>
          <w:sz w:val="22"/>
        </w:rPr>
        <w:t xml:space="preserve">Random-effects meta-regression, </w:t>
      </w:r>
      <w:r w:rsidR="00B104B0" w:rsidRPr="00EF4F0E">
        <w:rPr>
          <w:rFonts w:ascii="Times New Roman" w:hAnsi="Times New Roman"/>
          <w:sz w:val="22"/>
        </w:rPr>
        <w:t xml:space="preserve">were employed to </w:t>
      </w:r>
      <w:r w:rsidR="0089111C" w:rsidRPr="00EF4F0E">
        <w:rPr>
          <w:rFonts w:ascii="Times New Roman" w:hAnsi="Times New Roman"/>
          <w:sz w:val="22"/>
        </w:rPr>
        <w:t>determine how much of the heterogeneity (between-study variance) is explai</w:t>
      </w:r>
      <w:r w:rsidR="00B104B0" w:rsidRPr="00EF4F0E">
        <w:rPr>
          <w:rFonts w:ascii="Times New Roman" w:hAnsi="Times New Roman"/>
          <w:sz w:val="22"/>
        </w:rPr>
        <w:t>ned by the explanatory variable</w:t>
      </w:r>
      <w:r w:rsidR="0089111C" w:rsidRPr="00EF4F0E">
        <w:rPr>
          <w:rFonts w:ascii="Times New Roman" w:hAnsi="Times New Roman"/>
          <w:sz w:val="22"/>
        </w:rPr>
        <w:t>s</w:t>
      </w:r>
      <w:r w:rsidR="00B104B0" w:rsidRPr="00EF4F0E">
        <w:rPr>
          <w:rFonts w:ascii="Times New Roman" w:hAnsi="Times New Roman"/>
          <w:sz w:val="22"/>
        </w:rPr>
        <w:t xml:space="preserve"> when the heterogeneity was significant </w:t>
      </w:r>
      <w:hyperlink w:anchor="_ENREF_14" w:tooltip="Huizenga, 2011 #1040" w:history="1">
        <w:r w:rsidR="00B07DAE" w:rsidRPr="00EF4F0E">
          <w:rPr>
            <w:rFonts w:ascii="Times New Roman" w:hAnsi="Times New Roman"/>
            <w:sz w:val="22"/>
          </w:rPr>
          <w:fldChar w:fldCharType="begin">
            <w:fldData xml:space="preserve">PEVuZE5vdGU+PENpdGU+PEF1dGhvcj5IdWl6ZW5nYTwvQXV0aG9yPjxZZWFyPjIwMTE8L1llYXI+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==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PEVuZE5vdGU+PENpdGU+PEF1dGhvcj5IdWl6ZW5nYTwvQXV0aG9yPjxZZWFyPjIwMTE8L1llYXI+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==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14</w:t>
        </w:r>
        <w:r w:rsidR="00B07DAE" w:rsidRPr="00EF4F0E">
          <w:rPr>
            <w:rFonts w:ascii="Times New Roman" w:hAnsi="Times New Roman"/>
            <w:sz w:val="22"/>
          </w:rPr>
          <w:fldChar w:fldCharType="end"/>
        </w:r>
      </w:hyperlink>
      <w:r w:rsidR="0089111C" w:rsidRPr="00EF4F0E">
        <w:rPr>
          <w:rFonts w:ascii="Times New Roman" w:hAnsi="Times New Roman"/>
          <w:sz w:val="22"/>
        </w:rPr>
        <w:t>.</w:t>
      </w:r>
      <w:r w:rsidR="00B104B0" w:rsidRPr="00EF4F0E">
        <w:rPr>
          <w:rFonts w:ascii="Times New Roman" w:hAnsi="Times New Roman"/>
          <w:sz w:val="22"/>
        </w:rPr>
        <w:t xml:space="preserve"> </w:t>
      </w:r>
      <w:r w:rsidR="002F17B6" w:rsidRPr="00EF4F0E">
        <w:rPr>
          <w:rFonts w:ascii="Times New Roman" w:hAnsi="Times New Roman"/>
          <w:sz w:val="22"/>
        </w:rPr>
        <w:t>Nine v</w:t>
      </w:r>
      <w:r w:rsidR="00B104B0" w:rsidRPr="00EF4F0E">
        <w:rPr>
          <w:rFonts w:ascii="Times New Roman" w:hAnsi="Times New Roman"/>
          <w:sz w:val="22"/>
        </w:rPr>
        <w:t xml:space="preserve">ariables were </w:t>
      </w:r>
      <w:r w:rsidR="00B457AD" w:rsidRPr="00EF4F0E">
        <w:rPr>
          <w:rFonts w:ascii="Times New Roman" w:hAnsi="Times New Roman"/>
          <w:sz w:val="22"/>
        </w:rPr>
        <w:t>analyzed</w:t>
      </w:r>
      <w:r w:rsidR="00B104B0" w:rsidRPr="00EF4F0E">
        <w:rPr>
          <w:rFonts w:ascii="Times New Roman" w:hAnsi="Times New Roman"/>
          <w:sz w:val="22"/>
        </w:rPr>
        <w:t xml:space="preserve"> in meta-regression, </w:t>
      </w:r>
      <w:r w:rsidR="00B457AD" w:rsidRPr="00EF4F0E">
        <w:rPr>
          <w:rFonts w:ascii="Times New Roman" w:hAnsi="Times New Roman"/>
          <w:sz w:val="22"/>
        </w:rPr>
        <w:t>including</w:t>
      </w:r>
      <w:r w:rsidR="00B104B0" w:rsidRPr="00EF4F0E">
        <w:rPr>
          <w:rFonts w:ascii="Times New Roman" w:hAnsi="Times New Roman"/>
          <w:sz w:val="22"/>
        </w:rPr>
        <w:t xml:space="preserve"> </w:t>
      </w:r>
      <w:r w:rsidRPr="00EF4F0E">
        <w:rPr>
          <w:rFonts w:ascii="Times New Roman" w:hAnsi="Times New Roman"/>
          <w:sz w:val="22"/>
        </w:rPr>
        <w:t>control types (autogenous and heterogeneous)</w:t>
      </w:r>
      <w:r w:rsidR="00F61322" w:rsidRPr="00EF4F0E">
        <w:rPr>
          <w:rFonts w:ascii="Times New Roman" w:hAnsi="Times New Roman"/>
          <w:sz w:val="22"/>
        </w:rPr>
        <w:t>, gender proportion,</w:t>
      </w:r>
      <w:r w:rsidR="00E030C6" w:rsidRPr="00EF4F0E">
        <w:rPr>
          <w:rFonts w:ascii="Times New Roman" w:hAnsi="Times New Roman"/>
          <w:sz w:val="22"/>
        </w:rPr>
        <w:t xml:space="preserve"> </w:t>
      </w:r>
      <w:r w:rsidR="00F61322" w:rsidRPr="00EF4F0E">
        <w:rPr>
          <w:rFonts w:ascii="Times New Roman" w:hAnsi="Times New Roman"/>
          <w:sz w:val="22"/>
        </w:rPr>
        <w:t>proportion of TNM stage I samples,</w:t>
      </w:r>
      <w:r w:rsidR="00E030C6" w:rsidRPr="00EF4F0E">
        <w:rPr>
          <w:rFonts w:ascii="Times New Roman" w:hAnsi="Times New Roman"/>
          <w:sz w:val="22"/>
        </w:rPr>
        <w:t xml:space="preserve"> </w:t>
      </w:r>
      <w:r w:rsidR="00FC04ED" w:rsidRPr="00EF4F0E">
        <w:rPr>
          <w:rFonts w:ascii="Times New Roman" w:hAnsi="Times New Roman"/>
          <w:sz w:val="22"/>
        </w:rPr>
        <w:t>mean or median</w:t>
      </w:r>
      <w:r w:rsidR="00E030C6" w:rsidRPr="00EF4F0E">
        <w:rPr>
          <w:rFonts w:ascii="Times New Roman" w:hAnsi="Times New Roman"/>
          <w:sz w:val="22"/>
        </w:rPr>
        <w:t xml:space="preserve"> </w:t>
      </w:r>
      <w:r w:rsidRPr="00EF4F0E">
        <w:rPr>
          <w:rFonts w:ascii="Times New Roman" w:hAnsi="Times New Roman"/>
          <w:sz w:val="22"/>
        </w:rPr>
        <w:t>age</w:t>
      </w:r>
      <w:r w:rsidR="001E0320" w:rsidRPr="00EF4F0E">
        <w:rPr>
          <w:rFonts w:ascii="Times New Roman" w:hAnsi="Times New Roman"/>
          <w:sz w:val="22"/>
        </w:rPr>
        <w:t xml:space="preserve"> </w:t>
      </w:r>
      <w:r w:rsidR="00FC04ED" w:rsidRPr="00EF4F0E">
        <w:rPr>
          <w:rFonts w:ascii="Times New Roman" w:hAnsi="Times New Roman"/>
          <w:sz w:val="22"/>
        </w:rPr>
        <w:t>(&gt;65 or &lt;=65)</w:t>
      </w:r>
      <w:r w:rsidR="00F61322" w:rsidRPr="00EF4F0E">
        <w:rPr>
          <w:rFonts w:ascii="Times New Roman" w:hAnsi="Times New Roman"/>
          <w:sz w:val="22"/>
        </w:rPr>
        <w:t xml:space="preserve">, single or multiple target detection, </w:t>
      </w:r>
      <w:r w:rsidR="006F41F2" w:rsidRPr="00EF4F0E">
        <w:rPr>
          <w:rFonts w:ascii="Times New Roman" w:hAnsi="Times New Roman"/>
          <w:sz w:val="22"/>
        </w:rPr>
        <w:t>sample type (</w:t>
      </w:r>
      <w:r w:rsidR="00BA178D" w:rsidRPr="00EF4F0E">
        <w:rPr>
          <w:rFonts w:ascii="Times New Roman" w:hAnsi="Times New Roman"/>
          <w:sz w:val="22"/>
        </w:rPr>
        <w:t>s</w:t>
      </w:r>
      <w:r w:rsidR="00F61322" w:rsidRPr="00EF4F0E">
        <w:rPr>
          <w:rFonts w:ascii="Times New Roman" w:hAnsi="Times New Roman"/>
          <w:sz w:val="22"/>
        </w:rPr>
        <w:t>erum or tissue</w:t>
      </w:r>
      <w:r w:rsidR="006F41F2" w:rsidRPr="00EF4F0E">
        <w:rPr>
          <w:rFonts w:ascii="Times New Roman" w:hAnsi="Times New Roman"/>
          <w:sz w:val="22"/>
        </w:rPr>
        <w:t>),</w:t>
      </w:r>
      <w:r w:rsidR="007525C4" w:rsidRPr="00EF4F0E">
        <w:rPr>
          <w:rFonts w:ascii="Times New Roman" w:hAnsi="Times New Roman"/>
          <w:sz w:val="22"/>
        </w:rPr>
        <w:t xml:space="preserve"> methylation detection method</w:t>
      </w:r>
      <w:r w:rsidR="001E0320" w:rsidRPr="00EF4F0E">
        <w:rPr>
          <w:rFonts w:ascii="Times New Roman" w:hAnsi="Times New Roman"/>
          <w:sz w:val="22"/>
        </w:rPr>
        <w:t xml:space="preserve"> </w:t>
      </w:r>
      <w:r w:rsidR="007307E2" w:rsidRPr="00EF4F0E">
        <w:rPr>
          <w:rFonts w:ascii="Times New Roman" w:hAnsi="Times New Roman"/>
          <w:sz w:val="22"/>
        </w:rPr>
        <w:t>(MSP, qMSP)</w:t>
      </w:r>
      <w:r w:rsidR="00B104B0" w:rsidRPr="00EF4F0E">
        <w:rPr>
          <w:rFonts w:ascii="Times New Roman" w:hAnsi="Times New Roman"/>
          <w:sz w:val="22"/>
        </w:rPr>
        <w:t xml:space="preserve">, </w:t>
      </w:r>
      <w:r w:rsidR="00F61322" w:rsidRPr="00EF4F0E">
        <w:rPr>
          <w:rFonts w:ascii="Times New Roman" w:hAnsi="Times New Roman"/>
          <w:sz w:val="22"/>
        </w:rPr>
        <w:t>study design</w:t>
      </w:r>
      <w:r w:rsidR="00B104B0" w:rsidRPr="00EF4F0E">
        <w:rPr>
          <w:rFonts w:ascii="Times New Roman" w:hAnsi="Times New Roman"/>
          <w:sz w:val="22"/>
        </w:rPr>
        <w:t xml:space="preserve"> </w:t>
      </w:r>
      <w:r w:rsidR="007307E2" w:rsidRPr="00EF4F0E">
        <w:rPr>
          <w:rFonts w:ascii="Times New Roman" w:hAnsi="Times New Roman"/>
          <w:sz w:val="22"/>
        </w:rPr>
        <w:t>(diagnosis or non-diagnosis)</w:t>
      </w:r>
      <w:r w:rsidR="008458A9" w:rsidRPr="00EF4F0E">
        <w:rPr>
          <w:rFonts w:ascii="Times New Roman" w:hAnsi="Times New Roman"/>
          <w:sz w:val="22"/>
        </w:rPr>
        <w:t xml:space="preserve"> and </w:t>
      </w:r>
      <w:r w:rsidR="00B104B0" w:rsidRPr="00EF4F0E">
        <w:rPr>
          <w:rFonts w:ascii="Times New Roman" w:hAnsi="Times New Roman"/>
          <w:sz w:val="22"/>
        </w:rPr>
        <w:t>primer set</w:t>
      </w:r>
      <w:r w:rsidR="00AA578A" w:rsidRPr="00EF4F0E">
        <w:rPr>
          <w:rFonts w:ascii="Times New Roman" w:hAnsi="Times New Roman"/>
          <w:sz w:val="22"/>
        </w:rPr>
        <w:t>s</w:t>
      </w:r>
      <w:r w:rsidRPr="00EF4F0E">
        <w:rPr>
          <w:rFonts w:ascii="Times New Roman" w:hAnsi="Times New Roman"/>
          <w:sz w:val="22"/>
        </w:rPr>
        <w:t xml:space="preserve">. Sensitivity analyses were performed to assess the contributions of single studies to the final results with the </w:t>
      </w:r>
      <w:r w:rsidR="00F5767B" w:rsidRPr="00EF4F0E">
        <w:rPr>
          <w:rFonts w:ascii="Times New Roman" w:hAnsi="Times New Roman"/>
          <w:sz w:val="22"/>
        </w:rPr>
        <w:t xml:space="preserve">abandon </w:t>
      </w:r>
      <w:r w:rsidRPr="00EF4F0E">
        <w:rPr>
          <w:rFonts w:ascii="Times New Roman" w:hAnsi="Times New Roman"/>
          <w:sz w:val="22"/>
        </w:rPr>
        <w:t xml:space="preserve">of one article each time. </w:t>
      </w:r>
      <w:r w:rsidR="00A14075" w:rsidRPr="00EF4F0E">
        <w:rPr>
          <w:rFonts w:ascii="Times New Roman" w:hAnsi="Times New Roman"/>
          <w:sz w:val="22"/>
        </w:rPr>
        <w:t>P</w:t>
      </w:r>
      <w:r w:rsidRPr="00EF4F0E">
        <w:rPr>
          <w:rFonts w:ascii="Times New Roman" w:hAnsi="Times New Roman"/>
          <w:sz w:val="22"/>
        </w:rPr>
        <w:t>ublication bi</w:t>
      </w:r>
      <w:r w:rsidR="00617F15" w:rsidRPr="00EF4F0E">
        <w:rPr>
          <w:rFonts w:ascii="Times New Roman" w:hAnsi="Times New Roman"/>
          <w:sz w:val="22"/>
        </w:rPr>
        <w:t>as was analyzed by funnel plot with mixed-effects version of the Egger test.</w:t>
      </w:r>
      <w:r w:rsidR="00130BD0" w:rsidRPr="00EF4F0E">
        <w:rPr>
          <w:rFonts w:ascii="Times New Roman" w:hAnsi="Times New Roman"/>
          <w:sz w:val="22"/>
        </w:rPr>
        <w:t xml:space="preserve"> </w:t>
      </w:r>
      <w:r w:rsidRPr="00EF4F0E">
        <w:rPr>
          <w:rFonts w:ascii="Times New Roman" w:hAnsi="Times New Roman"/>
          <w:sz w:val="22"/>
        </w:rPr>
        <w:t xml:space="preserve">If bias was suspected, the conventional meta-trim method was used to re-estimate the effect size. </w:t>
      </w:r>
    </w:p>
    <w:p w:rsidR="00253148" w:rsidRPr="00EF4F0E" w:rsidRDefault="009278E7" w:rsidP="00403407">
      <w:pPr>
        <w:spacing w:line="480" w:lineRule="auto"/>
        <w:ind w:firstLineChars="200" w:firstLine="440"/>
        <w:rPr>
          <w:rFonts w:ascii="Times New Roman" w:hAnsi="Times New Roman"/>
          <w:sz w:val="22"/>
        </w:rPr>
      </w:pPr>
      <w:r w:rsidRPr="00EF4F0E">
        <w:rPr>
          <w:rFonts w:ascii="Times New Roman" w:hAnsi="Times New Roman"/>
          <w:sz w:val="22"/>
        </w:rPr>
        <w:t>Compared with traditional</w:t>
      </w:r>
      <w:r w:rsidR="00E030C6" w:rsidRPr="00EF4F0E">
        <w:rPr>
          <w:rFonts w:ascii="Times New Roman" w:hAnsi="Times New Roman"/>
          <w:sz w:val="22"/>
        </w:rPr>
        <w:t xml:space="preserve"> </w:t>
      </w:r>
      <w:r w:rsidR="004C1FA2" w:rsidRPr="00EF4F0E">
        <w:rPr>
          <w:rFonts w:ascii="Times New Roman" w:hAnsi="Times New Roman"/>
          <w:sz w:val="22"/>
        </w:rPr>
        <w:t xml:space="preserve">SNP </w:t>
      </w:r>
      <w:r w:rsidR="008B0B3F" w:rsidRPr="00EF4F0E">
        <w:rPr>
          <w:rFonts w:ascii="Times New Roman" w:hAnsi="Times New Roman"/>
          <w:sz w:val="22"/>
        </w:rPr>
        <w:t xml:space="preserve">association </w:t>
      </w:r>
      <w:r w:rsidR="007826E6" w:rsidRPr="00EF4F0E">
        <w:rPr>
          <w:rFonts w:ascii="Times New Roman" w:hAnsi="Times New Roman"/>
          <w:sz w:val="22"/>
        </w:rPr>
        <w:t>study</w:t>
      </w:r>
      <w:r w:rsidR="008B0B3F" w:rsidRPr="00EF4F0E">
        <w:rPr>
          <w:rFonts w:ascii="Times New Roman" w:hAnsi="Times New Roman"/>
          <w:sz w:val="22"/>
        </w:rPr>
        <w:t xml:space="preserve">, </w:t>
      </w:r>
      <w:r w:rsidR="006E79C9" w:rsidRPr="00EF4F0E">
        <w:rPr>
          <w:rFonts w:ascii="Times New Roman" w:hAnsi="Times New Roman"/>
          <w:sz w:val="22"/>
        </w:rPr>
        <w:t>methylation-</w:t>
      </w:r>
      <w:r w:rsidR="008B0B3F" w:rsidRPr="00EF4F0E">
        <w:rPr>
          <w:rFonts w:ascii="Times New Roman" w:hAnsi="Times New Roman"/>
          <w:sz w:val="22"/>
        </w:rPr>
        <w:t xml:space="preserve">associated </w:t>
      </w:r>
      <w:r w:rsidR="006E79C9" w:rsidRPr="00EF4F0E">
        <w:rPr>
          <w:rFonts w:ascii="Times New Roman" w:hAnsi="Times New Roman"/>
          <w:sz w:val="22"/>
        </w:rPr>
        <w:t xml:space="preserve">research </w:t>
      </w:r>
      <w:r w:rsidR="008B0B3F" w:rsidRPr="00EF4F0E">
        <w:rPr>
          <w:rFonts w:ascii="Times New Roman" w:hAnsi="Times New Roman"/>
          <w:sz w:val="22"/>
        </w:rPr>
        <w:t xml:space="preserve">might be involved with different </w:t>
      </w:r>
      <w:r w:rsidR="00EB6D49" w:rsidRPr="00EF4F0E">
        <w:rPr>
          <w:rFonts w:ascii="Times New Roman" w:hAnsi="Times New Roman"/>
          <w:sz w:val="22"/>
        </w:rPr>
        <w:t xml:space="preserve">methylation-definition </w:t>
      </w:r>
      <w:r w:rsidR="008B0B3F" w:rsidRPr="00EF4F0E">
        <w:rPr>
          <w:rFonts w:ascii="Times New Roman" w:hAnsi="Times New Roman"/>
          <w:sz w:val="22"/>
        </w:rPr>
        <w:t>thresholds.</w:t>
      </w:r>
      <w:r w:rsidR="00E030C6" w:rsidRPr="00EF4F0E">
        <w:rPr>
          <w:rFonts w:ascii="Times New Roman" w:hAnsi="Times New Roman"/>
          <w:sz w:val="22"/>
        </w:rPr>
        <w:t xml:space="preserve"> </w:t>
      </w:r>
      <w:r w:rsidR="00BA5A75" w:rsidRPr="00EF4F0E">
        <w:rPr>
          <w:rFonts w:ascii="Times New Roman" w:hAnsi="Times New Roman"/>
          <w:sz w:val="22"/>
        </w:rPr>
        <w:t>In these cases, traditional weighted averages (pooled sensitivity and specificity)</w:t>
      </w:r>
      <w:r w:rsidR="00AE128D" w:rsidRPr="00EF4F0E">
        <w:rPr>
          <w:rFonts w:ascii="Times New Roman" w:hAnsi="Times New Roman"/>
          <w:sz w:val="22"/>
        </w:rPr>
        <w:t xml:space="preserve"> would</w:t>
      </w:r>
      <w:r w:rsidR="00BA5A75" w:rsidRPr="00EF4F0E">
        <w:rPr>
          <w:rFonts w:ascii="Times New Roman" w:hAnsi="Times New Roman"/>
          <w:sz w:val="22"/>
        </w:rPr>
        <w:t xml:space="preserve"> not reflect the overall accuracy of the test, as the extremes of threshold criteria </w:t>
      </w:r>
      <w:r w:rsidR="00F94629" w:rsidRPr="00EF4F0E">
        <w:rPr>
          <w:rFonts w:ascii="Times New Roman" w:hAnsi="Times New Roman"/>
          <w:sz w:val="22"/>
        </w:rPr>
        <w:t>could</w:t>
      </w:r>
      <w:r w:rsidR="00B874D3" w:rsidRPr="00EF4F0E">
        <w:rPr>
          <w:rFonts w:ascii="Times New Roman" w:hAnsi="Times New Roman"/>
          <w:sz w:val="22"/>
        </w:rPr>
        <w:t xml:space="preserve"> skew the distribution</w:t>
      </w:r>
      <w:r w:rsidR="00EE7994" w:rsidRPr="00EF4F0E">
        <w:rPr>
          <w:rFonts w:ascii="Times New Roman" w:hAnsi="Times New Roman"/>
          <w:sz w:val="22"/>
        </w:rPr>
        <w:t>, that is so called threshold effect</w:t>
      </w:r>
      <w:r w:rsidR="00E97735" w:rsidRPr="00EF4F0E">
        <w:rPr>
          <w:rFonts w:ascii="Times New Roman" w:hAnsi="Times New Roman"/>
          <w:sz w:val="22"/>
        </w:rPr>
        <w:t xml:space="preserve"> </w:t>
      </w:r>
      <w:hyperlink w:anchor="_ENREF_15" w:tooltip="Midgette, 1993 #736"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&lt;EndNote&gt;&lt;Cite&gt;&lt;Author&gt;Midgette&lt;/Author&gt;&lt;Year&gt;1993&lt;/Year&gt;&lt;RecNum&gt;736&lt;/RecNum&gt;&lt;DisplayText&gt;&lt;style face="superscript"&gt;15&lt;/style&gt;&lt;/DisplayText&gt;&lt;record&gt;&lt;rec-number&gt;736&lt;/rec-number&gt;&lt;foreign-keys&gt;&lt;key app="EN" db-id="92w9vwtw5reptqe5f0bps0taaptfv0zrrrea"&gt;736&lt;/key&gt;&lt;/foreign-keys&gt;&lt;ref-type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15</w:t>
        </w:r>
        <w:r w:rsidR="00B07DAE" w:rsidRPr="00EF4F0E">
          <w:rPr>
            <w:rFonts w:ascii="Times New Roman" w:hAnsi="Times New Roman"/>
            <w:sz w:val="22"/>
          </w:rPr>
          <w:fldChar w:fldCharType="end"/>
        </w:r>
      </w:hyperlink>
      <w:r w:rsidR="00B874D3" w:rsidRPr="00EF4F0E">
        <w:rPr>
          <w:rFonts w:ascii="Times New Roman" w:hAnsi="Times New Roman"/>
          <w:sz w:val="22"/>
        </w:rPr>
        <w:t>.</w:t>
      </w:r>
      <w:r w:rsidR="00B2114C" w:rsidRPr="00EF4F0E">
        <w:rPr>
          <w:rFonts w:ascii="Times New Roman" w:hAnsi="Times New Roman"/>
          <w:sz w:val="22"/>
        </w:rPr>
        <w:t xml:space="preserve"> </w:t>
      </w:r>
      <w:r w:rsidR="008E2108" w:rsidRPr="00EF4F0E">
        <w:rPr>
          <w:rFonts w:ascii="Times New Roman" w:hAnsi="Times New Roman"/>
          <w:sz w:val="22"/>
        </w:rPr>
        <w:t xml:space="preserve">Thus, </w:t>
      </w:r>
      <w:r w:rsidR="008E3EED" w:rsidRPr="00EF4F0E">
        <w:rPr>
          <w:rFonts w:ascii="Times New Roman" w:hAnsi="Times New Roman"/>
          <w:sz w:val="22"/>
        </w:rPr>
        <w:t xml:space="preserve">summary </w:t>
      </w:r>
      <w:r w:rsidR="00682ED7" w:rsidRPr="00EF4F0E">
        <w:rPr>
          <w:rFonts w:ascii="Times New Roman" w:hAnsi="Times New Roman"/>
          <w:sz w:val="22"/>
        </w:rPr>
        <w:t>receiver operating characteristics (</w:t>
      </w:r>
      <w:r w:rsidR="00D95E03" w:rsidRPr="00EF4F0E">
        <w:rPr>
          <w:rFonts w:ascii="Times New Roman" w:hAnsi="Times New Roman"/>
          <w:sz w:val="22"/>
        </w:rPr>
        <w:t>SROC</w:t>
      </w:r>
      <w:r w:rsidR="00682ED7" w:rsidRPr="00EF4F0E">
        <w:rPr>
          <w:rFonts w:ascii="Times New Roman" w:hAnsi="Times New Roman"/>
          <w:sz w:val="22"/>
        </w:rPr>
        <w:t>) analysis</w:t>
      </w:r>
      <w:r w:rsidR="00E030C6" w:rsidRPr="00EF4F0E">
        <w:rPr>
          <w:rFonts w:ascii="Times New Roman" w:hAnsi="Times New Roman"/>
          <w:sz w:val="22"/>
        </w:rPr>
        <w:t xml:space="preserve"> </w:t>
      </w:r>
      <w:r w:rsidR="00312FE2" w:rsidRPr="00EF4F0E">
        <w:rPr>
          <w:rFonts w:ascii="Times New Roman" w:hAnsi="Times New Roman"/>
          <w:sz w:val="22"/>
        </w:rPr>
        <w:t>can be</w:t>
      </w:r>
      <w:r w:rsidR="00682ED7" w:rsidRPr="00EF4F0E">
        <w:rPr>
          <w:rFonts w:ascii="Times New Roman" w:hAnsi="Times New Roman"/>
          <w:sz w:val="22"/>
        </w:rPr>
        <w:t xml:space="preserve"> applied to meta-analysis of diagnostic tests</w:t>
      </w:r>
      <w:r w:rsidR="00E97735" w:rsidRPr="00EF4F0E">
        <w:rPr>
          <w:rFonts w:ascii="Times New Roman" w:hAnsi="Times New Roman"/>
          <w:sz w:val="22"/>
        </w:rPr>
        <w:t xml:space="preserve"> </w:t>
      </w:r>
      <w:r w:rsidR="00E7694C" w:rsidRPr="00EF4F0E">
        <w:rPr>
          <w:rFonts w:ascii="Times New Roman" w:hAnsi="Times New Roman"/>
          <w:sz w:val="22"/>
        </w:rPr>
        <w:fldChar w:fldCharType="begin">
          <w:fldData xml:space="preserve">PEVuZE5vdGU+PENpdGU+PEF1dGhvcj5NaWRnZXR0ZTwvQXV0aG9yPjxZZWFyPjE5OTM8L1llYXI+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PEVuZE5vdGU+PENpdGU+PEF1dGhvcj5NaWRnZXR0ZTwvQXV0aG9yPjxZZWFyPjE5OTM8L1llYXI+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5" w:tooltip="Midgette, 1993 #736" w:history="1">
        <w:r w:rsidR="00B07DAE" w:rsidRPr="00B07DAE">
          <w:rPr>
            <w:rFonts w:ascii="Times New Roman" w:hAnsi="Times New Roman"/>
            <w:noProof/>
            <w:sz w:val="22"/>
            <w:vertAlign w:val="superscript"/>
          </w:rPr>
          <w:t>15</w:t>
        </w:r>
      </w:hyperlink>
      <w:r w:rsidR="00B07DAE" w:rsidRPr="00B07DAE">
        <w:rPr>
          <w:rFonts w:ascii="Times New Roman" w:hAnsi="Times New Roman"/>
          <w:noProof/>
          <w:sz w:val="22"/>
          <w:vertAlign w:val="superscript"/>
        </w:rPr>
        <w:t xml:space="preserve">, </w:t>
      </w:r>
      <w:hyperlink w:anchor="_ENREF_16" w:tooltip="Jones, 2005 #13" w:history="1">
        <w:r w:rsidR="00B07DAE" w:rsidRPr="00B07DAE">
          <w:rPr>
            <w:rFonts w:ascii="Times New Roman" w:hAnsi="Times New Roman"/>
            <w:noProof/>
            <w:sz w:val="22"/>
            <w:vertAlign w:val="superscript"/>
          </w:rPr>
          <w:t>16</w:t>
        </w:r>
      </w:hyperlink>
      <w:r w:rsidR="00E7694C" w:rsidRPr="00EF4F0E">
        <w:rPr>
          <w:rFonts w:ascii="Times New Roman" w:hAnsi="Times New Roman"/>
          <w:sz w:val="22"/>
        </w:rPr>
        <w:fldChar w:fldCharType="end"/>
      </w:r>
      <w:r w:rsidR="00682ED7" w:rsidRPr="00EF4F0E">
        <w:rPr>
          <w:rFonts w:ascii="Times New Roman" w:hAnsi="Times New Roman"/>
          <w:sz w:val="22"/>
        </w:rPr>
        <w:t xml:space="preserve">. </w:t>
      </w:r>
      <w:r w:rsidR="0004386A" w:rsidRPr="00EF4F0E">
        <w:rPr>
          <w:rFonts w:ascii="Times New Roman" w:hAnsi="Times New Roman"/>
          <w:sz w:val="22"/>
        </w:rPr>
        <w:t xml:space="preserve">It </w:t>
      </w:r>
      <w:r w:rsidR="00682ED7" w:rsidRPr="00EF4F0E">
        <w:rPr>
          <w:rFonts w:ascii="Times New Roman" w:hAnsi="Times New Roman"/>
          <w:sz w:val="22"/>
        </w:rPr>
        <w:t>w</w:t>
      </w:r>
      <w:r w:rsidR="00C06521" w:rsidRPr="00EF4F0E">
        <w:rPr>
          <w:rFonts w:ascii="Times New Roman" w:hAnsi="Times New Roman"/>
          <w:sz w:val="22"/>
        </w:rPr>
        <w:t>as</w:t>
      </w:r>
      <w:r w:rsidR="00682ED7" w:rsidRPr="00EF4F0E">
        <w:rPr>
          <w:rFonts w:ascii="Times New Roman" w:hAnsi="Times New Roman"/>
          <w:sz w:val="22"/>
        </w:rPr>
        <w:t xml:space="preserve"> plotted to show the performance of the diagnosis ability of </w:t>
      </w:r>
      <w:r w:rsidR="004F4036" w:rsidRPr="004F4036">
        <w:rPr>
          <w:rFonts w:ascii="Times New Roman" w:hAnsi="Times New Roman"/>
          <w:i/>
          <w:sz w:val="22"/>
        </w:rPr>
        <w:t>APC</w:t>
      </w:r>
      <w:r w:rsidR="00682ED7" w:rsidRPr="00EF4F0E">
        <w:rPr>
          <w:rFonts w:ascii="Times New Roman" w:hAnsi="Times New Roman"/>
          <w:sz w:val="22"/>
        </w:rPr>
        <w:t xml:space="preserve"> methylation to NSCLC. Each study produces values for sensitivity, specificity and therefore </w:t>
      </w:r>
      <w:r w:rsidR="00DF1F3A" w:rsidRPr="00EF4F0E">
        <w:rPr>
          <w:rFonts w:ascii="Times New Roman" w:hAnsi="Times New Roman"/>
          <w:sz w:val="22"/>
        </w:rPr>
        <w:t>true positive rate (</w:t>
      </w:r>
      <w:r w:rsidR="00EB6D49" w:rsidRPr="00EF4F0E">
        <w:rPr>
          <w:rFonts w:ascii="Times New Roman" w:hAnsi="Times New Roman"/>
          <w:sz w:val="22"/>
        </w:rPr>
        <w:t>TPR</w:t>
      </w:r>
      <w:r w:rsidR="00DF1F3A" w:rsidRPr="00EF4F0E">
        <w:rPr>
          <w:rFonts w:ascii="Times New Roman" w:hAnsi="Times New Roman"/>
          <w:sz w:val="22"/>
        </w:rPr>
        <w:t>)</w:t>
      </w:r>
      <w:r w:rsidR="00682ED7" w:rsidRPr="00EF4F0E">
        <w:rPr>
          <w:rFonts w:ascii="Times New Roman" w:hAnsi="Times New Roman"/>
          <w:sz w:val="22"/>
        </w:rPr>
        <w:t xml:space="preserve"> and </w:t>
      </w:r>
      <w:r w:rsidR="00DF1F3A" w:rsidRPr="00EF4F0E">
        <w:rPr>
          <w:rFonts w:ascii="Times New Roman" w:hAnsi="Times New Roman"/>
          <w:sz w:val="22"/>
        </w:rPr>
        <w:t>false positive rate (</w:t>
      </w:r>
      <w:r w:rsidR="00EB6D49" w:rsidRPr="00EF4F0E">
        <w:rPr>
          <w:rFonts w:ascii="Times New Roman" w:hAnsi="Times New Roman"/>
          <w:sz w:val="22"/>
        </w:rPr>
        <w:t>FPR</w:t>
      </w:r>
      <w:r w:rsidR="00DF1F3A" w:rsidRPr="00EF4F0E">
        <w:rPr>
          <w:rFonts w:ascii="Times New Roman" w:hAnsi="Times New Roman"/>
          <w:sz w:val="22"/>
        </w:rPr>
        <w:t>)</w:t>
      </w:r>
      <w:r w:rsidR="00682ED7" w:rsidRPr="00EF4F0E">
        <w:rPr>
          <w:rFonts w:ascii="Times New Roman" w:hAnsi="Times New Roman"/>
          <w:sz w:val="22"/>
        </w:rPr>
        <w:t xml:space="preserve">. The </w:t>
      </w:r>
      <w:r w:rsidR="00D95E03" w:rsidRPr="00EF4F0E">
        <w:rPr>
          <w:rFonts w:ascii="Times New Roman" w:hAnsi="Times New Roman"/>
          <w:sz w:val="22"/>
        </w:rPr>
        <w:t>SROC</w:t>
      </w:r>
      <w:r w:rsidR="00E030C6" w:rsidRPr="00EF4F0E">
        <w:rPr>
          <w:rFonts w:ascii="Times New Roman" w:hAnsi="Times New Roman"/>
          <w:sz w:val="22"/>
        </w:rPr>
        <w:t xml:space="preserve"> </w:t>
      </w:r>
      <w:r w:rsidR="00682ED7" w:rsidRPr="00EF4F0E">
        <w:rPr>
          <w:rFonts w:ascii="Times New Roman" w:hAnsi="Times New Roman"/>
          <w:sz w:val="22"/>
        </w:rPr>
        <w:t xml:space="preserve">curve is placed over the </w:t>
      </w:r>
      <w:r w:rsidR="00F54A18" w:rsidRPr="00EF4F0E">
        <w:rPr>
          <w:rFonts w:ascii="Times New Roman" w:hAnsi="Times New Roman"/>
          <w:sz w:val="22"/>
        </w:rPr>
        <w:t>(TPR, FPR)</w:t>
      </w:r>
      <w:r w:rsidR="00F058DC" w:rsidRPr="00EF4F0E">
        <w:rPr>
          <w:rFonts w:ascii="Times New Roman" w:hAnsi="Times New Roman"/>
          <w:sz w:val="22"/>
        </w:rPr>
        <w:t xml:space="preserve"> </w:t>
      </w:r>
      <w:r w:rsidR="00682ED7" w:rsidRPr="00EF4F0E">
        <w:rPr>
          <w:rFonts w:ascii="Times New Roman" w:hAnsi="Times New Roman"/>
          <w:sz w:val="22"/>
        </w:rPr>
        <w:t>points to form a smooth cu</w:t>
      </w:r>
      <w:r w:rsidR="00DE64BA" w:rsidRPr="00EF4F0E">
        <w:rPr>
          <w:rFonts w:ascii="Times New Roman" w:hAnsi="Times New Roman"/>
          <w:sz w:val="22"/>
        </w:rPr>
        <w:t xml:space="preserve">rve. Linear regression model were selected to fit the </w:t>
      </w:r>
      <w:r w:rsidR="00D95E03" w:rsidRPr="00EF4F0E">
        <w:rPr>
          <w:rFonts w:ascii="Times New Roman" w:hAnsi="Times New Roman"/>
          <w:sz w:val="22"/>
        </w:rPr>
        <w:t>SROC</w:t>
      </w:r>
      <w:r w:rsidR="00130BD0" w:rsidRPr="00EF4F0E">
        <w:rPr>
          <w:rFonts w:ascii="Times New Roman" w:hAnsi="Times New Roman"/>
          <w:sz w:val="22"/>
        </w:rPr>
        <w:t xml:space="preserve"> </w:t>
      </w:r>
      <w:r w:rsidR="00DE64BA" w:rsidRPr="00EF4F0E">
        <w:rPr>
          <w:rFonts w:ascii="Times New Roman" w:hAnsi="Times New Roman"/>
          <w:sz w:val="22"/>
        </w:rPr>
        <w:t xml:space="preserve">curve where sensitivity and (1-specificity) are transformed into complex logarithmic variables. The exact area under the curve (AUC) for the </w:t>
      </w:r>
      <w:r w:rsidR="00D95E03" w:rsidRPr="00EF4F0E">
        <w:rPr>
          <w:rFonts w:ascii="Times New Roman" w:hAnsi="Times New Roman"/>
          <w:sz w:val="22"/>
        </w:rPr>
        <w:t>SROC</w:t>
      </w:r>
      <w:r w:rsidR="00E030C6" w:rsidRPr="00EF4F0E">
        <w:rPr>
          <w:rFonts w:ascii="Times New Roman" w:hAnsi="Times New Roman"/>
          <w:sz w:val="22"/>
        </w:rPr>
        <w:t xml:space="preserve"> </w:t>
      </w:r>
      <w:r w:rsidR="00DE64BA" w:rsidRPr="00EF4F0E">
        <w:rPr>
          <w:rFonts w:ascii="Times New Roman" w:hAnsi="Times New Roman"/>
          <w:sz w:val="22"/>
        </w:rPr>
        <w:t>function was used to assess the accuracy of the test</w:t>
      </w:r>
      <w:r w:rsidR="00E97735" w:rsidRPr="00EF4F0E">
        <w:rPr>
          <w:rFonts w:ascii="Times New Roman" w:hAnsi="Times New Roman"/>
          <w:sz w:val="22"/>
        </w:rPr>
        <w:t xml:space="preserve"> </w:t>
      </w:r>
      <w:hyperlink w:anchor="_ENREF_15" w:tooltip="Midgette, 1993 #736" w:history="1">
        <w:r w:rsidR="00B07DAE" w:rsidRPr="00EF4F0E">
          <w:rPr>
            <w:rFonts w:ascii="Times New Roman" w:hAnsi="Times New Roman"/>
            <w:sz w:val="22"/>
          </w:rPr>
          <w:fldChar w:fldCharType="begin"/>
        </w:r>
        <w:r w:rsidR="00B07DAE">
          <w:rPr>
            <w:rFonts w:ascii="Times New Roman" w:hAnsi="Times New Roman"/>
            <w:sz w:val="22"/>
          </w:rPr>
          <w:instrText xml:space="preserve"> ADDIN EN.CITE &lt;EndNote&gt;&lt;Cite&gt;&lt;Author&gt;Midgette&lt;/Author&gt;&lt;Year&gt;1993&lt;/Year&gt;&lt;RecNum&gt;736&lt;/RecNum&gt;&lt;DisplayText&gt;&lt;style face="superscript"&gt;15&lt;/style&gt;&lt;/DisplayText&gt;&lt;record&gt;&lt;rec-number&gt;736&lt;/rec-number&gt;&lt;foreign-keys&gt;&lt;key app="EN" db-id="92w9vwtw5reptqe5f0bps0taaptfv0zrrrea"&gt;736&lt;/key&gt;&lt;/foreign-keys&gt;&lt;ref-type name="Journal Article"&gt;17&lt;/ref-type&gt;&lt;contributors&gt;&lt;authors&gt;&lt;author&gt;Midgette, A. S.&lt;/author&gt;&lt;author&gt;Stukel, T. A.&lt;/author&gt;&lt;author&gt;Littenberg, B.&lt;/author&gt;&lt;/authors&gt;&lt;/contributors&gt;&lt;auth-address&gt;Cleveland Veterans Affairs Medical Center, OH 44106.&lt;/auth-address&gt;&lt;titles&gt;&lt;title&gt;A meta-analytic method for summarizing diagnostic test performances: receiver-operating-characteristic-summary point estimates&lt;/title&gt;&lt;secondary-title&gt;Med Decis Making&lt;/secondary-title&gt;&lt;alt-title&gt;Medical decision making : an international journal of the Society for Medical Decision Making&lt;/alt-title&gt;&lt;/titles&gt;&lt;periodical&gt;&lt;full-title&gt;Med Decis Making&lt;/full-title&gt;&lt;abbr-1&gt;Medical decision making : an international journal of the Society for Medical Decision Making&lt;/abbr-1&gt;&lt;/periodical&gt;&lt;alt-periodical&gt;&lt;full-title&gt;Med Decis Making&lt;/full-title&gt;&lt;abbr-1&gt;Medical decision making : an international journal of the Society for Medical Decision Making&lt;/abbr-1&gt;&lt;/alt-periodical&gt;&lt;pages&gt;253-7&lt;/pages&gt;&lt;volume&gt;13&lt;/volume&gt;&lt;number&gt;3&lt;/number&gt;&lt;edition&gt;1993/07/01&lt;/edition&gt;&lt;keywords&gt;&lt;keyword&gt;Confidence Intervals&lt;/keyword&gt;&lt;keyword&gt;*Diagnosis&lt;/keyword&gt;&lt;keyword&gt;False Negative Reactions&lt;/keyword&gt;&lt;keyword&gt;False Positive Reactions&lt;/keyword&gt;&lt;keyword&gt;Humans&lt;/keyword&gt;&lt;keyword&gt;*Meta-Analysis as Topic&lt;/keyword&gt;&lt;keyword&gt;Methods&lt;/keyword&gt;&lt;keyword&gt;*ROC Curve&lt;/keyword&gt;&lt;keyword&gt;Thrombophlebitis/epidemiology/ultrasonography&lt;/keyword&gt;&lt;/keywords&gt;&lt;dates&gt;&lt;year&gt;1993&lt;/year&gt;&lt;pub-dates&gt;&lt;date&gt;Jul-Sep&lt;/date&gt;&lt;/pub-dates&gt;&lt;/dates&gt;&lt;isbn&gt;0272-989X (Print)&amp;#xD;0272-989X (Linking)&lt;/isbn&gt;&lt;accession-num&gt;8412556&lt;/accession-num&gt;&lt;work-type&gt;Research Support, Non-U.S. Gov&amp;apos;t&lt;/work-type&gt;&lt;urls&gt;&lt;related-urls&gt;&lt;url&gt;http://www.ncbi.nlm.nih.gov/pubmed/8412556&lt;/url&gt;&lt;/related-urls&gt;&lt;/urls&gt;&lt;language&gt;eng&lt;/language&gt;&lt;/record&gt;&lt;/Cite&gt;&lt;/EndNote&gt;</w:instrText>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15</w:t>
        </w:r>
        <w:r w:rsidR="00B07DAE" w:rsidRPr="00EF4F0E">
          <w:rPr>
            <w:rFonts w:ascii="Times New Roman" w:hAnsi="Times New Roman"/>
            <w:sz w:val="22"/>
          </w:rPr>
          <w:fldChar w:fldCharType="end"/>
        </w:r>
      </w:hyperlink>
      <w:r w:rsidR="00DE64BA" w:rsidRPr="00EF4F0E">
        <w:rPr>
          <w:rFonts w:ascii="Times New Roman" w:hAnsi="Times New Roman"/>
          <w:sz w:val="22"/>
        </w:rPr>
        <w:t>.</w:t>
      </w:r>
    </w:p>
    <w:p w:rsidR="00995E0B" w:rsidRPr="00EF4F0E" w:rsidRDefault="00995E0B" w:rsidP="00403407">
      <w:pPr>
        <w:spacing w:line="480" w:lineRule="auto"/>
        <w:ind w:firstLineChars="200" w:firstLine="440"/>
        <w:rPr>
          <w:rFonts w:ascii="Times New Roman" w:hAnsi="Times New Roman"/>
          <w:sz w:val="22"/>
        </w:rPr>
      </w:pPr>
    </w:p>
    <w:p w:rsidR="00682ED7" w:rsidRPr="00EF4F0E" w:rsidRDefault="005D119E" w:rsidP="00403407">
      <w:pPr>
        <w:spacing w:line="480" w:lineRule="auto"/>
        <w:rPr>
          <w:rFonts w:ascii="Times New Roman" w:hAnsi="Times New Roman"/>
          <w:sz w:val="22"/>
        </w:rPr>
      </w:pPr>
      <w:r w:rsidRPr="00EF4F0E">
        <w:rPr>
          <w:rFonts w:ascii="Times New Roman" w:eastAsia="华文楷体" w:hAnsi="Times New Roman"/>
          <w:b/>
          <w:sz w:val="22"/>
        </w:rPr>
        <w:t>TCGA data extraction and analysis</w:t>
      </w:r>
    </w:p>
    <w:p w:rsidR="009A2F57" w:rsidRPr="00EF4F0E" w:rsidRDefault="00994ED2" w:rsidP="00403407">
      <w:pPr>
        <w:autoSpaceDE w:val="0"/>
        <w:autoSpaceDN w:val="0"/>
        <w:adjustRightInd w:val="0"/>
        <w:spacing w:line="480" w:lineRule="auto"/>
        <w:jc w:val="left"/>
        <w:rPr>
          <w:rFonts w:ascii="Times New Roman" w:hAnsi="Times New Roman"/>
          <w:sz w:val="22"/>
        </w:rPr>
      </w:pPr>
      <w:r w:rsidRPr="00EF4F0E">
        <w:rPr>
          <w:rFonts w:ascii="Times New Roman" w:hAnsi="Times New Roman"/>
          <w:sz w:val="22"/>
        </w:rPr>
        <w:t>DNA methylation information for NSCLC which included two sets of samples (535 Ad and 50 Control, and 385 Sc and 67 control) were collected</w:t>
      </w:r>
      <w:r w:rsidR="00D86515" w:rsidRPr="00EF4F0E">
        <w:rPr>
          <w:rFonts w:ascii="Times New Roman" w:hAnsi="Times New Roman"/>
          <w:sz w:val="22"/>
        </w:rPr>
        <w:t xml:space="preserve"> </w:t>
      </w:r>
      <w:r w:rsidRPr="00EF4F0E">
        <w:rPr>
          <w:rFonts w:ascii="Times New Roman" w:hAnsi="Times New Roman"/>
          <w:sz w:val="22"/>
        </w:rPr>
        <w:t xml:space="preserve">from </w:t>
      </w:r>
      <w:r w:rsidR="0068319F" w:rsidRPr="00EF4F0E">
        <w:rPr>
          <w:rFonts w:ascii="Times New Roman" w:hAnsi="Times New Roman"/>
          <w:sz w:val="22"/>
        </w:rPr>
        <w:t>TCGA</w:t>
      </w:r>
      <w:r w:rsidR="00D86515" w:rsidRPr="00EF4F0E">
        <w:rPr>
          <w:rFonts w:ascii="Times New Roman" w:hAnsi="Times New Roman"/>
          <w:sz w:val="22"/>
        </w:rPr>
        <w:t xml:space="preserve"> </w:t>
      </w:r>
      <w:r w:rsidR="00300B4E" w:rsidRPr="00EF4F0E">
        <w:rPr>
          <w:rFonts w:ascii="Times New Roman" w:hAnsi="Times New Roman"/>
          <w:sz w:val="22"/>
        </w:rPr>
        <w:t>Project</w:t>
      </w:r>
      <w:r w:rsidR="003E2B54" w:rsidRPr="00EF4F0E">
        <w:rPr>
          <w:rFonts w:ascii="Times New Roman" w:hAnsi="Times New Roman"/>
          <w:sz w:val="22"/>
        </w:rPr>
        <w:t xml:space="preserve"> including methylation 27K and 450K dataset</w:t>
      </w:r>
      <w:r w:rsidR="00D86515" w:rsidRPr="00EF4F0E">
        <w:rPr>
          <w:rFonts w:ascii="Times New Roman" w:hAnsi="Times New Roman"/>
          <w:sz w:val="22"/>
        </w:rPr>
        <w:t xml:space="preserve"> </w:t>
      </w:r>
      <w:r w:rsidR="003E2B54" w:rsidRPr="00EF4F0E">
        <w:rPr>
          <w:rFonts w:ascii="Times New Roman" w:hAnsi="Times New Roman"/>
          <w:sz w:val="22"/>
        </w:rPr>
        <w:t>(</w:t>
      </w:r>
      <w:hyperlink r:id="rId11" w:history="1">
        <w:r w:rsidR="00300B4E" w:rsidRPr="00EF4F0E">
          <w:rPr>
            <w:rFonts w:ascii="Times New Roman" w:hAnsi="Times New Roman"/>
          </w:rPr>
          <w:t>http://cancergenome.nih.gov/). The</w:t>
        </w:r>
      </w:hyperlink>
      <w:r w:rsidR="001B31B7" w:rsidRPr="00EF4F0E">
        <w:rPr>
          <w:rFonts w:ascii="Times New Roman" w:hAnsi="Times New Roman"/>
          <w:sz w:val="22"/>
        </w:rPr>
        <w:t>e</w:t>
      </w:r>
      <w:r w:rsidR="00CF2AEB" w:rsidRPr="00EF4F0E">
        <w:rPr>
          <w:rFonts w:ascii="Times New Roman" w:hAnsi="Times New Roman"/>
          <w:sz w:val="22"/>
        </w:rPr>
        <w:t xml:space="preserve">stimate of methylation </w:t>
      </w:r>
      <w:r w:rsidR="008A5AE0" w:rsidRPr="00EF4F0E">
        <w:rPr>
          <w:rFonts w:ascii="Times New Roman" w:hAnsi="Times New Roman"/>
          <w:sz w:val="22"/>
        </w:rPr>
        <w:t>for each CG</w:t>
      </w:r>
      <w:r w:rsidR="00AB37F1" w:rsidRPr="00EF4F0E">
        <w:rPr>
          <w:rFonts w:ascii="Times New Roman" w:hAnsi="Times New Roman"/>
          <w:sz w:val="22"/>
        </w:rPr>
        <w:t xml:space="preserve"> probe </w:t>
      </w:r>
      <w:r w:rsidR="008A5AE0" w:rsidRPr="00EF4F0E">
        <w:rPr>
          <w:rFonts w:ascii="Times New Roman" w:hAnsi="Times New Roman"/>
          <w:sz w:val="22"/>
        </w:rPr>
        <w:t xml:space="preserve">was </w:t>
      </w:r>
      <w:r w:rsidR="00CF2AEB" w:rsidRPr="00EF4F0E">
        <w:rPr>
          <w:rFonts w:ascii="Times New Roman" w:hAnsi="Times New Roman"/>
          <w:sz w:val="22"/>
        </w:rPr>
        <w:t>calculated</w:t>
      </w:r>
      <w:r w:rsidR="009832CC" w:rsidRPr="00EF4F0E">
        <w:rPr>
          <w:rFonts w:ascii="Times New Roman" w:hAnsi="Times New Roman"/>
          <w:sz w:val="22"/>
        </w:rPr>
        <w:t xml:space="preserve"> with the traditional function: </w:t>
      </w:r>
      <w:r w:rsidR="006E5350" w:rsidRPr="00EF4F0E">
        <w:rPr>
          <w:rFonts w:ascii="Times New Roman" w:hAnsi="Times New Roman"/>
          <w:sz w:val="22"/>
        </w:rPr>
        <w:t>beta</w:t>
      </w:r>
      <m:oMath>
        <m:r>
          <m:rPr>
            <m:sty m:val="p"/>
          </m:rPr>
          <w:rPr>
            <w:rFonts w:ascii="Cambria Math" w:eastAsia="Cambria Math" w:hAnsi="Cambria Math"/>
          </w:rPr>
          <m:t>=</m:t>
        </m:r>
        <m:f>
          <m:fPr>
            <m:ctrlPr>
              <w:rPr>
                <w:rFonts w:ascii="Cambria Math" w:eastAsia="Cambria Math" w:hAnsi="Cambria Math"/>
              </w:rPr>
            </m:ctrlPr>
          </m:fPr>
          <m:num>
            <m:r>
              <m:rPr>
                <m:sty m:val="p"/>
              </m:rPr>
              <w:rPr>
                <w:rFonts w:ascii="Cambria Math" w:eastAsia="Cambria Math" w:hAnsi="Cambria Math"/>
              </w:rPr>
              <m:t>max⁡(M,0)</m:t>
            </m:r>
          </m:num>
          <m:den>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M,0</m:t>
                    </m:r>
                  </m:e>
                </m:d>
              </m:e>
            </m:func>
            <m:r>
              <m:rPr>
                <m:sty m:val="p"/>
              </m:rPr>
              <w:rPr>
                <w:rFonts w:ascii="Cambria Math" w:eastAsia="Cambria Math" w:hAnsi="Cambria Math"/>
              </w:rPr>
              <m:t>+</m:t>
            </m:r>
            <m:func>
              <m:funcPr>
                <m:ctrlPr>
                  <w:rPr>
                    <w:rFonts w:ascii="Cambria Math" w:eastAsia="Cambria Math" w:hAnsi="Cambria Math"/>
                  </w:rPr>
                </m:ctrlPr>
              </m:funcPr>
              <m:fName>
                <m:r>
                  <m:rPr>
                    <m:sty m:val="p"/>
                  </m:rPr>
                  <w:rPr>
                    <w:rFonts w:ascii="Cambria Math" w:eastAsia="Cambria Math" w:hAnsi="Cambria Math"/>
                  </w:rPr>
                  <m:t>max</m:t>
                </m:r>
              </m:fName>
              <m:e>
                <m:d>
                  <m:dPr>
                    <m:ctrlPr>
                      <w:rPr>
                        <w:rFonts w:ascii="Cambria Math" w:eastAsia="Cambria Math" w:hAnsi="Cambria Math"/>
                      </w:rPr>
                    </m:ctrlPr>
                  </m:dPr>
                  <m:e>
                    <m:r>
                      <m:rPr>
                        <m:sty m:val="p"/>
                      </m:rPr>
                      <w:rPr>
                        <w:rFonts w:ascii="Cambria Math" w:eastAsia="Cambria Math" w:hAnsi="Cambria Math"/>
                      </w:rPr>
                      <m:t>U,0</m:t>
                    </m:r>
                  </m:e>
                </m:d>
              </m:e>
            </m:func>
          </m:den>
        </m:f>
      </m:oMath>
      <w:r w:rsidR="00CF2AEB" w:rsidRPr="00EF4F0E">
        <w:rPr>
          <w:rFonts w:ascii="Times New Roman" w:hAnsi="Times New Roman"/>
          <w:sz w:val="22"/>
        </w:rPr>
        <w:t>.</w:t>
      </w:r>
      <w:r w:rsidR="00E660F1" w:rsidRPr="00EF4F0E">
        <w:rPr>
          <w:rFonts w:ascii="Times New Roman" w:hAnsi="Times New Roman"/>
          <w:sz w:val="22"/>
        </w:rPr>
        <w:t xml:space="preserve"> </w:t>
      </w:r>
      <w:r w:rsidR="00E7694C" w:rsidRPr="00EF4F0E">
        <w:rPr>
          <w:rFonts w:ascii="Times New Roman" w:hAnsi="Times New Roman"/>
          <w:sz w:val="22"/>
        </w:rPr>
        <w:t>M and U represent the mean signal intensities for</w:t>
      </w:r>
      <w:r w:rsidR="00D86515" w:rsidRPr="00EF4F0E">
        <w:rPr>
          <w:rFonts w:ascii="Times New Roman" w:hAnsi="Times New Roman"/>
          <w:sz w:val="22"/>
        </w:rPr>
        <w:t xml:space="preserve"> </w:t>
      </w:r>
      <w:r w:rsidR="0093359A" w:rsidRPr="00EF4F0E">
        <w:rPr>
          <w:rFonts w:ascii="Times New Roman" w:hAnsi="Times New Roman"/>
          <w:sz w:val="22"/>
        </w:rPr>
        <w:t xml:space="preserve">about 30 </w:t>
      </w:r>
      <w:r w:rsidR="00E7694C" w:rsidRPr="00EF4F0E">
        <w:rPr>
          <w:rFonts w:ascii="Times New Roman" w:hAnsi="Times New Roman"/>
          <w:sz w:val="22"/>
        </w:rPr>
        <w:t>replicate methylated (M) and unmethylated (U) probes on the array</w:t>
      </w:r>
      <w:r w:rsidR="00FC516C" w:rsidRPr="00EF4F0E">
        <w:rPr>
          <w:rFonts w:ascii="Times New Roman" w:hAnsi="Times New Roman"/>
          <w:sz w:val="22"/>
        </w:rPr>
        <w:t>.</w:t>
      </w:r>
      <w:r w:rsidR="00D86515" w:rsidRPr="00EF4F0E">
        <w:rPr>
          <w:rFonts w:ascii="Times New Roman" w:hAnsi="Times New Roman"/>
          <w:sz w:val="22"/>
        </w:rPr>
        <w:t xml:space="preserve"> </w:t>
      </w:r>
      <w:r w:rsidR="001B31B7" w:rsidRPr="00EF4F0E">
        <w:rPr>
          <w:rFonts w:ascii="Times New Roman" w:hAnsi="Times New Roman"/>
          <w:sz w:val="22"/>
        </w:rPr>
        <w:t>The m</w:t>
      </w:r>
      <w:r w:rsidR="00DB693F" w:rsidRPr="00EF4F0E">
        <w:rPr>
          <w:rFonts w:ascii="Times New Roman" w:hAnsi="Times New Roman"/>
          <w:sz w:val="22"/>
        </w:rPr>
        <w:t xml:space="preserve">ethylation </w:t>
      </w:r>
      <w:r w:rsidR="001B31B7" w:rsidRPr="00EF4F0E">
        <w:rPr>
          <w:rFonts w:ascii="Times New Roman" w:hAnsi="Times New Roman"/>
          <w:sz w:val="22"/>
        </w:rPr>
        <w:t>signals</w:t>
      </w:r>
      <w:r w:rsidR="00D86515" w:rsidRPr="00EF4F0E">
        <w:rPr>
          <w:rFonts w:ascii="Times New Roman" w:hAnsi="Times New Roman"/>
          <w:sz w:val="22"/>
        </w:rPr>
        <w:t xml:space="preserve"> </w:t>
      </w:r>
      <w:r w:rsidR="00DB693F" w:rsidRPr="00EF4F0E">
        <w:rPr>
          <w:rFonts w:ascii="Times New Roman" w:hAnsi="Times New Roman"/>
          <w:sz w:val="22"/>
        </w:rPr>
        <w:t xml:space="preserve">of </w:t>
      </w:r>
      <w:r w:rsidR="001B31B7" w:rsidRPr="00EF4F0E">
        <w:rPr>
          <w:rFonts w:ascii="Times New Roman" w:hAnsi="Times New Roman"/>
          <w:sz w:val="22"/>
        </w:rPr>
        <w:t xml:space="preserve">the </w:t>
      </w:r>
      <w:r w:rsidR="00DB693F" w:rsidRPr="00EF4F0E">
        <w:rPr>
          <w:rFonts w:ascii="Times New Roman" w:hAnsi="Times New Roman"/>
          <w:sz w:val="22"/>
        </w:rPr>
        <w:t>25978 shared CpG site</w:t>
      </w:r>
      <w:r w:rsidR="001D483D" w:rsidRPr="00EF4F0E">
        <w:rPr>
          <w:rFonts w:ascii="Times New Roman" w:hAnsi="Times New Roman"/>
          <w:sz w:val="22"/>
        </w:rPr>
        <w:t>s</w:t>
      </w:r>
      <w:r w:rsidR="00DB693F" w:rsidRPr="00EF4F0E">
        <w:rPr>
          <w:rFonts w:ascii="Times New Roman" w:hAnsi="Times New Roman"/>
          <w:sz w:val="22"/>
        </w:rPr>
        <w:t xml:space="preserve"> by 27K and 450K </w:t>
      </w:r>
      <w:r w:rsidR="00446179" w:rsidRPr="00EF4F0E">
        <w:rPr>
          <w:rFonts w:ascii="Times New Roman" w:hAnsi="Times New Roman"/>
          <w:kern w:val="0"/>
          <w:sz w:val="22"/>
        </w:rPr>
        <w:t>datasets</w:t>
      </w:r>
      <w:r w:rsidR="00D86515" w:rsidRPr="00EF4F0E">
        <w:rPr>
          <w:rFonts w:ascii="Times New Roman" w:hAnsi="Times New Roman"/>
          <w:kern w:val="0"/>
          <w:sz w:val="22"/>
        </w:rPr>
        <w:t xml:space="preserve"> </w:t>
      </w:r>
      <w:r w:rsidR="00DB693F" w:rsidRPr="00EF4F0E">
        <w:rPr>
          <w:rFonts w:ascii="Times New Roman" w:hAnsi="Times New Roman"/>
          <w:sz w:val="22"/>
        </w:rPr>
        <w:t>were extracted</w:t>
      </w:r>
      <w:r w:rsidR="00D86515" w:rsidRPr="00EF4F0E">
        <w:rPr>
          <w:rFonts w:ascii="Times New Roman" w:hAnsi="Times New Roman"/>
          <w:sz w:val="22"/>
        </w:rPr>
        <w:t xml:space="preserve"> </w:t>
      </w:r>
      <w:r w:rsidR="00537DD7" w:rsidRPr="00EF4F0E">
        <w:rPr>
          <w:rFonts w:ascii="Times New Roman" w:hAnsi="Times New Roman"/>
          <w:sz w:val="22"/>
        </w:rPr>
        <w:t xml:space="preserve">and the methylation status of each probe </w:t>
      </w:r>
      <w:r w:rsidR="009575CD" w:rsidRPr="00EF4F0E">
        <w:rPr>
          <w:rFonts w:ascii="Times New Roman" w:hAnsi="Times New Roman"/>
          <w:sz w:val="22"/>
        </w:rPr>
        <w:t xml:space="preserve">was defined </w:t>
      </w:r>
      <w:r w:rsidR="00537DD7" w:rsidRPr="00EF4F0E">
        <w:rPr>
          <w:rFonts w:ascii="Times New Roman" w:hAnsi="Times New Roman"/>
          <w:sz w:val="22"/>
        </w:rPr>
        <w:t>according to the</w:t>
      </w:r>
      <w:r w:rsidR="00D86515" w:rsidRPr="00EF4F0E">
        <w:rPr>
          <w:rFonts w:ascii="Times New Roman" w:hAnsi="Times New Roman"/>
          <w:sz w:val="22"/>
        </w:rPr>
        <w:t xml:space="preserve"> </w:t>
      </w:r>
      <w:r w:rsidR="00F967C3" w:rsidRPr="00EF4F0E">
        <w:rPr>
          <w:rFonts w:ascii="Times New Roman" w:hAnsi="Times New Roman"/>
          <w:sz w:val="22"/>
        </w:rPr>
        <w:t xml:space="preserve">beta </w:t>
      </w:r>
      <w:r w:rsidR="00537DD7" w:rsidRPr="00EF4F0E">
        <w:rPr>
          <w:rFonts w:ascii="Times New Roman" w:hAnsi="Times New Roman"/>
          <w:sz w:val="22"/>
        </w:rPr>
        <w:t>value</w:t>
      </w:r>
      <w:r w:rsidR="00F10DEE" w:rsidRPr="00EF4F0E">
        <w:rPr>
          <w:rFonts w:ascii="Times New Roman" w:hAnsi="Times New Roman"/>
          <w:sz w:val="22"/>
        </w:rPr>
        <w:t>. The</w:t>
      </w:r>
      <w:r w:rsidR="00D86515" w:rsidRPr="00EF4F0E">
        <w:rPr>
          <w:rFonts w:ascii="Times New Roman" w:hAnsi="Times New Roman"/>
          <w:sz w:val="22"/>
        </w:rPr>
        <w:t xml:space="preserve"> </w:t>
      </w:r>
      <w:r w:rsidR="00F10DEE" w:rsidRPr="00EF4F0E">
        <w:rPr>
          <w:rFonts w:ascii="Times New Roman" w:hAnsi="Times New Roman"/>
          <w:sz w:val="22"/>
        </w:rPr>
        <w:t>CpG site will be considered methylated when the</w:t>
      </w:r>
      <w:r w:rsidR="00D86515" w:rsidRPr="00EF4F0E">
        <w:rPr>
          <w:rFonts w:ascii="Times New Roman" w:hAnsi="Times New Roman"/>
          <w:sz w:val="22"/>
        </w:rPr>
        <w:t xml:space="preserve"> </w:t>
      </w:r>
      <w:r w:rsidR="00F10DEE" w:rsidRPr="00EF4F0E">
        <w:rPr>
          <w:rFonts w:ascii="Times New Roman" w:hAnsi="Times New Roman"/>
          <w:sz w:val="22"/>
        </w:rPr>
        <w:t>beta value is</w:t>
      </w:r>
      <w:r w:rsidR="00D86515" w:rsidRPr="00EF4F0E">
        <w:rPr>
          <w:rFonts w:ascii="Times New Roman" w:hAnsi="Times New Roman"/>
          <w:sz w:val="22"/>
        </w:rPr>
        <w:t xml:space="preserve"> </w:t>
      </w:r>
      <w:r w:rsidR="00F967C3" w:rsidRPr="00EF4F0E">
        <w:rPr>
          <w:rFonts w:ascii="Times New Roman" w:hAnsi="Times New Roman"/>
          <w:sz w:val="22"/>
        </w:rPr>
        <w:t xml:space="preserve">greater than </w:t>
      </w:r>
      <w:r w:rsidR="00F10DEE" w:rsidRPr="00EF4F0E">
        <w:rPr>
          <w:rFonts w:ascii="Times New Roman" w:hAnsi="Times New Roman"/>
          <w:sz w:val="22"/>
        </w:rPr>
        <w:t xml:space="preserve">the </w:t>
      </w:r>
      <w:r w:rsidR="00496471" w:rsidRPr="00EF4F0E">
        <w:rPr>
          <w:rFonts w:ascii="Times New Roman" w:hAnsi="Times New Roman"/>
          <w:sz w:val="22"/>
        </w:rPr>
        <w:t>empirical</w:t>
      </w:r>
      <w:r w:rsidR="00D86515" w:rsidRPr="00EF4F0E">
        <w:rPr>
          <w:rFonts w:ascii="Times New Roman" w:hAnsi="Times New Roman"/>
          <w:sz w:val="22"/>
        </w:rPr>
        <w:t xml:space="preserve"> </w:t>
      </w:r>
      <w:r w:rsidR="00F967C3" w:rsidRPr="00EF4F0E">
        <w:rPr>
          <w:rFonts w:ascii="Times New Roman" w:hAnsi="Times New Roman"/>
          <w:sz w:val="22"/>
        </w:rPr>
        <w:t xml:space="preserve">threshold of </w:t>
      </w:r>
      <w:r w:rsidR="00D33B2C" w:rsidRPr="00EF4F0E">
        <w:rPr>
          <w:rFonts w:ascii="Times New Roman" w:hAnsi="Times New Roman"/>
          <w:sz w:val="22"/>
        </w:rPr>
        <w:t xml:space="preserve">0.3 for </w:t>
      </w:r>
      <w:r w:rsidR="00F10DEE" w:rsidRPr="00EF4F0E">
        <w:rPr>
          <w:rFonts w:ascii="Times New Roman" w:hAnsi="Times New Roman"/>
          <w:sz w:val="22"/>
        </w:rPr>
        <w:t>tissue</w:t>
      </w:r>
      <w:r w:rsidR="00D86515" w:rsidRPr="00EF4F0E">
        <w:rPr>
          <w:rFonts w:ascii="Times New Roman" w:hAnsi="Times New Roman"/>
          <w:sz w:val="22"/>
        </w:rPr>
        <w:t xml:space="preserve"> </w:t>
      </w:r>
      <w:r w:rsidR="00D33B2C" w:rsidRPr="00EF4F0E">
        <w:rPr>
          <w:rFonts w:ascii="Times New Roman" w:hAnsi="Times New Roman"/>
          <w:sz w:val="22"/>
        </w:rPr>
        <w:t>data</w:t>
      </w:r>
      <w:r w:rsidR="001E0320" w:rsidRPr="00EF4F0E">
        <w:rPr>
          <w:rFonts w:ascii="Times New Roman" w:hAnsi="Times New Roman"/>
          <w:sz w:val="22"/>
        </w:rPr>
        <w:t xml:space="preserve"> </w:t>
      </w:r>
      <w:hyperlink w:anchor="_ENREF_17" w:tooltip="Sproul, 2011 #1389" w:history="1">
        <w:r w:rsidR="00B07DAE" w:rsidRPr="00EF4F0E">
          <w:rPr>
            <w:rFonts w:ascii="Times New Roman" w:hAnsi="Times New Roman"/>
            <w:sz w:val="22"/>
          </w:rPr>
          <w:fldChar w:fldCharType="begin">
            <w:fldData xml:space="preserve">PEVuZE5vdGU+PENpdGU+PEF1dGhvcj5TcHJvdWw8L0F1dGhvcj48WWVhcj4yMDExPC9ZZWFyPjxS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Y2E8L2FiYnItMT48L2FsdC1wZXJpb2RpY2FsPjxwYWdlcz40MzY0LTk8L3BhZ2VzPjx2b2x1bWU+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PEVuZE5vdGU+PENpdGU+PEF1dGhvcj5TcHJvdWw8L0F1dGhvcj48WWVhcj4yMDExPC9ZZWFyPjxS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17</w:t>
        </w:r>
        <w:r w:rsidR="00B07DAE" w:rsidRPr="00EF4F0E">
          <w:rPr>
            <w:rFonts w:ascii="Times New Roman" w:hAnsi="Times New Roman"/>
            <w:sz w:val="22"/>
          </w:rPr>
          <w:fldChar w:fldCharType="end"/>
        </w:r>
      </w:hyperlink>
      <w:r w:rsidR="00D33B2C" w:rsidRPr="00EF4F0E">
        <w:rPr>
          <w:rFonts w:ascii="Times New Roman" w:hAnsi="Times New Roman"/>
          <w:sz w:val="22"/>
        </w:rPr>
        <w:t>.</w:t>
      </w:r>
      <w:r w:rsidR="001E0320" w:rsidRPr="00EF4F0E">
        <w:rPr>
          <w:rFonts w:ascii="Times New Roman" w:hAnsi="Times New Roman"/>
          <w:sz w:val="22"/>
        </w:rPr>
        <w:t xml:space="preserve"> </w:t>
      </w:r>
      <w:r w:rsidR="005B601F" w:rsidRPr="00EF4F0E">
        <w:rPr>
          <w:rFonts w:ascii="Times New Roman" w:hAnsi="Times New Roman"/>
          <w:sz w:val="22"/>
        </w:rPr>
        <w:t>Six</w:t>
      </w:r>
      <w:r w:rsidR="00D86515" w:rsidRPr="00EF4F0E">
        <w:rPr>
          <w:rFonts w:ascii="Times New Roman" w:hAnsi="Times New Roman"/>
          <w:sz w:val="22"/>
        </w:rPr>
        <w:t xml:space="preserve"> </w:t>
      </w:r>
      <w:r w:rsidR="00963DDF" w:rsidRPr="00EF4F0E">
        <w:rPr>
          <w:rFonts w:ascii="Times New Roman" w:hAnsi="Times New Roman"/>
          <w:sz w:val="22"/>
        </w:rPr>
        <w:t>CpG</w:t>
      </w:r>
      <w:r w:rsidR="00446179" w:rsidRPr="00EF4F0E">
        <w:rPr>
          <w:rFonts w:ascii="Times New Roman" w:hAnsi="Times New Roman"/>
          <w:sz w:val="22"/>
        </w:rPr>
        <w:t xml:space="preserve"> sites</w:t>
      </w:r>
      <w:r w:rsidR="002666BF" w:rsidRPr="00EF4F0E">
        <w:rPr>
          <w:rFonts w:ascii="Times New Roman" w:hAnsi="Times New Roman"/>
          <w:sz w:val="22"/>
        </w:rPr>
        <w:t xml:space="preserve"> located in the</w:t>
      </w:r>
      <w:r w:rsidR="00D86515" w:rsidRPr="00EF4F0E">
        <w:rPr>
          <w:rFonts w:ascii="Times New Roman" w:hAnsi="Times New Roman"/>
          <w:sz w:val="22"/>
        </w:rPr>
        <w:t xml:space="preserve"> </w:t>
      </w:r>
      <w:r w:rsidR="00B43270" w:rsidRPr="00EF4F0E">
        <w:rPr>
          <w:rFonts w:ascii="Times New Roman" w:hAnsi="Times New Roman"/>
          <w:sz w:val="22"/>
        </w:rPr>
        <w:t xml:space="preserve">promoter region of </w:t>
      </w:r>
      <w:r w:rsidR="004F4036" w:rsidRPr="004F4036">
        <w:rPr>
          <w:rFonts w:ascii="Times New Roman" w:hAnsi="Times New Roman"/>
          <w:i/>
          <w:sz w:val="22"/>
        </w:rPr>
        <w:t>APC</w:t>
      </w:r>
      <w:r w:rsidR="002666BF" w:rsidRPr="00EF4F0E">
        <w:rPr>
          <w:rFonts w:ascii="Times New Roman" w:hAnsi="Times New Roman"/>
          <w:sz w:val="22"/>
        </w:rPr>
        <w:t xml:space="preserve"> gene (</w:t>
      </w:r>
      <w:r w:rsidR="00E7694C" w:rsidRPr="00EF4F0E">
        <w:rPr>
          <w:rFonts w:ascii="Times New Roman" w:hAnsi="Times New Roman"/>
          <w:sz w:val="22"/>
        </w:rPr>
        <w:t>cg01240931</w:t>
      </w:r>
      <w:r w:rsidR="00665C22" w:rsidRPr="00EF4F0E">
        <w:rPr>
          <w:rFonts w:ascii="Times New Roman" w:hAnsi="Times New Roman"/>
          <w:sz w:val="22"/>
        </w:rPr>
        <w:t>,</w:t>
      </w:r>
      <w:r w:rsidR="001E0320" w:rsidRPr="00EF4F0E">
        <w:rPr>
          <w:rFonts w:ascii="Times New Roman" w:hAnsi="Times New Roman"/>
          <w:sz w:val="22"/>
        </w:rPr>
        <w:t xml:space="preserve"> </w:t>
      </w:r>
      <w:r w:rsidR="002666BF" w:rsidRPr="00EF4F0E">
        <w:rPr>
          <w:rFonts w:ascii="Times New Roman" w:hAnsi="Times New Roman"/>
          <w:sz w:val="22"/>
        </w:rPr>
        <w:t>cg15020645,</w:t>
      </w:r>
      <w:r w:rsidR="001E0320" w:rsidRPr="00EF4F0E">
        <w:rPr>
          <w:rFonts w:ascii="Times New Roman" w:hAnsi="Times New Roman"/>
          <w:sz w:val="22"/>
        </w:rPr>
        <w:t xml:space="preserve"> </w:t>
      </w:r>
      <w:r w:rsidR="002666BF" w:rsidRPr="00EF4F0E">
        <w:rPr>
          <w:rFonts w:ascii="Times New Roman" w:hAnsi="Times New Roman"/>
          <w:sz w:val="22"/>
        </w:rPr>
        <w:t>cg16970232,</w:t>
      </w:r>
      <w:r w:rsidR="001E0320" w:rsidRPr="00EF4F0E">
        <w:rPr>
          <w:rFonts w:ascii="Times New Roman" w:hAnsi="Times New Roman"/>
          <w:sz w:val="22"/>
        </w:rPr>
        <w:t xml:space="preserve"> </w:t>
      </w:r>
      <w:r w:rsidR="002666BF" w:rsidRPr="00EF4F0E">
        <w:rPr>
          <w:rFonts w:ascii="Times New Roman" w:hAnsi="Times New Roman"/>
          <w:sz w:val="22"/>
        </w:rPr>
        <w:t>cg20311501,</w:t>
      </w:r>
      <w:r w:rsidR="001E0320" w:rsidRPr="00EF4F0E">
        <w:rPr>
          <w:rFonts w:ascii="Times New Roman" w:hAnsi="Times New Roman"/>
          <w:sz w:val="22"/>
        </w:rPr>
        <w:t xml:space="preserve"> </w:t>
      </w:r>
      <w:r w:rsidR="002666BF" w:rsidRPr="00EF4F0E">
        <w:rPr>
          <w:rFonts w:ascii="Times New Roman" w:hAnsi="Times New Roman"/>
          <w:sz w:val="22"/>
        </w:rPr>
        <w:t>cg21634602</w:t>
      </w:r>
      <w:r w:rsidR="005056B1" w:rsidRPr="00EF4F0E">
        <w:rPr>
          <w:rFonts w:ascii="Times New Roman" w:hAnsi="Times New Roman"/>
          <w:sz w:val="22"/>
        </w:rPr>
        <w:t xml:space="preserve"> and</w:t>
      </w:r>
      <w:r w:rsidR="001E0320" w:rsidRPr="00EF4F0E">
        <w:rPr>
          <w:rFonts w:ascii="Times New Roman" w:hAnsi="Times New Roman"/>
          <w:sz w:val="22"/>
        </w:rPr>
        <w:t xml:space="preserve"> </w:t>
      </w:r>
      <w:r w:rsidR="002666BF" w:rsidRPr="00EF4F0E">
        <w:rPr>
          <w:rFonts w:ascii="Times New Roman" w:hAnsi="Times New Roman"/>
          <w:sz w:val="22"/>
        </w:rPr>
        <w:t>cg24332422)</w:t>
      </w:r>
      <w:r w:rsidR="00FF3587" w:rsidRPr="00EF4F0E">
        <w:rPr>
          <w:rFonts w:ascii="Times New Roman" w:hAnsi="Times New Roman"/>
          <w:sz w:val="22"/>
        </w:rPr>
        <w:t xml:space="preserve"> were taken as the object of study</w:t>
      </w:r>
      <w:r w:rsidR="001E0320" w:rsidRPr="00EF4F0E">
        <w:rPr>
          <w:rFonts w:ascii="Times New Roman" w:hAnsi="Times New Roman"/>
          <w:sz w:val="22"/>
        </w:rPr>
        <w:t xml:space="preserve"> </w:t>
      </w:r>
      <w:r w:rsidR="00CB727E" w:rsidRPr="00EF4F0E">
        <w:rPr>
          <w:rFonts w:ascii="Times New Roman" w:hAnsi="Times New Roman"/>
          <w:sz w:val="22"/>
        </w:rPr>
        <w:t>(</w:t>
      </w:r>
      <w:r w:rsidR="00E7694C" w:rsidRPr="00EF4F0E">
        <w:rPr>
          <w:rFonts w:ascii="Times New Roman" w:hAnsi="Times New Roman"/>
          <w:b/>
          <w:sz w:val="22"/>
        </w:rPr>
        <w:t>S</w:t>
      </w:r>
      <w:r w:rsidR="005A1069">
        <w:rPr>
          <w:rFonts w:ascii="Times New Roman" w:hAnsi="Times New Roman"/>
          <w:b/>
          <w:sz w:val="22"/>
        </w:rPr>
        <w:t>upplementary</w:t>
      </w:r>
      <w:r w:rsidR="00E660F1" w:rsidRPr="00EF4F0E">
        <w:rPr>
          <w:rFonts w:ascii="Times New Roman" w:hAnsi="Times New Roman"/>
          <w:b/>
          <w:sz w:val="22"/>
        </w:rPr>
        <w:t xml:space="preserve"> </w:t>
      </w:r>
      <w:r w:rsidR="00E7694C" w:rsidRPr="00EF4F0E">
        <w:rPr>
          <w:rFonts w:ascii="Times New Roman" w:hAnsi="Times New Roman"/>
          <w:b/>
          <w:sz w:val="22"/>
        </w:rPr>
        <w:t xml:space="preserve">Table </w:t>
      </w:r>
      <w:r w:rsidR="00466DFD" w:rsidRPr="00EF4F0E">
        <w:rPr>
          <w:rFonts w:ascii="Times New Roman" w:hAnsi="Times New Roman"/>
          <w:b/>
          <w:sz w:val="22"/>
        </w:rPr>
        <w:t>S</w:t>
      </w:r>
      <w:r w:rsidR="00E7694C" w:rsidRPr="00EF4F0E">
        <w:rPr>
          <w:rFonts w:ascii="Times New Roman" w:hAnsi="Times New Roman"/>
          <w:b/>
          <w:sz w:val="22"/>
        </w:rPr>
        <w:t>1</w:t>
      </w:r>
      <w:r w:rsidR="00CB727E" w:rsidRPr="00EF4F0E">
        <w:rPr>
          <w:rFonts w:ascii="Times New Roman" w:hAnsi="Times New Roman"/>
          <w:sz w:val="22"/>
        </w:rPr>
        <w:t>)</w:t>
      </w:r>
      <w:r w:rsidR="00472448" w:rsidRPr="00EF4F0E">
        <w:rPr>
          <w:rFonts w:ascii="Times New Roman" w:hAnsi="Times New Roman"/>
          <w:sz w:val="22"/>
        </w:rPr>
        <w:t>.</w:t>
      </w:r>
      <w:r w:rsidR="005A1B60" w:rsidRPr="00EF4F0E">
        <w:rPr>
          <w:rFonts w:ascii="Times New Roman" w:hAnsi="Times New Roman"/>
          <w:sz w:val="22"/>
        </w:rPr>
        <w:t xml:space="preserve"> </w:t>
      </w:r>
      <w:r w:rsidR="009A2F57" w:rsidRPr="00EF4F0E">
        <w:rPr>
          <w:rFonts w:ascii="Times New Roman" w:hAnsi="Times New Roman"/>
          <w:sz w:val="22"/>
        </w:rPr>
        <w:t xml:space="preserve">Adjustment for multiple testing </w:t>
      </w:r>
      <w:r w:rsidR="007051BA" w:rsidRPr="00EF4F0E">
        <w:rPr>
          <w:rFonts w:ascii="Times New Roman" w:hAnsi="Times New Roman"/>
          <w:sz w:val="22"/>
        </w:rPr>
        <w:t xml:space="preserve">of differential methylation </w:t>
      </w:r>
      <w:r w:rsidR="009A2F57" w:rsidRPr="00EF4F0E">
        <w:rPr>
          <w:rFonts w:ascii="Times New Roman" w:hAnsi="Times New Roman"/>
          <w:sz w:val="22"/>
        </w:rPr>
        <w:t>was conducted with the method of Benjamini and Hochberg</w:t>
      </w:r>
      <w:r w:rsidR="007051BA" w:rsidRPr="00EF4F0E">
        <w:rPr>
          <w:rFonts w:ascii="Times New Roman" w:hAnsi="Times New Roman"/>
          <w:sz w:val="22"/>
        </w:rPr>
        <w:t xml:space="preserve"> at the 5% FDR level</w:t>
      </w:r>
      <w:r w:rsidR="009A2F57" w:rsidRPr="00EF4F0E">
        <w:rPr>
          <w:rFonts w:ascii="Times New Roman" w:hAnsi="Times New Roman"/>
          <w:sz w:val="22"/>
        </w:rPr>
        <w:t>.</w:t>
      </w:r>
    </w:p>
    <w:p w:rsidR="009A2F57" w:rsidRPr="00EF4F0E" w:rsidRDefault="009A2F57" w:rsidP="00403407">
      <w:pPr>
        <w:spacing w:line="480" w:lineRule="auto"/>
        <w:jc w:val="left"/>
        <w:rPr>
          <w:rFonts w:ascii="Times New Roman" w:hAnsi="Times New Roman"/>
          <w:b/>
          <w:kern w:val="0"/>
          <w:sz w:val="22"/>
        </w:rPr>
      </w:pPr>
    </w:p>
    <w:p w:rsidR="0021743A" w:rsidRPr="000D0F78" w:rsidRDefault="000D0F78" w:rsidP="00403407">
      <w:pPr>
        <w:spacing w:line="480" w:lineRule="auto"/>
        <w:jc w:val="left"/>
        <w:rPr>
          <w:rFonts w:ascii="Times New Roman" w:hAnsi="Times New Roman"/>
          <w:b/>
          <w:kern w:val="0"/>
          <w:sz w:val="32"/>
          <w:szCs w:val="32"/>
        </w:rPr>
      </w:pPr>
      <w:r w:rsidRPr="000D0F78">
        <w:rPr>
          <w:rFonts w:ascii="Times New Roman" w:hAnsi="Times New Roman"/>
          <w:b/>
          <w:kern w:val="0"/>
          <w:sz w:val="32"/>
          <w:szCs w:val="32"/>
        </w:rPr>
        <w:t>Results</w:t>
      </w:r>
    </w:p>
    <w:p w:rsidR="007126FE" w:rsidRPr="000D0F78" w:rsidRDefault="007126FE" w:rsidP="00403407">
      <w:pPr>
        <w:spacing w:line="480" w:lineRule="auto"/>
        <w:jc w:val="left"/>
        <w:rPr>
          <w:rFonts w:ascii="Times New Roman" w:eastAsia="华文楷体" w:hAnsi="Times New Roman"/>
          <w:b/>
          <w:sz w:val="24"/>
          <w:szCs w:val="24"/>
        </w:rPr>
      </w:pPr>
      <w:r w:rsidRPr="000D0F78">
        <w:rPr>
          <w:rFonts w:ascii="Times New Roman" w:eastAsia="华文楷体" w:hAnsi="Times New Roman"/>
          <w:b/>
          <w:sz w:val="24"/>
          <w:szCs w:val="24"/>
        </w:rPr>
        <w:t xml:space="preserve">Study characteristics </w:t>
      </w:r>
    </w:p>
    <w:p w:rsidR="00265019" w:rsidRPr="00EF4F0E" w:rsidRDefault="007126FE" w:rsidP="00403407">
      <w:pPr>
        <w:widowControl/>
        <w:spacing w:line="480" w:lineRule="auto"/>
        <w:jc w:val="left"/>
        <w:rPr>
          <w:rFonts w:ascii="Times New Roman" w:hAnsi="Times New Roman"/>
          <w:kern w:val="0"/>
          <w:sz w:val="22"/>
        </w:rPr>
      </w:pPr>
      <w:r w:rsidRPr="00EF4F0E">
        <w:rPr>
          <w:rFonts w:ascii="Times New Roman" w:hAnsi="Times New Roman"/>
          <w:sz w:val="22"/>
        </w:rPr>
        <w:t xml:space="preserve">The electronic search strategy identified </w:t>
      </w:r>
      <w:r w:rsidR="00715312" w:rsidRPr="00EF4F0E">
        <w:rPr>
          <w:rFonts w:ascii="Times New Roman" w:hAnsi="Times New Roman"/>
          <w:sz w:val="22"/>
        </w:rPr>
        <w:t xml:space="preserve">506 </w:t>
      </w:r>
      <w:r w:rsidRPr="00EF4F0E">
        <w:rPr>
          <w:rFonts w:ascii="Times New Roman" w:hAnsi="Times New Roman"/>
          <w:sz w:val="22"/>
        </w:rPr>
        <w:t>potentially relevant articles</w:t>
      </w:r>
      <w:r w:rsidR="00C60905" w:rsidRPr="00EF4F0E">
        <w:rPr>
          <w:rFonts w:ascii="Times New Roman" w:hAnsi="Times New Roman"/>
          <w:sz w:val="22"/>
        </w:rPr>
        <w:t xml:space="preserve"> </w:t>
      </w:r>
      <w:r w:rsidR="006F0F52" w:rsidRPr="00EF4F0E">
        <w:rPr>
          <w:rFonts w:ascii="Times New Roman" w:hAnsi="Times New Roman"/>
          <w:sz w:val="22"/>
        </w:rPr>
        <w:t xml:space="preserve">(Pubmed, </w:t>
      </w:r>
      <w:r w:rsidR="00772935" w:rsidRPr="00EF4F0E">
        <w:rPr>
          <w:rFonts w:ascii="Times New Roman" w:hAnsi="Times New Roman"/>
          <w:sz w:val="22"/>
        </w:rPr>
        <w:t>315</w:t>
      </w:r>
      <w:r w:rsidR="006F0F52" w:rsidRPr="00EF4F0E">
        <w:rPr>
          <w:rFonts w:ascii="Times New Roman" w:hAnsi="Times New Roman"/>
          <w:sz w:val="22"/>
        </w:rPr>
        <w:t xml:space="preserve">; </w:t>
      </w:r>
      <w:r w:rsidR="000721CB" w:rsidRPr="00EF4F0E">
        <w:rPr>
          <w:rFonts w:ascii="Times New Roman" w:hAnsi="Times New Roman"/>
          <w:sz w:val="22"/>
        </w:rPr>
        <w:t>Scopus, 112</w:t>
      </w:r>
      <w:r w:rsidR="00146AA8" w:rsidRPr="00EF4F0E">
        <w:rPr>
          <w:rFonts w:ascii="Times New Roman" w:hAnsi="Times New Roman"/>
          <w:sz w:val="22"/>
        </w:rPr>
        <w:t xml:space="preserve">; </w:t>
      </w:r>
      <w:r w:rsidR="001C01C3" w:rsidRPr="00EF4F0E">
        <w:rPr>
          <w:rFonts w:ascii="Times New Roman" w:hAnsi="Times New Roman"/>
          <w:sz w:val="22"/>
        </w:rPr>
        <w:t>Cochrane Library,3</w:t>
      </w:r>
      <w:r w:rsidR="00EB4759" w:rsidRPr="00EF4F0E">
        <w:rPr>
          <w:rFonts w:ascii="Times New Roman" w:hAnsi="Times New Roman"/>
          <w:sz w:val="22"/>
        </w:rPr>
        <w:t xml:space="preserve">; </w:t>
      </w:r>
      <w:r w:rsidR="003340F9" w:rsidRPr="00EF4F0E">
        <w:rPr>
          <w:rFonts w:ascii="Times New Roman" w:hAnsi="Times New Roman"/>
          <w:sz w:val="22"/>
        </w:rPr>
        <w:t>OVID Medline</w:t>
      </w:r>
      <w:r w:rsidR="00EB4759" w:rsidRPr="00EF4F0E">
        <w:rPr>
          <w:rFonts w:ascii="Times New Roman" w:hAnsi="Times New Roman"/>
          <w:sz w:val="22"/>
        </w:rPr>
        <w:t xml:space="preserve">, </w:t>
      </w:r>
      <w:r w:rsidR="008D3CC4" w:rsidRPr="00EF4F0E">
        <w:rPr>
          <w:rFonts w:ascii="Times New Roman" w:hAnsi="Times New Roman"/>
          <w:sz w:val="22"/>
        </w:rPr>
        <w:t>53</w:t>
      </w:r>
      <w:r w:rsidR="00146AA8" w:rsidRPr="00EF4F0E">
        <w:rPr>
          <w:rFonts w:ascii="Times New Roman" w:hAnsi="Times New Roman"/>
          <w:sz w:val="22"/>
        </w:rPr>
        <w:t>;</w:t>
      </w:r>
      <w:r w:rsidR="00C60905" w:rsidRPr="00EF4F0E">
        <w:rPr>
          <w:rFonts w:ascii="Times New Roman" w:hAnsi="Times New Roman"/>
          <w:sz w:val="22"/>
        </w:rPr>
        <w:t xml:space="preserve"> </w:t>
      </w:r>
      <w:r w:rsidR="00B261D6" w:rsidRPr="00EF4F0E">
        <w:rPr>
          <w:rFonts w:ascii="Times New Roman" w:hAnsi="Times New Roman"/>
          <w:sz w:val="22"/>
        </w:rPr>
        <w:t>TMC ProSearch</w:t>
      </w:r>
      <w:r w:rsidR="00296DE6" w:rsidRPr="00EF4F0E">
        <w:rPr>
          <w:rFonts w:ascii="Times New Roman" w:hAnsi="Times New Roman"/>
          <w:sz w:val="22"/>
        </w:rPr>
        <w:t>,</w:t>
      </w:r>
      <w:r w:rsidR="007E465D" w:rsidRPr="00EF4F0E">
        <w:rPr>
          <w:rFonts w:ascii="Times New Roman" w:hAnsi="Times New Roman"/>
          <w:sz w:val="22"/>
        </w:rPr>
        <w:t xml:space="preserve"> 23</w:t>
      </w:r>
      <w:r w:rsidR="006F0F52" w:rsidRPr="00EF4F0E">
        <w:rPr>
          <w:rFonts w:ascii="Times New Roman" w:hAnsi="Times New Roman"/>
          <w:sz w:val="22"/>
        </w:rPr>
        <w:t>)</w:t>
      </w:r>
      <w:r w:rsidRPr="00EF4F0E">
        <w:rPr>
          <w:rFonts w:ascii="Times New Roman" w:hAnsi="Times New Roman"/>
          <w:sz w:val="22"/>
        </w:rPr>
        <w:t>, which were further screened for inclusion on the basis of their titles, abstracts, full texts, or a combination of these</w:t>
      </w:r>
      <w:r w:rsidR="0011316A" w:rsidRPr="00EF4F0E">
        <w:rPr>
          <w:rFonts w:ascii="Times New Roman" w:hAnsi="Times New Roman"/>
          <w:sz w:val="22"/>
        </w:rPr>
        <w:t xml:space="preserve"> terms</w:t>
      </w:r>
      <w:r w:rsidRPr="00EF4F0E">
        <w:rPr>
          <w:rFonts w:ascii="Times New Roman" w:hAnsi="Times New Roman"/>
          <w:sz w:val="22"/>
        </w:rPr>
        <w:t>. The electronic search was supplemented from reference lists of relevant articles including reviews.</w:t>
      </w:r>
      <w:r w:rsidR="005024CC" w:rsidRPr="00EF4F0E">
        <w:rPr>
          <w:rFonts w:ascii="Times New Roman" w:hAnsi="Times New Roman"/>
          <w:sz w:val="22"/>
        </w:rPr>
        <w:t xml:space="preserve"> Final</w:t>
      </w:r>
      <w:r w:rsidR="00281536" w:rsidRPr="00EF4F0E">
        <w:rPr>
          <w:rFonts w:ascii="Times New Roman" w:hAnsi="Times New Roman"/>
          <w:sz w:val="22"/>
        </w:rPr>
        <w:t>ly</w:t>
      </w:r>
      <w:r w:rsidR="005024CC" w:rsidRPr="00EF4F0E">
        <w:rPr>
          <w:rFonts w:ascii="Times New Roman" w:hAnsi="Times New Roman"/>
          <w:sz w:val="22"/>
        </w:rPr>
        <w:t xml:space="preserve">, </w:t>
      </w:r>
      <w:r w:rsidR="00107ED9" w:rsidRPr="00EF4F0E">
        <w:rPr>
          <w:rFonts w:ascii="Times New Roman" w:hAnsi="Times New Roman"/>
          <w:sz w:val="22"/>
        </w:rPr>
        <w:t>17</w:t>
      </w:r>
      <w:r w:rsidR="00817644" w:rsidRPr="00EF4F0E">
        <w:rPr>
          <w:rFonts w:ascii="Times New Roman" w:hAnsi="Times New Roman"/>
          <w:sz w:val="22"/>
        </w:rPr>
        <w:t xml:space="preserve"> </w:t>
      </w:r>
      <w:r w:rsidR="006D325C" w:rsidRPr="00EF4F0E">
        <w:rPr>
          <w:rFonts w:ascii="Times New Roman" w:hAnsi="Times New Roman"/>
          <w:sz w:val="22"/>
        </w:rPr>
        <w:t xml:space="preserve">studies included data on the relationship between </w:t>
      </w:r>
      <w:r w:rsidR="004F4036" w:rsidRPr="004F4036">
        <w:rPr>
          <w:rFonts w:ascii="Times New Roman" w:hAnsi="Times New Roman"/>
          <w:i/>
          <w:sz w:val="22"/>
        </w:rPr>
        <w:t>APC</w:t>
      </w:r>
      <w:r w:rsidR="006D325C" w:rsidRPr="00EF4F0E">
        <w:rPr>
          <w:rFonts w:ascii="Times New Roman" w:hAnsi="Times New Roman"/>
          <w:sz w:val="22"/>
        </w:rPr>
        <w:t xml:space="preserve"> gene promoter methylation and </w:t>
      </w:r>
      <w:r w:rsidR="00BA442A" w:rsidRPr="00EF4F0E">
        <w:rPr>
          <w:rFonts w:ascii="Times New Roman" w:hAnsi="Times New Roman"/>
          <w:sz w:val="22"/>
        </w:rPr>
        <w:t>NSCLC</w:t>
      </w:r>
      <w:r w:rsidR="00C60905" w:rsidRPr="00EF4F0E">
        <w:rPr>
          <w:rFonts w:ascii="Times New Roman" w:hAnsi="Times New Roman"/>
          <w:sz w:val="22"/>
        </w:rPr>
        <w:t xml:space="preserve"> </w:t>
      </w:r>
      <w:r w:rsidR="006D325C" w:rsidRPr="00EF4F0E">
        <w:rPr>
          <w:rFonts w:ascii="Times New Roman" w:hAnsi="Times New Roman"/>
          <w:sz w:val="22"/>
        </w:rPr>
        <w:t>were pooled for analysis (</w:t>
      </w:r>
      <w:r w:rsidR="006D325C" w:rsidRPr="00EF4F0E">
        <w:rPr>
          <w:rFonts w:ascii="Times New Roman" w:hAnsi="Times New Roman"/>
          <w:b/>
          <w:sz w:val="22"/>
        </w:rPr>
        <w:t>Table 1</w:t>
      </w:r>
      <w:r w:rsidR="006D325C" w:rsidRPr="00EF4F0E">
        <w:rPr>
          <w:rFonts w:ascii="Times New Roman" w:hAnsi="Times New Roman"/>
          <w:sz w:val="22"/>
        </w:rPr>
        <w:t xml:space="preserve">) </w:t>
      </w:r>
      <w:r w:rsidR="00E7694C" w:rsidRPr="00EF4F0E">
        <w:rPr>
          <w:rFonts w:ascii="Times New Roman" w:hAnsi="Times New Roman"/>
          <w:sz w:val="22"/>
        </w:rPr>
        <w:fldChar w:fldCharType="begin">
          <w:fldData xml:space="preserve">Y2FsPjxhbHQtcGVyaW9kaWNhbD48ZnVsbC10aXRsZT5DYW5jZXIgUmVzPC9mdWxsLXRpdGxlPjxh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PjxBdXRob3I+WWFuYWdhd2E8L0F1dGhvcj48WWVhcj4yMDAzPC9ZZWFyPjxSZWNOdW0+NjUxPC9S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PEVuZE5vdGU+PENpdGU+PEF1dGhvcj5CZWd1bTwvQXV0aG9yPjxZZWFyPjIwMTE8L1llYXI+PFJl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==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Pr>
          <w:rFonts w:ascii="Times New Roman" w:hAnsi="Times New Roman"/>
          <w:sz w:val="22"/>
        </w:rPr>
        <w:fldChar w:fldCharType="begin">
          <w:fldData xml:space="preserve">Y2FsPjxhbHQtcGVyaW9kaWNhbD48ZnVsbC10aXRsZT5DYW5jZXIgUmVzPC9mdWxsLXRpdGxlPjxh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E7694C" w:rsidRPr="00EF4F0E">
        <w:rPr>
          <w:rFonts w:ascii="Times New Roman" w:hAnsi="Times New Roman"/>
          <w:sz w:val="22"/>
        </w:rPr>
      </w:r>
      <w:r w:rsidR="00E7694C" w:rsidRPr="00EF4F0E">
        <w:rPr>
          <w:rFonts w:ascii="Times New Roman" w:hAnsi="Times New Roman"/>
          <w:sz w:val="22"/>
        </w:rPr>
        <w:fldChar w:fldCharType="separate"/>
      </w:r>
      <w:hyperlink w:anchor="_ENREF_10" w:tooltip="Usadel, 2002 #426" w:history="1">
        <w:r w:rsidR="00B07DAE" w:rsidRPr="00B07DAE">
          <w:rPr>
            <w:rFonts w:ascii="Times New Roman" w:hAnsi="Times New Roman"/>
            <w:noProof/>
            <w:sz w:val="22"/>
            <w:vertAlign w:val="superscript"/>
          </w:rPr>
          <w:t>10</w:t>
        </w:r>
      </w:hyperlink>
      <w:r w:rsidR="00B07DAE" w:rsidRPr="00B07DAE">
        <w:rPr>
          <w:rFonts w:ascii="Times New Roman" w:hAnsi="Times New Roman"/>
          <w:noProof/>
          <w:sz w:val="22"/>
          <w:vertAlign w:val="superscript"/>
        </w:rPr>
        <w:t xml:space="preserve">, </w:t>
      </w:r>
      <w:hyperlink w:anchor="_ENREF_18" w:tooltip="Begum, 2011 #15" w:history="1">
        <w:r w:rsidR="00B07DAE" w:rsidRPr="00B07DAE">
          <w:rPr>
            <w:rFonts w:ascii="Times New Roman" w:hAnsi="Times New Roman"/>
            <w:noProof/>
            <w:sz w:val="22"/>
            <w:vertAlign w:val="superscript"/>
          </w:rPr>
          <w:t>18-33</w:t>
        </w:r>
      </w:hyperlink>
      <w:r w:rsidR="00E7694C" w:rsidRPr="00EF4F0E">
        <w:rPr>
          <w:rFonts w:ascii="Times New Roman" w:hAnsi="Times New Roman"/>
          <w:sz w:val="22"/>
        </w:rPr>
        <w:fldChar w:fldCharType="end"/>
      </w:r>
      <w:r w:rsidR="006D325C" w:rsidRPr="00EF4F0E">
        <w:rPr>
          <w:rFonts w:ascii="Times New Roman" w:hAnsi="Times New Roman"/>
          <w:sz w:val="22"/>
        </w:rPr>
        <w:t>.</w:t>
      </w:r>
      <w:r w:rsidR="00817644" w:rsidRPr="00EF4F0E">
        <w:rPr>
          <w:rFonts w:ascii="Times New Roman" w:hAnsi="Times New Roman"/>
          <w:sz w:val="22"/>
        </w:rPr>
        <w:t xml:space="preserve"> </w:t>
      </w:r>
      <w:r w:rsidR="00A4030E" w:rsidRPr="00EF4F0E">
        <w:rPr>
          <w:rFonts w:ascii="Times New Roman" w:hAnsi="Times New Roman"/>
          <w:sz w:val="22"/>
        </w:rPr>
        <w:t xml:space="preserve">All the </w:t>
      </w:r>
      <w:r w:rsidR="006D325C" w:rsidRPr="00EF4F0E">
        <w:rPr>
          <w:rFonts w:ascii="Times New Roman" w:hAnsi="Times New Roman"/>
          <w:sz w:val="22"/>
        </w:rPr>
        <w:t>included articles were written in English.</w:t>
      </w:r>
      <w:r w:rsidR="00E53750" w:rsidRPr="00EF4F0E">
        <w:rPr>
          <w:rFonts w:ascii="Times New Roman" w:hAnsi="Times New Roman"/>
          <w:sz w:val="22"/>
        </w:rPr>
        <w:t xml:space="preserve"> Totally, 1338 lung cancer tissues /serum and 913 </w:t>
      </w:r>
      <w:r w:rsidR="00D34695" w:rsidRPr="00EF4F0E">
        <w:rPr>
          <w:rFonts w:ascii="Times New Roman" w:hAnsi="Times New Roman"/>
          <w:sz w:val="22"/>
        </w:rPr>
        <w:t xml:space="preserve">normal </w:t>
      </w:r>
      <w:r w:rsidR="006B2253" w:rsidRPr="00EF4F0E">
        <w:rPr>
          <w:rFonts w:ascii="Times New Roman" w:hAnsi="Times New Roman"/>
          <w:sz w:val="22"/>
        </w:rPr>
        <w:t>counterpart</w:t>
      </w:r>
      <w:r w:rsidR="005A115D" w:rsidRPr="00EF4F0E">
        <w:rPr>
          <w:rFonts w:ascii="Times New Roman" w:hAnsi="Times New Roman"/>
          <w:sz w:val="22"/>
        </w:rPr>
        <w:t xml:space="preserve"> tissues/</w:t>
      </w:r>
      <w:r w:rsidR="00E53750" w:rsidRPr="00EF4F0E">
        <w:rPr>
          <w:rFonts w:ascii="Times New Roman" w:hAnsi="Times New Roman"/>
          <w:sz w:val="22"/>
        </w:rPr>
        <w:t>serum</w:t>
      </w:r>
      <w:r w:rsidR="00736247" w:rsidRPr="00EF4F0E">
        <w:rPr>
          <w:rFonts w:ascii="Times New Roman" w:hAnsi="Times New Roman"/>
          <w:sz w:val="22"/>
        </w:rPr>
        <w:t xml:space="preserve"> were </w:t>
      </w:r>
      <w:r w:rsidR="002B7D46" w:rsidRPr="00EF4F0E">
        <w:rPr>
          <w:rFonts w:ascii="Times New Roman" w:hAnsi="Times New Roman"/>
          <w:sz w:val="22"/>
        </w:rPr>
        <w:t>collected</w:t>
      </w:r>
      <w:r w:rsidR="00E53750" w:rsidRPr="00EF4F0E">
        <w:rPr>
          <w:rFonts w:ascii="Times New Roman" w:hAnsi="Times New Roman"/>
          <w:sz w:val="22"/>
        </w:rPr>
        <w:t>.</w:t>
      </w:r>
      <w:r w:rsidR="0063502F" w:rsidRPr="00EF4F0E">
        <w:rPr>
          <w:rFonts w:ascii="Times New Roman" w:hAnsi="Times New Roman"/>
          <w:sz w:val="22"/>
        </w:rPr>
        <w:t xml:space="preserve"> The</w:t>
      </w:r>
      <w:r w:rsidR="00C60905" w:rsidRPr="00EF4F0E">
        <w:rPr>
          <w:rFonts w:ascii="Times New Roman" w:hAnsi="Times New Roman"/>
          <w:sz w:val="22"/>
        </w:rPr>
        <w:t xml:space="preserve"> </w:t>
      </w:r>
      <w:r w:rsidR="0063502F" w:rsidRPr="00EF4F0E">
        <w:rPr>
          <w:rFonts w:ascii="Times New Roman" w:hAnsi="Times New Roman"/>
          <w:sz w:val="22"/>
        </w:rPr>
        <w:t>a</w:t>
      </w:r>
      <w:r w:rsidR="00281536" w:rsidRPr="00EF4F0E">
        <w:rPr>
          <w:rFonts w:ascii="Times New Roman" w:hAnsi="Times New Roman"/>
          <w:sz w:val="22"/>
        </w:rPr>
        <w:t xml:space="preserve">ge of </w:t>
      </w:r>
      <w:r w:rsidR="0063502F" w:rsidRPr="00EF4F0E">
        <w:rPr>
          <w:rFonts w:ascii="Times New Roman" w:hAnsi="Times New Roman"/>
          <w:sz w:val="22"/>
        </w:rPr>
        <w:t xml:space="preserve">the </w:t>
      </w:r>
      <w:r w:rsidR="00281536" w:rsidRPr="00EF4F0E">
        <w:rPr>
          <w:rFonts w:ascii="Times New Roman" w:hAnsi="Times New Roman"/>
          <w:sz w:val="22"/>
        </w:rPr>
        <w:t xml:space="preserve">subjects in the 17 studies </w:t>
      </w:r>
      <w:r w:rsidR="0063502F" w:rsidRPr="00EF4F0E">
        <w:rPr>
          <w:rFonts w:ascii="Times New Roman" w:hAnsi="Times New Roman"/>
          <w:sz w:val="22"/>
        </w:rPr>
        <w:t>ranged from</w:t>
      </w:r>
      <w:r w:rsidR="004E5956" w:rsidRPr="00EF4F0E">
        <w:rPr>
          <w:rFonts w:ascii="Times New Roman" w:hAnsi="Times New Roman"/>
          <w:sz w:val="22"/>
        </w:rPr>
        <w:t>25</w:t>
      </w:r>
      <w:r w:rsidR="0063502F" w:rsidRPr="00EF4F0E">
        <w:rPr>
          <w:rFonts w:ascii="Times New Roman" w:hAnsi="Times New Roman"/>
          <w:sz w:val="22"/>
        </w:rPr>
        <w:t xml:space="preserve"> to</w:t>
      </w:r>
      <w:r w:rsidR="002367D7">
        <w:rPr>
          <w:rFonts w:ascii="Times New Roman" w:hAnsi="Times New Roman" w:hint="eastAsia"/>
          <w:sz w:val="22"/>
        </w:rPr>
        <w:t xml:space="preserve"> </w:t>
      </w:r>
      <w:r w:rsidR="004E5956" w:rsidRPr="00EF4F0E">
        <w:rPr>
          <w:rFonts w:ascii="Times New Roman" w:hAnsi="Times New Roman"/>
          <w:sz w:val="22"/>
        </w:rPr>
        <w:t>86 year</w:t>
      </w:r>
      <w:r w:rsidR="006A7D51" w:rsidRPr="00EF4F0E">
        <w:rPr>
          <w:rFonts w:ascii="Times New Roman" w:hAnsi="Times New Roman"/>
          <w:sz w:val="22"/>
        </w:rPr>
        <w:t xml:space="preserve">s while mean or median age was </w:t>
      </w:r>
      <w:r w:rsidR="006103EF" w:rsidRPr="00EF4F0E">
        <w:rPr>
          <w:rFonts w:ascii="Times New Roman" w:hAnsi="Times New Roman"/>
          <w:sz w:val="22"/>
        </w:rPr>
        <w:t>53-67</w:t>
      </w:r>
      <w:r w:rsidR="004E5956" w:rsidRPr="00EF4F0E">
        <w:rPr>
          <w:rFonts w:ascii="Times New Roman" w:hAnsi="Times New Roman"/>
          <w:sz w:val="22"/>
        </w:rPr>
        <w:t>.</w:t>
      </w:r>
      <w:r w:rsidR="006D325C" w:rsidRPr="00EF4F0E">
        <w:rPr>
          <w:rFonts w:ascii="Times New Roman" w:hAnsi="Times New Roman"/>
          <w:sz w:val="22"/>
        </w:rPr>
        <w:t xml:space="preserve"> Among the </w:t>
      </w:r>
      <w:r w:rsidR="009D0D5E" w:rsidRPr="00EF4F0E">
        <w:rPr>
          <w:rFonts w:ascii="Times New Roman" w:hAnsi="Times New Roman"/>
          <w:sz w:val="22"/>
        </w:rPr>
        <w:t>1</w:t>
      </w:r>
      <w:r w:rsidR="004E5956" w:rsidRPr="00EF4F0E">
        <w:rPr>
          <w:rFonts w:ascii="Times New Roman" w:hAnsi="Times New Roman"/>
          <w:sz w:val="22"/>
        </w:rPr>
        <w:t>7</w:t>
      </w:r>
      <w:r w:rsidR="006D325C" w:rsidRPr="00EF4F0E">
        <w:rPr>
          <w:rFonts w:ascii="Times New Roman" w:hAnsi="Times New Roman"/>
          <w:sz w:val="22"/>
        </w:rPr>
        <w:t xml:space="preserve">retrieved </w:t>
      </w:r>
      <w:r w:rsidR="005307B0" w:rsidRPr="00EF4F0E">
        <w:rPr>
          <w:rFonts w:ascii="Times New Roman" w:hAnsi="Times New Roman"/>
          <w:sz w:val="22"/>
        </w:rPr>
        <w:t>studies</w:t>
      </w:r>
      <w:r w:rsidR="00F2751F" w:rsidRPr="00EF4F0E">
        <w:rPr>
          <w:rFonts w:ascii="Times New Roman" w:hAnsi="Times New Roman"/>
          <w:sz w:val="22"/>
        </w:rPr>
        <w:t xml:space="preserve"> </w:t>
      </w:r>
      <w:r w:rsidR="00CF7D70" w:rsidRPr="00EF4F0E">
        <w:rPr>
          <w:rFonts w:ascii="Times New Roman" w:hAnsi="Times New Roman"/>
          <w:sz w:val="22"/>
        </w:rPr>
        <w:t>(13 articles were especially for diagnosis</w:t>
      </w:r>
      <w:r w:rsidR="003543D1" w:rsidRPr="00EF4F0E">
        <w:rPr>
          <w:rFonts w:ascii="Times New Roman" w:hAnsi="Times New Roman"/>
          <w:sz w:val="22"/>
        </w:rPr>
        <w:t>,</w:t>
      </w:r>
      <w:r w:rsidR="00CF7D70" w:rsidRPr="00EF4F0E">
        <w:rPr>
          <w:rFonts w:ascii="Times New Roman" w:hAnsi="Times New Roman"/>
          <w:sz w:val="22"/>
        </w:rPr>
        <w:t xml:space="preserve"> while </w:t>
      </w:r>
      <w:r w:rsidR="003543D1" w:rsidRPr="00EF4F0E">
        <w:rPr>
          <w:rFonts w:ascii="Times New Roman" w:hAnsi="Times New Roman"/>
          <w:sz w:val="22"/>
        </w:rPr>
        <w:t xml:space="preserve">the others were for </w:t>
      </w:r>
      <w:r w:rsidR="00CF7D70" w:rsidRPr="00EF4F0E">
        <w:rPr>
          <w:rFonts w:ascii="Times New Roman" w:hAnsi="Times New Roman"/>
          <w:sz w:val="22"/>
        </w:rPr>
        <w:t>prognosis</w:t>
      </w:r>
      <w:r w:rsidR="003543D1" w:rsidRPr="00EF4F0E">
        <w:rPr>
          <w:rFonts w:ascii="Times New Roman" w:hAnsi="Times New Roman"/>
          <w:sz w:val="22"/>
        </w:rPr>
        <w:t>,</w:t>
      </w:r>
      <w:r w:rsidR="00C60905" w:rsidRPr="00EF4F0E">
        <w:rPr>
          <w:rFonts w:ascii="Times New Roman" w:hAnsi="Times New Roman"/>
          <w:sz w:val="22"/>
        </w:rPr>
        <w:t xml:space="preserve"> </w:t>
      </w:r>
      <w:r w:rsidR="00CF7D70" w:rsidRPr="00EF4F0E">
        <w:rPr>
          <w:rFonts w:ascii="Times New Roman" w:hAnsi="Times New Roman"/>
          <w:sz w:val="22"/>
        </w:rPr>
        <w:t>survival research</w:t>
      </w:r>
      <w:r w:rsidR="003543D1" w:rsidRPr="00EF4F0E">
        <w:rPr>
          <w:rFonts w:ascii="Times New Roman" w:hAnsi="Times New Roman"/>
          <w:sz w:val="22"/>
        </w:rPr>
        <w:t>, etc</w:t>
      </w:r>
      <w:r w:rsidR="0095797E" w:rsidRPr="00EF4F0E">
        <w:rPr>
          <w:rFonts w:ascii="Times New Roman" w:hAnsi="Times New Roman"/>
          <w:sz w:val="22"/>
        </w:rPr>
        <w:t>.</w:t>
      </w:r>
      <w:r w:rsidR="00CF7D70" w:rsidRPr="00EF4F0E">
        <w:rPr>
          <w:rFonts w:ascii="Times New Roman" w:hAnsi="Times New Roman"/>
          <w:sz w:val="22"/>
        </w:rPr>
        <w:t>)</w:t>
      </w:r>
      <w:r w:rsidR="002A767D" w:rsidRPr="00EF4F0E">
        <w:rPr>
          <w:rFonts w:ascii="Times New Roman" w:hAnsi="Times New Roman"/>
          <w:sz w:val="22"/>
        </w:rPr>
        <w:t>,</w:t>
      </w:r>
      <w:r w:rsidR="00817644" w:rsidRPr="00EF4F0E">
        <w:rPr>
          <w:rFonts w:ascii="Times New Roman" w:hAnsi="Times New Roman"/>
          <w:sz w:val="22"/>
        </w:rPr>
        <w:t xml:space="preserve"> </w:t>
      </w:r>
      <w:r w:rsidR="00BB13E7" w:rsidRPr="00EF4F0E">
        <w:rPr>
          <w:rFonts w:ascii="Times New Roman" w:hAnsi="Times New Roman"/>
          <w:sz w:val="22"/>
        </w:rPr>
        <w:t>7</w:t>
      </w:r>
      <w:r w:rsidR="00B568B4" w:rsidRPr="00EF4F0E">
        <w:rPr>
          <w:rFonts w:ascii="Times New Roman" w:hAnsi="Times New Roman"/>
          <w:sz w:val="22"/>
        </w:rPr>
        <w:t xml:space="preserve"> </w:t>
      </w:r>
      <w:r w:rsidR="006D325C" w:rsidRPr="00EF4F0E">
        <w:rPr>
          <w:rFonts w:ascii="Times New Roman" w:hAnsi="Times New Roman"/>
          <w:sz w:val="22"/>
        </w:rPr>
        <w:t>observations used methylation-specific polymerase chain reaction</w:t>
      </w:r>
      <w:r w:rsidR="00F747B8" w:rsidRPr="00EF4F0E">
        <w:rPr>
          <w:rFonts w:ascii="Times New Roman" w:hAnsi="Times New Roman"/>
          <w:sz w:val="22"/>
        </w:rPr>
        <w:t xml:space="preserve"> </w:t>
      </w:r>
      <w:r w:rsidR="00C93186" w:rsidRPr="00EF4F0E">
        <w:rPr>
          <w:rFonts w:ascii="Times New Roman" w:hAnsi="Times New Roman"/>
          <w:sz w:val="22"/>
        </w:rPr>
        <w:t>(MSP)</w:t>
      </w:r>
      <w:r w:rsidR="00F747B8" w:rsidRPr="00EF4F0E">
        <w:rPr>
          <w:rFonts w:ascii="Times New Roman" w:hAnsi="Times New Roman"/>
          <w:sz w:val="22"/>
        </w:rPr>
        <w:t xml:space="preserve"> </w:t>
      </w:r>
      <w:r w:rsidR="005307B0" w:rsidRPr="00EF4F0E">
        <w:rPr>
          <w:rFonts w:ascii="Times New Roman" w:hAnsi="Times New Roman"/>
          <w:sz w:val="22"/>
        </w:rPr>
        <w:t xml:space="preserve">while </w:t>
      </w:r>
      <w:r w:rsidR="003E5D17" w:rsidRPr="00EF4F0E">
        <w:rPr>
          <w:rFonts w:ascii="Times New Roman" w:hAnsi="Times New Roman"/>
          <w:sz w:val="22"/>
        </w:rPr>
        <w:t>others used quanti</w:t>
      </w:r>
      <w:r w:rsidR="00337C87" w:rsidRPr="00EF4F0E">
        <w:rPr>
          <w:rFonts w:ascii="Times New Roman" w:hAnsi="Times New Roman"/>
          <w:sz w:val="22"/>
        </w:rPr>
        <w:t>ta</w:t>
      </w:r>
      <w:r w:rsidR="003E5D17" w:rsidRPr="00EF4F0E">
        <w:rPr>
          <w:rFonts w:ascii="Times New Roman" w:hAnsi="Times New Roman"/>
          <w:sz w:val="22"/>
        </w:rPr>
        <w:t xml:space="preserve">tive MSP </w:t>
      </w:r>
      <w:r w:rsidR="008E32D2" w:rsidRPr="00EF4F0E">
        <w:rPr>
          <w:rFonts w:ascii="Times New Roman" w:hAnsi="Times New Roman"/>
          <w:sz w:val="22"/>
        </w:rPr>
        <w:t>(</w:t>
      </w:r>
      <w:r w:rsidR="008676CB" w:rsidRPr="00EF4F0E">
        <w:rPr>
          <w:rFonts w:ascii="Times New Roman" w:hAnsi="Times New Roman"/>
          <w:sz w:val="22"/>
        </w:rPr>
        <w:t>qMSP, su</w:t>
      </w:r>
      <w:r w:rsidR="00B568B4" w:rsidRPr="00EF4F0E">
        <w:rPr>
          <w:rFonts w:ascii="Times New Roman" w:hAnsi="Times New Roman"/>
          <w:sz w:val="22"/>
        </w:rPr>
        <w:t>c</w:t>
      </w:r>
      <w:r w:rsidR="008676CB" w:rsidRPr="00EF4F0E">
        <w:rPr>
          <w:rFonts w:ascii="Times New Roman" w:hAnsi="Times New Roman"/>
          <w:sz w:val="22"/>
        </w:rPr>
        <w:t xml:space="preserve">h as </w:t>
      </w:r>
      <w:r w:rsidR="006604F4" w:rsidRPr="00EF4F0E">
        <w:rPr>
          <w:rFonts w:ascii="Times New Roman" w:hAnsi="Times New Roman"/>
          <w:sz w:val="22"/>
        </w:rPr>
        <w:t>M</w:t>
      </w:r>
      <w:r w:rsidR="00BD64E3" w:rsidRPr="00EF4F0E">
        <w:rPr>
          <w:rFonts w:ascii="Times New Roman" w:hAnsi="Times New Roman"/>
          <w:sz w:val="22"/>
        </w:rPr>
        <w:t>ethylight,</w:t>
      </w:r>
      <w:r w:rsidR="00C60905" w:rsidRPr="00EF4F0E">
        <w:rPr>
          <w:rFonts w:ascii="Times New Roman" w:hAnsi="Times New Roman"/>
          <w:sz w:val="22"/>
        </w:rPr>
        <w:t xml:space="preserve"> </w:t>
      </w:r>
      <w:r w:rsidR="006604F4" w:rsidRPr="00EF4F0E">
        <w:rPr>
          <w:rFonts w:ascii="Times New Roman" w:hAnsi="Times New Roman"/>
          <w:sz w:val="22"/>
        </w:rPr>
        <w:t>P</w:t>
      </w:r>
      <w:r w:rsidR="00D06487" w:rsidRPr="00EF4F0E">
        <w:rPr>
          <w:rFonts w:ascii="Times New Roman" w:hAnsi="Times New Roman"/>
          <w:sz w:val="22"/>
        </w:rPr>
        <w:t>rosequencing</w:t>
      </w:r>
      <w:r w:rsidR="008E32D2" w:rsidRPr="00EF4F0E">
        <w:rPr>
          <w:rFonts w:ascii="Times New Roman" w:hAnsi="Times New Roman"/>
          <w:sz w:val="22"/>
        </w:rPr>
        <w:t>, etc</w:t>
      </w:r>
      <w:r w:rsidR="00407BE9" w:rsidRPr="00EF4F0E">
        <w:rPr>
          <w:rFonts w:ascii="Times New Roman" w:hAnsi="Times New Roman"/>
          <w:sz w:val="22"/>
        </w:rPr>
        <w:t>.</w:t>
      </w:r>
      <w:r w:rsidR="008E32D2" w:rsidRPr="00EF4F0E">
        <w:rPr>
          <w:rFonts w:ascii="Times New Roman" w:hAnsi="Times New Roman"/>
          <w:sz w:val="22"/>
        </w:rPr>
        <w:t>)</w:t>
      </w:r>
      <w:r w:rsidR="00F2751F" w:rsidRPr="00EF4F0E">
        <w:rPr>
          <w:rFonts w:ascii="Times New Roman" w:hAnsi="Times New Roman"/>
          <w:sz w:val="22"/>
        </w:rPr>
        <w:t xml:space="preserve"> </w:t>
      </w:r>
      <w:r w:rsidR="008E32D2" w:rsidRPr="00EF4F0E">
        <w:rPr>
          <w:rFonts w:ascii="Times New Roman" w:hAnsi="Times New Roman"/>
          <w:sz w:val="22"/>
        </w:rPr>
        <w:t xml:space="preserve">to explore </w:t>
      </w:r>
      <w:r w:rsidR="004F4036" w:rsidRPr="004F4036">
        <w:rPr>
          <w:rFonts w:ascii="Times New Roman" w:hAnsi="Times New Roman"/>
          <w:i/>
          <w:sz w:val="22"/>
        </w:rPr>
        <w:t>APC</w:t>
      </w:r>
      <w:r w:rsidR="008E32D2" w:rsidRPr="00EF4F0E">
        <w:rPr>
          <w:rFonts w:ascii="Times New Roman" w:hAnsi="Times New Roman"/>
          <w:sz w:val="22"/>
        </w:rPr>
        <w:t xml:space="preserve"> promoter methylation</w:t>
      </w:r>
      <w:r w:rsidR="003543D1" w:rsidRPr="00EF4F0E">
        <w:rPr>
          <w:rFonts w:ascii="Times New Roman" w:hAnsi="Times New Roman"/>
          <w:sz w:val="22"/>
        </w:rPr>
        <w:t xml:space="preserve"> status</w:t>
      </w:r>
      <w:r w:rsidR="00E5357C" w:rsidRPr="00EF4F0E">
        <w:rPr>
          <w:rFonts w:ascii="Times New Roman" w:hAnsi="Times New Roman"/>
          <w:sz w:val="22"/>
        </w:rPr>
        <w:t xml:space="preserve">. </w:t>
      </w:r>
      <w:r w:rsidR="0004200C" w:rsidRPr="00EF4F0E">
        <w:rPr>
          <w:rFonts w:ascii="Times New Roman" w:hAnsi="Times New Roman"/>
          <w:sz w:val="22"/>
        </w:rPr>
        <w:t xml:space="preserve">The proportions of </w:t>
      </w:r>
      <w:r w:rsidR="001D7E06" w:rsidRPr="00EF4F0E">
        <w:rPr>
          <w:rFonts w:ascii="Times New Roman" w:hAnsi="Times New Roman"/>
          <w:sz w:val="22"/>
        </w:rPr>
        <w:t xml:space="preserve">the </w:t>
      </w:r>
      <w:r w:rsidR="000816BA" w:rsidRPr="00EF4F0E">
        <w:rPr>
          <w:rFonts w:ascii="Times New Roman" w:hAnsi="Times New Roman"/>
          <w:sz w:val="22"/>
        </w:rPr>
        <w:t xml:space="preserve">samples </w:t>
      </w:r>
      <w:r w:rsidR="00C502C6" w:rsidRPr="00EF4F0E">
        <w:rPr>
          <w:rFonts w:ascii="Times New Roman" w:hAnsi="Times New Roman"/>
          <w:sz w:val="22"/>
        </w:rPr>
        <w:t>in</w:t>
      </w:r>
      <w:r w:rsidR="000F6347" w:rsidRPr="00EF4F0E">
        <w:rPr>
          <w:rFonts w:ascii="Times New Roman" w:hAnsi="Times New Roman"/>
          <w:sz w:val="22"/>
        </w:rPr>
        <w:t xml:space="preserve"> </w:t>
      </w:r>
      <w:r w:rsidR="0004200C" w:rsidRPr="00EF4F0E">
        <w:rPr>
          <w:rFonts w:ascii="Times New Roman" w:hAnsi="Times New Roman"/>
          <w:sz w:val="22"/>
        </w:rPr>
        <w:t>stag</w:t>
      </w:r>
      <w:r w:rsidR="00265019" w:rsidRPr="00EF4F0E">
        <w:rPr>
          <w:rFonts w:ascii="Times New Roman" w:hAnsi="Times New Roman"/>
          <w:sz w:val="22"/>
        </w:rPr>
        <w:t xml:space="preserve">e </w:t>
      </w:r>
      <w:r w:rsidR="0004200C" w:rsidRPr="00EF4F0E">
        <w:rPr>
          <w:rFonts w:ascii="Times New Roman" w:hAnsi="Times New Roman"/>
          <w:sz w:val="22"/>
        </w:rPr>
        <w:t xml:space="preserve">I were </w:t>
      </w:r>
      <w:r w:rsidR="001D7E06" w:rsidRPr="00EF4F0E">
        <w:rPr>
          <w:rFonts w:ascii="Times New Roman" w:hAnsi="Times New Roman"/>
          <w:sz w:val="22"/>
        </w:rPr>
        <w:t>counted</w:t>
      </w:r>
      <w:r w:rsidR="00C60905" w:rsidRPr="00EF4F0E">
        <w:rPr>
          <w:rFonts w:ascii="Times New Roman" w:hAnsi="Times New Roman"/>
          <w:sz w:val="22"/>
        </w:rPr>
        <w:t xml:space="preserve"> </w:t>
      </w:r>
      <w:r w:rsidR="001D7E06" w:rsidRPr="00EF4F0E">
        <w:rPr>
          <w:rFonts w:ascii="Times New Roman" w:hAnsi="Times New Roman"/>
          <w:sz w:val="22"/>
        </w:rPr>
        <w:t xml:space="preserve">and </w:t>
      </w:r>
      <w:r w:rsidR="00265019" w:rsidRPr="00EF4F0E">
        <w:rPr>
          <w:rFonts w:ascii="Times New Roman" w:hAnsi="Times New Roman"/>
          <w:sz w:val="22"/>
        </w:rPr>
        <w:t>the range</w:t>
      </w:r>
      <w:r w:rsidR="00C502C6" w:rsidRPr="00EF4F0E">
        <w:rPr>
          <w:rFonts w:ascii="Times New Roman" w:hAnsi="Times New Roman"/>
          <w:sz w:val="22"/>
        </w:rPr>
        <w:t>s</w:t>
      </w:r>
      <w:r w:rsidR="00265019" w:rsidRPr="00EF4F0E">
        <w:rPr>
          <w:rFonts w:ascii="Times New Roman" w:hAnsi="Times New Roman"/>
          <w:sz w:val="22"/>
        </w:rPr>
        <w:t xml:space="preserve"> were 32.1-100% and 70-100%</w:t>
      </w:r>
      <w:r w:rsidR="00817644" w:rsidRPr="00EF4F0E">
        <w:rPr>
          <w:rFonts w:ascii="Times New Roman" w:hAnsi="Times New Roman"/>
          <w:sz w:val="22"/>
        </w:rPr>
        <w:t xml:space="preserve"> </w:t>
      </w:r>
      <w:r w:rsidR="00265019" w:rsidRPr="00EF4F0E">
        <w:rPr>
          <w:rFonts w:ascii="Times New Roman" w:hAnsi="Times New Roman"/>
          <w:sz w:val="22"/>
        </w:rPr>
        <w:t>respectively.</w:t>
      </w:r>
      <w:r w:rsidR="00817644" w:rsidRPr="00EF4F0E">
        <w:rPr>
          <w:rFonts w:ascii="Times New Roman" w:hAnsi="Times New Roman"/>
          <w:sz w:val="22"/>
        </w:rPr>
        <w:t xml:space="preserve"> </w:t>
      </w:r>
      <w:r w:rsidR="00D11E43" w:rsidRPr="00EF4F0E">
        <w:rPr>
          <w:rFonts w:ascii="Times New Roman" w:hAnsi="Times New Roman"/>
          <w:sz w:val="22"/>
        </w:rPr>
        <w:t>T</w:t>
      </w:r>
      <w:r w:rsidR="005A322B" w:rsidRPr="00EF4F0E">
        <w:rPr>
          <w:rFonts w:ascii="Times New Roman" w:hAnsi="Times New Roman"/>
          <w:sz w:val="22"/>
        </w:rPr>
        <w:t xml:space="preserve">he </w:t>
      </w:r>
      <w:r w:rsidR="00C60905" w:rsidRPr="00EF4F0E">
        <w:rPr>
          <w:rFonts w:ascii="Times New Roman" w:hAnsi="Times New Roman"/>
          <w:sz w:val="22"/>
        </w:rPr>
        <w:t xml:space="preserve">percentage </w:t>
      </w:r>
      <w:r w:rsidR="005D5A90" w:rsidRPr="00EF4F0E">
        <w:rPr>
          <w:rFonts w:ascii="Times New Roman" w:hAnsi="Times New Roman"/>
          <w:sz w:val="22"/>
        </w:rPr>
        <w:t xml:space="preserve">of male </w:t>
      </w:r>
      <w:r w:rsidR="007619B0" w:rsidRPr="00EF4F0E">
        <w:rPr>
          <w:rFonts w:ascii="Times New Roman" w:hAnsi="Times New Roman"/>
          <w:sz w:val="22"/>
        </w:rPr>
        <w:t>individuals</w:t>
      </w:r>
      <w:r w:rsidR="00C60905" w:rsidRPr="00EF4F0E">
        <w:rPr>
          <w:rFonts w:ascii="Times New Roman" w:hAnsi="Times New Roman"/>
          <w:sz w:val="22"/>
        </w:rPr>
        <w:t xml:space="preserve"> </w:t>
      </w:r>
      <w:r w:rsidR="005A322B" w:rsidRPr="00EF4F0E">
        <w:rPr>
          <w:rFonts w:ascii="Times New Roman" w:hAnsi="Times New Roman"/>
          <w:sz w:val="22"/>
        </w:rPr>
        <w:t>in the NSCLC samples</w:t>
      </w:r>
      <w:r w:rsidR="00C60905" w:rsidRPr="00EF4F0E">
        <w:rPr>
          <w:rFonts w:ascii="Times New Roman" w:hAnsi="Times New Roman"/>
          <w:sz w:val="22"/>
        </w:rPr>
        <w:t xml:space="preserve"> </w:t>
      </w:r>
      <w:r w:rsidR="00D11E43" w:rsidRPr="00EF4F0E">
        <w:rPr>
          <w:rFonts w:ascii="Times New Roman" w:hAnsi="Times New Roman"/>
          <w:sz w:val="22"/>
        </w:rPr>
        <w:t>range</w:t>
      </w:r>
      <w:r w:rsidR="007619B0" w:rsidRPr="00EF4F0E">
        <w:rPr>
          <w:rFonts w:ascii="Times New Roman" w:hAnsi="Times New Roman"/>
          <w:sz w:val="22"/>
        </w:rPr>
        <w:t>d</w:t>
      </w:r>
      <w:r w:rsidR="00D11E43" w:rsidRPr="00EF4F0E">
        <w:rPr>
          <w:rFonts w:ascii="Times New Roman" w:hAnsi="Times New Roman"/>
          <w:sz w:val="22"/>
        </w:rPr>
        <w:t xml:space="preserve"> from </w:t>
      </w:r>
      <w:r w:rsidR="005A322B" w:rsidRPr="00EF4F0E">
        <w:rPr>
          <w:rFonts w:ascii="Times New Roman" w:hAnsi="Times New Roman"/>
          <w:sz w:val="22"/>
        </w:rPr>
        <w:t>53%</w:t>
      </w:r>
      <w:r w:rsidR="00D11E43" w:rsidRPr="00EF4F0E">
        <w:rPr>
          <w:rFonts w:ascii="Times New Roman" w:hAnsi="Times New Roman"/>
          <w:sz w:val="22"/>
        </w:rPr>
        <w:t xml:space="preserve"> to </w:t>
      </w:r>
      <w:r w:rsidR="005A322B" w:rsidRPr="00EF4F0E">
        <w:rPr>
          <w:rFonts w:ascii="Times New Roman" w:hAnsi="Times New Roman"/>
          <w:sz w:val="22"/>
        </w:rPr>
        <w:t>81%.</w:t>
      </w:r>
      <w:r w:rsidR="00817644" w:rsidRPr="00EF4F0E">
        <w:rPr>
          <w:rFonts w:ascii="Times New Roman" w:hAnsi="Times New Roman"/>
          <w:sz w:val="22"/>
        </w:rPr>
        <w:t xml:space="preserve"> </w:t>
      </w:r>
      <w:r w:rsidR="00EB655D" w:rsidRPr="00EF4F0E">
        <w:rPr>
          <w:rFonts w:ascii="Times New Roman" w:hAnsi="Times New Roman"/>
          <w:sz w:val="22"/>
        </w:rPr>
        <w:t xml:space="preserve">Two </w:t>
      </w:r>
      <w:r w:rsidR="00784CA3" w:rsidRPr="00EF4F0E">
        <w:rPr>
          <w:rFonts w:ascii="Times New Roman" w:hAnsi="Times New Roman"/>
          <w:sz w:val="22"/>
        </w:rPr>
        <w:t xml:space="preserve">kinds of </w:t>
      </w:r>
      <w:r w:rsidR="00EB655D" w:rsidRPr="00EF4F0E">
        <w:rPr>
          <w:rFonts w:ascii="Times New Roman" w:hAnsi="Times New Roman"/>
          <w:sz w:val="22"/>
        </w:rPr>
        <w:t xml:space="preserve">methylation detection primers or probes were </w:t>
      </w:r>
      <w:r w:rsidR="001D11B8" w:rsidRPr="00EF4F0E">
        <w:rPr>
          <w:rFonts w:ascii="Times New Roman" w:hAnsi="Times New Roman"/>
          <w:sz w:val="22"/>
        </w:rPr>
        <w:t xml:space="preserve">found to be </w:t>
      </w:r>
      <w:r w:rsidR="00EB655D" w:rsidRPr="00EF4F0E">
        <w:rPr>
          <w:rFonts w:ascii="Times New Roman" w:hAnsi="Times New Roman"/>
          <w:sz w:val="22"/>
        </w:rPr>
        <w:t xml:space="preserve">utilized for </w:t>
      </w:r>
      <w:r w:rsidR="004C2D9C" w:rsidRPr="00EF4F0E">
        <w:rPr>
          <w:rFonts w:ascii="Times New Roman" w:hAnsi="Times New Roman"/>
          <w:sz w:val="22"/>
        </w:rPr>
        <w:t xml:space="preserve">most of </w:t>
      </w:r>
      <w:r w:rsidR="00EB655D" w:rsidRPr="00EF4F0E">
        <w:rPr>
          <w:rFonts w:ascii="Times New Roman" w:hAnsi="Times New Roman"/>
          <w:sz w:val="22"/>
        </w:rPr>
        <w:t>the 17 studies.</w:t>
      </w:r>
      <w:r w:rsidR="00A83CB6" w:rsidRPr="00EF4F0E">
        <w:rPr>
          <w:rFonts w:ascii="Times New Roman" w:hAnsi="Times New Roman"/>
          <w:sz w:val="22"/>
        </w:rPr>
        <w:t xml:space="preserve"> </w:t>
      </w:r>
      <w:r w:rsidR="00ED7C1F" w:rsidRPr="00EF4F0E">
        <w:rPr>
          <w:rFonts w:ascii="Times New Roman" w:hAnsi="Times New Roman"/>
          <w:sz w:val="22"/>
        </w:rPr>
        <w:t xml:space="preserve">The </w:t>
      </w:r>
      <w:r w:rsidR="002237BA" w:rsidRPr="00EF4F0E">
        <w:rPr>
          <w:rFonts w:ascii="Times New Roman" w:hAnsi="Times New Roman"/>
          <w:sz w:val="22"/>
        </w:rPr>
        <w:t xml:space="preserve">information </w:t>
      </w:r>
      <w:r w:rsidR="00ED7C1F" w:rsidRPr="00EF4F0E">
        <w:rPr>
          <w:rFonts w:ascii="Times New Roman" w:hAnsi="Times New Roman"/>
          <w:sz w:val="22"/>
        </w:rPr>
        <w:t xml:space="preserve">of </w:t>
      </w:r>
      <w:r w:rsidR="004C2D9C" w:rsidRPr="00EF4F0E">
        <w:rPr>
          <w:rFonts w:ascii="Times New Roman" w:hAnsi="Times New Roman"/>
          <w:sz w:val="22"/>
        </w:rPr>
        <w:t xml:space="preserve">the </w:t>
      </w:r>
      <w:r w:rsidR="00B60FD3" w:rsidRPr="00EF4F0E">
        <w:rPr>
          <w:rFonts w:ascii="Times New Roman" w:hAnsi="Times New Roman"/>
          <w:sz w:val="22"/>
        </w:rPr>
        <w:t xml:space="preserve">two sets of </w:t>
      </w:r>
      <w:r w:rsidR="00222093" w:rsidRPr="00EF4F0E">
        <w:rPr>
          <w:rFonts w:ascii="Times New Roman" w:hAnsi="Times New Roman"/>
          <w:sz w:val="22"/>
        </w:rPr>
        <w:t>pri</w:t>
      </w:r>
      <w:r w:rsidR="00222093" w:rsidRPr="00EF4F0E">
        <w:rPr>
          <w:rFonts w:ascii="Times New Roman" w:hAnsi="Times New Roman"/>
          <w:kern w:val="0"/>
          <w:sz w:val="22"/>
        </w:rPr>
        <w:t>mer</w:t>
      </w:r>
      <w:r w:rsidR="00B60FD3" w:rsidRPr="00EF4F0E">
        <w:rPr>
          <w:rFonts w:ascii="Times New Roman" w:hAnsi="Times New Roman"/>
          <w:kern w:val="0"/>
          <w:sz w:val="22"/>
        </w:rPr>
        <w:t>s</w:t>
      </w:r>
      <w:r w:rsidR="00C60905" w:rsidRPr="00EF4F0E">
        <w:rPr>
          <w:rFonts w:ascii="Times New Roman" w:hAnsi="Times New Roman"/>
          <w:kern w:val="0"/>
          <w:sz w:val="22"/>
        </w:rPr>
        <w:t xml:space="preserve"> </w:t>
      </w:r>
      <w:r w:rsidR="00EB655D" w:rsidRPr="00EF4F0E">
        <w:rPr>
          <w:rFonts w:ascii="Times New Roman" w:hAnsi="Times New Roman"/>
          <w:kern w:val="0"/>
          <w:sz w:val="22"/>
        </w:rPr>
        <w:t>(</w:t>
      </w:r>
      <w:r w:rsidR="00B60FD3" w:rsidRPr="00EF4F0E">
        <w:rPr>
          <w:rFonts w:ascii="Times New Roman" w:hAnsi="Times New Roman"/>
          <w:kern w:val="0"/>
          <w:sz w:val="22"/>
        </w:rPr>
        <w:t xml:space="preserve">set I: </w:t>
      </w:r>
      <w:r w:rsidR="00EB655D" w:rsidRPr="00EF4F0E">
        <w:rPr>
          <w:rFonts w:ascii="Times New Roman" w:hAnsi="Times New Roman"/>
          <w:kern w:val="0"/>
          <w:sz w:val="22"/>
        </w:rPr>
        <w:t>chr5:112073421-112073518, 7 studies</w:t>
      </w:r>
      <w:r w:rsidR="00B60FD3" w:rsidRPr="00EF4F0E">
        <w:rPr>
          <w:rFonts w:ascii="Times New Roman" w:hAnsi="Times New Roman"/>
          <w:kern w:val="0"/>
          <w:sz w:val="22"/>
        </w:rPr>
        <w:t xml:space="preserve">; </w:t>
      </w:r>
      <w:r w:rsidR="00EB655D" w:rsidRPr="00EF4F0E">
        <w:rPr>
          <w:rFonts w:ascii="Times New Roman" w:hAnsi="Times New Roman"/>
          <w:kern w:val="0"/>
          <w:sz w:val="22"/>
        </w:rPr>
        <w:t xml:space="preserve">and </w:t>
      </w:r>
      <w:r w:rsidR="00B60FD3" w:rsidRPr="00EF4F0E">
        <w:rPr>
          <w:rFonts w:ascii="Times New Roman" w:hAnsi="Times New Roman"/>
          <w:kern w:val="0"/>
          <w:sz w:val="22"/>
        </w:rPr>
        <w:t>set II:</w:t>
      </w:r>
      <w:r w:rsidR="00A83CB6" w:rsidRPr="00EF4F0E">
        <w:rPr>
          <w:rFonts w:ascii="Times New Roman" w:hAnsi="Times New Roman"/>
          <w:kern w:val="0"/>
          <w:sz w:val="22"/>
        </w:rPr>
        <w:t xml:space="preserve"> </w:t>
      </w:r>
      <w:r w:rsidR="00AB2826" w:rsidRPr="00EF4F0E">
        <w:rPr>
          <w:rFonts w:ascii="Times New Roman" w:hAnsi="Times New Roman"/>
          <w:kern w:val="0"/>
          <w:sz w:val="22"/>
        </w:rPr>
        <w:t>chr5:112101379-</w:t>
      </w:r>
      <w:r w:rsidR="005F7CE4" w:rsidRPr="00EF4F0E">
        <w:rPr>
          <w:rFonts w:ascii="Times New Roman" w:hAnsi="Times New Roman"/>
          <w:kern w:val="0"/>
          <w:sz w:val="22"/>
        </w:rPr>
        <w:t>112101452, 7 studies</w:t>
      </w:r>
      <w:r w:rsidR="00EB655D" w:rsidRPr="00EF4F0E">
        <w:rPr>
          <w:rFonts w:ascii="Times New Roman" w:hAnsi="Times New Roman"/>
          <w:kern w:val="0"/>
          <w:sz w:val="22"/>
        </w:rPr>
        <w:t>)</w:t>
      </w:r>
      <w:r w:rsidR="00A83CB6" w:rsidRPr="00EF4F0E">
        <w:rPr>
          <w:rFonts w:ascii="Times New Roman" w:hAnsi="Times New Roman"/>
          <w:kern w:val="0"/>
          <w:sz w:val="22"/>
        </w:rPr>
        <w:t xml:space="preserve"> </w:t>
      </w:r>
      <w:r w:rsidR="001D11B8" w:rsidRPr="00EF4F0E">
        <w:rPr>
          <w:rFonts w:ascii="Times New Roman" w:hAnsi="Times New Roman"/>
          <w:kern w:val="0"/>
          <w:sz w:val="22"/>
        </w:rPr>
        <w:t>was listed</w:t>
      </w:r>
      <w:r w:rsidR="00C60905" w:rsidRPr="00EF4F0E">
        <w:rPr>
          <w:rFonts w:ascii="Times New Roman" w:hAnsi="Times New Roman"/>
          <w:kern w:val="0"/>
          <w:sz w:val="22"/>
        </w:rPr>
        <w:t xml:space="preserve"> </w:t>
      </w:r>
      <w:r w:rsidR="002E75D1" w:rsidRPr="00EF4F0E">
        <w:rPr>
          <w:rFonts w:ascii="Times New Roman" w:hAnsi="Times New Roman"/>
          <w:kern w:val="0"/>
          <w:sz w:val="22"/>
        </w:rPr>
        <w:t>in</w:t>
      </w:r>
      <w:r w:rsidR="00366E6D" w:rsidRPr="00EF4F0E">
        <w:rPr>
          <w:rFonts w:ascii="Times New Roman" w:hAnsi="Times New Roman"/>
          <w:b/>
          <w:kern w:val="0"/>
          <w:sz w:val="22"/>
        </w:rPr>
        <w:t xml:space="preserve"> S</w:t>
      </w:r>
      <w:r w:rsidR="00800172">
        <w:rPr>
          <w:rFonts w:ascii="Times New Roman" w:hAnsi="Times New Roman"/>
          <w:b/>
          <w:kern w:val="0"/>
          <w:sz w:val="22"/>
        </w:rPr>
        <w:t>upplementary</w:t>
      </w:r>
      <w:r w:rsidR="00C60905" w:rsidRPr="00EF4F0E">
        <w:rPr>
          <w:rFonts w:ascii="Times New Roman" w:hAnsi="Times New Roman"/>
          <w:b/>
          <w:kern w:val="0"/>
          <w:sz w:val="22"/>
        </w:rPr>
        <w:t xml:space="preserve"> </w:t>
      </w:r>
      <w:r w:rsidR="00E778CD" w:rsidRPr="00EF4F0E">
        <w:rPr>
          <w:rFonts w:ascii="Times New Roman" w:hAnsi="Times New Roman"/>
          <w:b/>
          <w:kern w:val="0"/>
          <w:sz w:val="22"/>
        </w:rPr>
        <w:t>T</w:t>
      </w:r>
      <w:r w:rsidR="000408FD" w:rsidRPr="00EF4F0E">
        <w:rPr>
          <w:rFonts w:ascii="Times New Roman" w:hAnsi="Times New Roman"/>
          <w:b/>
          <w:kern w:val="0"/>
          <w:sz w:val="22"/>
        </w:rPr>
        <w:t>able S</w:t>
      </w:r>
      <w:r w:rsidR="00242888" w:rsidRPr="00EF4F0E">
        <w:rPr>
          <w:rFonts w:ascii="Times New Roman" w:hAnsi="Times New Roman"/>
          <w:b/>
          <w:kern w:val="0"/>
          <w:sz w:val="22"/>
        </w:rPr>
        <w:t>2</w:t>
      </w:r>
      <w:r w:rsidR="00ED7C1F" w:rsidRPr="00EF4F0E">
        <w:rPr>
          <w:rFonts w:ascii="Times New Roman" w:hAnsi="Times New Roman"/>
          <w:kern w:val="0"/>
          <w:sz w:val="22"/>
        </w:rPr>
        <w:t xml:space="preserve">. </w:t>
      </w:r>
      <w:r w:rsidR="00A0154E" w:rsidRPr="00EF4F0E">
        <w:rPr>
          <w:rFonts w:ascii="Times New Roman" w:hAnsi="Times New Roman"/>
          <w:kern w:val="0"/>
          <w:sz w:val="22"/>
        </w:rPr>
        <w:t xml:space="preserve">In </w:t>
      </w:r>
      <w:r w:rsidR="007F5208" w:rsidRPr="00EF4F0E">
        <w:rPr>
          <w:rFonts w:ascii="Times New Roman" w:hAnsi="Times New Roman"/>
          <w:kern w:val="0"/>
          <w:sz w:val="22"/>
        </w:rPr>
        <w:t>addition</w:t>
      </w:r>
      <w:r w:rsidR="00A0154E" w:rsidRPr="00EF4F0E">
        <w:rPr>
          <w:rFonts w:ascii="Times New Roman" w:hAnsi="Times New Roman"/>
          <w:kern w:val="0"/>
          <w:sz w:val="22"/>
        </w:rPr>
        <w:t xml:space="preserve">, no CpG </w:t>
      </w:r>
      <w:r w:rsidR="00EB6D49" w:rsidRPr="00EF4F0E">
        <w:rPr>
          <w:rFonts w:ascii="Times New Roman" w:hAnsi="Times New Roman"/>
          <w:kern w:val="0"/>
          <w:sz w:val="22"/>
        </w:rPr>
        <w:t>sites</w:t>
      </w:r>
      <w:r w:rsidR="00A0154E" w:rsidRPr="00EF4F0E">
        <w:rPr>
          <w:rFonts w:ascii="Times New Roman" w:hAnsi="Times New Roman"/>
          <w:kern w:val="0"/>
          <w:sz w:val="22"/>
        </w:rPr>
        <w:t xml:space="preserve"> from </w:t>
      </w:r>
      <w:r w:rsidR="00327277" w:rsidRPr="00EF4F0E">
        <w:rPr>
          <w:rFonts w:ascii="Times New Roman" w:hAnsi="Times New Roman"/>
          <w:kern w:val="0"/>
          <w:sz w:val="22"/>
        </w:rPr>
        <w:t xml:space="preserve">the methylation </w:t>
      </w:r>
      <w:r w:rsidR="00A0154E" w:rsidRPr="00EF4F0E">
        <w:rPr>
          <w:rFonts w:ascii="Times New Roman" w:hAnsi="Times New Roman"/>
          <w:kern w:val="0"/>
          <w:sz w:val="22"/>
        </w:rPr>
        <w:t>microarray</w:t>
      </w:r>
      <w:r w:rsidR="009254A5" w:rsidRPr="00EF4F0E">
        <w:rPr>
          <w:rFonts w:ascii="Times New Roman" w:hAnsi="Times New Roman"/>
          <w:kern w:val="0"/>
          <w:sz w:val="22"/>
        </w:rPr>
        <w:t>s</w:t>
      </w:r>
      <w:r w:rsidR="00C60905" w:rsidRPr="00EF4F0E">
        <w:rPr>
          <w:rFonts w:ascii="Times New Roman" w:hAnsi="Times New Roman"/>
          <w:kern w:val="0"/>
          <w:sz w:val="22"/>
        </w:rPr>
        <w:t xml:space="preserve"> </w:t>
      </w:r>
      <w:r w:rsidR="007F5208" w:rsidRPr="00EF4F0E">
        <w:rPr>
          <w:rFonts w:ascii="Times New Roman" w:hAnsi="Times New Roman"/>
          <w:kern w:val="0"/>
          <w:sz w:val="22"/>
        </w:rPr>
        <w:t xml:space="preserve">was found </w:t>
      </w:r>
      <w:r w:rsidR="00A0154E" w:rsidRPr="00EF4F0E">
        <w:rPr>
          <w:rFonts w:ascii="Times New Roman" w:hAnsi="Times New Roman"/>
          <w:kern w:val="0"/>
          <w:sz w:val="22"/>
        </w:rPr>
        <w:t xml:space="preserve">located in the </w:t>
      </w:r>
      <w:r w:rsidR="007F5208" w:rsidRPr="00EF4F0E">
        <w:rPr>
          <w:rFonts w:ascii="Times New Roman" w:hAnsi="Times New Roman"/>
          <w:kern w:val="0"/>
          <w:sz w:val="22"/>
        </w:rPr>
        <w:t xml:space="preserve">above </w:t>
      </w:r>
      <w:r w:rsidR="00A0154E" w:rsidRPr="00EF4F0E">
        <w:rPr>
          <w:rFonts w:ascii="Times New Roman" w:hAnsi="Times New Roman"/>
          <w:kern w:val="0"/>
          <w:sz w:val="22"/>
        </w:rPr>
        <w:t>primers</w:t>
      </w:r>
      <w:r w:rsidR="007F5208" w:rsidRPr="00EF4F0E">
        <w:rPr>
          <w:rFonts w:ascii="Times New Roman" w:hAnsi="Times New Roman"/>
          <w:kern w:val="0"/>
          <w:sz w:val="22"/>
        </w:rPr>
        <w:t>,</w:t>
      </w:r>
      <w:r w:rsidR="00A83CB6" w:rsidRPr="00EF4F0E">
        <w:rPr>
          <w:rFonts w:ascii="Times New Roman" w:hAnsi="Times New Roman"/>
          <w:kern w:val="0"/>
          <w:sz w:val="22"/>
        </w:rPr>
        <w:t xml:space="preserve"> </w:t>
      </w:r>
      <w:r w:rsidR="00A0154E" w:rsidRPr="00EF4F0E">
        <w:rPr>
          <w:rFonts w:ascii="Times New Roman" w:hAnsi="Times New Roman"/>
          <w:kern w:val="0"/>
          <w:sz w:val="22"/>
        </w:rPr>
        <w:t>while cg20311501 is</w:t>
      </w:r>
      <w:r w:rsidR="00667D99" w:rsidRPr="00EF4F0E">
        <w:rPr>
          <w:rFonts w:ascii="Times New Roman" w:hAnsi="Times New Roman"/>
          <w:kern w:val="0"/>
          <w:sz w:val="22"/>
        </w:rPr>
        <w:t xml:space="preserve"> covered by</w:t>
      </w:r>
      <w:r w:rsidR="00A0154E" w:rsidRPr="00EF4F0E">
        <w:rPr>
          <w:rFonts w:ascii="Times New Roman" w:hAnsi="Times New Roman"/>
          <w:kern w:val="0"/>
          <w:sz w:val="22"/>
        </w:rPr>
        <w:t xml:space="preserve"> the replication region of</w:t>
      </w:r>
      <w:r w:rsidR="00C60905" w:rsidRPr="00EF4F0E">
        <w:rPr>
          <w:rFonts w:ascii="Times New Roman" w:hAnsi="Times New Roman"/>
          <w:kern w:val="0"/>
          <w:sz w:val="22"/>
        </w:rPr>
        <w:t xml:space="preserve"> </w:t>
      </w:r>
      <w:r w:rsidR="007F5208" w:rsidRPr="00EF4F0E">
        <w:rPr>
          <w:rFonts w:ascii="Times New Roman" w:hAnsi="Times New Roman"/>
          <w:kern w:val="0"/>
          <w:sz w:val="22"/>
        </w:rPr>
        <w:t>Set II</w:t>
      </w:r>
      <w:r w:rsidR="00A0154E" w:rsidRPr="00EF4F0E">
        <w:rPr>
          <w:rFonts w:ascii="Times New Roman" w:hAnsi="Times New Roman"/>
          <w:kern w:val="0"/>
          <w:sz w:val="22"/>
        </w:rPr>
        <w:t xml:space="preserve"> primer</w:t>
      </w:r>
      <w:r w:rsidR="007F5208" w:rsidRPr="00EF4F0E">
        <w:rPr>
          <w:rFonts w:ascii="Times New Roman" w:hAnsi="Times New Roman"/>
          <w:kern w:val="0"/>
          <w:sz w:val="22"/>
        </w:rPr>
        <w:t>s</w:t>
      </w:r>
      <w:r w:rsidR="00A0154E" w:rsidRPr="00EF4F0E">
        <w:rPr>
          <w:rFonts w:ascii="Times New Roman" w:hAnsi="Times New Roman"/>
          <w:kern w:val="0"/>
          <w:sz w:val="22"/>
        </w:rPr>
        <w:t>.</w:t>
      </w:r>
    </w:p>
    <w:p w:rsidR="00A70727" w:rsidRPr="00EF4F0E" w:rsidRDefault="00BD2DA3" w:rsidP="00403407">
      <w:pPr>
        <w:spacing w:line="480" w:lineRule="auto"/>
        <w:jc w:val="left"/>
        <w:rPr>
          <w:rFonts w:ascii="Times New Roman" w:eastAsia="华文楷体" w:hAnsi="Times New Roman"/>
          <w:b/>
          <w:sz w:val="22"/>
        </w:rPr>
      </w:pPr>
      <w:r w:rsidRPr="00EF4F0E">
        <w:rPr>
          <w:rFonts w:ascii="Times New Roman" w:eastAsia="华文楷体" w:hAnsi="Times New Roman"/>
          <w:b/>
          <w:sz w:val="22"/>
        </w:rPr>
        <w:t>Meta-</w:t>
      </w:r>
      <w:r w:rsidR="00E670ED" w:rsidRPr="00EF4F0E">
        <w:rPr>
          <w:rFonts w:ascii="Times New Roman" w:eastAsia="华文楷体" w:hAnsi="Times New Roman"/>
          <w:b/>
          <w:sz w:val="22"/>
        </w:rPr>
        <w:t>analysis, s</w:t>
      </w:r>
      <w:r w:rsidR="006D325C" w:rsidRPr="00EF4F0E">
        <w:rPr>
          <w:rFonts w:ascii="Times New Roman" w:eastAsia="华文楷体" w:hAnsi="Times New Roman"/>
          <w:b/>
          <w:sz w:val="22"/>
        </w:rPr>
        <w:t xml:space="preserve">ubgroup analysis and meta-regression </w:t>
      </w:r>
    </w:p>
    <w:p w:rsidR="00514DE6" w:rsidRPr="00EF4F0E" w:rsidRDefault="00514DE6"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ORs for </w:t>
      </w:r>
      <w:r w:rsidR="004F4036" w:rsidRPr="004F4036">
        <w:rPr>
          <w:rFonts w:ascii="Times New Roman" w:hAnsi="Times New Roman"/>
          <w:i/>
          <w:sz w:val="22"/>
        </w:rPr>
        <w:t>APC</w:t>
      </w:r>
      <w:r w:rsidRPr="00EF4F0E">
        <w:rPr>
          <w:rFonts w:ascii="Times New Roman" w:hAnsi="Times New Roman"/>
          <w:sz w:val="22"/>
        </w:rPr>
        <w:t xml:space="preserve"> methylation in cancer tissues compared with </w:t>
      </w:r>
      <w:r w:rsidR="00F7130A" w:rsidRPr="00EF4F0E">
        <w:rPr>
          <w:rFonts w:ascii="Times New Roman" w:hAnsi="Times New Roman"/>
          <w:sz w:val="22"/>
        </w:rPr>
        <w:t xml:space="preserve">that in </w:t>
      </w:r>
      <w:r w:rsidRPr="00EF4F0E">
        <w:rPr>
          <w:rFonts w:ascii="Times New Roman" w:hAnsi="Times New Roman"/>
          <w:sz w:val="22"/>
        </w:rPr>
        <w:t xml:space="preserve">normal </w:t>
      </w:r>
      <w:r w:rsidR="00D44513" w:rsidRPr="00EF4F0E">
        <w:rPr>
          <w:rFonts w:ascii="Times New Roman" w:hAnsi="Times New Roman"/>
          <w:sz w:val="22"/>
        </w:rPr>
        <w:t>controls</w:t>
      </w:r>
      <w:r w:rsidR="001A10B5" w:rsidRPr="00EF4F0E">
        <w:rPr>
          <w:rFonts w:ascii="Times New Roman" w:hAnsi="Times New Roman"/>
          <w:sz w:val="22"/>
        </w:rPr>
        <w:t xml:space="preserve"> </w:t>
      </w:r>
      <w:r w:rsidRPr="00EF4F0E">
        <w:rPr>
          <w:rFonts w:ascii="Times New Roman" w:hAnsi="Times New Roman"/>
          <w:sz w:val="22"/>
        </w:rPr>
        <w:t>were 4.67 (</w:t>
      </w:r>
      <w:r w:rsidR="006407B3" w:rsidRPr="00EF4F0E">
        <w:rPr>
          <w:rFonts w:ascii="Times New Roman" w:hAnsi="Times New Roman"/>
          <w:sz w:val="22"/>
        </w:rPr>
        <w:t>95% CI</w:t>
      </w:r>
      <w:r w:rsidR="007F4448" w:rsidRPr="00EF4F0E">
        <w:rPr>
          <w:rFonts w:ascii="Times New Roman" w:hAnsi="Times New Roman"/>
          <w:sz w:val="22"/>
        </w:rPr>
        <w:t>:</w:t>
      </w:r>
      <w:r w:rsidRPr="00EF4F0E">
        <w:rPr>
          <w:rFonts w:ascii="Times New Roman" w:hAnsi="Times New Roman"/>
          <w:sz w:val="22"/>
        </w:rPr>
        <w:t xml:space="preserve"> 2.66-8.22, z=</w:t>
      </w:r>
      <w:r w:rsidRPr="00EF4F0E">
        <w:rPr>
          <w:rFonts w:ascii="Times New Roman" w:hAnsi="Times New Roman"/>
          <w:kern w:val="0"/>
          <w:sz w:val="22"/>
        </w:rPr>
        <w:t>5.35</w:t>
      </w:r>
      <w:r w:rsidRPr="00EF4F0E">
        <w:rPr>
          <w:rFonts w:ascii="Times New Roman" w:hAnsi="Times New Roman"/>
          <w:sz w:val="22"/>
        </w:rPr>
        <w:t xml:space="preserve">, P &lt; 0.0001), </w:t>
      </w:r>
      <w:r w:rsidR="00F7130A" w:rsidRPr="00EF4F0E">
        <w:rPr>
          <w:rFonts w:ascii="Times New Roman" w:hAnsi="Times New Roman"/>
          <w:sz w:val="22"/>
        </w:rPr>
        <w:t xml:space="preserve">and </w:t>
      </w:r>
      <w:r w:rsidRPr="00EF4F0E">
        <w:rPr>
          <w:rFonts w:ascii="Times New Roman" w:hAnsi="Times New Roman"/>
          <w:sz w:val="22"/>
        </w:rPr>
        <w:t>2.74 (</w:t>
      </w:r>
      <w:r w:rsidR="006407B3" w:rsidRPr="00EF4F0E">
        <w:rPr>
          <w:rFonts w:ascii="Times New Roman" w:hAnsi="Times New Roman"/>
          <w:sz w:val="22"/>
        </w:rPr>
        <w:t>95% CI</w:t>
      </w:r>
      <w:r w:rsidR="007F4448" w:rsidRPr="00EF4F0E">
        <w:rPr>
          <w:rFonts w:ascii="Times New Roman" w:hAnsi="Times New Roman"/>
          <w:sz w:val="22"/>
        </w:rPr>
        <w:t>:</w:t>
      </w:r>
      <w:r w:rsidR="001A10B5" w:rsidRPr="00EF4F0E">
        <w:rPr>
          <w:rFonts w:ascii="Times New Roman" w:hAnsi="Times New Roman"/>
          <w:sz w:val="22"/>
        </w:rPr>
        <w:t xml:space="preserve"> </w:t>
      </w:r>
      <w:r w:rsidRPr="00EF4F0E">
        <w:rPr>
          <w:rFonts w:ascii="Times New Roman" w:hAnsi="Times New Roman"/>
          <w:sz w:val="22"/>
        </w:rPr>
        <w:t>1.99-3.23, z =8.10, P &lt; 0.0001)</w:t>
      </w:r>
      <w:r w:rsidR="005E6DD5" w:rsidRPr="00EF4F0E">
        <w:rPr>
          <w:rFonts w:ascii="Times New Roman" w:hAnsi="Times New Roman"/>
          <w:sz w:val="22"/>
        </w:rPr>
        <w:t xml:space="preserve"> </w:t>
      </w:r>
      <w:r w:rsidR="00F7130A" w:rsidRPr="00EF4F0E">
        <w:rPr>
          <w:rFonts w:ascii="Times New Roman" w:hAnsi="Times New Roman"/>
          <w:sz w:val="22"/>
        </w:rPr>
        <w:t>in random effect model pooled and fixed effect model</w:t>
      </w:r>
      <w:r w:rsidRPr="00EF4F0E">
        <w:rPr>
          <w:rFonts w:ascii="Times New Roman" w:hAnsi="Times New Roman"/>
          <w:sz w:val="22"/>
        </w:rPr>
        <w:t xml:space="preserve">, </w:t>
      </w:r>
      <w:r w:rsidR="00F7130A" w:rsidRPr="00EF4F0E">
        <w:rPr>
          <w:rFonts w:ascii="Times New Roman" w:hAnsi="Times New Roman"/>
          <w:sz w:val="22"/>
        </w:rPr>
        <w:t>respectively,</w:t>
      </w:r>
      <w:r w:rsidR="00DA5B01" w:rsidRPr="00EF4F0E">
        <w:rPr>
          <w:rFonts w:ascii="Times New Roman" w:hAnsi="Times New Roman"/>
          <w:sz w:val="22"/>
        </w:rPr>
        <w:t xml:space="preserve"> </w:t>
      </w:r>
      <w:r w:rsidRPr="00EF4F0E">
        <w:rPr>
          <w:rFonts w:ascii="Times New Roman" w:hAnsi="Times New Roman"/>
          <w:kern w:val="0"/>
          <w:sz w:val="22"/>
        </w:rPr>
        <w:t>indicating an increased likelihood of methylation in Lung cancer tissue</w:t>
      </w:r>
      <w:r w:rsidR="00D44513" w:rsidRPr="00EF4F0E">
        <w:rPr>
          <w:rFonts w:ascii="Times New Roman" w:hAnsi="Times New Roman"/>
          <w:kern w:val="0"/>
          <w:sz w:val="22"/>
        </w:rPr>
        <w:t>s</w:t>
      </w:r>
      <w:r w:rsidR="004C3EE7" w:rsidRPr="00EF4F0E">
        <w:rPr>
          <w:rFonts w:ascii="Times New Roman" w:hAnsi="Times New Roman"/>
          <w:b/>
          <w:kern w:val="0"/>
          <w:sz w:val="22"/>
        </w:rPr>
        <w:t xml:space="preserve"> (</w:t>
      </w:r>
      <w:r w:rsidR="00B03E2C" w:rsidRPr="00EF4F0E">
        <w:rPr>
          <w:rFonts w:ascii="Times New Roman" w:hAnsi="Times New Roman"/>
          <w:b/>
          <w:kern w:val="0"/>
          <w:sz w:val="22"/>
        </w:rPr>
        <w:t>Fig.</w:t>
      </w:r>
      <w:r w:rsidR="00C332FD" w:rsidRPr="00EF4F0E">
        <w:rPr>
          <w:rFonts w:ascii="Times New Roman" w:hAnsi="Times New Roman"/>
          <w:b/>
          <w:kern w:val="0"/>
          <w:sz w:val="22"/>
        </w:rPr>
        <w:t xml:space="preserve"> </w:t>
      </w:r>
      <w:r w:rsidR="004C3EE7"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w:t>
      </w:r>
    </w:p>
    <w:p w:rsidR="00920A45" w:rsidRPr="00EF4F0E" w:rsidRDefault="0056206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Subgroup analysis were conducted</w:t>
      </w:r>
      <w:r w:rsidR="00DA5B01" w:rsidRPr="00EF4F0E">
        <w:rPr>
          <w:rFonts w:ascii="Times New Roman" w:hAnsi="Times New Roman"/>
          <w:sz w:val="22"/>
        </w:rPr>
        <w:t xml:space="preserve"> </w:t>
      </w:r>
      <w:r w:rsidR="00F07826" w:rsidRPr="00EF4F0E">
        <w:rPr>
          <w:rFonts w:ascii="Times New Roman" w:hAnsi="Times New Roman"/>
          <w:sz w:val="22"/>
        </w:rPr>
        <w:t xml:space="preserve">for </w:t>
      </w:r>
      <w:r w:rsidR="00422A57" w:rsidRPr="00EF4F0E">
        <w:rPr>
          <w:rFonts w:ascii="Times New Roman" w:hAnsi="Times New Roman"/>
          <w:sz w:val="22"/>
        </w:rPr>
        <w:t>different subtype</w:t>
      </w:r>
      <w:r w:rsidR="00F07826" w:rsidRPr="00EF4F0E">
        <w:rPr>
          <w:rFonts w:ascii="Times New Roman" w:hAnsi="Times New Roman"/>
          <w:sz w:val="22"/>
        </w:rPr>
        <w:t>s, which included</w:t>
      </w:r>
      <w:r w:rsidR="00DA5B01" w:rsidRPr="00EF4F0E">
        <w:rPr>
          <w:rFonts w:ascii="Times New Roman" w:hAnsi="Times New Roman"/>
          <w:sz w:val="22"/>
        </w:rPr>
        <w:t xml:space="preserve"> </w:t>
      </w:r>
      <w:r w:rsidR="00F6414D" w:rsidRPr="00EF4F0E">
        <w:rPr>
          <w:rFonts w:ascii="Times New Roman" w:hAnsi="Times New Roman"/>
          <w:sz w:val="22"/>
        </w:rPr>
        <w:t>sample</w:t>
      </w:r>
      <w:r w:rsidR="00721A93" w:rsidRPr="00EF4F0E">
        <w:rPr>
          <w:rFonts w:ascii="Times New Roman" w:hAnsi="Times New Roman"/>
          <w:sz w:val="22"/>
        </w:rPr>
        <w:t xml:space="preserve"> type( tissue or serum)</w:t>
      </w:r>
      <w:r w:rsidR="006B0444" w:rsidRPr="00EF4F0E">
        <w:rPr>
          <w:rFonts w:ascii="Times New Roman" w:hAnsi="Times New Roman"/>
          <w:sz w:val="22"/>
        </w:rPr>
        <w:t>,</w:t>
      </w:r>
      <w:r w:rsidR="00E04B81" w:rsidRPr="00EF4F0E">
        <w:rPr>
          <w:rFonts w:ascii="Times New Roman" w:hAnsi="Times New Roman"/>
          <w:sz w:val="22"/>
        </w:rPr>
        <w:t>counter</w:t>
      </w:r>
      <w:r w:rsidR="007329D6" w:rsidRPr="00EF4F0E">
        <w:rPr>
          <w:rFonts w:ascii="Times New Roman" w:hAnsi="Times New Roman"/>
          <w:sz w:val="22"/>
        </w:rPr>
        <w:t>parts category</w:t>
      </w:r>
      <w:r w:rsidR="00511DE3" w:rsidRPr="00EF4F0E">
        <w:rPr>
          <w:rFonts w:ascii="Times New Roman" w:hAnsi="Times New Roman"/>
          <w:sz w:val="22"/>
        </w:rPr>
        <w:t xml:space="preserve"> </w:t>
      </w:r>
      <w:r w:rsidR="007329D6" w:rsidRPr="00EF4F0E">
        <w:rPr>
          <w:rFonts w:ascii="Times New Roman" w:hAnsi="Times New Roman"/>
          <w:sz w:val="22"/>
        </w:rPr>
        <w:t xml:space="preserve">(autogenous </w:t>
      </w:r>
      <w:r w:rsidR="000F6347" w:rsidRPr="00EF4F0E">
        <w:rPr>
          <w:rFonts w:ascii="Times New Roman" w:hAnsi="Times New Roman"/>
          <w:sz w:val="22"/>
        </w:rPr>
        <w:t>or</w:t>
      </w:r>
      <w:r w:rsidR="007329D6" w:rsidRPr="00EF4F0E">
        <w:rPr>
          <w:rFonts w:ascii="Times New Roman" w:hAnsi="Times New Roman"/>
          <w:sz w:val="22"/>
        </w:rPr>
        <w:t xml:space="preserve"> heterogeneous), </w:t>
      </w:r>
      <w:r w:rsidR="00FA11AE" w:rsidRPr="00EF4F0E">
        <w:rPr>
          <w:rFonts w:ascii="Times New Roman" w:hAnsi="Times New Roman"/>
          <w:sz w:val="22"/>
        </w:rPr>
        <w:t>proportion of stage I</w:t>
      </w:r>
      <w:r w:rsidR="009C6A43" w:rsidRPr="00EF4F0E">
        <w:rPr>
          <w:rFonts w:ascii="Times New Roman" w:hAnsi="Times New Roman"/>
          <w:sz w:val="22"/>
        </w:rPr>
        <w:t>, aim of the study</w:t>
      </w:r>
      <w:r w:rsidR="00511DE3" w:rsidRPr="00EF4F0E">
        <w:rPr>
          <w:rFonts w:ascii="Times New Roman" w:hAnsi="Times New Roman"/>
          <w:sz w:val="22"/>
        </w:rPr>
        <w:t xml:space="preserve"> </w:t>
      </w:r>
      <w:r w:rsidR="009C6A43" w:rsidRPr="00EF4F0E">
        <w:rPr>
          <w:rFonts w:ascii="Times New Roman" w:hAnsi="Times New Roman"/>
          <w:sz w:val="22"/>
        </w:rPr>
        <w:t>(for diagnosis or non-diagnosis)</w:t>
      </w:r>
      <w:r w:rsidR="001D07BB" w:rsidRPr="00EF4F0E">
        <w:rPr>
          <w:rFonts w:ascii="Times New Roman" w:hAnsi="Times New Roman"/>
          <w:sz w:val="22"/>
        </w:rPr>
        <w:t>,</w:t>
      </w:r>
      <w:r w:rsidR="00511DE3" w:rsidRPr="00EF4F0E">
        <w:rPr>
          <w:rFonts w:ascii="Times New Roman" w:hAnsi="Times New Roman"/>
          <w:sz w:val="22"/>
        </w:rPr>
        <w:t xml:space="preserve"> </w:t>
      </w:r>
      <w:r w:rsidR="00AF4A75" w:rsidRPr="00EF4F0E">
        <w:rPr>
          <w:rFonts w:ascii="Times New Roman" w:hAnsi="Times New Roman"/>
          <w:sz w:val="22"/>
        </w:rPr>
        <w:t>ratio</w:t>
      </w:r>
      <w:r w:rsidR="00DA5B01" w:rsidRPr="00EF4F0E">
        <w:rPr>
          <w:rFonts w:ascii="Times New Roman" w:hAnsi="Times New Roman"/>
          <w:sz w:val="22"/>
        </w:rPr>
        <w:t xml:space="preserve"> </w:t>
      </w:r>
      <w:r w:rsidR="001D07BB" w:rsidRPr="00EF4F0E">
        <w:rPr>
          <w:rFonts w:ascii="Times New Roman" w:hAnsi="Times New Roman"/>
          <w:sz w:val="22"/>
        </w:rPr>
        <w:t>of adenocarcinoma</w:t>
      </w:r>
      <w:r w:rsidR="00DA5B01" w:rsidRPr="00EF4F0E">
        <w:rPr>
          <w:rFonts w:ascii="Times New Roman" w:hAnsi="Times New Roman"/>
          <w:sz w:val="22"/>
        </w:rPr>
        <w:t xml:space="preserve"> </w:t>
      </w:r>
      <w:r w:rsidR="00AF4A75" w:rsidRPr="00EF4F0E">
        <w:rPr>
          <w:rFonts w:ascii="Times New Roman" w:hAnsi="Times New Roman"/>
          <w:sz w:val="22"/>
        </w:rPr>
        <w:t>to squamous</w:t>
      </w:r>
      <w:r w:rsidR="001C0801" w:rsidRPr="00EF4F0E">
        <w:rPr>
          <w:rFonts w:ascii="Times New Roman" w:hAnsi="Times New Roman"/>
          <w:sz w:val="22"/>
        </w:rPr>
        <w:t>(Ad2S</w:t>
      </w:r>
      <w:r w:rsidR="009C0B8F" w:rsidRPr="00EF4F0E">
        <w:rPr>
          <w:rFonts w:ascii="Times New Roman" w:hAnsi="Times New Roman"/>
          <w:sz w:val="22"/>
        </w:rPr>
        <w:t>c</w:t>
      </w:r>
      <w:r w:rsidR="001C0801" w:rsidRPr="00EF4F0E">
        <w:rPr>
          <w:rFonts w:ascii="Times New Roman" w:hAnsi="Times New Roman"/>
          <w:sz w:val="22"/>
        </w:rPr>
        <w:t>)</w:t>
      </w:r>
      <w:r w:rsidR="00F36597" w:rsidRPr="00EF4F0E">
        <w:rPr>
          <w:rFonts w:ascii="Times New Roman" w:hAnsi="Times New Roman"/>
          <w:sz w:val="22"/>
        </w:rPr>
        <w:t xml:space="preserve">, primer categories </w:t>
      </w:r>
      <w:r w:rsidR="00F07826" w:rsidRPr="00EF4F0E">
        <w:rPr>
          <w:rFonts w:ascii="Times New Roman" w:hAnsi="Times New Roman"/>
          <w:sz w:val="22"/>
        </w:rPr>
        <w:t xml:space="preserve">(set I and II) </w:t>
      </w:r>
      <w:r w:rsidR="00C57175" w:rsidRPr="00EF4F0E">
        <w:rPr>
          <w:rFonts w:ascii="Times New Roman" w:hAnsi="Times New Roman"/>
          <w:sz w:val="22"/>
        </w:rPr>
        <w:t xml:space="preserve">and other possible </w:t>
      </w:r>
      <w:r w:rsidR="0039541D" w:rsidRPr="00EF4F0E">
        <w:rPr>
          <w:rFonts w:ascii="Times New Roman" w:hAnsi="Times New Roman"/>
          <w:sz w:val="22"/>
        </w:rPr>
        <w:t xml:space="preserve">confounding </w:t>
      </w:r>
      <w:r w:rsidR="00C57175" w:rsidRPr="00EF4F0E">
        <w:rPr>
          <w:rFonts w:ascii="Times New Roman" w:hAnsi="Times New Roman"/>
          <w:sz w:val="22"/>
        </w:rPr>
        <w:t>factors</w:t>
      </w:r>
      <w:r w:rsidR="009130E8" w:rsidRPr="00EF4F0E">
        <w:rPr>
          <w:rFonts w:ascii="Times New Roman" w:hAnsi="Times New Roman"/>
          <w:sz w:val="22"/>
        </w:rPr>
        <w:t xml:space="preserve"> </w:t>
      </w:r>
      <w:r w:rsidR="007F1412" w:rsidRPr="00EF4F0E">
        <w:rPr>
          <w:rFonts w:ascii="Times New Roman" w:hAnsi="Times New Roman"/>
          <w:b/>
          <w:sz w:val="22"/>
        </w:rPr>
        <w:t>(Table 2)</w:t>
      </w:r>
      <w:r w:rsidR="008837D8" w:rsidRPr="00EF4F0E">
        <w:rPr>
          <w:rFonts w:ascii="Times New Roman" w:hAnsi="Times New Roman"/>
          <w:sz w:val="22"/>
        </w:rPr>
        <w:t>.</w:t>
      </w:r>
      <w:r w:rsidR="00511DE3" w:rsidRPr="00EF4F0E">
        <w:rPr>
          <w:rFonts w:ascii="Times New Roman" w:hAnsi="Times New Roman"/>
          <w:sz w:val="22"/>
        </w:rPr>
        <w:t xml:space="preserve"> </w:t>
      </w:r>
      <w:r w:rsidR="008514CC" w:rsidRPr="00EF4F0E">
        <w:rPr>
          <w:rFonts w:ascii="Times New Roman" w:hAnsi="Times New Roman"/>
          <w:sz w:val="22"/>
        </w:rPr>
        <w:t xml:space="preserve">Significant difference were found between the OR of younger (5.03, </w:t>
      </w:r>
      <w:r w:rsidR="006407B3" w:rsidRPr="00EF4F0E">
        <w:rPr>
          <w:rFonts w:ascii="Times New Roman" w:hAnsi="Times New Roman"/>
          <w:sz w:val="22"/>
        </w:rPr>
        <w:t>95% CI</w:t>
      </w:r>
      <w:r w:rsidR="008514CC" w:rsidRPr="00EF4F0E">
        <w:rPr>
          <w:rFonts w:ascii="Times New Roman" w:hAnsi="Times New Roman"/>
          <w:sz w:val="22"/>
        </w:rPr>
        <w:t xml:space="preserve">: 2.53-10.0) and older group (0.91, </w:t>
      </w:r>
      <w:r w:rsidR="006407B3" w:rsidRPr="00EF4F0E">
        <w:rPr>
          <w:rFonts w:ascii="Times New Roman" w:hAnsi="Times New Roman"/>
          <w:sz w:val="22"/>
        </w:rPr>
        <w:t>95% CI</w:t>
      </w:r>
      <w:r w:rsidR="008514CC" w:rsidRPr="00EF4F0E">
        <w:rPr>
          <w:rFonts w:ascii="Times New Roman" w:hAnsi="Times New Roman"/>
          <w:sz w:val="22"/>
        </w:rPr>
        <w:t>: 0.57-1.41) subgroup (P &lt;0.0001)</w:t>
      </w:r>
      <w:r w:rsidR="00E72234" w:rsidRPr="00EF4F0E">
        <w:rPr>
          <w:rFonts w:ascii="Times New Roman" w:hAnsi="Times New Roman"/>
          <w:sz w:val="22"/>
        </w:rPr>
        <w:t xml:space="preserve"> (</w:t>
      </w:r>
      <w:r w:rsidR="00E72234" w:rsidRPr="00EF4F0E">
        <w:rPr>
          <w:rFonts w:ascii="Times New Roman" w:hAnsi="Times New Roman"/>
          <w:b/>
          <w:sz w:val="22"/>
        </w:rPr>
        <w:t>Fig. 2A</w:t>
      </w:r>
      <w:r w:rsidR="00E72234" w:rsidRPr="00EF4F0E">
        <w:rPr>
          <w:rFonts w:ascii="Times New Roman" w:hAnsi="Times New Roman"/>
          <w:sz w:val="22"/>
        </w:rPr>
        <w:t>)</w:t>
      </w:r>
      <w:r w:rsidR="008F67A3" w:rsidRPr="00EF4F0E">
        <w:rPr>
          <w:rFonts w:ascii="Times New Roman" w:hAnsi="Times New Roman"/>
          <w:sz w:val="22"/>
        </w:rPr>
        <w:t xml:space="preserve">. High proportion of adenocarcinoma group had a significantly </w:t>
      </w:r>
      <w:r w:rsidR="00644BFF" w:rsidRPr="00EF4F0E">
        <w:rPr>
          <w:rFonts w:ascii="Times New Roman" w:hAnsi="Times New Roman"/>
          <w:sz w:val="22"/>
        </w:rPr>
        <w:t>bigger</w:t>
      </w:r>
      <w:r w:rsidR="009130E8" w:rsidRPr="00EF4F0E">
        <w:rPr>
          <w:rFonts w:ascii="Times New Roman" w:hAnsi="Times New Roman"/>
          <w:sz w:val="22"/>
        </w:rPr>
        <w:t xml:space="preserve"> </w:t>
      </w:r>
      <w:r w:rsidR="008F67A3" w:rsidRPr="00EF4F0E">
        <w:rPr>
          <w:rFonts w:ascii="Times New Roman" w:hAnsi="Times New Roman"/>
          <w:sz w:val="22"/>
        </w:rPr>
        <w:t>OR than that of low subgroup (P=0.0077</w:t>
      </w:r>
      <w:r w:rsidR="006108EE" w:rsidRPr="00EF4F0E">
        <w:rPr>
          <w:rFonts w:ascii="Times New Roman" w:hAnsi="Times New Roman"/>
          <w:sz w:val="22"/>
        </w:rPr>
        <w:t>), which suggest</w:t>
      </w:r>
      <w:r w:rsidR="00644BFF" w:rsidRPr="00EF4F0E">
        <w:rPr>
          <w:rFonts w:ascii="Times New Roman" w:hAnsi="Times New Roman"/>
          <w:sz w:val="22"/>
        </w:rPr>
        <w:t>ed</w:t>
      </w:r>
      <w:r w:rsidR="006108EE" w:rsidRPr="00EF4F0E">
        <w:rPr>
          <w:rFonts w:ascii="Times New Roman" w:hAnsi="Times New Roman"/>
          <w:sz w:val="22"/>
        </w:rPr>
        <w:t xml:space="preserve"> that </w:t>
      </w:r>
      <w:r w:rsidR="004F4036" w:rsidRPr="004F4036">
        <w:rPr>
          <w:rFonts w:ascii="Times New Roman" w:hAnsi="Times New Roman"/>
          <w:i/>
          <w:sz w:val="22"/>
        </w:rPr>
        <w:t>APC</w:t>
      </w:r>
      <w:r w:rsidR="006108EE" w:rsidRPr="00EF4F0E">
        <w:rPr>
          <w:rFonts w:ascii="Times New Roman" w:hAnsi="Times New Roman"/>
          <w:sz w:val="22"/>
        </w:rPr>
        <w:t xml:space="preserve"> methylation might </w:t>
      </w:r>
      <w:r w:rsidR="005F776F" w:rsidRPr="00EF4F0E">
        <w:rPr>
          <w:rFonts w:ascii="Times New Roman" w:hAnsi="Times New Roman"/>
          <w:sz w:val="22"/>
        </w:rPr>
        <w:t xml:space="preserve">have </w:t>
      </w:r>
      <w:r w:rsidR="006108EE" w:rsidRPr="00EF4F0E">
        <w:rPr>
          <w:rFonts w:ascii="Times New Roman" w:hAnsi="Times New Roman"/>
          <w:sz w:val="22"/>
        </w:rPr>
        <w:t>subtype specificity in NSCLC</w:t>
      </w:r>
      <w:r w:rsidR="00A836CE" w:rsidRPr="00EF4F0E">
        <w:rPr>
          <w:rFonts w:ascii="Times New Roman" w:hAnsi="Times New Roman"/>
          <w:sz w:val="22"/>
        </w:rPr>
        <w:t xml:space="preserve"> (</w:t>
      </w:r>
      <w:r w:rsidR="00A836CE" w:rsidRPr="00EF4F0E">
        <w:rPr>
          <w:rFonts w:ascii="Times New Roman" w:hAnsi="Times New Roman"/>
          <w:b/>
          <w:sz w:val="22"/>
        </w:rPr>
        <w:t>Fig. 2C</w:t>
      </w:r>
      <w:r w:rsidR="00A836CE" w:rsidRPr="00EF4F0E">
        <w:rPr>
          <w:rFonts w:ascii="Times New Roman" w:hAnsi="Times New Roman"/>
          <w:sz w:val="22"/>
        </w:rPr>
        <w:t>)</w:t>
      </w:r>
      <w:r w:rsidR="006108EE" w:rsidRPr="00EF4F0E">
        <w:rPr>
          <w:rFonts w:ascii="Times New Roman" w:hAnsi="Times New Roman"/>
          <w:sz w:val="22"/>
        </w:rPr>
        <w:t>.</w:t>
      </w:r>
      <w:r w:rsidR="009130E8" w:rsidRPr="00EF4F0E">
        <w:rPr>
          <w:rFonts w:ascii="Times New Roman" w:hAnsi="Times New Roman"/>
          <w:sz w:val="22"/>
        </w:rPr>
        <w:t xml:space="preserve"> </w:t>
      </w:r>
      <w:r w:rsidR="007734D2" w:rsidRPr="00EF4F0E">
        <w:rPr>
          <w:rFonts w:ascii="Times New Roman" w:hAnsi="Times New Roman"/>
          <w:sz w:val="22"/>
        </w:rPr>
        <w:t xml:space="preserve">Significant difference was found between </w:t>
      </w:r>
      <w:r w:rsidR="00AD4F78" w:rsidRPr="00EF4F0E">
        <w:rPr>
          <w:rFonts w:ascii="Times New Roman" w:hAnsi="Times New Roman"/>
          <w:sz w:val="22"/>
        </w:rPr>
        <w:t xml:space="preserve">primer </w:t>
      </w:r>
      <w:r w:rsidR="00F07826" w:rsidRPr="00EF4F0E">
        <w:rPr>
          <w:rFonts w:ascii="Times New Roman" w:hAnsi="Times New Roman"/>
          <w:sz w:val="22"/>
        </w:rPr>
        <w:t>set I and II</w:t>
      </w:r>
      <w:r w:rsidR="00511DE3" w:rsidRPr="00EF4F0E">
        <w:rPr>
          <w:rFonts w:ascii="Times New Roman" w:hAnsi="Times New Roman"/>
          <w:sz w:val="22"/>
        </w:rPr>
        <w:t xml:space="preserve"> </w:t>
      </w:r>
      <w:r w:rsidR="00AD4F78" w:rsidRPr="00EF4F0E">
        <w:rPr>
          <w:rFonts w:ascii="Times New Roman" w:hAnsi="Times New Roman"/>
          <w:sz w:val="22"/>
        </w:rPr>
        <w:t>(</w:t>
      </w:r>
      <w:r w:rsidR="00490844" w:rsidRPr="00EF4F0E">
        <w:rPr>
          <w:rFonts w:ascii="Times New Roman" w:hAnsi="Times New Roman"/>
          <w:sz w:val="22"/>
        </w:rPr>
        <w:t>P</w:t>
      </w:r>
      <w:r w:rsidR="00AD4F78" w:rsidRPr="00EF4F0E">
        <w:rPr>
          <w:rFonts w:ascii="Times New Roman" w:hAnsi="Times New Roman"/>
          <w:sz w:val="22"/>
        </w:rPr>
        <w:t>=0.0</w:t>
      </w:r>
      <w:r w:rsidR="00AD57AB" w:rsidRPr="00EF4F0E">
        <w:rPr>
          <w:rFonts w:ascii="Times New Roman" w:hAnsi="Times New Roman"/>
          <w:sz w:val="22"/>
        </w:rPr>
        <w:t xml:space="preserve">137), which supported primers were one of </w:t>
      </w:r>
      <w:r w:rsidR="00644BFF" w:rsidRPr="00EF4F0E">
        <w:rPr>
          <w:rFonts w:ascii="Times New Roman" w:hAnsi="Times New Roman"/>
          <w:sz w:val="22"/>
        </w:rPr>
        <w:t xml:space="preserve">the </w:t>
      </w:r>
      <w:r w:rsidR="00AD57AB" w:rsidRPr="00EF4F0E">
        <w:rPr>
          <w:rFonts w:ascii="Times New Roman" w:hAnsi="Times New Roman"/>
          <w:sz w:val="22"/>
        </w:rPr>
        <w:t>most important heterogeneity sou</w:t>
      </w:r>
      <w:r w:rsidR="001C766B" w:rsidRPr="00EF4F0E">
        <w:rPr>
          <w:rFonts w:ascii="Times New Roman" w:hAnsi="Times New Roman"/>
          <w:sz w:val="22"/>
        </w:rPr>
        <w:t>r</w:t>
      </w:r>
      <w:r w:rsidR="00AD57AB" w:rsidRPr="00EF4F0E">
        <w:rPr>
          <w:rFonts w:ascii="Times New Roman" w:hAnsi="Times New Roman"/>
          <w:sz w:val="22"/>
        </w:rPr>
        <w:t>ce</w:t>
      </w:r>
      <w:r w:rsidR="001C766B" w:rsidRPr="00EF4F0E">
        <w:rPr>
          <w:rFonts w:ascii="Times New Roman" w:hAnsi="Times New Roman"/>
          <w:sz w:val="22"/>
        </w:rPr>
        <w:t>s</w:t>
      </w:r>
      <w:r w:rsidR="00AD57AB" w:rsidRPr="00EF4F0E">
        <w:rPr>
          <w:rFonts w:ascii="Times New Roman" w:hAnsi="Times New Roman"/>
          <w:sz w:val="22"/>
        </w:rPr>
        <w:t xml:space="preserve"> in the </w:t>
      </w:r>
      <w:r w:rsidR="004F4036" w:rsidRPr="004F4036">
        <w:rPr>
          <w:rFonts w:ascii="Times New Roman" w:hAnsi="Times New Roman"/>
          <w:i/>
          <w:sz w:val="22"/>
        </w:rPr>
        <w:t>APC</w:t>
      </w:r>
      <w:r w:rsidR="00AD57AB" w:rsidRPr="00EF4F0E">
        <w:rPr>
          <w:rFonts w:ascii="Times New Roman" w:hAnsi="Times New Roman"/>
          <w:sz w:val="22"/>
        </w:rPr>
        <w:t xml:space="preserve"> methylation test</w:t>
      </w:r>
      <w:r w:rsidR="00A836CE" w:rsidRPr="00EF4F0E">
        <w:rPr>
          <w:rFonts w:ascii="Times New Roman" w:hAnsi="Times New Roman"/>
          <w:sz w:val="22"/>
        </w:rPr>
        <w:t xml:space="preserve"> (</w:t>
      </w:r>
      <w:r w:rsidR="00A836CE" w:rsidRPr="00EF4F0E">
        <w:rPr>
          <w:rFonts w:ascii="Times New Roman" w:hAnsi="Times New Roman"/>
          <w:b/>
          <w:sz w:val="22"/>
        </w:rPr>
        <w:t>Fig. 2D</w:t>
      </w:r>
      <w:r w:rsidR="00A836CE" w:rsidRPr="00EF4F0E">
        <w:rPr>
          <w:rFonts w:ascii="Times New Roman" w:hAnsi="Times New Roman"/>
          <w:sz w:val="22"/>
        </w:rPr>
        <w:t>)</w:t>
      </w:r>
      <w:r w:rsidR="00AD57AB" w:rsidRPr="00EF4F0E">
        <w:rPr>
          <w:rFonts w:ascii="Times New Roman" w:hAnsi="Times New Roman"/>
          <w:sz w:val="22"/>
        </w:rPr>
        <w:t>.</w:t>
      </w:r>
      <w:r w:rsidR="009130E8" w:rsidRPr="00EF4F0E">
        <w:rPr>
          <w:rFonts w:ascii="Times New Roman" w:hAnsi="Times New Roman"/>
          <w:sz w:val="22"/>
        </w:rPr>
        <w:t xml:space="preserve"> </w:t>
      </w:r>
      <w:r w:rsidR="00F60028" w:rsidRPr="00EF4F0E">
        <w:rPr>
          <w:rFonts w:ascii="Times New Roman" w:hAnsi="Times New Roman"/>
          <w:sz w:val="22"/>
        </w:rPr>
        <w:t xml:space="preserve">When we see the effects of sample type and control type on the OR of </w:t>
      </w:r>
      <w:r w:rsidR="004F4036" w:rsidRPr="004F4036">
        <w:rPr>
          <w:rFonts w:ascii="Times New Roman" w:hAnsi="Times New Roman"/>
          <w:i/>
          <w:sz w:val="22"/>
        </w:rPr>
        <w:t>APC</w:t>
      </w:r>
      <w:r w:rsidR="00F60028" w:rsidRPr="00EF4F0E">
        <w:rPr>
          <w:rFonts w:ascii="Times New Roman" w:hAnsi="Times New Roman"/>
          <w:sz w:val="22"/>
        </w:rPr>
        <w:t xml:space="preserve"> methylation, </w:t>
      </w:r>
      <w:r w:rsidR="00E7694C" w:rsidRPr="00EF4F0E">
        <w:rPr>
          <w:rFonts w:ascii="Times New Roman" w:hAnsi="Times New Roman"/>
          <w:sz w:val="22"/>
        </w:rPr>
        <w:t>it can be found that b</w:t>
      </w:r>
      <w:r w:rsidR="00157907" w:rsidRPr="00EF4F0E">
        <w:rPr>
          <w:rFonts w:ascii="Times New Roman" w:hAnsi="Times New Roman"/>
          <w:sz w:val="22"/>
        </w:rPr>
        <w:t>oth tissue and serum group</w:t>
      </w:r>
      <w:r w:rsidR="006F5D17" w:rsidRPr="00EF4F0E">
        <w:rPr>
          <w:rFonts w:ascii="Times New Roman" w:hAnsi="Times New Roman"/>
          <w:sz w:val="22"/>
        </w:rPr>
        <w:t>s</w:t>
      </w:r>
      <w:r w:rsidR="00157907" w:rsidRPr="00EF4F0E">
        <w:rPr>
          <w:rFonts w:ascii="Times New Roman" w:hAnsi="Times New Roman"/>
          <w:sz w:val="22"/>
        </w:rPr>
        <w:t xml:space="preserve"> had showed significant association between </w:t>
      </w:r>
      <w:r w:rsidR="004F4036" w:rsidRPr="004F4036">
        <w:rPr>
          <w:rFonts w:ascii="Times New Roman" w:hAnsi="Times New Roman"/>
          <w:i/>
          <w:sz w:val="22"/>
        </w:rPr>
        <w:t>APC</w:t>
      </w:r>
      <w:r w:rsidR="00157907" w:rsidRPr="00EF4F0E">
        <w:rPr>
          <w:rFonts w:ascii="Times New Roman" w:hAnsi="Times New Roman"/>
          <w:sz w:val="22"/>
        </w:rPr>
        <w:t xml:space="preserve"> methylation and NSCLC(OR=</w:t>
      </w:r>
      <w:r w:rsidR="00F64096" w:rsidRPr="00EF4F0E">
        <w:rPr>
          <w:rFonts w:ascii="Times New Roman" w:hAnsi="Times New Roman"/>
          <w:sz w:val="22"/>
        </w:rPr>
        <w:t xml:space="preserve">3.72, </w:t>
      </w:r>
      <w:r w:rsidR="00157907" w:rsidRPr="00EF4F0E">
        <w:rPr>
          <w:rFonts w:ascii="Times New Roman" w:hAnsi="Times New Roman"/>
          <w:sz w:val="22"/>
        </w:rPr>
        <w:t>11.54, respectively)</w:t>
      </w:r>
      <w:r w:rsidR="006F5D17" w:rsidRPr="00EF4F0E">
        <w:rPr>
          <w:rFonts w:ascii="Times New Roman" w:hAnsi="Times New Roman"/>
          <w:sz w:val="22"/>
        </w:rPr>
        <w:t xml:space="preserve"> which suggested </w:t>
      </w:r>
      <w:r w:rsidR="004F4036" w:rsidRPr="004F4036">
        <w:rPr>
          <w:rFonts w:ascii="Times New Roman" w:hAnsi="Times New Roman"/>
          <w:i/>
          <w:sz w:val="22"/>
        </w:rPr>
        <w:t>APC</w:t>
      </w:r>
      <w:r w:rsidR="006F5D17" w:rsidRPr="00EF4F0E">
        <w:rPr>
          <w:rFonts w:ascii="Times New Roman" w:hAnsi="Times New Roman"/>
          <w:sz w:val="22"/>
        </w:rPr>
        <w:t xml:space="preserve"> methylation can be taken as a potential biomarker for NSCLC diagnosis</w:t>
      </w:r>
      <w:r w:rsidR="00E60BC9" w:rsidRPr="00EF4F0E">
        <w:rPr>
          <w:rFonts w:ascii="Times New Roman" w:hAnsi="Times New Roman"/>
          <w:sz w:val="22"/>
        </w:rPr>
        <w:t xml:space="preserve"> using either tissue or serum samples</w:t>
      </w:r>
      <w:r w:rsidR="00827773" w:rsidRPr="00EF4F0E">
        <w:rPr>
          <w:rFonts w:ascii="Times New Roman" w:hAnsi="Times New Roman"/>
          <w:sz w:val="22"/>
        </w:rPr>
        <w:t>.</w:t>
      </w:r>
      <w:r w:rsidR="007A6DC0" w:rsidRPr="00EF4F0E">
        <w:rPr>
          <w:rFonts w:ascii="Times New Roman" w:hAnsi="Times New Roman"/>
          <w:sz w:val="22"/>
        </w:rPr>
        <w:t xml:space="preserve"> </w:t>
      </w:r>
      <w:r w:rsidR="00F64096" w:rsidRPr="00EF4F0E">
        <w:rPr>
          <w:rFonts w:ascii="Times New Roman" w:hAnsi="Times New Roman"/>
          <w:sz w:val="22"/>
        </w:rPr>
        <w:t>In addition, s</w:t>
      </w:r>
      <w:r w:rsidR="00EB6D49" w:rsidRPr="00EF4F0E">
        <w:rPr>
          <w:rFonts w:ascii="Times New Roman" w:hAnsi="Times New Roman"/>
          <w:sz w:val="22"/>
        </w:rPr>
        <w:t>ignificant difference were found between the OR</w:t>
      </w:r>
      <w:r w:rsidR="00F60028" w:rsidRPr="00EF4F0E">
        <w:rPr>
          <w:rFonts w:ascii="Times New Roman" w:hAnsi="Times New Roman"/>
          <w:sz w:val="22"/>
        </w:rPr>
        <w:t>s</w:t>
      </w:r>
      <w:r w:rsidR="00EB6D49" w:rsidRPr="00EF4F0E">
        <w:rPr>
          <w:rFonts w:ascii="Times New Roman" w:hAnsi="Times New Roman"/>
          <w:sz w:val="22"/>
        </w:rPr>
        <w:t xml:space="preserve"> of heterogeneous</w:t>
      </w:r>
      <w:r w:rsidR="007A6DC0"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h</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8.33, 95%</w:t>
      </w:r>
      <w:r w:rsidR="00511DE3" w:rsidRPr="00EF4F0E">
        <w:rPr>
          <w:rFonts w:ascii="Times New Roman" w:hAnsi="Times New Roman"/>
          <w:sz w:val="22"/>
        </w:rPr>
        <w:t xml:space="preserve"> </w:t>
      </w:r>
      <w:r w:rsidR="00EB6D49" w:rsidRPr="00EF4F0E">
        <w:rPr>
          <w:rFonts w:ascii="Times New Roman" w:hAnsi="Times New Roman"/>
          <w:sz w:val="22"/>
        </w:rPr>
        <w:t>CI: 3.77-18.39) and autogenous</w:t>
      </w:r>
      <w:r w:rsidR="00511DE3" w:rsidRPr="00EF4F0E">
        <w:rPr>
          <w:rFonts w:ascii="Times New Roman" w:hAnsi="Times New Roman"/>
          <w:sz w:val="22"/>
        </w:rPr>
        <w:t xml:space="preserve"> </w:t>
      </w:r>
      <w:r w:rsidR="00EB6D49" w:rsidRPr="00EF4F0E">
        <w:rPr>
          <w:rFonts w:ascii="Times New Roman" w:hAnsi="Times New Roman"/>
          <w:sz w:val="22"/>
        </w:rPr>
        <w:t>(OR</w:t>
      </w:r>
      <w:r w:rsidR="00E7694C" w:rsidRPr="00EF4F0E">
        <w:rPr>
          <w:rFonts w:ascii="Times New Roman" w:hAnsi="Times New Roman"/>
          <w:sz w:val="22"/>
          <w:vertAlign w:val="subscript"/>
        </w:rPr>
        <w:t>a</w:t>
      </w:r>
      <w:r w:rsidR="005C2E9C" w:rsidRPr="00EF4F0E">
        <w:rPr>
          <w:rFonts w:ascii="Times New Roman" w:hAnsi="Times New Roman"/>
          <w:sz w:val="22"/>
          <w:vertAlign w:val="subscript"/>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2.25, 95%</w:t>
      </w:r>
      <w:r w:rsidR="00511DE3" w:rsidRPr="00EF4F0E">
        <w:rPr>
          <w:rFonts w:ascii="Times New Roman" w:hAnsi="Times New Roman"/>
          <w:sz w:val="22"/>
        </w:rPr>
        <w:t xml:space="preserve"> </w:t>
      </w:r>
      <w:r w:rsidR="00EB6D49" w:rsidRPr="00EF4F0E">
        <w:rPr>
          <w:rFonts w:ascii="Times New Roman" w:hAnsi="Times New Roman"/>
          <w:sz w:val="22"/>
        </w:rPr>
        <w:t>CI: 1.06-4.77)</w:t>
      </w:r>
      <w:r w:rsidR="007A6DC0" w:rsidRPr="00EF4F0E">
        <w:rPr>
          <w:rFonts w:ascii="Times New Roman" w:hAnsi="Times New Roman"/>
          <w:sz w:val="22"/>
        </w:rPr>
        <w:t xml:space="preserve"> </w:t>
      </w:r>
      <w:r w:rsidR="00EB6D49" w:rsidRPr="00EF4F0E">
        <w:rPr>
          <w:rFonts w:ascii="Times New Roman" w:hAnsi="Times New Roman"/>
          <w:sz w:val="22"/>
        </w:rPr>
        <w:t>subgroup</w:t>
      </w:r>
      <w:r w:rsidR="00100314" w:rsidRPr="00EF4F0E">
        <w:rPr>
          <w:rFonts w:ascii="Times New Roman" w:hAnsi="Times New Roman"/>
          <w:sz w:val="22"/>
        </w:rPr>
        <w:t>s</w:t>
      </w:r>
      <w:r w:rsidR="007A6DC0" w:rsidRPr="00EF4F0E">
        <w:rPr>
          <w:rFonts w:ascii="Times New Roman" w:hAnsi="Times New Roman"/>
          <w:sz w:val="22"/>
        </w:rPr>
        <w:t xml:space="preserve"> </w:t>
      </w:r>
      <w:r w:rsidR="00EB6D49" w:rsidRPr="00EF4F0E">
        <w:rPr>
          <w:rFonts w:ascii="Times New Roman" w:hAnsi="Times New Roman"/>
          <w:sz w:val="22"/>
        </w:rPr>
        <w:t>(P</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0.0187)</w:t>
      </w:r>
      <w:r w:rsidR="00A836CE" w:rsidRPr="00EF4F0E">
        <w:rPr>
          <w:rFonts w:ascii="Times New Roman" w:hAnsi="Times New Roman"/>
          <w:sz w:val="22"/>
        </w:rPr>
        <w:t xml:space="preserve"> (</w:t>
      </w:r>
      <w:r w:rsidR="00A836CE" w:rsidRPr="00EF4F0E">
        <w:rPr>
          <w:rFonts w:ascii="Times New Roman" w:hAnsi="Times New Roman"/>
          <w:b/>
          <w:sz w:val="22"/>
        </w:rPr>
        <w:t>Fig. 2B</w:t>
      </w:r>
      <w:r w:rsidR="00A836CE" w:rsidRPr="00EF4F0E">
        <w:rPr>
          <w:rFonts w:ascii="Times New Roman" w:hAnsi="Times New Roman"/>
          <w:sz w:val="22"/>
        </w:rPr>
        <w:t>)</w:t>
      </w:r>
      <w:r w:rsidR="00EB6D49" w:rsidRPr="00EF4F0E">
        <w:rPr>
          <w:rFonts w:ascii="Times New Roman" w:hAnsi="Times New Roman"/>
          <w:sz w:val="22"/>
        </w:rPr>
        <w:t>.</w:t>
      </w:r>
      <w:r w:rsidR="00511DE3" w:rsidRPr="00EF4F0E">
        <w:rPr>
          <w:rFonts w:ascii="Times New Roman" w:hAnsi="Times New Roman"/>
          <w:sz w:val="22"/>
        </w:rPr>
        <w:t xml:space="preserve"> </w:t>
      </w:r>
      <w:r w:rsidR="0020524B" w:rsidRPr="00EF4F0E">
        <w:rPr>
          <w:rFonts w:ascii="Times New Roman" w:hAnsi="Times New Roman"/>
          <w:sz w:val="22"/>
        </w:rPr>
        <w:t>One</w:t>
      </w:r>
      <w:r w:rsidR="00511DE3" w:rsidRPr="00EF4F0E">
        <w:rPr>
          <w:rFonts w:ascii="Times New Roman" w:hAnsi="Times New Roman"/>
          <w:sz w:val="22"/>
        </w:rPr>
        <w:t xml:space="preserve"> </w:t>
      </w:r>
      <w:r w:rsidR="0042516A" w:rsidRPr="00EF4F0E">
        <w:rPr>
          <w:rFonts w:ascii="Times New Roman" w:hAnsi="Times New Roman"/>
          <w:sz w:val="22"/>
        </w:rPr>
        <w:t>possible</w:t>
      </w:r>
      <w:r w:rsidR="007A6DC0" w:rsidRPr="00EF4F0E">
        <w:rPr>
          <w:rFonts w:ascii="Times New Roman" w:hAnsi="Times New Roman"/>
          <w:sz w:val="22"/>
        </w:rPr>
        <w:t xml:space="preserve"> </w:t>
      </w:r>
      <w:r w:rsidR="0020524B" w:rsidRPr="00EF4F0E">
        <w:rPr>
          <w:rFonts w:ascii="Times New Roman" w:hAnsi="Times New Roman"/>
          <w:sz w:val="22"/>
        </w:rPr>
        <w:t>reason</w:t>
      </w:r>
      <w:r w:rsidR="0042516A" w:rsidRPr="00EF4F0E">
        <w:rPr>
          <w:rFonts w:ascii="Times New Roman" w:hAnsi="Times New Roman"/>
          <w:sz w:val="22"/>
        </w:rPr>
        <w:t xml:space="preserve"> might be the i</w:t>
      </w:r>
      <w:r w:rsidR="00E67214" w:rsidRPr="00EF4F0E">
        <w:rPr>
          <w:rFonts w:ascii="Times New Roman" w:hAnsi="Times New Roman"/>
          <w:sz w:val="22"/>
        </w:rPr>
        <w:t>mpur</w:t>
      </w:r>
      <w:r w:rsidR="00EC0AA0" w:rsidRPr="00EF4F0E">
        <w:rPr>
          <w:rFonts w:ascii="Times New Roman" w:hAnsi="Times New Roman"/>
          <w:sz w:val="22"/>
        </w:rPr>
        <w:t>e</w:t>
      </w:r>
      <w:r w:rsidR="00E67214" w:rsidRPr="00EF4F0E">
        <w:rPr>
          <w:rFonts w:ascii="Times New Roman" w:hAnsi="Times New Roman"/>
          <w:sz w:val="22"/>
        </w:rPr>
        <w:t xml:space="preserve"> composition of </w:t>
      </w:r>
      <w:r w:rsidR="0020524B" w:rsidRPr="00EF4F0E">
        <w:rPr>
          <w:rFonts w:ascii="Times New Roman" w:hAnsi="Times New Roman"/>
          <w:sz w:val="22"/>
        </w:rPr>
        <w:t xml:space="preserve">the </w:t>
      </w:r>
      <w:r w:rsidR="00E67214" w:rsidRPr="00EF4F0E">
        <w:rPr>
          <w:rFonts w:ascii="Times New Roman" w:hAnsi="Times New Roman"/>
          <w:sz w:val="22"/>
        </w:rPr>
        <w:t xml:space="preserve">adjacent normal specimens which might have been slightly contaminated by cancer cells </w:t>
      </w:r>
      <w:r w:rsidR="00975562" w:rsidRPr="00EF4F0E">
        <w:rPr>
          <w:rFonts w:ascii="Times New Roman" w:hAnsi="Times New Roman"/>
          <w:sz w:val="22"/>
        </w:rPr>
        <w:t xml:space="preserve">or it </w:t>
      </w:r>
      <w:r w:rsidR="00FF73EA" w:rsidRPr="00EF4F0E">
        <w:rPr>
          <w:rFonts w:ascii="Times New Roman" w:hAnsi="Times New Roman"/>
          <w:sz w:val="22"/>
        </w:rPr>
        <w:t>have</w:t>
      </w:r>
      <w:r w:rsidR="00511DE3" w:rsidRPr="00EF4F0E">
        <w:rPr>
          <w:rFonts w:ascii="Times New Roman" w:hAnsi="Times New Roman"/>
          <w:sz w:val="22"/>
        </w:rPr>
        <w:t xml:space="preserve"> </w:t>
      </w:r>
      <w:r w:rsidR="00975562" w:rsidRPr="00EF4F0E">
        <w:rPr>
          <w:rFonts w:ascii="Times New Roman" w:hAnsi="Times New Roman"/>
          <w:sz w:val="22"/>
        </w:rPr>
        <w:t xml:space="preserve">been </w:t>
      </w:r>
      <w:r w:rsidR="009B65CE" w:rsidRPr="00EF4F0E">
        <w:rPr>
          <w:rFonts w:ascii="Times New Roman" w:hAnsi="Times New Roman"/>
          <w:sz w:val="22"/>
        </w:rPr>
        <w:t xml:space="preserve">transformed </w:t>
      </w:r>
      <w:r w:rsidR="00975562" w:rsidRPr="00EF4F0E">
        <w:rPr>
          <w:rFonts w:ascii="Times New Roman" w:hAnsi="Times New Roman"/>
          <w:sz w:val="22"/>
        </w:rPr>
        <w:t>to p</w:t>
      </w:r>
      <w:r w:rsidR="00E7694C" w:rsidRPr="00EF4F0E">
        <w:rPr>
          <w:rFonts w:ascii="Times New Roman" w:hAnsi="Times New Roman"/>
          <w:sz w:val="22"/>
        </w:rPr>
        <w:t>recancerous</w:t>
      </w:r>
      <w:r w:rsidR="00975562" w:rsidRPr="00EF4F0E">
        <w:rPr>
          <w:rFonts w:ascii="Times New Roman" w:hAnsi="Times New Roman"/>
          <w:sz w:val="22"/>
        </w:rPr>
        <w:t xml:space="preserve"> status</w:t>
      </w:r>
      <w:r w:rsidR="0042516A" w:rsidRPr="00EF4F0E">
        <w:rPr>
          <w:rFonts w:ascii="Times New Roman" w:hAnsi="Times New Roman"/>
          <w:sz w:val="22"/>
        </w:rPr>
        <w:t xml:space="preserve">, while normal serum samples </w:t>
      </w:r>
      <w:r w:rsidR="00FF73EA" w:rsidRPr="00EF4F0E">
        <w:rPr>
          <w:rFonts w:ascii="Times New Roman" w:hAnsi="Times New Roman"/>
          <w:sz w:val="22"/>
        </w:rPr>
        <w:t>came</w:t>
      </w:r>
      <w:r w:rsidR="0042516A" w:rsidRPr="00EF4F0E">
        <w:rPr>
          <w:rFonts w:ascii="Times New Roman" w:hAnsi="Times New Roman"/>
          <w:sz w:val="22"/>
        </w:rPr>
        <w:t xml:space="preserve"> from</w:t>
      </w:r>
      <w:r w:rsidR="00511DE3" w:rsidRPr="00EF4F0E">
        <w:rPr>
          <w:rFonts w:ascii="Times New Roman" w:hAnsi="Times New Roman"/>
          <w:sz w:val="22"/>
        </w:rPr>
        <w:t xml:space="preserve"> </w:t>
      </w:r>
      <w:r w:rsidR="0042516A" w:rsidRPr="00EF4F0E">
        <w:rPr>
          <w:rFonts w:ascii="Times New Roman" w:hAnsi="Times New Roman"/>
          <w:sz w:val="22"/>
        </w:rPr>
        <w:t>healthy individuals</w:t>
      </w:r>
      <w:r w:rsidR="00FF73EA" w:rsidRPr="00EF4F0E">
        <w:rPr>
          <w:rFonts w:ascii="Times New Roman" w:hAnsi="Times New Roman"/>
          <w:sz w:val="22"/>
        </w:rPr>
        <w:t xml:space="preserve"> in general</w:t>
      </w:r>
      <w:r w:rsidR="0042516A" w:rsidRPr="00EF4F0E">
        <w:rPr>
          <w:rFonts w:ascii="Times New Roman" w:hAnsi="Times New Roman"/>
          <w:sz w:val="22"/>
        </w:rPr>
        <w:t>.</w:t>
      </w:r>
      <w:r w:rsidR="00511DE3" w:rsidRPr="00EF4F0E">
        <w:rPr>
          <w:rFonts w:ascii="Times New Roman" w:hAnsi="Times New Roman"/>
          <w:sz w:val="22"/>
        </w:rPr>
        <w:t xml:space="preserve"> </w:t>
      </w:r>
      <w:r w:rsidR="00196E56" w:rsidRPr="00EF4F0E">
        <w:rPr>
          <w:rFonts w:ascii="Times New Roman" w:hAnsi="Times New Roman"/>
          <w:sz w:val="22"/>
        </w:rPr>
        <w:t>The s</w:t>
      </w:r>
      <w:r w:rsidR="00007D18" w:rsidRPr="00EF4F0E">
        <w:rPr>
          <w:rFonts w:ascii="Times New Roman" w:hAnsi="Times New Roman"/>
          <w:sz w:val="22"/>
        </w:rPr>
        <w:t xml:space="preserve">ubgroup of high </w:t>
      </w:r>
      <w:r w:rsidR="00F56BFF" w:rsidRPr="00EF4F0E">
        <w:rPr>
          <w:rFonts w:ascii="Times New Roman" w:hAnsi="Times New Roman"/>
          <w:sz w:val="22"/>
        </w:rPr>
        <w:t xml:space="preserve">Ad2Sc group </w:t>
      </w:r>
      <w:r w:rsidR="00007D18" w:rsidRPr="00EF4F0E">
        <w:rPr>
          <w:rFonts w:ascii="Times New Roman" w:hAnsi="Times New Roman"/>
          <w:sz w:val="22"/>
        </w:rPr>
        <w:t xml:space="preserve">had a larger OR than that of low </w:t>
      </w:r>
      <w:r w:rsidR="00E86008" w:rsidRPr="00EF4F0E">
        <w:rPr>
          <w:rFonts w:ascii="Times New Roman" w:hAnsi="Times New Roman"/>
          <w:sz w:val="22"/>
        </w:rPr>
        <w:t>Ad2Sc</w:t>
      </w:r>
      <w:r w:rsidR="00511DE3" w:rsidRPr="00EF4F0E">
        <w:rPr>
          <w:rFonts w:ascii="Times New Roman" w:hAnsi="Times New Roman"/>
          <w:sz w:val="22"/>
        </w:rPr>
        <w:t xml:space="preserve"> </w:t>
      </w:r>
      <w:r w:rsidR="001D144A" w:rsidRPr="00EF4F0E">
        <w:rPr>
          <w:rFonts w:ascii="Times New Roman" w:hAnsi="Times New Roman"/>
          <w:b/>
          <w:sz w:val="22"/>
        </w:rPr>
        <w:t>(Table 2)</w:t>
      </w:r>
      <w:r w:rsidR="00196E56" w:rsidRPr="00EF4F0E">
        <w:rPr>
          <w:rFonts w:ascii="Times New Roman" w:hAnsi="Times New Roman"/>
          <w:sz w:val="22"/>
        </w:rPr>
        <w:t>,</w:t>
      </w:r>
      <w:r w:rsidR="00511DE3" w:rsidRPr="00EF4F0E">
        <w:rPr>
          <w:rFonts w:ascii="Times New Roman" w:hAnsi="Times New Roman"/>
          <w:sz w:val="22"/>
        </w:rPr>
        <w:t xml:space="preserve"> </w:t>
      </w:r>
      <w:r w:rsidR="00007D18" w:rsidRPr="00EF4F0E">
        <w:rPr>
          <w:rFonts w:ascii="Times New Roman" w:hAnsi="Times New Roman"/>
          <w:sz w:val="22"/>
        </w:rPr>
        <w:t>indicat</w:t>
      </w:r>
      <w:r w:rsidR="00196E56" w:rsidRPr="00EF4F0E">
        <w:rPr>
          <w:rFonts w:ascii="Times New Roman" w:hAnsi="Times New Roman"/>
          <w:sz w:val="22"/>
        </w:rPr>
        <w:t>ing that</w:t>
      </w:r>
      <w:r w:rsidR="00007D18" w:rsidRPr="00EF4F0E">
        <w:rPr>
          <w:rFonts w:ascii="Times New Roman" w:hAnsi="Times New Roman"/>
          <w:sz w:val="22"/>
        </w:rPr>
        <w:t xml:space="preserve"> methylation of </w:t>
      </w:r>
      <w:r w:rsidR="004F4036" w:rsidRPr="004F4036">
        <w:rPr>
          <w:rFonts w:ascii="Times New Roman" w:hAnsi="Times New Roman"/>
          <w:i/>
          <w:sz w:val="22"/>
        </w:rPr>
        <w:t>APC</w:t>
      </w:r>
      <w:r w:rsidR="00007D18" w:rsidRPr="00EF4F0E">
        <w:rPr>
          <w:rFonts w:ascii="Times New Roman" w:hAnsi="Times New Roman"/>
          <w:sz w:val="22"/>
        </w:rPr>
        <w:t xml:space="preserve"> might occurred </w:t>
      </w:r>
      <w:r w:rsidR="00793745" w:rsidRPr="00EF4F0E">
        <w:rPr>
          <w:rFonts w:ascii="Times New Roman" w:hAnsi="Times New Roman"/>
          <w:sz w:val="22"/>
        </w:rPr>
        <w:t xml:space="preserve">or functioned </w:t>
      </w:r>
      <w:r w:rsidR="00007D18" w:rsidRPr="00EF4F0E">
        <w:rPr>
          <w:rFonts w:ascii="Times New Roman" w:hAnsi="Times New Roman"/>
          <w:sz w:val="22"/>
        </w:rPr>
        <w:t xml:space="preserve">at the </w:t>
      </w:r>
      <w:r w:rsidR="003A4482" w:rsidRPr="00EF4F0E">
        <w:rPr>
          <w:rFonts w:ascii="Times New Roman" w:hAnsi="Times New Roman"/>
          <w:sz w:val="22"/>
        </w:rPr>
        <w:t>early</w:t>
      </w:r>
      <w:r w:rsidR="00007D18" w:rsidRPr="00EF4F0E">
        <w:rPr>
          <w:rFonts w:ascii="Times New Roman" w:hAnsi="Times New Roman"/>
          <w:sz w:val="22"/>
        </w:rPr>
        <w:t xml:space="preserve"> stage of the tumorigenesis</w:t>
      </w:r>
      <w:r w:rsidR="00583E1D" w:rsidRPr="00EF4F0E">
        <w:rPr>
          <w:rFonts w:ascii="Times New Roman" w:hAnsi="Times New Roman"/>
          <w:sz w:val="22"/>
        </w:rPr>
        <w:t xml:space="preserve">, </w:t>
      </w:r>
      <w:r w:rsidR="00EB6D49" w:rsidRPr="00EF4F0E">
        <w:rPr>
          <w:rFonts w:ascii="Times New Roman" w:hAnsi="Times New Roman"/>
          <w:sz w:val="22"/>
        </w:rPr>
        <w:t xml:space="preserve">which had been founded in </w:t>
      </w:r>
      <w:r w:rsidR="00C23297" w:rsidRPr="00EF4F0E">
        <w:rPr>
          <w:rFonts w:ascii="Times New Roman" w:hAnsi="Times New Roman"/>
          <w:sz w:val="22"/>
        </w:rPr>
        <w:t>endometrial cancer</w:t>
      </w:r>
      <w:r w:rsidR="00511DE3" w:rsidRPr="00EF4F0E">
        <w:rPr>
          <w:rFonts w:ascii="Times New Roman" w:hAnsi="Times New Roman"/>
          <w:sz w:val="22"/>
        </w:rPr>
        <w:t xml:space="preserve"> </w:t>
      </w:r>
      <w:hyperlink w:anchor="_ENREF_34" w:tooltip="Ignatov, 2010 #665" w:history="1">
        <w:r w:rsidR="00B07DAE" w:rsidRPr="00EF4F0E">
          <w:rPr>
            <w:rFonts w:ascii="Times New Roman" w:hAnsi="Times New Roman"/>
            <w:sz w:val="22"/>
          </w:rPr>
          <w:fldChar w:fldCharType="begin">
            <w:fldData xml:space="preserve">PEVuZE5vdGU+PENpdGU+PEF1dGhvcj5JZ25hdG92PC9BdXRob3I+PFllYXI+MjAxMDwvWWVhcj48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PEVuZE5vdGU+PENpdGU+PEF1dGhvcj5JZ25hdG92PC9BdXRob3I+PFllYXI+MjAxMDwvWWVhcj48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34</w:t>
        </w:r>
        <w:r w:rsidR="00B07DAE" w:rsidRPr="00EF4F0E">
          <w:rPr>
            <w:rFonts w:ascii="Times New Roman" w:hAnsi="Times New Roman"/>
            <w:sz w:val="22"/>
          </w:rPr>
          <w:fldChar w:fldCharType="end"/>
        </w:r>
      </w:hyperlink>
      <w:r w:rsidR="00EB6D49" w:rsidRPr="00EF4F0E">
        <w:rPr>
          <w:rFonts w:ascii="Times New Roman" w:hAnsi="Times New Roman"/>
          <w:sz w:val="22"/>
        </w:rPr>
        <w:t>.</w:t>
      </w:r>
      <w:r w:rsidR="00511DE3" w:rsidRPr="00EF4F0E">
        <w:rPr>
          <w:rFonts w:ascii="Times New Roman" w:hAnsi="Times New Roman"/>
          <w:sz w:val="22"/>
        </w:rPr>
        <w:t xml:space="preserve"> </w:t>
      </w:r>
      <w:r w:rsidR="00EB6D49" w:rsidRPr="00EF4F0E">
        <w:rPr>
          <w:rFonts w:ascii="Times New Roman" w:hAnsi="Times New Roman"/>
          <w:sz w:val="22"/>
        </w:rPr>
        <w:t xml:space="preserve">Differences in the OR of </w:t>
      </w:r>
      <w:r w:rsidR="00D04081" w:rsidRPr="00EF4F0E">
        <w:rPr>
          <w:rFonts w:ascii="Times New Roman" w:hAnsi="Times New Roman"/>
          <w:sz w:val="22"/>
        </w:rPr>
        <w:t>diagnosis (</w:t>
      </w:r>
      <w:r w:rsidR="00EB6D49" w:rsidRPr="00EF4F0E">
        <w:rPr>
          <w:rFonts w:ascii="Times New Roman" w:hAnsi="Times New Roman"/>
          <w:sz w:val="22"/>
        </w:rPr>
        <w:t>OR=6.79) or non-diagnosis group</w:t>
      </w:r>
      <w:r w:rsidR="0003148B" w:rsidRPr="00EF4F0E">
        <w:rPr>
          <w:rFonts w:ascii="Times New Roman" w:hAnsi="Times New Roman"/>
          <w:sz w:val="22"/>
        </w:rPr>
        <w:t xml:space="preserve"> </w:t>
      </w:r>
      <w:r w:rsidR="00EB6D49" w:rsidRPr="00EF4F0E">
        <w:rPr>
          <w:rFonts w:ascii="Times New Roman" w:hAnsi="Times New Roman"/>
          <w:sz w:val="22"/>
        </w:rPr>
        <w:t>(OR</w:t>
      </w:r>
      <w:r w:rsidR="005C2E9C" w:rsidRPr="00EF4F0E">
        <w:rPr>
          <w:rFonts w:ascii="Times New Roman" w:hAnsi="Times New Roman"/>
          <w:sz w:val="22"/>
        </w:rPr>
        <w:t xml:space="preserve"> </w:t>
      </w:r>
      <w:r w:rsidR="00EB6D49" w:rsidRPr="00EF4F0E">
        <w:rPr>
          <w:rFonts w:ascii="Times New Roman" w:hAnsi="Times New Roman"/>
          <w:sz w:val="22"/>
        </w:rPr>
        <w:t>=</w:t>
      </w:r>
      <w:r w:rsidR="005C2E9C" w:rsidRPr="00EF4F0E">
        <w:rPr>
          <w:rFonts w:ascii="Times New Roman" w:hAnsi="Times New Roman"/>
          <w:sz w:val="22"/>
        </w:rPr>
        <w:t xml:space="preserve"> </w:t>
      </w:r>
      <w:r w:rsidR="00EB6D49" w:rsidRPr="00EF4F0E">
        <w:rPr>
          <w:rFonts w:ascii="Times New Roman" w:hAnsi="Times New Roman"/>
          <w:sz w:val="22"/>
        </w:rPr>
        <w:t>2.59)</w:t>
      </w:r>
      <w:r w:rsidR="00075C48" w:rsidRPr="00EF4F0E">
        <w:rPr>
          <w:rFonts w:ascii="Times New Roman" w:hAnsi="Times New Roman"/>
          <w:sz w:val="22"/>
        </w:rPr>
        <w:t xml:space="preserve"> was very large</w:t>
      </w:r>
      <w:r w:rsidR="001D3171" w:rsidRPr="00EF4F0E">
        <w:rPr>
          <w:rFonts w:ascii="Times New Roman" w:hAnsi="Times New Roman"/>
          <w:sz w:val="22"/>
        </w:rPr>
        <w:t>,</w:t>
      </w:r>
      <w:r w:rsidR="00075C48" w:rsidRPr="00EF4F0E">
        <w:rPr>
          <w:rFonts w:ascii="Times New Roman" w:hAnsi="Times New Roman"/>
          <w:sz w:val="22"/>
        </w:rPr>
        <w:t xml:space="preserve"> which </w:t>
      </w:r>
      <w:r w:rsidR="001D3171" w:rsidRPr="00EF4F0E">
        <w:rPr>
          <w:rFonts w:ascii="Times New Roman" w:hAnsi="Times New Roman"/>
          <w:sz w:val="22"/>
        </w:rPr>
        <w:t>might</w:t>
      </w:r>
      <w:r w:rsidR="00BE30C2" w:rsidRPr="00EF4F0E">
        <w:rPr>
          <w:rFonts w:ascii="Times New Roman" w:hAnsi="Times New Roman"/>
          <w:sz w:val="22"/>
        </w:rPr>
        <w:t xml:space="preserve"> be</w:t>
      </w:r>
      <w:r w:rsidR="001D3171" w:rsidRPr="00EF4F0E">
        <w:rPr>
          <w:rFonts w:ascii="Times New Roman" w:hAnsi="Times New Roman"/>
          <w:sz w:val="22"/>
        </w:rPr>
        <w:t xml:space="preserve"> </w:t>
      </w:r>
      <w:r w:rsidR="00BE30C2" w:rsidRPr="00EF4F0E">
        <w:rPr>
          <w:rFonts w:ascii="Times New Roman" w:hAnsi="Times New Roman"/>
          <w:sz w:val="22"/>
        </w:rPr>
        <w:t xml:space="preserve">caused </w:t>
      </w:r>
      <w:r w:rsidR="00994F25" w:rsidRPr="00EF4F0E">
        <w:rPr>
          <w:rFonts w:ascii="Times New Roman" w:hAnsi="Times New Roman"/>
          <w:sz w:val="22"/>
        </w:rPr>
        <w:t xml:space="preserve">by </w:t>
      </w:r>
      <w:r w:rsidR="008269F3" w:rsidRPr="00EF4F0E">
        <w:rPr>
          <w:rFonts w:ascii="Times New Roman" w:hAnsi="Times New Roman"/>
          <w:sz w:val="22"/>
        </w:rPr>
        <w:t>unbal</w:t>
      </w:r>
      <w:r w:rsidR="001C766B" w:rsidRPr="00EF4F0E">
        <w:rPr>
          <w:rFonts w:ascii="Times New Roman" w:hAnsi="Times New Roman"/>
          <w:sz w:val="22"/>
        </w:rPr>
        <w:t>a</w:t>
      </w:r>
      <w:r w:rsidR="008269F3" w:rsidRPr="00EF4F0E">
        <w:rPr>
          <w:rFonts w:ascii="Times New Roman" w:hAnsi="Times New Roman"/>
          <w:sz w:val="22"/>
        </w:rPr>
        <w:t xml:space="preserve">nced distribution of proportion of early stage samples </w:t>
      </w:r>
      <w:r w:rsidR="00994F25" w:rsidRPr="00EF4F0E">
        <w:rPr>
          <w:rFonts w:ascii="Times New Roman" w:hAnsi="Times New Roman"/>
          <w:sz w:val="22"/>
        </w:rPr>
        <w:t>(P = 0.0218</w:t>
      </w:r>
      <w:r w:rsidR="00723216" w:rsidRPr="00EF4F0E">
        <w:rPr>
          <w:rFonts w:ascii="Times New Roman" w:hAnsi="Times New Roman"/>
          <w:sz w:val="22"/>
        </w:rPr>
        <w:t xml:space="preserve">, </w:t>
      </w:r>
      <w:r w:rsidR="00A40C41" w:rsidRPr="00EF4F0E">
        <w:rPr>
          <w:rFonts w:ascii="Times New Roman" w:hAnsi="Times New Roman"/>
          <w:sz w:val="22"/>
        </w:rPr>
        <w:t>Wilcoxon sum-rank</w:t>
      </w:r>
      <w:r w:rsidR="00723216" w:rsidRPr="00EF4F0E">
        <w:rPr>
          <w:rFonts w:ascii="Times New Roman" w:hAnsi="Times New Roman"/>
          <w:sz w:val="22"/>
        </w:rPr>
        <w:t xml:space="preserve"> test</w:t>
      </w:r>
      <w:r w:rsidR="00994F25" w:rsidRPr="00EF4F0E">
        <w:rPr>
          <w:rFonts w:ascii="Times New Roman" w:hAnsi="Times New Roman"/>
          <w:sz w:val="22"/>
        </w:rPr>
        <w:t>)</w:t>
      </w:r>
      <w:r w:rsidR="0003148B" w:rsidRPr="00EF4F0E">
        <w:rPr>
          <w:rFonts w:ascii="Times New Roman" w:hAnsi="Times New Roman"/>
          <w:sz w:val="22"/>
        </w:rPr>
        <w:t xml:space="preserve"> </w:t>
      </w:r>
      <w:r w:rsidR="00D37B77" w:rsidRPr="00EF4F0E">
        <w:rPr>
          <w:rFonts w:ascii="Times New Roman" w:hAnsi="Times New Roman"/>
          <w:sz w:val="22"/>
        </w:rPr>
        <w:t>.</w:t>
      </w:r>
      <w:r w:rsidR="0003148B" w:rsidRPr="00EF4F0E">
        <w:rPr>
          <w:rFonts w:ascii="Times New Roman" w:hAnsi="Times New Roman"/>
          <w:sz w:val="22"/>
        </w:rPr>
        <w:t xml:space="preserve"> </w:t>
      </w:r>
      <w:r w:rsidR="004D22A1" w:rsidRPr="00EF4F0E">
        <w:rPr>
          <w:rFonts w:ascii="Times New Roman" w:hAnsi="Times New Roman"/>
          <w:sz w:val="22"/>
        </w:rPr>
        <w:t>No significant difference</w:t>
      </w:r>
      <w:r w:rsidR="00FD35A6" w:rsidRPr="00EF4F0E">
        <w:rPr>
          <w:rFonts w:ascii="Times New Roman" w:hAnsi="Times New Roman"/>
          <w:sz w:val="22"/>
        </w:rPr>
        <w:t xml:space="preserve"> was</w:t>
      </w:r>
      <w:r w:rsidR="004D22A1" w:rsidRPr="00EF4F0E">
        <w:rPr>
          <w:rFonts w:ascii="Times New Roman" w:hAnsi="Times New Roman"/>
          <w:sz w:val="22"/>
        </w:rPr>
        <w:t xml:space="preserve"> found </w:t>
      </w:r>
      <w:r w:rsidR="00FD35A6" w:rsidRPr="00EF4F0E">
        <w:rPr>
          <w:rFonts w:ascii="Times New Roman" w:hAnsi="Times New Roman"/>
          <w:sz w:val="22"/>
        </w:rPr>
        <w:t>between the</w:t>
      </w:r>
      <w:r w:rsidR="00AA4179" w:rsidRPr="00EF4F0E">
        <w:rPr>
          <w:rFonts w:ascii="Times New Roman" w:hAnsi="Times New Roman"/>
          <w:sz w:val="22"/>
        </w:rPr>
        <w:t xml:space="preserve"> </w:t>
      </w:r>
      <w:r w:rsidR="004D22A1" w:rsidRPr="00EF4F0E">
        <w:rPr>
          <w:rFonts w:ascii="Times New Roman" w:hAnsi="Times New Roman"/>
          <w:sz w:val="22"/>
        </w:rPr>
        <w:t>subgroup</w:t>
      </w:r>
      <w:r w:rsidR="00FD35A6" w:rsidRPr="00EF4F0E">
        <w:rPr>
          <w:rFonts w:ascii="Times New Roman" w:hAnsi="Times New Roman"/>
          <w:sz w:val="22"/>
        </w:rPr>
        <w:t>s</w:t>
      </w:r>
      <w:r w:rsidR="004D22A1" w:rsidRPr="00EF4F0E">
        <w:rPr>
          <w:rFonts w:ascii="Times New Roman" w:hAnsi="Times New Roman"/>
          <w:sz w:val="22"/>
        </w:rPr>
        <w:t xml:space="preserve"> of MSP and qMSP</w:t>
      </w:r>
      <w:r w:rsidR="00653640" w:rsidRPr="00EF4F0E">
        <w:rPr>
          <w:rFonts w:ascii="Times New Roman" w:hAnsi="Times New Roman"/>
          <w:sz w:val="22"/>
        </w:rPr>
        <w:t xml:space="preserve"> (</w:t>
      </w:r>
      <w:r w:rsidR="00C5268D" w:rsidRPr="00EF4F0E">
        <w:rPr>
          <w:rFonts w:ascii="Times New Roman" w:hAnsi="Times New Roman"/>
          <w:sz w:val="22"/>
        </w:rPr>
        <w:t>P</w:t>
      </w:r>
      <w:r w:rsidR="005C2E9C" w:rsidRPr="00EF4F0E">
        <w:rPr>
          <w:rFonts w:ascii="Times New Roman" w:hAnsi="Times New Roman"/>
          <w:sz w:val="22"/>
        </w:rPr>
        <w:t xml:space="preserve"> </w:t>
      </w:r>
      <w:r w:rsidR="00653640" w:rsidRPr="00EF4F0E">
        <w:rPr>
          <w:rFonts w:ascii="Times New Roman" w:hAnsi="Times New Roman"/>
          <w:sz w:val="22"/>
        </w:rPr>
        <w:t>=</w:t>
      </w:r>
      <w:r w:rsidR="005C2E9C" w:rsidRPr="00EF4F0E">
        <w:rPr>
          <w:rFonts w:ascii="Times New Roman" w:hAnsi="Times New Roman"/>
          <w:sz w:val="22"/>
        </w:rPr>
        <w:t xml:space="preserve"> </w:t>
      </w:r>
      <w:r w:rsidR="00653640" w:rsidRPr="00EF4F0E">
        <w:rPr>
          <w:rFonts w:ascii="Times New Roman" w:hAnsi="Times New Roman"/>
          <w:sz w:val="22"/>
        </w:rPr>
        <w:t>0.7</w:t>
      </w:r>
      <w:r w:rsidR="003C32C7" w:rsidRPr="00EF4F0E">
        <w:rPr>
          <w:rFonts w:ascii="Times New Roman" w:hAnsi="Times New Roman"/>
          <w:sz w:val="22"/>
        </w:rPr>
        <w:t>7</w:t>
      </w:r>
      <w:r w:rsidR="00653640" w:rsidRPr="00EF4F0E">
        <w:rPr>
          <w:rFonts w:ascii="Times New Roman" w:hAnsi="Times New Roman"/>
          <w:sz w:val="22"/>
        </w:rPr>
        <w:t>)</w:t>
      </w:r>
      <w:r w:rsidR="004D22A1" w:rsidRPr="00EF4F0E">
        <w:rPr>
          <w:rFonts w:ascii="Times New Roman" w:hAnsi="Times New Roman"/>
          <w:sz w:val="22"/>
        </w:rPr>
        <w:t xml:space="preserve">, </w:t>
      </w:r>
      <w:r w:rsidR="001C0ABB" w:rsidRPr="00EF4F0E">
        <w:rPr>
          <w:rFonts w:ascii="Times New Roman" w:hAnsi="Times New Roman"/>
          <w:sz w:val="22"/>
        </w:rPr>
        <w:t xml:space="preserve">which suggested both </w:t>
      </w:r>
      <w:r w:rsidR="00F701B9" w:rsidRPr="00EF4F0E">
        <w:rPr>
          <w:rFonts w:ascii="Times New Roman" w:hAnsi="Times New Roman"/>
          <w:sz w:val="22"/>
        </w:rPr>
        <w:t xml:space="preserve">of </w:t>
      </w:r>
      <w:r w:rsidR="001C0ABB" w:rsidRPr="00EF4F0E">
        <w:rPr>
          <w:rFonts w:ascii="Times New Roman" w:hAnsi="Times New Roman"/>
          <w:sz w:val="22"/>
        </w:rPr>
        <w:t>the</w:t>
      </w:r>
      <w:r w:rsidR="00AA4179" w:rsidRPr="00EF4F0E">
        <w:rPr>
          <w:rFonts w:ascii="Times New Roman" w:hAnsi="Times New Roman"/>
          <w:sz w:val="22"/>
        </w:rPr>
        <w:t xml:space="preserve"> </w:t>
      </w:r>
      <w:r w:rsidR="001C0ABB" w:rsidRPr="00EF4F0E">
        <w:rPr>
          <w:rFonts w:ascii="Times New Roman" w:hAnsi="Times New Roman"/>
          <w:sz w:val="22"/>
        </w:rPr>
        <w:t>methods were equivalent in methylation detection</w:t>
      </w:r>
      <w:r w:rsidR="00AA4179" w:rsidRPr="00EF4F0E">
        <w:rPr>
          <w:rFonts w:ascii="Times New Roman" w:hAnsi="Times New Roman"/>
          <w:sz w:val="22"/>
        </w:rPr>
        <w:t xml:space="preserve"> </w:t>
      </w:r>
      <w:r w:rsidR="001D144A" w:rsidRPr="00EF4F0E">
        <w:rPr>
          <w:rFonts w:ascii="Times New Roman" w:hAnsi="Times New Roman"/>
          <w:b/>
          <w:sz w:val="22"/>
        </w:rPr>
        <w:t>(Table 2)</w:t>
      </w:r>
      <w:r w:rsidR="00AA4179" w:rsidRPr="00EF4F0E">
        <w:rPr>
          <w:rFonts w:ascii="Times New Roman" w:hAnsi="Times New Roman"/>
          <w:b/>
          <w:sz w:val="22"/>
        </w:rPr>
        <w:t xml:space="preserve"> </w:t>
      </w:r>
      <w:r w:rsidR="00957F1B" w:rsidRPr="00EF4F0E">
        <w:rPr>
          <w:rFonts w:ascii="Times New Roman" w:hAnsi="Times New Roman"/>
          <w:sz w:val="22"/>
        </w:rPr>
        <w:t xml:space="preserve">and the result was consistent with </w:t>
      </w:r>
      <w:r w:rsidR="00AD70BE" w:rsidRPr="00EF4F0E">
        <w:rPr>
          <w:rFonts w:ascii="Times New Roman" w:hAnsi="Times New Roman"/>
          <w:sz w:val="22"/>
        </w:rPr>
        <w:t>Wu’</w:t>
      </w:r>
      <w:r w:rsidR="00CD61B6" w:rsidRPr="00EF4F0E">
        <w:rPr>
          <w:rFonts w:ascii="Times New Roman" w:hAnsi="Times New Roman"/>
          <w:sz w:val="22"/>
        </w:rPr>
        <w:t xml:space="preserve">s </w:t>
      </w:r>
      <w:r w:rsidR="00D04081" w:rsidRPr="00EF4F0E">
        <w:rPr>
          <w:rFonts w:ascii="Times New Roman" w:hAnsi="Times New Roman"/>
          <w:sz w:val="22"/>
        </w:rPr>
        <w:t xml:space="preserve">conclusion </w:t>
      </w:r>
      <w:hyperlink w:anchor="_ENREF_35" w:tooltip="Wu, 2011 #676" w:history="1">
        <w:r w:rsidR="00B07DAE" w:rsidRPr="00EF4F0E">
          <w:rPr>
            <w:rFonts w:ascii="Times New Roman" w:hAnsi="Times New Roman"/>
            <w:sz w:val="22"/>
          </w:rPr>
          <w:fldChar w:fldCharType="begin">
            <w:fldData xml:space="preserve">PEVuZE5vdGU+PENpdGU+PEF1dGhvcj5XdTwvQXV0aG9yPjxZZWFyPjIwMTE8L1llYXI+PFJlY051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PEVuZE5vdGU+PENpdGU+PEF1dGhvcj5XdTwvQXV0aG9yPjxZZWFyPjIwMTE8L1llYXI+PFJlY051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35</w:t>
        </w:r>
        <w:r w:rsidR="00B07DAE" w:rsidRPr="00EF4F0E">
          <w:rPr>
            <w:rFonts w:ascii="Times New Roman" w:hAnsi="Times New Roman"/>
            <w:sz w:val="22"/>
          </w:rPr>
          <w:fldChar w:fldCharType="end"/>
        </w:r>
      </w:hyperlink>
      <w:r w:rsidR="001C0ABB" w:rsidRPr="00EF4F0E">
        <w:rPr>
          <w:rFonts w:ascii="Times New Roman" w:hAnsi="Times New Roman"/>
          <w:sz w:val="22"/>
        </w:rPr>
        <w:t>.</w:t>
      </w:r>
    </w:p>
    <w:p w:rsidR="00FD1A93" w:rsidRPr="00EF4F0E" w:rsidRDefault="005F7504"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kern w:val="0"/>
          <w:sz w:val="22"/>
        </w:rPr>
        <w:t>F</w:t>
      </w:r>
      <w:r w:rsidR="006D325C" w:rsidRPr="00EF4F0E">
        <w:rPr>
          <w:rFonts w:ascii="Times New Roman" w:hAnsi="Times New Roman"/>
          <w:kern w:val="0"/>
          <w:sz w:val="22"/>
        </w:rPr>
        <w:t xml:space="preserve">urther analyses </w:t>
      </w:r>
      <w:r w:rsidRPr="00EF4F0E">
        <w:rPr>
          <w:rFonts w:ascii="Times New Roman" w:hAnsi="Times New Roman"/>
          <w:kern w:val="0"/>
          <w:sz w:val="22"/>
        </w:rPr>
        <w:t xml:space="preserve">were performed </w:t>
      </w:r>
      <w:r w:rsidR="006D325C" w:rsidRPr="00EF4F0E">
        <w:rPr>
          <w:rFonts w:ascii="Times New Roman" w:hAnsi="Times New Roman"/>
          <w:kern w:val="0"/>
          <w:sz w:val="22"/>
        </w:rPr>
        <w:t>using meta-regression method with Knapp-Hartung modification</w:t>
      </w:r>
      <w:r w:rsidR="003354DB" w:rsidRPr="00EF4F0E">
        <w:rPr>
          <w:rFonts w:ascii="Times New Roman" w:hAnsi="Times New Roman"/>
          <w:kern w:val="0"/>
          <w:sz w:val="22"/>
        </w:rPr>
        <w:t xml:space="preserve"> to determine the sour</w:t>
      </w:r>
      <w:r w:rsidR="007F0320" w:rsidRPr="00EF4F0E">
        <w:rPr>
          <w:rFonts w:ascii="Times New Roman" w:hAnsi="Times New Roman"/>
          <w:kern w:val="0"/>
          <w:sz w:val="22"/>
        </w:rPr>
        <w:t>c</w:t>
      </w:r>
      <w:r w:rsidR="003354DB" w:rsidRPr="00EF4F0E">
        <w:rPr>
          <w:rFonts w:ascii="Times New Roman" w:hAnsi="Times New Roman"/>
          <w:kern w:val="0"/>
          <w:sz w:val="22"/>
        </w:rPr>
        <w:t>es of heterogeneity</w:t>
      </w:r>
      <w:r w:rsidR="007F0320" w:rsidRPr="00EF4F0E">
        <w:rPr>
          <w:rFonts w:ascii="Times New Roman" w:hAnsi="Times New Roman"/>
          <w:sz w:val="22"/>
        </w:rPr>
        <w:t>, which</w:t>
      </w:r>
      <w:r w:rsidR="00556416" w:rsidRPr="00EF4F0E">
        <w:rPr>
          <w:rFonts w:ascii="Times New Roman" w:hAnsi="Times New Roman"/>
          <w:sz w:val="22"/>
        </w:rPr>
        <w:t xml:space="preserve"> </w:t>
      </w:r>
      <w:r w:rsidR="00F500B2" w:rsidRPr="00EF4F0E">
        <w:rPr>
          <w:rFonts w:ascii="Times New Roman" w:hAnsi="Times New Roman"/>
          <w:sz w:val="22"/>
        </w:rPr>
        <w:t xml:space="preserve">significantly </w:t>
      </w:r>
      <w:r w:rsidR="006D325C" w:rsidRPr="00EF4F0E">
        <w:rPr>
          <w:rFonts w:ascii="Times New Roman" w:hAnsi="Times New Roman"/>
          <w:sz w:val="22"/>
        </w:rPr>
        <w:t xml:space="preserve">existed </w:t>
      </w:r>
      <w:r w:rsidR="00B35BCA" w:rsidRPr="00EF4F0E">
        <w:rPr>
          <w:rFonts w:ascii="Times New Roman" w:hAnsi="Times New Roman"/>
          <w:sz w:val="22"/>
        </w:rPr>
        <w:t>among</w:t>
      </w:r>
      <w:r w:rsidR="006D325C" w:rsidRPr="00EF4F0E">
        <w:rPr>
          <w:rFonts w:ascii="Times New Roman" w:hAnsi="Times New Roman"/>
          <w:sz w:val="22"/>
        </w:rPr>
        <w:t xml:space="preserve"> all studies (I</w:t>
      </w:r>
      <w:r w:rsidR="00EB6D49" w:rsidRPr="00EF4F0E">
        <w:rPr>
          <w:rFonts w:ascii="Times New Roman" w:hAnsi="Times New Roman"/>
          <w:sz w:val="22"/>
          <w:vertAlign w:val="superscript"/>
        </w:rPr>
        <w:t>2</w:t>
      </w:r>
      <w:r w:rsidR="006D325C" w:rsidRPr="00EF4F0E">
        <w:rPr>
          <w:rFonts w:ascii="Times New Roman" w:hAnsi="Times New Roman"/>
          <w:sz w:val="22"/>
        </w:rPr>
        <w:t xml:space="preserve">= </w:t>
      </w:r>
      <w:r w:rsidR="007A29FB" w:rsidRPr="00EF4F0E">
        <w:rPr>
          <w:rFonts w:ascii="Times New Roman" w:hAnsi="Times New Roman"/>
          <w:sz w:val="22"/>
        </w:rPr>
        <w:t>79.2</w:t>
      </w:r>
      <w:r w:rsidR="006D325C" w:rsidRPr="00EF4F0E">
        <w:rPr>
          <w:rFonts w:ascii="Times New Roman" w:hAnsi="Times New Roman"/>
          <w:sz w:val="22"/>
        </w:rPr>
        <w:t xml:space="preserve">%, </w:t>
      </w:r>
      <w:r w:rsidR="007A29FB" w:rsidRPr="00EF4F0E">
        <w:rPr>
          <w:rFonts w:ascii="Times New Roman" w:hAnsi="Times New Roman"/>
          <w:sz w:val="22"/>
        </w:rPr>
        <w:t xml:space="preserve">Q </w:t>
      </w:r>
      <w:r w:rsidR="006D325C" w:rsidRPr="00EF4F0E">
        <w:rPr>
          <w:rFonts w:ascii="Times New Roman" w:hAnsi="Times New Roman"/>
          <w:sz w:val="22"/>
        </w:rPr>
        <w:t>= 5</w:t>
      </w:r>
      <w:r w:rsidR="007A29FB" w:rsidRPr="00EF4F0E">
        <w:rPr>
          <w:rFonts w:ascii="Times New Roman" w:hAnsi="Times New Roman"/>
          <w:sz w:val="22"/>
        </w:rPr>
        <w:t>2.78</w:t>
      </w:r>
      <w:r w:rsidR="006D325C" w:rsidRPr="00EF4F0E">
        <w:rPr>
          <w:rFonts w:ascii="Times New Roman" w:hAnsi="Times New Roman"/>
          <w:sz w:val="22"/>
        </w:rPr>
        <w:t>, P &lt; 0.0001) (</w:t>
      </w:r>
      <w:r w:rsidR="00AF1055" w:rsidRPr="00EF4F0E">
        <w:rPr>
          <w:rFonts w:ascii="Times New Roman" w:hAnsi="Times New Roman"/>
          <w:b/>
          <w:sz w:val="22"/>
        </w:rPr>
        <w:t>Fig.</w:t>
      </w:r>
      <w:r w:rsidR="00002602" w:rsidRPr="00EF4F0E">
        <w:rPr>
          <w:rFonts w:ascii="Times New Roman" w:hAnsi="Times New Roman"/>
          <w:b/>
          <w:sz w:val="22"/>
        </w:rPr>
        <w:t xml:space="preserve"> 1</w:t>
      </w:r>
      <w:r w:rsidR="006D325C" w:rsidRPr="00EF4F0E">
        <w:rPr>
          <w:rFonts w:ascii="Times New Roman" w:hAnsi="Times New Roman"/>
          <w:sz w:val="22"/>
        </w:rPr>
        <w:t xml:space="preserve">). </w:t>
      </w:r>
      <w:r w:rsidR="00003EB6" w:rsidRPr="00EF4F0E">
        <w:rPr>
          <w:rFonts w:ascii="Times New Roman" w:hAnsi="Times New Roman"/>
          <w:sz w:val="22"/>
        </w:rPr>
        <w:t>It showed</w:t>
      </w:r>
      <w:r w:rsidR="006D325C" w:rsidRPr="00EF4F0E">
        <w:rPr>
          <w:rFonts w:ascii="Times New Roman" w:hAnsi="Times New Roman"/>
          <w:sz w:val="22"/>
        </w:rPr>
        <w:t xml:space="preserve"> that the trend in </w:t>
      </w:r>
      <w:r w:rsidR="005B1F5C" w:rsidRPr="00EF4F0E">
        <w:rPr>
          <w:rFonts w:ascii="Times New Roman" w:hAnsi="Times New Roman"/>
          <w:sz w:val="22"/>
        </w:rPr>
        <w:t xml:space="preserve">ORs </w:t>
      </w:r>
      <w:r w:rsidR="006D325C" w:rsidRPr="00EF4F0E">
        <w:rPr>
          <w:rFonts w:ascii="Times New Roman" w:hAnsi="Times New Roman"/>
          <w:sz w:val="22"/>
        </w:rPr>
        <w:t xml:space="preserve">was inversely correlated with age, </w:t>
      </w:r>
      <w:r w:rsidR="00381B83" w:rsidRPr="00EF4F0E">
        <w:rPr>
          <w:rFonts w:ascii="Times New Roman" w:hAnsi="Times New Roman"/>
          <w:sz w:val="22"/>
        </w:rPr>
        <w:t>suggesting that the age</w:t>
      </w:r>
      <w:r w:rsidR="00556416" w:rsidRPr="00EF4F0E">
        <w:rPr>
          <w:rFonts w:ascii="Times New Roman" w:hAnsi="Times New Roman"/>
          <w:sz w:val="22"/>
        </w:rPr>
        <w:t xml:space="preserve"> </w:t>
      </w:r>
      <w:r w:rsidR="006D325C" w:rsidRPr="00EF4F0E">
        <w:rPr>
          <w:rFonts w:ascii="Times New Roman" w:hAnsi="Times New Roman"/>
          <w:sz w:val="22"/>
        </w:rPr>
        <w:t>accounted for some of the heterogeneity (</w:t>
      </w:r>
      <w:r w:rsidR="00D07E44" w:rsidRPr="00EF4F0E">
        <w:rPr>
          <w:rFonts w:ascii="Times New Roman" w:hAnsi="Times New Roman"/>
          <w:sz w:val="22"/>
        </w:rPr>
        <w:t>beta</w:t>
      </w:r>
      <w:r w:rsidR="006D325C" w:rsidRPr="00EF4F0E">
        <w:rPr>
          <w:rFonts w:ascii="Times New Roman" w:hAnsi="Times New Roman"/>
          <w:sz w:val="22"/>
        </w:rPr>
        <w:t xml:space="preserve"> = -0.</w:t>
      </w:r>
      <w:r w:rsidR="00586494" w:rsidRPr="00EF4F0E">
        <w:rPr>
          <w:rFonts w:ascii="Times New Roman" w:hAnsi="Times New Roman"/>
          <w:sz w:val="22"/>
        </w:rPr>
        <w:t>3</w:t>
      </w:r>
      <w:r w:rsidR="006D325C" w:rsidRPr="00EF4F0E">
        <w:rPr>
          <w:rFonts w:ascii="Times New Roman" w:hAnsi="Times New Roman"/>
          <w:sz w:val="22"/>
        </w:rPr>
        <w:t xml:space="preserve">, P = </w:t>
      </w:r>
      <w:r w:rsidR="00586494" w:rsidRPr="00EF4F0E">
        <w:rPr>
          <w:rFonts w:ascii="Times New Roman" w:hAnsi="Times New Roman"/>
          <w:sz w:val="22"/>
        </w:rPr>
        <w:t>2.0</w:t>
      </w:r>
      <w:r w:rsidR="00A34ACB" w:rsidRPr="00EF4F0E">
        <w:rPr>
          <w:rFonts w:ascii="Times New Roman" w:hAnsi="Times New Roman"/>
          <w:sz w:val="22"/>
        </w:rPr>
        <w:t>×</w:t>
      </w:r>
      <w:r w:rsidR="00586494" w:rsidRPr="00EF4F0E">
        <w:rPr>
          <w:rFonts w:ascii="Times New Roman" w:hAnsi="Times New Roman"/>
          <w:sz w:val="22"/>
        </w:rPr>
        <w:t>10</w:t>
      </w:r>
      <w:r w:rsidR="00586494" w:rsidRPr="00EF4F0E">
        <w:rPr>
          <w:rFonts w:ascii="Times New Roman" w:hAnsi="Times New Roman"/>
          <w:sz w:val="22"/>
          <w:vertAlign w:val="superscript"/>
        </w:rPr>
        <w:t>-5</w:t>
      </w:r>
      <w:r w:rsidR="006D325C" w:rsidRPr="00EF4F0E">
        <w:rPr>
          <w:rFonts w:ascii="Times New Roman" w:hAnsi="Times New Roman"/>
          <w:sz w:val="22"/>
        </w:rPr>
        <w:t>)</w:t>
      </w:r>
      <w:r w:rsidR="001F36E3" w:rsidRPr="00EF4F0E">
        <w:rPr>
          <w:rFonts w:ascii="Times New Roman" w:hAnsi="Times New Roman"/>
          <w:sz w:val="22"/>
        </w:rPr>
        <w:t xml:space="preserve">, which could count for </w:t>
      </w:r>
      <w:r w:rsidR="00830E32" w:rsidRPr="00EF4F0E">
        <w:rPr>
          <w:rFonts w:ascii="Times New Roman" w:hAnsi="Times New Roman"/>
          <w:sz w:val="22"/>
        </w:rPr>
        <w:t>83.8% total variances</w:t>
      </w:r>
      <w:r w:rsidR="00381B83" w:rsidRPr="00EF4F0E">
        <w:rPr>
          <w:rFonts w:ascii="Times New Roman" w:hAnsi="Times New Roman"/>
          <w:sz w:val="22"/>
        </w:rPr>
        <w:t xml:space="preserve">. It </w:t>
      </w:r>
      <w:r w:rsidR="00ED290B" w:rsidRPr="00EF4F0E">
        <w:rPr>
          <w:rFonts w:ascii="Times New Roman" w:hAnsi="Times New Roman"/>
          <w:sz w:val="22"/>
        </w:rPr>
        <w:t>was consistent with the subgroup analy</w:t>
      </w:r>
      <w:r w:rsidR="004A0695" w:rsidRPr="00EF4F0E">
        <w:rPr>
          <w:rFonts w:ascii="Times New Roman" w:hAnsi="Times New Roman"/>
          <w:sz w:val="22"/>
        </w:rPr>
        <w:t xml:space="preserve">sis in which </w:t>
      </w:r>
      <w:r w:rsidR="00381B83" w:rsidRPr="00EF4F0E">
        <w:rPr>
          <w:rFonts w:ascii="Times New Roman" w:hAnsi="Times New Roman"/>
          <w:sz w:val="22"/>
        </w:rPr>
        <w:t xml:space="preserve">the </w:t>
      </w:r>
      <w:r w:rsidR="004A0695" w:rsidRPr="00EF4F0E">
        <w:rPr>
          <w:rFonts w:ascii="Times New Roman" w:hAnsi="Times New Roman"/>
          <w:sz w:val="22"/>
        </w:rPr>
        <w:t>OR of older group</w:t>
      </w:r>
      <w:r w:rsidR="00556416" w:rsidRPr="00EF4F0E">
        <w:rPr>
          <w:rFonts w:ascii="Times New Roman" w:hAnsi="Times New Roman"/>
          <w:sz w:val="22"/>
        </w:rPr>
        <w:t xml:space="preserve"> </w:t>
      </w:r>
      <w:r w:rsidR="004A0695" w:rsidRPr="00EF4F0E">
        <w:rPr>
          <w:rFonts w:ascii="Times New Roman" w:hAnsi="Times New Roman"/>
          <w:sz w:val="22"/>
        </w:rPr>
        <w:t>(OR=2.24</w:t>
      </w:r>
      <w:r w:rsidR="00ED290B" w:rsidRPr="00EF4F0E">
        <w:rPr>
          <w:rFonts w:ascii="Times New Roman" w:hAnsi="Times New Roman"/>
          <w:sz w:val="22"/>
        </w:rPr>
        <w:t xml:space="preserve">) was smaller than younger </w:t>
      </w:r>
      <w:r w:rsidR="000748F9" w:rsidRPr="00EF4F0E">
        <w:rPr>
          <w:rFonts w:ascii="Times New Roman" w:hAnsi="Times New Roman"/>
          <w:sz w:val="22"/>
        </w:rPr>
        <w:t>group (</w:t>
      </w:r>
      <w:r w:rsidR="00ED290B" w:rsidRPr="00EF4F0E">
        <w:rPr>
          <w:rFonts w:ascii="Times New Roman" w:hAnsi="Times New Roman"/>
          <w:sz w:val="22"/>
        </w:rPr>
        <w:t>OR=4.65).</w:t>
      </w:r>
      <w:r w:rsidR="006D325C" w:rsidRPr="00EF4F0E">
        <w:rPr>
          <w:rFonts w:ascii="Times New Roman" w:hAnsi="Times New Roman"/>
          <w:sz w:val="22"/>
        </w:rPr>
        <w:t xml:space="preserve"> </w:t>
      </w:r>
      <w:r w:rsidR="00770031" w:rsidRPr="00EF4F0E">
        <w:rPr>
          <w:rFonts w:ascii="Times New Roman" w:hAnsi="Times New Roman"/>
          <w:sz w:val="22"/>
        </w:rPr>
        <w:t>The variable of p</w:t>
      </w:r>
      <w:r w:rsidR="00515F92" w:rsidRPr="00EF4F0E">
        <w:rPr>
          <w:rFonts w:ascii="Times New Roman" w:hAnsi="Times New Roman"/>
          <w:sz w:val="22"/>
        </w:rPr>
        <w:t>rimer set was also an important heterogeneity source (P</w:t>
      </w:r>
      <w:r w:rsidR="005C2E9C" w:rsidRPr="00EF4F0E">
        <w:rPr>
          <w:rFonts w:ascii="Times New Roman" w:hAnsi="Times New Roman"/>
          <w:sz w:val="22"/>
        </w:rPr>
        <w:t xml:space="preserve"> </w:t>
      </w:r>
      <w:r w:rsidR="00515F92" w:rsidRPr="00EF4F0E">
        <w:rPr>
          <w:rFonts w:ascii="Times New Roman" w:hAnsi="Times New Roman"/>
          <w:sz w:val="22"/>
        </w:rPr>
        <w:t>=</w:t>
      </w:r>
      <w:r w:rsidR="005C2E9C" w:rsidRPr="00EF4F0E">
        <w:rPr>
          <w:rFonts w:ascii="Times New Roman" w:hAnsi="Times New Roman"/>
          <w:sz w:val="22"/>
        </w:rPr>
        <w:t xml:space="preserve"> </w:t>
      </w:r>
      <w:r w:rsidR="00AB4E93" w:rsidRPr="00EF4F0E">
        <w:rPr>
          <w:rFonts w:ascii="Times New Roman" w:hAnsi="Times New Roman"/>
          <w:sz w:val="22"/>
        </w:rPr>
        <w:t>0.05</w:t>
      </w:r>
      <w:r w:rsidR="00515F92" w:rsidRPr="00EF4F0E">
        <w:rPr>
          <w:rFonts w:ascii="Times New Roman" w:hAnsi="Times New Roman"/>
          <w:sz w:val="22"/>
        </w:rPr>
        <w:t xml:space="preserve">) which could explain </w:t>
      </w:r>
      <w:r w:rsidR="00633B15" w:rsidRPr="00EF4F0E">
        <w:rPr>
          <w:rFonts w:ascii="Times New Roman" w:hAnsi="Times New Roman"/>
          <w:sz w:val="22"/>
        </w:rPr>
        <w:t xml:space="preserve">about </w:t>
      </w:r>
      <w:r w:rsidR="00890681" w:rsidRPr="00EF4F0E">
        <w:rPr>
          <w:rFonts w:ascii="Times New Roman" w:hAnsi="Times New Roman"/>
          <w:sz w:val="22"/>
        </w:rPr>
        <w:t xml:space="preserve">68% of </w:t>
      </w:r>
      <w:r w:rsidR="00E04FE4" w:rsidRPr="00EF4F0E">
        <w:rPr>
          <w:rFonts w:ascii="Times New Roman" w:hAnsi="Times New Roman"/>
          <w:sz w:val="22"/>
        </w:rPr>
        <w:t>overall</w:t>
      </w:r>
      <w:r w:rsidR="00C50979" w:rsidRPr="00EF4F0E">
        <w:rPr>
          <w:rFonts w:ascii="Times New Roman" w:hAnsi="Times New Roman"/>
          <w:sz w:val="22"/>
        </w:rPr>
        <w:t xml:space="preserve"> heterogeneity</w:t>
      </w:r>
      <w:r w:rsidR="00890681" w:rsidRPr="00EF4F0E">
        <w:rPr>
          <w:rFonts w:ascii="Times New Roman" w:hAnsi="Times New Roman"/>
          <w:sz w:val="22"/>
        </w:rPr>
        <w:t>. O</w:t>
      </w:r>
      <w:r w:rsidR="006D325C" w:rsidRPr="00EF4F0E">
        <w:rPr>
          <w:rFonts w:ascii="Times New Roman" w:hAnsi="Times New Roman"/>
          <w:sz w:val="22"/>
        </w:rPr>
        <w:t xml:space="preserve">ther factors such as sample </w:t>
      </w:r>
      <w:r w:rsidR="009A581F" w:rsidRPr="00EF4F0E">
        <w:rPr>
          <w:rFonts w:ascii="Times New Roman" w:hAnsi="Times New Roman"/>
          <w:sz w:val="22"/>
        </w:rPr>
        <w:t>type</w:t>
      </w:r>
      <w:r w:rsidR="006D325C" w:rsidRPr="00EF4F0E">
        <w:rPr>
          <w:rFonts w:ascii="Times New Roman" w:hAnsi="Times New Roman"/>
          <w:sz w:val="22"/>
        </w:rPr>
        <w:t>, proportion of males,</w:t>
      </w:r>
      <w:r w:rsidR="00556416" w:rsidRPr="00EF4F0E">
        <w:rPr>
          <w:rFonts w:ascii="Times New Roman" w:hAnsi="Times New Roman"/>
          <w:sz w:val="22"/>
        </w:rPr>
        <w:t xml:space="preserve"> </w:t>
      </w:r>
      <w:r w:rsidR="009A581F" w:rsidRPr="00EF4F0E">
        <w:rPr>
          <w:rFonts w:ascii="Times New Roman" w:hAnsi="Times New Roman"/>
          <w:sz w:val="22"/>
        </w:rPr>
        <w:t>proportion of stage I</w:t>
      </w:r>
      <w:r w:rsidR="004D7D53" w:rsidRPr="00EF4F0E">
        <w:rPr>
          <w:rFonts w:ascii="Times New Roman" w:hAnsi="Times New Roman"/>
          <w:sz w:val="22"/>
        </w:rPr>
        <w:t xml:space="preserve"> and </w:t>
      </w:r>
      <w:r w:rsidR="00F91CE2" w:rsidRPr="00EF4F0E">
        <w:rPr>
          <w:rFonts w:ascii="Times New Roman" w:hAnsi="Times New Roman"/>
          <w:sz w:val="22"/>
        </w:rPr>
        <w:t xml:space="preserve">detection methods </w:t>
      </w:r>
      <w:r w:rsidR="006D325C" w:rsidRPr="00EF4F0E">
        <w:rPr>
          <w:rFonts w:ascii="Times New Roman" w:hAnsi="Times New Roman"/>
          <w:sz w:val="22"/>
        </w:rPr>
        <w:t>could not explain the heterogeneity</w:t>
      </w:r>
      <w:r w:rsidR="003E64A8" w:rsidRPr="00EF4F0E">
        <w:rPr>
          <w:rFonts w:ascii="Times New Roman" w:hAnsi="Times New Roman"/>
          <w:sz w:val="22"/>
        </w:rPr>
        <w:t xml:space="preserve"> significantly</w:t>
      </w:r>
      <w:r w:rsidR="006D325C" w:rsidRPr="00EF4F0E">
        <w:rPr>
          <w:rFonts w:ascii="Times New Roman" w:hAnsi="Times New Roman"/>
          <w:sz w:val="22"/>
        </w:rPr>
        <w:t xml:space="preserve"> (</w:t>
      </w:r>
      <w:r w:rsidR="006D325C" w:rsidRPr="00EF4F0E">
        <w:rPr>
          <w:rFonts w:ascii="Times New Roman" w:hAnsi="Times New Roman"/>
          <w:b/>
          <w:sz w:val="22"/>
        </w:rPr>
        <w:t>Table 3</w:t>
      </w:r>
      <w:r w:rsidR="006D325C" w:rsidRPr="00EF4F0E">
        <w:rPr>
          <w:rFonts w:ascii="Times New Roman" w:hAnsi="Times New Roman"/>
          <w:sz w:val="22"/>
        </w:rPr>
        <w:t>).</w:t>
      </w:r>
    </w:p>
    <w:p w:rsidR="00A17EB7" w:rsidRPr="00EF4F0E" w:rsidRDefault="00A17EB7" w:rsidP="00403407">
      <w:pPr>
        <w:autoSpaceDE w:val="0"/>
        <w:autoSpaceDN w:val="0"/>
        <w:adjustRightInd w:val="0"/>
        <w:spacing w:line="480" w:lineRule="auto"/>
        <w:ind w:firstLineChars="200" w:firstLine="440"/>
        <w:jc w:val="left"/>
        <w:rPr>
          <w:rFonts w:ascii="Times New Roman" w:hAnsi="Times New Roman"/>
          <w:sz w:val="22"/>
          <w:vertAlign w:val="superscript"/>
        </w:rPr>
      </w:pPr>
    </w:p>
    <w:p w:rsidR="00FD1A93" w:rsidRPr="00EF4F0E" w:rsidRDefault="00FD1A93"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Summary </w:t>
      </w:r>
      <w:r w:rsidR="009710E9">
        <w:rPr>
          <w:rFonts w:ascii="Times New Roman" w:hAnsi="Times New Roman"/>
          <w:b/>
          <w:kern w:val="0"/>
          <w:sz w:val="22"/>
        </w:rPr>
        <w:t>r</w:t>
      </w:r>
      <w:r w:rsidRPr="00EF4F0E">
        <w:rPr>
          <w:rFonts w:ascii="Times New Roman" w:hAnsi="Times New Roman"/>
          <w:b/>
          <w:kern w:val="0"/>
          <w:sz w:val="22"/>
        </w:rPr>
        <w:t xml:space="preserve">eceiver </w:t>
      </w:r>
      <w:r w:rsidR="009710E9">
        <w:rPr>
          <w:rFonts w:ascii="Times New Roman" w:hAnsi="Times New Roman"/>
          <w:b/>
          <w:kern w:val="0"/>
          <w:sz w:val="22"/>
        </w:rPr>
        <w:t>o</w:t>
      </w:r>
      <w:r w:rsidRPr="00EF4F0E">
        <w:rPr>
          <w:rFonts w:ascii="Times New Roman" w:hAnsi="Times New Roman"/>
          <w:b/>
          <w:kern w:val="0"/>
          <w:sz w:val="22"/>
        </w:rPr>
        <w:t xml:space="preserve">perating </w:t>
      </w:r>
      <w:r w:rsidR="009710E9">
        <w:rPr>
          <w:rFonts w:ascii="Times New Roman" w:hAnsi="Times New Roman"/>
          <w:b/>
          <w:kern w:val="0"/>
          <w:sz w:val="22"/>
        </w:rPr>
        <w:t>c</w:t>
      </w:r>
      <w:r w:rsidRPr="00EF4F0E">
        <w:rPr>
          <w:rFonts w:ascii="Times New Roman" w:hAnsi="Times New Roman"/>
          <w:b/>
          <w:kern w:val="0"/>
          <w:sz w:val="22"/>
        </w:rPr>
        <w:t xml:space="preserve">haracteristic </w:t>
      </w:r>
      <w:r w:rsidR="009710E9">
        <w:rPr>
          <w:rFonts w:ascii="Times New Roman" w:hAnsi="Times New Roman"/>
          <w:b/>
          <w:kern w:val="0"/>
          <w:sz w:val="22"/>
        </w:rPr>
        <w:t>c</w:t>
      </w:r>
      <w:r w:rsidRPr="00EF4F0E">
        <w:rPr>
          <w:rFonts w:ascii="Times New Roman" w:hAnsi="Times New Roman"/>
          <w:b/>
          <w:kern w:val="0"/>
          <w:sz w:val="22"/>
        </w:rPr>
        <w:t xml:space="preserve">urve for diagnosis capacity of </w:t>
      </w:r>
      <w:r w:rsidR="004F4036" w:rsidRPr="004F4036">
        <w:rPr>
          <w:rFonts w:ascii="Times New Roman" w:hAnsi="Times New Roman"/>
          <w:b/>
          <w:i/>
          <w:kern w:val="0"/>
          <w:sz w:val="22"/>
        </w:rPr>
        <w:t>APC</w:t>
      </w:r>
      <w:r w:rsidRPr="00EF4F0E">
        <w:rPr>
          <w:rFonts w:ascii="Times New Roman" w:hAnsi="Times New Roman"/>
          <w:b/>
          <w:kern w:val="0"/>
          <w:sz w:val="22"/>
        </w:rPr>
        <w:t xml:space="preserve"> methylation</w:t>
      </w:r>
    </w:p>
    <w:p w:rsidR="00F90E20" w:rsidRPr="00EF4F0E" w:rsidRDefault="008E678A"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Pooled sensitivity and specificity were 0.548 (</w:t>
      </w:r>
      <w:r w:rsidR="006407B3" w:rsidRPr="00EF4F0E">
        <w:rPr>
          <w:rFonts w:ascii="Times New Roman" w:hAnsi="Times New Roman"/>
          <w:sz w:val="22"/>
        </w:rPr>
        <w:t>95% CI</w:t>
      </w:r>
      <w:r w:rsidRPr="00EF4F0E">
        <w:rPr>
          <w:rFonts w:ascii="Times New Roman" w:hAnsi="Times New Roman"/>
          <w:sz w:val="22"/>
        </w:rPr>
        <w:t>: 0.42-0.67, P&lt;0.0001) and 0.78 (</w:t>
      </w:r>
      <w:r w:rsidR="006407B3" w:rsidRPr="00EF4F0E">
        <w:rPr>
          <w:rFonts w:ascii="Times New Roman" w:hAnsi="Times New Roman"/>
          <w:sz w:val="22"/>
        </w:rPr>
        <w:t>95% CI</w:t>
      </w:r>
      <w:r w:rsidRPr="00EF4F0E">
        <w:rPr>
          <w:rFonts w:ascii="Times New Roman" w:hAnsi="Times New Roman"/>
          <w:sz w:val="22"/>
        </w:rPr>
        <w:t>: 0.62-0.88, P&lt;0.0001) for the whole studies based on the presupposition of fixed effect model. The sensitivity of tissue subgroup was higher than that of serum subgroup, 0.6</w:t>
      </w:r>
      <w:r w:rsidR="000B2F6B" w:rsidRPr="00EF4F0E">
        <w:rPr>
          <w:rFonts w:ascii="Times New Roman" w:hAnsi="Times New Roman"/>
          <w:sz w:val="22"/>
        </w:rPr>
        <w:t>1</w:t>
      </w:r>
      <w:r w:rsidRPr="00EF4F0E">
        <w:rPr>
          <w:rFonts w:ascii="Times New Roman" w:hAnsi="Times New Roman"/>
          <w:sz w:val="22"/>
        </w:rPr>
        <w:t xml:space="preserve"> (0.45-0.75) versus 0.396 (0.26-0.5</w:t>
      </w:r>
      <w:r w:rsidR="000B2F6B" w:rsidRPr="00EF4F0E">
        <w:rPr>
          <w:rFonts w:ascii="Times New Roman" w:hAnsi="Times New Roman"/>
          <w:sz w:val="22"/>
        </w:rPr>
        <w:t>6</w:t>
      </w:r>
      <w:r w:rsidRPr="00EF4F0E">
        <w:rPr>
          <w:rFonts w:ascii="Times New Roman" w:hAnsi="Times New Roman"/>
          <w:sz w:val="22"/>
        </w:rPr>
        <w:t xml:space="preserve">), while </w:t>
      </w:r>
      <w:r w:rsidR="00DB1757" w:rsidRPr="00EF4F0E">
        <w:rPr>
          <w:rFonts w:ascii="Times New Roman" w:hAnsi="Times New Roman"/>
          <w:sz w:val="22"/>
        </w:rPr>
        <w:t xml:space="preserve">the </w:t>
      </w:r>
      <w:r w:rsidRPr="00EF4F0E">
        <w:rPr>
          <w:rFonts w:ascii="Times New Roman" w:hAnsi="Times New Roman"/>
          <w:sz w:val="22"/>
        </w:rPr>
        <w:t>specificity of serum subgroup was higher than that of tissue subgroup</w:t>
      </w:r>
      <w:r w:rsidR="00DB1757" w:rsidRPr="00EF4F0E">
        <w:rPr>
          <w:rFonts w:ascii="Times New Roman" w:hAnsi="Times New Roman"/>
          <w:sz w:val="22"/>
        </w:rPr>
        <w:t>,</w:t>
      </w:r>
      <w:r w:rsidRPr="00EF4F0E">
        <w:rPr>
          <w:rFonts w:ascii="Times New Roman" w:hAnsi="Times New Roman"/>
          <w:sz w:val="22"/>
        </w:rPr>
        <w:t xml:space="preserve"> 0.92(0.8</w:t>
      </w:r>
      <w:r w:rsidR="0075032D" w:rsidRPr="00EF4F0E">
        <w:rPr>
          <w:rFonts w:ascii="Times New Roman" w:hAnsi="Times New Roman"/>
          <w:sz w:val="22"/>
        </w:rPr>
        <w:t>6</w:t>
      </w:r>
      <w:r w:rsidRPr="00EF4F0E">
        <w:rPr>
          <w:rFonts w:ascii="Times New Roman" w:hAnsi="Times New Roman"/>
          <w:sz w:val="22"/>
        </w:rPr>
        <w:t>-0.9</w:t>
      </w:r>
      <w:r w:rsidR="0075032D" w:rsidRPr="00EF4F0E">
        <w:rPr>
          <w:rFonts w:ascii="Times New Roman" w:hAnsi="Times New Roman"/>
          <w:sz w:val="22"/>
        </w:rPr>
        <w:t>6</w:t>
      </w:r>
      <w:r w:rsidRPr="00EF4F0E">
        <w:rPr>
          <w:rFonts w:ascii="Times New Roman" w:hAnsi="Times New Roman"/>
          <w:sz w:val="22"/>
        </w:rPr>
        <w:t>) versus 0.68 (0.49-0.8</w:t>
      </w:r>
      <w:r w:rsidR="0075032D" w:rsidRPr="00EF4F0E">
        <w:rPr>
          <w:rFonts w:ascii="Times New Roman" w:hAnsi="Times New Roman"/>
          <w:sz w:val="22"/>
        </w:rPr>
        <w:t>3</w:t>
      </w:r>
      <w:r w:rsidRPr="00EF4F0E">
        <w:rPr>
          <w:rFonts w:ascii="Times New Roman" w:hAnsi="Times New Roman"/>
          <w:sz w:val="22"/>
        </w:rPr>
        <w:t xml:space="preserve">), which suggested the advantage of this biomarker for its high </w:t>
      </w:r>
      <w:r w:rsidR="00DB1757" w:rsidRPr="00EF4F0E">
        <w:rPr>
          <w:rFonts w:ascii="Times New Roman" w:hAnsi="Times New Roman"/>
          <w:sz w:val="22"/>
        </w:rPr>
        <w:t>ability in diagnosis using</w:t>
      </w:r>
      <w:r w:rsidRPr="00EF4F0E">
        <w:rPr>
          <w:rFonts w:ascii="Times New Roman" w:hAnsi="Times New Roman"/>
          <w:sz w:val="22"/>
        </w:rPr>
        <w:t xml:space="preserve"> remote non-invasive media. </w:t>
      </w:r>
    </w:p>
    <w:p w:rsidR="00404AB9" w:rsidRPr="00EF4F0E" w:rsidRDefault="00927902" w:rsidP="00403407">
      <w:pPr>
        <w:autoSpaceDE w:val="0"/>
        <w:autoSpaceDN w:val="0"/>
        <w:adjustRightInd w:val="0"/>
        <w:spacing w:line="480" w:lineRule="auto"/>
        <w:ind w:firstLineChars="200" w:firstLine="440"/>
        <w:jc w:val="left"/>
        <w:rPr>
          <w:rFonts w:ascii="Times New Roman" w:hAnsi="Times New Roman"/>
          <w:sz w:val="22"/>
        </w:rPr>
      </w:pPr>
      <w:r w:rsidRPr="00EF4F0E">
        <w:rPr>
          <w:rFonts w:ascii="Times New Roman" w:hAnsi="Times New Roman"/>
          <w:sz w:val="22"/>
        </w:rPr>
        <w:t>However, a</w:t>
      </w:r>
      <w:r w:rsidR="00FD1A93" w:rsidRPr="00EF4F0E">
        <w:rPr>
          <w:rFonts w:ascii="Times New Roman" w:hAnsi="Times New Roman"/>
          <w:sz w:val="22"/>
        </w:rPr>
        <w:t>lth</w:t>
      </w:r>
      <w:r w:rsidR="00567B50" w:rsidRPr="00EF4F0E">
        <w:rPr>
          <w:rFonts w:ascii="Times New Roman" w:hAnsi="Times New Roman"/>
          <w:sz w:val="22"/>
        </w:rPr>
        <w:t>ou</w:t>
      </w:r>
      <w:r w:rsidR="00FD1A93" w:rsidRPr="00EF4F0E">
        <w:rPr>
          <w:rFonts w:ascii="Times New Roman" w:hAnsi="Times New Roman"/>
          <w:sz w:val="22"/>
        </w:rPr>
        <w:t>gh sensitivity and specificity were two of most important feature</w:t>
      </w:r>
      <w:r w:rsidR="0081051A" w:rsidRPr="00EF4F0E">
        <w:rPr>
          <w:rFonts w:ascii="Times New Roman" w:hAnsi="Times New Roman"/>
          <w:sz w:val="22"/>
        </w:rPr>
        <w:t>s</w:t>
      </w:r>
      <w:r w:rsidR="00FD1A93" w:rsidRPr="00EF4F0E">
        <w:rPr>
          <w:rFonts w:ascii="Times New Roman" w:hAnsi="Times New Roman"/>
          <w:sz w:val="22"/>
        </w:rPr>
        <w:t xml:space="preserve"> of a diagnosis test, </w:t>
      </w:r>
      <w:r w:rsidR="002F6083" w:rsidRPr="00EF4F0E">
        <w:rPr>
          <w:rFonts w:ascii="Times New Roman" w:hAnsi="Times New Roman"/>
          <w:sz w:val="22"/>
        </w:rPr>
        <w:t>in some occasions</w:t>
      </w:r>
      <w:r w:rsidR="00FD1A93" w:rsidRPr="00EF4F0E">
        <w:rPr>
          <w:rFonts w:ascii="Times New Roman" w:hAnsi="Times New Roman"/>
          <w:sz w:val="22"/>
        </w:rPr>
        <w:t>, pooling sensitivity or specif</w:t>
      </w:r>
      <w:r w:rsidR="000D7B8B" w:rsidRPr="00EF4F0E">
        <w:rPr>
          <w:rFonts w:ascii="Times New Roman" w:hAnsi="Times New Roman"/>
          <w:sz w:val="22"/>
        </w:rPr>
        <w:t xml:space="preserve">icity could be </w:t>
      </w:r>
      <w:r w:rsidR="00AF76EB" w:rsidRPr="00EF4F0E">
        <w:rPr>
          <w:rFonts w:ascii="Times New Roman" w:hAnsi="Times New Roman"/>
          <w:sz w:val="22"/>
        </w:rPr>
        <w:t xml:space="preserve">a </w:t>
      </w:r>
      <w:r w:rsidR="000D7B8B" w:rsidRPr="00EF4F0E">
        <w:rPr>
          <w:rFonts w:ascii="Times New Roman" w:hAnsi="Times New Roman"/>
          <w:sz w:val="22"/>
        </w:rPr>
        <w:t>misleading event</w:t>
      </w:r>
      <w:r w:rsidR="005128C1" w:rsidRPr="00EF4F0E">
        <w:rPr>
          <w:rFonts w:ascii="Times New Roman" w:hAnsi="Times New Roman"/>
          <w:sz w:val="22"/>
        </w:rPr>
        <w:t xml:space="preserve"> as mentioned in the method section</w:t>
      </w:r>
      <w:r w:rsidR="00FD1A93" w:rsidRPr="00EF4F0E">
        <w:rPr>
          <w:rFonts w:ascii="Times New Roman" w:hAnsi="Times New Roman"/>
          <w:sz w:val="22"/>
        </w:rPr>
        <w:t xml:space="preserve">. </w:t>
      </w:r>
      <w:r w:rsidR="002F6083" w:rsidRPr="00EF4F0E">
        <w:rPr>
          <w:rFonts w:ascii="Times New Roman" w:hAnsi="Times New Roman"/>
          <w:sz w:val="22"/>
        </w:rPr>
        <w:t xml:space="preserve">Therefore, </w:t>
      </w:r>
      <w:r w:rsidR="00FD1A93" w:rsidRPr="00EF4F0E">
        <w:rPr>
          <w:rFonts w:ascii="Times New Roman" w:hAnsi="Times New Roman"/>
          <w:sz w:val="22"/>
        </w:rPr>
        <w:t>the ab</w:t>
      </w:r>
      <w:r w:rsidR="00823E1D" w:rsidRPr="00EF4F0E">
        <w:rPr>
          <w:rFonts w:ascii="Times New Roman" w:hAnsi="Times New Roman"/>
          <w:sz w:val="22"/>
        </w:rPr>
        <w:t>i</w:t>
      </w:r>
      <w:r w:rsidR="00FD1A93" w:rsidRPr="00EF4F0E">
        <w:rPr>
          <w:rFonts w:ascii="Times New Roman" w:hAnsi="Times New Roman"/>
          <w:sz w:val="22"/>
        </w:rPr>
        <w:t xml:space="preserve">lity </w:t>
      </w:r>
      <w:r w:rsidR="00D15CED" w:rsidRPr="00EF4F0E">
        <w:rPr>
          <w:rFonts w:ascii="Times New Roman" w:hAnsi="Times New Roman"/>
          <w:sz w:val="22"/>
        </w:rPr>
        <w:t xml:space="preserve">in diagnosis </w:t>
      </w:r>
      <w:r w:rsidR="00FD1A93" w:rsidRPr="00EF4F0E">
        <w:rPr>
          <w:rFonts w:ascii="Times New Roman" w:hAnsi="Times New Roman"/>
          <w:sz w:val="22"/>
        </w:rPr>
        <w:t xml:space="preserve">of the </w:t>
      </w:r>
      <w:r w:rsidR="00D15CED" w:rsidRPr="00EF4F0E">
        <w:rPr>
          <w:rFonts w:ascii="Times New Roman" w:hAnsi="Times New Roman"/>
          <w:sz w:val="22"/>
        </w:rPr>
        <w:t xml:space="preserve">methylation </w:t>
      </w:r>
      <w:r w:rsidR="00FD1A93" w:rsidRPr="00EF4F0E">
        <w:rPr>
          <w:rFonts w:ascii="Times New Roman" w:hAnsi="Times New Roman"/>
          <w:sz w:val="22"/>
        </w:rPr>
        <w:t xml:space="preserve">test </w:t>
      </w:r>
      <w:r w:rsidR="00D15CED" w:rsidRPr="00EF4F0E">
        <w:rPr>
          <w:rFonts w:ascii="Times New Roman" w:hAnsi="Times New Roman"/>
          <w:sz w:val="22"/>
        </w:rPr>
        <w:t xml:space="preserve">was assessed </w:t>
      </w:r>
      <w:r w:rsidR="00FD1A93" w:rsidRPr="00EF4F0E">
        <w:rPr>
          <w:rFonts w:ascii="Times New Roman" w:hAnsi="Times New Roman"/>
          <w:sz w:val="22"/>
        </w:rPr>
        <w:t xml:space="preserve">with </w:t>
      </w:r>
      <w:r w:rsidR="00D95E03" w:rsidRPr="00EF4F0E">
        <w:rPr>
          <w:rFonts w:ascii="Times New Roman" w:hAnsi="Times New Roman"/>
          <w:sz w:val="22"/>
        </w:rPr>
        <w:t>SROC</w:t>
      </w:r>
      <w:r w:rsidR="00FD1A93" w:rsidRPr="00EF4F0E">
        <w:rPr>
          <w:rFonts w:ascii="Times New Roman" w:hAnsi="Times New Roman"/>
          <w:sz w:val="22"/>
        </w:rPr>
        <w:t xml:space="preserve"> curve</w:t>
      </w:r>
      <w:r w:rsidR="002F6083" w:rsidRPr="00EF4F0E">
        <w:rPr>
          <w:rFonts w:ascii="Times New Roman" w:hAnsi="Times New Roman"/>
          <w:sz w:val="22"/>
        </w:rPr>
        <w:t xml:space="preserve"> to</w:t>
      </w:r>
      <w:r w:rsidR="00FD1A93" w:rsidRPr="00EF4F0E">
        <w:rPr>
          <w:rFonts w:ascii="Times New Roman" w:hAnsi="Times New Roman"/>
          <w:sz w:val="22"/>
        </w:rPr>
        <w:t xml:space="preserve"> depict </w:t>
      </w:r>
      <w:r w:rsidR="00D15CED" w:rsidRPr="00EF4F0E">
        <w:rPr>
          <w:rFonts w:ascii="Times New Roman" w:hAnsi="Times New Roman"/>
          <w:sz w:val="22"/>
        </w:rPr>
        <w:t xml:space="preserve">its </w:t>
      </w:r>
      <w:r w:rsidR="00FD1A93" w:rsidRPr="00EF4F0E">
        <w:rPr>
          <w:rFonts w:ascii="Times New Roman" w:hAnsi="Times New Roman"/>
          <w:sz w:val="22"/>
        </w:rPr>
        <w:t>stab</w:t>
      </w:r>
      <w:r w:rsidR="00D17D3B" w:rsidRPr="00EF4F0E">
        <w:rPr>
          <w:rFonts w:ascii="Times New Roman" w:hAnsi="Times New Roman"/>
          <w:sz w:val="22"/>
        </w:rPr>
        <w:t>i</w:t>
      </w:r>
      <w:r w:rsidR="00FD1A93" w:rsidRPr="00EF4F0E">
        <w:rPr>
          <w:rFonts w:ascii="Times New Roman" w:hAnsi="Times New Roman"/>
          <w:sz w:val="22"/>
        </w:rPr>
        <w:t xml:space="preserve">lity and accuracy. </w:t>
      </w:r>
      <w:r w:rsidR="00E53336" w:rsidRPr="00EF4F0E">
        <w:rPr>
          <w:rFonts w:ascii="Times New Roman" w:hAnsi="Times New Roman"/>
          <w:sz w:val="22"/>
        </w:rPr>
        <w:t xml:space="preserve">The AUC of the SROC was </w:t>
      </w:r>
      <w:r w:rsidR="00083A84" w:rsidRPr="00EF4F0E">
        <w:rPr>
          <w:rFonts w:ascii="Times New Roman" w:hAnsi="Times New Roman"/>
          <w:sz w:val="22"/>
        </w:rPr>
        <w:t>0.</w:t>
      </w:r>
      <w:r w:rsidR="00DE5CBC" w:rsidRPr="00EF4F0E">
        <w:rPr>
          <w:rFonts w:ascii="Times New Roman" w:hAnsi="Times New Roman"/>
          <w:sz w:val="22"/>
        </w:rPr>
        <w:t>64</w:t>
      </w:r>
      <w:r w:rsidR="00D15CED" w:rsidRPr="00EF4F0E">
        <w:rPr>
          <w:rFonts w:ascii="Times New Roman" w:hAnsi="Times New Roman"/>
          <w:sz w:val="22"/>
        </w:rPr>
        <w:t>,</w:t>
      </w:r>
      <w:r w:rsidR="00083A84" w:rsidRPr="00EF4F0E">
        <w:rPr>
          <w:rFonts w:ascii="Times New Roman" w:hAnsi="Times New Roman"/>
          <w:sz w:val="22"/>
        </w:rPr>
        <w:t xml:space="preserve"> suggest</w:t>
      </w:r>
      <w:r w:rsidR="00D15CED" w:rsidRPr="00EF4F0E">
        <w:rPr>
          <w:rFonts w:ascii="Times New Roman" w:hAnsi="Times New Roman"/>
          <w:sz w:val="22"/>
        </w:rPr>
        <w:t>ing</w:t>
      </w:r>
      <w:r w:rsidR="00083A84" w:rsidRPr="00EF4F0E">
        <w:rPr>
          <w:rFonts w:ascii="Times New Roman" w:hAnsi="Times New Roman"/>
          <w:sz w:val="22"/>
        </w:rPr>
        <w:t xml:space="preserve"> the potential ability for NSCLC diagnosis</w:t>
      </w:r>
      <w:r w:rsidR="00531FDD" w:rsidRPr="00EF4F0E">
        <w:rPr>
          <w:rFonts w:ascii="Times New Roman" w:hAnsi="Times New Roman"/>
          <w:sz w:val="22"/>
        </w:rPr>
        <w:t xml:space="preserve"> (</w:t>
      </w:r>
      <w:r w:rsidR="008E657F" w:rsidRPr="00EF4F0E">
        <w:rPr>
          <w:rFonts w:ascii="Times New Roman" w:hAnsi="Times New Roman"/>
          <w:b/>
          <w:sz w:val="22"/>
        </w:rPr>
        <w:t>Fig.</w:t>
      </w:r>
      <w:r w:rsidR="00531FDD" w:rsidRPr="00EF4F0E">
        <w:rPr>
          <w:rFonts w:ascii="Times New Roman" w:hAnsi="Times New Roman"/>
          <w:b/>
          <w:sz w:val="22"/>
        </w:rPr>
        <w:t xml:space="preserve"> </w:t>
      </w:r>
      <w:r w:rsidR="00C332FD" w:rsidRPr="00EF4F0E">
        <w:rPr>
          <w:rFonts w:ascii="Times New Roman" w:hAnsi="Times New Roman"/>
          <w:b/>
          <w:sz w:val="22"/>
        </w:rPr>
        <w:t>2F</w:t>
      </w:r>
      <w:r w:rsidR="00531FDD" w:rsidRPr="00EF4F0E">
        <w:rPr>
          <w:rFonts w:ascii="Times New Roman" w:hAnsi="Times New Roman"/>
          <w:sz w:val="22"/>
        </w:rPr>
        <w:t>)</w:t>
      </w:r>
      <w:r w:rsidR="00083A84" w:rsidRPr="00EF4F0E">
        <w:rPr>
          <w:rFonts w:ascii="Times New Roman" w:hAnsi="Times New Roman"/>
          <w:sz w:val="22"/>
        </w:rPr>
        <w:t>.</w:t>
      </w:r>
      <w:r w:rsidR="00B40802" w:rsidRPr="00EF4F0E">
        <w:rPr>
          <w:rFonts w:ascii="Times New Roman" w:hAnsi="Times New Roman"/>
          <w:sz w:val="22"/>
        </w:rPr>
        <w:t xml:space="preserve"> Meanwhile, </w:t>
      </w:r>
      <w:r w:rsidR="008F7E9A" w:rsidRPr="00EF4F0E">
        <w:rPr>
          <w:rFonts w:ascii="Times New Roman" w:hAnsi="Times New Roman"/>
          <w:sz w:val="22"/>
        </w:rPr>
        <w:t xml:space="preserve">the </w:t>
      </w:r>
      <w:r w:rsidR="00B40802" w:rsidRPr="00EF4F0E">
        <w:rPr>
          <w:rFonts w:ascii="Times New Roman" w:hAnsi="Times New Roman"/>
          <w:sz w:val="22"/>
        </w:rPr>
        <w:t>AUC of the SROC for serum and tissue group were 0.67 and 0.64 respectively</w:t>
      </w:r>
      <w:r w:rsidR="00C124E1" w:rsidRPr="00EF4F0E">
        <w:rPr>
          <w:rFonts w:ascii="Times New Roman" w:hAnsi="Times New Roman"/>
          <w:sz w:val="22"/>
        </w:rPr>
        <w:t xml:space="preserve"> which </w:t>
      </w:r>
      <w:r w:rsidR="008F7E9A" w:rsidRPr="00EF4F0E">
        <w:rPr>
          <w:rFonts w:ascii="Times New Roman" w:hAnsi="Times New Roman"/>
          <w:sz w:val="22"/>
        </w:rPr>
        <w:t>indicated</w:t>
      </w:r>
      <w:r w:rsidR="006A2C7C" w:rsidRPr="00EF4F0E">
        <w:rPr>
          <w:rFonts w:ascii="Times New Roman" w:hAnsi="Times New Roman"/>
          <w:sz w:val="22"/>
        </w:rPr>
        <w:t xml:space="preserve"> </w:t>
      </w:r>
      <w:r w:rsidR="00C124E1" w:rsidRPr="00EF4F0E">
        <w:rPr>
          <w:rFonts w:ascii="Times New Roman" w:hAnsi="Times New Roman"/>
          <w:sz w:val="22"/>
        </w:rPr>
        <w:t xml:space="preserve">the different performance for </w:t>
      </w:r>
      <w:r w:rsidR="004F4036" w:rsidRPr="004F4036">
        <w:rPr>
          <w:rFonts w:ascii="Times New Roman" w:hAnsi="Times New Roman"/>
          <w:i/>
          <w:sz w:val="22"/>
        </w:rPr>
        <w:t>APC</w:t>
      </w:r>
      <w:r w:rsidR="00C124E1" w:rsidRPr="00EF4F0E">
        <w:rPr>
          <w:rFonts w:ascii="Times New Roman" w:hAnsi="Times New Roman"/>
          <w:sz w:val="22"/>
        </w:rPr>
        <w:t xml:space="preserve"> methylation test in </w:t>
      </w:r>
      <w:r w:rsidR="00AF76EB" w:rsidRPr="00EF4F0E">
        <w:rPr>
          <w:rFonts w:ascii="Times New Roman" w:hAnsi="Times New Roman"/>
          <w:sz w:val="22"/>
        </w:rPr>
        <w:t xml:space="preserve">serum </w:t>
      </w:r>
      <w:r w:rsidR="00C124E1" w:rsidRPr="00EF4F0E">
        <w:rPr>
          <w:rFonts w:ascii="Times New Roman" w:hAnsi="Times New Roman"/>
          <w:sz w:val="22"/>
        </w:rPr>
        <w:t xml:space="preserve">and </w:t>
      </w:r>
      <w:r w:rsidR="00AF76EB" w:rsidRPr="00EF4F0E">
        <w:rPr>
          <w:rFonts w:ascii="Times New Roman" w:hAnsi="Times New Roman"/>
          <w:sz w:val="22"/>
        </w:rPr>
        <w:t>tissue samples</w:t>
      </w:r>
      <w:r w:rsidR="00C124E1" w:rsidRPr="00EF4F0E">
        <w:rPr>
          <w:rFonts w:ascii="Times New Roman" w:hAnsi="Times New Roman"/>
          <w:sz w:val="22"/>
        </w:rPr>
        <w:t>.</w:t>
      </w:r>
    </w:p>
    <w:p w:rsidR="00921045" w:rsidRPr="00EF4F0E" w:rsidRDefault="00921045" w:rsidP="00403407">
      <w:pPr>
        <w:autoSpaceDE w:val="0"/>
        <w:autoSpaceDN w:val="0"/>
        <w:adjustRightInd w:val="0"/>
        <w:spacing w:line="480" w:lineRule="auto"/>
        <w:ind w:firstLineChars="200" w:firstLine="440"/>
        <w:jc w:val="left"/>
        <w:rPr>
          <w:rFonts w:ascii="Times New Roman" w:hAnsi="Times New Roman"/>
          <w:sz w:val="22"/>
        </w:rPr>
      </w:pPr>
    </w:p>
    <w:p w:rsidR="00D840F8" w:rsidRPr="00EF4F0E" w:rsidRDefault="006D325C" w:rsidP="00403407">
      <w:pPr>
        <w:tabs>
          <w:tab w:val="left" w:pos="7458"/>
        </w:tabs>
        <w:spacing w:line="480" w:lineRule="auto"/>
        <w:jc w:val="left"/>
        <w:rPr>
          <w:rFonts w:ascii="Times New Roman" w:eastAsia="华文楷体" w:hAnsi="Times New Roman"/>
          <w:b/>
          <w:sz w:val="22"/>
        </w:rPr>
      </w:pPr>
      <w:r w:rsidRPr="00EF4F0E">
        <w:rPr>
          <w:rFonts w:ascii="Times New Roman" w:eastAsia="华文楷体" w:hAnsi="Times New Roman"/>
          <w:b/>
          <w:sz w:val="22"/>
        </w:rPr>
        <w:t xml:space="preserve">Bias analysis and robust estimation of pooled OR </w:t>
      </w:r>
      <w:r w:rsidR="00F44AA5" w:rsidRPr="00EF4F0E">
        <w:rPr>
          <w:rFonts w:ascii="Times New Roman" w:eastAsia="华文楷体" w:hAnsi="Times New Roman"/>
          <w:b/>
          <w:sz w:val="22"/>
        </w:rPr>
        <w:tab/>
      </w:r>
    </w:p>
    <w:p w:rsidR="000F234B" w:rsidRPr="00EF4F0E" w:rsidRDefault="00DE391C"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 xml:space="preserve">A funnel plot of methylation status of Lung cancer tissue versus normal tissue showed </w:t>
      </w:r>
      <w:r w:rsidR="002C4183" w:rsidRPr="00EF4F0E">
        <w:rPr>
          <w:rFonts w:ascii="Times New Roman" w:hAnsi="Times New Roman"/>
          <w:kern w:val="0"/>
          <w:sz w:val="22"/>
        </w:rPr>
        <w:t>significant publ</w:t>
      </w:r>
      <w:r w:rsidR="00E7694C" w:rsidRPr="00EF4F0E">
        <w:rPr>
          <w:rFonts w:ascii="Times New Roman" w:hAnsi="Times New Roman"/>
          <w:sz w:val="22"/>
        </w:rPr>
        <w:t>ication bias (Egger test, z = 4.3, P&lt;0 .0001) and eight studies exceeded the 95% confidence</w:t>
      </w:r>
      <w:r w:rsidRPr="00EF4F0E">
        <w:rPr>
          <w:rFonts w:ascii="Times New Roman" w:hAnsi="Times New Roman"/>
          <w:kern w:val="0"/>
          <w:sz w:val="22"/>
        </w:rPr>
        <w:t xml:space="preserve"> limits</w:t>
      </w:r>
      <w:r w:rsidRPr="00EF4F0E">
        <w:rPr>
          <w:rFonts w:ascii="Times New Roman" w:hAnsi="Times New Roman"/>
          <w:b/>
          <w:kern w:val="0"/>
          <w:sz w:val="22"/>
        </w:rPr>
        <w:t xml:space="preserve"> (</w:t>
      </w:r>
      <w:r w:rsidR="006D3976" w:rsidRPr="00EF4F0E">
        <w:rPr>
          <w:rFonts w:ascii="Times New Roman" w:hAnsi="Times New Roman"/>
          <w:b/>
          <w:kern w:val="0"/>
          <w:sz w:val="22"/>
        </w:rPr>
        <w:t>S Fig.</w:t>
      </w:r>
      <w:r w:rsidR="00047294" w:rsidRPr="00EF4F0E">
        <w:rPr>
          <w:rFonts w:ascii="Times New Roman" w:hAnsi="Times New Roman"/>
          <w:b/>
          <w:kern w:val="0"/>
          <w:sz w:val="22"/>
        </w:rPr>
        <w:t xml:space="preserve"> </w:t>
      </w:r>
      <w:r w:rsidR="008D6B63" w:rsidRPr="00EF4F0E">
        <w:rPr>
          <w:rFonts w:ascii="Times New Roman" w:hAnsi="Times New Roman"/>
          <w:b/>
          <w:kern w:val="0"/>
          <w:sz w:val="22"/>
        </w:rPr>
        <w:t>S</w:t>
      </w:r>
      <w:r w:rsidR="00994DF6" w:rsidRPr="00EF4F0E">
        <w:rPr>
          <w:rFonts w:ascii="Times New Roman" w:hAnsi="Times New Roman"/>
          <w:b/>
          <w:kern w:val="0"/>
          <w:sz w:val="22"/>
        </w:rPr>
        <w:t>1</w:t>
      </w:r>
      <w:r w:rsidRPr="00EF4F0E">
        <w:rPr>
          <w:rFonts w:ascii="Times New Roman" w:hAnsi="Times New Roman"/>
          <w:b/>
          <w:kern w:val="0"/>
          <w:sz w:val="22"/>
        </w:rPr>
        <w:t>)</w:t>
      </w:r>
      <w:r w:rsidRPr="00EF4F0E">
        <w:rPr>
          <w:rFonts w:ascii="Times New Roman" w:hAnsi="Times New Roman"/>
          <w:kern w:val="0"/>
          <w:sz w:val="22"/>
        </w:rPr>
        <w:t xml:space="preserve">. </w:t>
      </w:r>
      <w:r w:rsidR="00B47ADD" w:rsidRPr="00EF4F0E">
        <w:rPr>
          <w:rFonts w:ascii="Times New Roman" w:hAnsi="Times New Roman"/>
          <w:kern w:val="0"/>
          <w:sz w:val="22"/>
        </w:rPr>
        <w:t xml:space="preserve">In order to eliminate the effect of </w:t>
      </w:r>
      <w:r w:rsidR="004768B4" w:rsidRPr="00EF4F0E">
        <w:rPr>
          <w:rFonts w:ascii="Times New Roman" w:hAnsi="Times New Roman"/>
          <w:kern w:val="0"/>
          <w:sz w:val="22"/>
        </w:rPr>
        <w:t>public</w:t>
      </w:r>
      <w:r w:rsidR="008D0A2B" w:rsidRPr="00EF4F0E">
        <w:rPr>
          <w:rFonts w:ascii="Times New Roman" w:hAnsi="Times New Roman"/>
          <w:kern w:val="0"/>
          <w:sz w:val="22"/>
        </w:rPr>
        <w:t>ation</w:t>
      </w:r>
      <w:r w:rsidR="004768B4" w:rsidRPr="00EF4F0E">
        <w:rPr>
          <w:rFonts w:ascii="Times New Roman" w:hAnsi="Times New Roman"/>
          <w:kern w:val="0"/>
          <w:sz w:val="22"/>
        </w:rPr>
        <w:t xml:space="preserve"> bias, </w:t>
      </w:r>
      <w:r w:rsidR="00B47ADD" w:rsidRPr="00EF4F0E">
        <w:rPr>
          <w:rFonts w:ascii="Times New Roman" w:hAnsi="Times New Roman"/>
          <w:kern w:val="0"/>
          <w:sz w:val="22"/>
        </w:rPr>
        <w:t>t</w:t>
      </w:r>
      <w:r w:rsidR="004768B4" w:rsidRPr="00EF4F0E">
        <w:rPr>
          <w:rFonts w:ascii="Times New Roman" w:hAnsi="Times New Roman"/>
          <w:kern w:val="0"/>
          <w:sz w:val="22"/>
        </w:rPr>
        <w:t xml:space="preserve">rim and fill analysis was performed </w:t>
      </w:r>
      <w:r w:rsidR="00B47ADD" w:rsidRPr="00EF4F0E">
        <w:rPr>
          <w:rFonts w:ascii="Times New Roman" w:hAnsi="Times New Roman"/>
          <w:kern w:val="0"/>
          <w:sz w:val="22"/>
        </w:rPr>
        <w:t xml:space="preserve">using the random effects model. </w:t>
      </w:r>
      <w:r w:rsidR="004768B4" w:rsidRPr="00EF4F0E">
        <w:rPr>
          <w:rFonts w:ascii="Times New Roman" w:hAnsi="Times New Roman"/>
          <w:kern w:val="0"/>
          <w:sz w:val="22"/>
        </w:rPr>
        <w:t xml:space="preserve">The </w:t>
      </w:r>
      <w:r w:rsidR="00457740" w:rsidRPr="00EF4F0E">
        <w:rPr>
          <w:rFonts w:ascii="Times New Roman" w:hAnsi="Times New Roman"/>
          <w:kern w:val="0"/>
          <w:sz w:val="22"/>
        </w:rPr>
        <w:t xml:space="preserve">adjusted </w:t>
      </w:r>
      <w:r w:rsidR="004768B4" w:rsidRPr="00EF4F0E">
        <w:rPr>
          <w:rFonts w:ascii="Times New Roman" w:hAnsi="Times New Roman"/>
          <w:kern w:val="0"/>
          <w:sz w:val="22"/>
        </w:rPr>
        <w:t xml:space="preserve">pooled OR </w:t>
      </w:r>
      <w:r w:rsidR="00F23B8C" w:rsidRPr="00EF4F0E">
        <w:rPr>
          <w:rFonts w:ascii="Times New Roman" w:hAnsi="Times New Roman"/>
          <w:kern w:val="0"/>
          <w:sz w:val="22"/>
        </w:rPr>
        <w:t xml:space="preserve">were 2.50 </w:t>
      </w:r>
      <w:r w:rsidR="004768B4" w:rsidRPr="00EF4F0E">
        <w:rPr>
          <w:rFonts w:ascii="Times New Roman" w:hAnsi="Times New Roman"/>
          <w:kern w:val="0"/>
          <w:sz w:val="22"/>
        </w:rPr>
        <w:t>(</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1.43</w:t>
      </w:r>
      <w:r w:rsidR="004768B4" w:rsidRPr="00EF4F0E">
        <w:rPr>
          <w:rFonts w:ascii="Times New Roman" w:hAnsi="Times New Roman"/>
          <w:kern w:val="0"/>
          <w:sz w:val="22"/>
        </w:rPr>
        <w:t>-</w:t>
      </w:r>
      <w:r w:rsidR="00F23B8C" w:rsidRPr="00EF4F0E">
        <w:rPr>
          <w:rFonts w:ascii="Times New Roman" w:hAnsi="Times New Roman"/>
          <w:kern w:val="0"/>
          <w:sz w:val="22"/>
        </w:rPr>
        <w:t>4.38, P=0.0013</w:t>
      </w:r>
      <w:r w:rsidR="004768B4" w:rsidRPr="00EF4F0E">
        <w:rPr>
          <w:rFonts w:ascii="Times New Roman" w:hAnsi="Times New Roman"/>
          <w:kern w:val="0"/>
          <w:sz w:val="22"/>
        </w:rPr>
        <w:t>)</w:t>
      </w:r>
      <w:r w:rsidR="00F23B8C" w:rsidRPr="00EF4F0E">
        <w:rPr>
          <w:rFonts w:ascii="Times New Roman" w:hAnsi="Times New Roman"/>
          <w:kern w:val="0"/>
          <w:sz w:val="22"/>
        </w:rPr>
        <w:t xml:space="preserve"> in random effect mod</w:t>
      </w:r>
      <w:r w:rsidR="000F36E5" w:rsidRPr="00EF4F0E">
        <w:rPr>
          <w:rFonts w:ascii="Times New Roman" w:hAnsi="Times New Roman"/>
          <w:kern w:val="0"/>
          <w:sz w:val="22"/>
        </w:rPr>
        <w:t>el and 2.19(</w:t>
      </w:r>
      <w:r w:rsidR="006407B3" w:rsidRPr="00EF4F0E">
        <w:rPr>
          <w:rFonts w:ascii="Times New Roman" w:hAnsi="Times New Roman"/>
          <w:kern w:val="0"/>
          <w:sz w:val="22"/>
        </w:rPr>
        <w:t>95% CI</w:t>
      </w:r>
      <w:r w:rsidR="000F36E5" w:rsidRPr="00EF4F0E">
        <w:rPr>
          <w:rFonts w:ascii="Times New Roman" w:hAnsi="Times New Roman"/>
          <w:kern w:val="0"/>
          <w:sz w:val="22"/>
        </w:rPr>
        <w:t xml:space="preserve">: </w:t>
      </w:r>
      <w:r w:rsidR="00F23B8C" w:rsidRPr="00EF4F0E">
        <w:rPr>
          <w:rFonts w:ascii="Times New Roman" w:hAnsi="Times New Roman"/>
          <w:kern w:val="0"/>
          <w:sz w:val="22"/>
        </w:rPr>
        <w:t>1.74-2.77, P&lt;0.0001)</w:t>
      </w:r>
      <w:r w:rsidR="00AC30F6" w:rsidRPr="00EF4F0E">
        <w:rPr>
          <w:rFonts w:ascii="Times New Roman" w:hAnsi="Times New Roman"/>
          <w:kern w:val="0"/>
          <w:sz w:val="22"/>
        </w:rPr>
        <w:t xml:space="preserve"> </w:t>
      </w:r>
      <w:r w:rsidR="00E9405E" w:rsidRPr="00EF4F0E">
        <w:rPr>
          <w:rFonts w:ascii="Times New Roman" w:hAnsi="Times New Roman"/>
          <w:kern w:val="0"/>
          <w:sz w:val="22"/>
        </w:rPr>
        <w:t>in fi</w:t>
      </w:r>
      <w:r w:rsidR="00F23B8C" w:rsidRPr="00EF4F0E">
        <w:rPr>
          <w:rFonts w:ascii="Times New Roman" w:hAnsi="Times New Roman"/>
          <w:kern w:val="0"/>
          <w:sz w:val="22"/>
        </w:rPr>
        <w:t xml:space="preserve">xed effect model, respectively, </w:t>
      </w:r>
      <w:r w:rsidR="004768B4" w:rsidRPr="00EF4F0E">
        <w:rPr>
          <w:rFonts w:ascii="Times New Roman" w:hAnsi="Times New Roman"/>
          <w:kern w:val="0"/>
          <w:sz w:val="22"/>
        </w:rPr>
        <w:t xml:space="preserve">indicating a </w:t>
      </w:r>
      <w:r w:rsidR="00AE7F0D" w:rsidRPr="00EF4F0E">
        <w:rPr>
          <w:rFonts w:ascii="Times New Roman" w:hAnsi="Times New Roman"/>
          <w:kern w:val="0"/>
          <w:sz w:val="22"/>
        </w:rPr>
        <w:t xml:space="preserve">significantly </w:t>
      </w:r>
      <w:r w:rsidR="004768B4" w:rsidRPr="00EF4F0E">
        <w:rPr>
          <w:rFonts w:ascii="Times New Roman" w:hAnsi="Times New Roman"/>
          <w:kern w:val="0"/>
          <w:sz w:val="22"/>
        </w:rPr>
        <w:t xml:space="preserve">positive association between </w:t>
      </w:r>
      <w:r w:rsidR="004F4036" w:rsidRPr="004F4036">
        <w:rPr>
          <w:rFonts w:ascii="Times New Roman" w:hAnsi="Times New Roman"/>
          <w:i/>
          <w:kern w:val="0"/>
          <w:sz w:val="22"/>
        </w:rPr>
        <w:t>APC</w:t>
      </w:r>
      <w:r w:rsidR="004768B4" w:rsidRPr="00EF4F0E">
        <w:rPr>
          <w:rFonts w:ascii="Times New Roman" w:hAnsi="Times New Roman"/>
          <w:kern w:val="0"/>
          <w:sz w:val="22"/>
        </w:rPr>
        <w:t xml:space="preserve"> methylation and </w:t>
      </w:r>
      <w:r w:rsidR="00080B29" w:rsidRPr="00EF4F0E">
        <w:rPr>
          <w:rFonts w:ascii="Times New Roman" w:hAnsi="Times New Roman"/>
          <w:kern w:val="0"/>
          <w:sz w:val="22"/>
        </w:rPr>
        <w:t>NSCLC</w:t>
      </w:r>
      <w:r w:rsidR="005772B3">
        <w:rPr>
          <w:rFonts w:ascii="Times New Roman" w:hAnsi="Times New Roman"/>
          <w:kern w:val="0"/>
          <w:sz w:val="22"/>
        </w:rPr>
        <w:t xml:space="preserve"> </w:t>
      </w:r>
      <w:r w:rsidR="005772B3" w:rsidRPr="00E17B43">
        <w:rPr>
          <w:rFonts w:ascii="Times New Roman" w:hAnsi="Times New Roman"/>
          <w:b/>
          <w:kern w:val="0"/>
          <w:sz w:val="22"/>
        </w:rPr>
        <w:t>(S Fig. S2)</w:t>
      </w:r>
      <w:r w:rsidR="004768B4" w:rsidRPr="00EF4F0E">
        <w:rPr>
          <w:rFonts w:ascii="Times New Roman" w:hAnsi="Times New Roman"/>
          <w:kern w:val="0"/>
          <w:sz w:val="22"/>
        </w:rPr>
        <w:t>.</w:t>
      </w:r>
    </w:p>
    <w:p w:rsidR="0024640A" w:rsidRPr="00EF4F0E" w:rsidRDefault="00F0426A" w:rsidP="00403407">
      <w:pPr>
        <w:autoSpaceDE w:val="0"/>
        <w:autoSpaceDN w:val="0"/>
        <w:adjustRightInd w:val="0"/>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s</w:t>
      </w:r>
      <w:r w:rsidR="00DE391C" w:rsidRPr="00EF4F0E">
        <w:rPr>
          <w:rFonts w:ascii="Times New Roman" w:hAnsi="Times New Roman"/>
          <w:kern w:val="0"/>
          <w:sz w:val="22"/>
        </w:rPr>
        <w:t>ensitivity analys</w:t>
      </w:r>
      <w:r w:rsidR="00353D74" w:rsidRPr="00EF4F0E">
        <w:rPr>
          <w:rFonts w:ascii="Times New Roman" w:hAnsi="Times New Roman"/>
          <w:kern w:val="0"/>
          <w:sz w:val="22"/>
        </w:rPr>
        <w:t>i</w:t>
      </w:r>
      <w:r w:rsidR="00DE391C" w:rsidRPr="00EF4F0E">
        <w:rPr>
          <w:rFonts w:ascii="Times New Roman" w:hAnsi="Times New Roman"/>
          <w:kern w:val="0"/>
          <w:sz w:val="22"/>
        </w:rPr>
        <w:t>s to determine the effect of omitting a sin</w:t>
      </w:r>
      <w:r w:rsidR="00A96B76" w:rsidRPr="00EF4F0E">
        <w:rPr>
          <w:rFonts w:ascii="Times New Roman" w:hAnsi="Times New Roman"/>
          <w:kern w:val="0"/>
          <w:sz w:val="22"/>
        </w:rPr>
        <w:t>gle study on the overall effect</w:t>
      </w:r>
      <w:r w:rsidRPr="00EF4F0E">
        <w:rPr>
          <w:rFonts w:ascii="Times New Roman" w:hAnsi="Times New Roman"/>
          <w:kern w:val="0"/>
          <w:sz w:val="22"/>
        </w:rPr>
        <w:t>, it</w:t>
      </w:r>
      <w:r w:rsidR="00A96B76" w:rsidRPr="00EF4F0E">
        <w:rPr>
          <w:rFonts w:ascii="Times New Roman" w:hAnsi="Times New Roman"/>
          <w:kern w:val="0"/>
          <w:sz w:val="22"/>
        </w:rPr>
        <w:t xml:space="preserve"> showed</w:t>
      </w:r>
      <w:r w:rsidR="00AC30F6" w:rsidRPr="00EF4F0E">
        <w:rPr>
          <w:rFonts w:ascii="Times New Roman" w:hAnsi="Times New Roman"/>
          <w:kern w:val="0"/>
          <w:sz w:val="22"/>
        </w:rPr>
        <w:t xml:space="preserve"> </w:t>
      </w:r>
      <w:r w:rsidR="00A96B76" w:rsidRPr="00EF4F0E">
        <w:rPr>
          <w:rFonts w:ascii="Times New Roman" w:hAnsi="Times New Roman"/>
          <w:kern w:val="0"/>
          <w:sz w:val="22"/>
        </w:rPr>
        <w:t>the overall O</w:t>
      </w:r>
      <w:r w:rsidR="00587DF7" w:rsidRPr="00EF4F0E">
        <w:rPr>
          <w:rFonts w:ascii="Times New Roman" w:hAnsi="Times New Roman"/>
          <w:kern w:val="0"/>
          <w:sz w:val="22"/>
        </w:rPr>
        <w:t>R</w:t>
      </w:r>
      <w:r w:rsidR="00A96B76" w:rsidRPr="00EF4F0E">
        <w:rPr>
          <w:rFonts w:ascii="Times New Roman" w:hAnsi="Times New Roman"/>
          <w:kern w:val="0"/>
          <w:sz w:val="22"/>
        </w:rPr>
        <w:t xml:space="preserve">s were </w:t>
      </w:r>
      <w:r w:rsidR="001626BD" w:rsidRPr="00EF4F0E">
        <w:rPr>
          <w:rFonts w:ascii="Times New Roman" w:hAnsi="Times New Roman"/>
          <w:kern w:val="0"/>
          <w:sz w:val="22"/>
        </w:rPr>
        <w:t xml:space="preserve">between </w:t>
      </w:r>
      <w:r w:rsidR="006E798D" w:rsidRPr="00EF4F0E">
        <w:rPr>
          <w:rFonts w:ascii="Times New Roman" w:hAnsi="Times New Roman"/>
          <w:kern w:val="0"/>
          <w:sz w:val="22"/>
        </w:rPr>
        <w:t>4.3(</w:t>
      </w:r>
      <w:r w:rsidR="006407B3" w:rsidRPr="00EF4F0E">
        <w:rPr>
          <w:rFonts w:ascii="Times New Roman" w:hAnsi="Times New Roman"/>
          <w:kern w:val="0"/>
          <w:sz w:val="22"/>
        </w:rPr>
        <w:t>95% CI</w:t>
      </w:r>
      <w:r w:rsidR="008866C9" w:rsidRPr="00EF4F0E">
        <w:rPr>
          <w:rFonts w:ascii="Times New Roman" w:hAnsi="Times New Roman"/>
          <w:kern w:val="0"/>
          <w:sz w:val="22"/>
        </w:rPr>
        <w:t>:</w:t>
      </w:r>
      <w:r w:rsidR="00AC30F6" w:rsidRPr="00EF4F0E">
        <w:rPr>
          <w:rFonts w:ascii="Times New Roman" w:hAnsi="Times New Roman"/>
          <w:kern w:val="0"/>
          <w:sz w:val="22"/>
        </w:rPr>
        <w:t xml:space="preserve"> </w:t>
      </w:r>
      <w:r w:rsidR="006E798D" w:rsidRPr="00EF4F0E">
        <w:rPr>
          <w:rFonts w:ascii="Times New Roman" w:hAnsi="Times New Roman"/>
          <w:kern w:val="0"/>
          <w:sz w:val="22"/>
        </w:rPr>
        <w:t xml:space="preserve">2.46-7.52) </w:t>
      </w:r>
      <w:r w:rsidR="00FA7BE3" w:rsidRPr="00EF4F0E">
        <w:rPr>
          <w:rFonts w:ascii="Times New Roman" w:hAnsi="Times New Roman"/>
          <w:kern w:val="0"/>
          <w:sz w:val="22"/>
        </w:rPr>
        <w:t>and</w:t>
      </w:r>
      <w:r w:rsidR="00AC30F6" w:rsidRPr="00EF4F0E">
        <w:rPr>
          <w:rFonts w:ascii="Times New Roman" w:hAnsi="Times New Roman"/>
          <w:kern w:val="0"/>
          <w:sz w:val="22"/>
        </w:rPr>
        <w:t xml:space="preserve"> </w:t>
      </w:r>
      <w:r w:rsidR="006E798D" w:rsidRPr="00EF4F0E">
        <w:rPr>
          <w:rFonts w:ascii="Times New Roman" w:hAnsi="Times New Roman"/>
          <w:kern w:val="0"/>
          <w:sz w:val="22"/>
        </w:rPr>
        <w:t>5.27</w:t>
      </w:r>
      <w:r w:rsidR="00715361" w:rsidRPr="00EF4F0E">
        <w:rPr>
          <w:rFonts w:ascii="Times New Roman" w:hAnsi="Times New Roman"/>
          <w:kern w:val="0"/>
          <w:sz w:val="22"/>
        </w:rPr>
        <w:t xml:space="preserve"> (</w:t>
      </w:r>
      <w:r w:rsidR="006407B3" w:rsidRPr="00EF4F0E">
        <w:rPr>
          <w:rFonts w:ascii="Times New Roman" w:hAnsi="Times New Roman"/>
          <w:kern w:val="0"/>
          <w:sz w:val="22"/>
        </w:rPr>
        <w:t>95% CI</w:t>
      </w:r>
      <w:r w:rsidR="007F4448" w:rsidRPr="00EF4F0E">
        <w:rPr>
          <w:rFonts w:ascii="Times New Roman" w:hAnsi="Times New Roman"/>
          <w:kern w:val="0"/>
          <w:sz w:val="22"/>
        </w:rPr>
        <w:t>:</w:t>
      </w:r>
      <w:r w:rsidR="00B74B8E" w:rsidRPr="00EF4F0E">
        <w:rPr>
          <w:rFonts w:ascii="Times New Roman" w:hAnsi="Times New Roman"/>
          <w:kern w:val="0"/>
          <w:sz w:val="22"/>
        </w:rPr>
        <w:t xml:space="preserve"> </w:t>
      </w:r>
      <w:r w:rsidR="006E798D" w:rsidRPr="00EF4F0E">
        <w:rPr>
          <w:rFonts w:ascii="Times New Roman" w:hAnsi="Times New Roman"/>
          <w:kern w:val="0"/>
          <w:sz w:val="22"/>
        </w:rPr>
        <w:t>2.92</w:t>
      </w:r>
      <w:r w:rsidR="002C7A53" w:rsidRPr="00EF4F0E">
        <w:rPr>
          <w:rFonts w:ascii="Times New Roman" w:hAnsi="Times New Roman"/>
          <w:kern w:val="0"/>
          <w:sz w:val="22"/>
        </w:rPr>
        <w:t>-</w:t>
      </w:r>
      <w:r w:rsidR="006E798D" w:rsidRPr="00EF4F0E">
        <w:rPr>
          <w:rFonts w:ascii="Times New Roman" w:hAnsi="Times New Roman"/>
          <w:kern w:val="0"/>
          <w:sz w:val="22"/>
        </w:rPr>
        <w:t>9.53</w:t>
      </w:r>
      <w:r w:rsidR="00715361" w:rsidRPr="00EF4F0E">
        <w:rPr>
          <w:rFonts w:ascii="Times New Roman" w:hAnsi="Times New Roman"/>
          <w:kern w:val="0"/>
          <w:sz w:val="22"/>
        </w:rPr>
        <w:t>) in</w:t>
      </w:r>
      <w:r w:rsidR="00DE391C" w:rsidRPr="00EF4F0E">
        <w:rPr>
          <w:rFonts w:ascii="Times New Roman" w:hAnsi="Times New Roman"/>
          <w:kern w:val="0"/>
          <w:sz w:val="22"/>
        </w:rPr>
        <w:t xml:space="preserve"> the random </w:t>
      </w:r>
      <w:r w:rsidR="00715361" w:rsidRPr="00EF4F0E">
        <w:rPr>
          <w:rFonts w:ascii="Times New Roman" w:hAnsi="Times New Roman"/>
          <w:kern w:val="0"/>
          <w:sz w:val="22"/>
        </w:rPr>
        <w:t xml:space="preserve">effect </w:t>
      </w:r>
      <w:r w:rsidR="00DE391C" w:rsidRPr="00EF4F0E">
        <w:rPr>
          <w:rFonts w:ascii="Times New Roman" w:hAnsi="Times New Roman"/>
          <w:kern w:val="0"/>
          <w:sz w:val="22"/>
        </w:rPr>
        <w:t xml:space="preserve">method, </w:t>
      </w:r>
      <w:r w:rsidR="004629DE" w:rsidRPr="00EF4F0E">
        <w:rPr>
          <w:rFonts w:ascii="Times New Roman" w:hAnsi="Times New Roman"/>
          <w:kern w:val="0"/>
          <w:sz w:val="22"/>
        </w:rPr>
        <w:t>which suggested</w:t>
      </w:r>
      <w:r w:rsidR="00DE391C" w:rsidRPr="00EF4F0E">
        <w:rPr>
          <w:rFonts w:ascii="Times New Roman" w:hAnsi="Times New Roman"/>
          <w:kern w:val="0"/>
          <w:sz w:val="22"/>
        </w:rPr>
        <w:t xml:space="preserve"> that </w:t>
      </w:r>
      <w:r w:rsidR="00CA17E2" w:rsidRPr="00EF4F0E">
        <w:rPr>
          <w:rFonts w:ascii="Times New Roman" w:hAnsi="Times New Roman"/>
          <w:kern w:val="0"/>
          <w:sz w:val="22"/>
        </w:rPr>
        <w:t>combined OR was consistent</w:t>
      </w:r>
      <w:r w:rsidR="00AC30F6" w:rsidRPr="00EF4F0E">
        <w:rPr>
          <w:rFonts w:ascii="Times New Roman" w:hAnsi="Times New Roman"/>
          <w:kern w:val="0"/>
          <w:sz w:val="22"/>
        </w:rPr>
        <w:t xml:space="preserve"> </w:t>
      </w:r>
      <w:r w:rsidR="00CA17E2" w:rsidRPr="00EF4F0E">
        <w:rPr>
          <w:rFonts w:ascii="Times New Roman" w:hAnsi="Times New Roman"/>
          <w:kern w:val="0"/>
          <w:sz w:val="22"/>
        </w:rPr>
        <w:t>and reliable</w:t>
      </w:r>
      <w:r w:rsidR="00A905BA">
        <w:rPr>
          <w:rFonts w:ascii="Times New Roman" w:hAnsi="Times New Roman"/>
          <w:kern w:val="0"/>
          <w:sz w:val="22"/>
        </w:rPr>
        <w:t xml:space="preserve"> </w:t>
      </w:r>
      <w:r w:rsidR="00DE391C" w:rsidRPr="00EF4F0E">
        <w:rPr>
          <w:rFonts w:ascii="Times New Roman" w:hAnsi="Times New Roman"/>
          <w:b/>
          <w:kern w:val="0"/>
          <w:sz w:val="22"/>
        </w:rPr>
        <w:t>(</w:t>
      </w:r>
      <w:r w:rsidR="00313E99" w:rsidRPr="00EF4F0E">
        <w:rPr>
          <w:rFonts w:ascii="Times New Roman" w:hAnsi="Times New Roman"/>
          <w:b/>
          <w:kern w:val="0"/>
          <w:sz w:val="22"/>
        </w:rPr>
        <w:t>S</w:t>
      </w:r>
      <w:r w:rsidR="00DB117B" w:rsidRPr="00EF4F0E">
        <w:rPr>
          <w:rFonts w:ascii="Times New Roman" w:hAnsi="Times New Roman"/>
          <w:b/>
          <w:kern w:val="0"/>
          <w:sz w:val="22"/>
        </w:rPr>
        <w:t xml:space="preserve"> Fig.</w:t>
      </w:r>
      <w:r w:rsidR="00A34ACB" w:rsidRPr="00EF4F0E">
        <w:rPr>
          <w:rFonts w:ascii="Times New Roman" w:hAnsi="Times New Roman"/>
          <w:b/>
          <w:kern w:val="0"/>
          <w:sz w:val="22"/>
        </w:rPr>
        <w:t xml:space="preserve"> S</w:t>
      </w:r>
      <w:r w:rsidR="00E5523E">
        <w:rPr>
          <w:rFonts w:ascii="Times New Roman" w:hAnsi="Times New Roman"/>
          <w:b/>
          <w:kern w:val="0"/>
          <w:sz w:val="22"/>
        </w:rPr>
        <w:t>3</w:t>
      </w:r>
      <w:r w:rsidR="00DE391C" w:rsidRPr="00EF4F0E">
        <w:rPr>
          <w:rFonts w:ascii="Times New Roman" w:hAnsi="Times New Roman"/>
          <w:b/>
          <w:kern w:val="0"/>
          <w:sz w:val="22"/>
        </w:rPr>
        <w:t>)</w:t>
      </w:r>
      <w:r w:rsidR="00DE391C" w:rsidRPr="00EF4F0E">
        <w:rPr>
          <w:rFonts w:ascii="Times New Roman" w:hAnsi="Times New Roman"/>
          <w:kern w:val="0"/>
          <w:sz w:val="22"/>
        </w:rPr>
        <w:t xml:space="preserve">. </w:t>
      </w:r>
    </w:p>
    <w:p w:rsidR="006B2A32" w:rsidRPr="00EF4F0E" w:rsidRDefault="00E7694C"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A cumulative meta-analysis by the time of the published literature were also conducted, and we found the OR was tending to be stable (</w:t>
      </w:r>
      <w:r w:rsidR="00C47395" w:rsidRPr="00EF4F0E">
        <w:rPr>
          <w:rFonts w:ascii="Times New Roman" w:hAnsi="Times New Roman"/>
          <w:b/>
          <w:kern w:val="0"/>
          <w:sz w:val="22"/>
        </w:rPr>
        <w:t>Fig.</w:t>
      </w:r>
      <w:r w:rsidRPr="00EF4F0E">
        <w:rPr>
          <w:rFonts w:ascii="Times New Roman" w:hAnsi="Times New Roman"/>
          <w:b/>
          <w:kern w:val="0"/>
          <w:sz w:val="22"/>
        </w:rPr>
        <w:t xml:space="preserve"> </w:t>
      </w:r>
      <w:r w:rsidR="002912FB" w:rsidRPr="00EF4F0E">
        <w:rPr>
          <w:rFonts w:ascii="Times New Roman" w:hAnsi="Times New Roman"/>
          <w:b/>
          <w:kern w:val="0"/>
          <w:sz w:val="22"/>
        </w:rPr>
        <w:t>2</w:t>
      </w:r>
      <w:r w:rsidR="005E71A5" w:rsidRPr="00EF4F0E">
        <w:rPr>
          <w:rFonts w:ascii="Times New Roman" w:hAnsi="Times New Roman"/>
          <w:b/>
          <w:kern w:val="0"/>
          <w:sz w:val="22"/>
        </w:rPr>
        <w:t>E</w:t>
      </w:r>
      <w:r w:rsidRPr="00EF4F0E">
        <w:rPr>
          <w:rFonts w:ascii="Times New Roman" w:hAnsi="Times New Roman"/>
          <w:kern w:val="0"/>
          <w:sz w:val="22"/>
        </w:rPr>
        <w:t>), which was suggested the result of the meta-analysis might</w:t>
      </w:r>
      <w:r w:rsidR="00924460" w:rsidRPr="00EF4F0E">
        <w:rPr>
          <w:rFonts w:ascii="Times New Roman" w:hAnsi="Times New Roman"/>
          <w:kern w:val="0"/>
          <w:sz w:val="22"/>
        </w:rPr>
        <w:t xml:space="preserve"> be</w:t>
      </w:r>
      <w:r w:rsidRPr="00EF4F0E">
        <w:rPr>
          <w:rFonts w:ascii="Times New Roman" w:hAnsi="Times New Roman"/>
          <w:kern w:val="0"/>
          <w:sz w:val="22"/>
        </w:rPr>
        <w:t xml:space="preserve"> more credible when add more incoming researches.</w:t>
      </w:r>
    </w:p>
    <w:p w:rsidR="00012614" w:rsidRPr="00EF4F0E" w:rsidRDefault="00214A62" w:rsidP="00403407">
      <w:pPr>
        <w:autoSpaceDE w:val="0"/>
        <w:autoSpaceDN w:val="0"/>
        <w:adjustRightInd w:val="0"/>
        <w:spacing w:line="480" w:lineRule="auto"/>
        <w:ind w:firstLineChars="150" w:firstLine="330"/>
        <w:jc w:val="left"/>
        <w:rPr>
          <w:rFonts w:ascii="Times New Roman" w:hAnsi="Times New Roman"/>
          <w:kern w:val="0"/>
          <w:sz w:val="22"/>
        </w:rPr>
      </w:pPr>
      <w:r w:rsidRPr="00EF4F0E">
        <w:rPr>
          <w:rFonts w:ascii="Times New Roman" w:hAnsi="Times New Roman"/>
          <w:kern w:val="0"/>
          <w:sz w:val="22"/>
        </w:rPr>
        <w:t>Using similar methodology</w:t>
      </w:r>
      <w:r w:rsidR="00CF7CFC" w:rsidRPr="00EF4F0E">
        <w:rPr>
          <w:rFonts w:ascii="Times New Roman" w:hAnsi="Times New Roman"/>
          <w:kern w:val="0"/>
          <w:sz w:val="22"/>
        </w:rPr>
        <w:t xml:space="preserve">, </w:t>
      </w:r>
      <w:r w:rsidR="00FC2245" w:rsidRPr="00EF4F0E">
        <w:rPr>
          <w:rFonts w:ascii="Times New Roman" w:hAnsi="Times New Roman"/>
          <w:kern w:val="0"/>
          <w:sz w:val="22"/>
        </w:rPr>
        <w:t xml:space="preserve">the influence </w:t>
      </w:r>
      <w:r w:rsidRPr="00EF4F0E">
        <w:rPr>
          <w:rFonts w:ascii="Times New Roman" w:hAnsi="Times New Roman"/>
          <w:kern w:val="0"/>
          <w:sz w:val="22"/>
        </w:rPr>
        <w:t>on</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meta-regression </w:t>
      </w:r>
      <w:r w:rsidRPr="00EF4F0E">
        <w:rPr>
          <w:rFonts w:ascii="Times New Roman" w:hAnsi="Times New Roman"/>
          <w:kern w:val="0"/>
          <w:sz w:val="22"/>
        </w:rPr>
        <w:t>was</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analyzed </w:t>
      </w:r>
      <w:r w:rsidRPr="00EF4F0E">
        <w:rPr>
          <w:rFonts w:ascii="Times New Roman" w:hAnsi="Times New Roman"/>
          <w:kern w:val="0"/>
          <w:sz w:val="22"/>
        </w:rPr>
        <w:t>by</w:t>
      </w:r>
      <w:r w:rsidR="00AC30F6" w:rsidRPr="00EF4F0E">
        <w:rPr>
          <w:rFonts w:ascii="Times New Roman" w:hAnsi="Times New Roman"/>
          <w:kern w:val="0"/>
          <w:sz w:val="22"/>
        </w:rPr>
        <w:t xml:space="preserve"> </w:t>
      </w:r>
      <w:r w:rsidR="00FC2245" w:rsidRPr="00EF4F0E">
        <w:rPr>
          <w:rFonts w:ascii="Times New Roman" w:hAnsi="Times New Roman"/>
          <w:kern w:val="0"/>
          <w:sz w:val="22"/>
        </w:rPr>
        <w:t xml:space="preserve">omitting one study each time to </w:t>
      </w:r>
      <w:r w:rsidR="00D33C2C" w:rsidRPr="00EF4F0E">
        <w:rPr>
          <w:rFonts w:ascii="Times New Roman" w:hAnsi="Times New Roman"/>
          <w:kern w:val="0"/>
          <w:sz w:val="22"/>
        </w:rPr>
        <w:t xml:space="preserve">explore </w:t>
      </w:r>
      <w:r w:rsidR="00EA6F0E" w:rsidRPr="00EF4F0E">
        <w:rPr>
          <w:rFonts w:ascii="Times New Roman" w:hAnsi="Times New Roman"/>
          <w:kern w:val="0"/>
          <w:sz w:val="22"/>
        </w:rPr>
        <w:t>heterogeneity sources.</w:t>
      </w:r>
      <w:r w:rsidR="00AC30F6" w:rsidRPr="00EF4F0E">
        <w:rPr>
          <w:rFonts w:ascii="Times New Roman" w:hAnsi="Times New Roman"/>
          <w:kern w:val="0"/>
          <w:sz w:val="22"/>
        </w:rPr>
        <w:t xml:space="preserve"> </w:t>
      </w:r>
      <w:r w:rsidR="00012614" w:rsidRPr="00EF4F0E">
        <w:rPr>
          <w:rFonts w:ascii="Times New Roman" w:hAnsi="Times New Roman"/>
          <w:kern w:val="0"/>
          <w:sz w:val="22"/>
        </w:rPr>
        <w:t xml:space="preserve">The sample type of tissue or serum would be </w:t>
      </w:r>
      <w:r w:rsidR="00DC2EF8" w:rsidRPr="00EF4F0E">
        <w:rPr>
          <w:rFonts w:ascii="Times New Roman" w:hAnsi="Times New Roman"/>
          <w:kern w:val="0"/>
          <w:sz w:val="22"/>
        </w:rPr>
        <w:t xml:space="preserve">one of the </w:t>
      </w:r>
      <w:r w:rsidR="00012614" w:rsidRPr="00EF4F0E">
        <w:rPr>
          <w:rFonts w:ascii="Times New Roman" w:hAnsi="Times New Roman"/>
          <w:kern w:val="0"/>
          <w:sz w:val="22"/>
        </w:rPr>
        <w:t>heterogeneity source</w:t>
      </w:r>
      <w:r w:rsidR="00DC2EF8" w:rsidRPr="00EF4F0E">
        <w:rPr>
          <w:rFonts w:ascii="Times New Roman" w:hAnsi="Times New Roman"/>
          <w:kern w:val="0"/>
          <w:sz w:val="22"/>
        </w:rPr>
        <w:t>s</w:t>
      </w:r>
      <w:r w:rsidR="00012614" w:rsidRPr="00EF4F0E">
        <w:rPr>
          <w:rFonts w:ascii="Times New Roman" w:hAnsi="Times New Roman"/>
          <w:kern w:val="0"/>
          <w:sz w:val="22"/>
        </w:rPr>
        <w:t xml:space="preserve"> when Begum et al (2011, USA) </w:t>
      </w:r>
      <w:r w:rsidR="005D7B33" w:rsidRPr="00EF4F0E">
        <w:rPr>
          <w:rFonts w:ascii="Times New Roman" w:hAnsi="Times New Roman"/>
          <w:kern w:val="0"/>
          <w:sz w:val="22"/>
        </w:rPr>
        <w:t>were</w:t>
      </w:r>
      <w:r w:rsidR="00012614" w:rsidRPr="00EF4F0E">
        <w:rPr>
          <w:rFonts w:ascii="Times New Roman" w:hAnsi="Times New Roman"/>
          <w:kern w:val="0"/>
          <w:sz w:val="22"/>
        </w:rPr>
        <w:t xml:space="preserve"> remove</w:t>
      </w:r>
      <w:r w:rsidR="005D7B33" w:rsidRPr="00EF4F0E">
        <w:rPr>
          <w:rFonts w:ascii="Times New Roman" w:hAnsi="Times New Roman"/>
          <w:kern w:val="0"/>
          <w:sz w:val="22"/>
        </w:rPr>
        <w:t>d</w:t>
      </w:r>
      <w:r w:rsidR="005A2C66" w:rsidRPr="00EF4F0E">
        <w:rPr>
          <w:rFonts w:ascii="Times New Roman" w:hAnsi="Times New Roman"/>
          <w:kern w:val="0"/>
          <w:sz w:val="22"/>
        </w:rPr>
        <w:t xml:space="preserve"> from the meta </w:t>
      </w:r>
      <w:r w:rsidR="00571E19" w:rsidRPr="00EF4F0E">
        <w:rPr>
          <w:rFonts w:ascii="Times New Roman" w:hAnsi="Times New Roman"/>
          <w:kern w:val="0"/>
          <w:sz w:val="22"/>
        </w:rPr>
        <w:t>studies</w:t>
      </w:r>
      <w:r w:rsidR="00184443" w:rsidRPr="00EF4F0E">
        <w:rPr>
          <w:rFonts w:ascii="Times New Roman" w:hAnsi="Times New Roman"/>
          <w:kern w:val="0"/>
          <w:sz w:val="22"/>
        </w:rPr>
        <w:t>(</w:t>
      </w:r>
      <w:r w:rsidR="00C5268D" w:rsidRPr="00EF4F0E">
        <w:rPr>
          <w:rFonts w:ascii="Times New Roman" w:hAnsi="Times New Roman"/>
          <w:kern w:val="0"/>
          <w:sz w:val="22"/>
        </w:rPr>
        <w:t>P</w:t>
      </w:r>
      <w:r w:rsidR="00184443" w:rsidRPr="00EF4F0E">
        <w:rPr>
          <w:rFonts w:ascii="Times New Roman" w:hAnsi="Times New Roman"/>
          <w:kern w:val="0"/>
          <w:sz w:val="22"/>
        </w:rPr>
        <w:t>&lt; 0.026)</w:t>
      </w:r>
      <w:r w:rsidR="005A2C66" w:rsidRPr="00EF4F0E">
        <w:rPr>
          <w:rFonts w:ascii="Times New Roman" w:hAnsi="Times New Roman"/>
          <w:kern w:val="0"/>
          <w:sz w:val="22"/>
        </w:rPr>
        <w:t xml:space="preserve">, </w:t>
      </w:r>
      <w:r w:rsidR="006E6808" w:rsidRPr="00EF4F0E">
        <w:rPr>
          <w:rFonts w:ascii="Times New Roman" w:hAnsi="Times New Roman"/>
          <w:kern w:val="0"/>
          <w:sz w:val="22"/>
        </w:rPr>
        <w:t>l</w:t>
      </w:r>
      <w:r w:rsidR="005A2C66" w:rsidRPr="00EF4F0E">
        <w:rPr>
          <w:rFonts w:ascii="Times New Roman" w:hAnsi="Times New Roman"/>
          <w:kern w:val="0"/>
          <w:sz w:val="22"/>
        </w:rPr>
        <w:t>ikewise</w:t>
      </w:r>
      <w:r w:rsidR="006E6808" w:rsidRPr="00EF4F0E">
        <w:rPr>
          <w:rFonts w:ascii="Times New Roman" w:hAnsi="Times New Roman"/>
          <w:kern w:val="0"/>
          <w:sz w:val="22"/>
        </w:rPr>
        <w:t>, the proportion of stage I and aim of the study would become heterogeneity source when Lin et al (2009, China), Zhang et al (2011,</w:t>
      </w:r>
      <w:r w:rsidR="008E147E" w:rsidRPr="00EF4F0E">
        <w:rPr>
          <w:rFonts w:ascii="Times New Roman" w:hAnsi="Times New Roman"/>
          <w:kern w:val="0"/>
          <w:sz w:val="22"/>
        </w:rPr>
        <w:t xml:space="preserve"> </w:t>
      </w:r>
      <w:r w:rsidR="006E6808" w:rsidRPr="00EF4F0E">
        <w:rPr>
          <w:rFonts w:ascii="Times New Roman" w:hAnsi="Times New Roman"/>
          <w:kern w:val="0"/>
          <w:sz w:val="22"/>
        </w:rPr>
        <w:t xml:space="preserve">China) </w:t>
      </w:r>
      <w:r w:rsidR="00190EC9" w:rsidRPr="00EF4F0E">
        <w:rPr>
          <w:rFonts w:ascii="Times New Roman" w:hAnsi="Times New Roman"/>
          <w:kern w:val="0"/>
          <w:sz w:val="22"/>
        </w:rPr>
        <w:t>or</w:t>
      </w:r>
      <w:r w:rsidR="00AC30F6" w:rsidRPr="00EF4F0E">
        <w:rPr>
          <w:rFonts w:ascii="Times New Roman" w:hAnsi="Times New Roman"/>
          <w:kern w:val="0"/>
          <w:sz w:val="22"/>
        </w:rPr>
        <w:t xml:space="preserve"> </w:t>
      </w:r>
      <w:r w:rsidR="006E6808" w:rsidRPr="00EF4F0E">
        <w:rPr>
          <w:rFonts w:ascii="Times New Roman" w:hAnsi="Times New Roman"/>
          <w:kern w:val="0"/>
          <w:sz w:val="22"/>
        </w:rPr>
        <w:t>Yanagawa et al (2003, Japan) was removed</w:t>
      </w:r>
      <w:r w:rsidR="00AD455A" w:rsidRPr="00EF4F0E">
        <w:rPr>
          <w:rFonts w:ascii="Times New Roman" w:hAnsi="Times New Roman"/>
          <w:kern w:val="0"/>
          <w:sz w:val="22"/>
        </w:rPr>
        <w:t>(</w:t>
      </w:r>
      <w:r w:rsidR="00C5268D" w:rsidRPr="00EF4F0E">
        <w:rPr>
          <w:rFonts w:ascii="Times New Roman" w:hAnsi="Times New Roman"/>
          <w:kern w:val="0"/>
          <w:sz w:val="22"/>
        </w:rPr>
        <w:t>P</w:t>
      </w:r>
      <w:r w:rsidR="0005656A" w:rsidRPr="00EF4F0E">
        <w:rPr>
          <w:rFonts w:ascii="Times New Roman" w:hAnsi="Times New Roman"/>
          <w:kern w:val="0"/>
          <w:sz w:val="22"/>
        </w:rPr>
        <w:t>-value</w:t>
      </w:r>
      <w:r w:rsidR="00AD455A" w:rsidRPr="00EF4F0E">
        <w:rPr>
          <w:rFonts w:ascii="Times New Roman" w:hAnsi="Times New Roman"/>
          <w:kern w:val="0"/>
          <w:sz w:val="22"/>
        </w:rPr>
        <w:t xml:space="preserve"> were</w:t>
      </w:r>
      <w:r w:rsidR="00205CD1" w:rsidRPr="00EF4F0E">
        <w:rPr>
          <w:rFonts w:ascii="Times New Roman" w:hAnsi="Times New Roman"/>
          <w:kern w:val="0"/>
          <w:sz w:val="22"/>
        </w:rPr>
        <w:t xml:space="preserve"> </w:t>
      </w:r>
      <w:r w:rsidR="00184443" w:rsidRPr="00EF4F0E">
        <w:rPr>
          <w:rFonts w:ascii="Times New Roman" w:hAnsi="Times New Roman"/>
          <w:kern w:val="0"/>
          <w:sz w:val="22"/>
        </w:rPr>
        <w:t xml:space="preserve">0.0046, 0.029 and </w:t>
      </w:r>
      <w:r w:rsidR="009114E1" w:rsidRPr="00EF4F0E">
        <w:rPr>
          <w:rFonts w:ascii="Times New Roman" w:hAnsi="Times New Roman"/>
          <w:kern w:val="0"/>
          <w:sz w:val="22"/>
        </w:rPr>
        <w:t>0.039</w:t>
      </w:r>
      <w:r w:rsidR="00205CD1" w:rsidRPr="00EF4F0E">
        <w:rPr>
          <w:rFonts w:ascii="Times New Roman" w:hAnsi="Times New Roman"/>
          <w:kern w:val="0"/>
          <w:sz w:val="22"/>
        </w:rPr>
        <w:t xml:space="preserve"> </w:t>
      </w:r>
      <w:r w:rsidR="00D77D78" w:rsidRPr="00EF4F0E">
        <w:rPr>
          <w:rFonts w:ascii="Times New Roman" w:hAnsi="Times New Roman"/>
          <w:kern w:val="0"/>
          <w:sz w:val="22"/>
        </w:rPr>
        <w:t>respectively</w:t>
      </w:r>
      <w:r w:rsidR="00AD455A" w:rsidRPr="00EF4F0E">
        <w:rPr>
          <w:rFonts w:ascii="Times New Roman" w:hAnsi="Times New Roman"/>
          <w:kern w:val="0"/>
          <w:sz w:val="22"/>
        </w:rPr>
        <w:t>)</w:t>
      </w:r>
      <w:r w:rsidR="00F52CF0" w:rsidRPr="00EF4F0E">
        <w:rPr>
          <w:rFonts w:ascii="Times New Roman" w:hAnsi="Times New Roman"/>
          <w:kern w:val="0"/>
          <w:sz w:val="22"/>
        </w:rPr>
        <w:t>, which suggest</w:t>
      </w:r>
      <w:r w:rsidR="00190EC9" w:rsidRPr="00EF4F0E">
        <w:rPr>
          <w:rFonts w:ascii="Times New Roman" w:hAnsi="Times New Roman"/>
          <w:kern w:val="0"/>
          <w:sz w:val="22"/>
        </w:rPr>
        <w:t>ed</w:t>
      </w:r>
      <w:r w:rsidR="00F52CF0" w:rsidRPr="00EF4F0E">
        <w:rPr>
          <w:rFonts w:ascii="Times New Roman" w:hAnsi="Times New Roman"/>
          <w:kern w:val="0"/>
          <w:sz w:val="22"/>
        </w:rPr>
        <w:t xml:space="preserve"> these factors should be considered in the future case-control </w:t>
      </w:r>
      <w:r w:rsidR="000F7A02" w:rsidRPr="00EF4F0E">
        <w:rPr>
          <w:rFonts w:ascii="Times New Roman" w:hAnsi="Times New Roman"/>
          <w:kern w:val="0"/>
          <w:sz w:val="22"/>
        </w:rPr>
        <w:t xml:space="preserve">association </w:t>
      </w:r>
      <w:r w:rsidR="00F52CF0" w:rsidRPr="00EF4F0E">
        <w:rPr>
          <w:rFonts w:ascii="Times New Roman" w:hAnsi="Times New Roman"/>
          <w:kern w:val="0"/>
          <w:sz w:val="22"/>
        </w:rPr>
        <w:t>study.</w:t>
      </w:r>
    </w:p>
    <w:p w:rsidR="00821B65" w:rsidRPr="00EF4F0E" w:rsidRDefault="00821B65" w:rsidP="00403407">
      <w:pPr>
        <w:autoSpaceDE w:val="0"/>
        <w:autoSpaceDN w:val="0"/>
        <w:adjustRightInd w:val="0"/>
        <w:spacing w:line="480" w:lineRule="auto"/>
        <w:jc w:val="left"/>
        <w:rPr>
          <w:rFonts w:ascii="Times New Roman" w:hAnsi="Times New Roman"/>
          <w:b/>
          <w:kern w:val="0"/>
          <w:sz w:val="22"/>
        </w:rPr>
      </w:pPr>
    </w:p>
    <w:p w:rsidR="003B5A51" w:rsidRPr="00EF4F0E" w:rsidRDefault="007E629F" w:rsidP="00403407">
      <w:pPr>
        <w:autoSpaceDE w:val="0"/>
        <w:autoSpaceDN w:val="0"/>
        <w:adjustRightInd w:val="0"/>
        <w:spacing w:line="480" w:lineRule="auto"/>
        <w:jc w:val="left"/>
        <w:rPr>
          <w:rFonts w:ascii="Times New Roman" w:hAnsi="Times New Roman"/>
          <w:b/>
          <w:kern w:val="0"/>
          <w:sz w:val="22"/>
        </w:rPr>
      </w:pPr>
      <w:r w:rsidRPr="00EF4F0E">
        <w:rPr>
          <w:rFonts w:ascii="Times New Roman" w:hAnsi="Times New Roman"/>
          <w:b/>
          <w:kern w:val="0"/>
          <w:sz w:val="22"/>
        </w:rPr>
        <w:t xml:space="preserve">Validation by independent TCGA </w:t>
      </w:r>
      <w:r w:rsidR="00BF4F70">
        <w:rPr>
          <w:rFonts w:ascii="Times New Roman" w:hAnsi="Times New Roman"/>
          <w:b/>
          <w:kern w:val="0"/>
          <w:sz w:val="22"/>
        </w:rPr>
        <w:t>l</w:t>
      </w:r>
      <w:r w:rsidRPr="00EF4F0E">
        <w:rPr>
          <w:rFonts w:ascii="Times New Roman" w:hAnsi="Times New Roman"/>
          <w:b/>
          <w:kern w:val="0"/>
          <w:sz w:val="22"/>
        </w:rPr>
        <w:t xml:space="preserve">ung cancer </w:t>
      </w:r>
      <w:r w:rsidR="00BF4F70">
        <w:rPr>
          <w:rFonts w:ascii="Times New Roman" w:hAnsi="Times New Roman"/>
          <w:b/>
          <w:kern w:val="0"/>
          <w:sz w:val="22"/>
        </w:rPr>
        <w:t>d</w:t>
      </w:r>
      <w:r w:rsidRPr="00EF4F0E">
        <w:rPr>
          <w:rFonts w:ascii="Times New Roman" w:hAnsi="Times New Roman"/>
          <w:b/>
          <w:kern w:val="0"/>
          <w:sz w:val="22"/>
        </w:rPr>
        <w:t>ataset</w:t>
      </w:r>
    </w:p>
    <w:p w:rsidR="00CA3CF7" w:rsidRPr="00EF4F0E" w:rsidRDefault="00397BC8"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order to make independent validation of the above results, we collected the data of the methylation status of 6 CpG sites</w:t>
      </w:r>
      <w:r w:rsidR="00BF197F" w:rsidRPr="00EF4F0E">
        <w:rPr>
          <w:rFonts w:ascii="Times New Roman" w:hAnsi="Times New Roman"/>
          <w:kern w:val="0"/>
          <w:sz w:val="22"/>
        </w:rPr>
        <w:t xml:space="preserve"> </w:t>
      </w:r>
      <w:r w:rsidRPr="00EF4F0E">
        <w:rPr>
          <w:rFonts w:ascii="Times New Roman" w:hAnsi="Times New Roman"/>
          <w:sz w:val="22"/>
        </w:rPr>
        <w:t xml:space="preserve">located in the promoter region of </w:t>
      </w:r>
      <w:r w:rsidR="004F4036" w:rsidRPr="004F4036">
        <w:rPr>
          <w:rFonts w:ascii="Times New Roman" w:hAnsi="Times New Roman"/>
          <w:i/>
          <w:sz w:val="22"/>
        </w:rPr>
        <w:t>APC</w:t>
      </w:r>
      <w:r w:rsidRPr="00EF4F0E">
        <w:rPr>
          <w:rFonts w:ascii="Times New Roman" w:hAnsi="Times New Roman"/>
          <w:sz w:val="22"/>
        </w:rPr>
        <w:t xml:space="preserve"> gene </w:t>
      </w:r>
      <w:r w:rsidRPr="00EF4F0E">
        <w:rPr>
          <w:rFonts w:ascii="Times New Roman" w:hAnsi="Times New Roman"/>
          <w:kern w:val="0"/>
          <w:sz w:val="22"/>
        </w:rPr>
        <w:t>from the lung cancer samples of TCGA Project</w:t>
      </w:r>
      <w:r w:rsidR="00BF197F" w:rsidRPr="00EF4F0E">
        <w:rPr>
          <w:rFonts w:ascii="Times New Roman" w:hAnsi="Times New Roman"/>
          <w:kern w:val="0"/>
          <w:sz w:val="22"/>
        </w:rPr>
        <w:t xml:space="preserve"> (</w:t>
      </w:r>
      <w:r w:rsidR="00BF197F" w:rsidRPr="00EF4F0E">
        <w:rPr>
          <w:rFonts w:ascii="Times New Roman" w:hAnsi="Times New Roman"/>
          <w:b/>
          <w:kern w:val="0"/>
          <w:sz w:val="22"/>
        </w:rPr>
        <w:t>S</w:t>
      </w:r>
      <w:r w:rsidR="00D43767">
        <w:rPr>
          <w:rFonts w:ascii="Times New Roman" w:hAnsi="Times New Roman"/>
          <w:b/>
          <w:kern w:val="0"/>
          <w:sz w:val="22"/>
        </w:rPr>
        <w:t>upplementary</w:t>
      </w:r>
      <w:r w:rsidR="00BF197F"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BF197F" w:rsidRPr="00EF4F0E">
        <w:rPr>
          <w:rFonts w:ascii="Times New Roman" w:hAnsi="Times New Roman"/>
          <w:b/>
          <w:kern w:val="0"/>
          <w:sz w:val="22"/>
        </w:rPr>
        <w:t>1</w:t>
      </w:r>
      <w:r w:rsidR="00BF197F" w:rsidRPr="00EF4F0E">
        <w:rPr>
          <w:rFonts w:ascii="Times New Roman" w:hAnsi="Times New Roman"/>
          <w:kern w:val="0"/>
          <w:sz w:val="22"/>
        </w:rPr>
        <w:t>)</w:t>
      </w:r>
      <w:r w:rsidRPr="00EF4F0E">
        <w:rPr>
          <w:rFonts w:ascii="Times New Roman" w:hAnsi="Times New Roman"/>
          <w:kern w:val="0"/>
          <w:sz w:val="22"/>
        </w:rPr>
        <w:t xml:space="preserve">. </w:t>
      </w:r>
      <w:r w:rsidR="00AC30F6" w:rsidRPr="00EF4F0E">
        <w:rPr>
          <w:rFonts w:ascii="Times New Roman" w:hAnsi="Times New Roman"/>
          <w:kern w:val="0"/>
          <w:sz w:val="22"/>
        </w:rPr>
        <w:t>Pairwise</w:t>
      </w:r>
      <w:r w:rsidR="00D33DA1" w:rsidRPr="00EF4F0E">
        <w:rPr>
          <w:rFonts w:ascii="Times New Roman" w:hAnsi="Times New Roman"/>
          <w:kern w:val="0"/>
          <w:sz w:val="22"/>
        </w:rPr>
        <w:t xml:space="preserve"> methylation P</w:t>
      </w:r>
      <w:r w:rsidRPr="00EF4F0E">
        <w:rPr>
          <w:rFonts w:ascii="Times New Roman" w:hAnsi="Times New Roman"/>
          <w:kern w:val="0"/>
          <w:sz w:val="22"/>
        </w:rPr>
        <w:t xml:space="preserve">earson correlation analysis showed that </w:t>
      </w:r>
      <w:r w:rsidR="00C1158E" w:rsidRPr="00EF4F0E">
        <w:rPr>
          <w:rFonts w:ascii="Times New Roman" w:hAnsi="Times New Roman"/>
          <w:kern w:val="0"/>
          <w:sz w:val="22"/>
        </w:rPr>
        <w:t xml:space="preserve">the </w:t>
      </w:r>
      <w:r w:rsidRPr="00EF4F0E">
        <w:rPr>
          <w:rFonts w:ascii="Times New Roman" w:hAnsi="Times New Roman"/>
          <w:kern w:val="0"/>
          <w:sz w:val="22"/>
        </w:rPr>
        <w:t>methylation status was high</w:t>
      </w:r>
      <w:r w:rsidR="00C1158E" w:rsidRPr="00EF4F0E">
        <w:rPr>
          <w:rFonts w:ascii="Times New Roman" w:hAnsi="Times New Roman"/>
          <w:kern w:val="0"/>
          <w:sz w:val="22"/>
        </w:rPr>
        <w:t>ly</w:t>
      </w:r>
      <w:r w:rsidRPr="00EF4F0E">
        <w:rPr>
          <w:rFonts w:ascii="Times New Roman" w:hAnsi="Times New Roman"/>
          <w:kern w:val="0"/>
          <w:sz w:val="22"/>
        </w:rPr>
        <w:t xml:space="preserve"> correlated among these CpG sites</w:t>
      </w:r>
      <w:r w:rsidR="00396E9C"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Pr="00EF4F0E">
        <w:rPr>
          <w:rFonts w:ascii="Times New Roman" w:hAnsi="Times New Roman"/>
          <w:kern w:val="0"/>
          <w:sz w:val="22"/>
        </w:rPr>
        <w:t>&gt;</w:t>
      </w:r>
      <w:r w:rsidR="00A6619A" w:rsidRPr="00EF4F0E">
        <w:rPr>
          <w:rFonts w:ascii="Times New Roman" w:hAnsi="Times New Roman"/>
          <w:kern w:val="0"/>
          <w:sz w:val="22"/>
        </w:rPr>
        <w:t xml:space="preserve"> </w:t>
      </w:r>
      <w:r w:rsidRPr="00EF4F0E">
        <w:rPr>
          <w:rFonts w:ascii="Times New Roman" w:hAnsi="Times New Roman"/>
          <w:kern w:val="0"/>
          <w:sz w:val="22"/>
        </w:rPr>
        <w:t>0.90</w:t>
      </w:r>
      <w:r w:rsidR="00DE5FC9" w:rsidRPr="00EF4F0E">
        <w:rPr>
          <w:rFonts w:ascii="Times New Roman" w:hAnsi="Times New Roman"/>
          <w:kern w:val="0"/>
          <w:sz w:val="22"/>
        </w:rPr>
        <w:t xml:space="preserve"> for all</w:t>
      </w:r>
      <w:r w:rsidRPr="00EF4F0E">
        <w:rPr>
          <w:rFonts w:ascii="Times New Roman" w:hAnsi="Times New Roman"/>
          <w:kern w:val="0"/>
          <w:sz w:val="22"/>
        </w:rPr>
        <w:t>) except cg01240931</w:t>
      </w:r>
      <w:r w:rsidR="00260BC4" w:rsidRPr="00EF4F0E">
        <w:rPr>
          <w:rFonts w:ascii="Times New Roman" w:hAnsi="Times New Roman"/>
          <w:kern w:val="0"/>
          <w:sz w:val="22"/>
        </w:rPr>
        <w:t xml:space="preserve"> </w:t>
      </w:r>
      <w:r w:rsidRPr="00EF4F0E">
        <w:rPr>
          <w:rFonts w:ascii="Times New Roman" w:hAnsi="Times New Roman"/>
          <w:kern w:val="0"/>
          <w:sz w:val="22"/>
        </w:rPr>
        <w:t>(R</w:t>
      </w:r>
      <w:r w:rsidRPr="00EF4F0E">
        <w:rPr>
          <w:rFonts w:ascii="Times New Roman" w:hAnsi="Times New Roman"/>
          <w:kern w:val="0"/>
          <w:sz w:val="22"/>
          <w:vertAlign w:val="superscript"/>
        </w:rPr>
        <w:t>2</w:t>
      </w:r>
      <w:r w:rsidR="00A6619A" w:rsidRPr="00EF4F0E">
        <w:rPr>
          <w:rFonts w:ascii="Times New Roman" w:hAnsi="Times New Roman"/>
          <w:kern w:val="0"/>
          <w:sz w:val="22"/>
          <w:vertAlign w:val="superscript"/>
        </w:rPr>
        <w:t xml:space="preserve"> </w:t>
      </w:r>
      <w:r w:rsidRPr="00EF4F0E">
        <w:rPr>
          <w:rFonts w:ascii="Times New Roman" w:hAnsi="Times New Roman"/>
          <w:kern w:val="0"/>
          <w:sz w:val="22"/>
        </w:rPr>
        <w:t>&lt;</w:t>
      </w:r>
      <w:r w:rsidR="00A6619A" w:rsidRPr="00EF4F0E">
        <w:rPr>
          <w:rFonts w:ascii="Times New Roman" w:hAnsi="Times New Roman"/>
          <w:kern w:val="0"/>
          <w:sz w:val="22"/>
        </w:rPr>
        <w:t xml:space="preserve"> </w:t>
      </w:r>
      <w:r w:rsidRPr="00EF4F0E">
        <w:rPr>
          <w:rFonts w:ascii="Times New Roman" w:hAnsi="Times New Roman"/>
          <w:kern w:val="0"/>
          <w:sz w:val="22"/>
        </w:rPr>
        <w:t>0.45</w:t>
      </w:r>
      <w:r w:rsidR="00260BC4" w:rsidRPr="00EF4F0E">
        <w:rPr>
          <w:rFonts w:ascii="Times New Roman" w:hAnsi="Times New Roman"/>
          <w:kern w:val="0"/>
          <w:sz w:val="22"/>
        </w:rPr>
        <w:t xml:space="preserve"> for all</w:t>
      </w:r>
      <w:r w:rsidRPr="00EF4F0E">
        <w:rPr>
          <w:rFonts w:ascii="Times New Roman" w:hAnsi="Times New Roman"/>
          <w:kern w:val="0"/>
          <w:sz w:val="22"/>
        </w:rPr>
        <w:t>), which suggest</w:t>
      </w:r>
      <w:r w:rsidR="001B3552" w:rsidRPr="00EF4F0E">
        <w:rPr>
          <w:rFonts w:ascii="Times New Roman" w:hAnsi="Times New Roman"/>
          <w:kern w:val="0"/>
          <w:sz w:val="22"/>
        </w:rPr>
        <w:t>ed</w:t>
      </w:r>
      <w:r w:rsidR="00DA5F8B" w:rsidRPr="00EF4F0E">
        <w:rPr>
          <w:rFonts w:ascii="Times New Roman" w:hAnsi="Times New Roman"/>
          <w:kern w:val="0"/>
          <w:sz w:val="22"/>
        </w:rPr>
        <w:t xml:space="preserve"> that</w:t>
      </w:r>
      <w:r w:rsidRPr="00EF4F0E">
        <w:rPr>
          <w:rFonts w:ascii="Times New Roman" w:hAnsi="Times New Roman"/>
          <w:kern w:val="0"/>
          <w:sz w:val="22"/>
        </w:rPr>
        <w:t xml:space="preserve"> cg01240931 was beyond of the “methylation block” composed by the other 5 CpG sites. Meanwhile,</w:t>
      </w:r>
      <w:r w:rsidR="00C1158E" w:rsidRPr="00EF4F0E">
        <w:rPr>
          <w:rFonts w:ascii="Times New Roman" w:hAnsi="Times New Roman"/>
          <w:kern w:val="0"/>
          <w:sz w:val="22"/>
        </w:rPr>
        <w:t xml:space="preserve"> </w:t>
      </w:r>
      <w:r w:rsidRPr="00EF4F0E">
        <w:rPr>
          <w:rFonts w:ascii="Times New Roman" w:hAnsi="Times New Roman"/>
          <w:kern w:val="0"/>
          <w:sz w:val="22"/>
        </w:rPr>
        <w:t>cg01240931</w:t>
      </w:r>
      <w:r w:rsidR="007D2AAD" w:rsidRPr="00EF4F0E">
        <w:rPr>
          <w:rFonts w:ascii="Times New Roman" w:hAnsi="Times New Roman"/>
          <w:kern w:val="0"/>
          <w:sz w:val="22"/>
        </w:rPr>
        <w:t xml:space="preserve"> </w:t>
      </w:r>
      <w:r w:rsidRPr="00EF4F0E">
        <w:rPr>
          <w:rFonts w:ascii="Times New Roman" w:hAnsi="Times New Roman"/>
          <w:sz w:val="22"/>
        </w:rPr>
        <w:t>were hypermethylated in both the cancer and normal specimens. Therefore, this CpG site were excluded in the following analysis.</w:t>
      </w:r>
    </w:p>
    <w:p w:rsidR="00714E28" w:rsidRPr="00EF4F0E" w:rsidRDefault="00890B6F"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 xml:space="preserve">The </w:t>
      </w:r>
      <w:r w:rsidR="007151EC" w:rsidRPr="00EF4F0E">
        <w:rPr>
          <w:rFonts w:ascii="Times New Roman" w:hAnsi="Times New Roman"/>
          <w:sz w:val="22"/>
        </w:rPr>
        <w:t>Clinical Characteristic</w:t>
      </w:r>
      <w:r w:rsidRPr="00EF4F0E">
        <w:rPr>
          <w:rFonts w:ascii="Times New Roman" w:hAnsi="Times New Roman"/>
          <w:sz w:val="22"/>
        </w:rPr>
        <w:t>s</w:t>
      </w:r>
      <w:r w:rsidR="007151EC" w:rsidRPr="00EF4F0E">
        <w:rPr>
          <w:rFonts w:ascii="Times New Roman" w:hAnsi="Times New Roman"/>
          <w:sz w:val="22"/>
        </w:rPr>
        <w:t xml:space="preserve"> of the NSCLC samples</w:t>
      </w:r>
      <w:r w:rsidR="00D43767">
        <w:rPr>
          <w:rFonts w:ascii="Times New Roman" w:hAnsi="Times New Roman"/>
          <w:sz w:val="22"/>
        </w:rPr>
        <w:t xml:space="preserve"> were extracted</w:t>
      </w:r>
      <w:r w:rsidR="007151EC" w:rsidRPr="00EF4F0E">
        <w:rPr>
          <w:rFonts w:ascii="Times New Roman" w:hAnsi="Times New Roman"/>
          <w:sz w:val="22"/>
        </w:rPr>
        <w:t xml:space="preserve"> from TCGA Project.</w:t>
      </w:r>
      <w:r w:rsidR="00B32EA4" w:rsidRPr="00EF4F0E">
        <w:rPr>
          <w:rFonts w:ascii="Times New Roman" w:hAnsi="Times New Roman"/>
          <w:kern w:val="0"/>
          <w:sz w:val="22"/>
        </w:rPr>
        <w:t xml:space="preserve"> </w:t>
      </w:r>
      <w:r w:rsidR="00D666BB" w:rsidRPr="00EF4F0E">
        <w:rPr>
          <w:rFonts w:ascii="Times New Roman" w:hAnsi="Times New Roman"/>
          <w:kern w:val="0"/>
          <w:sz w:val="22"/>
        </w:rPr>
        <w:t xml:space="preserve">There is no significant difference </w:t>
      </w:r>
      <w:r w:rsidR="00751776" w:rsidRPr="00EF4F0E">
        <w:rPr>
          <w:rFonts w:ascii="Times New Roman" w:hAnsi="Times New Roman"/>
          <w:kern w:val="0"/>
          <w:sz w:val="22"/>
        </w:rPr>
        <w:t>in</w:t>
      </w:r>
      <w:r w:rsidR="00D666BB" w:rsidRPr="00EF4F0E">
        <w:rPr>
          <w:rFonts w:ascii="Times New Roman" w:hAnsi="Times New Roman"/>
          <w:kern w:val="0"/>
          <w:sz w:val="22"/>
        </w:rPr>
        <w:t xml:space="preserve"> age and gender between </w:t>
      </w:r>
      <w:r w:rsidR="00751776" w:rsidRPr="00EF4F0E">
        <w:rPr>
          <w:rFonts w:ascii="Times New Roman" w:hAnsi="Times New Roman"/>
          <w:kern w:val="0"/>
          <w:sz w:val="22"/>
        </w:rPr>
        <w:t xml:space="preserve">the </w:t>
      </w:r>
      <w:r w:rsidR="00D666BB" w:rsidRPr="00EF4F0E">
        <w:rPr>
          <w:rFonts w:ascii="Times New Roman" w:hAnsi="Times New Roman"/>
          <w:kern w:val="0"/>
          <w:sz w:val="22"/>
        </w:rPr>
        <w:t>case</w:t>
      </w:r>
      <w:r w:rsidR="00751776" w:rsidRPr="00EF4F0E">
        <w:rPr>
          <w:rFonts w:ascii="Times New Roman" w:hAnsi="Times New Roman"/>
          <w:kern w:val="0"/>
          <w:sz w:val="22"/>
        </w:rPr>
        <w:t>s</w:t>
      </w:r>
      <w:r w:rsidR="00D666BB" w:rsidRPr="00EF4F0E">
        <w:rPr>
          <w:rFonts w:ascii="Times New Roman" w:hAnsi="Times New Roman"/>
          <w:kern w:val="0"/>
          <w:sz w:val="22"/>
        </w:rPr>
        <w:t xml:space="preserve"> and control</w:t>
      </w:r>
      <w:r w:rsidR="00751776" w:rsidRPr="00EF4F0E">
        <w:rPr>
          <w:rFonts w:ascii="Times New Roman" w:hAnsi="Times New Roman"/>
          <w:kern w:val="0"/>
          <w:sz w:val="22"/>
        </w:rPr>
        <w:t>s</w:t>
      </w:r>
      <w:r w:rsidR="00976CBB" w:rsidRPr="00EF4F0E">
        <w:rPr>
          <w:rFonts w:ascii="Times New Roman" w:hAnsi="Times New Roman"/>
          <w:kern w:val="0"/>
          <w:sz w:val="22"/>
        </w:rPr>
        <w:t xml:space="preserve"> (</w:t>
      </w:r>
      <w:r w:rsidR="00AF77AB">
        <w:rPr>
          <w:rFonts w:ascii="Times New Roman" w:hAnsi="Times New Roman"/>
          <w:kern w:val="0"/>
          <w:sz w:val="22"/>
        </w:rPr>
        <w:t>data not shown</w:t>
      </w:r>
      <w:r w:rsidR="00976CBB" w:rsidRPr="00EF4F0E">
        <w:rPr>
          <w:rFonts w:ascii="Times New Roman" w:hAnsi="Times New Roman"/>
          <w:kern w:val="0"/>
          <w:sz w:val="22"/>
        </w:rPr>
        <w:t>)</w:t>
      </w:r>
      <w:r w:rsidR="00D666BB" w:rsidRPr="00EF4F0E">
        <w:rPr>
          <w:rFonts w:ascii="Times New Roman" w:hAnsi="Times New Roman"/>
          <w:kern w:val="0"/>
          <w:sz w:val="22"/>
        </w:rPr>
        <w:t>.</w:t>
      </w:r>
      <w:r w:rsidR="00751776" w:rsidRPr="00EF4F0E">
        <w:rPr>
          <w:rFonts w:ascii="Times New Roman" w:hAnsi="Times New Roman"/>
          <w:kern w:val="0"/>
          <w:sz w:val="22"/>
        </w:rPr>
        <w:t>T</w:t>
      </w:r>
      <w:r w:rsidR="00E01C42" w:rsidRPr="00EF4F0E">
        <w:rPr>
          <w:rFonts w:ascii="Times New Roman" w:hAnsi="Times New Roman"/>
          <w:kern w:val="0"/>
          <w:sz w:val="22"/>
        </w:rPr>
        <w:t xml:space="preserve">he methylation percentage of cg15020645, cg16970232, cg20311501, cg21634602 and cg24332422 were dramatically different between </w:t>
      </w:r>
      <w:r w:rsidR="00751776" w:rsidRPr="00EF4F0E">
        <w:rPr>
          <w:rFonts w:ascii="Times New Roman" w:hAnsi="Times New Roman"/>
          <w:kern w:val="0"/>
          <w:sz w:val="22"/>
        </w:rPr>
        <w:t>the two groups</w:t>
      </w:r>
      <w:r w:rsidR="00E01C42" w:rsidRPr="00EF4F0E">
        <w:rPr>
          <w:rFonts w:ascii="Times New Roman" w:hAnsi="Times New Roman"/>
          <w:kern w:val="0"/>
          <w:sz w:val="22"/>
        </w:rPr>
        <w:t xml:space="preserve">, </w:t>
      </w:r>
      <w:r w:rsidR="00751776" w:rsidRPr="00EF4F0E">
        <w:rPr>
          <w:rFonts w:ascii="Times New Roman" w:hAnsi="Times New Roman"/>
          <w:kern w:val="0"/>
          <w:sz w:val="22"/>
        </w:rPr>
        <w:t>especially in adenocarcinoma</w:t>
      </w:r>
      <w:r w:rsidR="00D353C9" w:rsidRPr="00EF4F0E">
        <w:rPr>
          <w:rFonts w:ascii="Times New Roman" w:hAnsi="Times New Roman"/>
          <w:kern w:val="0"/>
          <w:sz w:val="22"/>
        </w:rPr>
        <w:t>.</w:t>
      </w:r>
      <w:r w:rsidR="00C655F6" w:rsidRPr="00EF4F0E">
        <w:rPr>
          <w:rFonts w:ascii="Times New Roman" w:hAnsi="Times New Roman"/>
          <w:kern w:val="0"/>
          <w:sz w:val="22"/>
        </w:rPr>
        <w:t xml:space="preserve"> </w:t>
      </w:r>
      <w:r w:rsidR="00E01C42" w:rsidRPr="00EF4F0E">
        <w:rPr>
          <w:rFonts w:ascii="Times New Roman" w:hAnsi="Times New Roman"/>
          <w:kern w:val="0"/>
          <w:sz w:val="22"/>
        </w:rPr>
        <w:t>T</w:t>
      </w:r>
      <w:r w:rsidR="009801D6" w:rsidRPr="00EF4F0E">
        <w:rPr>
          <w:rFonts w:ascii="Times New Roman" w:hAnsi="Times New Roman"/>
          <w:kern w:val="0"/>
          <w:sz w:val="22"/>
        </w:rPr>
        <w:t>he methylation of</w:t>
      </w:r>
      <w:r w:rsidR="00DF75BD" w:rsidRPr="00EF4F0E">
        <w:rPr>
          <w:rFonts w:ascii="Times New Roman" w:hAnsi="Times New Roman"/>
          <w:kern w:val="0"/>
          <w:sz w:val="22"/>
        </w:rPr>
        <w:t xml:space="preserve"> all these </w:t>
      </w:r>
      <w:r w:rsidR="00845B0C" w:rsidRPr="00EF4F0E">
        <w:rPr>
          <w:rFonts w:ascii="Times New Roman" w:hAnsi="Times New Roman"/>
          <w:kern w:val="0"/>
          <w:sz w:val="22"/>
        </w:rPr>
        <w:t>5</w:t>
      </w:r>
      <w:r w:rsidR="00A6619A" w:rsidRPr="00EF4F0E">
        <w:rPr>
          <w:rFonts w:ascii="Times New Roman" w:hAnsi="Times New Roman"/>
          <w:kern w:val="0"/>
          <w:sz w:val="22"/>
        </w:rPr>
        <w:t xml:space="preserve"> </w:t>
      </w:r>
      <w:r w:rsidR="00DF75BD" w:rsidRPr="00EF4F0E">
        <w:rPr>
          <w:rFonts w:ascii="Times New Roman" w:hAnsi="Times New Roman"/>
          <w:kern w:val="0"/>
          <w:sz w:val="22"/>
        </w:rPr>
        <w:t>CpG site</w:t>
      </w:r>
      <w:r w:rsidR="009801D6" w:rsidRPr="00EF4F0E">
        <w:rPr>
          <w:rFonts w:ascii="Times New Roman" w:hAnsi="Times New Roman"/>
          <w:kern w:val="0"/>
          <w:sz w:val="22"/>
        </w:rPr>
        <w:t>s</w:t>
      </w:r>
      <w:r w:rsidR="00DF75BD" w:rsidRPr="00EF4F0E">
        <w:rPr>
          <w:rFonts w:ascii="Times New Roman" w:hAnsi="Times New Roman"/>
          <w:kern w:val="0"/>
          <w:sz w:val="22"/>
        </w:rPr>
        <w:t xml:space="preserve"> were significantly</w:t>
      </w:r>
      <w:r w:rsidR="00C655F6" w:rsidRPr="00EF4F0E">
        <w:rPr>
          <w:rFonts w:ascii="Times New Roman" w:hAnsi="Times New Roman"/>
          <w:kern w:val="0"/>
          <w:sz w:val="22"/>
        </w:rPr>
        <w:t xml:space="preserve"> </w:t>
      </w:r>
      <w:r w:rsidR="009801D6" w:rsidRPr="00EF4F0E">
        <w:rPr>
          <w:rFonts w:ascii="Times New Roman" w:hAnsi="Times New Roman"/>
          <w:kern w:val="0"/>
          <w:sz w:val="22"/>
        </w:rPr>
        <w:t>different between</w:t>
      </w:r>
      <w:r w:rsidR="00DF75BD" w:rsidRPr="00EF4F0E">
        <w:rPr>
          <w:rFonts w:ascii="Times New Roman" w:hAnsi="Times New Roman"/>
          <w:kern w:val="0"/>
          <w:sz w:val="22"/>
        </w:rPr>
        <w:t xml:space="preserve"> Ad</w:t>
      </w:r>
      <w:r w:rsidR="009801D6" w:rsidRPr="00EF4F0E">
        <w:rPr>
          <w:rFonts w:ascii="Times New Roman" w:hAnsi="Times New Roman"/>
          <w:kern w:val="0"/>
          <w:sz w:val="22"/>
        </w:rPr>
        <w:t xml:space="preserve"> and its counterparts </w:t>
      </w:r>
      <w:r w:rsidR="00E01C42" w:rsidRPr="00EF4F0E">
        <w:rPr>
          <w:rFonts w:ascii="Times New Roman" w:hAnsi="Times New Roman"/>
          <w:kern w:val="0"/>
          <w:sz w:val="22"/>
        </w:rPr>
        <w:t xml:space="preserve">based on t-test </w:t>
      </w:r>
      <w:r w:rsidR="00DF75BD" w:rsidRPr="00EF4F0E">
        <w:rPr>
          <w:rFonts w:ascii="Times New Roman" w:hAnsi="Times New Roman"/>
          <w:kern w:val="0"/>
          <w:sz w:val="22"/>
        </w:rPr>
        <w:t>after FDR adjustment</w:t>
      </w:r>
      <w:r w:rsidR="00B23819" w:rsidRPr="00EF4F0E">
        <w:rPr>
          <w:rFonts w:ascii="Times New Roman" w:hAnsi="Times New Roman"/>
          <w:kern w:val="0"/>
          <w:sz w:val="22"/>
        </w:rPr>
        <w:t xml:space="preserve"> (P&lt;10</w:t>
      </w:r>
      <w:r w:rsidR="00E7694C" w:rsidRPr="00EF4F0E">
        <w:rPr>
          <w:rFonts w:ascii="Times New Roman" w:hAnsi="Times New Roman"/>
          <w:kern w:val="0"/>
          <w:sz w:val="22"/>
          <w:vertAlign w:val="superscript"/>
        </w:rPr>
        <w:t>-17</w:t>
      </w:r>
      <w:r w:rsidR="00B23819" w:rsidRPr="00EF4F0E">
        <w:rPr>
          <w:rFonts w:ascii="Times New Roman" w:hAnsi="Times New Roman"/>
          <w:kern w:val="0"/>
          <w:sz w:val="22"/>
        </w:rPr>
        <w:t>)</w:t>
      </w:r>
      <w:r w:rsidR="009801D6" w:rsidRPr="00EF4F0E">
        <w:rPr>
          <w:rFonts w:ascii="Times New Roman" w:hAnsi="Times New Roman"/>
          <w:kern w:val="0"/>
          <w:sz w:val="22"/>
        </w:rPr>
        <w:t xml:space="preserve">, whereas, only </w:t>
      </w:r>
      <w:r w:rsidR="00725F44" w:rsidRPr="00EF4F0E">
        <w:rPr>
          <w:rFonts w:ascii="Times New Roman" w:hAnsi="Times New Roman"/>
          <w:kern w:val="0"/>
          <w:sz w:val="22"/>
        </w:rPr>
        <w:t>two</w:t>
      </w:r>
      <w:r w:rsidR="00C655F6" w:rsidRPr="00EF4F0E">
        <w:rPr>
          <w:rFonts w:ascii="Times New Roman" w:hAnsi="Times New Roman"/>
          <w:kern w:val="0"/>
          <w:sz w:val="22"/>
        </w:rPr>
        <w:t xml:space="preserve"> </w:t>
      </w:r>
      <w:r w:rsidR="009801D6" w:rsidRPr="00EF4F0E">
        <w:rPr>
          <w:rFonts w:ascii="Times New Roman" w:hAnsi="Times New Roman"/>
          <w:kern w:val="0"/>
          <w:sz w:val="22"/>
        </w:rPr>
        <w:t>CpG sites</w:t>
      </w:r>
      <w:r w:rsidR="00C655F6" w:rsidRPr="00EF4F0E">
        <w:rPr>
          <w:rFonts w:ascii="Times New Roman" w:hAnsi="Times New Roman"/>
          <w:kern w:val="0"/>
          <w:sz w:val="22"/>
        </w:rPr>
        <w:t xml:space="preserve"> </w:t>
      </w:r>
      <w:r w:rsidR="00E01C42" w:rsidRPr="00EF4F0E">
        <w:rPr>
          <w:rFonts w:ascii="Times New Roman" w:hAnsi="Times New Roman"/>
          <w:kern w:val="0"/>
          <w:sz w:val="22"/>
        </w:rPr>
        <w:t>(</w:t>
      </w:r>
      <w:r w:rsidR="00A834B3" w:rsidRPr="00EF4F0E">
        <w:rPr>
          <w:rFonts w:ascii="Times New Roman" w:hAnsi="Times New Roman"/>
          <w:kern w:val="0"/>
          <w:sz w:val="22"/>
        </w:rPr>
        <w:t>cg16970232, cg20311501</w:t>
      </w:r>
      <w:r w:rsidR="00E01C42" w:rsidRPr="00EF4F0E">
        <w:rPr>
          <w:rFonts w:ascii="Times New Roman" w:hAnsi="Times New Roman"/>
          <w:kern w:val="0"/>
          <w:sz w:val="22"/>
        </w:rPr>
        <w:t>)</w:t>
      </w:r>
      <w:r w:rsidR="00C655F6" w:rsidRPr="00EF4F0E">
        <w:rPr>
          <w:rFonts w:ascii="Times New Roman" w:hAnsi="Times New Roman"/>
          <w:kern w:val="0"/>
          <w:sz w:val="22"/>
        </w:rPr>
        <w:t xml:space="preserve"> </w:t>
      </w:r>
      <w:r w:rsidR="009801D6" w:rsidRPr="00EF4F0E">
        <w:rPr>
          <w:rFonts w:ascii="Times New Roman" w:hAnsi="Times New Roman"/>
          <w:kern w:val="0"/>
          <w:sz w:val="22"/>
        </w:rPr>
        <w:t>were significantly different between Sc and its counterparts</w:t>
      </w:r>
      <w:r w:rsidR="00725F44" w:rsidRPr="00EF4F0E">
        <w:rPr>
          <w:rFonts w:ascii="Times New Roman" w:hAnsi="Times New Roman"/>
          <w:kern w:val="0"/>
          <w:sz w:val="22"/>
        </w:rPr>
        <w:t xml:space="preserve"> (P=1.6×10</w:t>
      </w:r>
      <w:r w:rsidR="00E7694C" w:rsidRPr="00EF4F0E">
        <w:rPr>
          <w:rFonts w:ascii="Times New Roman" w:hAnsi="Times New Roman"/>
          <w:kern w:val="0"/>
          <w:sz w:val="22"/>
          <w:vertAlign w:val="superscript"/>
        </w:rPr>
        <w:t>-6</w:t>
      </w:r>
      <w:r w:rsidR="00725F44" w:rsidRPr="00EF4F0E">
        <w:rPr>
          <w:rFonts w:ascii="Times New Roman" w:hAnsi="Times New Roman"/>
          <w:kern w:val="0"/>
          <w:sz w:val="22"/>
        </w:rPr>
        <w:t>and</w:t>
      </w:r>
      <w:r w:rsidR="00A6619A" w:rsidRPr="00EF4F0E">
        <w:rPr>
          <w:rFonts w:ascii="Times New Roman" w:hAnsi="Times New Roman"/>
          <w:kern w:val="0"/>
          <w:sz w:val="22"/>
        </w:rPr>
        <w:t xml:space="preserve"> </w:t>
      </w:r>
      <w:r w:rsidR="00725F44" w:rsidRPr="00EF4F0E">
        <w:rPr>
          <w:rFonts w:ascii="Times New Roman" w:hAnsi="Times New Roman"/>
          <w:kern w:val="0"/>
          <w:sz w:val="22"/>
        </w:rPr>
        <w:t>3.9×10</w:t>
      </w:r>
      <w:r w:rsidR="00725F44" w:rsidRPr="00EF4F0E">
        <w:rPr>
          <w:rFonts w:ascii="Times New Roman" w:hAnsi="Times New Roman"/>
          <w:kern w:val="0"/>
          <w:sz w:val="22"/>
          <w:vertAlign w:val="superscript"/>
        </w:rPr>
        <w:t>-3</w:t>
      </w:r>
      <w:r w:rsidR="00725F44" w:rsidRPr="00EF4F0E">
        <w:rPr>
          <w:rFonts w:ascii="Times New Roman" w:hAnsi="Times New Roman"/>
          <w:kern w:val="0"/>
          <w:sz w:val="22"/>
        </w:rPr>
        <w:t>)</w:t>
      </w:r>
      <w:r w:rsidR="009801D6" w:rsidRPr="00EF4F0E">
        <w:rPr>
          <w:rFonts w:ascii="Times New Roman" w:hAnsi="Times New Roman"/>
          <w:kern w:val="0"/>
          <w:sz w:val="22"/>
        </w:rPr>
        <w:t xml:space="preserve">, </w:t>
      </w:r>
      <w:r w:rsidR="00DC2E37" w:rsidRPr="00EF4F0E">
        <w:rPr>
          <w:rFonts w:ascii="Times New Roman" w:hAnsi="Times New Roman"/>
          <w:kern w:val="0"/>
          <w:sz w:val="22"/>
        </w:rPr>
        <w:t>and</w:t>
      </w:r>
      <w:r w:rsidR="009801D6" w:rsidRPr="00EF4F0E">
        <w:rPr>
          <w:rFonts w:ascii="Times New Roman" w:hAnsi="Times New Roman"/>
          <w:kern w:val="0"/>
          <w:sz w:val="22"/>
        </w:rPr>
        <w:t xml:space="preserve"> the </w:t>
      </w:r>
      <w:r w:rsidR="00E22B07" w:rsidRPr="00EF4F0E">
        <w:rPr>
          <w:rFonts w:ascii="Times New Roman" w:hAnsi="Times New Roman"/>
          <w:kern w:val="0"/>
          <w:sz w:val="22"/>
        </w:rPr>
        <w:t>s</w:t>
      </w:r>
      <w:r w:rsidR="001D33D1" w:rsidRPr="00EF4F0E">
        <w:rPr>
          <w:rFonts w:ascii="Times New Roman" w:hAnsi="Times New Roman"/>
          <w:kern w:val="0"/>
          <w:sz w:val="22"/>
        </w:rPr>
        <w:t>ignificant level</w:t>
      </w:r>
      <w:r w:rsidR="00716146" w:rsidRPr="00EF4F0E">
        <w:rPr>
          <w:rFonts w:ascii="Times New Roman" w:hAnsi="Times New Roman"/>
          <w:kern w:val="0"/>
          <w:sz w:val="22"/>
        </w:rPr>
        <w:t xml:space="preserve"> in Sc was drama</w:t>
      </w:r>
      <w:r w:rsidR="001D33D1" w:rsidRPr="00EF4F0E">
        <w:rPr>
          <w:rFonts w:ascii="Times New Roman" w:hAnsi="Times New Roman"/>
          <w:kern w:val="0"/>
          <w:sz w:val="22"/>
        </w:rPr>
        <w:t>tically lower than that in Ad</w:t>
      </w:r>
      <w:r w:rsidR="0054703F" w:rsidRPr="00EF4F0E">
        <w:rPr>
          <w:rFonts w:ascii="Times New Roman" w:hAnsi="Times New Roman"/>
          <w:kern w:val="0"/>
          <w:sz w:val="22"/>
        </w:rPr>
        <w:t xml:space="preserve"> </w:t>
      </w:r>
      <w:r w:rsidR="00EC2D3B" w:rsidRPr="00EF4F0E">
        <w:rPr>
          <w:rFonts w:ascii="Times New Roman" w:hAnsi="Times New Roman"/>
          <w:kern w:val="0"/>
          <w:sz w:val="22"/>
        </w:rPr>
        <w:t>(</w:t>
      </w:r>
      <w:r w:rsidR="00EC2D3B" w:rsidRPr="00EF4F0E">
        <w:rPr>
          <w:rFonts w:ascii="Times New Roman" w:hAnsi="Times New Roman"/>
          <w:b/>
          <w:kern w:val="0"/>
          <w:sz w:val="22"/>
        </w:rPr>
        <w:t>Table 4</w:t>
      </w:r>
      <w:r w:rsidR="00EC2D3B" w:rsidRPr="00EF4F0E">
        <w:rPr>
          <w:rFonts w:ascii="Times New Roman" w:hAnsi="Times New Roman"/>
          <w:kern w:val="0"/>
          <w:sz w:val="22"/>
        </w:rPr>
        <w:t>)</w:t>
      </w:r>
      <w:r w:rsidR="001D33D1" w:rsidRPr="00EF4F0E">
        <w:rPr>
          <w:rFonts w:ascii="Times New Roman" w:hAnsi="Times New Roman"/>
          <w:kern w:val="0"/>
          <w:sz w:val="22"/>
        </w:rPr>
        <w:t>.</w:t>
      </w:r>
      <w:r w:rsidR="002454D9" w:rsidRPr="00EF4F0E">
        <w:rPr>
          <w:rFonts w:ascii="Times New Roman" w:hAnsi="Times New Roman"/>
          <w:kern w:val="0"/>
          <w:sz w:val="22"/>
        </w:rPr>
        <w:t xml:space="preserve"> </w:t>
      </w:r>
      <w:r w:rsidR="00175DE8" w:rsidRPr="00EF4F0E">
        <w:rPr>
          <w:rFonts w:ascii="Times New Roman" w:hAnsi="Times New Roman"/>
          <w:kern w:val="0"/>
          <w:sz w:val="22"/>
        </w:rPr>
        <w:t>In addition, logistic regression analysis also supported the</w:t>
      </w:r>
      <w:r w:rsidR="002454D9" w:rsidRPr="00EF4F0E">
        <w:rPr>
          <w:rFonts w:ascii="Times New Roman" w:hAnsi="Times New Roman"/>
          <w:kern w:val="0"/>
          <w:sz w:val="22"/>
        </w:rPr>
        <w:t xml:space="preserve"> </w:t>
      </w:r>
      <w:r w:rsidR="00175DE8" w:rsidRPr="00EF4F0E">
        <w:rPr>
          <w:rFonts w:ascii="Times New Roman" w:hAnsi="Times New Roman"/>
          <w:kern w:val="0"/>
          <w:sz w:val="22"/>
        </w:rPr>
        <w:t>above results: the ORs in Ad were from 23.3 to 1.2</w:t>
      </w:r>
      <w:r w:rsidR="00175DE8" w:rsidRPr="00EF4F0E">
        <w:rPr>
          <w:rFonts w:ascii="Times New Roman" w:hAnsi="Times New Roman"/>
          <w:sz w:val="22"/>
        </w:rPr>
        <w:t>×</w:t>
      </w:r>
      <w:r w:rsidR="00175DE8" w:rsidRPr="00EF4F0E">
        <w:rPr>
          <w:rFonts w:ascii="Times New Roman" w:hAnsi="Times New Roman"/>
          <w:kern w:val="0"/>
          <w:sz w:val="22"/>
        </w:rPr>
        <w:t>10</w:t>
      </w:r>
      <w:r w:rsidR="00175DE8" w:rsidRPr="00EF4F0E">
        <w:rPr>
          <w:rFonts w:ascii="Times New Roman" w:hAnsi="Times New Roman"/>
          <w:kern w:val="0"/>
          <w:sz w:val="22"/>
          <w:vertAlign w:val="superscript"/>
        </w:rPr>
        <w:t>3</w:t>
      </w:r>
      <w:r w:rsidR="00175DE8" w:rsidRPr="00EF4F0E">
        <w:rPr>
          <w:rFonts w:ascii="Times New Roman" w:hAnsi="Times New Roman"/>
          <w:kern w:val="0"/>
          <w:sz w:val="22"/>
        </w:rPr>
        <w:t xml:space="preserve">, while those were from 0.15 to 7.54 in Sc </w:t>
      </w:r>
      <w:r w:rsidR="00E05C55" w:rsidRPr="00EF4F0E">
        <w:rPr>
          <w:rFonts w:ascii="Times New Roman" w:hAnsi="Times New Roman"/>
          <w:b/>
          <w:kern w:val="0"/>
          <w:sz w:val="22"/>
        </w:rPr>
        <w:t>(Table 4</w:t>
      </w:r>
      <w:r w:rsidR="00175DE8" w:rsidRPr="00EF4F0E">
        <w:rPr>
          <w:rFonts w:ascii="Times New Roman" w:hAnsi="Times New Roman"/>
          <w:b/>
          <w:kern w:val="0"/>
          <w:sz w:val="22"/>
        </w:rPr>
        <w:t>)</w:t>
      </w:r>
      <w:r w:rsidR="00175DE8" w:rsidRPr="00EF4F0E">
        <w:rPr>
          <w:rFonts w:ascii="Times New Roman" w:hAnsi="Times New Roman"/>
          <w:kern w:val="0"/>
          <w:sz w:val="22"/>
        </w:rPr>
        <w:t>.</w:t>
      </w:r>
      <w:r w:rsidR="002454D9" w:rsidRPr="00EF4F0E">
        <w:rPr>
          <w:rFonts w:ascii="Times New Roman" w:hAnsi="Times New Roman"/>
          <w:kern w:val="0"/>
          <w:sz w:val="22"/>
        </w:rPr>
        <w:t xml:space="preserve"> </w:t>
      </w:r>
      <w:r w:rsidR="007B4DEA" w:rsidRPr="00EF4F0E">
        <w:rPr>
          <w:rFonts w:ascii="Times New Roman" w:hAnsi="Times New Roman"/>
          <w:sz w:val="22"/>
        </w:rPr>
        <w:t>T</w:t>
      </w:r>
      <w:r w:rsidR="0008098D" w:rsidRPr="00EF4F0E">
        <w:rPr>
          <w:rFonts w:ascii="Times New Roman" w:hAnsi="Times New Roman"/>
          <w:kern w:val="0"/>
          <w:sz w:val="22"/>
        </w:rPr>
        <w:t xml:space="preserve">he </w:t>
      </w:r>
      <w:r w:rsidR="00041DDA" w:rsidRPr="00EF4F0E">
        <w:rPr>
          <w:rFonts w:ascii="Times New Roman" w:hAnsi="Times New Roman"/>
          <w:kern w:val="0"/>
          <w:sz w:val="22"/>
        </w:rPr>
        <w:t xml:space="preserve">AUCs of the </w:t>
      </w:r>
      <w:r w:rsidR="00EB23DA" w:rsidRPr="00EF4F0E">
        <w:rPr>
          <w:rFonts w:ascii="Times New Roman" w:hAnsi="Times New Roman"/>
          <w:kern w:val="0"/>
          <w:sz w:val="22"/>
        </w:rPr>
        <w:t xml:space="preserve">5 </w:t>
      </w:r>
      <w:r w:rsidR="00041DDA" w:rsidRPr="00EF4F0E">
        <w:rPr>
          <w:rFonts w:ascii="Times New Roman" w:hAnsi="Times New Roman"/>
          <w:kern w:val="0"/>
          <w:sz w:val="22"/>
        </w:rPr>
        <w:t xml:space="preserve">CpG methylation test </w:t>
      </w:r>
      <w:r w:rsidR="0008098D" w:rsidRPr="00EF4F0E">
        <w:rPr>
          <w:rFonts w:ascii="Times New Roman" w:hAnsi="Times New Roman"/>
          <w:kern w:val="0"/>
          <w:sz w:val="22"/>
        </w:rPr>
        <w:t xml:space="preserve">were calculated to assess their prediction ability. As shown in Table </w:t>
      </w:r>
      <w:r w:rsidR="002454D9" w:rsidRPr="00EF4F0E">
        <w:rPr>
          <w:rFonts w:ascii="Times New Roman" w:hAnsi="Times New Roman"/>
          <w:kern w:val="0"/>
          <w:sz w:val="22"/>
        </w:rPr>
        <w:t>4</w:t>
      </w:r>
      <w:r w:rsidR="0008098D" w:rsidRPr="00EF4F0E">
        <w:rPr>
          <w:rFonts w:ascii="Times New Roman" w:hAnsi="Times New Roman"/>
          <w:kern w:val="0"/>
          <w:sz w:val="22"/>
        </w:rPr>
        <w:t>, each of the CpG site in Ad was much better in prediction</w:t>
      </w:r>
      <w:r w:rsidR="00B331C8"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0.71-0.</w:t>
      </w:r>
      <w:r w:rsidR="00995E0B" w:rsidRPr="00EF4F0E">
        <w:rPr>
          <w:rFonts w:ascii="Times New Roman" w:hAnsi="Times New Roman"/>
          <w:kern w:val="0"/>
          <w:sz w:val="22"/>
        </w:rPr>
        <w:t>73</w:t>
      </w:r>
      <w:r w:rsidR="00041DDA" w:rsidRPr="00EF4F0E">
        <w:rPr>
          <w:rFonts w:ascii="Times New Roman" w:hAnsi="Times New Roman"/>
          <w:kern w:val="0"/>
          <w:sz w:val="22"/>
        </w:rPr>
        <w:t>) than that in Sc</w:t>
      </w:r>
      <w:r w:rsidR="00C2307D" w:rsidRPr="00EF4F0E">
        <w:rPr>
          <w:rFonts w:ascii="Times New Roman" w:hAnsi="Times New Roman"/>
          <w:kern w:val="0"/>
          <w:sz w:val="22"/>
        </w:rPr>
        <w:t xml:space="preserve"> </w:t>
      </w:r>
      <w:r w:rsidR="00041DDA" w:rsidRPr="00EF4F0E">
        <w:rPr>
          <w:rFonts w:ascii="Times New Roman" w:hAnsi="Times New Roman"/>
          <w:kern w:val="0"/>
          <w:sz w:val="22"/>
        </w:rPr>
        <w:t>(</w:t>
      </w:r>
      <w:r w:rsidR="0008098D" w:rsidRPr="00EF4F0E">
        <w:rPr>
          <w:rFonts w:ascii="Times New Roman" w:hAnsi="Times New Roman"/>
          <w:kern w:val="0"/>
          <w:sz w:val="22"/>
        </w:rPr>
        <w:t xml:space="preserve">AUC: </w:t>
      </w:r>
      <w:r w:rsidR="00041DDA" w:rsidRPr="00EF4F0E">
        <w:rPr>
          <w:rFonts w:ascii="Times New Roman" w:hAnsi="Times New Roman"/>
          <w:kern w:val="0"/>
          <w:sz w:val="22"/>
        </w:rPr>
        <w:t>0.45-0.61)</w:t>
      </w:r>
      <w:r w:rsidR="00885CBD" w:rsidRPr="00EF4F0E">
        <w:rPr>
          <w:rFonts w:ascii="Times New Roman" w:hAnsi="Times New Roman"/>
          <w:b/>
          <w:kern w:val="0"/>
          <w:sz w:val="22"/>
        </w:rPr>
        <w:t>.</w:t>
      </w:r>
      <w:r w:rsidR="00B84A78" w:rsidRPr="00EF4F0E">
        <w:rPr>
          <w:rFonts w:ascii="Times New Roman" w:hAnsi="Times New Roman"/>
          <w:b/>
          <w:kern w:val="0"/>
          <w:sz w:val="22"/>
        </w:rPr>
        <w:t xml:space="preserve"> </w:t>
      </w:r>
      <w:r w:rsidR="00BF112D" w:rsidRPr="00EF4F0E">
        <w:rPr>
          <w:rFonts w:ascii="Times New Roman" w:hAnsi="Times New Roman"/>
          <w:kern w:val="0"/>
          <w:sz w:val="22"/>
        </w:rPr>
        <w:t xml:space="preserve">In addition, </w:t>
      </w:r>
      <w:r w:rsidR="00877757" w:rsidRPr="00EF4F0E">
        <w:rPr>
          <w:rFonts w:ascii="Times New Roman" w:hAnsi="Times New Roman"/>
          <w:kern w:val="0"/>
          <w:sz w:val="22"/>
        </w:rPr>
        <w:t xml:space="preserve">the </w:t>
      </w:r>
      <w:r w:rsidR="00BF112D" w:rsidRPr="00EF4F0E">
        <w:rPr>
          <w:rFonts w:ascii="Times New Roman" w:hAnsi="Times New Roman"/>
          <w:kern w:val="0"/>
          <w:sz w:val="22"/>
        </w:rPr>
        <w:t xml:space="preserve">AUCs of the logistic prediction model based on </w:t>
      </w:r>
      <w:r w:rsidR="00877757" w:rsidRPr="00EF4F0E">
        <w:rPr>
          <w:rFonts w:ascii="Times New Roman" w:hAnsi="Times New Roman"/>
          <w:kern w:val="0"/>
          <w:sz w:val="22"/>
        </w:rPr>
        <w:t>all the</w:t>
      </w:r>
      <w:r w:rsidR="00EC39D9" w:rsidRPr="00EF4F0E">
        <w:rPr>
          <w:rFonts w:ascii="Times New Roman" w:hAnsi="Times New Roman"/>
          <w:kern w:val="0"/>
          <w:sz w:val="22"/>
        </w:rPr>
        <w:t xml:space="preserve"> 5 CpG sites</w:t>
      </w:r>
      <w:r w:rsidR="00BF112D" w:rsidRPr="00EF4F0E">
        <w:rPr>
          <w:rFonts w:ascii="Times New Roman" w:hAnsi="Times New Roman"/>
          <w:kern w:val="0"/>
          <w:sz w:val="22"/>
        </w:rPr>
        <w:t xml:space="preserve"> were 0.73 and 0.60 for </w:t>
      </w:r>
      <w:r w:rsidR="009A057D" w:rsidRPr="00EF4F0E">
        <w:rPr>
          <w:rFonts w:ascii="Times New Roman" w:hAnsi="Times New Roman"/>
          <w:kern w:val="0"/>
          <w:sz w:val="22"/>
        </w:rPr>
        <w:t>Ad</w:t>
      </w:r>
      <w:r w:rsidR="00F45FFC" w:rsidRPr="00EF4F0E">
        <w:rPr>
          <w:rFonts w:ascii="Times New Roman" w:hAnsi="Times New Roman"/>
          <w:kern w:val="0"/>
          <w:sz w:val="22"/>
        </w:rPr>
        <w:t xml:space="preserve"> </w:t>
      </w:r>
      <w:r w:rsidR="00BF112D" w:rsidRPr="00EF4F0E">
        <w:rPr>
          <w:rFonts w:ascii="Times New Roman" w:hAnsi="Times New Roman"/>
          <w:kern w:val="0"/>
          <w:sz w:val="22"/>
        </w:rPr>
        <w:t xml:space="preserve">and </w:t>
      </w:r>
      <w:r w:rsidR="00E7694C" w:rsidRPr="00EF4F0E">
        <w:rPr>
          <w:rFonts w:ascii="Times New Roman" w:hAnsi="Times New Roman"/>
          <w:kern w:val="0"/>
          <w:sz w:val="22"/>
        </w:rPr>
        <w:t>Sc</w:t>
      </w:r>
      <w:r w:rsidR="00BF112D" w:rsidRPr="00EF4F0E">
        <w:rPr>
          <w:rFonts w:ascii="Times New Roman" w:hAnsi="Times New Roman"/>
          <w:kern w:val="0"/>
          <w:sz w:val="22"/>
        </w:rPr>
        <w:t>, respectively</w:t>
      </w:r>
      <w:r w:rsidR="00835C04" w:rsidRPr="00EF4F0E">
        <w:rPr>
          <w:rFonts w:ascii="Times New Roman" w:hAnsi="Times New Roman"/>
          <w:kern w:val="0"/>
          <w:sz w:val="22"/>
        </w:rPr>
        <w:t xml:space="preserve">. </w:t>
      </w:r>
      <w:r w:rsidR="00877757" w:rsidRPr="00EF4F0E">
        <w:rPr>
          <w:rFonts w:ascii="Times New Roman" w:hAnsi="Times New Roman"/>
          <w:kern w:val="0"/>
          <w:sz w:val="22"/>
        </w:rPr>
        <w:t>It revealed from a</w:t>
      </w:r>
      <w:r w:rsidR="00DB659F" w:rsidRPr="00EF4F0E">
        <w:rPr>
          <w:rFonts w:ascii="Times New Roman" w:hAnsi="Times New Roman"/>
          <w:kern w:val="0"/>
          <w:sz w:val="22"/>
        </w:rPr>
        <w:t xml:space="preserve">ll </w:t>
      </w:r>
      <w:r w:rsidR="00877757" w:rsidRPr="00EF4F0E">
        <w:rPr>
          <w:rFonts w:ascii="Times New Roman" w:hAnsi="Times New Roman"/>
          <w:kern w:val="0"/>
          <w:sz w:val="22"/>
        </w:rPr>
        <w:t xml:space="preserve">the above </w:t>
      </w:r>
      <w:r w:rsidR="00D1483D" w:rsidRPr="00EF4F0E">
        <w:rPr>
          <w:rFonts w:ascii="Times New Roman" w:hAnsi="Times New Roman"/>
          <w:kern w:val="0"/>
          <w:sz w:val="22"/>
        </w:rPr>
        <w:t>evidence</w:t>
      </w:r>
      <w:r w:rsidR="00877757" w:rsidRPr="00EF4F0E">
        <w:rPr>
          <w:rFonts w:ascii="Times New Roman" w:hAnsi="Times New Roman"/>
          <w:kern w:val="0"/>
          <w:sz w:val="22"/>
        </w:rPr>
        <w:t>s</w:t>
      </w:r>
      <w:r w:rsidR="00F45FFC" w:rsidRPr="00EF4F0E">
        <w:rPr>
          <w:rFonts w:ascii="Times New Roman" w:hAnsi="Times New Roman"/>
          <w:kern w:val="0"/>
          <w:sz w:val="22"/>
        </w:rPr>
        <w:t xml:space="preserve"> </w:t>
      </w:r>
      <w:r w:rsidR="00877757" w:rsidRPr="00EF4F0E">
        <w:rPr>
          <w:rFonts w:ascii="Times New Roman" w:hAnsi="Times New Roman"/>
          <w:kern w:val="0"/>
          <w:sz w:val="22"/>
        </w:rPr>
        <w:t>that</w:t>
      </w:r>
      <w:r w:rsidR="00F45FFC" w:rsidRPr="00EF4F0E">
        <w:rPr>
          <w:rFonts w:ascii="Times New Roman" w:hAnsi="Times New Roman"/>
          <w:kern w:val="0"/>
          <w:sz w:val="22"/>
        </w:rPr>
        <w:t xml:space="preserve"> </w:t>
      </w:r>
      <w:r w:rsidR="004F4036" w:rsidRPr="004F4036">
        <w:rPr>
          <w:rFonts w:ascii="Times New Roman" w:hAnsi="Times New Roman"/>
          <w:i/>
          <w:kern w:val="0"/>
          <w:sz w:val="22"/>
        </w:rPr>
        <w:t>APC</w:t>
      </w:r>
      <w:r w:rsidR="00F45FFC" w:rsidRPr="00EF4F0E">
        <w:rPr>
          <w:rFonts w:ascii="Times New Roman" w:hAnsi="Times New Roman"/>
          <w:kern w:val="0"/>
          <w:sz w:val="22"/>
        </w:rPr>
        <w:t xml:space="preserve"> </w:t>
      </w:r>
      <w:r w:rsidR="00E157C6" w:rsidRPr="00EF4F0E">
        <w:rPr>
          <w:rFonts w:ascii="Times New Roman" w:hAnsi="Times New Roman"/>
          <w:kern w:val="0"/>
          <w:sz w:val="22"/>
        </w:rPr>
        <w:t xml:space="preserve">methylation test would have better performance in adenocarcinoma than </w:t>
      </w:r>
      <w:r w:rsidR="00C94CB8" w:rsidRPr="00EF4F0E">
        <w:rPr>
          <w:rFonts w:ascii="Times New Roman" w:hAnsi="Times New Roman"/>
          <w:kern w:val="0"/>
          <w:sz w:val="22"/>
        </w:rPr>
        <w:t xml:space="preserve">that in </w:t>
      </w:r>
      <w:r w:rsidR="00E157C6" w:rsidRPr="00EF4F0E">
        <w:rPr>
          <w:rFonts w:ascii="Times New Roman" w:hAnsi="Times New Roman"/>
          <w:kern w:val="0"/>
          <w:sz w:val="22"/>
        </w:rPr>
        <w:t xml:space="preserve">Sc, and </w:t>
      </w:r>
      <w:r w:rsidR="000A028A" w:rsidRPr="00EF4F0E">
        <w:rPr>
          <w:rFonts w:ascii="Times New Roman" w:hAnsi="Times New Roman"/>
          <w:kern w:val="0"/>
          <w:sz w:val="22"/>
        </w:rPr>
        <w:t xml:space="preserve">therefore, </w:t>
      </w:r>
      <w:r w:rsidR="00451241" w:rsidRPr="00EF4F0E">
        <w:rPr>
          <w:rFonts w:ascii="Times New Roman" w:hAnsi="Times New Roman"/>
          <w:kern w:val="0"/>
          <w:sz w:val="22"/>
        </w:rPr>
        <w:t xml:space="preserve">the different proportion of Ad and Sc </w:t>
      </w:r>
      <w:r w:rsidR="00B53636" w:rsidRPr="00EF4F0E">
        <w:rPr>
          <w:rFonts w:ascii="Times New Roman" w:hAnsi="Times New Roman"/>
          <w:kern w:val="0"/>
          <w:sz w:val="22"/>
        </w:rPr>
        <w:t>in the samples</w:t>
      </w:r>
      <w:r w:rsidR="004E5DE6" w:rsidRPr="00EF4F0E">
        <w:rPr>
          <w:rFonts w:ascii="Times New Roman" w:hAnsi="Times New Roman"/>
          <w:kern w:val="0"/>
          <w:sz w:val="22"/>
        </w:rPr>
        <w:t xml:space="preserve"> </w:t>
      </w:r>
      <w:r w:rsidR="000A028A" w:rsidRPr="00EF4F0E">
        <w:rPr>
          <w:rFonts w:ascii="Times New Roman" w:hAnsi="Times New Roman"/>
          <w:kern w:val="0"/>
          <w:sz w:val="22"/>
        </w:rPr>
        <w:t>might</w:t>
      </w:r>
      <w:r w:rsidR="00451241" w:rsidRPr="00EF4F0E">
        <w:rPr>
          <w:rFonts w:ascii="Times New Roman" w:hAnsi="Times New Roman"/>
          <w:kern w:val="0"/>
          <w:sz w:val="22"/>
        </w:rPr>
        <w:t xml:space="preserve"> bring certain bias for the association between </w:t>
      </w:r>
      <w:r w:rsidR="004F4036" w:rsidRPr="004F4036">
        <w:rPr>
          <w:rFonts w:ascii="Times New Roman" w:hAnsi="Times New Roman"/>
          <w:i/>
          <w:kern w:val="0"/>
          <w:sz w:val="22"/>
        </w:rPr>
        <w:t>APC</w:t>
      </w:r>
      <w:r w:rsidR="00451241" w:rsidRPr="00EF4F0E">
        <w:rPr>
          <w:rFonts w:ascii="Times New Roman" w:hAnsi="Times New Roman"/>
          <w:kern w:val="0"/>
          <w:sz w:val="22"/>
        </w:rPr>
        <w:t xml:space="preserve"> methylation and NSCLC.</w:t>
      </w:r>
      <w:r w:rsidR="004E5DE6" w:rsidRPr="00EF4F0E">
        <w:rPr>
          <w:rFonts w:ascii="Times New Roman" w:hAnsi="Times New Roman"/>
          <w:kern w:val="0"/>
          <w:sz w:val="22"/>
        </w:rPr>
        <w:t xml:space="preserve"> </w:t>
      </w:r>
      <w:r w:rsidR="00142437" w:rsidRPr="00EF4F0E">
        <w:rPr>
          <w:rFonts w:ascii="Times New Roman" w:hAnsi="Times New Roman"/>
          <w:kern w:val="0"/>
          <w:sz w:val="22"/>
        </w:rPr>
        <w:t>Generally</w:t>
      </w:r>
      <w:r w:rsidR="005929FC" w:rsidRPr="00EF4F0E">
        <w:rPr>
          <w:rFonts w:ascii="Times New Roman" w:hAnsi="Times New Roman"/>
          <w:kern w:val="0"/>
          <w:sz w:val="22"/>
        </w:rPr>
        <w:t xml:space="preserve">, </w:t>
      </w:r>
      <w:r w:rsidR="00451241" w:rsidRPr="00EF4F0E">
        <w:rPr>
          <w:rFonts w:ascii="Times New Roman" w:hAnsi="Times New Roman"/>
          <w:kern w:val="0"/>
          <w:sz w:val="22"/>
        </w:rPr>
        <w:t>25% to 30% of lung cancers</w:t>
      </w:r>
      <w:r w:rsidR="004E5DE6" w:rsidRPr="00EF4F0E">
        <w:rPr>
          <w:rFonts w:ascii="Times New Roman" w:hAnsi="Times New Roman"/>
          <w:kern w:val="0"/>
          <w:sz w:val="22"/>
        </w:rPr>
        <w:t xml:space="preserve"> </w:t>
      </w:r>
      <w:r w:rsidR="00142437" w:rsidRPr="00EF4F0E">
        <w:rPr>
          <w:rFonts w:ascii="Times New Roman" w:hAnsi="Times New Roman"/>
          <w:kern w:val="0"/>
          <w:sz w:val="22"/>
        </w:rPr>
        <w:t>were</w:t>
      </w:r>
      <w:r w:rsidR="005929FC" w:rsidRPr="00EF4F0E">
        <w:rPr>
          <w:rFonts w:ascii="Times New Roman" w:hAnsi="Times New Roman"/>
          <w:kern w:val="0"/>
          <w:sz w:val="22"/>
        </w:rPr>
        <w:t xml:space="preserve"> Sc while 40% were A</w:t>
      </w:r>
      <w:r w:rsidR="009C456A" w:rsidRPr="00EF4F0E">
        <w:rPr>
          <w:rFonts w:ascii="Times New Roman" w:hAnsi="Times New Roman"/>
          <w:kern w:val="0"/>
          <w:sz w:val="22"/>
        </w:rPr>
        <w:t>d</w:t>
      </w:r>
      <w:r w:rsidR="005929FC" w:rsidRPr="00EF4F0E">
        <w:rPr>
          <w:rFonts w:ascii="Times New Roman" w:hAnsi="Times New Roman"/>
          <w:kern w:val="0"/>
          <w:sz w:val="22"/>
        </w:rPr>
        <w:t>.</w:t>
      </w:r>
      <w:r w:rsidR="004E5DE6" w:rsidRPr="00EF4F0E">
        <w:rPr>
          <w:rFonts w:ascii="Times New Roman" w:hAnsi="Times New Roman"/>
          <w:kern w:val="0"/>
          <w:sz w:val="22"/>
        </w:rPr>
        <w:t xml:space="preserve"> </w:t>
      </w:r>
      <w:r w:rsidR="00A54296" w:rsidRPr="00EF4F0E">
        <w:rPr>
          <w:rFonts w:ascii="Times New Roman" w:hAnsi="Times New Roman"/>
          <w:kern w:val="0"/>
          <w:sz w:val="22"/>
        </w:rPr>
        <w:t>Thus, w</w:t>
      </w:r>
      <w:r w:rsidR="006127EA" w:rsidRPr="00EF4F0E">
        <w:rPr>
          <w:rFonts w:ascii="Times New Roman" w:hAnsi="Times New Roman"/>
          <w:kern w:val="0"/>
          <w:sz w:val="22"/>
        </w:rPr>
        <w:t>e resampled the Ad and Sc from TCGA data</w:t>
      </w:r>
      <w:r w:rsidR="0058450A" w:rsidRPr="00EF4F0E">
        <w:rPr>
          <w:rFonts w:ascii="Times New Roman" w:hAnsi="Times New Roman"/>
          <w:kern w:val="0"/>
          <w:sz w:val="22"/>
        </w:rPr>
        <w:t xml:space="preserve"> </w:t>
      </w:r>
      <w:r w:rsidR="00575415" w:rsidRPr="00EF4F0E">
        <w:rPr>
          <w:rFonts w:ascii="Times New Roman" w:hAnsi="Times New Roman"/>
          <w:kern w:val="0"/>
          <w:sz w:val="22"/>
        </w:rPr>
        <w:t xml:space="preserve">to </w:t>
      </w:r>
      <w:r w:rsidR="00A01821" w:rsidRPr="00EF4F0E">
        <w:rPr>
          <w:rFonts w:ascii="Times New Roman" w:hAnsi="Times New Roman"/>
          <w:kern w:val="0"/>
          <w:sz w:val="22"/>
        </w:rPr>
        <w:t xml:space="preserve">simulate the effect of </w:t>
      </w:r>
      <w:r w:rsidR="00575415" w:rsidRPr="00EF4F0E">
        <w:rPr>
          <w:rFonts w:ascii="Times New Roman" w:hAnsi="Times New Roman"/>
          <w:kern w:val="0"/>
          <w:sz w:val="22"/>
        </w:rPr>
        <w:t xml:space="preserve">different </w:t>
      </w:r>
      <w:r w:rsidR="00534E75" w:rsidRPr="00EF4F0E">
        <w:rPr>
          <w:rFonts w:ascii="Times New Roman" w:hAnsi="Times New Roman"/>
          <w:kern w:val="0"/>
          <w:sz w:val="22"/>
        </w:rPr>
        <w:t>ratio</w:t>
      </w:r>
      <w:r w:rsidR="004E5DE6" w:rsidRPr="00EF4F0E">
        <w:rPr>
          <w:rFonts w:ascii="Times New Roman" w:hAnsi="Times New Roman"/>
          <w:kern w:val="0"/>
          <w:sz w:val="22"/>
        </w:rPr>
        <w:t xml:space="preserve"> </w:t>
      </w:r>
      <w:r w:rsidR="00A01821" w:rsidRPr="00EF4F0E">
        <w:rPr>
          <w:rFonts w:ascii="Times New Roman" w:hAnsi="Times New Roman"/>
          <w:kern w:val="0"/>
          <w:sz w:val="22"/>
        </w:rPr>
        <w:t>of Ad versus Sc</w:t>
      </w:r>
      <w:r w:rsidR="00F54AC9" w:rsidRPr="00EF4F0E">
        <w:rPr>
          <w:rFonts w:ascii="Times New Roman" w:hAnsi="Times New Roman"/>
          <w:kern w:val="0"/>
          <w:sz w:val="22"/>
        </w:rPr>
        <w:t xml:space="preserve"> (Ad2Sc)</w:t>
      </w:r>
      <w:r w:rsidR="00575415" w:rsidRPr="00EF4F0E">
        <w:rPr>
          <w:rFonts w:ascii="Times New Roman" w:hAnsi="Times New Roman"/>
          <w:kern w:val="0"/>
          <w:sz w:val="22"/>
        </w:rPr>
        <w:t xml:space="preserve"> at</w:t>
      </w:r>
      <w:r w:rsidR="004E5DE6" w:rsidRPr="00EF4F0E">
        <w:rPr>
          <w:rFonts w:ascii="Times New Roman" w:hAnsi="Times New Roman"/>
          <w:kern w:val="0"/>
          <w:sz w:val="22"/>
        </w:rPr>
        <w:t xml:space="preserve"> </w:t>
      </w:r>
      <w:r w:rsidR="003F186C" w:rsidRPr="00EF4F0E">
        <w:rPr>
          <w:rFonts w:ascii="Times New Roman" w:hAnsi="Times New Roman"/>
          <w:kern w:val="0"/>
          <w:sz w:val="22"/>
        </w:rPr>
        <w:t>2:1,</w:t>
      </w:r>
      <w:r w:rsidR="004E5DE6" w:rsidRPr="00EF4F0E">
        <w:rPr>
          <w:rFonts w:ascii="Times New Roman" w:hAnsi="Times New Roman"/>
          <w:kern w:val="0"/>
          <w:sz w:val="22"/>
        </w:rPr>
        <w:t xml:space="preserve"> </w:t>
      </w:r>
      <w:r w:rsidR="000D573A" w:rsidRPr="00EF4F0E">
        <w:rPr>
          <w:rFonts w:ascii="Times New Roman" w:hAnsi="Times New Roman"/>
          <w:kern w:val="0"/>
          <w:sz w:val="22"/>
        </w:rPr>
        <w:t>4:3</w:t>
      </w:r>
      <w:r w:rsidR="00575415" w:rsidRPr="00EF4F0E">
        <w:rPr>
          <w:rFonts w:ascii="Times New Roman" w:hAnsi="Times New Roman"/>
          <w:kern w:val="0"/>
          <w:sz w:val="22"/>
        </w:rPr>
        <w:t>,</w:t>
      </w:r>
      <w:r w:rsidR="004E5DE6" w:rsidRPr="00EF4F0E">
        <w:rPr>
          <w:rFonts w:ascii="Times New Roman" w:hAnsi="Times New Roman"/>
          <w:kern w:val="0"/>
          <w:sz w:val="22"/>
        </w:rPr>
        <w:t xml:space="preserve"> </w:t>
      </w:r>
      <w:r w:rsidR="00575415" w:rsidRPr="00EF4F0E">
        <w:rPr>
          <w:rFonts w:ascii="Times New Roman" w:hAnsi="Times New Roman"/>
          <w:kern w:val="0"/>
          <w:sz w:val="22"/>
        </w:rPr>
        <w:t>3:4</w:t>
      </w:r>
      <w:r w:rsidR="004E5DE6" w:rsidRPr="00EF4F0E">
        <w:rPr>
          <w:rFonts w:ascii="Times New Roman" w:hAnsi="Times New Roman"/>
          <w:kern w:val="0"/>
          <w:sz w:val="22"/>
        </w:rPr>
        <w:t xml:space="preserve"> </w:t>
      </w:r>
      <w:r w:rsidR="003F186C" w:rsidRPr="00EF4F0E">
        <w:rPr>
          <w:rFonts w:ascii="Times New Roman" w:hAnsi="Times New Roman"/>
          <w:kern w:val="0"/>
          <w:sz w:val="22"/>
        </w:rPr>
        <w:t xml:space="preserve">and </w:t>
      </w:r>
      <w:r w:rsidR="00575415" w:rsidRPr="00EF4F0E">
        <w:rPr>
          <w:rFonts w:ascii="Times New Roman" w:hAnsi="Times New Roman"/>
          <w:kern w:val="0"/>
          <w:sz w:val="22"/>
        </w:rPr>
        <w:t>1:2</w:t>
      </w:r>
      <w:r w:rsidR="00CE61AA" w:rsidRPr="00EF4F0E">
        <w:rPr>
          <w:rFonts w:ascii="Times New Roman" w:hAnsi="Times New Roman"/>
          <w:kern w:val="0"/>
          <w:sz w:val="22"/>
        </w:rPr>
        <w:t xml:space="preserve"> </w:t>
      </w:r>
      <w:r w:rsidR="00A01821" w:rsidRPr="00EF4F0E">
        <w:rPr>
          <w:rFonts w:ascii="Times New Roman" w:hAnsi="Times New Roman"/>
          <w:kern w:val="0"/>
          <w:sz w:val="22"/>
        </w:rPr>
        <w:t xml:space="preserve">on </w:t>
      </w:r>
      <w:r w:rsidR="003F186C" w:rsidRPr="00EF4F0E">
        <w:rPr>
          <w:rFonts w:ascii="Times New Roman" w:hAnsi="Times New Roman"/>
          <w:kern w:val="0"/>
          <w:sz w:val="22"/>
        </w:rPr>
        <w:t xml:space="preserve">the </w:t>
      </w:r>
      <w:r w:rsidR="00A01821" w:rsidRPr="00EF4F0E">
        <w:rPr>
          <w:rFonts w:ascii="Times New Roman" w:hAnsi="Times New Roman"/>
          <w:kern w:val="0"/>
          <w:sz w:val="22"/>
        </w:rPr>
        <w:t>odds rat</w:t>
      </w:r>
      <w:r w:rsidR="00A62C2C" w:rsidRPr="00EF4F0E">
        <w:rPr>
          <w:rFonts w:ascii="Times New Roman" w:hAnsi="Times New Roman"/>
          <w:kern w:val="0"/>
          <w:sz w:val="22"/>
        </w:rPr>
        <w:t xml:space="preserve">io of </w:t>
      </w:r>
      <w:r w:rsidR="004F4036" w:rsidRPr="004F4036">
        <w:rPr>
          <w:rFonts w:ascii="Times New Roman" w:hAnsi="Times New Roman"/>
          <w:i/>
          <w:kern w:val="0"/>
          <w:sz w:val="22"/>
        </w:rPr>
        <w:t>APC</w:t>
      </w:r>
      <w:r w:rsidR="00A62C2C" w:rsidRPr="00EF4F0E">
        <w:rPr>
          <w:rFonts w:ascii="Times New Roman" w:hAnsi="Times New Roman"/>
          <w:kern w:val="0"/>
          <w:sz w:val="22"/>
        </w:rPr>
        <w:t xml:space="preserve"> methylation for NSCLC.</w:t>
      </w:r>
      <w:r w:rsidR="007417F5" w:rsidRPr="00EF4F0E">
        <w:rPr>
          <w:rFonts w:ascii="Times New Roman" w:hAnsi="Times New Roman"/>
          <w:kern w:val="0"/>
          <w:sz w:val="22"/>
        </w:rPr>
        <w:t xml:space="preserve"> T</w:t>
      </w:r>
      <w:r w:rsidR="00C11E41" w:rsidRPr="00EF4F0E">
        <w:rPr>
          <w:rFonts w:ascii="Times New Roman" w:hAnsi="Times New Roman"/>
          <w:kern w:val="0"/>
          <w:sz w:val="22"/>
        </w:rPr>
        <w:t>he O</w:t>
      </w:r>
      <w:r w:rsidR="005F74DA" w:rsidRPr="00EF4F0E">
        <w:rPr>
          <w:rFonts w:ascii="Times New Roman" w:hAnsi="Times New Roman"/>
          <w:kern w:val="0"/>
          <w:sz w:val="22"/>
        </w:rPr>
        <w:t>R</w:t>
      </w:r>
      <w:r w:rsidR="00C11E41" w:rsidRPr="00EF4F0E">
        <w:rPr>
          <w:rFonts w:ascii="Times New Roman" w:hAnsi="Times New Roman"/>
          <w:kern w:val="0"/>
          <w:sz w:val="22"/>
        </w:rPr>
        <w:t xml:space="preserve">s were </w:t>
      </w:r>
      <w:r w:rsidR="001F380D" w:rsidRPr="00EF4F0E">
        <w:rPr>
          <w:rFonts w:ascii="Times New Roman" w:hAnsi="Times New Roman"/>
          <w:kern w:val="0"/>
          <w:sz w:val="22"/>
        </w:rPr>
        <w:t xml:space="preserve">dramatically </w:t>
      </w:r>
      <w:r w:rsidR="00550341" w:rsidRPr="00EF4F0E">
        <w:rPr>
          <w:rFonts w:ascii="Times New Roman" w:hAnsi="Times New Roman"/>
          <w:kern w:val="0"/>
          <w:sz w:val="22"/>
        </w:rPr>
        <w:t>varied within group</w:t>
      </w:r>
      <w:r w:rsidR="00CC7F62" w:rsidRPr="00EF4F0E">
        <w:rPr>
          <w:rFonts w:ascii="Times New Roman" w:hAnsi="Times New Roman"/>
          <w:kern w:val="0"/>
          <w:sz w:val="22"/>
        </w:rPr>
        <w:t xml:space="preserve"> and between</w:t>
      </w:r>
      <w:r w:rsidR="0058450A" w:rsidRPr="00EF4F0E">
        <w:rPr>
          <w:rFonts w:ascii="Times New Roman" w:hAnsi="Times New Roman"/>
          <w:kern w:val="0"/>
          <w:sz w:val="22"/>
        </w:rPr>
        <w:t xml:space="preserve"> </w:t>
      </w:r>
      <w:r w:rsidR="00550341" w:rsidRPr="00EF4F0E">
        <w:rPr>
          <w:rFonts w:ascii="Times New Roman" w:hAnsi="Times New Roman"/>
          <w:kern w:val="0"/>
          <w:sz w:val="22"/>
        </w:rPr>
        <w:t>group</w:t>
      </w:r>
      <w:r w:rsidR="003F186C" w:rsidRPr="00EF4F0E">
        <w:rPr>
          <w:rFonts w:ascii="Times New Roman" w:hAnsi="Times New Roman"/>
          <w:kern w:val="0"/>
          <w:sz w:val="22"/>
        </w:rPr>
        <w:t>s</w:t>
      </w:r>
      <w:r w:rsidR="005C4B66" w:rsidRPr="00EF4F0E">
        <w:rPr>
          <w:rFonts w:ascii="Times New Roman" w:hAnsi="Times New Roman"/>
          <w:kern w:val="0"/>
          <w:sz w:val="22"/>
        </w:rPr>
        <w:t xml:space="preserve"> of the </w:t>
      </w:r>
      <w:r w:rsidR="00A54296" w:rsidRPr="00EF4F0E">
        <w:rPr>
          <w:rFonts w:ascii="Times New Roman" w:hAnsi="Times New Roman"/>
          <w:kern w:val="0"/>
          <w:sz w:val="22"/>
        </w:rPr>
        <w:t>5</w:t>
      </w:r>
      <w:r w:rsidR="0058450A" w:rsidRPr="00EF4F0E">
        <w:rPr>
          <w:rFonts w:ascii="Times New Roman" w:hAnsi="Times New Roman"/>
          <w:kern w:val="0"/>
          <w:sz w:val="22"/>
        </w:rPr>
        <w:t xml:space="preserve"> </w:t>
      </w:r>
      <w:r w:rsidR="005C4B66" w:rsidRPr="00EF4F0E">
        <w:rPr>
          <w:rFonts w:ascii="Times New Roman" w:hAnsi="Times New Roman"/>
          <w:kern w:val="0"/>
          <w:sz w:val="22"/>
        </w:rPr>
        <w:t>CpGs</w:t>
      </w:r>
      <w:r w:rsidR="0058450A" w:rsidRPr="00EF4F0E">
        <w:rPr>
          <w:rFonts w:ascii="Times New Roman" w:hAnsi="Times New Roman"/>
          <w:kern w:val="0"/>
          <w:sz w:val="22"/>
        </w:rPr>
        <w:t xml:space="preserve"> </w:t>
      </w:r>
      <w:r w:rsidR="00F22410" w:rsidRPr="00EF4F0E">
        <w:rPr>
          <w:rFonts w:ascii="Times New Roman" w:hAnsi="Times New Roman"/>
          <w:kern w:val="0"/>
          <w:sz w:val="22"/>
        </w:rPr>
        <w:t>by 1000</w:t>
      </w:r>
      <w:r w:rsidR="00590669" w:rsidRPr="00EF4F0E">
        <w:rPr>
          <w:rFonts w:ascii="Times New Roman" w:hAnsi="Times New Roman"/>
          <w:kern w:val="0"/>
          <w:sz w:val="22"/>
        </w:rPr>
        <w:t>0</w:t>
      </w:r>
      <w:r w:rsidR="0058450A" w:rsidRPr="00EF4F0E">
        <w:rPr>
          <w:rFonts w:ascii="Times New Roman" w:hAnsi="Times New Roman"/>
          <w:kern w:val="0"/>
          <w:sz w:val="22"/>
        </w:rPr>
        <w:t xml:space="preserve"> </w:t>
      </w:r>
      <w:r w:rsidR="001C0016" w:rsidRPr="00EF4F0E">
        <w:rPr>
          <w:rFonts w:ascii="Times New Roman" w:hAnsi="Times New Roman"/>
          <w:kern w:val="0"/>
          <w:sz w:val="22"/>
        </w:rPr>
        <w:t xml:space="preserve">times of </w:t>
      </w:r>
      <w:r w:rsidR="00FB54F0" w:rsidRPr="00EF4F0E">
        <w:rPr>
          <w:rFonts w:ascii="Times New Roman" w:hAnsi="Times New Roman"/>
          <w:kern w:val="0"/>
          <w:sz w:val="22"/>
        </w:rPr>
        <w:t xml:space="preserve">resampling </w:t>
      </w:r>
      <w:r w:rsidR="00C11E41" w:rsidRPr="00EF4F0E">
        <w:rPr>
          <w:rFonts w:ascii="Times New Roman" w:hAnsi="Times New Roman"/>
          <w:kern w:val="0"/>
          <w:sz w:val="22"/>
        </w:rPr>
        <w:t>simulation</w:t>
      </w:r>
      <w:r w:rsidR="00892334" w:rsidRPr="00EF4F0E">
        <w:rPr>
          <w:rFonts w:ascii="Times New Roman" w:hAnsi="Times New Roman"/>
          <w:kern w:val="0"/>
          <w:sz w:val="22"/>
        </w:rPr>
        <w:t xml:space="preserve">s </w:t>
      </w:r>
      <w:r w:rsidR="007061B2" w:rsidRPr="00EF4F0E">
        <w:rPr>
          <w:rFonts w:ascii="Times New Roman" w:hAnsi="Times New Roman"/>
          <w:b/>
          <w:kern w:val="0"/>
          <w:sz w:val="22"/>
        </w:rPr>
        <w:t>(</w:t>
      </w:r>
      <w:r w:rsidR="00E22AAE">
        <w:rPr>
          <w:rFonts w:ascii="Times New Roman" w:hAnsi="Times New Roman"/>
          <w:b/>
          <w:kern w:val="0"/>
          <w:sz w:val="22"/>
        </w:rPr>
        <w:t>Supplementary</w:t>
      </w:r>
      <w:r w:rsidR="007061B2" w:rsidRPr="00EF4F0E">
        <w:rPr>
          <w:rFonts w:ascii="Times New Roman" w:hAnsi="Times New Roman"/>
          <w:b/>
          <w:kern w:val="0"/>
          <w:sz w:val="22"/>
        </w:rPr>
        <w:t xml:space="preserve"> Table</w:t>
      </w:r>
      <w:r w:rsidR="004A7736" w:rsidRPr="00EF4F0E">
        <w:rPr>
          <w:rFonts w:ascii="Times New Roman" w:hAnsi="Times New Roman"/>
          <w:b/>
          <w:kern w:val="0"/>
          <w:sz w:val="22"/>
        </w:rPr>
        <w:t xml:space="preserve"> S</w:t>
      </w:r>
      <w:r w:rsidR="00E22AAE">
        <w:rPr>
          <w:rFonts w:ascii="Times New Roman" w:hAnsi="Times New Roman"/>
          <w:b/>
          <w:kern w:val="0"/>
          <w:sz w:val="22"/>
        </w:rPr>
        <w:t>3</w:t>
      </w:r>
      <w:r w:rsidR="007061B2" w:rsidRPr="00EF4F0E">
        <w:rPr>
          <w:rFonts w:ascii="Times New Roman" w:hAnsi="Times New Roman"/>
          <w:kern w:val="0"/>
          <w:sz w:val="22"/>
        </w:rPr>
        <w:t>)</w:t>
      </w:r>
      <w:r w:rsidR="00C11E41" w:rsidRPr="00EF4F0E">
        <w:rPr>
          <w:rFonts w:ascii="Times New Roman" w:hAnsi="Times New Roman"/>
          <w:kern w:val="0"/>
          <w:sz w:val="22"/>
        </w:rPr>
        <w:t>.</w:t>
      </w:r>
      <w:r w:rsidR="00365463" w:rsidRPr="00EF4F0E">
        <w:rPr>
          <w:rFonts w:ascii="Times New Roman" w:hAnsi="Times New Roman"/>
          <w:kern w:val="0"/>
          <w:sz w:val="22"/>
        </w:rPr>
        <w:t xml:space="preserve"> </w:t>
      </w:r>
      <w:r w:rsidR="00DD2BB9" w:rsidRPr="00EF4F0E">
        <w:rPr>
          <w:rFonts w:ascii="Times New Roman" w:hAnsi="Times New Roman"/>
          <w:kern w:val="0"/>
          <w:sz w:val="22"/>
        </w:rPr>
        <w:t>As expect</w:t>
      </w:r>
      <w:r w:rsidR="001C0016" w:rsidRPr="00EF4F0E">
        <w:rPr>
          <w:rFonts w:ascii="Times New Roman" w:hAnsi="Times New Roman"/>
          <w:kern w:val="0"/>
          <w:sz w:val="22"/>
        </w:rPr>
        <w:t>ed</w:t>
      </w:r>
      <w:r w:rsidR="00DD2BB9" w:rsidRPr="00EF4F0E">
        <w:rPr>
          <w:rFonts w:ascii="Times New Roman" w:hAnsi="Times New Roman"/>
          <w:kern w:val="0"/>
          <w:sz w:val="22"/>
        </w:rPr>
        <w:t xml:space="preserve">, </w:t>
      </w:r>
      <w:r w:rsidR="00E7694C" w:rsidRPr="00EF4F0E">
        <w:rPr>
          <w:rFonts w:ascii="Times New Roman" w:hAnsi="Times New Roman"/>
          <w:kern w:val="0"/>
          <w:sz w:val="22"/>
        </w:rPr>
        <w:t>cg16970232</w:t>
      </w:r>
      <w:r w:rsidR="0058450A" w:rsidRPr="00EF4F0E">
        <w:rPr>
          <w:rFonts w:ascii="Times New Roman" w:hAnsi="Times New Roman"/>
          <w:kern w:val="0"/>
          <w:sz w:val="22"/>
        </w:rPr>
        <w:t xml:space="preserve"> </w:t>
      </w:r>
      <w:r w:rsidR="001C0016" w:rsidRPr="00EF4F0E">
        <w:rPr>
          <w:rFonts w:ascii="Times New Roman" w:hAnsi="Times New Roman"/>
          <w:kern w:val="0"/>
          <w:sz w:val="22"/>
        </w:rPr>
        <w:t>and cg20311501</w:t>
      </w:r>
      <w:r w:rsidR="00E7694C" w:rsidRPr="00EF4F0E">
        <w:rPr>
          <w:rFonts w:ascii="Times New Roman" w:hAnsi="Times New Roman"/>
          <w:kern w:val="0"/>
          <w:sz w:val="22"/>
        </w:rPr>
        <w:t>, the significant sites in both Ad and S</w:t>
      </w:r>
      <w:r w:rsidR="0058450A" w:rsidRPr="00EF4F0E">
        <w:rPr>
          <w:rFonts w:ascii="Times New Roman" w:hAnsi="Times New Roman"/>
          <w:kern w:val="0"/>
          <w:sz w:val="22"/>
        </w:rPr>
        <w:t>c</w:t>
      </w:r>
      <w:r w:rsidR="00E7694C" w:rsidRPr="00EF4F0E">
        <w:rPr>
          <w:rFonts w:ascii="Times New Roman" w:hAnsi="Times New Roman"/>
          <w:kern w:val="0"/>
          <w:sz w:val="22"/>
        </w:rPr>
        <w:t>, were</w:t>
      </w:r>
      <w:r w:rsidR="00EB0B34" w:rsidRPr="00EF4F0E">
        <w:rPr>
          <w:rFonts w:ascii="Times New Roman" w:hAnsi="Times New Roman"/>
          <w:kern w:val="0"/>
          <w:sz w:val="22"/>
        </w:rPr>
        <w:t xml:space="preserve"> </w:t>
      </w:r>
      <w:r w:rsidR="00DD2BB9" w:rsidRPr="00EF4F0E">
        <w:rPr>
          <w:rFonts w:ascii="Times New Roman" w:hAnsi="Times New Roman"/>
          <w:sz w:val="22"/>
        </w:rPr>
        <w:t>consistently</w:t>
      </w:r>
      <w:r w:rsidR="00EB0B34" w:rsidRPr="00EF4F0E">
        <w:rPr>
          <w:rFonts w:ascii="Times New Roman" w:hAnsi="Times New Roman"/>
          <w:sz w:val="22"/>
        </w:rPr>
        <w:t xml:space="preserve"> </w:t>
      </w:r>
      <w:r w:rsidR="00DD2BB9" w:rsidRPr="00EF4F0E">
        <w:rPr>
          <w:rFonts w:ascii="Times New Roman" w:hAnsi="Times New Roman"/>
          <w:sz w:val="22"/>
        </w:rPr>
        <w:t>significant ri</w:t>
      </w:r>
      <w:r w:rsidR="00746756" w:rsidRPr="00EF4F0E">
        <w:rPr>
          <w:rFonts w:ascii="Times New Roman" w:hAnsi="Times New Roman"/>
          <w:sz w:val="22"/>
        </w:rPr>
        <w:t>sk factor</w:t>
      </w:r>
      <w:r w:rsidR="00B70B17" w:rsidRPr="00EF4F0E">
        <w:rPr>
          <w:rFonts w:ascii="Times New Roman" w:hAnsi="Times New Roman"/>
          <w:sz w:val="22"/>
        </w:rPr>
        <w:t>s</w:t>
      </w:r>
      <w:r w:rsidR="00746756" w:rsidRPr="00EF4F0E">
        <w:rPr>
          <w:rFonts w:ascii="Times New Roman" w:hAnsi="Times New Roman"/>
          <w:sz w:val="22"/>
        </w:rPr>
        <w:t xml:space="preserve"> for NSCLC, </w:t>
      </w:r>
      <w:r w:rsidR="00EB7F9F" w:rsidRPr="00EF4F0E">
        <w:rPr>
          <w:rFonts w:ascii="Times New Roman" w:hAnsi="Times New Roman"/>
          <w:sz w:val="22"/>
        </w:rPr>
        <w:t xml:space="preserve">while the </w:t>
      </w:r>
      <w:r w:rsidR="00746756" w:rsidRPr="00EF4F0E">
        <w:rPr>
          <w:rFonts w:ascii="Times New Roman" w:hAnsi="Times New Roman"/>
          <w:sz w:val="22"/>
        </w:rPr>
        <w:t xml:space="preserve">other </w:t>
      </w:r>
      <w:r w:rsidR="00B70B17" w:rsidRPr="00EF4F0E">
        <w:rPr>
          <w:rFonts w:ascii="Times New Roman" w:hAnsi="Times New Roman"/>
          <w:sz w:val="22"/>
        </w:rPr>
        <w:t>three</w:t>
      </w:r>
      <w:r w:rsidR="00EB0B34" w:rsidRPr="00EF4F0E">
        <w:rPr>
          <w:rFonts w:ascii="Times New Roman" w:hAnsi="Times New Roman"/>
          <w:sz w:val="22"/>
        </w:rPr>
        <w:t xml:space="preserve"> </w:t>
      </w:r>
      <w:r w:rsidR="00DD2BB9" w:rsidRPr="00EF4F0E">
        <w:rPr>
          <w:rFonts w:ascii="Times New Roman" w:hAnsi="Times New Roman"/>
          <w:sz w:val="22"/>
        </w:rPr>
        <w:t>CpGs</w:t>
      </w:r>
      <w:r w:rsidR="00810A49" w:rsidRPr="00EF4F0E">
        <w:rPr>
          <w:rFonts w:ascii="Times New Roman" w:hAnsi="Times New Roman"/>
          <w:sz w:val="22"/>
        </w:rPr>
        <w:t xml:space="preserve"> would </w:t>
      </w:r>
      <w:r w:rsidR="008C7D52" w:rsidRPr="00EF4F0E">
        <w:rPr>
          <w:rFonts w:ascii="Times New Roman" w:hAnsi="Times New Roman"/>
          <w:sz w:val="22"/>
        </w:rPr>
        <w:t xml:space="preserve">loss </w:t>
      </w:r>
      <w:r w:rsidR="00810A49" w:rsidRPr="00EF4F0E">
        <w:rPr>
          <w:rFonts w:ascii="Times New Roman" w:hAnsi="Times New Roman"/>
          <w:sz w:val="22"/>
        </w:rPr>
        <w:t>association with NSCLC in certain</w:t>
      </w:r>
      <w:r w:rsidR="00EB0B34" w:rsidRPr="00EF4F0E">
        <w:rPr>
          <w:rFonts w:ascii="Times New Roman" w:hAnsi="Times New Roman"/>
          <w:sz w:val="22"/>
        </w:rPr>
        <w:t xml:space="preserve"> </w:t>
      </w:r>
      <w:r w:rsidR="00810A49" w:rsidRPr="00EF4F0E">
        <w:rPr>
          <w:rFonts w:ascii="Times New Roman" w:hAnsi="Times New Roman"/>
          <w:kern w:val="0"/>
          <w:sz w:val="22"/>
        </w:rPr>
        <w:t>vignettes</w:t>
      </w:r>
      <w:r w:rsidR="00EF1E70">
        <w:rPr>
          <w:rFonts w:ascii="Times New Roman" w:hAnsi="Times New Roman"/>
          <w:kern w:val="0"/>
          <w:sz w:val="22"/>
        </w:rPr>
        <w:t xml:space="preserve"> </w:t>
      </w:r>
      <w:r w:rsidR="00B670C2" w:rsidRPr="00EF4F0E">
        <w:rPr>
          <w:rFonts w:ascii="Times New Roman" w:hAnsi="Times New Roman"/>
          <w:kern w:val="0"/>
          <w:sz w:val="22"/>
        </w:rPr>
        <w:t>(</w:t>
      </w:r>
      <w:r w:rsidR="00EF1E70">
        <w:rPr>
          <w:rFonts w:ascii="Times New Roman" w:hAnsi="Times New Roman"/>
          <w:b/>
          <w:kern w:val="0"/>
          <w:sz w:val="22"/>
        </w:rPr>
        <w:t>Supplementary</w:t>
      </w:r>
      <w:r w:rsidR="00B670C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3</w:t>
      </w:r>
      <w:r w:rsidR="00B670C2" w:rsidRPr="00EF4F0E">
        <w:rPr>
          <w:rFonts w:ascii="Times New Roman" w:hAnsi="Times New Roman"/>
          <w:kern w:val="0"/>
          <w:sz w:val="22"/>
        </w:rPr>
        <w:t>)</w:t>
      </w:r>
      <w:r w:rsidR="00810A49" w:rsidRPr="00EF4F0E">
        <w:rPr>
          <w:rFonts w:ascii="Times New Roman" w:hAnsi="Times New Roman"/>
          <w:kern w:val="0"/>
          <w:sz w:val="22"/>
        </w:rPr>
        <w:t xml:space="preserve">. </w:t>
      </w:r>
      <w:r w:rsidR="00A54296" w:rsidRPr="00EF4F0E">
        <w:rPr>
          <w:rFonts w:ascii="Times New Roman" w:hAnsi="Times New Roman"/>
          <w:kern w:val="0"/>
          <w:sz w:val="22"/>
        </w:rPr>
        <w:t xml:space="preserve">Moreover, </w:t>
      </w:r>
      <w:r w:rsidR="00CD3E18" w:rsidRPr="00EF4F0E">
        <w:rPr>
          <w:rFonts w:ascii="Times New Roman" w:hAnsi="Times New Roman"/>
          <w:kern w:val="0"/>
          <w:sz w:val="22"/>
        </w:rPr>
        <w:t>O</w:t>
      </w:r>
      <w:r w:rsidR="005F74DA" w:rsidRPr="00EF4F0E">
        <w:rPr>
          <w:rFonts w:ascii="Times New Roman" w:hAnsi="Times New Roman"/>
          <w:kern w:val="0"/>
          <w:sz w:val="22"/>
        </w:rPr>
        <w:t>R</w:t>
      </w:r>
      <w:r w:rsidR="00CD3E18" w:rsidRPr="00EF4F0E">
        <w:rPr>
          <w:rFonts w:ascii="Times New Roman" w:hAnsi="Times New Roman"/>
          <w:kern w:val="0"/>
          <w:sz w:val="22"/>
        </w:rPr>
        <w:t xml:space="preserve">s from logistic regression based on heterogeneous </w:t>
      </w:r>
      <w:r w:rsidR="00944512" w:rsidRPr="00EF4F0E">
        <w:rPr>
          <w:rFonts w:ascii="Times New Roman" w:hAnsi="Times New Roman"/>
          <w:kern w:val="0"/>
          <w:sz w:val="22"/>
        </w:rPr>
        <w:t xml:space="preserve">samples </w:t>
      </w:r>
      <w:r w:rsidR="00AC79DD" w:rsidRPr="00EF4F0E">
        <w:rPr>
          <w:rFonts w:ascii="Times New Roman" w:hAnsi="Times New Roman"/>
          <w:kern w:val="0"/>
          <w:sz w:val="22"/>
        </w:rPr>
        <w:t xml:space="preserve">were </w:t>
      </w:r>
      <w:r w:rsidR="00004FC6" w:rsidRPr="00EF4F0E">
        <w:rPr>
          <w:rFonts w:ascii="Times New Roman" w:hAnsi="Times New Roman"/>
          <w:kern w:val="0"/>
          <w:sz w:val="22"/>
        </w:rPr>
        <w:t xml:space="preserve">significantly greater than </w:t>
      </w:r>
      <w:r w:rsidR="00DB74EB" w:rsidRPr="00EF4F0E">
        <w:rPr>
          <w:rFonts w:ascii="Times New Roman" w:hAnsi="Times New Roman"/>
          <w:kern w:val="0"/>
          <w:sz w:val="22"/>
        </w:rPr>
        <w:t xml:space="preserve">those </w:t>
      </w:r>
      <w:r w:rsidR="00004FC6" w:rsidRPr="00EF4F0E">
        <w:rPr>
          <w:rFonts w:ascii="Times New Roman" w:hAnsi="Times New Roman"/>
          <w:kern w:val="0"/>
          <w:sz w:val="22"/>
        </w:rPr>
        <w:t xml:space="preserve">on the </w:t>
      </w:r>
      <w:r w:rsidR="006867C7" w:rsidRPr="00EF4F0E">
        <w:rPr>
          <w:rFonts w:ascii="Times New Roman" w:hAnsi="Times New Roman"/>
          <w:kern w:val="0"/>
          <w:sz w:val="22"/>
        </w:rPr>
        <w:t>autogenous</w:t>
      </w:r>
      <w:r w:rsidR="004C464F" w:rsidRPr="00EF4F0E">
        <w:rPr>
          <w:rFonts w:ascii="Times New Roman" w:hAnsi="Times New Roman"/>
          <w:kern w:val="0"/>
          <w:sz w:val="22"/>
        </w:rPr>
        <w:t xml:space="preserve"> sample</w:t>
      </w:r>
      <w:r w:rsidR="0044467F" w:rsidRPr="00EF4F0E">
        <w:rPr>
          <w:rFonts w:ascii="Times New Roman" w:hAnsi="Times New Roman"/>
          <w:kern w:val="0"/>
          <w:sz w:val="22"/>
        </w:rPr>
        <w:t>s</w:t>
      </w:r>
      <w:r w:rsidR="00F54AC9" w:rsidRPr="00EF4F0E">
        <w:rPr>
          <w:rFonts w:ascii="Times New Roman" w:hAnsi="Times New Roman"/>
          <w:kern w:val="0"/>
          <w:sz w:val="22"/>
        </w:rPr>
        <w:t xml:space="preserve"> in </w:t>
      </w:r>
      <w:r w:rsidR="00AA37AB" w:rsidRPr="00EF4F0E">
        <w:rPr>
          <w:rFonts w:ascii="Times New Roman" w:hAnsi="Times New Roman"/>
          <w:kern w:val="0"/>
          <w:sz w:val="22"/>
        </w:rPr>
        <w:t>the condition of Ad2Sc</w:t>
      </w:r>
      <w:r w:rsidR="00004FC6" w:rsidRPr="00EF4F0E">
        <w:rPr>
          <w:rFonts w:ascii="Times New Roman" w:hAnsi="Times New Roman"/>
          <w:kern w:val="0"/>
          <w:sz w:val="22"/>
        </w:rPr>
        <w:t xml:space="preserve"> of </w:t>
      </w:r>
      <w:r w:rsidR="00F54AC9" w:rsidRPr="00EF4F0E">
        <w:rPr>
          <w:rFonts w:ascii="Times New Roman" w:hAnsi="Times New Roman"/>
          <w:kern w:val="0"/>
          <w:sz w:val="22"/>
        </w:rPr>
        <w:t>4:3</w:t>
      </w:r>
      <w:r w:rsidR="00424075" w:rsidRPr="00EF4F0E">
        <w:rPr>
          <w:rFonts w:ascii="Times New Roman" w:hAnsi="Times New Roman"/>
          <w:kern w:val="0"/>
          <w:sz w:val="22"/>
        </w:rPr>
        <w:t xml:space="preserve">, which </w:t>
      </w:r>
      <w:r w:rsidR="003D3383" w:rsidRPr="00EF4F0E">
        <w:rPr>
          <w:rFonts w:ascii="Times New Roman" w:hAnsi="Times New Roman"/>
          <w:kern w:val="0"/>
          <w:sz w:val="22"/>
        </w:rPr>
        <w:t>was</w:t>
      </w:r>
      <w:r w:rsidR="006867C7" w:rsidRPr="00EF4F0E">
        <w:rPr>
          <w:rFonts w:ascii="Times New Roman" w:hAnsi="Times New Roman"/>
          <w:kern w:val="0"/>
          <w:sz w:val="22"/>
        </w:rPr>
        <w:t xml:space="preserve"> concordant with the </w:t>
      </w:r>
      <w:r w:rsidR="001340BF" w:rsidRPr="00EF4F0E">
        <w:rPr>
          <w:rFonts w:ascii="Times New Roman" w:hAnsi="Times New Roman"/>
          <w:kern w:val="0"/>
          <w:sz w:val="22"/>
        </w:rPr>
        <w:t xml:space="preserve">above </w:t>
      </w:r>
      <w:r w:rsidR="006867C7" w:rsidRPr="00EF4F0E">
        <w:rPr>
          <w:rFonts w:ascii="Times New Roman" w:hAnsi="Times New Roman"/>
          <w:kern w:val="0"/>
          <w:sz w:val="22"/>
        </w:rPr>
        <w:t>subgroup meta-analysis</w:t>
      </w:r>
      <w:r w:rsidR="00EF1E70">
        <w:rPr>
          <w:rFonts w:ascii="Times New Roman" w:hAnsi="Times New Roman"/>
          <w:kern w:val="0"/>
          <w:sz w:val="22"/>
        </w:rPr>
        <w:t xml:space="preserve"> </w:t>
      </w:r>
      <w:r w:rsidR="000C5582" w:rsidRPr="00EF4F0E">
        <w:rPr>
          <w:rFonts w:ascii="Times New Roman" w:hAnsi="Times New Roman"/>
          <w:kern w:val="0"/>
          <w:sz w:val="22"/>
        </w:rPr>
        <w:t>(</w:t>
      </w:r>
      <w:r w:rsidR="00EF1E70">
        <w:rPr>
          <w:rFonts w:ascii="Times New Roman" w:hAnsi="Times New Roman"/>
          <w:b/>
          <w:kern w:val="0"/>
          <w:sz w:val="22"/>
        </w:rPr>
        <w:t>Supplementary</w:t>
      </w:r>
      <w:r w:rsidR="000C5582"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4</w:t>
      </w:r>
      <w:r w:rsidR="000C5582" w:rsidRPr="00EF4F0E">
        <w:rPr>
          <w:rFonts w:ascii="Times New Roman" w:hAnsi="Times New Roman"/>
          <w:kern w:val="0"/>
          <w:sz w:val="22"/>
        </w:rPr>
        <w:t>)</w:t>
      </w:r>
      <w:r w:rsidR="006867C7" w:rsidRPr="00EF4F0E">
        <w:rPr>
          <w:rFonts w:ascii="Times New Roman" w:hAnsi="Times New Roman"/>
          <w:kern w:val="0"/>
          <w:sz w:val="22"/>
        </w:rPr>
        <w:t>.</w:t>
      </w:r>
      <w:r w:rsidR="00365463" w:rsidRPr="00EF4F0E">
        <w:rPr>
          <w:rFonts w:ascii="Times New Roman" w:hAnsi="Times New Roman"/>
          <w:kern w:val="0"/>
          <w:sz w:val="22"/>
        </w:rPr>
        <w:t xml:space="preserve"> </w:t>
      </w:r>
      <w:r w:rsidR="00FD5474" w:rsidRPr="00EF4F0E">
        <w:rPr>
          <w:rFonts w:ascii="Times New Roman" w:hAnsi="Times New Roman"/>
          <w:kern w:val="0"/>
          <w:sz w:val="22"/>
        </w:rPr>
        <w:t xml:space="preserve">Logistic based interaction analysis </w:t>
      </w:r>
      <w:r w:rsidR="004C65F0" w:rsidRPr="00EF4F0E">
        <w:rPr>
          <w:rFonts w:ascii="Times New Roman" w:hAnsi="Times New Roman"/>
          <w:kern w:val="0"/>
          <w:sz w:val="22"/>
        </w:rPr>
        <w:t xml:space="preserve">among age, gender </w:t>
      </w:r>
      <w:r w:rsidR="00573AF5" w:rsidRPr="00EF4F0E">
        <w:rPr>
          <w:rFonts w:ascii="Times New Roman" w:hAnsi="Times New Roman"/>
          <w:kern w:val="0"/>
          <w:sz w:val="22"/>
        </w:rPr>
        <w:t>with NSCLC showed there were no</w:t>
      </w:r>
      <w:r w:rsidR="00FD5474" w:rsidRPr="00EF4F0E">
        <w:rPr>
          <w:rFonts w:ascii="Times New Roman" w:hAnsi="Times New Roman"/>
          <w:kern w:val="0"/>
          <w:sz w:val="22"/>
        </w:rPr>
        <w:t xml:space="preserve"> significant interaction in NSCLC</w:t>
      </w:r>
      <w:r w:rsidR="00C53BEB" w:rsidRPr="00EF4F0E">
        <w:rPr>
          <w:rFonts w:ascii="Times New Roman" w:hAnsi="Times New Roman"/>
          <w:kern w:val="0"/>
          <w:sz w:val="22"/>
        </w:rPr>
        <w:t xml:space="preserve"> risk</w:t>
      </w:r>
      <w:r w:rsidR="00FD5474" w:rsidRPr="00EF4F0E">
        <w:rPr>
          <w:rFonts w:ascii="Times New Roman" w:hAnsi="Times New Roman"/>
          <w:kern w:val="0"/>
          <w:sz w:val="22"/>
        </w:rPr>
        <w:t xml:space="preserve"> between </w:t>
      </w:r>
      <w:r w:rsidR="004F4036" w:rsidRPr="004F4036">
        <w:rPr>
          <w:rFonts w:ascii="Times New Roman" w:hAnsi="Times New Roman"/>
          <w:i/>
          <w:kern w:val="0"/>
          <w:sz w:val="22"/>
        </w:rPr>
        <w:t>APC</w:t>
      </w:r>
      <w:r w:rsidR="00FD5474" w:rsidRPr="00EF4F0E">
        <w:rPr>
          <w:rFonts w:ascii="Times New Roman" w:hAnsi="Times New Roman"/>
          <w:kern w:val="0"/>
          <w:sz w:val="22"/>
        </w:rPr>
        <w:t xml:space="preserve"> methylation </w:t>
      </w:r>
      <w:r w:rsidR="00A305D0" w:rsidRPr="00EF4F0E">
        <w:rPr>
          <w:rFonts w:ascii="Times New Roman" w:hAnsi="Times New Roman"/>
          <w:kern w:val="0"/>
          <w:sz w:val="22"/>
        </w:rPr>
        <w:t xml:space="preserve">and </w:t>
      </w:r>
      <w:r w:rsidR="00573AF5" w:rsidRPr="00EF4F0E">
        <w:rPr>
          <w:rFonts w:ascii="Times New Roman" w:hAnsi="Times New Roman"/>
          <w:kern w:val="0"/>
          <w:sz w:val="22"/>
        </w:rPr>
        <w:t>these covariates</w:t>
      </w:r>
      <w:r w:rsidR="00EF1E70">
        <w:rPr>
          <w:rFonts w:ascii="Times New Roman" w:hAnsi="Times New Roman"/>
          <w:kern w:val="0"/>
          <w:sz w:val="22"/>
        </w:rPr>
        <w:t xml:space="preserve"> </w:t>
      </w:r>
      <w:r w:rsidR="00630BF5" w:rsidRPr="00EF4F0E">
        <w:rPr>
          <w:rFonts w:ascii="Times New Roman" w:hAnsi="Times New Roman"/>
          <w:kern w:val="0"/>
          <w:sz w:val="22"/>
        </w:rPr>
        <w:t>(</w:t>
      </w:r>
      <w:r w:rsidR="00EF1E70">
        <w:rPr>
          <w:rFonts w:ascii="Times New Roman" w:hAnsi="Times New Roman"/>
          <w:b/>
          <w:kern w:val="0"/>
          <w:sz w:val="22"/>
        </w:rPr>
        <w:t>Supplementary</w:t>
      </w:r>
      <w:r w:rsidR="00630BF5" w:rsidRPr="00EF4F0E">
        <w:rPr>
          <w:rFonts w:ascii="Times New Roman" w:hAnsi="Times New Roman"/>
          <w:b/>
          <w:kern w:val="0"/>
          <w:sz w:val="22"/>
        </w:rPr>
        <w:t xml:space="preserve"> Table </w:t>
      </w:r>
      <w:r w:rsidR="004A7736" w:rsidRPr="00EF4F0E">
        <w:rPr>
          <w:rFonts w:ascii="Times New Roman" w:hAnsi="Times New Roman"/>
          <w:b/>
          <w:kern w:val="0"/>
          <w:sz w:val="22"/>
        </w:rPr>
        <w:t>S</w:t>
      </w:r>
      <w:r w:rsidR="003419C4">
        <w:rPr>
          <w:rFonts w:ascii="Times New Roman" w:hAnsi="Times New Roman"/>
          <w:b/>
          <w:kern w:val="0"/>
          <w:sz w:val="22"/>
        </w:rPr>
        <w:t>5</w:t>
      </w:r>
      <w:r w:rsidR="00630BF5" w:rsidRPr="00EF4F0E">
        <w:rPr>
          <w:rFonts w:ascii="Times New Roman" w:hAnsi="Times New Roman"/>
          <w:kern w:val="0"/>
          <w:sz w:val="22"/>
        </w:rPr>
        <w:t>)</w:t>
      </w:r>
      <w:r w:rsidR="00CC1922" w:rsidRPr="00EF4F0E">
        <w:rPr>
          <w:rFonts w:ascii="Times New Roman" w:hAnsi="Times New Roman"/>
          <w:kern w:val="0"/>
          <w:sz w:val="22"/>
        </w:rPr>
        <w:t>.</w:t>
      </w:r>
    </w:p>
    <w:p w:rsidR="0094129E" w:rsidRPr="00EF4F0E" w:rsidRDefault="0094129E" w:rsidP="00403407">
      <w:pPr>
        <w:spacing w:line="480" w:lineRule="auto"/>
        <w:ind w:firstLineChars="200" w:firstLine="440"/>
        <w:jc w:val="left"/>
        <w:rPr>
          <w:rFonts w:ascii="Times New Roman" w:hAnsi="Times New Roman"/>
          <w:kern w:val="0"/>
          <w:sz w:val="22"/>
        </w:rPr>
      </w:pPr>
    </w:p>
    <w:p w:rsidR="0024640A" w:rsidRPr="00EF1F9F" w:rsidRDefault="001E44CC" w:rsidP="00403407">
      <w:pPr>
        <w:spacing w:line="480" w:lineRule="auto"/>
        <w:jc w:val="left"/>
        <w:rPr>
          <w:rFonts w:ascii="Times New Roman" w:hAnsi="Times New Roman"/>
          <w:kern w:val="0"/>
          <w:sz w:val="32"/>
          <w:szCs w:val="32"/>
        </w:rPr>
      </w:pPr>
      <w:r w:rsidRPr="00EF1F9F">
        <w:rPr>
          <w:rFonts w:ascii="Times New Roman" w:hAnsi="Times New Roman"/>
          <w:b/>
          <w:kern w:val="0"/>
          <w:sz w:val="32"/>
          <w:szCs w:val="32"/>
        </w:rPr>
        <w:t>Discussion</w:t>
      </w:r>
    </w:p>
    <w:p w:rsidR="00310A88" w:rsidRPr="00EF4F0E" w:rsidRDefault="004F4036" w:rsidP="00403407">
      <w:pPr>
        <w:spacing w:line="480" w:lineRule="auto"/>
        <w:ind w:firstLineChars="200" w:firstLine="440"/>
        <w:jc w:val="left"/>
        <w:rPr>
          <w:rFonts w:ascii="Times New Roman" w:hAnsi="Times New Roman"/>
          <w:sz w:val="22"/>
        </w:rPr>
      </w:pPr>
      <w:r w:rsidRPr="004F4036">
        <w:rPr>
          <w:rFonts w:ascii="Times New Roman" w:hAnsi="Times New Roman"/>
          <w:i/>
          <w:kern w:val="0"/>
          <w:sz w:val="22"/>
        </w:rPr>
        <w:t>APC</w:t>
      </w:r>
      <w:r w:rsidR="001B0ACD" w:rsidRPr="00EF4F0E">
        <w:rPr>
          <w:rFonts w:ascii="Times New Roman" w:hAnsi="Times New Roman"/>
          <w:kern w:val="0"/>
          <w:sz w:val="22"/>
        </w:rPr>
        <w:t xml:space="preserve"> gene has been supposed as a</w:t>
      </w:r>
      <w:r w:rsidR="004E34FF" w:rsidRPr="00EF4F0E">
        <w:rPr>
          <w:rFonts w:ascii="Times New Roman" w:hAnsi="Times New Roman"/>
          <w:kern w:val="0"/>
          <w:sz w:val="22"/>
        </w:rPr>
        <w:t>n</w:t>
      </w:r>
      <w:r w:rsidR="001B0ACD" w:rsidRPr="00EF4F0E">
        <w:rPr>
          <w:rFonts w:ascii="Times New Roman" w:hAnsi="Times New Roman"/>
          <w:kern w:val="0"/>
          <w:sz w:val="22"/>
        </w:rPr>
        <w:t xml:space="preserve"> important tumor suppressor gene in colorectal cancer</w:t>
      </w:r>
      <w:hyperlink w:anchor="_ENREF_36" w:tooltip="Purnak, 2010 #1066" w:history="1">
        <w:r w:rsidR="00B07DAE" w:rsidRPr="00EF4F0E">
          <w:rPr>
            <w:rFonts w:ascii="Times New Roman" w:hAnsi="Times New Roman"/>
            <w:kern w:val="0"/>
            <w:sz w:val="22"/>
          </w:rPr>
          <w:fldChar w:fldCharType="begin"/>
        </w:r>
        <w:r w:rsidR="00B07DAE">
          <w:rPr>
            <w:rFonts w:ascii="Times New Roman" w:hAnsi="Times New Roman"/>
            <w:kern w:val="0"/>
            <w:sz w:val="22"/>
          </w:rPr>
          <w:instrText xml:space="preserve"> ADDIN EN.CITE &lt;EndNote&gt;&lt;Cite&gt;&lt;Author&gt;Purnak&lt;/Author&gt;&lt;Year&gt;2010&lt;/Year&gt;&lt;RecNum&gt;1066&lt;/RecNum&gt;&lt;DisplayText&gt;&lt;style face="superscript"&gt;36&lt;/style&gt;&lt;/DisplayText&gt;&lt;record&gt;&lt;rec-number&gt;1066&lt;/rec-number&gt;&lt;foreign-keys&gt;&lt;key app="EN" db-id="92w9vwtw5reptqe5f0bps0taaptfv0zrrrea"&gt;1066&lt;/key&gt;&lt;/foreign-keys&gt;&lt;ref-type name="Journal Article"&gt;17&lt;/ref-type&gt;&lt;contributors&gt;&lt;authors&gt;&lt;author&gt;Purnak, T.&lt;/author&gt;&lt;author&gt;Ozaslan, E.&lt;/author&gt;&lt;author&gt;Efe, C.&lt;/author&gt;&lt;/authors&gt;&lt;/contributors&gt;&lt;titles&gt;&lt;title&gt;Molecular basis of colorectal cancer&lt;/title&gt;&lt;secondary-title&gt;N Engl J Med&lt;/secondary-title&gt;&lt;alt-title&gt;The New England journal of medicine&lt;/alt-title&gt;&lt;/titles&gt;&lt;periodical&gt;&lt;full-title&gt;N Engl J Med&lt;/full-title&gt;&lt;abbr-1&gt;The New England journal of medicine&lt;/abbr-1&gt;&lt;/periodical&gt;&lt;alt-periodical&gt;&lt;full-title&gt;N Engl J Med&lt;/full-title&gt;&lt;abbr-1&gt;The New England journal of medicine&lt;/abbr-1&gt;&lt;/alt-periodical&gt;&lt;pages&gt;1246; author reply 1246-7&lt;/pages&gt;&lt;volume&gt;362&lt;/volume&gt;&lt;number&gt;13&lt;/number&gt;&lt;edition&gt;2010/04/07&lt;/edition&gt;&lt;keywords&gt;&lt;keyword&gt;Colitis, Ulcerative/*complications&lt;/keyword&gt;&lt;keyword&gt;Colorectal Neoplasms/*etiology/genetics/prevention &amp;amp; control&lt;/keyword&gt;&lt;keyword&gt;Genes, APC&lt;/keyword&gt;&lt;keyword&gt;Humans&lt;/keyword&gt;&lt;keyword&gt;Mutation&lt;/keyword&gt;&lt;keyword&gt;Vitamin D/*therapeutic use&lt;/keyword&gt;&lt;keyword&gt;Vitamins/*therapeutic use&lt;/keyword&gt;&lt;/keywords&gt;&lt;dates&gt;&lt;year&gt;2010&lt;/year&gt;&lt;pub-dates&gt;&lt;date&gt;Apr 1&lt;/date&gt;&lt;/pub-dates&gt;&lt;/dates&gt;&lt;isbn&gt;1533-4406 (Electronic)&amp;#xD;0028-4793 (Linking)&lt;/isbn&gt;&lt;accession-num&gt;20364461&lt;/accession-num&gt;&lt;work-type&gt;Comment&amp;#xD;Letter&lt;/work-type&gt;&lt;urls&gt;&lt;related-urls&gt;&lt;url&gt;http://www.ncbi.nlm.nih.gov/pubmed/20364461&lt;/url&gt;&lt;/related-urls&gt;&lt;/urls&gt;&lt;language&gt;eng&lt;/language&gt;&lt;/record&gt;&lt;/Cite&gt;&lt;/EndNote&gt;</w:instrText>
        </w:r>
        <w:r w:rsidR="00B07DAE" w:rsidRPr="00EF4F0E">
          <w:rPr>
            <w:rFonts w:ascii="Times New Roman" w:hAnsi="Times New Roman"/>
            <w:kern w:val="0"/>
            <w:sz w:val="22"/>
          </w:rPr>
          <w:fldChar w:fldCharType="separate"/>
        </w:r>
        <w:r w:rsidR="00B07DAE" w:rsidRPr="00B07DAE">
          <w:rPr>
            <w:rFonts w:ascii="Times New Roman" w:hAnsi="Times New Roman"/>
            <w:noProof/>
            <w:kern w:val="0"/>
            <w:sz w:val="22"/>
            <w:vertAlign w:val="superscript"/>
          </w:rPr>
          <w:t>36</w:t>
        </w:r>
        <w:r w:rsidR="00B07DAE" w:rsidRPr="00EF4F0E">
          <w:rPr>
            <w:rFonts w:ascii="Times New Roman" w:hAnsi="Times New Roman"/>
            <w:kern w:val="0"/>
            <w:sz w:val="22"/>
          </w:rPr>
          <w:fldChar w:fldCharType="end"/>
        </w:r>
      </w:hyperlink>
      <w:r w:rsidR="00F424B5" w:rsidRPr="00EF4F0E">
        <w:rPr>
          <w:rFonts w:ascii="Times New Roman" w:hAnsi="Times New Roman"/>
          <w:kern w:val="0"/>
          <w:sz w:val="22"/>
        </w:rPr>
        <w:t>, and</w:t>
      </w:r>
      <w:r w:rsidR="00365463" w:rsidRPr="00EF4F0E">
        <w:rPr>
          <w:rFonts w:ascii="Times New Roman" w:hAnsi="Times New Roman"/>
          <w:kern w:val="0"/>
          <w:sz w:val="22"/>
        </w:rPr>
        <w:t xml:space="preserve"> </w:t>
      </w:r>
      <w:r w:rsidR="00F424B5" w:rsidRPr="00EF4F0E">
        <w:rPr>
          <w:rFonts w:ascii="Times New Roman" w:hAnsi="Times New Roman"/>
          <w:sz w:val="22"/>
        </w:rPr>
        <w:t xml:space="preserve">the </w:t>
      </w:r>
      <w:r w:rsidR="00C45B5B" w:rsidRPr="00EF4F0E">
        <w:rPr>
          <w:rFonts w:ascii="Times New Roman" w:hAnsi="Times New Roman"/>
          <w:sz w:val="22"/>
        </w:rPr>
        <w:t xml:space="preserve">aberrant </w:t>
      </w:r>
      <w:r w:rsidR="00F424B5" w:rsidRPr="00EF4F0E">
        <w:rPr>
          <w:rFonts w:ascii="Times New Roman" w:hAnsi="Times New Roman"/>
          <w:sz w:val="22"/>
        </w:rPr>
        <w:t xml:space="preserve">of </w:t>
      </w:r>
      <w:r w:rsidRPr="004F4036">
        <w:rPr>
          <w:rFonts w:ascii="Times New Roman" w:hAnsi="Times New Roman"/>
          <w:i/>
          <w:sz w:val="22"/>
        </w:rPr>
        <w:t>APC</w:t>
      </w:r>
      <w:r w:rsidR="00F424B5" w:rsidRPr="00EF4F0E">
        <w:rPr>
          <w:rFonts w:ascii="Times New Roman" w:hAnsi="Times New Roman"/>
          <w:sz w:val="22"/>
        </w:rPr>
        <w:t xml:space="preserve"> methylation had been reported in numeric of cancers, such </w:t>
      </w:r>
      <w:r w:rsidR="00585742" w:rsidRPr="00EF4F0E">
        <w:rPr>
          <w:rFonts w:ascii="Times New Roman" w:hAnsi="Times New Roman"/>
          <w:sz w:val="22"/>
        </w:rPr>
        <w:t>as</w:t>
      </w:r>
      <w:r w:rsidR="00365463" w:rsidRPr="00EF4F0E">
        <w:rPr>
          <w:rFonts w:ascii="Times New Roman" w:hAnsi="Times New Roman"/>
          <w:sz w:val="22"/>
        </w:rPr>
        <w:t xml:space="preserve"> </w:t>
      </w:r>
      <w:r w:rsidR="00F424B5" w:rsidRPr="00EF4F0E">
        <w:rPr>
          <w:rFonts w:ascii="Times New Roman" w:hAnsi="Times New Roman"/>
          <w:sz w:val="22"/>
        </w:rPr>
        <w:t>bladder</w:t>
      </w:r>
      <w:hyperlink w:anchor="_ENREF_37" w:tooltip="Eissa, 2011 #400" w:history="1">
        <w:r w:rsidR="00B07DAE" w:rsidRPr="00EF4F0E">
          <w:rPr>
            <w:rFonts w:ascii="Times New Roman" w:hAnsi="Times New Roman"/>
            <w:sz w:val="22"/>
          </w:rPr>
          <w:fldChar w:fldCharType="begin">
            <w:fldData xml:space="preserve">PEVuZE5vdGU+PENpdGU+PEF1dGhvcj5FaXNzYTwvQXV0aG9yPjxZZWFyPjIwMTE8L1llYXI+PFJl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LTE+PC9hbHQtcGVyaW9kaWNhbD48cGFnZXM+MTY1Ny02NDwvcGFnZXM+PHZvbHVtZT4yMDwvdm9s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PEVuZE5vdGU+PENpdGU+PEF1dGhvcj5FaXNzYTwvQXV0aG9yPjxZZWFyPjIwMTE8L1llYXI+PFJl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37</w:t>
        </w:r>
        <w:r w:rsidR="00B07DAE" w:rsidRPr="00EF4F0E">
          <w:rPr>
            <w:rFonts w:ascii="Times New Roman" w:hAnsi="Times New Roman"/>
            <w:sz w:val="22"/>
          </w:rPr>
          <w:fldChar w:fldCharType="end"/>
        </w:r>
      </w:hyperlink>
      <w:r w:rsidR="00F424B5" w:rsidRPr="00EF4F0E">
        <w:rPr>
          <w:rFonts w:ascii="Times New Roman" w:hAnsi="Times New Roman"/>
          <w:sz w:val="22"/>
        </w:rPr>
        <w:t xml:space="preserve">, prostate </w:t>
      </w:r>
      <w:hyperlink w:anchor="_ENREF_38" w:tooltip="Trock, 2012 #397" w:history="1">
        <w:r w:rsidR="00B07DAE" w:rsidRPr="00EF4F0E">
          <w:rPr>
            <w:rFonts w:ascii="Times New Roman" w:hAnsi="Times New Roman"/>
            <w:kern w:val="0"/>
            <w:sz w:val="22"/>
          </w:rPr>
          <w:fldChar w:fldCharType="begin">
            <w:fldData xml:space="preserve">PEVuZE5vdGU+PENpdGU+PEF1dGhvcj5Ucm9jazwvQXV0aG9yPjxZZWFyPjIwMTI8L1llYXI+PFJl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</w:fldData>
          </w:fldChar>
        </w:r>
        <w:r w:rsidR="00B07DAE">
          <w:rPr>
            <w:rFonts w:ascii="Times New Roman" w:hAnsi="Times New Roman"/>
            <w:kern w:val="0"/>
            <w:sz w:val="22"/>
          </w:rPr>
          <w:instrText xml:space="preserve"> ADDIN EN.CITE </w:instrText>
        </w:r>
        <w:r w:rsidR="00B07DAE">
          <w:rPr>
            <w:rFonts w:ascii="Times New Roman" w:hAnsi="Times New Roman"/>
            <w:kern w:val="0"/>
            <w:sz w:val="22"/>
          </w:rPr>
          <w:fldChar w:fldCharType="begin">
            <w:fldData xml:space="preserve">PEVuZE5vdGU+PENpdGU+PEF1dGhvcj5Ucm9jazwvQXV0aG9yPjxZZWFyPjIwMTI8L1llYXI+PFJl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</w:fldData>
          </w:fldChar>
        </w:r>
        <w:r w:rsidR="00B07DAE">
          <w:rPr>
            <w:rFonts w:ascii="Times New Roman" w:hAnsi="Times New Roman"/>
            <w:kern w:val="0"/>
            <w:sz w:val="22"/>
          </w:rPr>
          <w:instrText xml:space="preserve"> ADDIN EN.CITE.DATA </w:instrText>
        </w:r>
        <w:r w:rsidR="00B07DAE">
          <w:rPr>
            <w:rFonts w:ascii="Times New Roman" w:hAnsi="Times New Roman"/>
            <w:kern w:val="0"/>
            <w:sz w:val="22"/>
          </w:rPr>
        </w:r>
        <w:r w:rsidR="00B07DAE">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B07DAE" w:rsidRPr="00B07DAE">
          <w:rPr>
            <w:rFonts w:ascii="Times New Roman" w:hAnsi="Times New Roman"/>
            <w:noProof/>
            <w:kern w:val="0"/>
            <w:sz w:val="22"/>
            <w:vertAlign w:val="superscript"/>
          </w:rPr>
          <w:t>38</w:t>
        </w:r>
        <w:r w:rsidR="00B07DAE" w:rsidRPr="00EF4F0E">
          <w:rPr>
            <w:rFonts w:ascii="Times New Roman" w:hAnsi="Times New Roman"/>
            <w:kern w:val="0"/>
            <w:sz w:val="22"/>
          </w:rPr>
          <w:fldChar w:fldCharType="end"/>
        </w:r>
      </w:hyperlink>
      <w:r w:rsidR="00585742" w:rsidRPr="00EF4F0E">
        <w:rPr>
          <w:rFonts w:ascii="Times New Roman" w:hAnsi="Times New Roman"/>
          <w:kern w:val="0"/>
          <w:sz w:val="22"/>
        </w:rPr>
        <w:t>,</w:t>
      </w:r>
      <w:r w:rsidR="00585742" w:rsidRPr="00EF4F0E">
        <w:rPr>
          <w:rFonts w:ascii="Times New Roman" w:hAnsi="Times New Roman"/>
          <w:sz w:val="22"/>
        </w:rPr>
        <w:t>breast and lung cancer</w:t>
      </w:r>
      <w:hyperlink w:anchor="_ENREF_30" w:tooltip="Virmani, 2001 #408" w:history="1">
        <w:r w:rsidR="00B07DAE" w:rsidRPr="00EF4F0E">
          <w:rPr>
            <w:rFonts w:ascii="Times New Roman" w:hAnsi="Times New Roman"/>
            <w:sz w:val="22"/>
          </w:rPr>
          <w:fldChar w:fldCharType="begin">
            <w:fldData xml:space="preserve">PEVuZE5vdGU+PENpdGU+PEF1dGhvcj5WaXJtYW5pPC9BdXRob3I+PFllYXI+MjAwMTwvWWVhcj48
UmVjTnVtPjQwODwvUmVjTnVtPjxEaXNwbGF5VGV4dD48c3R5bGUgZmFjZT0ic3VwZXJzY3JpcHQi
PjMwPC9zdHlsZT48L0Rpc3BsYXlUZXh0PjxyZWNvcmQ+PHJlYy1udW1iZXI+NDA4PC9yZWMtbnVt
YmVyPjxmb3JlaWduLWtleXM+PGtleSBhcHA9IkVOIiBkYi1pZD0ienYyenY1ZXZuMHJ3dDVlZHc1
eXZmNWU3MmE1c3g1cnp2enB4Ij40MDg8L2tleT48L2ZvcmVpZ24ta2V5cz48cmVmLXR5cGUgbmFt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B07DAE">
          <w:rPr>
            <w:rFonts w:ascii="Times New Roman" w:hAnsi="Times New Roman"/>
            <w:sz w:val="22"/>
          </w:rPr>
          <w:instrText xml:space="preserve"> ADDIN EN.CITE </w:instrText>
        </w:r>
        <w:r w:rsidR="00B07DAE">
          <w:rPr>
            <w:rFonts w:ascii="Times New Roman" w:hAnsi="Times New Roman"/>
            <w:sz w:val="22"/>
          </w:rPr>
          <w:fldChar w:fldCharType="begin">
            <w:fldData xml:space="preserve">PEVuZE5vdGU+PENpdGU+PEF1dGhvcj5WaXJtYW5pPC9BdXRob3I+PFllYXI+MjAwMTwvWWVhcj48
UmVjTnVtPjQwODwvUmVjTnVtPjxEaXNwbGF5VGV4dD48c3R5bGUgZmFjZT0ic3VwZXJzY3JpcHQi
PjMwPC9zdHlsZT48L0Rpc3BsYXlUZXh0PjxyZWNvcmQ+PHJlYy1udW1iZXI+NDA4PC9yZWMtbnVt
YmVyPjxmb3JlaWduLWtleXM+PGtleSBhcHA9IkVOIiBkYi1pZD0ienYyenY1ZXZuMHJ3dDVlZHc1
eXZmNWU3MmE1c3g1cnp2enB4Ij40MDg8L2tleT48L2ZvcmVpZ24ta2V5cz48cmVmLXR5cGUgbmFt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B07DAE">
          <w:rPr>
            <w:rFonts w:ascii="Times New Roman" w:hAnsi="Times New Roman"/>
            <w:sz w:val="22"/>
          </w:rPr>
          <w:instrText xml:space="preserve"> ADDIN EN.CITE.DATA </w:instrText>
        </w:r>
        <w:r w:rsidR="00B07DAE">
          <w:rPr>
            <w:rFonts w:ascii="Times New Roman" w:hAnsi="Times New Roman"/>
            <w:sz w:val="22"/>
          </w:rPr>
        </w:r>
        <w:r w:rsidR="00B07DAE">
          <w:rPr>
            <w:rFonts w:ascii="Times New Roman" w:hAnsi="Times New Roman"/>
            <w:sz w:val="22"/>
          </w:rPr>
          <w:fldChar w:fldCharType="end"/>
        </w:r>
        <w:r w:rsidR="00B07DAE" w:rsidRPr="00EF4F0E">
          <w:rPr>
            <w:rFonts w:ascii="Times New Roman" w:hAnsi="Times New Roman"/>
            <w:sz w:val="22"/>
          </w:rPr>
        </w:r>
        <w:r w:rsidR="00B07DAE" w:rsidRPr="00EF4F0E">
          <w:rPr>
            <w:rFonts w:ascii="Times New Roman" w:hAnsi="Times New Roman"/>
            <w:sz w:val="22"/>
          </w:rPr>
          <w:fldChar w:fldCharType="separate"/>
        </w:r>
        <w:r w:rsidR="00B07DAE" w:rsidRPr="00B07DAE">
          <w:rPr>
            <w:rFonts w:ascii="Times New Roman" w:hAnsi="Times New Roman"/>
            <w:noProof/>
            <w:sz w:val="22"/>
            <w:vertAlign w:val="superscript"/>
          </w:rPr>
          <w:t>30</w:t>
        </w:r>
        <w:r w:rsidR="00B07DAE" w:rsidRPr="00EF4F0E">
          <w:rPr>
            <w:rFonts w:ascii="Times New Roman" w:hAnsi="Times New Roman"/>
            <w:sz w:val="22"/>
          </w:rPr>
          <w:fldChar w:fldCharType="end"/>
        </w:r>
      </w:hyperlink>
      <w:r w:rsidR="001B0ACD" w:rsidRPr="00EF4F0E">
        <w:rPr>
          <w:rFonts w:ascii="Times New Roman" w:hAnsi="Times New Roman"/>
          <w:kern w:val="0"/>
          <w:sz w:val="22"/>
        </w:rPr>
        <w:t xml:space="preserve">. </w:t>
      </w:r>
      <w:r w:rsidR="00F424B5" w:rsidRPr="00EF4F0E">
        <w:rPr>
          <w:rFonts w:ascii="Times New Roman" w:hAnsi="Times New Roman"/>
          <w:kern w:val="0"/>
          <w:sz w:val="22"/>
        </w:rPr>
        <w:t>However, t</w:t>
      </w:r>
      <w:r w:rsidR="00193CD6" w:rsidRPr="00EF4F0E">
        <w:rPr>
          <w:rFonts w:ascii="Times New Roman" w:hAnsi="Times New Roman"/>
          <w:kern w:val="0"/>
          <w:sz w:val="22"/>
        </w:rPr>
        <w:t xml:space="preserve">he </w:t>
      </w:r>
      <w:r w:rsidR="004D3AE2" w:rsidRPr="00EF4F0E">
        <w:rPr>
          <w:rFonts w:ascii="Times New Roman" w:hAnsi="Times New Roman"/>
          <w:kern w:val="0"/>
          <w:sz w:val="22"/>
        </w:rPr>
        <w:t xml:space="preserve">diagnostic </w:t>
      </w:r>
      <w:r w:rsidR="00193CD6" w:rsidRPr="00EF4F0E">
        <w:rPr>
          <w:rFonts w:ascii="Times New Roman" w:hAnsi="Times New Roman"/>
          <w:kern w:val="0"/>
          <w:sz w:val="22"/>
        </w:rPr>
        <w:t xml:space="preserve">role of the </w:t>
      </w:r>
      <w:r w:rsidR="00E7694C" w:rsidRPr="00EF4F0E">
        <w:rPr>
          <w:rFonts w:ascii="Times New Roman" w:hAnsi="Times New Roman"/>
          <w:kern w:val="0"/>
          <w:sz w:val="22"/>
        </w:rPr>
        <w:t xml:space="preserve">methylation status of </w:t>
      </w:r>
      <w:r w:rsidRPr="004F4036">
        <w:rPr>
          <w:rFonts w:ascii="Times New Roman" w:hAnsi="Times New Roman"/>
          <w:i/>
          <w:kern w:val="0"/>
          <w:sz w:val="22"/>
        </w:rPr>
        <w:t>APC</w:t>
      </w:r>
      <w:r w:rsidR="00193CD6" w:rsidRPr="00EF4F0E">
        <w:rPr>
          <w:rFonts w:ascii="Times New Roman" w:hAnsi="Times New Roman"/>
          <w:kern w:val="0"/>
          <w:sz w:val="22"/>
        </w:rPr>
        <w:t xml:space="preserve"> gene in Lung</w:t>
      </w:r>
      <w:r w:rsidR="001B0ACD" w:rsidRPr="00EF4F0E">
        <w:rPr>
          <w:rFonts w:ascii="Times New Roman" w:hAnsi="Times New Roman"/>
          <w:kern w:val="0"/>
          <w:sz w:val="22"/>
        </w:rPr>
        <w:t xml:space="preserve"> cancer </w:t>
      </w:r>
      <w:r w:rsidR="005334DD" w:rsidRPr="00EF4F0E">
        <w:rPr>
          <w:rFonts w:ascii="Times New Roman" w:hAnsi="Times New Roman"/>
          <w:kern w:val="0"/>
          <w:sz w:val="22"/>
        </w:rPr>
        <w:t>lack</w:t>
      </w:r>
      <w:r w:rsidR="00696E1D" w:rsidRPr="00EF4F0E">
        <w:rPr>
          <w:rFonts w:ascii="Times New Roman" w:hAnsi="Times New Roman"/>
          <w:kern w:val="0"/>
          <w:sz w:val="22"/>
        </w:rPr>
        <w:t>s</w:t>
      </w:r>
      <w:r w:rsidR="005334DD" w:rsidRPr="00EF4F0E">
        <w:rPr>
          <w:rFonts w:ascii="Times New Roman" w:hAnsi="Times New Roman"/>
          <w:kern w:val="0"/>
          <w:sz w:val="22"/>
        </w:rPr>
        <w:t xml:space="preserve"> </w:t>
      </w:r>
      <w:r w:rsidR="00696E1D" w:rsidRPr="00EF4F0E">
        <w:rPr>
          <w:rFonts w:ascii="Times New Roman" w:hAnsi="Times New Roman"/>
          <w:kern w:val="0"/>
          <w:sz w:val="22"/>
        </w:rPr>
        <w:t xml:space="preserve">for </w:t>
      </w:r>
      <w:r w:rsidR="005334DD" w:rsidRPr="00EF4F0E">
        <w:rPr>
          <w:rFonts w:ascii="Times New Roman" w:hAnsi="Times New Roman"/>
          <w:kern w:val="0"/>
          <w:sz w:val="22"/>
        </w:rPr>
        <w:t xml:space="preserve">quantitative </w:t>
      </w:r>
      <w:r w:rsidR="00696E1D" w:rsidRPr="00EF4F0E">
        <w:rPr>
          <w:rFonts w:ascii="Times New Roman" w:hAnsi="Times New Roman"/>
          <w:kern w:val="0"/>
          <w:sz w:val="22"/>
        </w:rPr>
        <w:t>assessment</w:t>
      </w:r>
      <w:r w:rsidR="00B24BB4" w:rsidRPr="00EF4F0E">
        <w:rPr>
          <w:rFonts w:ascii="Times New Roman" w:hAnsi="Times New Roman"/>
          <w:kern w:val="0"/>
          <w:sz w:val="22"/>
        </w:rPr>
        <w:t>.</w:t>
      </w:r>
      <w:r w:rsidR="00696E1D" w:rsidRPr="00EF4F0E">
        <w:rPr>
          <w:rFonts w:ascii="Times New Roman" w:hAnsi="Times New Roman"/>
          <w:kern w:val="0"/>
          <w:sz w:val="22"/>
        </w:rPr>
        <w:t xml:space="preserve"> </w:t>
      </w:r>
      <w:r w:rsidR="006134DA" w:rsidRPr="00EF4F0E">
        <w:rPr>
          <w:rFonts w:ascii="Times New Roman" w:hAnsi="Times New Roman"/>
          <w:kern w:val="0"/>
          <w:sz w:val="22"/>
        </w:rPr>
        <w:t>We therefore performed a</w:t>
      </w:r>
      <w:r w:rsidR="00CE55E4" w:rsidRPr="00EF4F0E">
        <w:rPr>
          <w:rFonts w:ascii="Times New Roman" w:hAnsi="Times New Roman"/>
          <w:kern w:val="0"/>
          <w:sz w:val="22"/>
        </w:rPr>
        <w:t>n</w:t>
      </w:r>
      <w:r w:rsidR="00365463" w:rsidRPr="00EF4F0E">
        <w:rPr>
          <w:rFonts w:ascii="Times New Roman" w:hAnsi="Times New Roman"/>
          <w:kern w:val="0"/>
          <w:sz w:val="22"/>
        </w:rPr>
        <w:t xml:space="preserve"> </w:t>
      </w:r>
      <w:r w:rsidR="00F20D19" w:rsidRPr="00EF4F0E">
        <w:rPr>
          <w:rFonts w:ascii="Times New Roman" w:hAnsi="Times New Roman"/>
          <w:kern w:val="0"/>
          <w:sz w:val="22"/>
        </w:rPr>
        <w:t>i</w:t>
      </w:r>
      <w:r w:rsidR="008D2F8A" w:rsidRPr="00EF4F0E">
        <w:rPr>
          <w:rFonts w:ascii="Times New Roman" w:hAnsi="Times New Roman"/>
          <w:kern w:val="0"/>
          <w:sz w:val="22"/>
        </w:rPr>
        <w:t>ntegrated</w:t>
      </w:r>
      <w:r w:rsidR="005E6855" w:rsidRPr="00EF4F0E">
        <w:rPr>
          <w:rFonts w:ascii="Times New Roman" w:hAnsi="Times New Roman"/>
          <w:kern w:val="0"/>
          <w:sz w:val="22"/>
        </w:rPr>
        <w:t xml:space="preserve"> a</w:t>
      </w:r>
      <w:r w:rsidR="004A185E" w:rsidRPr="00EF4F0E">
        <w:rPr>
          <w:rFonts w:ascii="Times New Roman" w:hAnsi="Times New Roman"/>
          <w:kern w:val="0"/>
          <w:sz w:val="22"/>
        </w:rPr>
        <w:t>nalysis</w:t>
      </w:r>
      <w:r w:rsidR="006134DA" w:rsidRPr="00EF4F0E">
        <w:rPr>
          <w:rFonts w:ascii="Times New Roman" w:hAnsi="Times New Roman"/>
          <w:kern w:val="0"/>
          <w:sz w:val="22"/>
        </w:rPr>
        <w:t xml:space="preserve"> to quantify the ability for </w:t>
      </w:r>
      <w:r w:rsidRPr="004F4036">
        <w:rPr>
          <w:rFonts w:ascii="Times New Roman" w:hAnsi="Times New Roman"/>
          <w:i/>
          <w:kern w:val="0"/>
          <w:sz w:val="22"/>
        </w:rPr>
        <w:t>APC</w:t>
      </w:r>
      <w:r w:rsidR="006134DA" w:rsidRPr="00EF4F0E">
        <w:rPr>
          <w:rFonts w:ascii="Times New Roman" w:hAnsi="Times New Roman"/>
          <w:kern w:val="0"/>
          <w:sz w:val="22"/>
        </w:rPr>
        <w:t xml:space="preserve"> promoter methylation test in NSCLC diagnosis</w:t>
      </w:r>
      <w:r w:rsidR="006C713A" w:rsidRPr="00EF4F0E">
        <w:rPr>
          <w:rFonts w:ascii="Times New Roman" w:hAnsi="Times New Roman"/>
          <w:kern w:val="0"/>
          <w:sz w:val="22"/>
        </w:rPr>
        <w:t>, and</w:t>
      </w:r>
      <w:r w:rsidR="00365463" w:rsidRPr="00EF4F0E">
        <w:rPr>
          <w:rFonts w:ascii="Times New Roman" w:hAnsi="Times New Roman"/>
          <w:kern w:val="0"/>
          <w:sz w:val="22"/>
        </w:rPr>
        <w:t xml:space="preserve"> </w:t>
      </w:r>
      <w:r w:rsidR="006C713A" w:rsidRPr="00EF4F0E">
        <w:rPr>
          <w:rFonts w:ascii="Times New Roman" w:hAnsi="Times New Roman"/>
          <w:kern w:val="0"/>
          <w:sz w:val="22"/>
        </w:rPr>
        <w:t>a</w:t>
      </w:r>
      <w:r w:rsidR="00756366" w:rsidRPr="00EF4F0E">
        <w:rPr>
          <w:rFonts w:ascii="Times New Roman" w:hAnsi="Times New Roman"/>
          <w:kern w:val="0"/>
          <w:sz w:val="22"/>
        </w:rPr>
        <w:t xml:space="preserve"> significant association </w:t>
      </w:r>
      <w:r w:rsidR="00512A9D"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identified</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between </w:t>
      </w:r>
      <w:r w:rsidRPr="004F4036">
        <w:rPr>
          <w:rFonts w:ascii="Times New Roman" w:hAnsi="Times New Roman"/>
          <w:i/>
          <w:kern w:val="0"/>
          <w:sz w:val="22"/>
        </w:rPr>
        <w:t>APC</w:t>
      </w:r>
      <w:r w:rsidR="00756366" w:rsidRPr="00EF4F0E">
        <w:rPr>
          <w:rFonts w:ascii="Times New Roman" w:hAnsi="Times New Roman"/>
          <w:kern w:val="0"/>
          <w:sz w:val="22"/>
        </w:rPr>
        <w:t xml:space="preserve"> methylation and NSCLC</w:t>
      </w:r>
      <w:r w:rsidR="00365463" w:rsidRPr="00EF4F0E">
        <w:rPr>
          <w:rFonts w:ascii="Times New Roman" w:hAnsi="Times New Roman"/>
          <w:kern w:val="0"/>
          <w:sz w:val="22"/>
        </w:rPr>
        <w:t xml:space="preserve"> </w:t>
      </w:r>
      <w:r w:rsidR="00BA7A17" w:rsidRPr="00EF4F0E">
        <w:rPr>
          <w:rFonts w:ascii="Times New Roman" w:hAnsi="Times New Roman"/>
          <w:kern w:val="0"/>
          <w:sz w:val="22"/>
        </w:rPr>
        <w:t>(OR</w:t>
      </w:r>
      <w:r w:rsidR="006A131C" w:rsidRPr="00EF4F0E">
        <w:rPr>
          <w:rFonts w:ascii="Times New Roman" w:hAnsi="Times New Roman"/>
          <w:kern w:val="0"/>
          <w:sz w:val="22"/>
        </w:rPr>
        <w:t xml:space="preserve"> </w:t>
      </w:r>
      <w:r w:rsidR="00BA7A17" w:rsidRPr="00EF4F0E">
        <w:rPr>
          <w:rFonts w:ascii="Times New Roman" w:hAnsi="Times New Roman"/>
          <w:kern w:val="0"/>
          <w:sz w:val="22"/>
        </w:rPr>
        <w:t>=</w:t>
      </w:r>
      <w:r w:rsidR="006A131C" w:rsidRPr="00EF4F0E">
        <w:rPr>
          <w:rFonts w:ascii="Times New Roman" w:hAnsi="Times New Roman"/>
          <w:kern w:val="0"/>
          <w:sz w:val="22"/>
        </w:rPr>
        <w:t xml:space="preserve"> </w:t>
      </w:r>
      <w:r w:rsidR="00121E50" w:rsidRPr="00EF4F0E">
        <w:rPr>
          <w:rFonts w:ascii="Times New Roman" w:hAnsi="Times New Roman"/>
          <w:kern w:val="0"/>
          <w:sz w:val="22"/>
        </w:rPr>
        <w:t>4.67</w:t>
      </w:r>
      <w:r w:rsidR="00BA7A17" w:rsidRPr="00EF4F0E">
        <w:rPr>
          <w:rFonts w:ascii="Times New Roman" w:hAnsi="Times New Roman"/>
          <w:kern w:val="0"/>
          <w:sz w:val="22"/>
        </w:rPr>
        <w:t>,</w:t>
      </w:r>
      <w:r w:rsidR="0066563F" w:rsidRPr="00EF4F0E">
        <w:rPr>
          <w:rFonts w:ascii="Times New Roman" w:hAnsi="Times New Roman"/>
          <w:kern w:val="0"/>
          <w:sz w:val="22"/>
        </w:rPr>
        <w:t xml:space="preserve"> </w:t>
      </w:r>
      <w:r w:rsidR="00D166A1" w:rsidRPr="00EF4F0E">
        <w:rPr>
          <w:rFonts w:ascii="Times New Roman" w:hAnsi="Times New Roman"/>
          <w:sz w:val="22"/>
        </w:rPr>
        <w:t>P &lt; 0.0001</w:t>
      </w:r>
      <w:r w:rsidR="00BA7A17" w:rsidRPr="00EF4F0E">
        <w:rPr>
          <w:rFonts w:ascii="Times New Roman" w:hAnsi="Times New Roman"/>
          <w:kern w:val="0"/>
          <w:sz w:val="22"/>
        </w:rPr>
        <w:t>)</w:t>
      </w:r>
      <w:r w:rsidR="00756366" w:rsidRPr="00EF4F0E">
        <w:rPr>
          <w:rFonts w:ascii="Times New Roman" w:hAnsi="Times New Roman"/>
          <w:kern w:val="0"/>
          <w:sz w:val="22"/>
        </w:rPr>
        <w: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Seven virtual studies were filled when trim and fill tests were performed </w:t>
      </w:r>
      <w:r w:rsidR="002C714E" w:rsidRPr="00EF4F0E">
        <w:rPr>
          <w:rFonts w:ascii="Times New Roman" w:hAnsi="Times New Roman"/>
          <w:kern w:val="0"/>
          <w:sz w:val="22"/>
        </w:rPr>
        <w:t xml:space="preserve">to eliminate the influence of the publication bias </w:t>
      </w:r>
      <w:r w:rsidR="001A0D51" w:rsidRPr="00EF4F0E">
        <w:rPr>
          <w:rFonts w:ascii="Times New Roman" w:hAnsi="Times New Roman"/>
          <w:kern w:val="0"/>
          <w:sz w:val="22"/>
        </w:rPr>
        <w:t xml:space="preserve">in the random effects model, and the overall OR </w:t>
      </w:r>
      <w:r w:rsidR="006C713A" w:rsidRPr="00EF4F0E">
        <w:rPr>
          <w:rFonts w:ascii="Times New Roman" w:hAnsi="Times New Roman"/>
          <w:kern w:val="0"/>
          <w:sz w:val="22"/>
        </w:rPr>
        <w:t xml:space="preserve">(2.49, </w:t>
      </w:r>
      <w:r w:rsidR="006407B3" w:rsidRPr="00EF4F0E">
        <w:rPr>
          <w:rFonts w:ascii="Times New Roman" w:hAnsi="Times New Roman"/>
          <w:kern w:val="0"/>
          <w:sz w:val="22"/>
        </w:rPr>
        <w:t>95% CI</w:t>
      </w:r>
      <w:r w:rsidR="006C713A" w:rsidRPr="00EF4F0E">
        <w:rPr>
          <w:rFonts w:ascii="Times New Roman" w:hAnsi="Times New Roman"/>
          <w:kern w:val="0"/>
          <w:sz w:val="22"/>
        </w:rPr>
        <w:t>:</w:t>
      </w:r>
      <w:r w:rsidR="00365463" w:rsidRPr="00EF4F0E">
        <w:rPr>
          <w:rFonts w:ascii="Times New Roman" w:hAnsi="Times New Roman"/>
          <w:kern w:val="0"/>
          <w:sz w:val="22"/>
        </w:rPr>
        <w:t xml:space="preserve"> </w:t>
      </w:r>
      <w:r w:rsidR="006C713A" w:rsidRPr="00EF4F0E">
        <w:rPr>
          <w:rFonts w:ascii="Times New Roman" w:hAnsi="Times New Roman"/>
          <w:kern w:val="0"/>
          <w:sz w:val="22"/>
        </w:rPr>
        <w:t>1.18-5.26)</w:t>
      </w:r>
      <w:r w:rsidR="00365463" w:rsidRPr="00EF4F0E">
        <w:rPr>
          <w:rFonts w:ascii="Times New Roman" w:hAnsi="Times New Roman"/>
          <w:kern w:val="0"/>
          <w:sz w:val="22"/>
        </w:rPr>
        <w:t xml:space="preserve"> </w:t>
      </w:r>
      <w:r w:rsidR="001A0D51" w:rsidRPr="00EF4F0E">
        <w:rPr>
          <w:rFonts w:ascii="Times New Roman" w:hAnsi="Times New Roman"/>
          <w:kern w:val="0"/>
          <w:sz w:val="22"/>
        </w:rPr>
        <w:t>was</w:t>
      </w:r>
      <w:r w:rsidR="00365463" w:rsidRPr="00EF4F0E">
        <w:rPr>
          <w:rFonts w:ascii="Times New Roman" w:hAnsi="Times New Roman"/>
          <w:kern w:val="0"/>
          <w:sz w:val="22"/>
        </w:rPr>
        <w:t xml:space="preserve"> </w:t>
      </w:r>
      <w:r w:rsidR="006C713A" w:rsidRPr="00EF4F0E">
        <w:rPr>
          <w:rFonts w:ascii="Times New Roman" w:hAnsi="Times New Roman"/>
          <w:kern w:val="0"/>
          <w:sz w:val="22"/>
        </w:rPr>
        <w:t>still significant</w:t>
      </w:r>
      <w:r w:rsidR="001A0D51" w:rsidRPr="00EF4F0E">
        <w:rPr>
          <w:rFonts w:ascii="Times New Roman" w:hAnsi="Times New Roman"/>
          <w:kern w:val="0"/>
          <w:sz w:val="22"/>
        </w:rPr>
        <w:t xml:space="preserve">, </w:t>
      </w:r>
      <w:r w:rsidR="006C713A" w:rsidRPr="00EF4F0E">
        <w:rPr>
          <w:rFonts w:ascii="Times New Roman" w:hAnsi="Times New Roman"/>
          <w:kern w:val="0"/>
          <w:sz w:val="22"/>
        </w:rPr>
        <w:t>although it</w:t>
      </w:r>
      <w:r w:rsidR="00365463" w:rsidRPr="00EF4F0E">
        <w:rPr>
          <w:rFonts w:ascii="Times New Roman" w:hAnsi="Times New Roman"/>
          <w:kern w:val="0"/>
          <w:sz w:val="22"/>
        </w:rPr>
        <w:t xml:space="preserve"> </w:t>
      </w:r>
      <w:r w:rsidR="001A0D51" w:rsidRPr="00EF4F0E">
        <w:rPr>
          <w:rFonts w:ascii="Times New Roman" w:hAnsi="Times New Roman"/>
          <w:kern w:val="0"/>
          <w:sz w:val="22"/>
        </w:rPr>
        <w:t xml:space="preserve">was slightly smaller than that </w:t>
      </w:r>
      <w:r w:rsidR="006C713A" w:rsidRPr="00EF4F0E">
        <w:rPr>
          <w:rFonts w:ascii="Times New Roman" w:hAnsi="Times New Roman"/>
          <w:kern w:val="0"/>
          <w:sz w:val="22"/>
        </w:rPr>
        <w:t>in</w:t>
      </w:r>
      <w:r w:rsidR="00365463" w:rsidRPr="00EF4F0E">
        <w:rPr>
          <w:rFonts w:ascii="Times New Roman" w:hAnsi="Times New Roman"/>
          <w:kern w:val="0"/>
          <w:sz w:val="22"/>
        </w:rPr>
        <w:t xml:space="preserve"> </w:t>
      </w:r>
      <w:r w:rsidR="001A0D51" w:rsidRPr="00EF4F0E">
        <w:rPr>
          <w:rFonts w:ascii="Times New Roman" w:hAnsi="Times New Roman"/>
          <w:kern w:val="0"/>
          <w:sz w:val="22"/>
        </w:rPr>
        <w:t>the crude meta-analysis (4.67,</w:t>
      </w:r>
      <w:r w:rsidR="0066563F" w:rsidRPr="00EF4F0E">
        <w:rPr>
          <w:rFonts w:ascii="Times New Roman" w:hAnsi="Times New Roman"/>
          <w:kern w:val="0"/>
          <w:sz w:val="22"/>
        </w:rPr>
        <w:t xml:space="preserve"> </w:t>
      </w:r>
      <w:r w:rsidR="006407B3" w:rsidRPr="00EF4F0E">
        <w:rPr>
          <w:rFonts w:ascii="Times New Roman" w:hAnsi="Times New Roman"/>
          <w:kern w:val="0"/>
          <w:sz w:val="22"/>
        </w:rPr>
        <w:t>95% CI</w:t>
      </w:r>
      <w:r w:rsidR="001A0D51" w:rsidRPr="00EF4F0E">
        <w:rPr>
          <w:rFonts w:ascii="Times New Roman" w:hAnsi="Times New Roman"/>
          <w:kern w:val="0"/>
          <w:sz w:val="22"/>
        </w:rPr>
        <w:t>:</w:t>
      </w:r>
      <w:r w:rsidR="00175653" w:rsidRPr="00EF4F0E">
        <w:rPr>
          <w:rFonts w:ascii="Times New Roman" w:hAnsi="Times New Roman"/>
          <w:kern w:val="0"/>
          <w:sz w:val="22"/>
        </w:rPr>
        <w:t xml:space="preserve"> </w:t>
      </w:r>
      <w:r w:rsidR="001A0D51" w:rsidRPr="00EF4F0E">
        <w:rPr>
          <w:rFonts w:ascii="Times New Roman" w:hAnsi="Times New Roman"/>
          <w:kern w:val="0"/>
          <w:sz w:val="22"/>
        </w:rPr>
        <w:t xml:space="preserve">2.66-8.22), indicating </w:t>
      </w:r>
      <w:r w:rsidR="006C713A" w:rsidRPr="00EF4F0E">
        <w:rPr>
          <w:rFonts w:ascii="Times New Roman" w:hAnsi="Times New Roman"/>
          <w:kern w:val="0"/>
          <w:sz w:val="22"/>
        </w:rPr>
        <w:t xml:space="preserve">the existence of </w:t>
      </w:r>
      <w:r w:rsidR="001A0D51" w:rsidRPr="00EF4F0E">
        <w:rPr>
          <w:rFonts w:ascii="Times New Roman" w:hAnsi="Times New Roman"/>
          <w:kern w:val="0"/>
          <w:sz w:val="22"/>
        </w:rPr>
        <w:t xml:space="preserve">a strong association between </w:t>
      </w:r>
      <w:r w:rsidRPr="004F4036">
        <w:rPr>
          <w:rFonts w:ascii="Times New Roman" w:hAnsi="Times New Roman"/>
          <w:i/>
          <w:kern w:val="0"/>
          <w:sz w:val="22"/>
        </w:rPr>
        <w:t>APC</w:t>
      </w:r>
      <w:r w:rsidR="001A0D51" w:rsidRPr="00EF4F0E">
        <w:rPr>
          <w:rFonts w:ascii="Times New Roman" w:hAnsi="Times New Roman"/>
          <w:kern w:val="0"/>
          <w:sz w:val="22"/>
        </w:rPr>
        <w:t xml:space="preserve"> promoter methylation and Lung cancer.</w:t>
      </w:r>
      <w:r w:rsidR="00365463" w:rsidRPr="00EF4F0E">
        <w:rPr>
          <w:rFonts w:ascii="Times New Roman" w:hAnsi="Times New Roman"/>
          <w:kern w:val="0"/>
          <w:sz w:val="22"/>
        </w:rPr>
        <w:t xml:space="preserve"> </w:t>
      </w:r>
      <w:r w:rsidR="00E46EC8" w:rsidRPr="00EF4F0E">
        <w:rPr>
          <w:rFonts w:ascii="Times New Roman" w:hAnsi="Times New Roman"/>
          <w:kern w:val="0"/>
          <w:sz w:val="22"/>
        </w:rPr>
        <w:t>The p</w:t>
      </w:r>
      <w:r w:rsidR="00A60AF5" w:rsidRPr="00EF4F0E">
        <w:rPr>
          <w:rFonts w:ascii="Times New Roman" w:hAnsi="Times New Roman"/>
          <w:kern w:val="0"/>
          <w:sz w:val="22"/>
        </w:rPr>
        <w:t>ooled s</w:t>
      </w:r>
      <w:r w:rsidR="00310A88" w:rsidRPr="00EF4F0E">
        <w:rPr>
          <w:rFonts w:ascii="Times New Roman" w:hAnsi="Times New Roman"/>
          <w:sz w:val="22"/>
        </w:rPr>
        <w:t>ensitivity</w:t>
      </w:r>
      <w:r w:rsidR="00B5539E" w:rsidRPr="00EF4F0E">
        <w:rPr>
          <w:rFonts w:ascii="Times New Roman" w:hAnsi="Times New Roman"/>
          <w:sz w:val="22"/>
        </w:rPr>
        <w:t>,</w:t>
      </w:r>
      <w:r w:rsidR="00310A88" w:rsidRPr="00EF4F0E">
        <w:rPr>
          <w:rFonts w:ascii="Times New Roman" w:hAnsi="Times New Roman"/>
          <w:sz w:val="22"/>
        </w:rPr>
        <w:t xml:space="preserve"> specificity</w:t>
      </w:r>
      <w:r w:rsidR="00783B4E" w:rsidRPr="00EF4F0E">
        <w:rPr>
          <w:rFonts w:ascii="Times New Roman" w:hAnsi="Times New Roman"/>
          <w:sz w:val="22"/>
        </w:rPr>
        <w:t xml:space="preserve"> and AUC</w:t>
      </w:r>
      <w:r w:rsidR="00365463" w:rsidRPr="00EF4F0E">
        <w:rPr>
          <w:rFonts w:ascii="Times New Roman" w:hAnsi="Times New Roman"/>
          <w:sz w:val="22"/>
        </w:rPr>
        <w:t xml:space="preserve"> </w:t>
      </w:r>
      <w:r w:rsidR="00310A88" w:rsidRPr="00EF4F0E">
        <w:rPr>
          <w:rFonts w:ascii="Times New Roman" w:hAnsi="Times New Roman"/>
          <w:sz w:val="22"/>
        </w:rPr>
        <w:t xml:space="preserve">of </w:t>
      </w:r>
      <w:r w:rsidRPr="004F4036">
        <w:rPr>
          <w:rFonts w:ascii="Times New Roman" w:hAnsi="Times New Roman"/>
          <w:i/>
          <w:sz w:val="22"/>
        </w:rPr>
        <w:t>APC</w:t>
      </w:r>
      <w:r w:rsidR="00310A88" w:rsidRPr="00EF4F0E">
        <w:rPr>
          <w:rFonts w:ascii="Times New Roman" w:hAnsi="Times New Roman"/>
          <w:sz w:val="22"/>
        </w:rPr>
        <w:t xml:space="preserve"> methylation test </w:t>
      </w:r>
      <w:r w:rsidR="00E46EC8" w:rsidRPr="00EF4F0E">
        <w:rPr>
          <w:rFonts w:ascii="Times New Roman" w:hAnsi="Times New Roman"/>
          <w:sz w:val="22"/>
        </w:rPr>
        <w:t xml:space="preserve">in the present meta-analysis </w:t>
      </w:r>
      <w:r w:rsidR="00310A88" w:rsidRPr="00EF4F0E">
        <w:rPr>
          <w:rFonts w:ascii="Times New Roman" w:hAnsi="Times New Roman"/>
          <w:sz w:val="22"/>
        </w:rPr>
        <w:t>were 0.548</w:t>
      </w:r>
      <w:r w:rsidR="00783B4E" w:rsidRPr="00EF4F0E">
        <w:rPr>
          <w:rFonts w:ascii="Times New Roman" w:hAnsi="Times New Roman"/>
          <w:sz w:val="22"/>
        </w:rPr>
        <w:t xml:space="preserve">, </w:t>
      </w:r>
      <w:r w:rsidR="00310A88" w:rsidRPr="00EF4F0E">
        <w:rPr>
          <w:rFonts w:ascii="Times New Roman" w:hAnsi="Times New Roman"/>
          <w:sz w:val="22"/>
        </w:rPr>
        <w:t>0.78</w:t>
      </w:r>
      <w:r w:rsidR="00783B4E" w:rsidRPr="00EF4F0E">
        <w:rPr>
          <w:rFonts w:ascii="Times New Roman" w:hAnsi="Times New Roman"/>
          <w:sz w:val="22"/>
        </w:rPr>
        <w:t xml:space="preserve"> and 0.64</w:t>
      </w:r>
      <w:r w:rsidR="00310A88" w:rsidRPr="00EF4F0E">
        <w:rPr>
          <w:rFonts w:ascii="Times New Roman" w:hAnsi="Times New Roman"/>
          <w:sz w:val="22"/>
        </w:rPr>
        <w:t>, respectively</w:t>
      </w:r>
      <w:r w:rsidR="003E4432" w:rsidRPr="00EF4F0E">
        <w:rPr>
          <w:rFonts w:ascii="Times New Roman" w:hAnsi="Times New Roman"/>
          <w:sz w:val="22"/>
        </w:rPr>
        <w:t xml:space="preserve">, which revealed that </w:t>
      </w:r>
      <w:r w:rsidRPr="004F4036">
        <w:rPr>
          <w:rFonts w:ascii="Times New Roman" w:hAnsi="Times New Roman"/>
          <w:i/>
          <w:sz w:val="22"/>
        </w:rPr>
        <w:t>APC</w:t>
      </w:r>
      <w:r w:rsidR="003E4432" w:rsidRPr="00EF4F0E">
        <w:rPr>
          <w:rFonts w:ascii="Times New Roman" w:hAnsi="Times New Roman"/>
          <w:sz w:val="22"/>
        </w:rPr>
        <w:t xml:space="preserve"> methylation status is a good biomarker in NSCLC diagnosis</w:t>
      </w:r>
      <w:r w:rsidR="00310A88" w:rsidRPr="00EF4F0E">
        <w:rPr>
          <w:rFonts w:ascii="Times New Roman" w:hAnsi="Times New Roman"/>
          <w:sz w:val="22"/>
        </w:rPr>
        <w:t xml:space="preserve">. </w:t>
      </w:r>
    </w:p>
    <w:p w:rsidR="00B21AA7" w:rsidRPr="00EF4F0E" w:rsidRDefault="007A1BF7"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Integrated analysis show</w:t>
      </w:r>
      <w:r w:rsidR="000B426C" w:rsidRPr="00EF4F0E">
        <w:rPr>
          <w:rFonts w:ascii="Times New Roman" w:hAnsi="Times New Roman"/>
          <w:kern w:val="0"/>
          <w:sz w:val="22"/>
        </w:rPr>
        <w:t>ed</w:t>
      </w:r>
      <w:r w:rsidRPr="00EF4F0E">
        <w:rPr>
          <w:rFonts w:ascii="Times New Roman" w:hAnsi="Times New Roman"/>
          <w:kern w:val="0"/>
          <w:sz w:val="22"/>
        </w:rPr>
        <w:t xml:space="preserve"> that </w:t>
      </w:r>
      <w:r w:rsidR="009D0A51" w:rsidRPr="00EF4F0E">
        <w:rPr>
          <w:rFonts w:ascii="Times New Roman" w:hAnsi="Times New Roman"/>
          <w:kern w:val="0"/>
          <w:sz w:val="22"/>
        </w:rPr>
        <w:t xml:space="preserve">the </w:t>
      </w:r>
      <w:r w:rsidRPr="00EF4F0E">
        <w:rPr>
          <w:rFonts w:ascii="Times New Roman" w:hAnsi="Times New Roman"/>
          <w:kern w:val="0"/>
          <w:sz w:val="22"/>
        </w:rPr>
        <w:t>a</w:t>
      </w:r>
      <w:r w:rsidR="00756366" w:rsidRPr="00EF4F0E">
        <w:rPr>
          <w:rFonts w:ascii="Times New Roman" w:hAnsi="Times New Roman"/>
          <w:kern w:val="0"/>
          <w:sz w:val="22"/>
        </w:rPr>
        <w:t>ge at the diagnosis, au</w:t>
      </w:r>
      <w:r w:rsidR="0008508C" w:rsidRPr="00EF4F0E">
        <w:rPr>
          <w:rFonts w:ascii="Times New Roman" w:hAnsi="Times New Roman"/>
          <w:kern w:val="0"/>
          <w:sz w:val="22"/>
        </w:rPr>
        <w:t>t</w:t>
      </w:r>
      <w:r w:rsidR="00756366" w:rsidRPr="00EF4F0E">
        <w:rPr>
          <w:rFonts w:ascii="Times New Roman" w:hAnsi="Times New Roman"/>
          <w:kern w:val="0"/>
          <w:sz w:val="22"/>
        </w:rPr>
        <w:t>ogenous or heterogeneous</w:t>
      </w:r>
      <w:r w:rsidR="000E3DD2" w:rsidRPr="00EF4F0E">
        <w:rPr>
          <w:rFonts w:ascii="Times New Roman" w:hAnsi="Times New Roman"/>
          <w:kern w:val="0"/>
          <w:sz w:val="22"/>
        </w:rPr>
        <w:t xml:space="preserve"> control</w:t>
      </w:r>
      <w:r w:rsidR="00756366" w:rsidRPr="00EF4F0E">
        <w:rPr>
          <w:rFonts w:ascii="Times New Roman" w:hAnsi="Times New Roman"/>
          <w:kern w:val="0"/>
          <w:sz w:val="22"/>
        </w:rPr>
        <w:t xml:space="preserve">, the </w:t>
      </w:r>
      <w:r w:rsidR="009D0A51" w:rsidRPr="00EF4F0E">
        <w:rPr>
          <w:rFonts w:ascii="Times New Roman" w:hAnsi="Times New Roman"/>
          <w:kern w:val="0"/>
          <w:sz w:val="22"/>
        </w:rPr>
        <w:t>ratio</w:t>
      </w:r>
      <w:r w:rsidR="00365463" w:rsidRPr="00EF4F0E">
        <w:rPr>
          <w:rFonts w:ascii="Times New Roman" w:hAnsi="Times New Roman"/>
          <w:kern w:val="0"/>
          <w:sz w:val="22"/>
        </w:rPr>
        <w:t xml:space="preserve"> </w:t>
      </w:r>
      <w:r w:rsidR="00756366" w:rsidRPr="00EF4F0E">
        <w:rPr>
          <w:rFonts w:ascii="Times New Roman" w:hAnsi="Times New Roman"/>
          <w:kern w:val="0"/>
          <w:sz w:val="22"/>
        </w:rPr>
        <w:t xml:space="preserve">of the adenocarcinoma to </w:t>
      </w:r>
      <w:r w:rsidR="006A0DF3" w:rsidRPr="00EF4F0E">
        <w:rPr>
          <w:rFonts w:ascii="Times New Roman" w:hAnsi="Times New Roman"/>
          <w:kern w:val="0"/>
          <w:sz w:val="22"/>
        </w:rPr>
        <w:t xml:space="preserve">squamous cell carcinoma, </w:t>
      </w:r>
      <w:r w:rsidR="002A519E" w:rsidRPr="00EF4F0E">
        <w:rPr>
          <w:rFonts w:ascii="Times New Roman" w:hAnsi="Times New Roman"/>
          <w:kern w:val="0"/>
          <w:sz w:val="22"/>
        </w:rPr>
        <w:t xml:space="preserve">and </w:t>
      </w:r>
      <w:r w:rsidR="006A0DF3" w:rsidRPr="00EF4F0E">
        <w:rPr>
          <w:rFonts w:ascii="Times New Roman" w:hAnsi="Times New Roman"/>
          <w:kern w:val="0"/>
          <w:sz w:val="22"/>
        </w:rPr>
        <w:t>primer set</w:t>
      </w:r>
      <w:r w:rsidR="000E3DD2" w:rsidRPr="00EF4F0E">
        <w:rPr>
          <w:rFonts w:ascii="Times New Roman" w:hAnsi="Times New Roman"/>
          <w:kern w:val="0"/>
          <w:sz w:val="22"/>
        </w:rPr>
        <w:t xml:space="preserve"> of </w:t>
      </w:r>
      <w:r w:rsidR="006A0DF3" w:rsidRPr="00EF4F0E">
        <w:rPr>
          <w:rFonts w:ascii="Times New Roman" w:hAnsi="Times New Roman"/>
          <w:kern w:val="0"/>
          <w:sz w:val="22"/>
        </w:rPr>
        <w:t>CpG site</w:t>
      </w:r>
      <w:r w:rsidR="000E3DD2" w:rsidRPr="00EF4F0E">
        <w:rPr>
          <w:rFonts w:ascii="Times New Roman" w:hAnsi="Times New Roman"/>
          <w:kern w:val="0"/>
          <w:sz w:val="22"/>
        </w:rPr>
        <w:t>s</w:t>
      </w:r>
      <w:r w:rsidR="006A0DF3" w:rsidRPr="00EF4F0E">
        <w:rPr>
          <w:rFonts w:ascii="Times New Roman" w:hAnsi="Times New Roman"/>
          <w:kern w:val="0"/>
          <w:sz w:val="22"/>
        </w:rPr>
        <w:t xml:space="preserve"> were </w:t>
      </w:r>
      <w:r w:rsidR="002A519E" w:rsidRPr="00EF4F0E">
        <w:rPr>
          <w:rFonts w:ascii="Times New Roman" w:hAnsi="Times New Roman"/>
          <w:kern w:val="0"/>
          <w:sz w:val="22"/>
        </w:rPr>
        <w:t xml:space="preserve">the </w:t>
      </w:r>
      <w:r w:rsidR="006A0DF3" w:rsidRPr="00EF4F0E">
        <w:rPr>
          <w:rFonts w:ascii="Times New Roman" w:hAnsi="Times New Roman"/>
          <w:kern w:val="0"/>
          <w:sz w:val="22"/>
        </w:rPr>
        <w:t>mos</w:t>
      </w:r>
      <w:r w:rsidR="009F29E4" w:rsidRPr="00EF4F0E">
        <w:rPr>
          <w:rFonts w:ascii="Times New Roman" w:hAnsi="Times New Roman"/>
          <w:kern w:val="0"/>
          <w:sz w:val="22"/>
        </w:rPr>
        <w:t>t important heterogeneity sou</w:t>
      </w:r>
      <w:r w:rsidR="0008508C" w:rsidRPr="00EF4F0E">
        <w:rPr>
          <w:rFonts w:ascii="Times New Roman" w:hAnsi="Times New Roman"/>
          <w:kern w:val="0"/>
          <w:sz w:val="22"/>
        </w:rPr>
        <w:t>r</w:t>
      </w:r>
      <w:r w:rsidR="009F29E4" w:rsidRPr="00EF4F0E">
        <w:rPr>
          <w:rFonts w:ascii="Times New Roman" w:hAnsi="Times New Roman"/>
          <w:kern w:val="0"/>
          <w:sz w:val="22"/>
        </w:rPr>
        <w:t>ces</w:t>
      </w:r>
      <w:r w:rsidR="0008508C" w:rsidRPr="00EF4F0E">
        <w:rPr>
          <w:rFonts w:ascii="Times New Roman" w:hAnsi="Times New Roman"/>
          <w:kern w:val="0"/>
          <w:sz w:val="22"/>
        </w:rPr>
        <w:t>,</w:t>
      </w:r>
      <w:r w:rsidR="00365463" w:rsidRPr="00EF4F0E">
        <w:rPr>
          <w:rFonts w:ascii="Times New Roman" w:hAnsi="Times New Roman"/>
          <w:kern w:val="0"/>
          <w:sz w:val="22"/>
        </w:rPr>
        <w:t xml:space="preserve"> </w:t>
      </w:r>
      <w:r w:rsidR="006A0DF3" w:rsidRPr="00EF4F0E">
        <w:rPr>
          <w:rFonts w:ascii="Times New Roman" w:hAnsi="Times New Roman"/>
          <w:kern w:val="0"/>
          <w:sz w:val="22"/>
        </w:rPr>
        <w:t xml:space="preserve">while </w:t>
      </w:r>
      <w:r w:rsidR="006A0DF3" w:rsidRPr="00EF4F0E">
        <w:rPr>
          <w:rFonts w:ascii="Times New Roman" w:hAnsi="Times New Roman"/>
          <w:sz w:val="22"/>
        </w:rPr>
        <w:t>sample type</w:t>
      </w:r>
      <w:r w:rsidR="002A519E" w:rsidRPr="00EF4F0E">
        <w:rPr>
          <w:rFonts w:ascii="Times New Roman" w:hAnsi="Times New Roman"/>
          <w:sz w:val="22"/>
        </w:rPr>
        <w:t xml:space="preserve"> (tissue or serum)</w:t>
      </w:r>
      <w:r w:rsidR="006A0DF3" w:rsidRPr="00EF4F0E">
        <w:rPr>
          <w:rFonts w:ascii="Times New Roman" w:hAnsi="Times New Roman"/>
          <w:sz w:val="22"/>
        </w:rPr>
        <w:t>, proportion of males, proportion of stage I</w:t>
      </w:r>
      <w:r w:rsidR="00BD7B7F" w:rsidRPr="00EF4F0E">
        <w:rPr>
          <w:rFonts w:ascii="Times New Roman" w:hAnsi="Times New Roman"/>
          <w:sz w:val="22"/>
        </w:rPr>
        <w:t>,</w:t>
      </w:r>
      <w:r w:rsidR="006A0DF3" w:rsidRPr="00EF4F0E">
        <w:rPr>
          <w:rFonts w:ascii="Times New Roman" w:hAnsi="Times New Roman"/>
          <w:sz w:val="22"/>
        </w:rPr>
        <w:t xml:space="preserve"> and detection methods could not explain the heterogeneity</w:t>
      </w:r>
      <w:r w:rsidR="00BD581B" w:rsidRPr="00EF4F0E">
        <w:rPr>
          <w:rFonts w:ascii="Times New Roman" w:hAnsi="Times New Roman"/>
          <w:sz w:val="22"/>
        </w:rPr>
        <w:t>.</w:t>
      </w:r>
    </w:p>
    <w:p w:rsidR="00B21AA7" w:rsidRPr="00EF4F0E" w:rsidRDefault="00B21AA7" w:rsidP="00403407">
      <w:pPr>
        <w:spacing w:line="480" w:lineRule="auto"/>
        <w:ind w:firstLineChars="200" w:firstLine="440"/>
        <w:jc w:val="left"/>
        <w:rPr>
          <w:rFonts w:ascii="Times New Roman" w:hAnsi="Times New Roman"/>
          <w:sz w:val="22"/>
        </w:rPr>
      </w:pPr>
      <w:r w:rsidRPr="00EF4F0E">
        <w:rPr>
          <w:rFonts w:ascii="Times New Roman" w:hAnsi="Times New Roman"/>
          <w:sz w:val="22"/>
        </w:rPr>
        <w:t>A</w:t>
      </w:r>
      <w:r w:rsidR="005F191E" w:rsidRPr="00EF4F0E">
        <w:rPr>
          <w:rFonts w:ascii="Times New Roman" w:hAnsi="Times New Roman"/>
          <w:sz w:val="22"/>
        </w:rPr>
        <w:t>ge was one of the most important heterogeneity sources from meta-regression analysis (beta = -0.3, P = 2.0×10</w:t>
      </w:r>
      <w:r w:rsidR="005F191E" w:rsidRPr="00EF4F0E">
        <w:rPr>
          <w:rFonts w:ascii="Times New Roman" w:hAnsi="Times New Roman"/>
          <w:sz w:val="22"/>
          <w:vertAlign w:val="superscript"/>
        </w:rPr>
        <w:t>-5</w:t>
      </w:r>
      <w:r w:rsidR="005F191E" w:rsidRPr="00EF4F0E">
        <w:rPr>
          <w:rFonts w:ascii="Times New Roman" w:hAnsi="Times New Roman"/>
          <w:sz w:val="22"/>
        </w:rPr>
        <w:t>), meanwhile, the OR in the younger subgroup (OR</w:t>
      </w:r>
      <w:r w:rsidR="006A131C" w:rsidRPr="00EF4F0E">
        <w:rPr>
          <w:rFonts w:ascii="Times New Roman" w:hAnsi="Times New Roman"/>
          <w:sz w:val="22"/>
        </w:rPr>
        <w:t xml:space="preserve"> </w:t>
      </w:r>
      <w:r w:rsidR="005F191E" w:rsidRPr="00EF4F0E">
        <w:rPr>
          <w:rFonts w:ascii="Times New Roman" w:hAnsi="Times New Roman"/>
          <w:sz w:val="22"/>
        </w:rPr>
        <w:t>=</w:t>
      </w:r>
      <w:r w:rsidR="006A131C" w:rsidRPr="00EF4F0E">
        <w:rPr>
          <w:rFonts w:ascii="Times New Roman" w:hAnsi="Times New Roman"/>
          <w:sz w:val="22"/>
        </w:rPr>
        <w:t xml:space="preserve"> </w:t>
      </w:r>
      <w:r w:rsidR="005F191E" w:rsidRPr="00EF4F0E">
        <w:rPr>
          <w:rFonts w:ascii="Times New Roman" w:hAnsi="Times New Roman"/>
          <w:sz w:val="22"/>
        </w:rPr>
        <w:t xml:space="preserve">4.65) was greater than </w:t>
      </w:r>
      <w:r w:rsidR="00F33F60" w:rsidRPr="00EF4F0E">
        <w:rPr>
          <w:rFonts w:ascii="Times New Roman" w:hAnsi="Times New Roman"/>
          <w:sz w:val="22"/>
        </w:rPr>
        <w:t xml:space="preserve">that in </w:t>
      </w:r>
      <w:r w:rsidR="005F191E" w:rsidRPr="00EF4F0E">
        <w:rPr>
          <w:rFonts w:ascii="Times New Roman" w:hAnsi="Times New Roman"/>
          <w:sz w:val="22"/>
        </w:rPr>
        <w:t>older subgroup</w:t>
      </w:r>
      <w:r w:rsidR="00365463" w:rsidRPr="00EF4F0E">
        <w:rPr>
          <w:rFonts w:ascii="Times New Roman" w:hAnsi="Times New Roman"/>
          <w:sz w:val="22"/>
        </w:rPr>
        <w:t xml:space="preserve"> </w:t>
      </w:r>
      <w:r w:rsidR="005F191E" w:rsidRPr="00EF4F0E">
        <w:rPr>
          <w:rFonts w:ascii="Times New Roman" w:hAnsi="Times New Roman"/>
          <w:sz w:val="22"/>
        </w:rPr>
        <w:t xml:space="preserve">(OR = 2.24). However, the same conclusion </w:t>
      </w:r>
      <w:r w:rsidR="00833AC5" w:rsidRPr="00EF4F0E">
        <w:rPr>
          <w:rFonts w:ascii="Times New Roman" w:hAnsi="Times New Roman"/>
          <w:sz w:val="22"/>
        </w:rPr>
        <w:t xml:space="preserve">has not been obtained </w:t>
      </w:r>
      <w:r w:rsidR="005F191E" w:rsidRPr="00EF4F0E">
        <w:rPr>
          <w:rFonts w:ascii="Times New Roman" w:hAnsi="Times New Roman"/>
          <w:sz w:val="22"/>
        </w:rPr>
        <w:t xml:space="preserve">in TCGA NSCLC dataset. </w:t>
      </w:r>
      <w:r w:rsidR="00F33F60" w:rsidRPr="00EF4F0E">
        <w:rPr>
          <w:rFonts w:ascii="Times New Roman" w:hAnsi="Times New Roman"/>
          <w:sz w:val="22"/>
        </w:rPr>
        <w:t>Furthermore, neither Ad nor Sc data support</w:t>
      </w:r>
      <w:r w:rsidR="00951A76" w:rsidRPr="00EF4F0E">
        <w:rPr>
          <w:rFonts w:ascii="Times New Roman" w:hAnsi="Times New Roman"/>
          <w:sz w:val="22"/>
        </w:rPr>
        <w:t>ed</w:t>
      </w:r>
      <w:r w:rsidR="00F33F60" w:rsidRPr="00EF4F0E">
        <w:rPr>
          <w:rFonts w:ascii="Times New Roman" w:hAnsi="Times New Roman"/>
          <w:sz w:val="22"/>
        </w:rPr>
        <w:t xml:space="preserve"> that age would affect the odds ratio of the </w:t>
      </w:r>
      <w:r w:rsidR="004F4036" w:rsidRPr="004F4036">
        <w:rPr>
          <w:rFonts w:ascii="Times New Roman" w:hAnsi="Times New Roman"/>
          <w:i/>
          <w:sz w:val="22"/>
        </w:rPr>
        <w:t>APC</w:t>
      </w:r>
      <w:r w:rsidR="00F33F60" w:rsidRPr="00EF4F0E">
        <w:rPr>
          <w:rFonts w:ascii="Times New Roman" w:hAnsi="Times New Roman"/>
          <w:sz w:val="22"/>
        </w:rPr>
        <w:t xml:space="preserve"> methylation to the risk of NSCLC in logistic regression model (P &gt; 0.05), and thus much more evidence should be collected to make an eventual decision.</w:t>
      </w:r>
    </w:p>
    <w:p w:rsidR="006F085F" w:rsidRPr="00EF4F0E" w:rsidRDefault="00F33F60" w:rsidP="00403407">
      <w:pPr>
        <w:spacing w:line="480" w:lineRule="auto"/>
        <w:ind w:firstLineChars="200" w:firstLine="440"/>
        <w:jc w:val="left"/>
        <w:rPr>
          <w:rFonts w:ascii="Times New Roman" w:hAnsi="Times New Roman"/>
          <w:kern w:val="0"/>
          <w:sz w:val="22"/>
        </w:rPr>
      </w:pPr>
      <w:r w:rsidRPr="00EF4F0E">
        <w:rPr>
          <w:rFonts w:ascii="Times New Roman" w:hAnsi="Times New Roman"/>
          <w:sz w:val="22"/>
        </w:rPr>
        <w:t>As to the contribution of Ad2Sc, b</w:t>
      </w:r>
      <w:r w:rsidRPr="00EF4F0E">
        <w:rPr>
          <w:rFonts w:ascii="Times New Roman" w:hAnsi="Times New Roman"/>
          <w:kern w:val="0"/>
          <w:sz w:val="22"/>
        </w:rPr>
        <w:t xml:space="preserve">oth </w:t>
      </w:r>
      <w:r w:rsidRPr="00EF4F0E">
        <w:rPr>
          <w:rFonts w:ascii="Times New Roman" w:hAnsi="Times New Roman"/>
          <w:sz w:val="22"/>
        </w:rPr>
        <w:t xml:space="preserve">subgroup analysis and TCGA analysis showed significantly greater OR in high Ad2Sc than that in low Ad2Sc group, which suggested </w:t>
      </w:r>
      <w:r w:rsidR="004F4036" w:rsidRPr="004F4036">
        <w:rPr>
          <w:rFonts w:ascii="Times New Roman" w:hAnsi="Times New Roman"/>
          <w:i/>
          <w:sz w:val="22"/>
        </w:rPr>
        <w:t>APC</w:t>
      </w:r>
      <w:r w:rsidRPr="00EF4F0E">
        <w:rPr>
          <w:rFonts w:ascii="Times New Roman" w:hAnsi="Times New Roman"/>
          <w:sz w:val="22"/>
        </w:rPr>
        <w:t xml:space="preserve"> methylation test have better diagnosis performance for</w:t>
      </w:r>
      <w:r w:rsidR="00365463" w:rsidRPr="00EF4F0E">
        <w:rPr>
          <w:rFonts w:ascii="Times New Roman" w:hAnsi="Times New Roman"/>
          <w:sz w:val="22"/>
        </w:rPr>
        <w:t xml:space="preserve"> </w:t>
      </w:r>
      <w:r w:rsidRPr="00EF4F0E">
        <w:rPr>
          <w:rFonts w:ascii="Times New Roman" w:hAnsi="Times New Roman"/>
          <w:sz w:val="22"/>
        </w:rPr>
        <w:t>adenocarcinoma.</w:t>
      </w:r>
    </w:p>
    <w:p w:rsidR="00F97DCB" w:rsidRPr="00EF4F0E" w:rsidRDefault="00F97DCB"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Since the late</w:t>
      </w:r>
      <w:r w:rsidR="0008508C" w:rsidRPr="00EF4F0E">
        <w:rPr>
          <w:rFonts w:ascii="Times New Roman" w:hAnsi="Times New Roman"/>
          <w:kern w:val="0"/>
          <w:sz w:val="22"/>
        </w:rPr>
        <w:t>1980s</w:t>
      </w:r>
      <w:r w:rsidRPr="00EF4F0E">
        <w:rPr>
          <w:rFonts w:ascii="Times New Roman" w:hAnsi="Times New Roman"/>
          <w:kern w:val="0"/>
          <w:sz w:val="22"/>
        </w:rPr>
        <w:t>, various studies showed that the same genetic</w:t>
      </w:r>
      <w:r w:rsidR="007B19C4" w:rsidRPr="00EF4F0E">
        <w:rPr>
          <w:rFonts w:ascii="Times New Roman" w:hAnsi="Times New Roman"/>
          <w:kern w:val="0"/>
          <w:sz w:val="22"/>
        </w:rPr>
        <w:t>/epigenetic</w:t>
      </w:r>
      <w:r w:rsidRPr="00EF4F0E">
        <w:rPr>
          <w:rFonts w:ascii="Times New Roman" w:hAnsi="Times New Roman"/>
          <w:kern w:val="0"/>
          <w:sz w:val="22"/>
        </w:rPr>
        <w:t xml:space="preserve"> alterations</w:t>
      </w:r>
      <w:r w:rsidR="009D05CB" w:rsidRPr="00EF4F0E">
        <w:rPr>
          <w:rFonts w:ascii="Times New Roman" w:hAnsi="Times New Roman"/>
          <w:kern w:val="0"/>
          <w:sz w:val="22"/>
        </w:rPr>
        <w:t>,</w:t>
      </w:r>
      <w:r w:rsidR="00365463" w:rsidRPr="00EF4F0E">
        <w:rPr>
          <w:rFonts w:ascii="Times New Roman" w:hAnsi="Times New Roman"/>
          <w:kern w:val="0"/>
          <w:sz w:val="22"/>
        </w:rPr>
        <w:t xml:space="preserve"> </w:t>
      </w:r>
      <w:r w:rsidR="009D05CB" w:rsidRPr="00EF4F0E">
        <w:rPr>
          <w:rFonts w:ascii="Times New Roman" w:hAnsi="Times New Roman"/>
          <w:kern w:val="0"/>
          <w:sz w:val="22"/>
        </w:rPr>
        <w:t>such as DNA methylation,</w:t>
      </w:r>
      <w:r w:rsidRPr="00EF4F0E">
        <w:rPr>
          <w:rFonts w:ascii="Times New Roman" w:hAnsi="Times New Roman"/>
          <w:kern w:val="0"/>
          <w:sz w:val="22"/>
        </w:rPr>
        <w:t xml:space="preserve"> in the primitive </w:t>
      </w:r>
      <w:r w:rsidR="00365463" w:rsidRPr="00EF4F0E">
        <w:rPr>
          <w:rFonts w:ascii="Times New Roman" w:hAnsi="Times New Roman"/>
          <w:kern w:val="0"/>
          <w:sz w:val="22"/>
        </w:rPr>
        <w:t>tumors</w:t>
      </w:r>
      <w:r w:rsidRPr="00EF4F0E">
        <w:rPr>
          <w:rFonts w:ascii="Times New Roman" w:hAnsi="Times New Roman"/>
          <w:kern w:val="0"/>
          <w:sz w:val="22"/>
        </w:rPr>
        <w:t xml:space="preserve"> were </w:t>
      </w:r>
      <w:r w:rsidR="007B19C4" w:rsidRPr="00EF4F0E">
        <w:rPr>
          <w:rFonts w:ascii="Times New Roman" w:hAnsi="Times New Roman"/>
          <w:kern w:val="0"/>
          <w:sz w:val="22"/>
        </w:rPr>
        <w:t xml:space="preserve">also </w:t>
      </w:r>
      <w:r w:rsidRPr="00EF4F0E">
        <w:rPr>
          <w:rFonts w:ascii="Times New Roman" w:hAnsi="Times New Roman"/>
          <w:kern w:val="0"/>
          <w:sz w:val="22"/>
        </w:rPr>
        <w:t xml:space="preserve">found in the circulating DNA of </w:t>
      </w:r>
      <w:r w:rsidR="007B19C4" w:rsidRPr="00EF4F0E">
        <w:rPr>
          <w:rFonts w:ascii="Times New Roman" w:hAnsi="Times New Roman"/>
          <w:kern w:val="0"/>
          <w:sz w:val="22"/>
        </w:rPr>
        <w:t xml:space="preserve">the </w:t>
      </w:r>
      <w:r w:rsidRPr="00EF4F0E">
        <w:rPr>
          <w:rFonts w:ascii="Times New Roman" w:hAnsi="Times New Roman"/>
          <w:kern w:val="0"/>
          <w:sz w:val="22"/>
        </w:rPr>
        <w:t xml:space="preserve">patients affected </w:t>
      </w:r>
      <w:r w:rsidR="007B19C4" w:rsidRPr="00EF4F0E">
        <w:rPr>
          <w:rFonts w:ascii="Times New Roman" w:hAnsi="Times New Roman"/>
          <w:kern w:val="0"/>
          <w:sz w:val="22"/>
        </w:rPr>
        <w:t>with</w:t>
      </w:r>
      <w:r w:rsidR="00200901" w:rsidRPr="00EF4F0E">
        <w:rPr>
          <w:rFonts w:ascii="Times New Roman" w:hAnsi="Times New Roman"/>
          <w:kern w:val="0"/>
          <w:sz w:val="22"/>
        </w:rPr>
        <w:t xml:space="preserve"> tumo</w:t>
      </w:r>
      <w:r w:rsidRPr="00EF4F0E">
        <w:rPr>
          <w:rFonts w:ascii="Times New Roman" w:hAnsi="Times New Roman"/>
          <w:kern w:val="0"/>
          <w:sz w:val="22"/>
        </w:rPr>
        <w:t xml:space="preserve">rs </w:t>
      </w:r>
      <w:hyperlink w:anchor="_ENREF_39" w:tooltip="Sozzi, 2001 #38" w:history="1">
        <w:r w:rsidR="00B07DAE" w:rsidRPr="00EF4F0E">
          <w:rPr>
            <w:rFonts w:ascii="Times New Roman" w:hAnsi="Times New Roman"/>
            <w:kern w:val="0"/>
            <w:sz w:val="22"/>
          </w:rPr>
          <w:fldChar w:fldCharType="begin">
            <w:fldData xml:space="preserve">PEVuZE5vdGU+PENpdGU+PEF1dGhvcj5Tb3p6aTwvQXV0aG9yPjxZZWFyPjIwMDE8L1llYXI+PFJl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ci0xPjwvYWx0LXBlcmlvZGljYWw+PHBhZ2VzPjQ2NzUtODwvcGFnZXM+PHZvbHVtZT42MTwvdm9s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bHQtcGVyaW9kaWNhbD48cGFnZXM+NjctNzA8L3BhZ2VzPjx2b2x1bWU+NTk8L3ZvbHVtZT48bnVt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LTE+PC9hbHQtcGVyaW9kaWNhbD48cGFnZXM+MTY1OS02NTwvcGFnZXM+PHZvbHVtZT42MTwvdm9s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</w:fldData>
          </w:fldChar>
        </w:r>
        <w:r w:rsidR="00B07DAE">
          <w:rPr>
            <w:rFonts w:ascii="Times New Roman" w:hAnsi="Times New Roman"/>
            <w:kern w:val="0"/>
            <w:sz w:val="22"/>
          </w:rPr>
          <w:instrText xml:space="preserve"> ADDIN EN.CITE </w:instrText>
        </w:r>
        <w:r w:rsidR="00B07DAE">
          <w:rPr>
            <w:rFonts w:ascii="Times New Roman" w:hAnsi="Times New Roman"/>
            <w:kern w:val="0"/>
            <w:sz w:val="22"/>
          </w:rPr>
          <w:fldChar w:fldCharType="begin">
            <w:fldData xml:space="preserve">PEVuZE5vdGU+PENpdGU+PEF1dGhvcj5Tb3p6aTwvQXV0aG9yPjxZZWFyPjIwMDE8L1llYXI+PFJl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</w:fldData>
          </w:fldChar>
        </w:r>
        <w:r w:rsidR="00B07DAE">
          <w:rPr>
            <w:rFonts w:ascii="Times New Roman" w:hAnsi="Times New Roman"/>
            <w:kern w:val="0"/>
            <w:sz w:val="22"/>
          </w:rPr>
          <w:instrText xml:space="preserve"> ADDIN EN.CITE.DATA </w:instrText>
        </w:r>
        <w:r w:rsidR="00B07DAE">
          <w:rPr>
            <w:rFonts w:ascii="Times New Roman" w:hAnsi="Times New Roman"/>
            <w:kern w:val="0"/>
            <w:sz w:val="22"/>
          </w:rPr>
        </w:r>
        <w:r w:rsidR="00B07DAE">
          <w:rPr>
            <w:rFonts w:ascii="Times New Roman" w:hAnsi="Times New Roman"/>
            <w:kern w:val="0"/>
            <w:sz w:val="22"/>
          </w:rPr>
          <w:fldChar w:fldCharType="end"/>
        </w:r>
        <w:r w:rsidR="00B07DAE" w:rsidRPr="00EF4F0E">
          <w:rPr>
            <w:rFonts w:ascii="Times New Roman" w:hAnsi="Times New Roman"/>
            <w:kern w:val="0"/>
            <w:sz w:val="22"/>
          </w:rPr>
        </w:r>
        <w:r w:rsidR="00B07DAE" w:rsidRPr="00EF4F0E">
          <w:rPr>
            <w:rFonts w:ascii="Times New Roman" w:hAnsi="Times New Roman"/>
            <w:kern w:val="0"/>
            <w:sz w:val="22"/>
          </w:rPr>
          <w:fldChar w:fldCharType="separate"/>
        </w:r>
        <w:r w:rsidR="00B07DAE" w:rsidRPr="00B07DAE">
          <w:rPr>
            <w:rFonts w:ascii="Times New Roman" w:hAnsi="Times New Roman"/>
            <w:noProof/>
            <w:kern w:val="0"/>
            <w:sz w:val="22"/>
            <w:vertAlign w:val="superscript"/>
          </w:rPr>
          <w:t>39-41</w:t>
        </w:r>
        <w:r w:rsidR="00B07DAE" w:rsidRPr="00EF4F0E">
          <w:rPr>
            <w:rFonts w:ascii="Times New Roman" w:hAnsi="Times New Roman"/>
            <w:kern w:val="0"/>
            <w:sz w:val="22"/>
          </w:rPr>
          <w:fldChar w:fldCharType="end"/>
        </w:r>
      </w:hyperlink>
      <w:r w:rsidRPr="00EF4F0E">
        <w:rPr>
          <w:rFonts w:ascii="Times New Roman" w:hAnsi="Times New Roman"/>
          <w:kern w:val="0"/>
          <w:sz w:val="22"/>
        </w:rPr>
        <w:t>.</w:t>
      </w:r>
      <w:r w:rsidR="00DC22E5">
        <w:rPr>
          <w:rFonts w:ascii="Times New Roman" w:hAnsi="Times New Roman" w:hint="eastAsia"/>
          <w:kern w:val="0"/>
          <w:sz w:val="22"/>
        </w:rPr>
        <w:t xml:space="preserve"> </w:t>
      </w:r>
      <w:r w:rsidRPr="00EF4F0E">
        <w:rPr>
          <w:rFonts w:ascii="Times New Roman" w:hAnsi="Times New Roman"/>
          <w:sz w:val="22"/>
        </w:rPr>
        <w:t>Interesting</w:t>
      </w:r>
      <w:r w:rsidR="007B19C4" w:rsidRPr="00EF4F0E">
        <w:rPr>
          <w:rFonts w:ascii="Times New Roman" w:hAnsi="Times New Roman"/>
          <w:sz w:val="22"/>
        </w:rPr>
        <w:t>ly</w:t>
      </w:r>
      <w:r w:rsidRPr="00EF4F0E">
        <w:rPr>
          <w:rFonts w:ascii="Times New Roman" w:hAnsi="Times New Roman"/>
          <w:sz w:val="22"/>
        </w:rPr>
        <w:t xml:space="preserve">, </w:t>
      </w:r>
      <w:r w:rsidR="00C95103" w:rsidRPr="00EF4F0E">
        <w:rPr>
          <w:rFonts w:ascii="Times New Roman" w:hAnsi="Times New Roman"/>
          <w:sz w:val="22"/>
        </w:rPr>
        <w:t xml:space="preserve">in </w:t>
      </w:r>
      <w:r w:rsidR="00637293" w:rsidRPr="00EF4F0E">
        <w:rPr>
          <w:rFonts w:ascii="Times New Roman" w:hAnsi="Times New Roman"/>
          <w:sz w:val="22"/>
        </w:rPr>
        <w:t>the present</w:t>
      </w:r>
      <w:r w:rsidR="008D6AE0" w:rsidRPr="00EF4F0E">
        <w:rPr>
          <w:rFonts w:ascii="Times New Roman" w:hAnsi="Times New Roman"/>
          <w:sz w:val="22"/>
        </w:rPr>
        <w:t xml:space="preserve"> </w:t>
      </w:r>
      <w:r w:rsidR="00C95103" w:rsidRPr="00EF4F0E">
        <w:rPr>
          <w:rFonts w:ascii="Times New Roman" w:hAnsi="Times New Roman"/>
          <w:sz w:val="22"/>
        </w:rPr>
        <w:t xml:space="preserve">study, </w:t>
      </w:r>
      <w:r w:rsidRPr="00EF4F0E">
        <w:rPr>
          <w:rFonts w:ascii="Times New Roman" w:hAnsi="Times New Roman"/>
          <w:sz w:val="22"/>
        </w:rPr>
        <w:t>the odds ratio of the serum subgroup was greater than that of the tissue group</w:t>
      </w:r>
      <w:r w:rsidR="0032759C" w:rsidRPr="00EF4F0E">
        <w:rPr>
          <w:rFonts w:ascii="Times New Roman" w:hAnsi="Times New Roman"/>
          <w:sz w:val="22"/>
        </w:rPr>
        <w:t xml:space="preserve"> and </w:t>
      </w:r>
      <w:r w:rsidR="00637293" w:rsidRPr="00EF4F0E">
        <w:rPr>
          <w:rFonts w:ascii="Times New Roman" w:hAnsi="Times New Roman"/>
          <w:sz w:val="22"/>
        </w:rPr>
        <w:t xml:space="preserve">the </w:t>
      </w:r>
      <w:r w:rsidR="0032759C" w:rsidRPr="00EF4F0E">
        <w:rPr>
          <w:rFonts w:ascii="Times New Roman" w:hAnsi="Times New Roman"/>
          <w:sz w:val="22"/>
        </w:rPr>
        <w:t xml:space="preserve">AUC of </w:t>
      </w:r>
      <w:r w:rsidR="004F4036" w:rsidRPr="004F4036">
        <w:rPr>
          <w:rFonts w:ascii="Times New Roman" w:hAnsi="Times New Roman"/>
          <w:i/>
          <w:sz w:val="22"/>
        </w:rPr>
        <w:t>APC</w:t>
      </w:r>
      <w:r w:rsidR="0032759C" w:rsidRPr="00EF4F0E">
        <w:rPr>
          <w:rFonts w:ascii="Times New Roman" w:hAnsi="Times New Roman"/>
          <w:sz w:val="22"/>
        </w:rPr>
        <w:t xml:space="preserve"> methylation test for serum was greater than that for tissue in both meta</w:t>
      </w:r>
      <w:r w:rsidR="00EF281A" w:rsidRPr="00EF4F0E">
        <w:rPr>
          <w:rFonts w:ascii="Times New Roman" w:hAnsi="Times New Roman"/>
          <w:sz w:val="22"/>
        </w:rPr>
        <w:t>-</w:t>
      </w:r>
      <w:r w:rsidR="0032759C" w:rsidRPr="00EF4F0E">
        <w:rPr>
          <w:rFonts w:ascii="Times New Roman" w:hAnsi="Times New Roman"/>
          <w:sz w:val="22"/>
        </w:rPr>
        <w:t xml:space="preserve"> and microarray analysis, </w:t>
      </w:r>
      <w:r w:rsidRPr="00EF4F0E">
        <w:rPr>
          <w:rFonts w:ascii="Times New Roman" w:hAnsi="Times New Roman"/>
          <w:sz w:val="22"/>
        </w:rPr>
        <w:t xml:space="preserve">which indicated </w:t>
      </w:r>
      <w:r w:rsidR="004F4036" w:rsidRPr="004F4036">
        <w:rPr>
          <w:rFonts w:ascii="Times New Roman" w:hAnsi="Times New Roman"/>
          <w:i/>
          <w:sz w:val="22"/>
        </w:rPr>
        <w:t>APC</w:t>
      </w:r>
      <w:r w:rsidR="0032759C" w:rsidRPr="00EF4F0E">
        <w:rPr>
          <w:rFonts w:ascii="Times New Roman" w:hAnsi="Times New Roman"/>
          <w:sz w:val="22"/>
        </w:rPr>
        <w:t xml:space="preserve"> methylatio</w:t>
      </w:r>
      <w:r w:rsidR="00637293" w:rsidRPr="00EF4F0E">
        <w:rPr>
          <w:rFonts w:ascii="Times New Roman" w:hAnsi="Times New Roman"/>
          <w:sz w:val="22"/>
        </w:rPr>
        <w:t>n</w:t>
      </w:r>
      <w:r w:rsidR="0032759C" w:rsidRPr="00EF4F0E">
        <w:rPr>
          <w:rFonts w:ascii="Times New Roman" w:hAnsi="Times New Roman"/>
          <w:sz w:val="22"/>
        </w:rPr>
        <w:t xml:space="preserve"> test would be a</w:t>
      </w:r>
      <w:r w:rsidR="008D6AE0" w:rsidRPr="00EF4F0E">
        <w:rPr>
          <w:rFonts w:ascii="Times New Roman" w:hAnsi="Times New Roman"/>
          <w:sz w:val="22"/>
        </w:rPr>
        <w:t xml:space="preserve"> </w:t>
      </w:r>
      <w:r w:rsidR="003C7AC0" w:rsidRPr="00EF4F0E">
        <w:rPr>
          <w:rFonts w:ascii="Times New Roman" w:hAnsi="Times New Roman"/>
          <w:sz w:val="22"/>
        </w:rPr>
        <w:t xml:space="preserve">promising serum biomarker for </w:t>
      </w:r>
      <w:r w:rsidR="00D3551B" w:rsidRPr="00EF4F0E">
        <w:rPr>
          <w:rFonts w:ascii="Times New Roman" w:hAnsi="Times New Roman"/>
          <w:sz w:val="22"/>
        </w:rPr>
        <w:t>NSCLC</w:t>
      </w:r>
      <w:r w:rsidR="003C7AC0" w:rsidRPr="00EF4F0E">
        <w:rPr>
          <w:rFonts w:ascii="Times New Roman" w:hAnsi="Times New Roman"/>
          <w:sz w:val="22"/>
        </w:rPr>
        <w:t xml:space="preserve"> diagnosis.</w:t>
      </w:r>
    </w:p>
    <w:p w:rsidR="00333DAA" w:rsidRPr="00EF4F0E" w:rsidRDefault="006134DA"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Meta-analysis has been widely applied in SNP-disease</w:t>
      </w:r>
      <w:r w:rsidR="00AC4BFD" w:rsidRPr="00EF4F0E">
        <w:rPr>
          <w:rFonts w:ascii="Times New Roman" w:hAnsi="Times New Roman"/>
          <w:kern w:val="0"/>
          <w:sz w:val="22"/>
        </w:rPr>
        <w:t xml:space="preserve"> risk</w:t>
      </w:r>
      <w:r w:rsidR="008D6AE0" w:rsidRPr="00EF4F0E">
        <w:rPr>
          <w:rFonts w:ascii="Times New Roman" w:hAnsi="Times New Roman"/>
          <w:kern w:val="0"/>
          <w:sz w:val="22"/>
        </w:rPr>
        <w:t xml:space="preserve"> </w:t>
      </w:r>
      <w:r w:rsidR="00927AAF" w:rsidRPr="00EF4F0E">
        <w:rPr>
          <w:rFonts w:ascii="Times New Roman" w:hAnsi="Times New Roman"/>
          <w:kern w:val="0"/>
          <w:sz w:val="22"/>
        </w:rPr>
        <w:t>association study</w:t>
      </w:r>
      <w:r w:rsidRPr="00EF4F0E">
        <w:rPr>
          <w:rFonts w:ascii="Times New Roman" w:hAnsi="Times New Roman"/>
          <w:kern w:val="0"/>
          <w:sz w:val="22"/>
        </w:rPr>
        <w:t xml:space="preserve"> because SNPs had specific genome location, meanwhile, it is also booming in </w:t>
      </w:r>
      <w:r w:rsidR="00023F2C" w:rsidRPr="00EF4F0E">
        <w:rPr>
          <w:rFonts w:ascii="Times New Roman" w:hAnsi="Times New Roman"/>
          <w:kern w:val="0"/>
          <w:sz w:val="22"/>
        </w:rPr>
        <w:t xml:space="preserve">the realm of </w:t>
      </w:r>
      <w:r w:rsidRPr="00EF4F0E">
        <w:rPr>
          <w:rFonts w:ascii="Times New Roman" w:hAnsi="Times New Roman"/>
          <w:kern w:val="0"/>
          <w:sz w:val="22"/>
        </w:rPr>
        <w:t xml:space="preserve">DNA methylation gradually. The primers for methylation detection have been considered when extracting information from studies, however, </w:t>
      </w:r>
      <w:r w:rsidR="00DA4050" w:rsidRPr="00EF4F0E">
        <w:rPr>
          <w:rFonts w:ascii="Times New Roman" w:hAnsi="Times New Roman"/>
          <w:kern w:val="0"/>
          <w:sz w:val="22"/>
        </w:rPr>
        <w:t xml:space="preserve">it </w:t>
      </w:r>
      <w:r w:rsidRPr="00EF4F0E">
        <w:rPr>
          <w:rFonts w:ascii="Times New Roman" w:hAnsi="Times New Roman"/>
          <w:kern w:val="0"/>
          <w:sz w:val="22"/>
        </w:rPr>
        <w:t>was difficult to be analyzed in the following subgroup or meta-regression analysis</w:t>
      </w:r>
      <w:r w:rsidR="008D6AE0" w:rsidRPr="00EF4F0E">
        <w:rPr>
          <w:rFonts w:ascii="Times New Roman" w:hAnsi="Times New Roman"/>
          <w:kern w:val="0"/>
          <w:sz w:val="22"/>
        </w:rPr>
        <w:t xml:space="preserve"> </w:t>
      </w:r>
      <w:r w:rsidR="00DA4050" w:rsidRPr="00EF4F0E">
        <w:rPr>
          <w:rFonts w:ascii="Times New Roman" w:hAnsi="Times New Roman"/>
          <w:kern w:val="0"/>
          <w:sz w:val="22"/>
        </w:rPr>
        <w:t>sometimes</w:t>
      </w:r>
      <w:r w:rsidRPr="00EF4F0E">
        <w:rPr>
          <w:rFonts w:ascii="Times New Roman" w:hAnsi="Times New Roman"/>
          <w:kern w:val="0"/>
          <w:sz w:val="22"/>
        </w:rPr>
        <w:t xml:space="preserve"> since the high diversity of the primers used in each individual article. </w:t>
      </w:r>
      <w:r w:rsidR="00D14DF9" w:rsidRPr="00EF4F0E">
        <w:rPr>
          <w:rFonts w:ascii="Times New Roman" w:hAnsi="Times New Roman"/>
          <w:kern w:val="0"/>
          <w:sz w:val="22"/>
        </w:rPr>
        <w:t>For example, at least 3 different primer</w:t>
      </w:r>
      <w:r w:rsidR="008D6AE0" w:rsidRPr="00EF4F0E">
        <w:rPr>
          <w:rFonts w:ascii="Times New Roman" w:hAnsi="Times New Roman"/>
          <w:kern w:val="0"/>
          <w:sz w:val="22"/>
        </w:rPr>
        <w:t xml:space="preserve"> </w:t>
      </w:r>
      <w:r w:rsidR="00D14DF9" w:rsidRPr="00EF4F0E">
        <w:rPr>
          <w:rFonts w:ascii="Times New Roman" w:hAnsi="Times New Roman"/>
          <w:kern w:val="0"/>
          <w:sz w:val="22"/>
        </w:rPr>
        <w:t>sets</w:t>
      </w:r>
      <w:r w:rsidR="008D6AE0" w:rsidRPr="00EF4F0E">
        <w:rPr>
          <w:rFonts w:ascii="Times New Roman" w:hAnsi="Times New Roman"/>
          <w:kern w:val="0"/>
          <w:sz w:val="22"/>
        </w:rPr>
        <w:t xml:space="preserve"> </w:t>
      </w:r>
      <w:r w:rsidR="00D14DF9" w:rsidRPr="00EF4F0E">
        <w:rPr>
          <w:rFonts w:ascii="Times New Roman" w:hAnsi="Times New Roman"/>
          <w:kern w:val="0"/>
          <w:sz w:val="22"/>
        </w:rPr>
        <w:t>were</w:t>
      </w:r>
      <w:r w:rsidR="00A76A46" w:rsidRPr="00EF4F0E">
        <w:rPr>
          <w:rFonts w:ascii="Times New Roman" w:hAnsi="Times New Roman"/>
          <w:kern w:val="0"/>
          <w:sz w:val="22"/>
        </w:rPr>
        <w:t xml:space="preserve"> observed</w:t>
      </w:r>
      <w:r w:rsidRPr="00EF4F0E">
        <w:rPr>
          <w:rFonts w:ascii="Times New Roman" w:hAnsi="Times New Roman"/>
          <w:kern w:val="0"/>
          <w:sz w:val="22"/>
        </w:rPr>
        <w:t xml:space="preserve"> in </w:t>
      </w:r>
      <w:r w:rsidR="00D14DF9" w:rsidRPr="00EF4F0E">
        <w:rPr>
          <w:rFonts w:ascii="Times New Roman" w:hAnsi="Times New Roman"/>
          <w:kern w:val="0"/>
          <w:sz w:val="22"/>
        </w:rPr>
        <w:t xml:space="preserve">the </w:t>
      </w:r>
      <w:r w:rsidRPr="00EF4F0E">
        <w:rPr>
          <w:rFonts w:ascii="Times New Roman" w:hAnsi="Times New Roman"/>
          <w:kern w:val="0"/>
          <w:sz w:val="22"/>
        </w:rPr>
        <w:t>1</w:t>
      </w:r>
      <w:r w:rsidR="003712EE" w:rsidRPr="00EF4F0E">
        <w:rPr>
          <w:rFonts w:ascii="Times New Roman" w:hAnsi="Times New Roman"/>
          <w:kern w:val="0"/>
          <w:sz w:val="22"/>
        </w:rPr>
        <w:t>7</w:t>
      </w:r>
      <w:r w:rsidRPr="00EF4F0E">
        <w:rPr>
          <w:rFonts w:ascii="Times New Roman" w:hAnsi="Times New Roman"/>
          <w:kern w:val="0"/>
          <w:sz w:val="22"/>
        </w:rPr>
        <w:t xml:space="preserve"> studies</w:t>
      </w:r>
      <w:r w:rsidR="00D14DF9" w:rsidRPr="00EF4F0E">
        <w:rPr>
          <w:rFonts w:ascii="Times New Roman" w:hAnsi="Times New Roman"/>
          <w:kern w:val="0"/>
          <w:sz w:val="22"/>
        </w:rPr>
        <w:t xml:space="preserve"> we selected for meta-analysis </w:t>
      </w:r>
      <w:r w:rsidR="00E7694C" w:rsidRPr="00EF4F0E">
        <w:rPr>
          <w:rFonts w:ascii="Times New Roman" w:hAnsi="Times New Roman"/>
          <w:kern w:val="0"/>
          <w:sz w:val="22"/>
        </w:rPr>
        <w:t>(</w:t>
      </w:r>
      <w:r w:rsidR="00B357F4">
        <w:rPr>
          <w:rFonts w:ascii="Times New Roman" w:hAnsi="Times New Roman"/>
          <w:b/>
          <w:kern w:val="0"/>
          <w:sz w:val="22"/>
        </w:rPr>
        <w:t>Supplementary</w:t>
      </w:r>
      <w:r w:rsidR="00E7694C" w:rsidRPr="00EF4F0E">
        <w:rPr>
          <w:rFonts w:ascii="Times New Roman" w:hAnsi="Times New Roman"/>
          <w:b/>
          <w:kern w:val="0"/>
          <w:sz w:val="22"/>
        </w:rPr>
        <w:t xml:space="preserve"> table </w:t>
      </w:r>
      <w:r w:rsidR="00466DFD" w:rsidRPr="00EF4F0E">
        <w:rPr>
          <w:rFonts w:ascii="Times New Roman" w:hAnsi="Times New Roman"/>
          <w:b/>
          <w:kern w:val="0"/>
          <w:sz w:val="22"/>
        </w:rPr>
        <w:t>S</w:t>
      </w:r>
      <w:r w:rsidR="007275E3" w:rsidRPr="00EF4F0E">
        <w:rPr>
          <w:rFonts w:ascii="Times New Roman" w:hAnsi="Times New Roman"/>
          <w:b/>
          <w:kern w:val="0"/>
          <w:sz w:val="22"/>
        </w:rPr>
        <w:t>2</w:t>
      </w:r>
      <w:r w:rsidR="00E7694C" w:rsidRPr="00EF4F0E">
        <w:rPr>
          <w:rFonts w:ascii="Times New Roman" w:hAnsi="Times New Roman"/>
          <w:kern w:val="0"/>
          <w:sz w:val="22"/>
        </w:rPr>
        <w:t>)</w:t>
      </w:r>
      <w:r w:rsidRPr="00EF4F0E">
        <w:rPr>
          <w:rFonts w:ascii="Times New Roman" w:hAnsi="Times New Roman"/>
          <w:kern w:val="0"/>
          <w:sz w:val="22"/>
        </w:rPr>
        <w:t xml:space="preserve">. </w:t>
      </w:r>
      <w:r w:rsidR="00E7694C" w:rsidRPr="00EF4F0E">
        <w:rPr>
          <w:rFonts w:ascii="Times New Roman" w:hAnsi="Times New Roman"/>
          <w:kern w:val="0"/>
          <w:sz w:val="22"/>
        </w:rPr>
        <w:t>Moreover, in order to expatiate on the divergence of different CpG sites, we collected the methylation signals of 5 CpGs from methylation 27K and 450K microarray dataset from TCGA project</w:t>
      </w:r>
      <w:r w:rsidR="008D6AE0" w:rsidRPr="00EF4F0E">
        <w:rPr>
          <w:rFonts w:ascii="Times New Roman" w:hAnsi="Times New Roman"/>
          <w:kern w:val="0"/>
          <w:sz w:val="22"/>
        </w:rPr>
        <w:t xml:space="preserve"> </w:t>
      </w:r>
      <w:r w:rsidR="00E7694C" w:rsidRPr="00EF4F0E">
        <w:rPr>
          <w:rFonts w:ascii="Times New Roman" w:hAnsi="Times New Roman"/>
          <w:kern w:val="0"/>
          <w:sz w:val="22"/>
        </w:rPr>
        <w:t>(</w:t>
      </w:r>
      <w:r w:rsidR="00AA547D" w:rsidRPr="00EF4F0E">
        <w:rPr>
          <w:rFonts w:ascii="Times New Roman" w:hAnsi="Times New Roman"/>
          <w:kern w:val="0"/>
          <w:sz w:val="22"/>
        </w:rPr>
        <w:t>Ad</w:t>
      </w:r>
      <w:r w:rsidR="00E7694C" w:rsidRPr="00EF4F0E">
        <w:rPr>
          <w:rFonts w:ascii="Times New Roman" w:hAnsi="Times New Roman"/>
          <w:kern w:val="0"/>
          <w:sz w:val="22"/>
        </w:rPr>
        <w:t xml:space="preserve"> and</w:t>
      </w:r>
      <w:r w:rsidR="00AA547D" w:rsidRPr="00EF4F0E">
        <w:rPr>
          <w:rFonts w:ascii="Times New Roman" w:hAnsi="Times New Roman"/>
          <w:kern w:val="0"/>
          <w:sz w:val="22"/>
        </w:rPr>
        <w:t xml:space="preserve"> Sc</w:t>
      </w:r>
      <w:r w:rsidR="00E7694C" w:rsidRPr="00EF4F0E">
        <w:rPr>
          <w:rFonts w:ascii="Times New Roman" w:hAnsi="Times New Roman"/>
          <w:kern w:val="0"/>
          <w:sz w:val="22"/>
        </w:rPr>
        <w:t xml:space="preserve">). It was found that the </w:t>
      </w:r>
      <w:r w:rsidR="000510B7" w:rsidRPr="00EF4F0E">
        <w:rPr>
          <w:rFonts w:ascii="Times New Roman" w:hAnsi="Times New Roman"/>
          <w:kern w:val="0"/>
          <w:sz w:val="22"/>
        </w:rPr>
        <w:t>ORs</w:t>
      </w:r>
      <w:r w:rsidR="00E7694C" w:rsidRPr="00EF4F0E">
        <w:rPr>
          <w:rFonts w:ascii="Times New Roman" w:hAnsi="Times New Roman"/>
          <w:kern w:val="0"/>
          <w:sz w:val="22"/>
        </w:rPr>
        <w:t xml:space="preserve"> of the five CpG sites were dramatically different</w:t>
      </w:r>
      <w:r w:rsidR="00E7694C" w:rsidRPr="00EF4F0E">
        <w:rPr>
          <w:rFonts w:ascii="Times New Roman" w:hAnsi="Times New Roman"/>
          <w:b/>
          <w:kern w:val="0"/>
          <w:sz w:val="22"/>
        </w:rPr>
        <w:t xml:space="preserve"> (Table 4)</w:t>
      </w:r>
      <w:r w:rsidR="00E7694C" w:rsidRPr="00EF4F0E">
        <w:rPr>
          <w:rFonts w:ascii="Times New Roman" w:hAnsi="Times New Roman"/>
          <w:kern w:val="0"/>
          <w:sz w:val="22"/>
        </w:rPr>
        <w:t xml:space="preserve">. </w:t>
      </w:r>
      <w:r w:rsidR="00177087" w:rsidRPr="00EF4F0E">
        <w:rPr>
          <w:rFonts w:ascii="Times New Roman" w:hAnsi="Times New Roman"/>
          <w:kern w:val="0"/>
          <w:sz w:val="22"/>
        </w:rPr>
        <w:t xml:space="preserve">Subgroup analysis </w:t>
      </w:r>
      <w:r w:rsidR="00D14DF9" w:rsidRPr="00EF4F0E">
        <w:rPr>
          <w:rFonts w:ascii="Times New Roman" w:hAnsi="Times New Roman"/>
          <w:kern w:val="0"/>
          <w:sz w:val="22"/>
        </w:rPr>
        <w:t xml:space="preserve">further </w:t>
      </w:r>
      <w:r w:rsidR="00177087" w:rsidRPr="00EF4F0E">
        <w:rPr>
          <w:rFonts w:ascii="Times New Roman" w:hAnsi="Times New Roman"/>
          <w:kern w:val="0"/>
          <w:sz w:val="22"/>
        </w:rPr>
        <w:t>showed significant</w:t>
      </w:r>
      <w:r w:rsidR="00D14DF9" w:rsidRPr="00EF4F0E">
        <w:rPr>
          <w:rFonts w:ascii="Times New Roman" w:hAnsi="Times New Roman"/>
          <w:kern w:val="0"/>
          <w:sz w:val="22"/>
        </w:rPr>
        <w:t>ly</w:t>
      </w:r>
      <w:r w:rsidR="00177087" w:rsidRPr="00EF4F0E">
        <w:rPr>
          <w:rFonts w:ascii="Times New Roman" w:hAnsi="Times New Roman"/>
          <w:kern w:val="0"/>
          <w:sz w:val="22"/>
        </w:rPr>
        <w:t xml:space="preserve"> different ORs in different primer set.</w:t>
      </w:r>
      <w:r w:rsidR="00A53541" w:rsidRPr="00EF4F0E">
        <w:rPr>
          <w:rFonts w:ascii="Times New Roman" w:hAnsi="Times New Roman"/>
          <w:kern w:val="0"/>
          <w:sz w:val="22"/>
        </w:rPr>
        <w:t xml:space="preserve"> </w:t>
      </w:r>
      <w:r w:rsidR="00C73765" w:rsidRPr="00EF4F0E">
        <w:rPr>
          <w:rFonts w:ascii="Times New Roman" w:hAnsi="Times New Roman"/>
          <w:kern w:val="0"/>
          <w:sz w:val="22"/>
        </w:rPr>
        <w:t>It</w:t>
      </w:r>
      <w:r w:rsidR="008D6AE0" w:rsidRPr="00EF4F0E">
        <w:rPr>
          <w:rFonts w:ascii="Times New Roman" w:hAnsi="Times New Roman"/>
          <w:kern w:val="0"/>
          <w:sz w:val="22"/>
        </w:rPr>
        <w:t xml:space="preserve"> </w:t>
      </w:r>
      <w:r w:rsidRPr="00EF4F0E">
        <w:rPr>
          <w:rFonts w:ascii="Times New Roman" w:hAnsi="Times New Roman"/>
          <w:kern w:val="0"/>
          <w:sz w:val="22"/>
        </w:rPr>
        <w:t>reminded that future DNA methylation detection in case-control studies should be design</w:t>
      </w:r>
      <w:r w:rsidR="00C73765" w:rsidRPr="00EF4F0E">
        <w:rPr>
          <w:rFonts w:ascii="Times New Roman" w:hAnsi="Times New Roman"/>
          <w:kern w:val="0"/>
          <w:sz w:val="22"/>
        </w:rPr>
        <w:t>ed</w:t>
      </w:r>
      <w:r w:rsidRPr="00EF4F0E">
        <w:rPr>
          <w:rFonts w:ascii="Times New Roman" w:hAnsi="Times New Roman"/>
          <w:kern w:val="0"/>
          <w:sz w:val="22"/>
        </w:rPr>
        <w:t xml:space="preserve"> more accurately and comprehensively to </w:t>
      </w:r>
      <w:r w:rsidR="00447BE0" w:rsidRPr="00EF4F0E">
        <w:rPr>
          <w:rFonts w:ascii="Times New Roman" w:hAnsi="Times New Roman"/>
          <w:kern w:val="0"/>
          <w:sz w:val="22"/>
        </w:rPr>
        <w:t xml:space="preserve">some certain CpG site or blocks and </w:t>
      </w:r>
      <w:r w:rsidR="00B134B0" w:rsidRPr="00EF4F0E">
        <w:rPr>
          <w:rFonts w:ascii="Times New Roman" w:hAnsi="Times New Roman"/>
          <w:kern w:val="0"/>
          <w:sz w:val="22"/>
        </w:rPr>
        <w:t>the</w:t>
      </w:r>
      <w:r w:rsidR="008D6AE0" w:rsidRPr="00EF4F0E">
        <w:rPr>
          <w:rFonts w:ascii="Times New Roman" w:hAnsi="Times New Roman"/>
          <w:kern w:val="0"/>
          <w:sz w:val="22"/>
        </w:rPr>
        <w:t xml:space="preserve"> l</w:t>
      </w:r>
      <w:r w:rsidR="00447BE0" w:rsidRPr="00EF4F0E">
        <w:rPr>
          <w:rFonts w:ascii="Times New Roman" w:hAnsi="Times New Roman"/>
          <w:kern w:val="0"/>
          <w:sz w:val="22"/>
        </w:rPr>
        <w:t xml:space="preserve">ocation information should be clearly noted </w:t>
      </w:r>
      <w:r w:rsidR="00C73765" w:rsidRPr="00EF4F0E">
        <w:rPr>
          <w:rFonts w:ascii="Times New Roman" w:hAnsi="Times New Roman"/>
          <w:kern w:val="0"/>
          <w:sz w:val="22"/>
        </w:rPr>
        <w:t xml:space="preserve">when published </w:t>
      </w:r>
      <w:r w:rsidR="00447BE0" w:rsidRPr="00EF4F0E">
        <w:rPr>
          <w:rFonts w:ascii="Times New Roman" w:hAnsi="Times New Roman"/>
          <w:kern w:val="0"/>
          <w:sz w:val="22"/>
        </w:rPr>
        <w:t xml:space="preserve">to facilitate the re-analysis </w:t>
      </w:r>
      <w:r w:rsidR="00C73765" w:rsidRPr="00EF4F0E">
        <w:rPr>
          <w:rFonts w:ascii="Times New Roman" w:hAnsi="Times New Roman"/>
          <w:kern w:val="0"/>
          <w:sz w:val="22"/>
        </w:rPr>
        <w:t>of</w:t>
      </w:r>
      <w:r w:rsidR="008D6AE0" w:rsidRPr="00EF4F0E">
        <w:rPr>
          <w:rFonts w:ascii="Times New Roman" w:hAnsi="Times New Roman"/>
          <w:kern w:val="0"/>
          <w:sz w:val="22"/>
        </w:rPr>
        <w:t xml:space="preserve"> </w:t>
      </w:r>
      <w:r w:rsidR="00447BE0" w:rsidRPr="00EF4F0E">
        <w:rPr>
          <w:rFonts w:ascii="Times New Roman" w:hAnsi="Times New Roman"/>
          <w:kern w:val="0"/>
          <w:sz w:val="22"/>
        </w:rPr>
        <w:t>the published data.</w:t>
      </w:r>
    </w:p>
    <w:p w:rsidR="006B2A32" w:rsidRPr="00EF4F0E" w:rsidRDefault="00C04BE4" w:rsidP="00403407">
      <w:pPr>
        <w:spacing w:line="480" w:lineRule="auto"/>
        <w:ind w:firstLineChars="200" w:firstLine="440"/>
        <w:jc w:val="left"/>
        <w:rPr>
          <w:rFonts w:ascii="Times New Roman" w:hAnsi="Times New Roman"/>
          <w:kern w:val="0"/>
          <w:sz w:val="22"/>
        </w:rPr>
      </w:pPr>
      <w:r w:rsidRPr="00EF4F0E">
        <w:rPr>
          <w:rFonts w:ascii="Times New Roman" w:hAnsi="Times New Roman"/>
          <w:kern w:val="0"/>
          <w:sz w:val="22"/>
        </w:rPr>
        <w:t>In conclusion, this</w:t>
      </w:r>
      <w:r w:rsidR="008D6AE0" w:rsidRPr="00EF4F0E">
        <w:rPr>
          <w:rFonts w:ascii="Times New Roman" w:hAnsi="Times New Roman"/>
          <w:kern w:val="0"/>
          <w:sz w:val="22"/>
        </w:rPr>
        <w:t xml:space="preserve"> </w:t>
      </w:r>
      <w:r w:rsidR="0030501C" w:rsidRPr="00EF4F0E">
        <w:rPr>
          <w:rFonts w:ascii="Times New Roman" w:hAnsi="Times New Roman"/>
          <w:kern w:val="0"/>
          <w:sz w:val="22"/>
        </w:rPr>
        <w:t xml:space="preserve">integrated </w:t>
      </w:r>
      <w:r w:rsidR="00074CF2" w:rsidRPr="00EF4F0E">
        <w:rPr>
          <w:rFonts w:ascii="Times New Roman" w:hAnsi="Times New Roman"/>
          <w:kern w:val="0"/>
          <w:sz w:val="22"/>
        </w:rPr>
        <w:t>a</w:t>
      </w:r>
      <w:r w:rsidR="00D40DF7" w:rsidRPr="00EF4F0E">
        <w:rPr>
          <w:rFonts w:ascii="Times New Roman" w:hAnsi="Times New Roman"/>
          <w:kern w:val="0"/>
          <w:sz w:val="22"/>
        </w:rPr>
        <w:t>nalysis o</w:t>
      </w:r>
      <w:r w:rsidRPr="00EF4F0E">
        <w:rPr>
          <w:rFonts w:ascii="Times New Roman" w:hAnsi="Times New Roman"/>
          <w:kern w:val="0"/>
          <w:sz w:val="22"/>
        </w:rPr>
        <w:t>f</w:t>
      </w:r>
      <w:r w:rsidR="00D40DF7" w:rsidRPr="00EF4F0E">
        <w:rPr>
          <w:rFonts w:ascii="Times New Roman" w:hAnsi="Times New Roman"/>
          <w:kern w:val="0"/>
          <w:sz w:val="22"/>
        </w:rPr>
        <w:t xml:space="preserve"> the</w:t>
      </w:r>
      <w:r w:rsidRPr="00EF4F0E">
        <w:rPr>
          <w:rFonts w:ascii="Times New Roman" w:hAnsi="Times New Roman"/>
          <w:kern w:val="0"/>
          <w:sz w:val="22"/>
        </w:rPr>
        <w:t xml:space="preserve"> pooled data provide</w:t>
      </w:r>
      <w:r w:rsidR="00B56396" w:rsidRPr="00EF4F0E">
        <w:rPr>
          <w:rFonts w:ascii="Times New Roman" w:hAnsi="Times New Roman"/>
          <w:kern w:val="0"/>
          <w:sz w:val="22"/>
        </w:rPr>
        <w:t>d</w:t>
      </w:r>
      <w:r w:rsidR="008D6AE0" w:rsidRPr="00EF4F0E">
        <w:rPr>
          <w:rFonts w:ascii="Times New Roman" w:hAnsi="Times New Roman"/>
          <w:kern w:val="0"/>
          <w:sz w:val="22"/>
        </w:rPr>
        <w:t xml:space="preserve"> </w:t>
      </w:r>
      <w:r w:rsidR="00CF7C38" w:rsidRPr="00EF4F0E">
        <w:rPr>
          <w:rFonts w:ascii="Times New Roman" w:hAnsi="Times New Roman"/>
          <w:kern w:val="0"/>
          <w:sz w:val="22"/>
        </w:rPr>
        <w:t>strong</w:t>
      </w:r>
      <w:r w:rsidR="008D6AE0" w:rsidRPr="00EF4F0E">
        <w:rPr>
          <w:rFonts w:ascii="Times New Roman" w:hAnsi="Times New Roman"/>
          <w:kern w:val="0"/>
          <w:sz w:val="22"/>
        </w:rPr>
        <w:t xml:space="preserve"> </w:t>
      </w:r>
      <w:r w:rsidRPr="00EF4F0E">
        <w:rPr>
          <w:rFonts w:ascii="Times New Roman" w:hAnsi="Times New Roman"/>
          <w:kern w:val="0"/>
          <w:sz w:val="22"/>
        </w:rPr>
        <w:t xml:space="preserve">evidence </w:t>
      </w:r>
      <w:r w:rsidR="0030501C" w:rsidRPr="00EF4F0E">
        <w:rPr>
          <w:rFonts w:ascii="Times New Roman" w:hAnsi="Times New Roman"/>
          <w:kern w:val="0"/>
          <w:sz w:val="22"/>
        </w:rPr>
        <w:t xml:space="preserve">that </w:t>
      </w:r>
      <w:r w:rsidR="00CF7C38" w:rsidRPr="00EF4F0E">
        <w:rPr>
          <w:rFonts w:ascii="Times New Roman" w:hAnsi="Times New Roman"/>
          <w:kern w:val="0"/>
          <w:sz w:val="22"/>
        </w:rPr>
        <w:t xml:space="preserve">the </w:t>
      </w:r>
      <w:r w:rsidR="004F4036" w:rsidRPr="004F4036">
        <w:rPr>
          <w:rFonts w:ascii="Times New Roman" w:hAnsi="Times New Roman"/>
          <w:i/>
          <w:kern w:val="0"/>
          <w:sz w:val="22"/>
        </w:rPr>
        <w:t>APC</w:t>
      </w:r>
      <w:r w:rsidR="00CF7C38" w:rsidRPr="00EF4F0E">
        <w:rPr>
          <w:rFonts w:ascii="Times New Roman" w:hAnsi="Times New Roman"/>
          <w:kern w:val="0"/>
          <w:sz w:val="22"/>
        </w:rPr>
        <w:t xml:space="preserve"> </w:t>
      </w:r>
      <w:r w:rsidR="00CD36C2" w:rsidRPr="00EF4F0E">
        <w:rPr>
          <w:rFonts w:ascii="Times New Roman" w:hAnsi="Times New Roman"/>
          <w:kern w:val="0"/>
          <w:sz w:val="22"/>
        </w:rPr>
        <w:t>promoter hyper</w:t>
      </w:r>
      <w:r w:rsidR="00CF7C38" w:rsidRPr="00EF4F0E">
        <w:rPr>
          <w:rFonts w:ascii="Times New Roman" w:hAnsi="Times New Roman"/>
          <w:kern w:val="0"/>
          <w:sz w:val="22"/>
        </w:rPr>
        <w:t xml:space="preserve">methylation </w:t>
      </w:r>
      <w:r w:rsidR="0030501C" w:rsidRPr="00EF4F0E">
        <w:rPr>
          <w:rFonts w:ascii="Times New Roman" w:hAnsi="Times New Roman"/>
          <w:kern w:val="0"/>
          <w:sz w:val="22"/>
        </w:rPr>
        <w:t xml:space="preserve">is </w:t>
      </w:r>
      <w:r w:rsidR="00CD36C2" w:rsidRPr="00EF4F0E">
        <w:rPr>
          <w:rFonts w:ascii="Times New Roman" w:hAnsi="Times New Roman"/>
          <w:kern w:val="0"/>
          <w:sz w:val="22"/>
        </w:rPr>
        <w:t>significantly associated with NSCLC</w:t>
      </w:r>
      <w:r w:rsidR="00746A57" w:rsidRPr="00EF4F0E">
        <w:rPr>
          <w:rFonts w:ascii="Times New Roman" w:hAnsi="Times New Roman"/>
          <w:kern w:val="0"/>
          <w:sz w:val="22"/>
        </w:rPr>
        <w:t>, especially with adenocarcinoma,</w:t>
      </w:r>
      <w:r w:rsidR="00CD36C2" w:rsidRPr="00EF4F0E">
        <w:rPr>
          <w:rFonts w:ascii="Times New Roman" w:hAnsi="Times New Roman"/>
          <w:kern w:val="0"/>
          <w:sz w:val="22"/>
        </w:rPr>
        <w:t xml:space="preserve"> and </w:t>
      </w:r>
      <w:r w:rsidR="00746A57" w:rsidRPr="00EF4F0E">
        <w:rPr>
          <w:rFonts w:ascii="Times New Roman" w:hAnsi="Times New Roman"/>
          <w:kern w:val="0"/>
          <w:sz w:val="22"/>
        </w:rPr>
        <w:t xml:space="preserve">it </w:t>
      </w:r>
      <w:r w:rsidR="00CD36C2" w:rsidRPr="00EF4F0E">
        <w:rPr>
          <w:rFonts w:ascii="Times New Roman" w:hAnsi="Times New Roman"/>
          <w:kern w:val="0"/>
          <w:sz w:val="22"/>
        </w:rPr>
        <w:t xml:space="preserve">would be </w:t>
      </w:r>
      <w:r w:rsidR="0030501C" w:rsidRPr="00EF4F0E">
        <w:rPr>
          <w:rFonts w:ascii="Times New Roman" w:hAnsi="Times New Roman"/>
          <w:kern w:val="0"/>
          <w:sz w:val="22"/>
        </w:rPr>
        <w:t xml:space="preserve">a </w:t>
      </w:r>
      <w:r w:rsidR="00E7694C" w:rsidRPr="00EF4F0E">
        <w:rPr>
          <w:rFonts w:ascii="Times New Roman" w:hAnsi="Times New Roman"/>
          <w:kern w:val="0"/>
          <w:sz w:val="22"/>
        </w:rPr>
        <w:t>promising diagnosis biomarker</w:t>
      </w:r>
      <w:r w:rsidR="00CD36C2" w:rsidRPr="00EF4F0E">
        <w:rPr>
          <w:rFonts w:ascii="Times New Roman" w:hAnsi="Times New Roman"/>
          <w:kern w:val="0"/>
          <w:sz w:val="22"/>
        </w:rPr>
        <w:t xml:space="preserve"> for lung adenocarcinoma</w:t>
      </w:r>
      <w:r w:rsidR="008D6AE0" w:rsidRPr="00EF4F0E">
        <w:rPr>
          <w:rFonts w:ascii="Times New Roman" w:hAnsi="Times New Roman"/>
          <w:kern w:val="0"/>
          <w:sz w:val="22"/>
        </w:rPr>
        <w:t xml:space="preserve"> </w:t>
      </w:r>
      <w:r w:rsidR="009A51AE" w:rsidRPr="00EF4F0E">
        <w:rPr>
          <w:rFonts w:ascii="Times New Roman" w:hAnsi="Times New Roman"/>
          <w:kern w:val="0"/>
          <w:sz w:val="22"/>
        </w:rPr>
        <w:t>with</w:t>
      </w:r>
      <w:r w:rsidR="008D6AE0" w:rsidRPr="00EF4F0E">
        <w:rPr>
          <w:rFonts w:ascii="Times New Roman" w:hAnsi="Times New Roman"/>
          <w:kern w:val="0"/>
          <w:sz w:val="22"/>
        </w:rPr>
        <w:t xml:space="preserve"> </w:t>
      </w:r>
      <w:r w:rsidR="00E7694C" w:rsidRPr="00EF4F0E">
        <w:rPr>
          <w:rFonts w:ascii="Times New Roman" w:hAnsi="Times New Roman"/>
          <w:kern w:val="0"/>
          <w:sz w:val="22"/>
        </w:rPr>
        <w:t>remote non-invasive media</w:t>
      </w:r>
      <w:r w:rsidR="00CD36C2" w:rsidRPr="00EF4F0E">
        <w:rPr>
          <w:rFonts w:ascii="Times New Roman" w:hAnsi="Times New Roman"/>
          <w:kern w:val="0"/>
          <w:sz w:val="22"/>
        </w:rPr>
        <w:t xml:space="preserve"> detection.</w:t>
      </w:r>
    </w:p>
    <w:p w:rsidR="005A0BAF" w:rsidRPr="00EF4F0E" w:rsidRDefault="005A0BAF" w:rsidP="00A553F0">
      <w:pPr>
        <w:spacing w:line="480" w:lineRule="auto"/>
        <w:jc w:val="left"/>
        <w:rPr>
          <w:rFonts w:ascii="Times New Roman" w:hAnsi="Times New Roman"/>
          <w:kern w:val="0"/>
          <w:sz w:val="22"/>
        </w:rPr>
      </w:pPr>
    </w:p>
    <w:p w:rsidR="00B85986" w:rsidRDefault="00B85986" w:rsidP="00403407">
      <w:pPr>
        <w:spacing w:line="480" w:lineRule="auto"/>
        <w:jc w:val="left"/>
        <w:rPr>
          <w:rFonts w:ascii="Times New Roman" w:hAnsi="Times New Roman"/>
          <w:kern w:val="0"/>
          <w:sz w:val="22"/>
        </w:rPr>
      </w:pPr>
    </w:p>
    <w:p w:rsidR="008F47E2" w:rsidRPr="00FE3BE3" w:rsidRDefault="008F47E2" w:rsidP="00403407">
      <w:pPr>
        <w:spacing w:line="480" w:lineRule="auto"/>
        <w:jc w:val="left"/>
        <w:rPr>
          <w:rFonts w:ascii="Times New Roman" w:hAnsi="Times New Roman"/>
          <w:b/>
          <w:kern w:val="0"/>
          <w:sz w:val="28"/>
          <w:szCs w:val="28"/>
        </w:rPr>
      </w:pPr>
      <w:r w:rsidRPr="00FE3BE3">
        <w:rPr>
          <w:rFonts w:ascii="Times New Roman" w:hAnsi="Times New Roman" w:hint="eastAsia"/>
          <w:b/>
          <w:kern w:val="0"/>
          <w:sz w:val="28"/>
          <w:szCs w:val="28"/>
        </w:rPr>
        <w:t>Dis</w:t>
      </w:r>
      <w:r w:rsidRPr="00FE3BE3">
        <w:rPr>
          <w:rFonts w:ascii="Times New Roman" w:hAnsi="Times New Roman"/>
          <w:b/>
          <w:kern w:val="0"/>
          <w:sz w:val="28"/>
          <w:szCs w:val="28"/>
        </w:rPr>
        <w:t>closure of Potential Conflicts of Interest</w:t>
      </w:r>
    </w:p>
    <w:p w:rsidR="008F47E2" w:rsidRDefault="008F47E2" w:rsidP="00403407">
      <w:pPr>
        <w:spacing w:line="480" w:lineRule="auto"/>
        <w:jc w:val="left"/>
        <w:rPr>
          <w:rFonts w:ascii="Times New Roman" w:hAnsi="Times New Roman"/>
          <w:kern w:val="0"/>
          <w:sz w:val="22"/>
        </w:rPr>
      </w:pPr>
      <w:r>
        <w:rPr>
          <w:rFonts w:ascii="Times New Roman" w:hAnsi="Times New Roman" w:hint="eastAsia"/>
          <w:kern w:val="0"/>
          <w:sz w:val="22"/>
        </w:rPr>
        <w:t>No potential conflicts of interest were disclosed</w:t>
      </w:r>
    </w:p>
    <w:p w:rsidR="000241B9" w:rsidRDefault="000241B9" w:rsidP="00403407">
      <w:pPr>
        <w:spacing w:line="480" w:lineRule="auto"/>
        <w:jc w:val="left"/>
        <w:rPr>
          <w:rFonts w:ascii="Times New Roman" w:hAnsi="Times New Roman"/>
          <w:kern w:val="0"/>
          <w:sz w:val="22"/>
        </w:rPr>
      </w:pPr>
    </w:p>
    <w:p w:rsidR="000670C2" w:rsidRDefault="000670C2" w:rsidP="00403407">
      <w:pPr>
        <w:spacing w:line="480" w:lineRule="auto"/>
        <w:jc w:val="left"/>
        <w:rPr>
          <w:rFonts w:ascii="Times New Roman" w:hAnsi="Times New Roman"/>
          <w:kern w:val="0"/>
          <w:sz w:val="22"/>
        </w:rPr>
      </w:pPr>
    </w:p>
    <w:p w:rsidR="000241B9" w:rsidRPr="005F278B" w:rsidRDefault="000241B9" w:rsidP="00403407">
      <w:pPr>
        <w:spacing w:line="480" w:lineRule="auto"/>
        <w:jc w:val="left"/>
        <w:rPr>
          <w:rFonts w:ascii="Times New Roman" w:hAnsi="Times New Roman"/>
          <w:b/>
          <w:kern w:val="0"/>
          <w:sz w:val="28"/>
          <w:szCs w:val="28"/>
        </w:rPr>
      </w:pPr>
      <w:r w:rsidRPr="005F278B">
        <w:rPr>
          <w:rFonts w:ascii="Times New Roman" w:hAnsi="Times New Roman" w:hint="eastAsia"/>
          <w:b/>
          <w:kern w:val="0"/>
          <w:sz w:val="28"/>
          <w:szCs w:val="28"/>
        </w:rPr>
        <w:t>Reference</w:t>
      </w:r>
    </w:p>
    <w:p w:rsidR="00B07DAE" w:rsidRPr="00B07DAE" w:rsidRDefault="00E7694C" w:rsidP="00B07DAE">
      <w:pPr>
        <w:jc w:val="left"/>
        <w:rPr>
          <w:rFonts w:eastAsia="华文楷体"/>
          <w:noProof/>
          <w:kern w:val="0"/>
          <w:sz w:val="20"/>
        </w:rPr>
      </w:pPr>
      <w:r w:rsidRPr="00EF4F0E">
        <w:rPr>
          <w:rFonts w:ascii="Times New Roman" w:eastAsia="华文楷体" w:hAnsi="Times New Roman"/>
          <w:kern w:val="0"/>
          <w:sz w:val="22"/>
        </w:rPr>
        <w:fldChar w:fldCharType="begin"/>
      </w:r>
      <w:r w:rsidR="00555125" w:rsidRPr="00EF4F0E">
        <w:rPr>
          <w:rFonts w:ascii="Times New Roman" w:eastAsia="华文楷体" w:hAnsi="Times New Roman"/>
          <w:kern w:val="0"/>
          <w:sz w:val="22"/>
        </w:rPr>
        <w:instrText xml:space="preserve"> ADDIN EN.REFLIST </w:instrText>
      </w:r>
      <w:r w:rsidRPr="00EF4F0E">
        <w:rPr>
          <w:rFonts w:ascii="Times New Roman" w:eastAsia="华文楷体" w:hAnsi="Times New Roman"/>
          <w:kern w:val="0"/>
          <w:sz w:val="22"/>
        </w:rPr>
        <w:fldChar w:fldCharType="separate"/>
      </w:r>
      <w:bookmarkStart w:id="3" w:name="_ENREF_1"/>
      <w:r w:rsidR="00B07DAE" w:rsidRPr="00B07DAE">
        <w:rPr>
          <w:rFonts w:eastAsia="华文楷体"/>
          <w:noProof/>
          <w:kern w:val="0"/>
          <w:sz w:val="20"/>
        </w:rPr>
        <w:tab/>
        <w:t>1. Siegel R, Naishadham D, Jemal A. Cancer statistics, 2013. CA: a cancer journal for clinicians 2013;63:11-30.</w:t>
      </w:r>
      <w:bookmarkEnd w:id="3"/>
    </w:p>
    <w:p w:rsidR="00B07DAE" w:rsidRPr="00B07DAE" w:rsidRDefault="00B07DAE" w:rsidP="00B07DAE">
      <w:pPr>
        <w:jc w:val="left"/>
        <w:rPr>
          <w:rFonts w:eastAsia="华文楷体"/>
          <w:noProof/>
          <w:kern w:val="0"/>
          <w:sz w:val="20"/>
        </w:rPr>
      </w:pPr>
      <w:bookmarkStart w:id="4" w:name="_ENREF_2"/>
      <w:r w:rsidRPr="00B07DAE">
        <w:rPr>
          <w:rFonts w:eastAsia="华文楷体"/>
          <w:noProof/>
          <w:kern w:val="0"/>
          <w:sz w:val="20"/>
        </w:rPr>
        <w:tab/>
        <w:t>2. Nesbitt JC, Putnam JB, Jr., Walsh GL, Roth JA, Mountain CF. Survival in early-stage non-small cell lung cancer. The Annals of thoracic surgery 1995;60:466-72.</w:t>
      </w:r>
      <w:bookmarkEnd w:id="4"/>
    </w:p>
    <w:p w:rsidR="00B07DAE" w:rsidRPr="00B07DAE" w:rsidRDefault="00B07DAE" w:rsidP="00B07DAE">
      <w:pPr>
        <w:jc w:val="left"/>
        <w:rPr>
          <w:rFonts w:eastAsia="华文楷体"/>
          <w:noProof/>
          <w:kern w:val="0"/>
          <w:sz w:val="20"/>
        </w:rPr>
      </w:pPr>
      <w:bookmarkStart w:id="5" w:name="_ENREF_3"/>
      <w:r w:rsidRPr="00B07DAE">
        <w:rPr>
          <w:rFonts w:eastAsia="华文楷体"/>
          <w:noProof/>
          <w:kern w:val="0"/>
          <w:sz w:val="20"/>
        </w:rPr>
        <w:tab/>
        <w:t>3. Gokul G, Khosla S. DNA methylation and cancer. Sub-cellular biochemistry 2012;61:597-625.</w:t>
      </w:r>
      <w:bookmarkEnd w:id="5"/>
    </w:p>
    <w:p w:rsidR="00B07DAE" w:rsidRPr="00B07DAE" w:rsidRDefault="00B07DAE" w:rsidP="00B07DAE">
      <w:pPr>
        <w:jc w:val="left"/>
        <w:rPr>
          <w:rFonts w:eastAsia="华文楷体"/>
          <w:noProof/>
          <w:kern w:val="0"/>
          <w:sz w:val="20"/>
        </w:rPr>
      </w:pPr>
      <w:bookmarkStart w:id="6" w:name="_ENREF_4"/>
      <w:r w:rsidRPr="00B07DAE">
        <w:rPr>
          <w:rFonts w:eastAsia="华文楷体"/>
          <w:noProof/>
          <w:kern w:val="0"/>
          <w:sz w:val="20"/>
        </w:rPr>
        <w:tab/>
        <w:t>4. Dietrich D, Hasinger O, Liebenberg V, Field JK, Kristiansen G, Soltermann A. DNA methylation of the homeobox genes PITX2 and SHOX2 predicts outcome in non-small-cell lung cancer patients. Diagnostic molecular pathology : the American journal of surgical pathology, part B 2012;21:93-104.</w:t>
      </w:r>
      <w:bookmarkEnd w:id="6"/>
    </w:p>
    <w:p w:rsidR="00B07DAE" w:rsidRPr="00B07DAE" w:rsidRDefault="00B07DAE" w:rsidP="00B07DAE">
      <w:pPr>
        <w:jc w:val="left"/>
        <w:rPr>
          <w:rFonts w:eastAsia="华文楷体"/>
          <w:noProof/>
          <w:kern w:val="0"/>
          <w:sz w:val="20"/>
        </w:rPr>
      </w:pPr>
      <w:bookmarkStart w:id="7" w:name="_ENREF_5"/>
      <w:r w:rsidRPr="00B07DAE">
        <w:rPr>
          <w:rFonts w:eastAsia="华文楷体"/>
          <w:noProof/>
          <w:kern w:val="0"/>
          <w:sz w:val="20"/>
        </w:rPr>
        <w:tab/>
        <w:t>5. Dietrich D, Kneip C, Raji O, Liloglou T, Seegebarth A, Schlegel T, Flemming N, Rausch S, Distler J, Fleischhacker M, Schmidt B, Giles T, et al. Performance evaluation of the DNA methylation biomarker SHOX2 for the aid in diagnosis of lung cancer based on the analysis of bronchial aspirates. International journal of oncology 2012;40:825-32.</w:t>
      </w:r>
      <w:bookmarkEnd w:id="7"/>
    </w:p>
    <w:p w:rsidR="00B07DAE" w:rsidRPr="00B07DAE" w:rsidRDefault="00B07DAE" w:rsidP="00B07DAE">
      <w:pPr>
        <w:jc w:val="left"/>
        <w:rPr>
          <w:rFonts w:eastAsia="华文楷体"/>
          <w:noProof/>
          <w:kern w:val="0"/>
          <w:sz w:val="20"/>
        </w:rPr>
      </w:pPr>
      <w:bookmarkStart w:id="8" w:name="_ENREF_6"/>
      <w:r w:rsidRPr="00B07DAE">
        <w:rPr>
          <w:rFonts w:eastAsia="华文楷体"/>
          <w:noProof/>
          <w:kern w:val="0"/>
          <w:sz w:val="20"/>
        </w:rPr>
        <w:tab/>
        <w:t>6. Fodde R, Kuipers J, Rosenberg C, Smits R, Kielman M, Gaspar C, van Es JH, Breukel C, Wiegant J, Giles RH, Clevers H. Mutations in the APC tumour suppressor gene cause chromosomal instability. Nature cell biology 2001;3:433-8.</w:t>
      </w:r>
      <w:bookmarkEnd w:id="8"/>
    </w:p>
    <w:p w:rsidR="00B07DAE" w:rsidRPr="00B07DAE" w:rsidRDefault="00B07DAE" w:rsidP="00B07DAE">
      <w:pPr>
        <w:jc w:val="left"/>
        <w:rPr>
          <w:rFonts w:eastAsia="华文楷体"/>
          <w:noProof/>
          <w:kern w:val="0"/>
          <w:sz w:val="20"/>
        </w:rPr>
      </w:pPr>
      <w:bookmarkStart w:id="9" w:name="_ENREF_7"/>
      <w:r w:rsidRPr="00B07DAE">
        <w:rPr>
          <w:rFonts w:eastAsia="华文楷体"/>
          <w:noProof/>
          <w:kern w:val="0"/>
          <w:sz w:val="20"/>
        </w:rPr>
        <w:tab/>
        <w:t>7. Deng G, Song GA, Pong E, Sleisenger M, Kim YS. Promoter methylation inhibits APC gene expression by causing changes in chromatin conformation and interfering with the binding of transcription factor CCAAT-binding factor. Cancer research 2004;64:2692-8.</w:t>
      </w:r>
      <w:bookmarkEnd w:id="9"/>
    </w:p>
    <w:p w:rsidR="00B07DAE" w:rsidRPr="00B07DAE" w:rsidRDefault="00B07DAE" w:rsidP="00B07DAE">
      <w:pPr>
        <w:jc w:val="left"/>
        <w:rPr>
          <w:rFonts w:eastAsia="华文楷体"/>
          <w:noProof/>
          <w:kern w:val="0"/>
          <w:sz w:val="20"/>
        </w:rPr>
      </w:pPr>
      <w:bookmarkStart w:id="10" w:name="_ENREF_8"/>
      <w:r w:rsidRPr="00B07DAE">
        <w:rPr>
          <w:rFonts w:eastAsia="华文楷体"/>
          <w:noProof/>
          <w:kern w:val="0"/>
          <w:sz w:val="20"/>
        </w:rPr>
        <w:tab/>
        <w:t>8. Vrba L, Munoz-Rodriguez JL, Stampfer MR, Futscher BW. miRNA gene promoters are frequent targets of aberrant DNA methylation in human breast cancer. PloS one 2013;8:e54398.</w:t>
      </w:r>
      <w:bookmarkEnd w:id="10"/>
    </w:p>
    <w:p w:rsidR="00B07DAE" w:rsidRPr="00B07DAE" w:rsidRDefault="00B07DAE" w:rsidP="00B07DAE">
      <w:pPr>
        <w:jc w:val="left"/>
        <w:rPr>
          <w:rFonts w:eastAsia="华文楷体"/>
          <w:noProof/>
          <w:kern w:val="0"/>
          <w:sz w:val="20"/>
        </w:rPr>
      </w:pPr>
      <w:bookmarkStart w:id="11" w:name="_ENREF_9"/>
      <w:r w:rsidRPr="00B07DAE">
        <w:rPr>
          <w:rFonts w:eastAsia="华文楷体"/>
          <w:noProof/>
          <w:kern w:val="0"/>
          <w:sz w:val="20"/>
        </w:rPr>
        <w:tab/>
        <w:t>9. Chen Y, Li J, Yu X, Li S, Zhang X, Mo Z, Hu Y. APC gene hypermethylation and prostate cancer: a systematic review and meta-analysis. European journal of human genetics : EJHG 2013.</w:t>
      </w:r>
      <w:bookmarkEnd w:id="11"/>
    </w:p>
    <w:p w:rsidR="00B07DAE" w:rsidRPr="00B07DAE" w:rsidRDefault="00B07DAE" w:rsidP="00B07DAE">
      <w:pPr>
        <w:jc w:val="left"/>
        <w:rPr>
          <w:rFonts w:eastAsia="华文楷体"/>
          <w:noProof/>
          <w:kern w:val="0"/>
          <w:sz w:val="20"/>
        </w:rPr>
      </w:pPr>
      <w:bookmarkStart w:id="12" w:name="_ENREF_10"/>
      <w:r w:rsidRPr="00B07DAE">
        <w:rPr>
          <w:rFonts w:eastAsia="华文楷体"/>
          <w:noProof/>
          <w:kern w:val="0"/>
          <w:sz w:val="20"/>
        </w:rPr>
        <w:tab/>
        <w:t>10. Usadel H, Brabender J, Danenberg KD, Jeronimo C, Harden S, Engles J, Danenberg PV, Yang S, Sidransky D. Quantitative adenomatous polyposis coli promoter methylation analysis in tumor tissue, serum, and plasma DNA of patients with lung cancer. Cancer research 2002;62:371-5.</w:t>
      </w:r>
      <w:bookmarkEnd w:id="12"/>
    </w:p>
    <w:p w:rsidR="00B07DAE" w:rsidRPr="00B07DAE" w:rsidRDefault="00B07DAE" w:rsidP="00B07DAE">
      <w:pPr>
        <w:jc w:val="left"/>
        <w:rPr>
          <w:rFonts w:eastAsia="华文楷体"/>
          <w:noProof/>
          <w:kern w:val="0"/>
          <w:sz w:val="20"/>
        </w:rPr>
      </w:pPr>
      <w:bookmarkStart w:id="13" w:name="_ENREF_11"/>
      <w:r w:rsidRPr="00B07DAE">
        <w:rPr>
          <w:rFonts w:eastAsia="华文楷体"/>
          <w:noProof/>
          <w:kern w:val="0"/>
          <w:sz w:val="20"/>
        </w:rPr>
        <w:tab/>
        <w:t>11. Tsou JA, Hagen JA, Carpenter CL, Laird-Offringa IA. DNA methylation analysis: a powerful new tool for lung cancer diagnosis. Oncogene 2002;21:5450-61.</w:t>
      </w:r>
      <w:bookmarkEnd w:id="13"/>
    </w:p>
    <w:p w:rsidR="00B07DAE" w:rsidRPr="00B07DAE" w:rsidRDefault="00B07DAE" w:rsidP="00B07DAE">
      <w:pPr>
        <w:jc w:val="left"/>
        <w:rPr>
          <w:rFonts w:eastAsia="华文楷体"/>
          <w:noProof/>
          <w:kern w:val="0"/>
          <w:sz w:val="20"/>
        </w:rPr>
      </w:pPr>
      <w:bookmarkStart w:id="14" w:name="_ENREF_12"/>
      <w:r w:rsidRPr="00B07DAE">
        <w:rPr>
          <w:rFonts w:eastAsia="华文楷体"/>
          <w:noProof/>
          <w:kern w:val="0"/>
          <w:sz w:val="20"/>
        </w:rPr>
        <w:tab/>
        <w:t>12. Higgins JP, Thompson SG, Deeks JJ, Altman DG. Measuring inconsistency in meta-analyses. BMJ 2003;327:557-60.</w:t>
      </w:r>
      <w:bookmarkEnd w:id="14"/>
    </w:p>
    <w:p w:rsidR="00B07DAE" w:rsidRPr="00B07DAE" w:rsidRDefault="00B07DAE" w:rsidP="00B07DAE">
      <w:pPr>
        <w:jc w:val="left"/>
        <w:rPr>
          <w:rFonts w:eastAsia="华文楷体"/>
          <w:noProof/>
          <w:kern w:val="0"/>
          <w:sz w:val="20"/>
        </w:rPr>
      </w:pPr>
      <w:bookmarkStart w:id="15" w:name="_ENREF_13"/>
      <w:r w:rsidRPr="00B07DAE">
        <w:rPr>
          <w:rFonts w:eastAsia="华文楷体"/>
          <w:noProof/>
          <w:kern w:val="0"/>
          <w:sz w:val="20"/>
        </w:rPr>
        <w:tab/>
        <w:t>13. DerSimonian R, Laird N. Meta-analysis in clinical trials. Controlled clinical trials 1986;7:177-88.</w:t>
      </w:r>
      <w:bookmarkEnd w:id="15"/>
    </w:p>
    <w:p w:rsidR="00B07DAE" w:rsidRPr="00B07DAE" w:rsidRDefault="00B07DAE" w:rsidP="00B07DAE">
      <w:pPr>
        <w:jc w:val="left"/>
        <w:rPr>
          <w:rFonts w:eastAsia="华文楷体"/>
          <w:noProof/>
          <w:kern w:val="0"/>
          <w:sz w:val="20"/>
        </w:rPr>
      </w:pPr>
      <w:bookmarkStart w:id="16" w:name="_ENREF_14"/>
      <w:r w:rsidRPr="00B07DAE">
        <w:rPr>
          <w:rFonts w:eastAsia="华文楷体"/>
          <w:noProof/>
          <w:kern w:val="0"/>
          <w:sz w:val="20"/>
        </w:rPr>
        <w:tab/>
        <w:t>14. Huizenga HM, Visser I, Dolan CV. Testing overall and moderator effects in random effects meta-regression. The British journal of mathematical and statistical psychology 2011;64:1-19.</w:t>
      </w:r>
      <w:bookmarkEnd w:id="16"/>
    </w:p>
    <w:p w:rsidR="00B07DAE" w:rsidRPr="00B07DAE" w:rsidRDefault="00B07DAE" w:rsidP="00B07DAE">
      <w:pPr>
        <w:jc w:val="left"/>
        <w:rPr>
          <w:rFonts w:eastAsia="华文楷体"/>
          <w:noProof/>
          <w:kern w:val="0"/>
          <w:sz w:val="20"/>
        </w:rPr>
      </w:pPr>
      <w:bookmarkStart w:id="17" w:name="_ENREF_15"/>
      <w:r w:rsidRPr="00B07DAE">
        <w:rPr>
          <w:rFonts w:eastAsia="华文楷体"/>
          <w:noProof/>
          <w:kern w:val="0"/>
          <w:sz w:val="20"/>
        </w:rPr>
        <w:tab/>
        <w:t>15. Midgette AS, Stukel TA, Littenberg B. A meta-analytic method for summarizing diagnostic test performances: receiver-operating-characteristic-summary point estimates. Medical decision making : an international journal of the Society for Medical Decision Making 1993;13:253-7.</w:t>
      </w:r>
      <w:bookmarkEnd w:id="17"/>
    </w:p>
    <w:p w:rsidR="00B07DAE" w:rsidRPr="00B07DAE" w:rsidRDefault="00B07DAE" w:rsidP="00B07DAE">
      <w:pPr>
        <w:jc w:val="left"/>
        <w:rPr>
          <w:rFonts w:eastAsia="华文楷体"/>
          <w:noProof/>
          <w:kern w:val="0"/>
          <w:sz w:val="20"/>
        </w:rPr>
      </w:pPr>
      <w:bookmarkStart w:id="18" w:name="_ENREF_16"/>
      <w:r w:rsidRPr="00B07DAE">
        <w:rPr>
          <w:rFonts w:eastAsia="华文楷体"/>
          <w:noProof/>
          <w:kern w:val="0"/>
          <w:sz w:val="20"/>
        </w:rPr>
        <w:tab/>
        <w:t>16. Jones CM, Athanasiou T. Summary receiver operating characteristic curve analysis techniques in the evaluation of diagnostic tests. The Annals of thoracic surgery 2005;79:16-20.</w:t>
      </w:r>
      <w:bookmarkEnd w:id="18"/>
    </w:p>
    <w:p w:rsidR="00B07DAE" w:rsidRPr="00B07DAE" w:rsidRDefault="00B07DAE" w:rsidP="00B07DAE">
      <w:pPr>
        <w:jc w:val="left"/>
        <w:rPr>
          <w:rFonts w:eastAsia="华文楷体"/>
          <w:noProof/>
          <w:kern w:val="0"/>
          <w:sz w:val="20"/>
        </w:rPr>
      </w:pPr>
      <w:bookmarkStart w:id="19" w:name="_ENREF_17"/>
      <w:r w:rsidRPr="00B07DAE">
        <w:rPr>
          <w:rFonts w:eastAsia="华文楷体"/>
          <w:noProof/>
          <w:kern w:val="0"/>
          <w:sz w:val="20"/>
        </w:rPr>
        <w:tab/>
        <w:t>17. Sproul D, Nestor C, Culley J, Dickson JH, Dixon JM, Harrison DJ, Meehan RR, Sims AH, Ramsahoye BH. Transcriptionally repressed genes become aberrantly methylated and distinguish tumors of different lineages in breast cancer. Proceedings of the National Academy of Sciences of the United States of America 2011;108:4364-9.</w:t>
      </w:r>
      <w:bookmarkEnd w:id="19"/>
    </w:p>
    <w:p w:rsidR="00B07DAE" w:rsidRPr="00B07DAE" w:rsidRDefault="00B07DAE" w:rsidP="00B07DAE">
      <w:pPr>
        <w:jc w:val="left"/>
        <w:rPr>
          <w:rFonts w:eastAsia="华文楷体"/>
          <w:noProof/>
          <w:kern w:val="0"/>
          <w:sz w:val="20"/>
        </w:rPr>
      </w:pPr>
      <w:bookmarkStart w:id="20" w:name="_ENREF_18"/>
      <w:r w:rsidRPr="00B07DAE">
        <w:rPr>
          <w:rFonts w:eastAsia="华文楷体"/>
          <w:noProof/>
          <w:kern w:val="0"/>
          <w:sz w:val="20"/>
        </w:rPr>
        <w:tab/>
        <w:t>18. Begum S, Brait M, Dasgupta S, Ostrow KL, Zahurak M, Carvalho AL, Califano JA, Goodman SN, Westra WH, Hoque MO, Sidransky D. An epigenetic marker panel for detection of lung cancer using cell-free serum DNA. Clin Cancer Res 2011;17:4494-503.</w:t>
      </w:r>
      <w:bookmarkEnd w:id="20"/>
    </w:p>
    <w:p w:rsidR="00B07DAE" w:rsidRPr="00B07DAE" w:rsidRDefault="00B07DAE" w:rsidP="00B07DAE">
      <w:pPr>
        <w:jc w:val="left"/>
        <w:rPr>
          <w:rFonts w:eastAsia="华文楷体"/>
          <w:noProof/>
          <w:kern w:val="0"/>
          <w:sz w:val="20"/>
        </w:rPr>
      </w:pPr>
      <w:bookmarkStart w:id="21" w:name="_ENREF_19"/>
      <w:r w:rsidRPr="00B07DAE">
        <w:rPr>
          <w:rFonts w:eastAsia="华文楷体"/>
          <w:noProof/>
          <w:kern w:val="0"/>
          <w:sz w:val="20"/>
        </w:rPr>
        <w:tab/>
        <w:t>19. Brabender J, Usadel H, Danenberg KD, Metzger R, Schneider PM, Lord RV, Wickramasinghe K, Lum CE, Park J, Salonga D, Singer J, Sidransky D, et al. Adenomatous polyposis coli gene promoter hypermethylation in non-small cell lung cancer is associated with survival. Oncogene 2001;20:3528-32.</w:t>
      </w:r>
      <w:bookmarkEnd w:id="21"/>
    </w:p>
    <w:p w:rsidR="00B07DAE" w:rsidRPr="00B07DAE" w:rsidRDefault="00B07DAE" w:rsidP="00B07DAE">
      <w:pPr>
        <w:jc w:val="left"/>
        <w:rPr>
          <w:rFonts w:eastAsia="华文楷体"/>
          <w:noProof/>
          <w:kern w:val="0"/>
          <w:sz w:val="20"/>
        </w:rPr>
      </w:pPr>
      <w:bookmarkStart w:id="22" w:name="_ENREF_20"/>
      <w:r w:rsidRPr="00B07DAE">
        <w:rPr>
          <w:rFonts w:eastAsia="华文楷体"/>
          <w:noProof/>
          <w:kern w:val="0"/>
          <w:sz w:val="20"/>
        </w:rPr>
        <w:tab/>
        <w:t>20. Feng Q, Hawes SE, Stern JE, Wiens L, Lu H, Dong ZM, Jordan CD, Kiviat NB, Vesselle H. DNA methylation in tumor and matched normal tissues from non-small cell lung cancer patients. Cancer Epidemiol Biomarkers Prev 2008;17:645-54.</w:t>
      </w:r>
      <w:bookmarkEnd w:id="22"/>
    </w:p>
    <w:p w:rsidR="00B07DAE" w:rsidRPr="00B07DAE" w:rsidRDefault="00B07DAE" w:rsidP="00B07DAE">
      <w:pPr>
        <w:jc w:val="left"/>
        <w:rPr>
          <w:rFonts w:eastAsia="华文楷体"/>
          <w:noProof/>
          <w:kern w:val="0"/>
          <w:sz w:val="20"/>
        </w:rPr>
      </w:pPr>
      <w:bookmarkStart w:id="23" w:name="_ENREF_21"/>
      <w:r w:rsidRPr="00B07DAE">
        <w:rPr>
          <w:rFonts w:eastAsia="华文楷体"/>
          <w:noProof/>
          <w:kern w:val="0"/>
          <w:sz w:val="20"/>
        </w:rPr>
        <w:tab/>
        <w:t>21. Jin M, Kawakami K, Fukui Y, Tsukioka S, Oda M, Watanabe G, Takechi T, Oka T, Minamoto T. Different histological types of non-small cell lung cancer have distinct folate and DNA methylation levels. Cancer Sci 2009;100:2325-30.</w:t>
      </w:r>
      <w:bookmarkEnd w:id="23"/>
    </w:p>
    <w:p w:rsidR="00B07DAE" w:rsidRPr="00B07DAE" w:rsidRDefault="00B07DAE" w:rsidP="00B07DAE">
      <w:pPr>
        <w:jc w:val="left"/>
        <w:rPr>
          <w:rFonts w:eastAsia="华文楷体"/>
          <w:noProof/>
          <w:kern w:val="0"/>
          <w:sz w:val="20"/>
        </w:rPr>
      </w:pPr>
      <w:bookmarkStart w:id="24" w:name="_ENREF_22"/>
      <w:r w:rsidRPr="00B07DAE">
        <w:rPr>
          <w:rFonts w:eastAsia="华文楷体"/>
          <w:noProof/>
          <w:kern w:val="0"/>
          <w:sz w:val="20"/>
        </w:rPr>
        <w:tab/>
        <w:t>22. Kim DS, Cha SI, Lee JH, Lee YM, Choi JE, Kim MJ, Lim JS, Lee EB, Kim CH, Park TI, Jung TH, Park JY. Aberrant DNA methylation profiles of non-small cell lung cancers in a Korean population. Lung Cancer 2007;58:1-6.</w:t>
      </w:r>
      <w:bookmarkEnd w:id="24"/>
    </w:p>
    <w:p w:rsidR="00B07DAE" w:rsidRPr="00B07DAE" w:rsidRDefault="00B07DAE" w:rsidP="00B07DAE">
      <w:pPr>
        <w:jc w:val="left"/>
        <w:rPr>
          <w:rFonts w:eastAsia="华文楷体"/>
          <w:noProof/>
          <w:kern w:val="0"/>
          <w:sz w:val="20"/>
        </w:rPr>
      </w:pPr>
      <w:bookmarkStart w:id="25" w:name="_ENREF_23"/>
      <w:r w:rsidRPr="00B07DAE">
        <w:rPr>
          <w:rFonts w:eastAsia="华文楷体"/>
          <w:noProof/>
          <w:kern w:val="0"/>
          <w:sz w:val="20"/>
        </w:rPr>
        <w:tab/>
        <w:t>23. Lin Q, Geng J, Ma K, Yu J, Sun J, Shen Z, Bao G, Chen Y, Zhang H, He Y, Luo X, Feng X, et al. RASSF1A, APC, ESR1, ABCB1 and HOXC9, but not p16INK4A, DAPK1, PTEN and MT1G genes were frequently methylated in the stage i non-small cell lung cancer in China. Journal of cancer research and clinical oncology 2009;135:1675-84.</w:t>
      </w:r>
      <w:bookmarkEnd w:id="25"/>
    </w:p>
    <w:p w:rsidR="00B07DAE" w:rsidRPr="00B07DAE" w:rsidRDefault="00B07DAE" w:rsidP="00B07DAE">
      <w:pPr>
        <w:jc w:val="left"/>
        <w:rPr>
          <w:rFonts w:eastAsia="华文楷体"/>
          <w:noProof/>
          <w:kern w:val="0"/>
          <w:sz w:val="20"/>
        </w:rPr>
      </w:pPr>
      <w:bookmarkStart w:id="26" w:name="_ENREF_24"/>
      <w:r w:rsidRPr="00B07DAE">
        <w:rPr>
          <w:rFonts w:eastAsia="华文楷体"/>
          <w:noProof/>
          <w:kern w:val="0"/>
          <w:sz w:val="20"/>
        </w:rPr>
        <w:tab/>
        <w:t>24. Pan SY, Xie EF, Shu YQ, Gao L, Zhang LX, Chen D, Chen JB, Zhao WJ, Mu Y, Zhang JN. [Methylation quantification of adenomatous polyposis coli (APC) gene promoter in plasma of lung cancer patients]. Ai zheng = Aizheng = Chinese journal of cancer 2009;28:384-9.</w:t>
      </w:r>
      <w:bookmarkEnd w:id="26"/>
    </w:p>
    <w:p w:rsidR="00B07DAE" w:rsidRPr="00B07DAE" w:rsidRDefault="00B07DAE" w:rsidP="00B07DAE">
      <w:pPr>
        <w:jc w:val="left"/>
        <w:rPr>
          <w:rFonts w:eastAsia="华文楷体"/>
          <w:noProof/>
          <w:kern w:val="0"/>
          <w:sz w:val="20"/>
        </w:rPr>
      </w:pPr>
      <w:bookmarkStart w:id="27" w:name="_ENREF_25"/>
      <w:r w:rsidRPr="00B07DAE">
        <w:rPr>
          <w:rFonts w:eastAsia="华文楷体"/>
          <w:noProof/>
          <w:kern w:val="0"/>
          <w:sz w:val="20"/>
        </w:rPr>
        <w:tab/>
        <w:t>25. Rykova EY, Skvortsova TE, Laktionov PP, Tamkovich SN, Bryzgunova OE, Starikov AV, Kuznetsova NP, Kolomiets SA, Sevostianova NV, Vlassov VV. Investigation of tumor-derived extracellular DNA in blood of cancer patients by methylation-specific PCR. Nucleosides Nucleotides Nucleic Acids 2004;23:855-9.</w:t>
      </w:r>
      <w:bookmarkEnd w:id="27"/>
    </w:p>
    <w:p w:rsidR="00B07DAE" w:rsidRPr="00B07DAE" w:rsidRDefault="00B07DAE" w:rsidP="00B07DAE">
      <w:pPr>
        <w:jc w:val="left"/>
        <w:rPr>
          <w:rFonts w:eastAsia="华文楷体"/>
          <w:noProof/>
          <w:kern w:val="0"/>
          <w:sz w:val="20"/>
        </w:rPr>
      </w:pPr>
      <w:bookmarkStart w:id="28" w:name="_ENREF_26"/>
      <w:r w:rsidRPr="00B07DAE">
        <w:rPr>
          <w:rFonts w:eastAsia="华文楷体"/>
          <w:noProof/>
          <w:kern w:val="0"/>
          <w:sz w:val="20"/>
        </w:rPr>
        <w:tab/>
        <w:t>26. Shivapurkar N, Stastny V, Suzuki M, Wistuba, II, Li L, Zheng Y, Feng Z, Hol B, Prinsen C, Thunnissen FB, Gazdar AF. Application of a methylation gene panel by quantitative PCR for lung cancers. Cancer Letters 2007;247:56-71.</w:t>
      </w:r>
      <w:bookmarkEnd w:id="28"/>
    </w:p>
    <w:p w:rsidR="00B07DAE" w:rsidRPr="00B07DAE" w:rsidRDefault="00B07DAE" w:rsidP="00B07DAE">
      <w:pPr>
        <w:jc w:val="left"/>
        <w:rPr>
          <w:rFonts w:eastAsia="华文楷体"/>
          <w:noProof/>
          <w:kern w:val="0"/>
          <w:sz w:val="20"/>
        </w:rPr>
      </w:pPr>
      <w:bookmarkStart w:id="29" w:name="_ENREF_27"/>
      <w:r w:rsidRPr="00B07DAE">
        <w:rPr>
          <w:rFonts w:eastAsia="华文楷体"/>
          <w:noProof/>
          <w:kern w:val="0"/>
          <w:sz w:val="20"/>
        </w:rPr>
        <w:tab/>
        <w:t>27. Suzuki M, Shigematsu H, Iizasa T, Hiroshima K, Nakatani Y, Minna JD, Gazdar AF, Fujisawa T. Exclusive mutation in epidermal growth factor receptor gene, HER-2, and KRAS, and synchronous methylation of nonsmall cell lung cancer. Cancer 2006;106:2200-7.</w:t>
      </w:r>
      <w:bookmarkEnd w:id="29"/>
    </w:p>
    <w:p w:rsidR="00B07DAE" w:rsidRPr="00B07DAE" w:rsidRDefault="00B07DAE" w:rsidP="00B07DAE">
      <w:pPr>
        <w:jc w:val="left"/>
        <w:rPr>
          <w:rFonts w:eastAsia="华文楷体"/>
          <w:noProof/>
          <w:kern w:val="0"/>
          <w:sz w:val="20"/>
        </w:rPr>
      </w:pPr>
      <w:bookmarkStart w:id="30" w:name="_ENREF_28"/>
      <w:r w:rsidRPr="00B07DAE">
        <w:rPr>
          <w:rFonts w:eastAsia="华文楷体"/>
          <w:noProof/>
          <w:kern w:val="0"/>
          <w:sz w:val="20"/>
        </w:rPr>
        <w:tab/>
        <w:t>28. Topaloglu O, Hoque MO, Tokumaru Y, Lee J, Ratovitski E, Sidransky D, Moon CS. Detection of promoter hypermethylation of multiple genes in the tumor and bronchoalveolar lavage of patients with lung cancer. Clinical Cancer Research 2004;10:2284-8.</w:t>
      </w:r>
      <w:bookmarkEnd w:id="30"/>
    </w:p>
    <w:p w:rsidR="00B07DAE" w:rsidRPr="00B07DAE" w:rsidRDefault="00B07DAE" w:rsidP="00B07DAE">
      <w:pPr>
        <w:jc w:val="left"/>
        <w:rPr>
          <w:rFonts w:eastAsia="华文楷体"/>
          <w:noProof/>
          <w:kern w:val="0"/>
          <w:sz w:val="20"/>
        </w:rPr>
      </w:pPr>
      <w:bookmarkStart w:id="31" w:name="_ENREF_29"/>
      <w:r w:rsidRPr="00B07DAE">
        <w:rPr>
          <w:rFonts w:eastAsia="华文楷体"/>
          <w:noProof/>
          <w:kern w:val="0"/>
          <w:sz w:val="20"/>
        </w:rPr>
        <w:tab/>
        <w:t>29. Vallbohmer D, Brabender J, Yang D, Schneider PM, Metzger R, Danenberg KD, Holscher AH, Danenberg PV. DNA methyltransferases messenger RNA expression and aberrant methylation of CpG islands in non-small-cell lung cancer: association and prognostic value. Clin Lung Cancer 2006;8:39-44.</w:t>
      </w:r>
      <w:bookmarkEnd w:id="31"/>
    </w:p>
    <w:p w:rsidR="00B07DAE" w:rsidRPr="00B07DAE" w:rsidRDefault="00B07DAE" w:rsidP="00B07DAE">
      <w:pPr>
        <w:jc w:val="left"/>
        <w:rPr>
          <w:rFonts w:eastAsia="华文楷体"/>
          <w:noProof/>
          <w:kern w:val="0"/>
          <w:sz w:val="20"/>
        </w:rPr>
      </w:pPr>
      <w:bookmarkStart w:id="32" w:name="_ENREF_30"/>
      <w:r w:rsidRPr="00B07DAE">
        <w:rPr>
          <w:rFonts w:eastAsia="华文楷体"/>
          <w:noProof/>
          <w:kern w:val="0"/>
          <w:sz w:val="20"/>
        </w:rPr>
        <w:tab/>
        <w:t>30. Virmani AK, Rathi A, Sathyanarayana UG, Padar A, Huang CX, Cunnigham HT, Farinas AJ, Milchgrub S, Euhus DM, Gilcrease M, Herman J, Minna JD, et al. Aberrant methylation of the adenomatous polyposis coli (APC) gene promoter 1A in breast and lung carcinomas. Clinical cancer research : an official journal of the American Association for Cancer Research 2001;7:1998-2004.</w:t>
      </w:r>
      <w:bookmarkEnd w:id="32"/>
    </w:p>
    <w:p w:rsidR="00B07DAE" w:rsidRPr="00B07DAE" w:rsidRDefault="00B07DAE" w:rsidP="00B07DAE">
      <w:pPr>
        <w:jc w:val="left"/>
        <w:rPr>
          <w:rFonts w:eastAsia="华文楷体"/>
          <w:noProof/>
          <w:kern w:val="0"/>
          <w:sz w:val="20"/>
        </w:rPr>
      </w:pPr>
      <w:bookmarkStart w:id="33" w:name="_ENREF_31"/>
      <w:r w:rsidRPr="00B07DAE">
        <w:rPr>
          <w:rFonts w:eastAsia="华文楷体"/>
          <w:noProof/>
          <w:kern w:val="0"/>
          <w:sz w:val="20"/>
        </w:rPr>
        <w:tab/>
        <w:t>31. Wang Y, Zhang D, Zheng W, Luo J, Bai Y, Lu Z. Multiple gene methylation of nonsmall cell lung cancers evaluated with 3-dimensional microarray. Cancer 2008;112:1325-36.</w:t>
      </w:r>
      <w:bookmarkEnd w:id="33"/>
    </w:p>
    <w:p w:rsidR="00B07DAE" w:rsidRPr="00B07DAE" w:rsidRDefault="00B07DAE" w:rsidP="00B07DAE">
      <w:pPr>
        <w:jc w:val="left"/>
        <w:rPr>
          <w:rFonts w:eastAsia="华文楷体"/>
          <w:noProof/>
          <w:kern w:val="0"/>
          <w:sz w:val="20"/>
        </w:rPr>
      </w:pPr>
      <w:bookmarkStart w:id="34" w:name="_ENREF_32"/>
      <w:r w:rsidRPr="00B07DAE">
        <w:rPr>
          <w:rFonts w:eastAsia="华文楷体"/>
          <w:noProof/>
          <w:kern w:val="0"/>
          <w:sz w:val="20"/>
        </w:rPr>
        <w:tab/>
        <w:t>32. Yanagawa N, Tamura G, Oizumi H, Takahashi N, Shimazaki Y, Motoyama T. Promoter hypermethylation of tumor suppressor and tumor-related genes in non-small cell lung cancers. Cancer Science 2003;94:589-92.</w:t>
      </w:r>
      <w:bookmarkEnd w:id="34"/>
    </w:p>
    <w:p w:rsidR="00B07DAE" w:rsidRPr="00B07DAE" w:rsidRDefault="00B07DAE" w:rsidP="00B07DAE">
      <w:pPr>
        <w:jc w:val="left"/>
        <w:rPr>
          <w:rFonts w:eastAsia="华文楷体"/>
          <w:noProof/>
          <w:kern w:val="0"/>
          <w:sz w:val="20"/>
        </w:rPr>
      </w:pPr>
      <w:bookmarkStart w:id="35" w:name="_ENREF_33"/>
      <w:r w:rsidRPr="00B07DAE">
        <w:rPr>
          <w:rFonts w:eastAsia="华文楷体"/>
          <w:noProof/>
          <w:kern w:val="0"/>
          <w:sz w:val="20"/>
        </w:rPr>
        <w:tab/>
        <w:t>33. Zhang Y, Wang R, Song H, Huang G, Yi J, Zheng Y, Wang J, Chen L. Methylation of multiple genes as a candidate biomarker in non-small cell lung cancer. Cancer letters 2011;303:21-8.</w:t>
      </w:r>
      <w:bookmarkEnd w:id="35"/>
    </w:p>
    <w:p w:rsidR="00B07DAE" w:rsidRPr="00B07DAE" w:rsidRDefault="00B07DAE" w:rsidP="00B07DAE">
      <w:pPr>
        <w:jc w:val="left"/>
        <w:rPr>
          <w:rFonts w:eastAsia="华文楷体"/>
          <w:noProof/>
          <w:kern w:val="0"/>
          <w:sz w:val="20"/>
        </w:rPr>
      </w:pPr>
      <w:bookmarkStart w:id="36" w:name="_ENREF_34"/>
      <w:r w:rsidRPr="00B07DAE">
        <w:rPr>
          <w:rFonts w:eastAsia="华文楷体"/>
          <w:noProof/>
          <w:kern w:val="0"/>
          <w:sz w:val="20"/>
        </w:rPr>
        <w:tab/>
        <w:t>34. Ignatov A, Bischoff J, Ignatov T, Schwarzenau C, Krebs T, Kuester D, Costa SD, Roessner A, Semczuk A, Schneider-Stock R. APC promoter hypermethylation is an early event in endometrial tumorigenesis. Cancer Sci 2010;101:321-7.</w:t>
      </w:r>
      <w:bookmarkEnd w:id="36"/>
    </w:p>
    <w:p w:rsidR="00B07DAE" w:rsidRPr="00B07DAE" w:rsidRDefault="00B07DAE" w:rsidP="00B07DAE">
      <w:pPr>
        <w:jc w:val="left"/>
        <w:rPr>
          <w:rFonts w:eastAsia="华文楷体"/>
          <w:noProof/>
          <w:kern w:val="0"/>
          <w:sz w:val="20"/>
        </w:rPr>
      </w:pPr>
      <w:bookmarkStart w:id="37" w:name="_ENREF_35"/>
      <w:r w:rsidRPr="00B07DAE">
        <w:rPr>
          <w:rFonts w:eastAsia="华文楷体"/>
          <w:noProof/>
          <w:kern w:val="0"/>
          <w:sz w:val="20"/>
        </w:rPr>
        <w:tab/>
        <w:t>35. Wu T, Giovannucci E, Welge J, Mallick P, Tang WY, Ho SM. Measurement of GSTP1 promoter methylation in body fluids may complement PSA screening: a meta-analysis. British journal of cancer 2011;105:65-73.</w:t>
      </w:r>
      <w:bookmarkEnd w:id="37"/>
    </w:p>
    <w:p w:rsidR="00B07DAE" w:rsidRPr="00B07DAE" w:rsidRDefault="00B07DAE" w:rsidP="00B07DAE">
      <w:pPr>
        <w:jc w:val="left"/>
        <w:rPr>
          <w:rFonts w:eastAsia="华文楷体"/>
          <w:noProof/>
          <w:kern w:val="0"/>
          <w:sz w:val="20"/>
        </w:rPr>
      </w:pPr>
      <w:bookmarkStart w:id="38" w:name="_ENREF_36"/>
      <w:r w:rsidRPr="00B07DAE">
        <w:rPr>
          <w:rFonts w:eastAsia="华文楷体"/>
          <w:noProof/>
          <w:kern w:val="0"/>
          <w:sz w:val="20"/>
        </w:rPr>
        <w:tab/>
        <w:t>36. Purnak T, Ozaslan E, Efe C. Molecular basis of colorectal cancer. The New England journal of medicine 2010;362:1246; author reply -7.</w:t>
      </w:r>
      <w:bookmarkEnd w:id="38"/>
    </w:p>
    <w:p w:rsidR="00B07DAE" w:rsidRPr="00B07DAE" w:rsidRDefault="00B07DAE" w:rsidP="00B07DAE">
      <w:pPr>
        <w:jc w:val="left"/>
        <w:rPr>
          <w:rFonts w:eastAsia="华文楷体"/>
          <w:noProof/>
          <w:kern w:val="0"/>
          <w:sz w:val="20"/>
        </w:rPr>
      </w:pPr>
      <w:bookmarkStart w:id="39" w:name="_ENREF_37"/>
      <w:r w:rsidRPr="00B07DAE">
        <w:rPr>
          <w:rFonts w:eastAsia="华文楷体"/>
          <w:noProof/>
          <w:kern w:val="0"/>
          <w:sz w:val="20"/>
        </w:rPr>
        <w:tab/>
        <w:t>37. Eissa S, Swellam M, El-Khouly IM, Kassim SK, Shehata H, Mansour A, Esmat M, Nossier AI, Hamdy MA, Awad NM, El-Ahmady O. Aberrant methylation of RARbeta2 and APC genes in voided urine as molecular markers for early detection of bilharzial and nonbilharzial bladder cancer. Cancer epidemiology, biomarkers &amp; prevention : a publication of the American Association for Cancer Research, cosponsored by the American Society of Preventive Oncology 2011;20:1657-64.</w:t>
      </w:r>
      <w:bookmarkEnd w:id="39"/>
    </w:p>
    <w:p w:rsidR="00B07DAE" w:rsidRPr="00B07DAE" w:rsidRDefault="00B07DAE" w:rsidP="00B07DAE">
      <w:pPr>
        <w:jc w:val="left"/>
        <w:rPr>
          <w:rFonts w:eastAsia="华文楷体"/>
          <w:noProof/>
          <w:kern w:val="0"/>
          <w:sz w:val="20"/>
        </w:rPr>
      </w:pPr>
      <w:bookmarkStart w:id="40" w:name="_ENREF_38"/>
      <w:r w:rsidRPr="00B07DAE">
        <w:rPr>
          <w:rFonts w:eastAsia="华文楷体"/>
          <w:noProof/>
          <w:kern w:val="0"/>
          <w:sz w:val="20"/>
        </w:rPr>
        <w:tab/>
        <w:t>38. Trock BJ, Brotzman MJ, Mangold LA, Bigley JW, Epstein JI, McLeod D, Klein EA, Jones JS, Wang S, McAskill T, Mehrotra J, Raghavan B, et al. Evaluation of GSTP1 and APC methylation as indicators for repeat biopsy in a high-risk cohort of men with negative initial prostate biopsies. BJU international 2012;110:56-62.</w:t>
      </w:r>
      <w:bookmarkEnd w:id="40"/>
    </w:p>
    <w:p w:rsidR="00B07DAE" w:rsidRPr="00B07DAE" w:rsidRDefault="00B07DAE" w:rsidP="00B07DAE">
      <w:pPr>
        <w:jc w:val="left"/>
        <w:rPr>
          <w:rFonts w:eastAsia="华文楷体"/>
          <w:noProof/>
          <w:kern w:val="0"/>
          <w:sz w:val="20"/>
        </w:rPr>
      </w:pPr>
      <w:bookmarkStart w:id="41" w:name="_ENREF_39"/>
      <w:r w:rsidRPr="00B07DAE">
        <w:rPr>
          <w:rFonts w:eastAsia="华文楷体"/>
          <w:noProof/>
          <w:kern w:val="0"/>
          <w:sz w:val="20"/>
        </w:rPr>
        <w:tab/>
        <w:t>39. Sozzi G, Conte D, Mariani L, Lo Vullo S, Roz L, Lombardo C, Pierotti MA, Tavecchio L. Analysis of circulating tumor DNA in plasma at diagnosis and during follow-up of lung cancer patients. Cancer research 2001;61:4675-8.</w:t>
      </w:r>
      <w:bookmarkEnd w:id="41"/>
    </w:p>
    <w:p w:rsidR="00B07DAE" w:rsidRPr="00B07DAE" w:rsidRDefault="00B07DAE" w:rsidP="00B07DAE">
      <w:pPr>
        <w:jc w:val="left"/>
        <w:rPr>
          <w:rFonts w:eastAsia="华文楷体"/>
          <w:noProof/>
          <w:kern w:val="0"/>
          <w:sz w:val="20"/>
        </w:rPr>
      </w:pPr>
      <w:bookmarkStart w:id="42" w:name="_ENREF_40"/>
      <w:r w:rsidRPr="00B07DAE">
        <w:rPr>
          <w:rFonts w:eastAsia="华文楷体"/>
          <w:noProof/>
          <w:kern w:val="0"/>
          <w:sz w:val="20"/>
        </w:rPr>
        <w:tab/>
        <w:t>40. Esteller M, Sanchez-Cespedes M, Rosell R, Sidransky D, Baylin SB, Herman JG. Detection of aberrant promoter hypermethylation of tumor suppressor genes in serum DNA from non-small cell lung cancer patients. Cancer research 1999;59:67-70.</w:t>
      </w:r>
      <w:bookmarkEnd w:id="42"/>
    </w:p>
    <w:p w:rsidR="00B07DAE" w:rsidRPr="00B07DAE" w:rsidRDefault="00B07DAE" w:rsidP="00B07DAE">
      <w:pPr>
        <w:jc w:val="left"/>
        <w:rPr>
          <w:rFonts w:eastAsia="华文楷体"/>
          <w:noProof/>
          <w:kern w:val="0"/>
          <w:sz w:val="20"/>
        </w:rPr>
      </w:pPr>
      <w:bookmarkStart w:id="43" w:name="_ENREF_41"/>
      <w:r w:rsidRPr="00B07DAE">
        <w:rPr>
          <w:rFonts w:eastAsia="华文楷体"/>
          <w:noProof/>
          <w:kern w:val="0"/>
          <w:sz w:val="20"/>
        </w:rPr>
        <w:tab/>
        <w:t>41. Jahr S, Hentze H, Englisch S, Hardt D, Fackelmayer FO, Hesch RD, Knippers R. DNA fragments in the blood plasma of cancer patients: quantitations and evidence for their origin from apoptotic and necrotic cells. Cancer research 2001;61:1659-65.</w:t>
      </w:r>
      <w:bookmarkEnd w:id="43"/>
    </w:p>
    <w:p w:rsidR="00B07DAE" w:rsidRDefault="00B07DAE" w:rsidP="00B07DAE">
      <w:pPr>
        <w:jc w:val="left"/>
        <w:rPr>
          <w:rFonts w:eastAsia="华文楷体"/>
          <w:noProof/>
          <w:kern w:val="0"/>
          <w:sz w:val="20"/>
        </w:rPr>
      </w:pPr>
    </w:p>
    <w:p w:rsidR="00E35C3C" w:rsidRDefault="00E7694C" w:rsidP="00403407">
      <w:pPr>
        <w:autoSpaceDE w:val="0"/>
        <w:autoSpaceDN w:val="0"/>
        <w:adjustRightInd w:val="0"/>
        <w:spacing w:line="480" w:lineRule="auto"/>
        <w:jc w:val="left"/>
        <w:rPr>
          <w:rFonts w:ascii="Times New Roman" w:eastAsia="华文楷体" w:hAnsi="Times New Roman"/>
          <w:kern w:val="0"/>
          <w:sz w:val="22"/>
        </w:rPr>
      </w:pPr>
      <w:r w:rsidRPr="00EF4F0E">
        <w:rPr>
          <w:rFonts w:ascii="Times New Roman" w:eastAsia="华文楷体" w:hAnsi="Times New Roman"/>
          <w:kern w:val="0"/>
          <w:sz w:val="22"/>
        </w:rPr>
        <w:fldChar w:fldCharType="end"/>
      </w: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eastAsia="华文楷体" w:hAnsi="Times New Roman"/>
          <w:kern w:val="0"/>
          <w:sz w:val="22"/>
        </w:rPr>
      </w:pPr>
    </w:p>
    <w:p w:rsidR="007132F2" w:rsidRDefault="007132F2" w:rsidP="00403407">
      <w:pPr>
        <w:autoSpaceDE w:val="0"/>
        <w:autoSpaceDN w:val="0"/>
        <w:adjustRightInd w:val="0"/>
        <w:spacing w:line="480" w:lineRule="auto"/>
        <w:jc w:val="left"/>
        <w:rPr>
          <w:rFonts w:ascii="Times New Roman" w:hAnsi="Times New Roman"/>
        </w:rPr>
        <w:sectPr w:rsidR="007132F2" w:rsidSect="00BC6C9C">
          <w:footerReference w:type="default" r:id="rId12"/>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Table 1, Characteristics of eligible studies considered in the report</w:t>
      </w:r>
    </w:p>
    <w:tbl>
      <w:tblPr>
        <w:tblpPr w:leftFromText="180" w:rightFromText="180" w:vertAnchor="page" w:horzAnchor="margin" w:tblpY="2191"/>
        <w:tblW w:w="14945" w:type="dxa"/>
        <w:tblLook w:val="04A0" w:firstRow="1" w:lastRow="0" w:firstColumn="1" w:lastColumn="0" w:noHBand="0" w:noVBand="1"/>
      </w:tblPr>
      <w:tblGrid>
        <w:gridCol w:w="2912"/>
        <w:gridCol w:w="1041"/>
        <w:gridCol w:w="984"/>
        <w:gridCol w:w="930"/>
        <w:gridCol w:w="1053"/>
        <w:gridCol w:w="1013"/>
        <w:gridCol w:w="1249"/>
        <w:gridCol w:w="986"/>
        <w:gridCol w:w="1451"/>
        <w:gridCol w:w="1178"/>
        <w:gridCol w:w="788"/>
        <w:gridCol w:w="858"/>
        <w:gridCol w:w="502"/>
      </w:tblGrid>
      <w:tr w:rsidR="007132F2" w:rsidRPr="001134D7" w:rsidTr="008770AE">
        <w:trPr>
          <w:trHeight w:val="406"/>
        </w:trPr>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Author (Published Year)</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Sample Type</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Age</w:t>
            </w:r>
            <w:r w:rsidRPr="001134D7">
              <w:rPr>
                <w:rFonts w:ascii="Times New Roman" w:eastAsia="Arial Unicode MS" w:hAnsi="Times New Roman"/>
                <w:color w:val="000000"/>
                <w:kern w:val="0"/>
                <w:sz w:val="22"/>
                <w:vertAlign w:val="superscript"/>
              </w:rPr>
              <w:t>a</w:t>
            </w:r>
            <w:r w:rsidRPr="001134D7">
              <w:rPr>
                <w:rFonts w:ascii="Times New Roman" w:eastAsia="Arial Unicode MS" w:hAnsi="Times New Roman"/>
                <w:color w:val="000000"/>
                <w:kern w:val="0"/>
                <w:sz w:val="22"/>
              </w:rPr>
              <w:t xml:space="preserve"> (years)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Stages I %</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Gender (M/F)</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Patients</w:t>
            </w:r>
          </w:p>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Control (M+/M-)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Methods</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Aim</w:t>
            </w:r>
          </w:p>
        </w:tc>
        <w:tc>
          <w:tcPr>
            <w:tcW w:w="0" w:type="auto"/>
            <w:tcBorders>
              <w:top w:val="single" w:sz="8" w:space="0" w:color="auto"/>
              <w:left w:val="nil"/>
              <w:bottom w:val="single" w:sz="8" w:space="0" w:color="auto"/>
              <w:right w:val="nil"/>
            </w:tcBorders>
            <w:shd w:val="clear" w:color="auto" w:fill="auto"/>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Multiple Targe</w:t>
            </w:r>
            <w:r>
              <w:rPr>
                <w:rFonts w:ascii="Times New Roman" w:eastAsia="Arial Unicode MS" w:hAnsi="Times New Roman"/>
                <w:color w:val="000000"/>
                <w:kern w:val="0"/>
                <w:sz w:val="22"/>
              </w:rPr>
              <w:t>t</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Ad2Sc</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Control</w:t>
            </w:r>
          </w:p>
          <w:p w:rsidR="007132F2" w:rsidRPr="001134D7" w:rsidRDefault="007132F2" w:rsidP="008770AE">
            <w:pPr>
              <w:rPr>
                <w:rFonts w:ascii="Times New Roman" w:hAnsi="Times New Roman"/>
              </w:rPr>
            </w:pPr>
            <w:r w:rsidRPr="001134D7">
              <w:rPr>
                <w:rFonts w:ascii="Times New Roman" w:hAnsi="Times New Roman"/>
              </w:rPr>
              <w:t>Design</w:t>
            </w:r>
          </w:p>
        </w:tc>
        <w:tc>
          <w:tcPr>
            <w:tcW w:w="0" w:type="auto"/>
            <w:tcBorders>
              <w:top w:val="single" w:sz="8" w:space="0" w:color="auto"/>
              <w:left w:val="nil"/>
              <w:bottom w:val="single" w:sz="8" w:space="0" w:color="auto"/>
              <w:right w:val="nil"/>
            </w:tcBorders>
          </w:tcPr>
          <w:p w:rsidR="007132F2" w:rsidRPr="001134D7" w:rsidRDefault="007132F2" w:rsidP="008770AE">
            <w:pPr>
              <w:rPr>
                <w:rFonts w:ascii="Times New Roman" w:hAnsi="Times New Roman"/>
              </w:rPr>
            </w:pPr>
          </w:p>
          <w:p w:rsidR="007132F2" w:rsidRPr="001134D7" w:rsidRDefault="007132F2" w:rsidP="008770AE">
            <w:pPr>
              <w:rPr>
                <w:rFonts w:ascii="Times New Roman" w:hAnsi="Times New Roman"/>
              </w:rPr>
            </w:pPr>
            <w:r w:rsidRPr="001134D7">
              <w:rPr>
                <w:rFonts w:ascii="Times New Roman" w:hAnsi="Times New Roman"/>
              </w:rPr>
              <w:t>ref.</w:t>
            </w:r>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Zhanget al (2011,China)</w:t>
            </w:r>
            <w:r w:rsidRPr="00AC185C">
              <w:rPr>
                <w:rFonts w:ascii="Times New Roman" w:eastAsia="Arial Unicode MS" w:hAnsi="Times New Roman"/>
                <w:color w:val="000000"/>
                <w:kern w:val="0"/>
                <w:sz w:val="22"/>
                <w:vertAlign w:val="superscript"/>
              </w:rPr>
              <w:t>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32.05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29/39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44/34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10/68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0.83</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33" w:tooltip="Zhang, 2011 #632" w:history="1">
              <w:r w:rsidR="00B07DAE" w:rsidRPr="001134D7">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33</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Wang et al (2008,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19/9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2.14</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31" w:tooltip="Wang, 2008 #29" w:history="1">
              <w:r w:rsidR="00B07DAE" w:rsidRPr="001134D7">
                <w:rPr>
                  <w:rFonts w:ascii="Times New Roman" w:hAnsi="Times New Roman"/>
                </w:rPr>
                <w:fldChar w:fldCharType="begin">
                  <w:fldData xml:space="preserve">PEVuZE5vdGU+PENpdGU+PEF1dGhvcj5XYW5nPC9BdXRob3I+PFllYXI+MjAwODwvWWVhcj48UmVj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PEVuZE5vdGU+PENpdGU+PEF1dGhvcj5XYW5nPC9BdXRob3I+PFllYXI+MjAwODwvWWVhcj48UmVj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31</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Jin et al (2009,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66.7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27/45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22/41</w:t>
            </w:r>
          </w:p>
        </w:tc>
        <w:tc>
          <w:tcPr>
            <w:tcW w:w="0" w:type="auto"/>
            <w:tcBorders>
              <w:top w:val="nil"/>
              <w:left w:val="nil"/>
              <w:bottom w:val="nil"/>
              <w:right w:val="nil"/>
            </w:tcBorders>
            <w:shd w:val="clear" w:color="auto" w:fill="auto"/>
            <w:noWrap/>
            <w:hideMark/>
          </w:tcPr>
          <w:p w:rsidR="007132F2" w:rsidRDefault="007132F2" w:rsidP="008770AE">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1" w:tooltip="Jin, 2009 #18" w:history="1">
              <w:r w:rsidR="00B07DAE" w:rsidRPr="001134D7">
                <w:rPr>
                  <w:rFonts w:ascii="Times New Roman" w:hAnsi="Times New Roman"/>
                </w:rPr>
                <w:fldChar w:fldCharType="begin">
                  <w:fldData xml:space="preserve">PEVuZE5vdGU+PENpdGU+PEF1dGhvcj5KaW48L0F1dGhvcj48WWVhcj4yMDA5PC9ZZWFyPjxSZWNO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=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PEVuZE5vdGU+PENpdGU+PEF1dGhvcj5KaW48L0F1dGhvcj48WWVhcj4yMDA5PC9ZZWFyPjxSZWNO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=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21</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Feng et al (2008,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42.86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26/49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26/23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21/28</w:t>
            </w:r>
          </w:p>
        </w:tc>
        <w:tc>
          <w:tcPr>
            <w:tcW w:w="0" w:type="auto"/>
            <w:tcBorders>
              <w:top w:val="nil"/>
              <w:left w:val="nil"/>
              <w:bottom w:val="nil"/>
              <w:right w:val="nil"/>
            </w:tcBorders>
            <w:shd w:val="clear" w:color="auto" w:fill="auto"/>
            <w:noWrap/>
            <w:hideMark/>
          </w:tcPr>
          <w:p w:rsidR="007132F2" w:rsidRDefault="007132F2" w:rsidP="008770AE">
            <w:pPr>
              <w:jc w:val="center"/>
            </w:pPr>
            <w:r w:rsidRPr="006578A1">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1.43</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0" w:tooltip="Feng, 2008 #17" w:history="1">
              <w:r w:rsidR="00B07DAE" w:rsidRPr="001134D7">
                <w:rPr>
                  <w:rFonts w:ascii="Times New Roman" w:hAnsi="Times New Roman"/>
                </w:rPr>
                <w:fldChar w:fldCharType="begin">
                  <w:fldData xml:space="preserve">PEVuZE5vdGU+PENpdGU+PEF1dGhvcj5GZW5nPC9BdXRob3I+PFllYXI+MjAwODwvWWVhcj48UmVj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PEVuZE5vdGU+PENpdGU+PEF1dGhvcj5GZW5nPC9BdXRob3I+PFllYXI+MjAwODwvWWVhcj48UmVj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20</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Brabender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86/5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19" w:tooltip="Brabender, 2001 #656" w:history="1">
              <w:r w:rsidR="00B07DAE" w:rsidRPr="001134D7">
                <w:rPr>
                  <w:rFonts w:ascii="Times New Roman" w:hAnsi="Times New Roman"/>
                </w:rPr>
                <w:fldChar w:fldCharType="begin">
                  <w:fldData xml:space="preserve">PEVuZE5vdGU+PENpdGU+PEF1dGhvcj5CcmFiZW5kZXI8L0F1dGhvcj48WWVhcj4yMDAxPC9ZZWFy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PEVuZE5vdGU+PENpdGU+PEF1dGhvcj5CcmFiZW5kZXI8L0F1dGhvcj48WWVhcj4yMDAxPC9ZZWFy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19</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Virmani et al (2001,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30" w:tooltip="Virmani, 2001 #408" w:history="1">
              <w:r w:rsidR="00B07DAE" w:rsidRPr="001134D7">
                <w:rPr>
                  <w:rFonts w:ascii="Times New Roman" w:hAnsi="Times New Roman"/>
                </w:rPr>
                <w:fldChar w:fldCharType="begin">
                  <w:fldData xml:space="preserve">PEVuZE5vdGU+PENpdGU+PEF1dGhvcj5WaXJtYW5pPC9BdXRob3I+PFllYXI+MjAwMTwvWWVhcj48
UmVjTnVtPjM5NTwvUmVjTnVtPjxEaXNwbGF5VGV4dD48c3R5bGUgZmFjZT0ic3VwZXJzY3JpcHQi
PjMwPC9zdHlsZT48L0Rpc3BsYXlUZXh0PjxyZWNvcmQ+PHJlYy1udW1iZXI+Mzk1PC9yZWMtbnVt
YmVyPjxmb3JlaWduLWtleXM+PGtleSBhcHA9IkVOIiBkYi1pZD0ienYyenY1ZXZuMHJ3dDVlZHc1
eXZmNWU3MmE1c3g1cnp2enB4Ij4zOTU8L2tleT48L2ZvcmVpZ24ta2V5cz48cmVmLXR5cGUgbmFt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PEVuZE5vdGU+PENpdGU+PEF1dGhvcj5WaXJtYW5pPC9BdXRob3I+PFllYXI+MjAwMTwvWWVhcj48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30</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Yanagawa et al (2003,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67.3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66.67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18/25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28/47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36/39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1.48</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32" w:tooltip="Yanagawa, 2003 #651" w:history="1">
              <w:r w:rsidR="00B07DAE" w:rsidRPr="001134D7">
                <w:rPr>
                  <w:rFonts w:ascii="Times New Roman" w:hAnsi="Times New Roman"/>
                </w:rPr>
                <w:fldChar w:fldCharType="begin">
                  <w:fldData xml:space="preserve">PEVuZE5vdGU+PENpdGU+PEF1dGhvcj5ZYW5hZ2F3YTwvQXV0aG9yPjxZZWFyPjIwMDM8L1llYXI+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PEVuZE5vdGU+PENpdGU+PEF1dGhvcj5ZYW5hZ2F3YTwvQXV0aG9yPjxZZWFyPjIwMDM8L1llYXI+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32</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Topaloglu et al (2004,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54.84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17/14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3.00</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8" w:tooltip="Topaloglu, 2004 #25" w:history="1">
              <w:r w:rsidR="00B07DAE" w:rsidRPr="001134D7">
                <w:rPr>
                  <w:rFonts w:ascii="Times New Roman" w:hAnsi="Times New Roman"/>
                </w:rPr>
                <w:fldChar w:fldCharType="begin">
                  <w:fldData xml:space="preserve">PEVuZE5vdGU+PENpdGU+PEF1dGhvcj5Ub3BhbG9nbHU8L0F1dGhvcj48WWVhcj4yMDA0PC9ZZWFy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PEVuZE5vdGU+PENpdGU+PEF1dGhvcj5Ub3BhbG9nbHU8L0F1dGhvcj48WWVhcj4yMDA0PC9ZZWFy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28</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Kim et al (2007, Korea)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56.57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64/79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48/41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33/66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0.62</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2" w:tooltip="Kim, 2007 #645" w:history="1">
              <w:r w:rsidR="00B07DAE" w:rsidRPr="001134D7">
                <w:rPr>
                  <w:rFonts w:ascii="Times New Roman" w:hAnsi="Times New Roman"/>
                </w:rPr>
                <w:fldChar w:fldCharType="begin">
                  <w:fldData xml:space="preserve">PEVuZE5vdGU+PENpdGU+PEF1dGhvcj5LaW08L0F1dGhvcj48WWVhcj4yMDA3PC9ZZWFyPjxSZWNO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=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PEVuZE5vdGU+PENpdGU+PEF1dGhvcj5LaW08L0F1dGhvcj48WWVhcj4yMDA3PC9ZZWFyPjxSZWNO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=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22</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Vallbohmer et al (2006,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49.45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69/91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86/5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80/3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PCR</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0.77</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hom</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9" w:tooltip="Vallbohmer, 2006 #27" w:history="1">
              <w:r w:rsidR="00B07DAE" w:rsidRPr="001134D7">
                <w:rPr>
                  <w:rFonts w:ascii="Times New Roman" w:hAnsi="Times New Roman"/>
                </w:rPr>
                <w:fldChar w:fldCharType="begin">
                  <w:fldData xml:space="preserve">PEVuZE5vdGU+PENpdGU+PEF1dGhvcj5WYWxsYm9obWVyPC9BdXRob3I+PFllYXI+MjAwNjwvWWVh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PEVuZE5vdGU+PENpdGU+PEF1dGhvcj5WYWxsYm9obWVyPC9BdXRob3I+PFllYXI+MjAwNjwvWWVh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29</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Lin et al (2009, 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61.1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100.00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20/31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49/75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2/24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1.84</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3" w:tooltip="Lin, 2009 #637" w:history="1">
              <w:r w:rsidR="00B07DAE" w:rsidRPr="001134D7">
                <w:rPr>
                  <w:rFonts w:ascii="Times New Roman" w:hAnsi="Times New Roman"/>
                </w:rPr>
                <w:fldChar w:fldCharType="begin">
                  <w:fldData xml:space="preserve">PEVuZE5vdGU+PENpdGU+PEF1dGhvcj5MaW48L0F1dGhvcj48WWVhcj4yMDA5PC9ZZWFyPjxSZWNO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PEVuZE5vdGU+PENpdGU+PEF1dGhvcj5MaW48L0F1dGhvcj48WWVhcj4yMDA5PC9ZZWFyPjxSZWNO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23</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Shivapurkar et al (2007,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23/17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1.22</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6" w:tooltip="Shivapurkar, 2007 #23" w:history="1">
              <w:r w:rsidR="00B07DAE" w:rsidRPr="001134D7">
                <w:rPr>
                  <w:rFonts w:ascii="Times New Roman" w:hAnsi="Times New Roman"/>
                </w:rPr>
                <w:fldChar w:fldCharType="begin">
                  <w:fldData xml:space="preserve">PEVuZE5vdGU+PENpdGU+PEF1dGhvcj5TaGl2YXB1cmthcjwvQXV0aG9yPjxZZWFyPjIwMDc8L1ll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=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PEVuZE5vdGU+PENpdGU+PEF1dGhvcj5TaGl2YXB1cmthcjwvQXV0aG9yPjxZZWFyPjIwMDc8L1ll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=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26</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Suzuki et al (2006, Japan)</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tissue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34.00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33/49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53/97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3/57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Non-diagnose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7" w:tooltip="Suzuki, 2006 #24" w:history="1">
              <w:r w:rsidR="00B07DAE" w:rsidRPr="001134D7">
                <w:rPr>
                  <w:rFonts w:ascii="Times New Roman" w:hAnsi="Times New Roman"/>
                </w:rPr>
                <w:fldChar w:fldCharType="begin">
                  <w:fldData xml:space="preserve">PEVuZE5vdGU+PENpdGU+PEF1dGhvcj5TdXp1a2k8L0F1dGhvcj48WWVhcj4yMDA2PC9ZZWFyPjxS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PEVuZE5vdGU+PENpdGU+PEF1dGhvcj5TdXp1a2k8L0F1dGhvcj48WWVhcj4yMDA2PC9ZZWFyPjxS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27</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8634E4" w:rsidRDefault="007132F2" w:rsidP="008770AE">
            <w:pPr>
              <w:widowControl/>
              <w:jc w:val="center"/>
              <w:rPr>
                <w:rFonts w:ascii="Times New Roman" w:eastAsia="Arial Unicode MS" w:hAnsi="Times New Roman"/>
                <w:color w:val="000000"/>
                <w:kern w:val="0"/>
                <w:sz w:val="22"/>
              </w:rPr>
            </w:pPr>
            <w:r w:rsidRPr="008634E4">
              <w:rPr>
                <w:rFonts w:ascii="Times New Roman" w:eastAsia="Arial Unicode MS" w:hAnsi="Times New Roman"/>
                <w:color w:val="000000"/>
                <w:kern w:val="0"/>
                <w:sz w:val="22"/>
              </w:rPr>
              <w:t>Zhang et al (2011, China)</w:t>
            </w:r>
            <w:r w:rsidRPr="00AC185C">
              <w:rPr>
                <w:rFonts w:ascii="Times New Roman" w:eastAsia="Arial Unicode MS" w:hAnsi="Times New Roman"/>
                <w:color w:val="000000"/>
                <w:kern w:val="0"/>
                <w:sz w:val="22"/>
                <w:vertAlign w:val="superscript"/>
              </w:rPr>
              <w:t xml:space="preserve"> b</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5/45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33" w:tooltip="Zhang, 2011 #632" w:history="1">
              <w:r w:rsidR="00B07DAE" w:rsidRPr="001134D7">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PEVuZE5vdGU+PENpdGU+PEF1dGhvcj5aaGFuZzwvQXV0aG9yPjxZZWFyPjIwMTE8L1llYXI+PFJl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=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33</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Pan et al (2009,China)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53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17/26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40/38</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0/31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4" w:tooltip="Pan, 2009 #21" w:history="1">
              <w:r w:rsidR="00B07DAE" w:rsidRPr="001134D7">
                <w:rPr>
                  <w:rFonts w:ascii="Times New Roman" w:hAnsi="Times New Roman"/>
                </w:rPr>
                <w:fldChar w:fldCharType="begin">
                  <w:fldData xml:space="preserve">PEVuZE5vdGU+PENpdGU+PEF1dGhvcj5QYW48L0F1dGhvcj48WWVhcj4yMDA5PC9ZZWFyPjxSZWNO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PEVuZE5vdGU+PENpdGU+PEF1dGhvcj5QYW48L0F1dGhvcj48WWVhcj4yMDA5PC9ZZWFyPjxSZWNO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24</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Begum et al (2011, USA)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65 </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 xml:space="preserve"> 10/19</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12/64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3/27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18" w:tooltip="Begum, 2011 #15" w:history="1">
              <w:r w:rsidR="00B07DAE" w:rsidRPr="001134D7">
                <w:rPr>
                  <w:rFonts w:ascii="Times New Roman" w:hAnsi="Times New Roman"/>
                </w:rPr>
                <w:fldChar w:fldCharType="begin">
                  <w:fldData xml:space="preserve">PEVuZE5vdGU+PENpdGU+PEF1dGhvcj5CZWd1bTwvQXV0aG9yPjxZZWFyPjIwMTE8L1llYXI+PFJl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PEVuZE5vdGU+PENpdGU+PEF1dGhvcj5CZWd1bTwvQXV0aG9yPjxZZWFyPjIwMTE8L1llYXI+PFJl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18</w:t>
              </w:r>
              <w:r w:rsidR="00B07DAE" w:rsidRPr="001134D7">
                <w:rPr>
                  <w:rFonts w:ascii="Times New Roman" w:hAnsi="Times New Roman"/>
                </w:rPr>
                <w:fldChar w:fldCharType="end"/>
              </w:r>
            </w:hyperlink>
          </w:p>
        </w:tc>
      </w:tr>
      <w:tr w:rsidR="007132F2" w:rsidRPr="001134D7" w:rsidTr="008770AE">
        <w:trPr>
          <w:trHeight w:val="99"/>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Rykova et al (2004, Russia)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NA</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3/6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MSP</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Yes</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nil"/>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nil"/>
              <w:right w:val="nil"/>
            </w:tcBorders>
          </w:tcPr>
          <w:p w:rsidR="007132F2" w:rsidRPr="001134D7" w:rsidRDefault="00A75389" w:rsidP="00B07DAE">
            <w:pPr>
              <w:rPr>
                <w:rFonts w:ascii="Times New Roman" w:hAnsi="Times New Roman"/>
              </w:rPr>
            </w:pPr>
            <w:hyperlink w:anchor="_ENREF_25" w:tooltip="Rykova, 2004 #22" w:history="1">
              <w:r w:rsidR="00B07DAE" w:rsidRPr="001134D7">
                <w:rPr>
                  <w:rFonts w:ascii="Times New Roman" w:hAnsi="Times New Roman"/>
                </w:rPr>
                <w:fldChar w:fldCharType="begin">
                  <w:fldData xml:space="preserve">PEVuZE5vdGU+PENpdGU+PEF1dGhvcj5SeWtvdmE8L0F1dGhvcj48WWVhcj4yMDA0PC9ZZWFyPjxS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PEVuZE5vdGU+PENpdGU+PEF1dGhvcj5SeWtvdmE8L0F1dGhvcj48WWVhcj4yMDA0PC9ZZWFyPjxS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25</w:t>
              </w:r>
              <w:r w:rsidR="00B07DAE" w:rsidRPr="001134D7">
                <w:rPr>
                  <w:rFonts w:ascii="Times New Roman" w:hAnsi="Times New Roman"/>
                </w:rPr>
                <w:fldChar w:fldCharType="end"/>
              </w:r>
            </w:hyperlink>
          </w:p>
        </w:tc>
      </w:tr>
      <w:tr w:rsidR="007132F2" w:rsidRPr="001134D7" w:rsidTr="008770AE">
        <w:trPr>
          <w:trHeight w:val="104"/>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Usadel et al (2002, USA)</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serum</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64.2</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Pr>
                <w:rFonts w:ascii="Times New Roman" w:eastAsia="Arial Unicode MS" w:hAnsi="Times New Roman" w:hint="eastAsia"/>
                <w:color w:val="000000"/>
                <w:kern w:val="0"/>
                <w:sz w:val="22"/>
              </w:rPr>
              <w:t>-</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42/47</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0/50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qMSP</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Diagnose</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center"/>
              <w:rPr>
                <w:rFonts w:ascii="Times New Roman" w:eastAsia="Arial Unicode MS" w:hAnsi="Times New Roman"/>
                <w:color w:val="000000"/>
                <w:kern w:val="0"/>
                <w:sz w:val="22"/>
              </w:rPr>
            </w:pPr>
            <w:r w:rsidRPr="001134D7">
              <w:rPr>
                <w:rFonts w:ascii="Times New Roman" w:eastAsia="Arial Unicode MS" w:hAnsi="Times New Roman"/>
                <w:color w:val="000000"/>
                <w:kern w:val="0"/>
                <w:sz w:val="22"/>
              </w:rPr>
              <w:t>Single</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NA</w:t>
            </w:r>
          </w:p>
        </w:tc>
        <w:tc>
          <w:tcPr>
            <w:tcW w:w="0" w:type="auto"/>
            <w:tcBorders>
              <w:top w:val="nil"/>
              <w:left w:val="nil"/>
              <w:bottom w:val="single" w:sz="8" w:space="0" w:color="auto"/>
              <w:right w:val="nil"/>
            </w:tcBorders>
          </w:tcPr>
          <w:p w:rsidR="007132F2" w:rsidRPr="001134D7" w:rsidRDefault="007132F2" w:rsidP="008770AE">
            <w:pPr>
              <w:rPr>
                <w:rFonts w:ascii="Times New Roman" w:hAnsi="Times New Roman"/>
              </w:rPr>
            </w:pPr>
            <w:r w:rsidRPr="001134D7">
              <w:rPr>
                <w:rFonts w:ascii="Times New Roman" w:hAnsi="Times New Roman"/>
              </w:rPr>
              <w:t>heter</w:t>
            </w:r>
          </w:p>
        </w:tc>
        <w:tc>
          <w:tcPr>
            <w:tcW w:w="0" w:type="auto"/>
            <w:tcBorders>
              <w:top w:val="nil"/>
              <w:left w:val="nil"/>
              <w:bottom w:val="single" w:sz="8" w:space="0" w:color="auto"/>
              <w:right w:val="nil"/>
            </w:tcBorders>
          </w:tcPr>
          <w:p w:rsidR="007132F2" w:rsidRPr="001134D7" w:rsidRDefault="00A75389" w:rsidP="00B07DAE">
            <w:pPr>
              <w:rPr>
                <w:rFonts w:ascii="Times New Roman" w:hAnsi="Times New Roman"/>
              </w:rPr>
            </w:pPr>
            <w:hyperlink w:anchor="_ENREF_10" w:tooltip="Usadel, 2002 #426" w:history="1">
              <w:r w:rsidR="00B07DAE" w:rsidRPr="001134D7">
                <w:rPr>
                  <w:rFonts w:ascii="Times New Roman" w:hAnsi="Times New Roman"/>
                </w:rPr>
                <w:fldChar w:fldCharType="begin">
                  <w:fldData xml:space="preserve">PEVuZE5vdGU+PENpdGU+PEF1dGhvcj5Vc2FkZWw8L0F1dGhvcj48WWVhcj4yMDAyPC9ZZWFyPjxS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</w:fldData>
                </w:fldChar>
              </w:r>
              <w:r w:rsidR="00B07DAE">
                <w:rPr>
                  <w:rFonts w:ascii="Times New Roman" w:hAnsi="Times New Roman"/>
                </w:rPr>
                <w:instrText xml:space="preserve"> ADDIN EN.CITE </w:instrText>
              </w:r>
              <w:r w:rsidR="00B07DAE">
                <w:rPr>
                  <w:rFonts w:ascii="Times New Roman" w:hAnsi="Times New Roman"/>
                </w:rPr>
                <w:fldChar w:fldCharType="begin">
                  <w:fldData xml:space="preserve">PEVuZE5vdGU+PENpdGU+PEF1dGhvcj5Vc2FkZWw8L0F1dGhvcj48WWVhcj4yMDAyPC9ZZWFyPjxS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</w:fldData>
                </w:fldChar>
              </w:r>
              <w:r w:rsidR="00B07DAE">
                <w:rPr>
                  <w:rFonts w:ascii="Times New Roman" w:hAnsi="Times New Roman"/>
                </w:rPr>
                <w:instrText xml:space="preserve"> ADDIN EN.CITE.DATA </w:instrText>
              </w:r>
              <w:r w:rsidR="00B07DAE">
                <w:rPr>
                  <w:rFonts w:ascii="Times New Roman" w:hAnsi="Times New Roman"/>
                </w:rPr>
              </w:r>
              <w:r w:rsidR="00B07DAE">
                <w:rPr>
                  <w:rFonts w:ascii="Times New Roman" w:hAnsi="Times New Roman"/>
                </w:rPr>
                <w:fldChar w:fldCharType="end"/>
              </w:r>
              <w:r w:rsidR="00B07DAE" w:rsidRPr="001134D7">
                <w:rPr>
                  <w:rFonts w:ascii="Times New Roman" w:hAnsi="Times New Roman"/>
                </w:rPr>
              </w:r>
              <w:r w:rsidR="00B07DAE" w:rsidRPr="001134D7">
                <w:rPr>
                  <w:rFonts w:ascii="Times New Roman" w:hAnsi="Times New Roman"/>
                </w:rPr>
                <w:fldChar w:fldCharType="separate"/>
              </w:r>
              <w:r w:rsidR="00B07DAE" w:rsidRPr="00B07DAE">
                <w:rPr>
                  <w:rFonts w:ascii="Times New Roman" w:hAnsi="Times New Roman"/>
                  <w:noProof/>
                  <w:vertAlign w:val="superscript"/>
                </w:rPr>
                <w:t>10</w:t>
              </w:r>
              <w:r w:rsidR="00B07DAE" w:rsidRPr="001134D7">
                <w:rPr>
                  <w:rFonts w:ascii="Times New Roman" w:hAnsi="Times New Roman"/>
                </w:rPr>
                <w:fldChar w:fldCharType="end"/>
              </w:r>
            </w:hyperlink>
          </w:p>
        </w:tc>
      </w:tr>
    </w:tbl>
    <w:p w:rsidR="007132F2" w:rsidRDefault="007132F2" w:rsidP="007132F2">
      <w:pPr>
        <w:autoSpaceDE w:val="0"/>
        <w:autoSpaceDN w:val="0"/>
        <w:adjustRightInd w:val="0"/>
        <w:jc w:val="left"/>
        <w:rPr>
          <w:rFonts w:eastAsia="Arial Unicode MS" w:cs="Arial"/>
          <w:color w:val="000000"/>
          <w:kern w:val="0"/>
          <w:sz w:val="22"/>
          <w:vertAlign w:val="superscript"/>
        </w:rPr>
      </w:pPr>
      <w:r w:rsidRPr="00EC30A2">
        <w:rPr>
          <w:rFonts w:eastAsia="华文楷体" w:cs="Arial" w:hint="eastAsia"/>
          <w:kern w:val="0"/>
          <w:sz w:val="22"/>
          <w:vertAlign w:val="superscript"/>
        </w:rPr>
        <w:t>a</w:t>
      </w:r>
      <w:r>
        <w:rPr>
          <w:rFonts w:eastAsia="华文楷体" w:cs="Arial" w:hint="eastAsia"/>
          <w:kern w:val="0"/>
          <w:sz w:val="22"/>
        </w:rPr>
        <w:t xml:space="preserve"> </w:t>
      </w:r>
      <w:r w:rsidRPr="009E58FC">
        <w:rPr>
          <w:rFonts w:eastAsia="华文楷体" w:cs="Arial"/>
          <w:kern w:val="0"/>
          <w:sz w:val="22"/>
        </w:rPr>
        <w:t xml:space="preserve">mean or median age from articles; </w:t>
      </w:r>
    </w:p>
    <w:p w:rsidR="007132F2" w:rsidRDefault="007132F2" w:rsidP="007132F2">
      <w:pPr>
        <w:autoSpaceDE w:val="0"/>
        <w:autoSpaceDN w:val="0"/>
        <w:adjustRightInd w:val="0"/>
        <w:jc w:val="left"/>
        <w:rPr>
          <w:rFonts w:eastAsia="华文楷体" w:cs="Arial"/>
          <w:kern w:val="0"/>
          <w:sz w:val="22"/>
        </w:rPr>
      </w:pPr>
      <w:r w:rsidRPr="009E58FC">
        <w:rPr>
          <w:rFonts w:eastAsia="Arial Unicode MS" w:cs="Arial"/>
          <w:color w:val="000000"/>
          <w:kern w:val="0"/>
          <w:sz w:val="22"/>
          <w:vertAlign w:val="superscript"/>
        </w:rPr>
        <w:t>b</w:t>
      </w:r>
      <w:r w:rsidRPr="009E58FC">
        <w:rPr>
          <w:rFonts w:eastAsia="华文楷体" w:cs="Arial"/>
          <w:kern w:val="0"/>
          <w:sz w:val="22"/>
        </w:rPr>
        <w:t xml:space="preserve"> with two records since there are tissue and serum data simultaneously in this article.</w:t>
      </w:r>
      <w:r>
        <w:rPr>
          <w:rFonts w:eastAsia="华文楷体" w:cs="Arial" w:hint="eastAsia"/>
          <w:kern w:val="0"/>
          <w:sz w:val="22"/>
        </w:rPr>
        <w:t xml:space="preserve"> </w:t>
      </w:r>
    </w:p>
    <w:p w:rsidR="007132F2" w:rsidRPr="00C42D0F" w:rsidRDefault="007132F2" w:rsidP="007132F2">
      <w:pPr>
        <w:autoSpaceDE w:val="0"/>
        <w:autoSpaceDN w:val="0"/>
        <w:adjustRightInd w:val="0"/>
        <w:jc w:val="left"/>
        <w:rPr>
          <w:rFonts w:eastAsia="华文楷体" w:cs="Arial"/>
          <w:kern w:val="0"/>
          <w:sz w:val="22"/>
        </w:rPr>
      </w:pPr>
      <w:r>
        <w:rPr>
          <w:rFonts w:eastAsia="华文楷体" w:cs="Arial"/>
          <w:kern w:val="0"/>
          <w:sz w:val="22"/>
        </w:rPr>
        <w:t xml:space="preserve">Abbreviations: Ad2Sc, </w:t>
      </w:r>
      <w:r>
        <w:rPr>
          <w:rFonts w:cs="Arial"/>
          <w:kern w:val="0"/>
          <w:sz w:val="22"/>
        </w:rPr>
        <w:t xml:space="preserve">the </w:t>
      </w:r>
      <w:r>
        <w:rPr>
          <w:rFonts w:cs="Arial" w:hint="eastAsia"/>
          <w:kern w:val="0"/>
          <w:sz w:val="22"/>
        </w:rPr>
        <w:t>ratio</w:t>
      </w:r>
      <w:r>
        <w:rPr>
          <w:rFonts w:cs="Arial"/>
          <w:kern w:val="0"/>
          <w:sz w:val="22"/>
        </w:rPr>
        <w:t xml:space="preserve"> of the adenocarcinoma to squamous cell carcinoma; </w:t>
      </w:r>
      <w:r>
        <w:rPr>
          <w:rFonts w:eastAsia="华文楷体" w:cs="Arial" w:hint="eastAsia"/>
          <w:kern w:val="0"/>
          <w:sz w:val="22"/>
        </w:rPr>
        <w:t xml:space="preserve">Sample type represents the samples analyzed; </w:t>
      </w:r>
      <w:r>
        <w:rPr>
          <w:rFonts w:eastAsia="华文楷体" w:cs="Arial"/>
          <w:kern w:val="0"/>
          <w:sz w:val="22"/>
        </w:rPr>
        <w:t>hom, homogenous control; heter, heterogeneous control.</w:t>
      </w:r>
      <w:r>
        <w:rPr>
          <w:rFonts w:eastAsia="华文楷体" w:cs="Arial" w:hint="eastAsia"/>
          <w:kern w:val="0"/>
          <w:sz w:val="22"/>
        </w:rPr>
        <w:t xml:space="preserve"> </w:t>
      </w:r>
      <w:r>
        <w:rPr>
          <w:rFonts w:eastAsia="华文楷体" w:cs="Arial"/>
          <w:kern w:val="0"/>
          <w:sz w:val="22"/>
        </w:rPr>
        <w:t xml:space="preserve">MSP, </w:t>
      </w:r>
      <w:r w:rsidRPr="00C42D0F">
        <w:rPr>
          <w:rFonts w:eastAsia="华文楷体" w:cs="Arial"/>
          <w:kern w:val="0"/>
          <w:sz w:val="22"/>
        </w:rPr>
        <w:t xml:space="preserve">qualitative </w:t>
      </w:r>
      <w:r>
        <w:rPr>
          <w:rFonts w:eastAsia="华文楷体" w:cs="Arial"/>
          <w:kern w:val="0"/>
          <w:sz w:val="22"/>
        </w:rPr>
        <w:t xml:space="preserve">methylation detection method; qMSP, </w:t>
      </w:r>
      <w:r w:rsidRPr="00C42D0F">
        <w:rPr>
          <w:rFonts w:eastAsia="华文楷体" w:cs="Arial"/>
          <w:kern w:val="0"/>
          <w:sz w:val="22"/>
        </w:rPr>
        <w:t xml:space="preserve">quantitative </w:t>
      </w:r>
      <w:r>
        <w:rPr>
          <w:rFonts w:eastAsia="华文楷体" w:cs="Arial"/>
          <w:kern w:val="0"/>
          <w:sz w:val="22"/>
        </w:rPr>
        <w:t xml:space="preserve">detection method. </w:t>
      </w:r>
    </w:p>
    <w:p w:rsidR="007132F2" w:rsidRPr="001134D7" w:rsidRDefault="007132F2" w:rsidP="007132F2">
      <w:pPr>
        <w:widowControl/>
        <w:jc w:val="left"/>
        <w:rPr>
          <w:rFonts w:ascii="Times New Roman" w:eastAsia="华文楷体" w:hAnsi="Times New Roman"/>
          <w:kern w:val="0"/>
          <w:sz w:val="22"/>
        </w:rPr>
      </w:pPr>
      <w:r w:rsidRPr="001134D7">
        <w:rPr>
          <w:rFonts w:ascii="Times New Roman" w:eastAsia="华文楷体" w:hAnsi="Times New Roman"/>
          <w:kern w:val="0"/>
          <w:sz w:val="22"/>
        </w:rPr>
        <w:br w:type="page"/>
      </w: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6838" w:h="11906" w:orient="landscape"/>
          <w:pgMar w:top="1800" w:right="1440" w:bottom="1800" w:left="1440" w:header="851" w:footer="992" w:gutter="0"/>
          <w:cols w:space="425"/>
          <w:docGrid w:type="lines" w:linePitch="312"/>
        </w:sect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2</w:t>
      </w:r>
      <w:r>
        <w:rPr>
          <w:rFonts w:ascii="Times New Roman" w:hAnsi="Times New Roman"/>
          <w:kern w:val="0"/>
          <w:sz w:val="22"/>
        </w:rPr>
        <w:t>.</w:t>
      </w:r>
      <w:r w:rsidRPr="001134D7">
        <w:rPr>
          <w:rFonts w:ascii="Times New Roman" w:hAnsi="Times New Roman"/>
          <w:kern w:val="0"/>
          <w:sz w:val="22"/>
        </w:rPr>
        <w:t xml:space="preserve"> Subgroup analysis for the main potential </w:t>
      </w:r>
      <w:r>
        <w:rPr>
          <w:rFonts w:ascii="Times New Roman" w:hAnsi="Times New Roman"/>
          <w:kern w:val="0"/>
          <w:sz w:val="22"/>
        </w:rPr>
        <w:t>c</w:t>
      </w:r>
      <w:r w:rsidRPr="00850027">
        <w:rPr>
          <w:rFonts w:ascii="Times New Roman" w:hAnsi="Times New Roman"/>
          <w:kern w:val="0"/>
          <w:sz w:val="22"/>
        </w:rPr>
        <w:t>onfounding factor</w:t>
      </w:r>
      <w:r>
        <w:rPr>
          <w:rFonts w:ascii="Times New Roman" w:hAnsi="Times New Roman"/>
          <w:kern w:val="0"/>
          <w:sz w:val="22"/>
        </w:rPr>
        <w:t>s</w:t>
      </w:r>
      <w:r w:rsidRPr="00850027">
        <w:rPr>
          <w:rFonts w:ascii="Times New Roman" w:hAnsi="Times New Roman"/>
          <w:kern w:val="0"/>
          <w:sz w:val="22"/>
        </w:rPr>
        <w:t xml:space="preserve"> </w:t>
      </w:r>
      <w:r w:rsidRPr="001134D7">
        <w:rPr>
          <w:rFonts w:ascii="Times New Roman" w:hAnsi="Times New Roman"/>
          <w:kern w:val="0"/>
          <w:sz w:val="22"/>
        </w:rPr>
        <w:t>with random effect model</w:t>
      </w:r>
    </w:p>
    <w:tbl>
      <w:tblPr>
        <w:tblW w:w="12081" w:type="dxa"/>
        <w:tblLook w:val="04A0" w:firstRow="1" w:lastRow="0" w:firstColumn="1" w:lastColumn="0" w:noHBand="0" w:noVBand="1"/>
      </w:tblPr>
      <w:tblGrid>
        <w:gridCol w:w="2535"/>
        <w:gridCol w:w="1591"/>
        <w:gridCol w:w="1591"/>
        <w:gridCol w:w="1591"/>
        <w:gridCol w:w="1591"/>
        <w:gridCol w:w="1591"/>
        <w:gridCol w:w="1591"/>
      </w:tblGrid>
      <w:tr w:rsidR="007132F2" w:rsidRPr="00860084" w:rsidTr="008770AE">
        <w:trPr>
          <w:trHeight w:val="276"/>
        </w:trPr>
        <w:tc>
          <w:tcPr>
            <w:tcW w:w="2535" w:type="dxa"/>
            <w:tcBorders>
              <w:top w:val="single" w:sz="4" w:space="0" w:color="auto"/>
              <w:left w:val="nil"/>
              <w:bottom w:val="single" w:sz="4" w:space="0" w:color="auto"/>
              <w:right w:val="nil"/>
            </w:tcBorders>
            <w:shd w:val="clear" w:color="auto" w:fill="auto"/>
            <w:noWrap/>
            <w:hideMark/>
          </w:tcPr>
          <w:p w:rsidR="007132F2" w:rsidRPr="00860084" w:rsidRDefault="007132F2" w:rsidP="008770AE">
            <w:pPr>
              <w:widowControl/>
              <w:jc w:val="right"/>
              <w:rPr>
                <w:rFonts w:cs="宋体"/>
                <w:color w:val="000000"/>
                <w:kern w:val="0"/>
                <w:sz w:val="20"/>
                <w:szCs w:val="20"/>
              </w:rPr>
            </w:pPr>
            <w:r w:rsidRPr="00860084">
              <w:rPr>
                <w:rFonts w:cs="宋体"/>
                <w:color w:val="000000"/>
                <w:kern w:val="0"/>
                <w:sz w:val="20"/>
                <w:szCs w:val="20"/>
              </w:rPr>
              <w:t xml:space="preserve">　</w:t>
            </w:r>
            <w:r>
              <w:rPr>
                <w:rFonts w:cs="宋体" w:hint="eastAsia"/>
                <w:color w:val="000000"/>
                <w:kern w:val="0"/>
                <w:sz w:val="20"/>
                <w:szCs w:val="20"/>
              </w:rPr>
              <w:t>Subgroup</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eastAsia="Arial Unicode MS" w:cs="Arial"/>
                <w:color w:val="000000"/>
                <w:kern w:val="0"/>
                <w:sz w:val="22"/>
              </w:rPr>
              <w:t xml:space="preserve"> </w:t>
            </w:r>
            <w:r>
              <w:rPr>
                <w:rFonts w:eastAsia="Arial Unicode MS" w:cs="Arial" w:hint="eastAsia"/>
                <w:color w:val="000000"/>
                <w:kern w:val="0"/>
                <w:sz w:val="22"/>
              </w:rPr>
              <w:t xml:space="preserve">No. of </w:t>
            </w:r>
            <w:r w:rsidRPr="00254BE7">
              <w:rPr>
                <w:rFonts w:eastAsia="Arial Unicode MS" w:cs="Arial"/>
                <w:color w:val="000000"/>
                <w:kern w:val="0"/>
                <w:sz w:val="22"/>
              </w:rPr>
              <w:t>Study</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OR</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95% CI</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I</w:t>
            </w:r>
            <w:r w:rsidRPr="00860084">
              <w:rPr>
                <w:rFonts w:ascii="Times New Roman" w:hAnsi="Times New Roman"/>
                <w:color w:val="000000"/>
                <w:kern w:val="0"/>
                <w:sz w:val="22"/>
                <w:vertAlign w:val="superscript"/>
              </w:rPr>
              <w:t>2</w:t>
            </w:r>
          </w:p>
        </w:tc>
        <w:tc>
          <w:tcPr>
            <w:tcW w:w="1591" w:type="dxa"/>
            <w:tcBorders>
              <w:top w:val="single" w:sz="4" w:space="0" w:color="auto"/>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P-value</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Overall</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w:t>
            </w:r>
            <w:r>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4.67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2.65-8.21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73.99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 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2.53-10.0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27.96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71.40%</w:t>
            </w:r>
          </w:p>
        </w:tc>
        <w:tc>
          <w:tcPr>
            <w:tcW w:w="1591" w:type="dxa"/>
            <w:tcBorders>
              <w:top w:val="nil"/>
              <w:left w:val="nil"/>
              <w:bottom w:val="nil"/>
              <w:right w:val="nil"/>
            </w:tcBorders>
            <w:shd w:val="clear" w:color="auto" w:fill="auto"/>
            <w:noWrap/>
            <w:hideMark/>
          </w:tcPr>
          <w:p w:rsidR="007132F2" w:rsidRPr="00860084" w:rsidRDefault="007132F2" w:rsidP="008770AE">
            <w:pPr>
              <w:widowControl/>
              <w:jc w:val="right"/>
              <w:rPr>
                <w:rFonts w:ascii="Times New Roman" w:hAnsi="Times New Roman"/>
                <w:color w:val="000000"/>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Age&gt;65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0.57-1.41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9.40</w:t>
            </w:r>
            <w:r>
              <w:rPr>
                <w:rFonts w:ascii="Times New Roman" w:hAnsi="Times New Roman"/>
                <w:color w:val="000000"/>
                <w:kern w:val="0"/>
                <w:sz w:val="22"/>
              </w:rPr>
              <w:t>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kern w:val="0"/>
                <w:sz w:val="22"/>
              </w:rPr>
            </w:pPr>
            <w:r w:rsidRPr="000218BF">
              <w:rPr>
                <w:rFonts w:ascii="Times New Roman" w:hAnsi="Times New Roman"/>
                <w:b/>
                <w:kern w:val="0"/>
                <w:sz w:val="22"/>
              </w:rPr>
              <w:t>&lt;0.0001</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I&gt;49.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1.90-8.91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12.76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68.60%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Stage I≤ 49.</w:t>
            </w:r>
            <w:r>
              <w:rPr>
                <w:rFonts w:ascii="Times New Roman" w:hAnsi="Times New Roman"/>
                <w:color w:val="000000"/>
                <w:kern w:val="0"/>
                <w:sz w:val="22"/>
              </w:rPr>
              <w:t>5</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0.87-9.09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19.42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0.5944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2.04-17.53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16.66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w:t>
            </w:r>
            <w:r>
              <w:rPr>
                <w:rFonts w:ascii="Times New Roman" w:hAnsi="Times New Roman"/>
                <w:color w:val="000000"/>
                <w:kern w:val="0"/>
                <w:sz w:val="22"/>
              </w:rPr>
              <w:t>.00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M2F&gt; 69%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0.99-4.55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82.80%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0.1246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5.16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2.01-13.26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44.61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84.30%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qMSP</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4.32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2.08-8.94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29.28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0.7685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Diagnose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2.99-15.44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59.54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79.80%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 xml:space="preserve">Non-diagnose </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2.59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1.33-5.05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65.40%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0.0745</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Multiple targets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4.08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2.28-7.34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62.99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Single target</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1.23-283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9.03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0.2836</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H</w:t>
            </w:r>
            <w:r w:rsidRPr="00860084">
              <w:rPr>
                <w:rFonts w:ascii="Times New Roman" w:hAnsi="Times New Roman"/>
                <w:color w:val="000000"/>
                <w:kern w:val="0"/>
                <w:sz w:val="22"/>
              </w:rPr>
              <w:t>eterogeneous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8.33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3.77-18.39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69.20%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Pr>
                <w:rFonts w:ascii="Times New Roman" w:hAnsi="Times New Roman"/>
                <w:color w:val="000000"/>
                <w:kern w:val="0"/>
                <w:sz w:val="22"/>
              </w:rPr>
              <w:t>A</w:t>
            </w:r>
            <w:r w:rsidRPr="00860084">
              <w:rPr>
                <w:rFonts w:ascii="Times New Roman" w:hAnsi="Times New Roman"/>
                <w:color w:val="000000"/>
                <w:kern w:val="0"/>
                <w:sz w:val="22"/>
              </w:rPr>
              <w:t>utogenous</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2.25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1.06-4.77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27.19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81.60%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0.0187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Serum</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11.54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2.87-46.40</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61.50%</w:t>
            </w:r>
          </w:p>
        </w:tc>
        <w:tc>
          <w:tcPr>
            <w:tcW w:w="1591" w:type="dxa"/>
            <w:tcBorders>
              <w:top w:val="nil"/>
              <w:left w:val="nil"/>
              <w:bottom w:val="nil"/>
              <w:right w:val="nil"/>
            </w:tcBorders>
            <w:shd w:val="clear" w:color="auto" w:fill="auto"/>
            <w:noWrap/>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Tissue</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3.72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2.03-6.78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55.18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78.30%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r w:rsidRPr="000218BF">
              <w:rPr>
                <w:rFonts w:ascii="Times New Roman" w:hAnsi="Times New Roman"/>
                <w:kern w:val="0"/>
                <w:sz w:val="22"/>
              </w:rPr>
              <w:t>0.14</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&lt;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2.46</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1.35-4.48</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35.79</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77.00%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Ad2Sc &gt;= 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4.68-62.7</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0.11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0</w:t>
            </w:r>
            <w:r>
              <w:rPr>
                <w:rFonts w:ascii="Times New Roman" w:hAnsi="Times New Roman"/>
                <w:color w:val="000000"/>
                <w:kern w:val="0"/>
                <w:sz w:val="22"/>
              </w:rPr>
              <w:t>.000</w:t>
            </w:r>
            <w:r w:rsidRPr="00860084">
              <w:rPr>
                <w:rFonts w:ascii="Times New Roman" w:hAnsi="Times New Roman"/>
                <w:color w:val="000000"/>
                <w:kern w:val="0"/>
                <w:sz w:val="22"/>
              </w:rPr>
              <w:t>%</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b/>
                <w:bCs/>
                <w:kern w:val="0"/>
                <w:sz w:val="22"/>
              </w:rPr>
            </w:pPr>
            <w:r w:rsidRPr="000218BF">
              <w:rPr>
                <w:rFonts w:ascii="Times New Roman" w:hAnsi="Times New Roman"/>
                <w:b/>
                <w:bCs/>
                <w:kern w:val="0"/>
                <w:sz w:val="22"/>
              </w:rPr>
              <w:t>0.0077</w:t>
            </w:r>
          </w:p>
        </w:tc>
      </w:tr>
      <w:tr w:rsidR="007132F2" w:rsidRPr="00860084" w:rsidTr="008770AE">
        <w:trPr>
          <w:trHeight w:val="230"/>
        </w:trPr>
        <w:tc>
          <w:tcPr>
            <w:tcW w:w="2535"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5.41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2.43-12.04</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13.71</w:t>
            </w:r>
          </w:p>
        </w:tc>
        <w:tc>
          <w:tcPr>
            <w:tcW w:w="1591" w:type="dxa"/>
            <w:tcBorders>
              <w:top w:val="nil"/>
              <w:left w:val="nil"/>
              <w:bottom w:val="nil"/>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70.80%</w:t>
            </w:r>
          </w:p>
        </w:tc>
        <w:tc>
          <w:tcPr>
            <w:tcW w:w="1591" w:type="dxa"/>
            <w:tcBorders>
              <w:top w:val="nil"/>
              <w:left w:val="nil"/>
              <w:bottom w:val="nil"/>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 w:val="22"/>
              </w:rPr>
            </w:pPr>
          </w:p>
        </w:tc>
      </w:tr>
      <w:tr w:rsidR="007132F2" w:rsidRPr="00860084" w:rsidTr="008770AE">
        <w:trPr>
          <w:trHeight w:val="253"/>
        </w:trPr>
        <w:tc>
          <w:tcPr>
            <w:tcW w:w="2535"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Primer Set II</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1.82</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1.05-3.13</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4.57</w:t>
            </w:r>
          </w:p>
        </w:tc>
        <w:tc>
          <w:tcPr>
            <w:tcW w:w="1591" w:type="dxa"/>
            <w:tcBorders>
              <w:top w:val="nil"/>
              <w:left w:val="nil"/>
              <w:bottom w:val="single" w:sz="4" w:space="0" w:color="auto"/>
              <w:right w:val="nil"/>
            </w:tcBorders>
            <w:shd w:val="clear" w:color="auto" w:fill="auto"/>
            <w:noWrap/>
            <w:vAlign w:val="center"/>
            <w:hideMark/>
          </w:tcPr>
          <w:p w:rsidR="007132F2" w:rsidRPr="00860084" w:rsidRDefault="007132F2" w:rsidP="008770AE">
            <w:pPr>
              <w:widowControl/>
              <w:jc w:val="right"/>
              <w:rPr>
                <w:rFonts w:ascii="Times New Roman" w:hAnsi="Times New Roman"/>
                <w:color w:val="000000"/>
                <w:kern w:val="0"/>
                <w:sz w:val="22"/>
              </w:rPr>
            </w:pPr>
            <w:r w:rsidRPr="00860084">
              <w:rPr>
                <w:rFonts w:ascii="Times New Roman" w:hAnsi="Times New Roman"/>
                <w:color w:val="000000"/>
                <w:kern w:val="0"/>
                <w:sz w:val="22"/>
              </w:rPr>
              <w:t>34.30%</w:t>
            </w:r>
          </w:p>
        </w:tc>
        <w:tc>
          <w:tcPr>
            <w:tcW w:w="1591" w:type="dxa"/>
            <w:tcBorders>
              <w:top w:val="nil"/>
              <w:left w:val="nil"/>
              <w:bottom w:val="single" w:sz="4" w:space="0" w:color="auto"/>
              <w:right w:val="nil"/>
            </w:tcBorders>
            <w:shd w:val="clear" w:color="auto" w:fill="auto"/>
            <w:noWrap/>
            <w:vAlign w:val="center"/>
            <w:hideMark/>
          </w:tcPr>
          <w:p w:rsidR="007132F2" w:rsidRPr="000218BF" w:rsidRDefault="007132F2" w:rsidP="008770AE">
            <w:pPr>
              <w:widowControl/>
              <w:jc w:val="right"/>
              <w:rPr>
                <w:rFonts w:ascii="Times New Roman" w:hAnsi="Times New Roman"/>
                <w:kern w:val="0"/>
                <w:szCs w:val="21"/>
              </w:rPr>
            </w:pPr>
            <w:r w:rsidRPr="000218BF">
              <w:rPr>
                <w:rFonts w:ascii="Times New Roman" w:hAnsi="Times New Roman"/>
                <w:kern w:val="0"/>
                <w:szCs w:val="21"/>
              </w:rPr>
              <w:t xml:space="preserve"> </w:t>
            </w:r>
            <w:r w:rsidRPr="000218BF">
              <w:rPr>
                <w:rFonts w:ascii="Times New Roman" w:hAnsi="Times New Roman"/>
                <w:b/>
                <w:bCs/>
                <w:kern w:val="0"/>
                <w:sz w:val="22"/>
              </w:rPr>
              <w:t>0.0137</w:t>
            </w:r>
            <w:r w:rsidRPr="000218BF">
              <w:rPr>
                <w:rFonts w:ascii="Times New Roman" w:hAnsi="Times New Roman"/>
                <w:b/>
                <w:bCs/>
                <w:kern w:val="0"/>
                <w:sz w:val="22"/>
                <w:vertAlign w:val="superscript"/>
              </w:rPr>
              <w:t>$</w:t>
            </w:r>
          </w:p>
        </w:tc>
      </w:tr>
    </w:tbl>
    <w:p w:rsidR="007132F2" w:rsidRPr="00563F7B" w:rsidRDefault="007132F2" w:rsidP="007132F2">
      <w:pPr>
        <w:autoSpaceDE w:val="0"/>
        <w:autoSpaceDN w:val="0"/>
        <w:adjustRightInd w:val="0"/>
        <w:jc w:val="left"/>
        <w:rPr>
          <w:rFonts w:ascii="Times New Roman" w:hAnsi="Times New Roman"/>
          <w:kern w:val="0"/>
          <w:sz w:val="22"/>
        </w:rPr>
      </w:pPr>
      <w:r>
        <w:rPr>
          <w:rFonts w:cs="Arial"/>
          <w:kern w:val="0"/>
          <w:sz w:val="22"/>
        </w:rPr>
        <w:t>Bold P</w:t>
      </w:r>
      <w:r w:rsidRPr="004B100F">
        <w:rPr>
          <w:rFonts w:cs="Arial"/>
          <w:kern w:val="0"/>
          <w:sz w:val="22"/>
        </w:rPr>
        <w:t>-values lower than 0.05 indicate significant differences between</w:t>
      </w:r>
      <w:r>
        <w:rPr>
          <w:rFonts w:cs="Arial"/>
          <w:kern w:val="0"/>
          <w:sz w:val="22"/>
        </w:rPr>
        <w:t xml:space="preserve"> </w:t>
      </w:r>
      <w:r w:rsidRPr="001134D7">
        <w:rPr>
          <w:rFonts w:ascii="Times New Roman" w:hAnsi="Times New Roman"/>
          <w:kern w:val="0"/>
          <w:sz w:val="22"/>
        </w:rPr>
        <w:t>groups</w:t>
      </w:r>
      <w:r>
        <w:rPr>
          <w:rFonts w:ascii="Times New Roman" w:hAnsi="Times New Roman"/>
          <w:kern w:val="0"/>
          <w:sz w:val="22"/>
        </w:rPr>
        <w:t xml:space="preserve"> (random effect model, d.f. = 1).</w:t>
      </w:r>
    </w:p>
    <w:p w:rsidR="007132F2" w:rsidRPr="00AE0ED2" w:rsidRDefault="007132F2" w:rsidP="007132F2">
      <w:pPr>
        <w:autoSpaceDE w:val="0"/>
        <w:autoSpaceDN w:val="0"/>
        <w:adjustRightInd w:val="0"/>
        <w:jc w:val="left"/>
        <w:rPr>
          <w:rFonts w:cs="Arial"/>
          <w:kern w:val="0"/>
          <w:sz w:val="22"/>
        </w:rPr>
        <w:sectPr w:rsidR="007132F2" w:rsidRPr="00AE0ED2" w:rsidSect="008770AE">
          <w:pgSz w:w="16838" w:h="11906" w:orient="landscape"/>
          <w:pgMar w:top="720" w:right="720" w:bottom="720" w:left="720" w:header="851" w:footer="992" w:gutter="0"/>
          <w:cols w:space="425"/>
          <w:docGrid w:type="lines" w:linePitch="312"/>
        </w:sectPr>
      </w:pPr>
      <w:r w:rsidRPr="00415543">
        <w:rPr>
          <w:rFonts w:cs="Arial" w:hint="eastAsia"/>
          <w:kern w:val="0"/>
          <w:sz w:val="22"/>
          <w:vertAlign w:val="superscript"/>
        </w:rPr>
        <w:t>$</w:t>
      </w:r>
      <w:r>
        <w:rPr>
          <w:rFonts w:cs="Arial" w:hint="eastAsia"/>
          <w:kern w:val="0"/>
          <w:sz w:val="22"/>
        </w:rPr>
        <w:t>the serum groups and the studies with less than 50 samples were removed</w:t>
      </w:r>
      <w:r>
        <w:rPr>
          <w:rFonts w:cs="Arial"/>
          <w:kern w:val="0"/>
          <w:sz w:val="22"/>
        </w:rPr>
        <w:t>.</w:t>
      </w:r>
    </w:p>
    <w:p w:rsidR="007132F2" w:rsidRPr="007A0A69"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hAnsi="Times New Roman"/>
          <w:kern w:val="0"/>
          <w:sz w:val="22"/>
        </w:rPr>
      </w:pPr>
      <w:r w:rsidRPr="001134D7">
        <w:rPr>
          <w:rFonts w:ascii="Times New Roman" w:hAnsi="Times New Roman"/>
          <w:kern w:val="0"/>
          <w:sz w:val="22"/>
        </w:rPr>
        <w:t>Table 3</w:t>
      </w:r>
      <w:r>
        <w:rPr>
          <w:rFonts w:ascii="Times New Roman" w:hAnsi="Times New Roman"/>
          <w:kern w:val="0"/>
          <w:sz w:val="22"/>
        </w:rPr>
        <w:t>.</w:t>
      </w:r>
      <w:r w:rsidRPr="001134D7">
        <w:rPr>
          <w:rFonts w:ascii="Times New Roman" w:hAnsi="Times New Roman"/>
          <w:kern w:val="0"/>
          <w:sz w:val="22"/>
        </w:rPr>
        <w:t xml:space="preserve"> Meta-regression analysis for the main potential interference factors with random-effects model</w:t>
      </w:r>
    </w:p>
    <w:tbl>
      <w:tblPr>
        <w:tblW w:w="7448" w:type="dxa"/>
        <w:tblLook w:val="04A0" w:firstRow="1" w:lastRow="0" w:firstColumn="1" w:lastColumn="0" w:noHBand="0" w:noVBand="1"/>
      </w:tblPr>
      <w:tblGrid>
        <w:gridCol w:w="3119"/>
        <w:gridCol w:w="2422"/>
        <w:gridCol w:w="1142"/>
        <w:gridCol w:w="765"/>
      </w:tblGrid>
      <w:tr w:rsidR="007132F2" w:rsidRPr="007E48F1" w:rsidTr="008770AE">
        <w:trPr>
          <w:trHeight w:val="349"/>
        </w:trPr>
        <w:tc>
          <w:tcPr>
            <w:tcW w:w="0" w:type="auto"/>
            <w:tcBorders>
              <w:top w:val="single" w:sz="4" w:space="0" w:color="auto"/>
              <w:left w:val="nil"/>
              <w:bottom w:val="single" w:sz="4" w:space="0" w:color="auto"/>
              <w:right w:val="nil"/>
            </w:tcBorders>
            <w:shd w:val="clear" w:color="auto" w:fill="auto"/>
            <w:noWrap/>
            <w:hideMark/>
          </w:tcPr>
          <w:p w:rsidR="007132F2" w:rsidRPr="007E48F1" w:rsidRDefault="007132F2" w:rsidP="008770AE">
            <w:pPr>
              <w:widowControl/>
              <w:rPr>
                <w:rFonts w:cs="宋体"/>
                <w:color w:val="000000"/>
                <w:kern w:val="0"/>
                <w:sz w:val="20"/>
                <w:szCs w:val="20"/>
              </w:rPr>
            </w:pPr>
            <w:r w:rsidRPr="00A430DC">
              <w:rPr>
                <w:rFonts w:ascii="Times New Roman" w:hAnsi="Times New Roman" w:hint="eastAsia"/>
                <w:color w:val="000000"/>
                <w:kern w:val="0"/>
                <w:szCs w:val="21"/>
              </w:rPr>
              <w:t>Subgroup</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Coef</w:t>
            </w:r>
            <w:r>
              <w:rPr>
                <w:rFonts w:ascii="Times New Roman" w:hAnsi="Times New Roman"/>
                <w:color w:val="000000"/>
                <w:kern w:val="0"/>
                <w:sz w:val="22"/>
              </w:rPr>
              <w:t xml:space="preserve">. </w:t>
            </w:r>
            <w:r w:rsidRPr="007E48F1">
              <w:rPr>
                <w:rFonts w:ascii="Times New Roman" w:hAnsi="Times New Roman"/>
                <w:color w:val="000000"/>
                <w:kern w:val="0"/>
                <w:sz w:val="22"/>
              </w:rPr>
              <w:t>(95%</w:t>
            </w:r>
            <w:r>
              <w:rPr>
                <w:rFonts w:ascii="Times New Roman" w:hAnsi="Times New Roman"/>
                <w:color w:val="000000"/>
                <w:kern w:val="0"/>
                <w:sz w:val="22"/>
              </w:rPr>
              <w:t xml:space="preserve"> </w:t>
            </w:r>
            <w:r w:rsidRPr="007E48F1">
              <w:rPr>
                <w:rFonts w:ascii="Times New Roman" w:hAnsi="Times New Roman"/>
                <w:color w:val="000000"/>
                <w:kern w:val="0"/>
                <w:sz w:val="22"/>
              </w:rPr>
              <w:t>CI)</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P-value</w:t>
            </w:r>
          </w:p>
        </w:tc>
        <w:tc>
          <w:tcPr>
            <w:tcW w:w="0" w:type="auto"/>
            <w:tcBorders>
              <w:top w:val="single" w:sz="4" w:space="0" w:color="auto"/>
              <w:left w:val="nil"/>
              <w:bottom w:val="single" w:sz="4" w:space="0" w:color="auto"/>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254BE7">
              <w:rPr>
                <w:rFonts w:cs="Arial"/>
                <w:sz w:val="22"/>
              </w:rPr>
              <w:t>τ</w:t>
            </w:r>
            <w:r w:rsidRPr="00E660F1">
              <w:rPr>
                <w:rFonts w:cs="Arial"/>
                <w:sz w:val="22"/>
                <w:vertAlign w:val="superscript"/>
              </w:rPr>
              <w:t>2</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Sample type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-1.03</w:t>
            </w:r>
            <w:r>
              <w:rPr>
                <w:rFonts w:ascii="Times New Roman" w:hAnsi="Times New Roman"/>
                <w:color w:val="000000"/>
                <w:kern w:val="0"/>
                <w:sz w:val="22"/>
              </w:rPr>
              <w:t xml:space="preserve"> </w:t>
            </w:r>
            <w:r w:rsidRPr="007E48F1">
              <w:rPr>
                <w:rFonts w:ascii="Times New Roman" w:hAnsi="Times New Roman"/>
                <w:color w:val="000000"/>
                <w:kern w:val="0"/>
                <w:sz w:val="22"/>
              </w:rPr>
              <w:t>(-2.4,</w:t>
            </w:r>
            <w:r>
              <w:rPr>
                <w:rFonts w:ascii="Times New Roman" w:hAnsi="Times New Roman"/>
                <w:color w:val="000000"/>
                <w:kern w:val="0"/>
                <w:sz w:val="22"/>
              </w:rPr>
              <w:t xml:space="preserve"> </w:t>
            </w:r>
            <w:r w:rsidRPr="007E48F1">
              <w:rPr>
                <w:rFonts w:ascii="Times New Roman" w:hAnsi="Times New Roman"/>
                <w:color w:val="000000"/>
                <w:kern w:val="0"/>
                <w:sz w:val="22"/>
              </w:rPr>
              <w:t>0.34)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0.14</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w:t>
            </w:r>
            <w:r>
              <w:rPr>
                <w:rFonts w:ascii="Times New Roman" w:hAnsi="Times New Roman"/>
                <w:color w:val="000000"/>
                <w:kern w:val="0"/>
                <w:sz w:val="22"/>
              </w:rPr>
              <w:t>0</w:t>
            </w:r>
          </w:p>
        </w:tc>
      </w:tr>
      <w:tr w:rsidR="007132F2" w:rsidRPr="007E48F1" w:rsidTr="008770AE">
        <w:trPr>
          <w:trHeight w:val="320"/>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Age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-0.3</w:t>
            </w:r>
            <w:r>
              <w:rPr>
                <w:rFonts w:ascii="Times New Roman" w:hAnsi="Times New Roman"/>
                <w:color w:val="000000"/>
                <w:kern w:val="0"/>
                <w:sz w:val="22"/>
              </w:rPr>
              <w:t xml:space="preserve"> </w:t>
            </w:r>
            <w:r w:rsidRPr="007E48F1">
              <w:rPr>
                <w:rFonts w:ascii="Times New Roman" w:hAnsi="Times New Roman"/>
                <w:color w:val="000000"/>
                <w:kern w:val="0"/>
                <w:sz w:val="22"/>
              </w:rPr>
              <w:t>(-0.44,</w:t>
            </w:r>
            <w:r>
              <w:rPr>
                <w:rFonts w:ascii="Times New Roman" w:hAnsi="Times New Roman"/>
                <w:color w:val="000000"/>
                <w:kern w:val="0"/>
                <w:sz w:val="22"/>
              </w:rPr>
              <w:t xml:space="preserve"> </w:t>
            </w:r>
            <w:r w:rsidRPr="007E48F1">
              <w:rPr>
                <w:rFonts w:ascii="Times New Roman" w:hAnsi="Times New Roman"/>
                <w:color w:val="000000"/>
                <w:kern w:val="0"/>
                <w:sz w:val="22"/>
              </w:rPr>
              <w:t>-0.16)</w:t>
            </w:r>
          </w:p>
        </w:tc>
        <w:tc>
          <w:tcPr>
            <w:tcW w:w="0" w:type="auto"/>
            <w:tcBorders>
              <w:top w:val="nil"/>
              <w:left w:val="nil"/>
              <w:bottom w:val="nil"/>
              <w:right w:val="nil"/>
            </w:tcBorders>
            <w:shd w:val="clear" w:color="auto" w:fill="auto"/>
            <w:noWrap/>
            <w:vAlign w:val="center"/>
            <w:hideMark/>
          </w:tcPr>
          <w:p w:rsidR="007132F2" w:rsidRPr="002529B9" w:rsidRDefault="007132F2" w:rsidP="008770AE">
            <w:pPr>
              <w:widowControl/>
              <w:jc w:val="left"/>
              <w:rPr>
                <w:rFonts w:ascii="Times New Roman" w:hAnsi="Times New Roman"/>
                <w:b/>
                <w:color w:val="000000"/>
                <w:kern w:val="0"/>
                <w:szCs w:val="21"/>
              </w:rPr>
            </w:pPr>
            <w:r w:rsidRPr="002529B9">
              <w:rPr>
                <w:rFonts w:ascii="Times New Roman" w:hAnsi="Times New Roman"/>
                <w:b/>
                <w:kern w:val="0"/>
                <w:szCs w:val="21"/>
              </w:rPr>
              <w:t>2.0</w:t>
            </w:r>
            <w:r w:rsidRPr="002529B9">
              <w:rPr>
                <w:rFonts w:ascii="Times New Roman" w:hAnsi="Times New Roman"/>
                <w:b/>
                <w:kern w:val="0"/>
                <w:sz w:val="16"/>
                <w:szCs w:val="16"/>
              </w:rPr>
              <w:t>×</w:t>
            </w:r>
            <w:r w:rsidRPr="002529B9">
              <w:rPr>
                <w:rFonts w:ascii="Times New Roman" w:hAnsi="Times New Roman"/>
                <w:b/>
                <w:kern w:val="0"/>
                <w:szCs w:val="21"/>
              </w:rPr>
              <w:t>10</w:t>
            </w:r>
            <w:r w:rsidRPr="002529B9">
              <w:rPr>
                <w:rFonts w:ascii="Times New Roman" w:hAnsi="Times New Roman"/>
                <w:b/>
                <w:kern w:val="0"/>
                <w:szCs w:val="21"/>
                <w:vertAlign w:val="superscript"/>
              </w:rPr>
              <w:t>-5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0.18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Proportion of Stage I</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-0.01</w:t>
            </w:r>
            <w:r>
              <w:rPr>
                <w:rFonts w:ascii="Times New Roman" w:hAnsi="Times New Roman"/>
                <w:color w:val="000000"/>
                <w:kern w:val="0"/>
                <w:sz w:val="22"/>
              </w:rPr>
              <w:t xml:space="preserve"> </w:t>
            </w:r>
            <w:r w:rsidRPr="007E48F1">
              <w:rPr>
                <w:rFonts w:ascii="Times New Roman" w:hAnsi="Times New Roman"/>
                <w:color w:val="000000"/>
                <w:kern w:val="0"/>
                <w:sz w:val="22"/>
              </w:rPr>
              <w:t>(-0.05,</w:t>
            </w:r>
            <w:r>
              <w:rPr>
                <w:rFonts w:ascii="Times New Roman" w:hAnsi="Times New Roman"/>
                <w:color w:val="000000"/>
                <w:kern w:val="0"/>
                <w:sz w:val="22"/>
              </w:rPr>
              <w:t xml:space="preserve"> </w:t>
            </w:r>
            <w:r w:rsidRPr="007E48F1">
              <w:rPr>
                <w:rFonts w:ascii="Times New Roman" w:hAnsi="Times New Roman"/>
                <w:color w:val="000000"/>
                <w:kern w:val="0"/>
                <w:sz w:val="22"/>
              </w:rPr>
              <w:t>0.03)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0.608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0.79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 xml:space="preserve">Ratio of Male </w:t>
            </w:r>
            <w:r>
              <w:rPr>
                <w:rFonts w:ascii="Times New Roman" w:hAnsi="Times New Roman"/>
                <w:color w:val="000000"/>
                <w:kern w:val="0"/>
                <w:szCs w:val="21"/>
              </w:rPr>
              <w:t>to</w:t>
            </w:r>
            <w:r w:rsidRPr="007E48F1">
              <w:rPr>
                <w:rFonts w:ascii="Times New Roman" w:hAnsi="Times New Roman"/>
                <w:color w:val="000000"/>
                <w:kern w:val="0"/>
                <w:szCs w:val="21"/>
              </w:rPr>
              <w:t xml:space="preserve"> Female</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-0.69</w:t>
            </w:r>
            <w:r>
              <w:rPr>
                <w:rFonts w:ascii="Times New Roman" w:hAnsi="Times New Roman"/>
                <w:color w:val="000000"/>
                <w:kern w:val="0"/>
                <w:sz w:val="22"/>
              </w:rPr>
              <w:t xml:space="preserve"> </w:t>
            </w:r>
            <w:r w:rsidRPr="007E48F1">
              <w:rPr>
                <w:rFonts w:ascii="Times New Roman" w:hAnsi="Times New Roman"/>
                <w:color w:val="000000"/>
                <w:kern w:val="0"/>
                <w:sz w:val="22"/>
              </w:rPr>
              <w:t>(-8.1,</w:t>
            </w:r>
            <w:r>
              <w:rPr>
                <w:rFonts w:ascii="Times New Roman" w:hAnsi="Times New Roman"/>
                <w:color w:val="000000"/>
                <w:kern w:val="0"/>
                <w:sz w:val="22"/>
              </w:rPr>
              <w:t xml:space="preserve"> </w:t>
            </w:r>
            <w:r w:rsidRPr="007E48F1">
              <w:rPr>
                <w:rFonts w:ascii="Times New Roman" w:hAnsi="Times New Roman"/>
                <w:color w:val="000000"/>
                <w:kern w:val="0"/>
                <w:sz w:val="22"/>
              </w:rPr>
              <w:t>6.71)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0.855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0.98</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Detection Methods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-0.09</w:t>
            </w:r>
            <w:r>
              <w:rPr>
                <w:rFonts w:ascii="Times New Roman" w:hAnsi="Times New Roman"/>
                <w:color w:val="000000"/>
                <w:kern w:val="0"/>
                <w:sz w:val="22"/>
              </w:rPr>
              <w:t xml:space="preserve"> </w:t>
            </w:r>
            <w:r w:rsidRPr="007E48F1">
              <w:rPr>
                <w:rFonts w:ascii="Times New Roman" w:hAnsi="Times New Roman"/>
                <w:color w:val="000000"/>
                <w:kern w:val="0"/>
                <w:sz w:val="22"/>
              </w:rPr>
              <w:t>(-1.28,</w:t>
            </w:r>
            <w:r>
              <w:rPr>
                <w:rFonts w:ascii="Times New Roman" w:hAnsi="Times New Roman"/>
                <w:color w:val="000000"/>
                <w:kern w:val="0"/>
                <w:sz w:val="22"/>
              </w:rPr>
              <w:t xml:space="preserve"> </w:t>
            </w:r>
            <w:r w:rsidRPr="007E48F1">
              <w:rPr>
                <w:rFonts w:ascii="Times New Roman" w:hAnsi="Times New Roman"/>
                <w:color w:val="000000"/>
                <w:kern w:val="0"/>
                <w:sz w:val="22"/>
              </w:rPr>
              <w:t>1.1)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0.88</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1.11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Study Aim</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-0.82</w:t>
            </w:r>
            <w:r>
              <w:rPr>
                <w:rFonts w:ascii="Times New Roman" w:hAnsi="Times New Roman"/>
                <w:color w:val="000000"/>
                <w:kern w:val="0"/>
                <w:sz w:val="22"/>
              </w:rPr>
              <w:t xml:space="preserve"> </w:t>
            </w:r>
            <w:r w:rsidRPr="007E48F1">
              <w:rPr>
                <w:rFonts w:ascii="Times New Roman" w:hAnsi="Times New Roman"/>
                <w:color w:val="000000"/>
                <w:kern w:val="0"/>
                <w:sz w:val="22"/>
              </w:rPr>
              <w:t>(-2.05,</w:t>
            </w:r>
            <w:r>
              <w:rPr>
                <w:rFonts w:ascii="Times New Roman" w:hAnsi="Times New Roman"/>
                <w:color w:val="000000"/>
                <w:kern w:val="0"/>
                <w:sz w:val="22"/>
              </w:rPr>
              <w:t xml:space="preserve"> </w:t>
            </w:r>
            <w:r w:rsidRPr="007E48F1">
              <w:rPr>
                <w:rFonts w:ascii="Times New Roman" w:hAnsi="Times New Roman"/>
                <w:color w:val="000000"/>
                <w:kern w:val="0"/>
                <w:sz w:val="22"/>
              </w:rPr>
              <w:t>0.41)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0.19</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1.07</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 xml:space="preserve">Single/Multiple </w:t>
            </w:r>
            <w:r w:rsidRPr="007E48F1">
              <w:rPr>
                <w:rFonts w:ascii="Times New Roman" w:hAnsi="Times New Roman"/>
                <w:color w:val="000000"/>
                <w:kern w:val="0"/>
                <w:szCs w:val="21"/>
              </w:rPr>
              <w:t>Targets</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1.05</w:t>
            </w:r>
            <w:r>
              <w:rPr>
                <w:rFonts w:ascii="Times New Roman" w:hAnsi="Times New Roman"/>
                <w:color w:val="000000"/>
                <w:kern w:val="0"/>
                <w:sz w:val="22"/>
              </w:rPr>
              <w:t xml:space="preserve"> </w:t>
            </w:r>
            <w:r w:rsidRPr="007E48F1">
              <w:rPr>
                <w:rFonts w:ascii="Times New Roman" w:hAnsi="Times New Roman"/>
                <w:color w:val="000000"/>
                <w:kern w:val="0"/>
                <w:sz w:val="22"/>
              </w:rPr>
              <w:t>(-0.71,</w:t>
            </w:r>
            <w:r>
              <w:rPr>
                <w:rFonts w:ascii="Times New Roman" w:hAnsi="Times New Roman"/>
                <w:color w:val="000000"/>
                <w:kern w:val="0"/>
                <w:sz w:val="22"/>
              </w:rPr>
              <w:t xml:space="preserve"> </w:t>
            </w:r>
            <w:r w:rsidRPr="007E48F1">
              <w:rPr>
                <w:rFonts w:ascii="Times New Roman" w:hAnsi="Times New Roman"/>
                <w:color w:val="000000"/>
                <w:kern w:val="0"/>
                <w:sz w:val="22"/>
              </w:rPr>
              <w:t>2.81)</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0.243</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1.01</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color w:val="000000"/>
                <w:kern w:val="0"/>
                <w:szCs w:val="21"/>
              </w:rPr>
              <w:t>Hetero/A</w:t>
            </w:r>
            <w:r w:rsidRPr="007E48F1">
              <w:rPr>
                <w:rFonts w:ascii="Times New Roman" w:hAnsi="Times New Roman"/>
                <w:color w:val="000000"/>
                <w:kern w:val="0"/>
                <w:szCs w:val="21"/>
              </w:rPr>
              <w:t xml:space="preserve">utogeous </w:t>
            </w:r>
            <w:r>
              <w:rPr>
                <w:rFonts w:ascii="Times New Roman" w:hAnsi="Times New Roman"/>
                <w:color w:val="000000"/>
                <w:kern w:val="0"/>
                <w:szCs w:val="21"/>
              </w:rPr>
              <w:t>C</w:t>
            </w:r>
            <w:r w:rsidRPr="007E48F1">
              <w:rPr>
                <w:rFonts w:ascii="Times New Roman" w:hAnsi="Times New Roman"/>
                <w:color w:val="000000"/>
                <w:kern w:val="0"/>
                <w:szCs w:val="21"/>
              </w:rPr>
              <w:t>ontrol</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-1.25</w:t>
            </w:r>
            <w:r>
              <w:rPr>
                <w:rFonts w:ascii="Times New Roman" w:hAnsi="Times New Roman"/>
                <w:color w:val="000000"/>
                <w:kern w:val="0"/>
                <w:sz w:val="22"/>
              </w:rPr>
              <w:t xml:space="preserve"> </w:t>
            </w:r>
            <w:r w:rsidRPr="007E48F1">
              <w:rPr>
                <w:rFonts w:ascii="Times New Roman" w:hAnsi="Times New Roman"/>
                <w:color w:val="000000"/>
                <w:kern w:val="0"/>
                <w:sz w:val="22"/>
              </w:rPr>
              <w:t>(-2.35,</w:t>
            </w:r>
            <w:r>
              <w:rPr>
                <w:rFonts w:ascii="Times New Roman" w:hAnsi="Times New Roman"/>
                <w:color w:val="000000"/>
                <w:kern w:val="0"/>
                <w:sz w:val="22"/>
              </w:rPr>
              <w:t xml:space="preserve"> </w:t>
            </w:r>
            <w:r w:rsidRPr="007E48F1">
              <w:rPr>
                <w:rFonts w:ascii="Times New Roman" w:hAnsi="Times New Roman"/>
                <w:color w:val="000000"/>
                <w:kern w:val="0"/>
                <w:sz w:val="22"/>
              </w:rPr>
              <w:t>-0.15)</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0.026</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Ad2Sc</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0.44 (-0.56 , 1.44 )</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Cs w:val="21"/>
              </w:rPr>
            </w:pPr>
            <w:r w:rsidRPr="007E48F1">
              <w:rPr>
                <w:rFonts w:ascii="Times New Roman" w:hAnsi="Times New Roman"/>
                <w:color w:val="000000"/>
                <w:kern w:val="0"/>
                <w:szCs w:val="21"/>
              </w:rPr>
              <w:t>0.387</w:t>
            </w:r>
          </w:p>
        </w:tc>
        <w:tc>
          <w:tcPr>
            <w:tcW w:w="0" w:type="auto"/>
            <w:tcBorders>
              <w:top w:val="nil"/>
              <w:left w:val="nil"/>
              <w:bottom w:val="nil"/>
              <w:right w:val="nil"/>
            </w:tcBorders>
            <w:shd w:val="clear" w:color="auto" w:fill="auto"/>
            <w:noWrap/>
            <w:vAlign w:val="center"/>
            <w:hideMark/>
          </w:tcPr>
          <w:p w:rsidR="007132F2" w:rsidRPr="007E48F1" w:rsidRDefault="007132F2" w:rsidP="008770AE">
            <w:pPr>
              <w:widowControl/>
              <w:jc w:val="left"/>
              <w:rPr>
                <w:rFonts w:ascii="Times New Roman" w:hAnsi="Times New Roman"/>
                <w:color w:val="000000"/>
                <w:kern w:val="0"/>
                <w:sz w:val="22"/>
              </w:rPr>
            </w:pPr>
            <w:r w:rsidRPr="007E48F1">
              <w:rPr>
                <w:rFonts w:ascii="Times New Roman" w:hAnsi="Times New Roman"/>
                <w:color w:val="000000"/>
                <w:kern w:val="0"/>
                <w:sz w:val="22"/>
              </w:rPr>
              <w:t>0.89</w:t>
            </w:r>
          </w:p>
        </w:tc>
      </w:tr>
      <w:tr w:rsidR="007132F2" w:rsidRPr="007E48F1" w:rsidTr="008770AE">
        <w:trPr>
          <w:trHeight w:val="349"/>
        </w:trPr>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Cs w:val="21"/>
              </w:rPr>
            </w:pPr>
            <w:r>
              <w:rPr>
                <w:rFonts w:ascii="Times New Roman" w:hAnsi="Times New Roman" w:hint="eastAsia"/>
                <w:color w:val="000000"/>
                <w:kern w:val="0"/>
                <w:szCs w:val="21"/>
              </w:rPr>
              <w:t>Primer</w:t>
            </w:r>
            <w:r>
              <w:rPr>
                <w:rFonts w:ascii="Times New Roman" w:hAnsi="Times New Roman"/>
                <w:color w:val="000000"/>
                <w:kern w:val="0"/>
                <w:szCs w:val="21"/>
              </w:rPr>
              <w:t xml:space="preserve"> Set</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w:t>
            </w:r>
            <w:r>
              <w:rPr>
                <w:rFonts w:ascii="Times New Roman" w:hAnsi="Times New Roman"/>
                <w:color w:val="000000"/>
                <w:kern w:val="0"/>
                <w:sz w:val="22"/>
              </w:rPr>
              <w:t>1.02</w:t>
            </w:r>
            <w:r>
              <w:rPr>
                <w:rFonts w:ascii="Times New Roman" w:hAnsi="Times New Roman" w:hint="eastAsia"/>
                <w:color w:val="000000"/>
                <w:kern w:val="0"/>
                <w:sz w:val="22"/>
              </w:rPr>
              <w:t xml:space="preserve"> (</w:t>
            </w:r>
            <w:r>
              <w:rPr>
                <w:rFonts w:ascii="Times New Roman" w:hAnsi="Times New Roman"/>
                <w:color w:val="000000"/>
                <w:kern w:val="0"/>
                <w:sz w:val="22"/>
              </w:rPr>
              <w:t>-1.02, -2.02</w:t>
            </w:r>
            <w:r>
              <w:rPr>
                <w:rFonts w:ascii="Times New Roman" w:hAnsi="Times New Roman" w:hint="eastAsia"/>
                <w:color w:val="000000"/>
                <w:kern w:val="0"/>
                <w:sz w:val="22"/>
              </w:rPr>
              <w:t>)</w:t>
            </w:r>
          </w:p>
        </w:tc>
        <w:tc>
          <w:tcPr>
            <w:tcW w:w="0" w:type="auto"/>
            <w:tcBorders>
              <w:top w:val="nil"/>
              <w:left w:val="nil"/>
              <w:bottom w:val="single" w:sz="4" w:space="0" w:color="auto"/>
              <w:right w:val="nil"/>
            </w:tcBorders>
            <w:shd w:val="clear" w:color="auto" w:fill="auto"/>
            <w:noWrap/>
            <w:vAlign w:val="center"/>
          </w:tcPr>
          <w:p w:rsidR="007132F2" w:rsidRPr="002529B9" w:rsidRDefault="007132F2" w:rsidP="008770AE">
            <w:pPr>
              <w:widowControl/>
              <w:jc w:val="left"/>
              <w:rPr>
                <w:rFonts w:ascii="Times New Roman" w:hAnsi="Times New Roman"/>
                <w:b/>
                <w:kern w:val="0"/>
                <w:szCs w:val="21"/>
              </w:rPr>
            </w:pPr>
            <w:r w:rsidRPr="002529B9">
              <w:rPr>
                <w:rFonts w:ascii="Times New Roman" w:hAnsi="Times New Roman" w:hint="eastAsia"/>
                <w:b/>
                <w:kern w:val="0"/>
                <w:szCs w:val="21"/>
              </w:rPr>
              <w:t>0.05</w:t>
            </w:r>
          </w:p>
        </w:tc>
        <w:tc>
          <w:tcPr>
            <w:tcW w:w="0" w:type="auto"/>
            <w:tcBorders>
              <w:top w:val="nil"/>
              <w:left w:val="nil"/>
              <w:bottom w:val="single" w:sz="4" w:space="0" w:color="auto"/>
              <w:right w:val="nil"/>
            </w:tcBorders>
            <w:shd w:val="clear" w:color="auto" w:fill="auto"/>
            <w:noWrap/>
            <w:vAlign w:val="center"/>
          </w:tcPr>
          <w:p w:rsidR="007132F2" w:rsidRPr="007E48F1" w:rsidRDefault="007132F2" w:rsidP="008770AE">
            <w:pPr>
              <w:widowControl/>
              <w:jc w:val="left"/>
              <w:rPr>
                <w:rFonts w:ascii="Times New Roman" w:hAnsi="Times New Roman"/>
                <w:color w:val="000000"/>
                <w:kern w:val="0"/>
                <w:sz w:val="22"/>
              </w:rPr>
            </w:pPr>
            <w:r>
              <w:rPr>
                <w:rFonts w:ascii="Times New Roman" w:hAnsi="Times New Roman" w:hint="eastAsia"/>
                <w:color w:val="000000"/>
                <w:kern w:val="0"/>
                <w:sz w:val="22"/>
              </w:rPr>
              <w:t>0.35</w:t>
            </w:r>
          </w:p>
        </w:tc>
      </w:tr>
    </w:tbl>
    <w:p w:rsidR="007132F2" w:rsidRPr="00F52CCE" w:rsidRDefault="007132F2" w:rsidP="007132F2">
      <w:pPr>
        <w:autoSpaceDE w:val="0"/>
        <w:autoSpaceDN w:val="0"/>
        <w:adjustRightInd w:val="0"/>
        <w:jc w:val="left"/>
        <w:rPr>
          <w:rFonts w:cs="Arial"/>
          <w:kern w:val="0"/>
          <w:sz w:val="22"/>
        </w:rPr>
      </w:pPr>
      <w:r>
        <w:rPr>
          <w:rFonts w:cs="Arial"/>
          <w:kern w:val="0"/>
          <w:sz w:val="22"/>
        </w:rPr>
        <w:t>Bold P</w:t>
      </w:r>
      <w:r w:rsidRPr="004B100F">
        <w:rPr>
          <w:rFonts w:cs="Arial"/>
          <w:kern w:val="0"/>
          <w:sz w:val="22"/>
        </w:rPr>
        <w:t>-values lower than 0.05 indicate</w:t>
      </w:r>
      <w:r>
        <w:rPr>
          <w:rFonts w:cs="Arial"/>
          <w:kern w:val="0"/>
          <w:sz w:val="22"/>
        </w:rPr>
        <w:t xml:space="preserve"> the item would be a</w:t>
      </w:r>
      <w:r w:rsidRPr="004B100F">
        <w:rPr>
          <w:rFonts w:cs="Arial"/>
          <w:kern w:val="0"/>
          <w:sz w:val="22"/>
        </w:rPr>
        <w:t xml:space="preserve"> significant </w:t>
      </w:r>
      <w:r>
        <w:rPr>
          <w:rFonts w:cs="Arial" w:hint="eastAsia"/>
          <w:kern w:val="0"/>
          <w:sz w:val="22"/>
        </w:rPr>
        <w:t>heterogeneity.</w:t>
      </w: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A7C39"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sectPr w:rsidR="007132F2" w:rsidRPr="001134D7" w:rsidSect="008770AE">
          <w:pgSz w:w="11906" w:h="16838"/>
          <w:pgMar w:top="720" w:right="720" w:bottom="720" w:left="720" w:header="851" w:footer="992" w:gutter="0"/>
          <w:cols w:space="425"/>
          <w:docGrid w:type="lines" w:linePitch="312"/>
        </w:sect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hAnsi="Times New Roman"/>
        </w:rPr>
        <w:t>Table 4</w:t>
      </w:r>
      <w:r>
        <w:rPr>
          <w:rFonts w:ascii="Times New Roman" w:hAnsi="Times New Roman"/>
        </w:rPr>
        <w:t>.</w:t>
      </w:r>
      <w:r w:rsidRPr="001134D7">
        <w:rPr>
          <w:rFonts w:ascii="Times New Roman" w:hAnsi="Times New Roman"/>
        </w:rPr>
        <w:t xml:space="preserve"> Differentia</w:t>
      </w:r>
      <w:r>
        <w:rPr>
          <w:rFonts w:ascii="Times New Roman" w:hAnsi="Times New Roman"/>
        </w:rPr>
        <w:t>l APC methylation</w:t>
      </w:r>
      <w:r w:rsidRPr="001134D7">
        <w:rPr>
          <w:rFonts w:ascii="Times New Roman" w:hAnsi="Times New Roman"/>
        </w:rPr>
        <w:t>, odds ratio, AUC between adenocarcinoma,</w:t>
      </w:r>
      <w:r>
        <w:rPr>
          <w:rFonts w:ascii="Times New Roman" w:hAnsi="Times New Roman"/>
        </w:rPr>
        <w:t xml:space="preserve"> squamous cell carcinoma and their</w:t>
      </w:r>
      <w:r w:rsidRPr="001134D7">
        <w:rPr>
          <w:rFonts w:ascii="Times New Roman" w:hAnsi="Times New Roman"/>
        </w:rPr>
        <w:t xml:space="preserve"> counterparts</w:t>
      </w:r>
    </w:p>
    <w:tbl>
      <w:tblPr>
        <w:tblpPr w:leftFromText="180" w:rightFromText="180" w:vertAnchor="text" w:horzAnchor="margin" w:tblpY="185"/>
        <w:tblW w:w="0" w:type="auto"/>
        <w:tblLook w:val="04A0" w:firstRow="1" w:lastRow="0" w:firstColumn="1" w:lastColumn="0" w:noHBand="0" w:noVBand="1"/>
      </w:tblPr>
      <w:tblGrid>
        <w:gridCol w:w="1008"/>
        <w:gridCol w:w="1016"/>
        <w:gridCol w:w="936"/>
        <w:gridCol w:w="800"/>
        <w:gridCol w:w="801"/>
        <w:gridCol w:w="576"/>
        <w:gridCol w:w="831"/>
        <w:gridCol w:w="950"/>
        <w:gridCol w:w="624"/>
        <w:gridCol w:w="1096"/>
        <w:gridCol w:w="1016"/>
        <w:gridCol w:w="816"/>
        <w:gridCol w:w="816"/>
        <w:gridCol w:w="508"/>
        <w:gridCol w:w="775"/>
        <w:gridCol w:w="910"/>
        <w:gridCol w:w="624"/>
      </w:tblGrid>
      <w:tr w:rsidR="007132F2" w:rsidRPr="001134D7" w:rsidTr="008770AE">
        <w:trPr>
          <w:trHeight w:val="300"/>
        </w:trPr>
        <w:tc>
          <w:tcPr>
            <w:tcW w:w="0" w:type="auto"/>
            <w:tcBorders>
              <w:top w:val="nil"/>
              <w:left w:val="nil"/>
              <w:bottom w:val="nil"/>
              <w:right w:val="nil"/>
            </w:tcBorders>
            <w:shd w:val="clear" w:color="auto" w:fill="auto"/>
            <w:noWrap/>
            <w:hideMark/>
          </w:tcPr>
          <w:p w:rsidR="007132F2" w:rsidRPr="001134D7" w:rsidRDefault="007132F2" w:rsidP="008770AE">
            <w:pPr>
              <w:widowControl/>
              <w:jc w:val="left"/>
              <w:rPr>
                <w:rFonts w:ascii="Times New Roman" w:hAnsi="Times New Roman"/>
                <w:kern w:val="0"/>
                <w:sz w:val="16"/>
                <w:szCs w:val="16"/>
              </w:rPr>
            </w:pPr>
          </w:p>
        </w:tc>
        <w:tc>
          <w:tcPr>
            <w:tcW w:w="0" w:type="auto"/>
            <w:gridSpan w:val="8"/>
            <w:tcBorders>
              <w:left w:val="nil"/>
              <w:bottom w:val="single" w:sz="4" w:space="0" w:color="auto"/>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Adenocarcinoma</w:t>
            </w:r>
          </w:p>
        </w:tc>
        <w:tc>
          <w:tcPr>
            <w:tcW w:w="0" w:type="auto"/>
            <w:gridSpan w:val="8"/>
            <w:tcBorders>
              <w:bottom w:val="single" w:sz="4" w:space="0" w:color="auto"/>
              <w:right w:val="nil"/>
            </w:tcBorders>
            <w:shd w:val="clear" w:color="auto" w:fill="auto"/>
            <w:vAlign w:val="center"/>
            <w:hideMark/>
          </w:tcPr>
          <w:p w:rsidR="007132F2" w:rsidRPr="00134F71" w:rsidRDefault="007132F2" w:rsidP="008770AE">
            <w:pPr>
              <w:widowControl/>
              <w:jc w:val="center"/>
              <w:rPr>
                <w:rFonts w:ascii="Times New Roman" w:hAnsi="Times New Roman"/>
                <w:color w:val="000000"/>
                <w:kern w:val="0"/>
                <w:sz w:val="20"/>
                <w:szCs w:val="20"/>
              </w:rPr>
            </w:pPr>
            <w:r w:rsidRPr="00134F71">
              <w:rPr>
                <w:rFonts w:ascii="Times New Roman" w:hAnsi="Times New Roman"/>
                <w:color w:val="000000"/>
                <w:kern w:val="0"/>
                <w:sz w:val="20"/>
                <w:szCs w:val="20"/>
              </w:rPr>
              <w:t>Squamous Cell Carcinoma</w:t>
            </w:r>
          </w:p>
        </w:tc>
      </w:tr>
      <w:tr w:rsidR="007132F2" w:rsidRPr="001134D7" w:rsidTr="008770AE">
        <w:trPr>
          <w:trHeight w:val="270"/>
        </w:trPr>
        <w:tc>
          <w:tcPr>
            <w:tcW w:w="0" w:type="auto"/>
            <w:vMerge w:val="restart"/>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CpG Site</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center"/>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MCaM</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MCoM</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FDR</w:t>
            </w:r>
            <w:r>
              <w:rPr>
                <w:rFonts w:ascii="Times New Roman" w:hAnsi="Times New Roman"/>
                <w:color w:val="000000"/>
                <w:kern w:val="0"/>
                <w:sz w:val="16"/>
                <w:szCs w:val="16"/>
                <w:vertAlign w:val="superscript"/>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OR</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P-value</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95%CI</w:t>
            </w:r>
            <w:r w:rsidRPr="00010A6D">
              <w:rPr>
                <w:szCs w:val="21"/>
                <w:vertAlign w:val="superscript"/>
                <w:lang w:val="en-GB"/>
              </w:rPr>
              <w:t>†</w:t>
            </w:r>
          </w:p>
        </w:tc>
        <w:tc>
          <w:tcPr>
            <w:tcW w:w="0" w:type="auto"/>
            <w:vMerge w:val="restart"/>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AUC</w:t>
            </w:r>
            <w:r w:rsidRPr="00010A6D">
              <w:rPr>
                <w:szCs w:val="21"/>
                <w:vertAlign w:val="superscript"/>
                <w:lang w:val="en-GB"/>
              </w:rPr>
              <w:t>†</w:t>
            </w:r>
          </w:p>
        </w:tc>
      </w:tr>
      <w:tr w:rsidR="007132F2" w:rsidRPr="001134D7" w:rsidTr="008770AE">
        <w:trPr>
          <w:trHeight w:val="270"/>
        </w:trPr>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(N=535)</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(N=56)</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single" w:sz="4" w:space="0" w:color="auto"/>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(N=386)</w:t>
            </w:r>
          </w:p>
        </w:tc>
        <w:tc>
          <w:tcPr>
            <w:tcW w:w="0" w:type="auto"/>
            <w:tcBorders>
              <w:top w:val="nil"/>
              <w:left w:val="nil"/>
              <w:bottom w:val="single" w:sz="4"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 xml:space="preserve"> (N=70)</w:t>
            </w: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c>
          <w:tcPr>
            <w:tcW w:w="0" w:type="auto"/>
            <w:vMerge/>
            <w:tcBorders>
              <w:top w:val="nil"/>
              <w:left w:val="nil"/>
              <w:bottom w:val="single" w:sz="4" w:space="0" w:color="auto"/>
              <w:right w:val="nil"/>
            </w:tcBorders>
            <w:vAlign w:val="center"/>
            <w:hideMark/>
          </w:tcPr>
          <w:p w:rsidR="007132F2" w:rsidRPr="001134D7" w:rsidRDefault="007132F2" w:rsidP="008770AE">
            <w:pPr>
              <w:widowControl/>
              <w:jc w:val="left"/>
              <w:rPr>
                <w:rFonts w:ascii="Times New Roman" w:hAnsi="Times New Roman"/>
                <w:color w:val="000000"/>
                <w:kern w:val="0"/>
                <w:sz w:val="16"/>
                <w:szCs w:val="16"/>
              </w:rPr>
            </w:pPr>
          </w:p>
        </w:tc>
      </w:tr>
      <w:tr w:rsidR="007132F2" w:rsidRPr="001134D7" w:rsidTr="008770AE">
        <w:trPr>
          <w:trHeight w:val="330"/>
        </w:trPr>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cg15020645</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0.13(0%)</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3.5×10</w:t>
            </w:r>
            <w:r w:rsidRPr="001134D7">
              <w:rPr>
                <w:rFonts w:ascii="Times New Roman" w:hAnsi="Times New Roman"/>
                <w:color w:val="000000"/>
                <w:kern w:val="0"/>
                <w:sz w:val="16"/>
                <w:szCs w:val="16"/>
                <w:vertAlign w:val="superscript"/>
              </w:rPr>
              <w:t>-32</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1.0×10</w:t>
            </w:r>
            <w:r w:rsidRPr="008B11BA">
              <w:rPr>
                <w:rFonts w:ascii="Times New Roman" w:hAnsi="Times New Roman"/>
                <w:b/>
                <w:bCs/>
                <w:color w:val="000000" w:themeColor="text1"/>
                <w:kern w:val="0"/>
                <w:sz w:val="16"/>
                <w:szCs w:val="16"/>
                <w:vertAlign w:val="superscript"/>
              </w:rPr>
              <w:t>-31</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190.6</w:t>
            </w:r>
          </w:p>
        </w:tc>
        <w:tc>
          <w:tcPr>
            <w:tcW w:w="0" w:type="auto"/>
            <w:tcBorders>
              <w:top w:val="single" w:sz="4" w:space="0" w:color="auto"/>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7.7×10</w:t>
            </w:r>
            <w:r w:rsidRPr="008B11BA">
              <w:rPr>
                <w:rFonts w:ascii="Times New Roman" w:hAnsi="Times New Roman"/>
                <w:b/>
                <w:bCs/>
                <w:color w:val="000000" w:themeColor="text1"/>
                <w:kern w:val="0"/>
                <w:sz w:val="16"/>
                <w:szCs w:val="16"/>
                <w:vertAlign w:val="superscript"/>
              </w:rPr>
              <w:t>-6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22.65-2321</w:t>
            </w:r>
          </w:p>
        </w:tc>
        <w:tc>
          <w:tcPr>
            <w:tcW w:w="0" w:type="auto"/>
            <w:tcBorders>
              <w:top w:val="single" w:sz="4" w:space="0" w:color="auto"/>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0.13(14.77%)</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0.087466</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0.131199</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3.16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0.406</w:t>
            </w:r>
          </w:p>
        </w:tc>
        <w:tc>
          <w:tcPr>
            <w:tcW w:w="0" w:type="auto"/>
            <w:tcBorders>
              <w:top w:val="single" w:sz="4" w:space="0" w:color="auto"/>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0.28-68.72</w:t>
            </w:r>
          </w:p>
        </w:tc>
        <w:tc>
          <w:tcPr>
            <w:tcW w:w="0" w:type="auto"/>
            <w:tcBorders>
              <w:top w:val="single" w:sz="4" w:space="0" w:color="auto"/>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0.61</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cg16970232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0.3(45.2%)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0.11(0%)</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5.0×10</w:t>
            </w:r>
            <w:r w:rsidRPr="001134D7">
              <w:rPr>
                <w:rFonts w:ascii="Times New Roman" w:hAnsi="Times New Roman"/>
                <w:color w:val="000000"/>
                <w:kern w:val="0"/>
                <w:sz w:val="16"/>
                <w:szCs w:val="16"/>
                <w:vertAlign w:val="superscript"/>
              </w:rPr>
              <w:t>-38</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3.0×10</w:t>
            </w:r>
            <w:r w:rsidRPr="008B11BA">
              <w:rPr>
                <w:rFonts w:ascii="Times New Roman" w:hAnsi="Times New Roman"/>
                <w:b/>
                <w:bCs/>
                <w:color w:val="000000" w:themeColor="text1"/>
                <w:kern w:val="0"/>
                <w:sz w:val="16"/>
                <w:szCs w:val="16"/>
                <w:vertAlign w:val="superscript"/>
              </w:rPr>
              <w:t>-37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108.9</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5.1×10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17.64-1043</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0.15(18.91%)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0.09(0%)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2.7×10</w:t>
            </w:r>
            <w:r w:rsidRPr="001134D7">
              <w:rPr>
                <w:rFonts w:ascii="Times New Roman" w:hAnsi="Times New Roman"/>
                <w:color w:val="000000"/>
                <w:kern w:val="0"/>
                <w:sz w:val="16"/>
                <w:szCs w:val="16"/>
                <w:vertAlign w:val="superscript"/>
              </w:rPr>
              <w:t>-7</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1.6×10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7.54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0.035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1.39-64.07</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0.45</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cg20311501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0.33(48.4%)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0.16(5.3%)</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1.4×10</w:t>
            </w:r>
            <w:r w:rsidRPr="001134D7">
              <w:rPr>
                <w:rFonts w:ascii="Times New Roman" w:hAnsi="Times New Roman"/>
                <w:color w:val="000000"/>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2.1×10</w:t>
            </w:r>
            <w:r w:rsidRPr="008B11BA">
              <w:rPr>
                <w:rFonts w:ascii="Times New Roman" w:hAnsi="Times New Roman"/>
                <w:b/>
                <w:bCs/>
                <w:color w:val="000000" w:themeColor="text1"/>
                <w:kern w:val="0"/>
                <w:sz w:val="16"/>
                <w:szCs w:val="16"/>
                <w:vertAlign w:val="superscript"/>
              </w:rPr>
              <w:t>-22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61.56</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4.96×10</w:t>
            </w:r>
            <w:r w:rsidRPr="008B11BA">
              <w:rPr>
                <w:rFonts w:ascii="Times New Roman" w:hAnsi="Times New Roman"/>
                <w:b/>
                <w:bCs/>
                <w:color w:val="000000" w:themeColor="text1"/>
                <w:kern w:val="0"/>
                <w:sz w:val="16"/>
                <w:szCs w:val="16"/>
                <w:vertAlign w:val="superscript"/>
              </w:rPr>
              <w:t>-6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11.94-420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0.73</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0.18(19.95%)</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0.14(0%)</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0.001955</w:t>
            </w:r>
          </w:p>
        </w:tc>
        <w:tc>
          <w:tcPr>
            <w:tcW w:w="0" w:type="auto"/>
            <w:tcBorders>
              <w:top w:val="nil"/>
              <w:left w:val="nil"/>
              <w:bottom w:val="nil"/>
              <w:right w:val="nil"/>
            </w:tcBorders>
            <w:shd w:val="clear" w:color="auto" w:fill="auto"/>
            <w:noWrap/>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0.003909</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2.48</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0.257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0.57-13.74</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0.49</w:t>
            </w:r>
          </w:p>
        </w:tc>
      </w:tr>
      <w:tr w:rsidR="007132F2" w:rsidRPr="001134D7" w:rsidTr="008770AE">
        <w:trPr>
          <w:trHeight w:val="330"/>
        </w:trPr>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cg21634602</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0.33(47.4%)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0.16(7.1%)</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3.6×10</w:t>
            </w:r>
            <w:r w:rsidRPr="001134D7">
              <w:rPr>
                <w:rFonts w:ascii="Times New Roman" w:hAnsi="Times New Roman"/>
                <w:color w:val="000000"/>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4.3×10</w:t>
            </w:r>
            <w:r w:rsidRPr="008B11BA">
              <w:rPr>
                <w:rFonts w:ascii="Times New Roman" w:hAnsi="Times New Roman"/>
                <w:b/>
                <w:bCs/>
                <w:color w:val="000000" w:themeColor="text1"/>
                <w:kern w:val="0"/>
                <w:sz w:val="16"/>
                <w:szCs w:val="16"/>
                <w:vertAlign w:val="superscript"/>
              </w:rPr>
              <w:t>-17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23.34</w:t>
            </w:r>
          </w:p>
        </w:tc>
        <w:tc>
          <w:tcPr>
            <w:tcW w:w="0" w:type="auto"/>
            <w:tcBorders>
              <w:top w:val="nil"/>
              <w:left w:val="nil"/>
              <w:bottom w:val="nil"/>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3.6×10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5.75-116.</w:t>
            </w:r>
            <w:r>
              <w:rPr>
                <w:rFonts w:ascii="Times New Roman" w:hAnsi="Times New Roman"/>
                <w:color w:val="000000"/>
                <w:kern w:val="0"/>
                <w:sz w:val="16"/>
                <w:szCs w:val="16"/>
              </w:rPr>
              <w:t>0</w:t>
            </w:r>
          </w:p>
        </w:tc>
        <w:tc>
          <w:tcPr>
            <w:tcW w:w="0" w:type="auto"/>
            <w:tcBorders>
              <w:top w:val="nil"/>
              <w:left w:val="nil"/>
              <w:bottom w:val="nil"/>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0.16(20.47%)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0.14(7.14%)</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0.222306</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0.266767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1.27</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0.726</w:t>
            </w:r>
          </w:p>
        </w:tc>
        <w:tc>
          <w:tcPr>
            <w:tcW w:w="0" w:type="auto"/>
            <w:tcBorders>
              <w:top w:val="nil"/>
              <w:left w:val="nil"/>
              <w:bottom w:val="nil"/>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0.35-5.42</w:t>
            </w:r>
          </w:p>
        </w:tc>
        <w:tc>
          <w:tcPr>
            <w:tcW w:w="0" w:type="auto"/>
            <w:tcBorders>
              <w:top w:val="nil"/>
              <w:left w:val="nil"/>
              <w:bottom w:val="nil"/>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0.53</w:t>
            </w:r>
          </w:p>
        </w:tc>
      </w:tr>
      <w:tr w:rsidR="007132F2" w:rsidRPr="001134D7" w:rsidTr="008770AE">
        <w:trPr>
          <w:trHeight w:val="345"/>
        </w:trPr>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cg24332422</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0.26(40.5%)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1.0×10</w:t>
            </w:r>
            <w:r w:rsidRPr="001134D7">
              <w:rPr>
                <w:rFonts w:ascii="Times New Roman" w:hAnsi="Times New Roman"/>
                <w:color w:val="000000"/>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2.0×10</w:t>
            </w:r>
            <w:r w:rsidRPr="008B11BA">
              <w:rPr>
                <w:rFonts w:ascii="Times New Roman" w:hAnsi="Times New Roman"/>
                <w:b/>
                <w:bCs/>
                <w:color w:val="000000" w:themeColor="text1"/>
                <w:kern w:val="0"/>
                <w:sz w:val="16"/>
                <w:szCs w:val="16"/>
                <w:vertAlign w:val="superscript"/>
              </w:rPr>
              <w:t>-26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223.6</w:t>
            </w:r>
          </w:p>
        </w:tc>
        <w:tc>
          <w:tcPr>
            <w:tcW w:w="0" w:type="auto"/>
            <w:tcBorders>
              <w:top w:val="nil"/>
              <w:left w:val="nil"/>
              <w:bottom w:val="single" w:sz="8" w:space="0" w:color="auto"/>
              <w:right w:val="nil"/>
            </w:tcBorders>
            <w:shd w:val="clear" w:color="auto" w:fill="auto"/>
            <w:vAlign w:val="center"/>
            <w:hideMark/>
          </w:tcPr>
          <w:p w:rsidR="007132F2" w:rsidRPr="008B11BA" w:rsidRDefault="007132F2" w:rsidP="008770AE">
            <w:pPr>
              <w:widowControl/>
              <w:jc w:val="left"/>
              <w:rPr>
                <w:rFonts w:ascii="Times New Roman" w:hAnsi="Times New Roman"/>
                <w:b/>
                <w:bCs/>
                <w:color w:val="000000" w:themeColor="text1"/>
                <w:kern w:val="0"/>
                <w:sz w:val="16"/>
                <w:szCs w:val="16"/>
              </w:rPr>
            </w:pPr>
            <w:r w:rsidRPr="008B11BA">
              <w:rPr>
                <w:rFonts w:ascii="Times New Roman" w:hAnsi="Times New Roman"/>
                <w:b/>
                <w:bCs/>
                <w:color w:val="000000" w:themeColor="text1"/>
                <w:kern w:val="0"/>
                <w:sz w:val="16"/>
                <w:szCs w:val="16"/>
              </w:rPr>
              <w:t>2.81×10</w:t>
            </w:r>
            <w:r w:rsidRPr="008B11BA">
              <w:rPr>
                <w:rFonts w:ascii="Times New Roman" w:hAnsi="Times New Roman"/>
                <w:b/>
                <w:bCs/>
                <w:color w:val="000000" w:themeColor="text1"/>
                <w:kern w:val="0"/>
                <w:sz w:val="16"/>
                <w:szCs w:val="16"/>
                <w:vertAlign w:val="superscript"/>
              </w:rPr>
              <w:t>-5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21.11-3463</w:t>
            </w:r>
          </w:p>
        </w:tc>
        <w:tc>
          <w:tcPr>
            <w:tcW w:w="0" w:type="auto"/>
            <w:tcBorders>
              <w:top w:val="nil"/>
              <w:left w:val="nil"/>
              <w:bottom w:val="single" w:sz="8" w:space="0" w:color="auto"/>
              <w:right w:val="single" w:sz="4" w:space="0" w:color="auto"/>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0.71</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0.16(17.36%)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0.15(0%)</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0.338755</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1.6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0.656</w:t>
            </w:r>
          </w:p>
        </w:tc>
        <w:tc>
          <w:tcPr>
            <w:tcW w:w="0" w:type="auto"/>
            <w:tcBorders>
              <w:top w:val="nil"/>
              <w:left w:val="nil"/>
              <w:bottom w:val="single" w:sz="8" w:space="0" w:color="auto"/>
              <w:right w:val="nil"/>
            </w:tcBorders>
            <w:shd w:val="clear" w:color="auto" w:fill="auto"/>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0.23-14.30</w:t>
            </w:r>
          </w:p>
        </w:tc>
        <w:tc>
          <w:tcPr>
            <w:tcW w:w="0" w:type="auto"/>
            <w:tcBorders>
              <w:top w:val="nil"/>
              <w:left w:val="nil"/>
              <w:bottom w:val="single" w:sz="8" w:space="0" w:color="auto"/>
              <w:right w:val="nil"/>
            </w:tcBorders>
            <w:shd w:val="clear" w:color="auto" w:fill="auto"/>
            <w:noWrap/>
            <w:vAlign w:val="center"/>
            <w:hideMark/>
          </w:tcPr>
          <w:p w:rsidR="007132F2" w:rsidRPr="001134D7" w:rsidRDefault="007132F2" w:rsidP="008770AE">
            <w:pPr>
              <w:widowControl/>
              <w:jc w:val="left"/>
              <w:rPr>
                <w:rFonts w:ascii="Times New Roman" w:hAnsi="Times New Roman"/>
                <w:color w:val="000000"/>
                <w:kern w:val="0"/>
                <w:sz w:val="16"/>
                <w:szCs w:val="16"/>
              </w:rPr>
            </w:pPr>
            <w:r w:rsidRPr="001134D7">
              <w:rPr>
                <w:rFonts w:ascii="Times New Roman" w:hAnsi="Times New Roman"/>
                <w:color w:val="000000"/>
                <w:kern w:val="0"/>
                <w:sz w:val="16"/>
                <w:szCs w:val="16"/>
              </w:rPr>
              <w:t>0.52</w:t>
            </w:r>
          </w:p>
        </w:tc>
      </w:tr>
    </w:tbl>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p>
    <w:p w:rsidR="007132F2" w:rsidRPr="004718EB" w:rsidRDefault="007132F2" w:rsidP="007132F2">
      <w:pPr>
        <w:widowControl/>
        <w:jc w:val="left"/>
        <w:rPr>
          <w:rFonts w:ascii="Times New Roman" w:hAnsi="Times New Roman"/>
          <w:color w:val="000000"/>
          <w:kern w:val="0"/>
          <w:sz w:val="16"/>
          <w:szCs w:val="16"/>
        </w:rPr>
      </w:pP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MCaM, MCoM represent the mean of case methylation (Beta) and mean of control methylation (Beta). Methylation level are calculated with formula: Beta= (M/M+U).</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P-value from t-test or Wilcoxon sum-rank test and P-values after false discovery rate (FDR adjustment). Significant P-values after FDR are bolded which indicate significant different methylation between case and control</w:t>
      </w:r>
    </w:p>
    <w:p w:rsidR="007132F2" w:rsidRPr="004B221D" w:rsidRDefault="007132F2" w:rsidP="007132F2">
      <w:pPr>
        <w:autoSpaceDE w:val="0"/>
        <w:autoSpaceDN w:val="0"/>
        <w:adjustRightInd w:val="0"/>
        <w:jc w:val="left"/>
        <w:rPr>
          <w:rFonts w:ascii="Times New Roman" w:hAnsi="Times New Roman"/>
        </w:rPr>
      </w:pPr>
      <w:r w:rsidRPr="004B221D">
        <w:rPr>
          <w:rFonts w:ascii="Times New Roman" w:hAnsi="Times New Roman"/>
        </w:rPr>
        <w:t>† OR and its 95% CI, P-value and AUC from logistic regression analysis or prediction model</w:t>
      </w: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7132F2" w:rsidRDefault="007132F2" w:rsidP="007132F2">
      <w:pPr>
        <w:rPr>
          <w:rFonts w:ascii="Times New Roman" w:hAnsi="Times New Roman"/>
        </w:rPr>
      </w:pPr>
    </w:p>
    <w:p w:rsidR="00332382" w:rsidRDefault="00332382" w:rsidP="007132F2">
      <w:pPr>
        <w:rPr>
          <w:rFonts w:ascii="Times New Roman" w:hAnsi="Times New Roman"/>
        </w:rPr>
        <w:sectPr w:rsidR="00332382" w:rsidSect="008770AE">
          <w:pgSz w:w="16838" w:h="11906" w:orient="landscape"/>
          <w:pgMar w:top="720" w:right="720" w:bottom="720" w:left="720" w:header="851" w:footer="992" w:gutter="0"/>
          <w:cols w:space="425"/>
          <w:docGrid w:type="lines" w:linePitch="312"/>
        </w:sectPr>
      </w:pPr>
    </w:p>
    <w:p w:rsidR="007132F2" w:rsidRPr="0045053E" w:rsidRDefault="009C74A1" w:rsidP="007132F2">
      <w:pPr>
        <w:rPr>
          <w:rFonts w:ascii="Times New Roman" w:hAnsi="Times New Roman"/>
          <w:b/>
          <w:sz w:val="28"/>
          <w:szCs w:val="28"/>
        </w:rPr>
      </w:pPr>
      <w:r w:rsidRPr="0045053E">
        <w:rPr>
          <w:rFonts w:ascii="Times New Roman" w:hAnsi="Times New Roman" w:hint="eastAsia"/>
          <w:b/>
          <w:sz w:val="28"/>
          <w:szCs w:val="28"/>
        </w:rPr>
        <w:t>Figure Legends</w:t>
      </w:r>
    </w:p>
    <w:p w:rsidR="007132F2" w:rsidRDefault="007132F2" w:rsidP="007132F2">
      <w:pPr>
        <w:rPr>
          <w:rFonts w:ascii="Times New Roman" w:hAnsi="Times New Roman"/>
        </w:rPr>
      </w:pPr>
    </w:p>
    <w:p w:rsidR="007132F2"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1. Combined estimates for the association between APC </w:t>
      </w:r>
      <w:r>
        <w:rPr>
          <w:rFonts w:ascii="Times New Roman" w:eastAsia="华文楷体" w:hAnsi="Times New Roman"/>
          <w:kern w:val="0"/>
          <w:sz w:val="22"/>
        </w:rPr>
        <w:t>promoter hyper</w:t>
      </w:r>
      <w:r w:rsidRPr="001134D7">
        <w:rPr>
          <w:rFonts w:ascii="Times New Roman" w:eastAsia="华文楷体" w:hAnsi="Times New Roman"/>
          <w:kern w:val="0"/>
          <w:sz w:val="22"/>
        </w:rPr>
        <w:t>methylation and NSCLC</w:t>
      </w:r>
      <w:r>
        <w:rPr>
          <w:rFonts w:ascii="Times New Roman" w:eastAsia="华文楷体" w:hAnsi="Times New Roman"/>
          <w:kern w:val="0"/>
          <w:sz w:val="22"/>
        </w:rPr>
        <w:t xml:space="preserve"> with forest plot</w:t>
      </w:r>
      <w:r w:rsidRPr="001134D7">
        <w:rPr>
          <w:rFonts w:ascii="Times New Roman" w:eastAsia="华文楷体" w:hAnsi="Times New Roman"/>
          <w:kern w:val="0"/>
          <w:sz w:val="22"/>
        </w:rPr>
        <w:t>.</w:t>
      </w:r>
    </w:p>
    <w:p w:rsidR="007132F2" w:rsidRDefault="007132F2" w:rsidP="007132F2">
      <w:pPr>
        <w:autoSpaceDE w:val="0"/>
        <w:autoSpaceDN w:val="0"/>
        <w:adjustRightInd w:val="0"/>
        <w:jc w:val="left"/>
        <w:rPr>
          <w:rFonts w:ascii="Times New Roman" w:hAnsi="Times New Roman"/>
          <w:sz w:val="22"/>
        </w:rPr>
      </w:pPr>
      <w:r w:rsidRPr="001134D7">
        <w:rPr>
          <w:rFonts w:ascii="Times New Roman" w:hAnsi="Times New Roman"/>
          <w:sz w:val="22"/>
        </w:rPr>
        <w:t>Author, year, country of the studies and methylated</w:t>
      </w:r>
      <w:r>
        <w:rPr>
          <w:rFonts w:ascii="Times New Roman" w:hAnsi="Times New Roman"/>
          <w:sz w:val="22"/>
        </w:rPr>
        <w:t xml:space="preserve"> (M)</w:t>
      </w:r>
      <w:r w:rsidRPr="001134D7">
        <w:rPr>
          <w:rFonts w:ascii="Times New Roman" w:hAnsi="Times New Roman"/>
          <w:sz w:val="22"/>
        </w:rPr>
        <w:t xml:space="preserve"> and </w:t>
      </w:r>
      <w:r>
        <w:rPr>
          <w:rFonts w:ascii="Times New Roman" w:hAnsi="Times New Roman"/>
          <w:sz w:val="22"/>
        </w:rPr>
        <w:t>total number of the sample (T)</w:t>
      </w:r>
      <w:r w:rsidRPr="001134D7">
        <w:rPr>
          <w:rFonts w:ascii="Times New Roman" w:hAnsi="Times New Roman"/>
          <w:sz w:val="22"/>
        </w:rPr>
        <w:t xml:space="preserve"> in case and control</w:t>
      </w:r>
      <w:r>
        <w:rPr>
          <w:rFonts w:ascii="Times New Roman" w:hAnsi="Times New Roman"/>
          <w:sz w:val="22"/>
        </w:rPr>
        <w:t>, c</w:t>
      </w:r>
      <w:r w:rsidRPr="001134D7">
        <w:rPr>
          <w:rFonts w:ascii="Times New Roman" w:hAnsi="Times New Roman"/>
          <w:sz w:val="22"/>
        </w:rPr>
        <w:t>ombined odds ratio</w:t>
      </w:r>
      <w:r>
        <w:rPr>
          <w:rFonts w:ascii="Times New Roman" w:hAnsi="Times New Roman"/>
          <w:sz w:val="22"/>
        </w:rPr>
        <w:t xml:space="preserve"> (OR) with </w:t>
      </w:r>
      <w:r w:rsidRPr="001134D7">
        <w:rPr>
          <w:rFonts w:ascii="Times New Roman" w:hAnsi="Times New Roman"/>
          <w:sz w:val="22"/>
        </w:rPr>
        <w:t>95% confidence region were labeled in the left column of the figure.</w:t>
      </w:r>
      <w:r>
        <w:rPr>
          <w:rFonts w:ascii="Times New Roman" w:hAnsi="Times New Roman"/>
          <w:sz w:val="22"/>
        </w:rPr>
        <w:t xml:space="preserve"> The </w:t>
      </w:r>
      <w:r w:rsidRPr="001975D8">
        <w:rPr>
          <w:rFonts w:ascii="Times New Roman" w:hAnsi="Times New Roman"/>
          <w:sz w:val="22"/>
        </w:rPr>
        <w:t>DerSimonian-Laird estimator</w:t>
      </w:r>
      <w:r>
        <w:rPr>
          <w:rFonts w:ascii="Times New Roman" w:hAnsi="Times New Roman"/>
          <w:sz w:val="22"/>
        </w:rPr>
        <w:t xml:space="preserve"> and </w:t>
      </w:r>
      <w:r w:rsidRPr="001975D8">
        <w:rPr>
          <w:rFonts w:ascii="Times New Roman" w:hAnsi="Times New Roman"/>
          <w:sz w:val="22"/>
        </w:rPr>
        <w:t>Mantel-Haenszel method</w:t>
      </w:r>
      <w:r>
        <w:rPr>
          <w:rFonts w:ascii="Times New Roman" w:hAnsi="Times New Roman"/>
          <w:sz w:val="22"/>
        </w:rPr>
        <w:t xml:space="preserve"> were </w:t>
      </w:r>
      <w:r w:rsidRPr="001134D7">
        <w:rPr>
          <w:rFonts w:ascii="Times New Roman" w:hAnsi="Times New Roman"/>
          <w:sz w:val="22"/>
        </w:rPr>
        <w:t>selected to conduct combination</w:t>
      </w:r>
      <w:r>
        <w:rPr>
          <w:rFonts w:ascii="Times New Roman" w:hAnsi="Times New Roman"/>
          <w:sz w:val="22"/>
        </w:rPr>
        <w:t xml:space="preserve"> estimation for </w:t>
      </w:r>
      <w:r w:rsidRPr="001134D7">
        <w:rPr>
          <w:rFonts w:ascii="Times New Roman" w:hAnsi="Times New Roman"/>
          <w:sz w:val="22"/>
        </w:rPr>
        <w:t>random effects model</w:t>
      </w:r>
      <w:r>
        <w:rPr>
          <w:rFonts w:ascii="Times New Roman" w:hAnsi="Times New Roman"/>
          <w:sz w:val="22"/>
        </w:rPr>
        <w:t xml:space="preserve"> and</w:t>
      </w:r>
      <w:r w:rsidRPr="001134D7">
        <w:rPr>
          <w:rFonts w:ascii="Times New Roman" w:hAnsi="Times New Roman"/>
          <w:sz w:val="22"/>
        </w:rPr>
        <w:t xml:space="preserve"> fixed effects model</w:t>
      </w:r>
      <w:r>
        <w:rPr>
          <w:rFonts w:ascii="Times New Roman" w:hAnsi="Times New Roman"/>
          <w:sz w:val="22"/>
        </w:rPr>
        <w:t>, respectively.</w:t>
      </w:r>
      <w:r>
        <w:rPr>
          <w:rFonts w:ascii="Times New Roman" w:eastAsia="华文楷体" w:hAnsi="Times New Roman"/>
          <w:kern w:val="0"/>
          <w:sz w:val="22"/>
        </w:rPr>
        <w:t xml:space="preserve"> </w:t>
      </w:r>
    </w:p>
    <w:p w:rsidR="007132F2" w:rsidRDefault="007132F2" w:rsidP="007132F2">
      <w:pPr>
        <w:autoSpaceDE w:val="0"/>
        <w:autoSpaceDN w:val="0"/>
        <w:adjustRightInd w:val="0"/>
        <w:jc w:val="left"/>
        <w:rPr>
          <w:rFonts w:ascii="Times New Roman" w:hAnsi="Times New Roman"/>
          <w:sz w:val="22"/>
        </w:rPr>
      </w:pPr>
    </w:p>
    <w:p w:rsidR="007132F2" w:rsidRPr="001134D7" w:rsidRDefault="007132F2" w:rsidP="007132F2">
      <w:pPr>
        <w:autoSpaceDE w:val="0"/>
        <w:autoSpaceDN w:val="0"/>
        <w:adjustRightInd w:val="0"/>
        <w:jc w:val="left"/>
        <w:rPr>
          <w:rFonts w:ascii="Times New Roman" w:eastAsia="华文楷体" w:hAnsi="Times New Roman"/>
          <w:kern w:val="0"/>
          <w:sz w:val="22"/>
        </w:rPr>
      </w:pPr>
      <w:r w:rsidRPr="001134D7">
        <w:rPr>
          <w:rFonts w:ascii="Times New Roman" w:eastAsia="华文楷体" w:hAnsi="Times New Roman"/>
          <w:kern w:val="0"/>
          <w:sz w:val="22"/>
        </w:rPr>
        <w:t xml:space="preserve">Figure 2. </w:t>
      </w:r>
      <w:r>
        <w:rPr>
          <w:rFonts w:ascii="Times New Roman" w:eastAsia="华文楷体" w:hAnsi="Times New Roman"/>
          <w:kern w:val="0"/>
          <w:sz w:val="22"/>
        </w:rPr>
        <w:t xml:space="preserve">Subgroup meta-analysis, cumulative analysis and SROC estimation for the relationship between APC promoter hypermethylation and NSCLC. A-D, </w:t>
      </w:r>
      <w:r>
        <w:rPr>
          <w:rFonts w:ascii="Times New Roman" w:eastAsia="华文楷体" w:hAnsi="Times New Roman" w:hint="eastAsia"/>
          <w:kern w:val="0"/>
          <w:sz w:val="22"/>
        </w:rPr>
        <w:t>sub</w:t>
      </w:r>
      <w:r>
        <w:rPr>
          <w:rFonts w:ascii="Times New Roman" w:eastAsia="华文楷体" w:hAnsi="Times New Roman"/>
          <w:kern w:val="0"/>
          <w:sz w:val="22"/>
        </w:rPr>
        <w:t>group meta-analysis based on age, control type, percentage of adenocarcinoma in total samples and primer set, respectively. E, c</w:t>
      </w:r>
      <w:r w:rsidRPr="001134D7">
        <w:rPr>
          <w:rFonts w:ascii="Times New Roman" w:eastAsia="华文楷体" w:hAnsi="Times New Roman"/>
          <w:kern w:val="0"/>
          <w:sz w:val="22"/>
        </w:rPr>
        <w:t>umulative meta-analysis of studies ordered chronologically by publication year with random effect model</w:t>
      </w:r>
      <w:r>
        <w:rPr>
          <w:rFonts w:ascii="Times New Roman" w:eastAsia="华文楷体" w:hAnsi="Times New Roman"/>
          <w:kern w:val="0"/>
          <w:sz w:val="22"/>
        </w:rPr>
        <w:t xml:space="preserve">. F, </w:t>
      </w:r>
      <w:r w:rsidRPr="00FC387B">
        <w:rPr>
          <w:rFonts w:ascii="Times New Roman" w:eastAsia="华文楷体" w:hAnsi="Times New Roman"/>
          <w:kern w:val="0"/>
          <w:sz w:val="22"/>
        </w:rPr>
        <w:t>Summary receiver operating characteristics (</w:t>
      </w:r>
      <w:r w:rsidRPr="001134D7">
        <w:rPr>
          <w:rFonts w:ascii="Times New Roman" w:eastAsia="华文楷体" w:hAnsi="Times New Roman"/>
          <w:kern w:val="0"/>
          <w:sz w:val="22"/>
        </w:rPr>
        <w:t>SROC</w:t>
      </w:r>
      <w:r>
        <w:rPr>
          <w:rFonts w:ascii="Times New Roman" w:eastAsia="华文楷体" w:hAnsi="Times New Roman"/>
          <w:kern w:val="0"/>
          <w:sz w:val="22"/>
        </w:rPr>
        <w:t>)</w:t>
      </w:r>
      <w:r w:rsidRPr="001134D7">
        <w:rPr>
          <w:rFonts w:ascii="Times New Roman" w:eastAsia="华文楷体" w:hAnsi="Times New Roman"/>
          <w:kern w:val="0"/>
          <w:sz w:val="22"/>
        </w:rPr>
        <w:t xml:space="preserve"> of APC methylation test in NSCLC</w:t>
      </w:r>
    </w:p>
    <w:p w:rsidR="007132F2" w:rsidRPr="00C33B43" w:rsidRDefault="007132F2" w:rsidP="007132F2">
      <w:pPr>
        <w:autoSpaceDE w:val="0"/>
        <w:autoSpaceDN w:val="0"/>
        <w:adjustRightInd w:val="0"/>
        <w:jc w:val="left"/>
        <w:rPr>
          <w:rFonts w:ascii="Times New Roman" w:eastAsia="华文楷体" w:hAnsi="Times New Roman"/>
          <w:kern w:val="0"/>
          <w:sz w:val="22"/>
        </w:rPr>
      </w:pPr>
    </w:p>
    <w:p w:rsidR="007132F2" w:rsidRDefault="007132F2" w:rsidP="007132F2">
      <w:pPr>
        <w:autoSpaceDE w:val="0"/>
        <w:autoSpaceDN w:val="0"/>
        <w:adjustRightInd w:val="0"/>
        <w:jc w:val="left"/>
        <w:rPr>
          <w:rFonts w:ascii="Times New Roman" w:eastAsia="华文楷体" w:hAnsi="Times New Roman"/>
          <w:kern w:val="0"/>
          <w:sz w:val="22"/>
        </w:rPr>
      </w:pPr>
    </w:p>
    <w:p w:rsidR="007A0028" w:rsidRDefault="007A0028" w:rsidP="007132F2">
      <w:pPr>
        <w:autoSpaceDE w:val="0"/>
        <w:autoSpaceDN w:val="0"/>
        <w:adjustRightInd w:val="0"/>
        <w:jc w:val="left"/>
        <w:rPr>
          <w:rFonts w:ascii="Times New Roman" w:eastAsia="华文楷体" w:hAnsi="Times New Roman"/>
          <w:kern w:val="0"/>
          <w:sz w:val="22"/>
        </w:rPr>
      </w:pPr>
    </w:p>
    <w:p w:rsidR="007A0028" w:rsidRPr="0045053E" w:rsidRDefault="003A795A" w:rsidP="00065169">
      <w:pPr>
        <w:rPr>
          <w:rFonts w:ascii="Times New Roman" w:hAnsi="Times New Roman"/>
          <w:b/>
          <w:sz w:val="28"/>
          <w:szCs w:val="28"/>
        </w:rPr>
      </w:pPr>
      <w:r w:rsidRPr="0045053E">
        <w:rPr>
          <w:rFonts w:ascii="Times New Roman" w:hAnsi="Times New Roman"/>
          <w:b/>
          <w:sz w:val="28"/>
          <w:szCs w:val="28"/>
        </w:rPr>
        <w:t>Supplementary Figure</w:t>
      </w:r>
      <w:r w:rsidR="00B258F5" w:rsidRPr="0045053E">
        <w:rPr>
          <w:rFonts w:ascii="Times New Roman" w:hAnsi="Times New Roman"/>
          <w:b/>
          <w:sz w:val="28"/>
          <w:szCs w:val="28"/>
        </w:rPr>
        <w:t xml:space="preserve"> 1-3</w:t>
      </w:r>
      <w:r w:rsidRPr="0045053E">
        <w:rPr>
          <w:rFonts w:ascii="Times New Roman" w:hAnsi="Times New Roman"/>
          <w:b/>
          <w:sz w:val="28"/>
          <w:szCs w:val="28"/>
        </w:rPr>
        <w:t xml:space="preserve">. </w:t>
      </w:r>
    </w:p>
    <w:p w:rsidR="007132F2" w:rsidRPr="001134D7" w:rsidRDefault="007132F2"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w:t>
      </w:r>
      <w:r w:rsidR="000236AF">
        <w:rPr>
          <w:rFonts w:ascii="Times New Roman" w:eastAsia="华文楷体" w:hAnsi="Times New Roman"/>
          <w:kern w:val="0"/>
          <w:sz w:val="22"/>
        </w:rPr>
        <w:t>upplementary</w:t>
      </w:r>
      <w:r>
        <w:rPr>
          <w:rFonts w:ascii="Times New Roman" w:eastAsia="华文楷体" w:hAnsi="Times New Roman"/>
          <w:kern w:val="0"/>
          <w:sz w:val="22"/>
        </w:rPr>
        <w:t xml:space="preserve"> Fig.</w:t>
      </w:r>
      <w:r w:rsidRPr="001134D7">
        <w:rPr>
          <w:rFonts w:ascii="Times New Roman" w:eastAsia="华文楷体" w:hAnsi="Times New Roman"/>
          <w:kern w:val="0"/>
          <w:sz w:val="22"/>
        </w:rPr>
        <w:t xml:space="preserve"> 1</w:t>
      </w:r>
      <w:r>
        <w:rPr>
          <w:rFonts w:ascii="Times New Roman" w:eastAsia="华文楷体" w:hAnsi="Times New Roman"/>
          <w:kern w:val="0"/>
          <w:sz w:val="22"/>
        </w:rPr>
        <w:t>.</w:t>
      </w:r>
      <w:r w:rsidRPr="001134D7">
        <w:rPr>
          <w:rFonts w:ascii="Times New Roman" w:eastAsia="华文楷体" w:hAnsi="Times New Roman"/>
          <w:kern w:val="0"/>
          <w:sz w:val="22"/>
        </w:rPr>
        <w:t xml:space="preserve"> </w:t>
      </w:r>
      <w:r w:rsidR="00D92F1E" w:rsidRPr="001134D7">
        <w:rPr>
          <w:rFonts w:ascii="Times New Roman" w:eastAsia="华文楷体" w:hAnsi="Times New Roman"/>
          <w:kern w:val="0"/>
          <w:sz w:val="22"/>
        </w:rPr>
        <w:t>Funnel plot to diagnosis of the publication bias</w:t>
      </w:r>
    </w:p>
    <w:p w:rsidR="007132F2" w:rsidRPr="001134D7"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2</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 xml:space="preserve"> Combined estimates for the association between APC methylation and NSCLC after trim</w:t>
      </w:r>
      <w:r w:rsidR="007132F2">
        <w:rPr>
          <w:rFonts w:ascii="Times New Roman" w:eastAsia="华文楷体" w:hAnsi="Times New Roman"/>
          <w:kern w:val="0"/>
          <w:sz w:val="22"/>
        </w:rPr>
        <w:t>-</w:t>
      </w:r>
      <w:r w:rsidR="007132F2" w:rsidRPr="001134D7">
        <w:rPr>
          <w:rFonts w:ascii="Times New Roman" w:eastAsia="华文楷体" w:hAnsi="Times New Roman"/>
          <w:kern w:val="0"/>
          <w:sz w:val="22"/>
        </w:rPr>
        <w:t>fill treatment</w:t>
      </w:r>
    </w:p>
    <w:p w:rsidR="007132F2" w:rsidRDefault="00324163"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7132F2">
        <w:rPr>
          <w:rFonts w:ascii="Times New Roman" w:eastAsia="华文楷体" w:hAnsi="Times New Roman"/>
          <w:kern w:val="0"/>
          <w:sz w:val="22"/>
        </w:rPr>
        <w:t xml:space="preserve"> Fig.</w:t>
      </w:r>
      <w:r w:rsidR="007132F2" w:rsidRPr="001134D7">
        <w:rPr>
          <w:rFonts w:ascii="Times New Roman" w:eastAsia="华文楷体" w:hAnsi="Times New Roman"/>
          <w:kern w:val="0"/>
          <w:sz w:val="22"/>
        </w:rPr>
        <w:t xml:space="preserve"> 3. </w:t>
      </w:r>
      <w:r w:rsidR="00D92F1E" w:rsidRPr="001134D7">
        <w:rPr>
          <w:rFonts w:ascii="Times New Roman" w:eastAsia="华文楷体" w:hAnsi="Times New Roman"/>
          <w:kern w:val="0"/>
          <w:sz w:val="22"/>
        </w:rPr>
        <w:t>Sensitivity analyses of the overall effect by omitting a single study</w:t>
      </w:r>
    </w:p>
    <w:p w:rsidR="002C1759" w:rsidRDefault="002C1759" w:rsidP="007132F2">
      <w:pPr>
        <w:autoSpaceDE w:val="0"/>
        <w:autoSpaceDN w:val="0"/>
        <w:adjustRightInd w:val="0"/>
        <w:jc w:val="left"/>
        <w:rPr>
          <w:rFonts w:ascii="Times New Roman" w:eastAsia="华文楷体" w:hAnsi="Times New Roman"/>
          <w:kern w:val="0"/>
          <w:sz w:val="22"/>
        </w:rPr>
      </w:pPr>
    </w:p>
    <w:p w:rsidR="007132F2" w:rsidRPr="00065169" w:rsidRDefault="007132F2" w:rsidP="00065169">
      <w:pPr>
        <w:rPr>
          <w:rFonts w:ascii="Times New Roman" w:hAnsi="Times New Roman"/>
          <w:b/>
        </w:rPr>
      </w:pPr>
    </w:p>
    <w:p w:rsidR="00987793" w:rsidRPr="0045053E" w:rsidRDefault="00987793" w:rsidP="00065169">
      <w:pPr>
        <w:rPr>
          <w:rFonts w:ascii="Times New Roman" w:hAnsi="Times New Roman"/>
          <w:b/>
          <w:sz w:val="28"/>
          <w:szCs w:val="28"/>
        </w:rPr>
      </w:pPr>
      <w:r w:rsidRPr="0045053E">
        <w:rPr>
          <w:rFonts w:ascii="Times New Roman" w:hAnsi="Times New Roman"/>
          <w:b/>
          <w:sz w:val="28"/>
          <w:szCs w:val="28"/>
        </w:rPr>
        <w:t>S</w:t>
      </w:r>
      <w:r w:rsidR="00065169" w:rsidRPr="0045053E">
        <w:rPr>
          <w:rFonts w:ascii="Times New Roman" w:hAnsi="Times New Roman"/>
          <w:b/>
          <w:sz w:val="28"/>
          <w:szCs w:val="28"/>
        </w:rPr>
        <w:t>upplementary tables 1-5</w:t>
      </w:r>
      <w:r w:rsidRPr="0045053E">
        <w:rPr>
          <w:rFonts w:ascii="Times New Roman" w:hAnsi="Times New Roman"/>
          <w:b/>
          <w:sz w:val="28"/>
          <w:szCs w:val="28"/>
        </w:rPr>
        <w:t xml:space="preserve">.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 xml:space="preserve">Supplementary </w:t>
      </w:r>
      <w:r w:rsidR="00987793" w:rsidRPr="00987793">
        <w:rPr>
          <w:rFonts w:ascii="Times New Roman" w:eastAsia="华文楷体" w:hAnsi="Times New Roman"/>
          <w:kern w:val="0"/>
          <w:sz w:val="22"/>
        </w:rPr>
        <w:t xml:space="preserve">Table S1. TCGA probe information in this study.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S2. Three kinds of primers of</w:t>
      </w:r>
      <w:r w:rsidR="006A7F63">
        <w:rPr>
          <w:rFonts w:ascii="Times New Roman" w:eastAsia="华文楷体" w:hAnsi="Times New Roman"/>
          <w:kern w:val="0"/>
          <w:sz w:val="22"/>
        </w:rPr>
        <w:t xml:space="preserve"> present</w:t>
      </w:r>
      <w:r w:rsidR="00987793" w:rsidRPr="00987793">
        <w:rPr>
          <w:rFonts w:ascii="Times New Roman" w:eastAsia="华文楷体" w:hAnsi="Times New Roman"/>
          <w:kern w:val="0"/>
          <w:sz w:val="22"/>
        </w:rPr>
        <w:t xml:space="preserve"> 17 studies.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987793" w:rsidRPr="00987793">
        <w:rPr>
          <w:rFonts w:ascii="Times New Roman" w:eastAsia="华文楷体" w:hAnsi="Times New Roman"/>
          <w:kern w:val="0"/>
          <w:sz w:val="22"/>
        </w:rPr>
        <w:t xml:space="preserve"> Table S</w:t>
      </w:r>
      <w:r w:rsidR="00AF0DA5">
        <w:rPr>
          <w:rFonts w:ascii="Times New Roman" w:eastAsia="华文楷体" w:hAnsi="Times New Roman"/>
          <w:kern w:val="0"/>
          <w:sz w:val="22"/>
        </w:rPr>
        <w:t>3</w:t>
      </w:r>
      <w:r w:rsidR="00987793" w:rsidRPr="00987793">
        <w:rPr>
          <w:rFonts w:ascii="Times New Roman" w:eastAsia="华文楷体" w:hAnsi="Times New Roman"/>
          <w:kern w:val="0"/>
          <w:sz w:val="22"/>
        </w:rPr>
        <w:t xml:space="preserve">. The fluctuation of odds ratio in vignettes of different proportion of Ad. </w:t>
      </w:r>
    </w:p>
    <w:p w:rsidR="00987793"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S4</w:t>
      </w:r>
      <w:r w:rsidR="00987793" w:rsidRPr="00987793">
        <w:rPr>
          <w:rFonts w:ascii="Times New Roman" w:eastAsia="华文楷体" w:hAnsi="Times New Roman"/>
          <w:kern w:val="0"/>
          <w:sz w:val="22"/>
        </w:rPr>
        <w:t xml:space="preserve">. Odds ratio difference between heterogeneous and autogenous samples in vignettes of different proportion of Ad. </w:t>
      </w:r>
    </w:p>
    <w:p w:rsidR="007132F2" w:rsidRPr="001134D7" w:rsidRDefault="00E261D0" w:rsidP="007132F2">
      <w:pPr>
        <w:autoSpaceDE w:val="0"/>
        <w:autoSpaceDN w:val="0"/>
        <w:adjustRightInd w:val="0"/>
        <w:jc w:val="left"/>
        <w:rPr>
          <w:rFonts w:ascii="Times New Roman" w:eastAsia="华文楷体" w:hAnsi="Times New Roman"/>
          <w:kern w:val="0"/>
          <w:sz w:val="22"/>
        </w:rPr>
      </w:pPr>
      <w:r>
        <w:rPr>
          <w:rFonts w:ascii="Times New Roman" w:eastAsia="华文楷体" w:hAnsi="Times New Roman"/>
          <w:kern w:val="0"/>
          <w:sz w:val="22"/>
        </w:rPr>
        <w:t>Supplementary</w:t>
      </w:r>
      <w:r w:rsidR="00AF0DA5">
        <w:rPr>
          <w:rFonts w:ascii="Times New Roman" w:eastAsia="华文楷体" w:hAnsi="Times New Roman"/>
          <w:kern w:val="0"/>
          <w:sz w:val="22"/>
        </w:rPr>
        <w:t xml:space="preserve"> Table S5</w:t>
      </w:r>
      <w:r w:rsidR="00987793" w:rsidRPr="00987793">
        <w:rPr>
          <w:rFonts w:ascii="Times New Roman" w:eastAsia="华文楷体" w:hAnsi="Times New Roman"/>
          <w:kern w:val="0"/>
          <w:sz w:val="22"/>
        </w:rPr>
        <w:t>. Interaction estimation between CpG methylation and age, gender, TNM in A</w:t>
      </w:r>
      <w:r w:rsidR="009B48BB">
        <w:rPr>
          <w:rFonts w:ascii="Times New Roman" w:eastAsia="华文楷体" w:hAnsi="Times New Roman"/>
          <w:kern w:val="0"/>
          <w:sz w:val="22"/>
        </w:rPr>
        <w:t>d</w:t>
      </w:r>
      <w:r w:rsidR="00987793" w:rsidRPr="00987793">
        <w:rPr>
          <w:rFonts w:ascii="Times New Roman" w:eastAsia="华文楷体" w:hAnsi="Times New Roman"/>
          <w:kern w:val="0"/>
          <w:sz w:val="22"/>
        </w:rPr>
        <w:t xml:space="preserve"> and </w:t>
      </w:r>
      <w:r w:rsidR="009B48BB">
        <w:rPr>
          <w:rFonts w:ascii="Times New Roman" w:eastAsia="华文楷体" w:hAnsi="Times New Roman"/>
          <w:kern w:val="0"/>
          <w:sz w:val="22"/>
        </w:rPr>
        <w:t>Sc</w:t>
      </w:r>
      <w:r w:rsidR="00987793" w:rsidRPr="00987793">
        <w:rPr>
          <w:rFonts w:ascii="Times New Roman" w:eastAsia="华文楷体" w:hAnsi="Times New Roman"/>
          <w:kern w:val="0"/>
          <w:sz w:val="22"/>
        </w:rPr>
        <w:t>.</w:t>
      </w:r>
    </w:p>
    <w:p w:rsidR="007132F2" w:rsidRPr="000B6D56" w:rsidRDefault="007132F2" w:rsidP="007132F2"/>
    <w:p w:rsidR="007132F2" w:rsidRDefault="007132F2" w:rsidP="00403407">
      <w:pPr>
        <w:autoSpaceDE w:val="0"/>
        <w:autoSpaceDN w:val="0"/>
        <w:adjustRightInd w:val="0"/>
        <w:spacing w:line="480" w:lineRule="auto"/>
        <w:jc w:val="left"/>
        <w:rPr>
          <w:rFonts w:ascii="Times New Roman" w:hAnsi="Times New Roman"/>
        </w:rPr>
      </w:pPr>
    </w:p>
    <w:p w:rsidR="0002157D" w:rsidRPr="0045053E" w:rsidRDefault="0002157D" w:rsidP="001F3970">
      <w:pPr>
        <w:rPr>
          <w:rFonts w:ascii="Times New Roman" w:hAnsi="Times New Roman"/>
          <w:b/>
          <w:sz w:val="28"/>
          <w:szCs w:val="28"/>
        </w:rPr>
      </w:pPr>
      <w:r w:rsidRPr="0045053E">
        <w:rPr>
          <w:rFonts w:ascii="Times New Roman" w:hAnsi="Times New Roman"/>
          <w:b/>
          <w:sz w:val="28"/>
          <w:szCs w:val="28"/>
        </w:rPr>
        <w:t>Supplementary tables for reviewers only</w:t>
      </w:r>
    </w:p>
    <w:p w:rsidR="001F3970" w:rsidRDefault="001F3970" w:rsidP="001F3970">
      <w:pPr>
        <w:rPr>
          <w:rFonts w:ascii="Times New Roman" w:hAnsi="Times New Roman"/>
        </w:rPr>
      </w:pPr>
    </w:p>
    <w:p w:rsidR="0002157D" w:rsidRPr="001F3970" w:rsidRDefault="0002157D" w:rsidP="0002157D">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 xml:space="preserve">Special Table </w:t>
      </w:r>
      <w:r w:rsidRPr="001F3970">
        <w:rPr>
          <w:rFonts w:ascii="Times New Roman" w:eastAsia="华文楷体" w:hAnsi="Times New Roman" w:hint="eastAsia"/>
          <w:kern w:val="0"/>
          <w:sz w:val="22"/>
        </w:rPr>
        <w:t>1</w:t>
      </w:r>
      <w:r w:rsidRPr="001F3970">
        <w:rPr>
          <w:rFonts w:ascii="Times New Roman" w:eastAsia="华文楷体" w:hAnsi="Times New Roman"/>
          <w:kern w:val="0"/>
          <w:sz w:val="22"/>
        </w:rPr>
        <w:t xml:space="preserve">. Clinical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1F3970" w:rsidRPr="001F3970" w:rsidRDefault="001F3970" w:rsidP="001F3970">
      <w:pPr>
        <w:autoSpaceDE w:val="0"/>
        <w:autoSpaceDN w:val="0"/>
        <w:adjustRightInd w:val="0"/>
        <w:jc w:val="left"/>
        <w:rPr>
          <w:rFonts w:ascii="Times New Roman" w:eastAsia="华文楷体" w:hAnsi="Times New Roman"/>
          <w:kern w:val="0"/>
          <w:sz w:val="22"/>
        </w:rPr>
      </w:pPr>
      <w:r w:rsidRPr="001F3970">
        <w:rPr>
          <w:rFonts w:ascii="Times New Roman" w:eastAsia="华文楷体" w:hAnsi="Times New Roman"/>
          <w:kern w:val="0"/>
          <w:sz w:val="22"/>
        </w:rPr>
        <w:t>Special Table 2</w:t>
      </w:r>
      <w:r w:rsidRPr="001F3970">
        <w:rPr>
          <w:rFonts w:ascii="Times New Roman" w:eastAsia="华文楷体" w:hAnsi="Times New Roman" w:hint="eastAsia"/>
          <w:kern w:val="0"/>
          <w:sz w:val="22"/>
        </w:rPr>
        <w:t xml:space="preserve">. </w:t>
      </w:r>
      <w:r w:rsidRPr="001F3970">
        <w:rPr>
          <w:rFonts w:ascii="Times New Roman" w:eastAsia="华文楷体" w:hAnsi="Times New Roman"/>
          <w:kern w:val="0"/>
          <w:sz w:val="22"/>
        </w:rPr>
        <w:t xml:space="preserve">Epidemiological </w:t>
      </w:r>
      <w:r w:rsidRPr="001F3970">
        <w:rPr>
          <w:rFonts w:ascii="Times New Roman" w:eastAsia="华文楷体" w:hAnsi="Times New Roman" w:hint="eastAsia"/>
          <w:kern w:val="0"/>
          <w:sz w:val="22"/>
        </w:rPr>
        <w:t>c</w:t>
      </w:r>
      <w:r w:rsidRPr="001F3970">
        <w:rPr>
          <w:rFonts w:ascii="Times New Roman" w:eastAsia="华文楷体" w:hAnsi="Times New Roman"/>
          <w:kern w:val="0"/>
          <w:sz w:val="22"/>
        </w:rPr>
        <w:t xml:space="preserve">haracteristic of the NSCLC samples from TCGA </w:t>
      </w:r>
      <w:r w:rsidRPr="001F3970">
        <w:rPr>
          <w:rFonts w:ascii="Times New Roman" w:eastAsia="华文楷体" w:hAnsi="Times New Roman" w:hint="eastAsia"/>
          <w:kern w:val="0"/>
          <w:sz w:val="22"/>
        </w:rPr>
        <w:t>p</w:t>
      </w:r>
      <w:r w:rsidRPr="001F3970">
        <w:rPr>
          <w:rFonts w:ascii="Times New Roman" w:eastAsia="华文楷体" w:hAnsi="Times New Roman"/>
          <w:kern w:val="0"/>
          <w:sz w:val="22"/>
        </w:rPr>
        <w:t>roject</w:t>
      </w:r>
    </w:p>
    <w:p w:rsidR="0002157D" w:rsidRPr="006C1E30" w:rsidRDefault="0002157D" w:rsidP="00403407">
      <w:pPr>
        <w:autoSpaceDE w:val="0"/>
        <w:autoSpaceDN w:val="0"/>
        <w:adjustRightInd w:val="0"/>
        <w:spacing w:line="480" w:lineRule="auto"/>
        <w:jc w:val="left"/>
        <w:rPr>
          <w:rFonts w:ascii="Times New Roman" w:hAnsi="Times New Roman"/>
        </w:rPr>
      </w:pPr>
    </w:p>
    <w:sectPr w:rsidR="0002157D" w:rsidRPr="006C1E30" w:rsidSect="0033238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389" w:rsidRDefault="00A75389" w:rsidP="00FE0413">
      <w:r>
        <w:separator/>
      </w:r>
    </w:p>
  </w:endnote>
  <w:endnote w:type="continuationSeparator" w:id="0">
    <w:p w:rsidR="00A75389" w:rsidRDefault="00A75389" w:rsidP="00FE0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OTce3d9a73">
    <w:altName w:val="Arial"/>
    <w:panose1 w:val="00000000000000000000"/>
    <w:charset w:val="00"/>
    <w:family w:val="swiss"/>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197645"/>
      <w:docPartObj>
        <w:docPartGallery w:val="Page Numbers (Bottom of Page)"/>
        <w:docPartUnique/>
      </w:docPartObj>
    </w:sdtPr>
    <w:sdtContent>
      <w:p w:rsidR="00A75389" w:rsidRDefault="00A75389">
        <w:pPr>
          <w:pStyle w:val="a4"/>
          <w:jc w:val="right"/>
        </w:pPr>
        <w:r>
          <w:fldChar w:fldCharType="begin"/>
        </w:r>
        <w:r>
          <w:instrText>PAGE   \* MERGEFORMAT</w:instrText>
        </w:r>
        <w:r>
          <w:fldChar w:fldCharType="separate"/>
        </w:r>
        <w:r w:rsidR="007B1936" w:rsidRPr="007B1936">
          <w:rPr>
            <w:noProof/>
            <w:lang w:val="zh-CN"/>
          </w:rPr>
          <w:t>17</w:t>
        </w:r>
        <w:r>
          <w:fldChar w:fldCharType="end"/>
        </w:r>
      </w:p>
    </w:sdtContent>
  </w:sdt>
  <w:p w:rsidR="00A75389" w:rsidRDefault="00A75389">
    <w:pPr>
      <w:pStyle w:val="a4"/>
    </w:pPr>
  </w:p>
  <w:p w:rsidR="00A75389" w:rsidRDefault="00A753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389" w:rsidRDefault="00A75389" w:rsidP="00FE0413">
      <w:r>
        <w:separator/>
      </w:r>
    </w:p>
  </w:footnote>
  <w:footnote w:type="continuationSeparator" w:id="0">
    <w:p w:rsidR="00A75389" w:rsidRDefault="00A75389" w:rsidP="00FE04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973CD"/>
    <w:multiLevelType w:val="hybridMultilevel"/>
    <w:tmpl w:val="D4FED416"/>
    <w:lvl w:ilvl="0" w:tplc="EA2EA31C">
      <w:start w:val="1"/>
      <w:numFmt w:val="decimal"/>
      <w:lvlText w:val="%1，"/>
      <w:lvlJc w:val="left"/>
      <w:pPr>
        <w:ind w:left="360" w:hanging="360"/>
      </w:pPr>
      <w:rPr>
        <w:rFonts w:ascii="AdvOTce3d9a73" w:eastAsia="宋体" w:hAnsi="AdvOTce3d9a73" w:cs="AdvOTce3d9a73"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DB2170"/>
    <w:multiLevelType w:val="hybridMultilevel"/>
    <w:tmpl w:val="708ADC3E"/>
    <w:lvl w:ilvl="0" w:tplc="1CDC6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553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Intl J Canc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2w9vwtw5reptqe5f0bps0taaptfv0zrrrea&quot;&gt;Ovarian Cancer&lt;record-ids&gt;&lt;item&gt;311&lt;/item&gt;&lt;item&gt;632&lt;/item&gt;&lt;item&gt;637&lt;/item&gt;&lt;item&gt;645&lt;/item&gt;&lt;item&gt;651&lt;/item&gt;&lt;item&gt;656&lt;/item&gt;&lt;item&gt;662&lt;/item&gt;&lt;item&gt;665&lt;/item&gt;&lt;item&gt;676&lt;/item&gt;&lt;item&gt;678&lt;/item&gt;&lt;item&gt;736&lt;/item&gt;&lt;item&gt;1040&lt;/item&gt;&lt;item&gt;1044&lt;/item&gt;&lt;item&gt;1045&lt;/item&gt;&lt;item&gt;1066&lt;/item&gt;&lt;item&gt;1389&lt;/item&gt;&lt;/record-ids&gt;&lt;/item&gt;&lt;/Libraries&gt;"/>
  </w:docVars>
  <w:rsids>
    <w:rsidRoot w:val="00FE0413"/>
    <w:rsid w:val="000015E1"/>
    <w:rsid w:val="000017E1"/>
    <w:rsid w:val="00001FB1"/>
    <w:rsid w:val="00002602"/>
    <w:rsid w:val="00002789"/>
    <w:rsid w:val="000031A7"/>
    <w:rsid w:val="00003549"/>
    <w:rsid w:val="00003EB6"/>
    <w:rsid w:val="000041FC"/>
    <w:rsid w:val="000043D5"/>
    <w:rsid w:val="00004511"/>
    <w:rsid w:val="00004F29"/>
    <w:rsid w:val="00004FC6"/>
    <w:rsid w:val="0000595C"/>
    <w:rsid w:val="00005BD7"/>
    <w:rsid w:val="000068C5"/>
    <w:rsid w:val="00006BE4"/>
    <w:rsid w:val="00006CE7"/>
    <w:rsid w:val="0000776C"/>
    <w:rsid w:val="00007859"/>
    <w:rsid w:val="00007D18"/>
    <w:rsid w:val="000100D4"/>
    <w:rsid w:val="0001074C"/>
    <w:rsid w:val="000108A0"/>
    <w:rsid w:val="00011D8B"/>
    <w:rsid w:val="00012614"/>
    <w:rsid w:val="00013398"/>
    <w:rsid w:val="00015E17"/>
    <w:rsid w:val="0001610A"/>
    <w:rsid w:val="00017232"/>
    <w:rsid w:val="00017ABD"/>
    <w:rsid w:val="00017B76"/>
    <w:rsid w:val="00017E36"/>
    <w:rsid w:val="0002103B"/>
    <w:rsid w:val="000212CF"/>
    <w:rsid w:val="0002157D"/>
    <w:rsid w:val="00022A86"/>
    <w:rsid w:val="00022D8D"/>
    <w:rsid w:val="00022DBC"/>
    <w:rsid w:val="0002355B"/>
    <w:rsid w:val="00023598"/>
    <w:rsid w:val="000236AF"/>
    <w:rsid w:val="00023F2C"/>
    <w:rsid w:val="000241B9"/>
    <w:rsid w:val="00024700"/>
    <w:rsid w:val="000247C3"/>
    <w:rsid w:val="0002483F"/>
    <w:rsid w:val="00024A61"/>
    <w:rsid w:val="00024BEE"/>
    <w:rsid w:val="00026BCF"/>
    <w:rsid w:val="0003089B"/>
    <w:rsid w:val="0003148B"/>
    <w:rsid w:val="00031D2F"/>
    <w:rsid w:val="00032717"/>
    <w:rsid w:val="00033C9B"/>
    <w:rsid w:val="00033F73"/>
    <w:rsid w:val="00034AC8"/>
    <w:rsid w:val="00034FB9"/>
    <w:rsid w:val="000354BC"/>
    <w:rsid w:val="00035EDE"/>
    <w:rsid w:val="0003678C"/>
    <w:rsid w:val="000369DC"/>
    <w:rsid w:val="0003734D"/>
    <w:rsid w:val="00037A4A"/>
    <w:rsid w:val="000408FD"/>
    <w:rsid w:val="00040B90"/>
    <w:rsid w:val="00040D16"/>
    <w:rsid w:val="00040E88"/>
    <w:rsid w:val="00041DDA"/>
    <w:rsid w:val="0004200C"/>
    <w:rsid w:val="00042405"/>
    <w:rsid w:val="000426ED"/>
    <w:rsid w:val="00043701"/>
    <w:rsid w:val="0004386A"/>
    <w:rsid w:val="00044747"/>
    <w:rsid w:val="000447BC"/>
    <w:rsid w:val="0004563B"/>
    <w:rsid w:val="00045866"/>
    <w:rsid w:val="00047294"/>
    <w:rsid w:val="000472CE"/>
    <w:rsid w:val="00047691"/>
    <w:rsid w:val="00047B1E"/>
    <w:rsid w:val="00051083"/>
    <w:rsid w:val="000510B7"/>
    <w:rsid w:val="000514AB"/>
    <w:rsid w:val="000514DB"/>
    <w:rsid w:val="00052C2E"/>
    <w:rsid w:val="00053301"/>
    <w:rsid w:val="000551F4"/>
    <w:rsid w:val="00055FD6"/>
    <w:rsid w:val="0005656A"/>
    <w:rsid w:val="00056C31"/>
    <w:rsid w:val="00057211"/>
    <w:rsid w:val="00061D29"/>
    <w:rsid w:val="00062766"/>
    <w:rsid w:val="00064425"/>
    <w:rsid w:val="00064596"/>
    <w:rsid w:val="00064A69"/>
    <w:rsid w:val="00065169"/>
    <w:rsid w:val="00066349"/>
    <w:rsid w:val="000670C2"/>
    <w:rsid w:val="0006745B"/>
    <w:rsid w:val="000704F7"/>
    <w:rsid w:val="000708E0"/>
    <w:rsid w:val="000721CB"/>
    <w:rsid w:val="000747C8"/>
    <w:rsid w:val="000748BA"/>
    <w:rsid w:val="000748F9"/>
    <w:rsid w:val="00074CF2"/>
    <w:rsid w:val="00075691"/>
    <w:rsid w:val="000756A3"/>
    <w:rsid w:val="00075C48"/>
    <w:rsid w:val="00075FB0"/>
    <w:rsid w:val="00077EDD"/>
    <w:rsid w:val="0008098D"/>
    <w:rsid w:val="00080B29"/>
    <w:rsid w:val="000816BA"/>
    <w:rsid w:val="00082422"/>
    <w:rsid w:val="00082A15"/>
    <w:rsid w:val="00083A84"/>
    <w:rsid w:val="0008508C"/>
    <w:rsid w:val="000866E9"/>
    <w:rsid w:val="00086F1E"/>
    <w:rsid w:val="00087C00"/>
    <w:rsid w:val="000912F9"/>
    <w:rsid w:val="00091A2D"/>
    <w:rsid w:val="000934D7"/>
    <w:rsid w:val="000934F9"/>
    <w:rsid w:val="0009380C"/>
    <w:rsid w:val="000949D2"/>
    <w:rsid w:val="00095A5C"/>
    <w:rsid w:val="00095DBC"/>
    <w:rsid w:val="0009622E"/>
    <w:rsid w:val="00096BF2"/>
    <w:rsid w:val="00096F23"/>
    <w:rsid w:val="000A028A"/>
    <w:rsid w:val="000A0812"/>
    <w:rsid w:val="000A0C99"/>
    <w:rsid w:val="000A11DB"/>
    <w:rsid w:val="000A1C6A"/>
    <w:rsid w:val="000A3684"/>
    <w:rsid w:val="000A4183"/>
    <w:rsid w:val="000A46F5"/>
    <w:rsid w:val="000A4EC9"/>
    <w:rsid w:val="000A5478"/>
    <w:rsid w:val="000A5506"/>
    <w:rsid w:val="000A7530"/>
    <w:rsid w:val="000A77F5"/>
    <w:rsid w:val="000A7946"/>
    <w:rsid w:val="000A7C6E"/>
    <w:rsid w:val="000B2322"/>
    <w:rsid w:val="000B2D67"/>
    <w:rsid w:val="000B2F6B"/>
    <w:rsid w:val="000B426C"/>
    <w:rsid w:val="000B4E00"/>
    <w:rsid w:val="000B6DDE"/>
    <w:rsid w:val="000C0F44"/>
    <w:rsid w:val="000C1130"/>
    <w:rsid w:val="000C14FB"/>
    <w:rsid w:val="000C1923"/>
    <w:rsid w:val="000C1BC7"/>
    <w:rsid w:val="000C1DDF"/>
    <w:rsid w:val="000C5582"/>
    <w:rsid w:val="000C5FA0"/>
    <w:rsid w:val="000C5FA4"/>
    <w:rsid w:val="000C644E"/>
    <w:rsid w:val="000C7390"/>
    <w:rsid w:val="000C7391"/>
    <w:rsid w:val="000C79A0"/>
    <w:rsid w:val="000D064B"/>
    <w:rsid w:val="000D0F78"/>
    <w:rsid w:val="000D107F"/>
    <w:rsid w:val="000D14B3"/>
    <w:rsid w:val="000D2487"/>
    <w:rsid w:val="000D3CA0"/>
    <w:rsid w:val="000D3D51"/>
    <w:rsid w:val="000D41DA"/>
    <w:rsid w:val="000D4284"/>
    <w:rsid w:val="000D5309"/>
    <w:rsid w:val="000D573A"/>
    <w:rsid w:val="000D58F3"/>
    <w:rsid w:val="000D7271"/>
    <w:rsid w:val="000D7747"/>
    <w:rsid w:val="000D7A04"/>
    <w:rsid w:val="000D7B8B"/>
    <w:rsid w:val="000E04EC"/>
    <w:rsid w:val="000E26AC"/>
    <w:rsid w:val="000E2B0E"/>
    <w:rsid w:val="000E3BF8"/>
    <w:rsid w:val="000E3DD2"/>
    <w:rsid w:val="000E5DA6"/>
    <w:rsid w:val="000E66CF"/>
    <w:rsid w:val="000E67A9"/>
    <w:rsid w:val="000E7FC6"/>
    <w:rsid w:val="000F00EC"/>
    <w:rsid w:val="000F08DE"/>
    <w:rsid w:val="000F12ED"/>
    <w:rsid w:val="000F1485"/>
    <w:rsid w:val="000F1F05"/>
    <w:rsid w:val="000F234B"/>
    <w:rsid w:val="000F36E5"/>
    <w:rsid w:val="000F6347"/>
    <w:rsid w:val="000F69E3"/>
    <w:rsid w:val="000F6A23"/>
    <w:rsid w:val="000F6BE6"/>
    <w:rsid w:val="000F731E"/>
    <w:rsid w:val="000F77C4"/>
    <w:rsid w:val="000F78E6"/>
    <w:rsid w:val="000F7A02"/>
    <w:rsid w:val="00100314"/>
    <w:rsid w:val="001003E4"/>
    <w:rsid w:val="0010094B"/>
    <w:rsid w:val="00101C13"/>
    <w:rsid w:val="00103067"/>
    <w:rsid w:val="0010323A"/>
    <w:rsid w:val="001048EC"/>
    <w:rsid w:val="00105F9D"/>
    <w:rsid w:val="00106C3E"/>
    <w:rsid w:val="00107B57"/>
    <w:rsid w:val="00107ED9"/>
    <w:rsid w:val="00110415"/>
    <w:rsid w:val="00110B35"/>
    <w:rsid w:val="00111484"/>
    <w:rsid w:val="00111A20"/>
    <w:rsid w:val="0011283E"/>
    <w:rsid w:val="001128B9"/>
    <w:rsid w:val="00112C9C"/>
    <w:rsid w:val="0011316A"/>
    <w:rsid w:val="001132C4"/>
    <w:rsid w:val="00113DB1"/>
    <w:rsid w:val="00114576"/>
    <w:rsid w:val="00115C9B"/>
    <w:rsid w:val="001167E9"/>
    <w:rsid w:val="00117642"/>
    <w:rsid w:val="00120CFD"/>
    <w:rsid w:val="001211D4"/>
    <w:rsid w:val="00121E50"/>
    <w:rsid w:val="00123014"/>
    <w:rsid w:val="00123E92"/>
    <w:rsid w:val="00124033"/>
    <w:rsid w:val="00124755"/>
    <w:rsid w:val="00124B09"/>
    <w:rsid w:val="001261F8"/>
    <w:rsid w:val="001272DE"/>
    <w:rsid w:val="001274FD"/>
    <w:rsid w:val="00130BD0"/>
    <w:rsid w:val="001324FF"/>
    <w:rsid w:val="001340BF"/>
    <w:rsid w:val="001344F7"/>
    <w:rsid w:val="00135E95"/>
    <w:rsid w:val="0013699B"/>
    <w:rsid w:val="00136EEC"/>
    <w:rsid w:val="001402EC"/>
    <w:rsid w:val="00140471"/>
    <w:rsid w:val="0014130F"/>
    <w:rsid w:val="00142437"/>
    <w:rsid w:val="001427C8"/>
    <w:rsid w:val="00144C76"/>
    <w:rsid w:val="001453EB"/>
    <w:rsid w:val="00145B2F"/>
    <w:rsid w:val="00145B35"/>
    <w:rsid w:val="00146AA8"/>
    <w:rsid w:val="0014783C"/>
    <w:rsid w:val="00147A80"/>
    <w:rsid w:val="00147AE4"/>
    <w:rsid w:val="00147FAA"/>
    <w:rsid w:val="0015062A"/>
    <w:rsid w:val="00151501"/>
    <w:rsid w:val="001519A4"/>
    <w:rsid w:val="00151A07"/>
    <w:rsid w:val="00151B65"/>
    <w:rsid w:val="0015200C"/>
    <w:rsid w:val="001533F2"/>
    <w:rsid w:val="0015358B"/>
    <w:rsid w:val="00154BC4"/>
    <w:rsid w:val="00154CEE"/>
    <w:rsid w:val="0015557F"/>
    <w:rsid w:val="00155A63"/>
    <w:rsid w:val="00155C73"/>
    <w:rsid w:val="00156874"/>
    <w:rsid w:val="00157907"/>
    <w:rsid w:val="00157929"/>
    <w:rsid w:val="00157BAC"/>
    <w:rsid w:val="00161BBE"/>
    <w:rsid w:val="001626BD"/>
    <w:rsid w:val="00162DBF"/>
    <w:rsid w:val="001631C6"/>
    <w:rsid w:val="001640B7"/>
    <w:rsid w:val="001648F0"/>
    <w:rsid w:val="00164DB8"/>
    <w:rsid w:val="00165AAD"/>
    <w:rsid w:val="00167B32"/>
    <w:rsid w:val="00170491"/>
    <w:rsid w:val="00170783"/>
    <w:rsid w:val="00170CC0"/>
    <w:rsid w:val="00172776"/>
    <w:rsid w:val="00172A34"/>
    <w:rsid w:val="00172B59"/>
    <w:rsid w:val="00173F0E"/>
    <w:rsid w:val="001741B9"/>
    <w:rsid w:val="00174E5B"/>
    <w:rsid w:val="00175653"/>
    <w:rsid w:val="001758BC"/>
    <w:rsid w:val="00175DE8"/>
    <w:rsid w:val="00176949"/>
    <w:rsid w:val="00177087"/>
    <w:rsid w:val="00177771"/>
    <w:rsid w:val="001777B0"/>
    <w:rsid w:val="001809F6"/>
    <w:rsid w:val="001829AE"/>
    <w:rsid w:val="00183630"/>
    <w:rsid w:val="0018366C"/>
    <w:rsid w:val="001840C8"/>
    <w:rsid w:val="00184375"/>
    <w:rsid w:val="00184443"/>
    <w:rsid w:val="00185462"/>
    <w:rsid w:val="00187C0E"/>
    <w:rsid w:val="00187E7C"/>
    <w:rsid w:val="00190248"/>
    <w:rsid w:val="00190EC9"/>
    <w:rsid w:val="001928EB"/>
    <w:rsid w:val="00193161"/>
    <w:rsid w:val="00193CD6"/>
    <w:rsid w:val="00195E6B"/>
    <w:rsid w:val="001965B0"/>
    <w:rsid w:val="001966C2"/>
    <w:rsid w:val="00196E56"/>
    <w:rsid w:val="00197D3A"/>
    <w:rsid w:val="001A02ED"/>
    <w:rsid w:val="001A0D51"/>
    <w:rsid w:val="001A10B5"/>
    <w:rsid w:val="001A2025"/>
    <w:rsid w:val="001A2E95"/>
    <w:rsid w:val="001A4D2B"/>
    <w:rsid w:val="001A51E6"/>
    <w:rsid w:val="001A56F0"/>
    <w:rsid w:val="001A68E9"/>
    <w:rsid w:val="001A6C7B"/>
    <w:rsid w:val="001B0ACD"/>
    <w:rsid w:val="001B1937"/>
    <w:rsid w:val="001B1E28"/>
    <w:rsid w:val="001B20C4"/>
    <w:rsid w:val="001B31B7"/>
    <w:rsid w:val="001B3552"/>
    <w:rsid w:val="001B4F8A"/>
    <w:rsid w:val="001B6292"/>
    <w:rsid w:val="001B7BEA"/>
    <w:rsid w:val="001C0016"/>
    <w:rsid w:val="001C01C3"/>
    <w:rsid w:val="001C047D"/>
    <w:rsid w:val="001C0801"/>
    <w:rsid w:val="001C0ABB"/>
    <w:rsid w:val="001C119B"/>
    <w:rsid w:val="001C1352"/>
    <w:rsid w:val="001C14A8"/>
    <w:rsid w:val="001C15C9"/>
    <w:rsid w:val="001C1863"/>
    <w:rsid w:val="001C1EE7"/>
    <w:rsid w:val="001C2A1E"/>
    <w:rsid w:val="001C2BE4"/>
    <w:rsid w:val="001C5F7E"/>
    <w:rsid w:val="001C657A"/>
    <w:rsid w:val="001C766B"/>
    <w:rsid w:val="001C7739"/>
    <w:rsid w:val="001C7DBA"/>
    <w:rsid w:val="001C7FB0"/>
    <w:rsid w:val="001D0075"/>
    <w:rsid w:val="001D07BB"/>
    <w:rsid w:val="001D10D2"/>
    <w:rsid w:val="001D1128"/>
    <w:rsid w:val="001D11B8"/>
    <w:rsid w:val="001D144A"/>
    <w:rsid w:val="001D3171"/>
    <w:rsid w:val="001D31A9"/>
    <w:rsid w:val="001D33D1"/>
    <w:rsid w:val="001D366C"/>
    <w:rsid w:val="001D483D"/>
    <w:rsid w:val="001D4BAD"/>
    <w:rsid w:val="001D6BCB"/>
    <w:rsid w:val="001D706C"/>
    <w:rsid w:val="001D7E06"/>
    <w:rsid w:val="001E00B5"/>
    <w:rsid w:val="001E01E1"/>
    <w:rsid w:val="001E0320"/>
    <w:rsid w:val="001E091D"/>
    <w:rsid w:val="001E24D4"/>
    <w:rsid w:val="001E44CC"/>
    <w:rsid w:val="001E7934"/>
    <w:rsid w:val="001F0361"/>
    <w:rsid w:val="001F1031"/>
    <w:rsid w:val="001F1B01"/>
    <w:rsid w:val="001F36E3"/>
    <w:rsid w:val="001F380D"/>
    <w:rsid w:val="001F3970"/>
    <w:rsid w:val="001F4994"/>
    <w:rsid w:val="001F4C35"/>
    <w:rsid w:val="001F4E09"/>
    <w:rsid w:val="001F6D04"/>
    <w:rsid w:val="001F7C02"/>
    <w:rsid w:val="001F7CB7"/>
    <w:rsid w:val="002002B7"/>
    <w:rsid w:val="00200901"/>
    <w:rsid w:val="00200C12"/>
    <w:rsid w:val="00201030"/>
    <w:rsid w:val="00201AD9"/>
    <w:rsid w:val="002022E1"/>
    <w:rsid w:val="002051B4"/>
    <w:rsid w:val="0020524B"/>
    <w:rsid w:val="002059D0"/>
    <w:rsid w:val="00205AFD"/>
    <w:rsid w:val="00205CD1"/>
    <w:rsid w:val="00205D4F"/>
    <w:rsid w:val="00207F49"/>
    <w:rsid w:val="0021029C"/>
    <w:rsid w:val="0021061A"/>
    <w:rsid w:val="00210A2D"/>
    <w:rsid w:val="00210EBA"/>
    <w:rsid w:val="00214155"/>
    <w:rsid w:val="002143ED"/>
    <w:rsid w:val="002149A5"/>
    <w:rsid w:val="00214A62"/>
    <w:rsid w:val="00215EDA"/>
    <w:rsid w:val="00217424"/>
    <w:rsid w:val="0021743A"/>
    <w:rsid w:val="00217F9E"/>
    <w:rsid w:val="0022045E"/>
    <w:rsid w:val="00220483"/>
    <w:rsid w:val="00220CCA"/>
    <w:rsid w:val="002216B5"/>
    <w:rsid w:val="00222093"/>
    <w:rsid w:val="0022287F"/>
    <w:rsid w:val="002237BA"/>
    <w:rsid w:val="00223941"/>
    <w:rsid w:val="00224149"/>
    <w:rsid w:val="0022419A"/>
    <w:rsid w:val="002246DF"/>
    <w:rsid w:val="002262FD"/>
    <w:rsid w:val="00226B7D"/>
    <w:rsid w:val="00227B7F"/>
    <w:rsid w:val="00232151"/>
    <w:rsid w:val="0023300E"/>
    <w:rsid w:val="00233E29"/>
    <w:rsid w:val="0023417C"/>
    <w:rsid w:val="00234FEF"/>
    <w:rsid w:val="00235D0F"/>
    <w:rsid w:val="00236345"/>
    <w:rsid w:val="002367D7"/>
    <w:rsid w:val="00236A96"/>
    <w:rsid w:val="00236EFA"/>
    <w:rsid w:val="00236FD5"/>
    <w:rsid w:val="0024072C"/>
    <w:rsid w:val="002409B2"/>
    <w:rsid w:val="00241CC1"/>
    <w:rsid w:val="00242730"/>
    <w:rsid w:val="00242888"/>
    <w:rsid w:val="00243218"/>
    <w:rsid w:val="00245272"/>
    <w:rsid w:val="002454D9"/>
    <w:rsid w:val="00245FA6"/>
    <w:rsid w:val="0024640A"/>
    <w:rsid w:val="00246448"/>
    <w:rsid w:val="002466AF"/>
    <w:rsid w:val="00246744"/>
    <w:rsid w:val="00246AD3"/>
    <w:rsid w:val="00246F7D"/>
    <w:rsid w:val="002478F5"/>
    <w:rsid w:val="00247F26"/>
    <w:rsid w:val="002501B5"/>
    <w:rsid w:val="00250805"/>
    <w:rsid w:val="00250F94"/>
    <w:rsid w:val="002523B7"/>
    <w:rsid w:val="0025273D"/>
    <w:rsid w:val="00252A85"/>
    <w:rsid w:val="00252D19"/>
    <w:rsid w:val="00253148"/>
    <w:rsid w:val="002544CD"/>
    <w:rsid w:val="0025499D"/>
    <w:rsid w:val="00254BE7"/>
    <w:rsid w:val="0025528D"/>
    <w:rsid w:val="00255EB9"/>
    <w:rsid w:val="00256141"/>
    <w:rsid w:val="002570B6"/>
    <w:rsid w:val="00257867"/>
    <w:rsid w:val="0025792D"/>
    <w:rsid w:val="00257E40"/>
    <w:rsid w:val="00260BC4"/>
    <w:rsid w:val="00260EEB"/>
    <w:rsid w:val="00261204"/>
    <w:rsid w:val="00261946"/>
    <w:rsid w:val="00263E30"/>
    <w:rsid w:val="00264C0A"/>
    <w:rsid w:val="00265019"/>
    <w:rsid w:val="002650B3"/>
    <w:rsid w:val="00265769"/>
    <w:rsid w:val="00265DB1"/>
    <w:rsid w:val="00266296"/>
    <w:rsid w:val="002666BF"/>
    <w:rsid w:val="0026696C"/>
    <w:rsid w:val="00270091"/>
    <w:rsid w:val="00270184"/>
    <w:rsid w:val="00271A26"/>
    <w:rsid w:val="00272420"/>
    <w:rsid w:val="002734CA"/>
    <w:rsid w:val="002738A1"/>
    <w:rsid w:val="00273D8D"/>
    <w:rsid w:val="00273EDE"/>
    <w:rsid w:val="0027473B"/>
    <w:rsid w:val="00274B94"/>
    <w:rsid w:val="002757B6"/>
    <w:rsid w:val="00275A84"/>
    <w:rsid w:val="00276990"/>
    <w:rsid w:val="0027761F"/>
    <w:rsid w:val="002800B4"/>
    <w:rsid w:val="00281044"/>
    <w:rsid w:val="00281536"/>
    <w:rsid w:val="00282341"/>
    <w:rsid w:val="002823CF"/>
    <w:rsid w:val="00282B6E"/>
    <w:rsid w:val="00282D29"/>
    <w:rsid w:val="002847CA"/>
    <w:rsid w:val="00285C02"/>
    <w:rsid w:val="0028655F"/>
    <w:rsid w:val="00286B35"/>
    <w:rsid w:val="00286C3A"/>
    <w:rsid w:val="00286DD0"/>
    <w:rsid w:val="00286E85"/>
    <w:rsid w:val="00290B41"/>
    <w:rsid w:val="00290F3D"/>
    <w:rsid w:val="00290F95"/>
    <w:rsid w:val="002912FB"/>
    <w:rsid w:val="002913D4"/>
    <w:rsid w:val="0029226A"/>
    <w:rsid w:val="00292E36"/>
    <w:rsid w:val="00293111"/>
    <w:rsid w:val="0029416B"/>
    <w:rsid w:val="00294A5B"/>
    <w:rsid w:val="00295497"/>
    <w:rsid w:val="00295BDF"/>
    <w:rsid w:val="00295D93"/>
    <w:rsid w:val="00296B52"/>
    <w:rsid w:val="00296DE6"/>
    <w:rsid w:val="002978CF"/>
    <w:rsid w:val="00297DE6"/>
    <w:rsid w:val="002A1538"/>
    <w:rsid w:val="002A2689"/>
    <w:rsid w:val="002A3869"/>
    <w:rsid w:val="002A4752"/>
    <w:rsid w:val="002A48B3"/>
    <w:rsid w:val="002A5138"/>
    <w:rsid w:val="002A519E"/>
    <w:rsid w:val="002A59BA"/>
    <w:rsid w:val="002A6576"/>
    <w:rsid w:val="002A665E"/>
    <w:rsid w:val="002A7241"/>
    <w:rsid w:val="002A767D"/>
    <w:rsid w:val="002B09D3"/>
    <w:rsid w:val="002B0D20"/>
    <w:rsid w:val="002B191B"/>
    <w:rsid w:val="002B1CAC"/>
    <w:rsid w:val="002B2100"/>
    <w:rsid w:val="002B2913"/>
    <w:rsid w:val="002B2C17"/>
    <w:rsid w:val="002B4AED"/>
    <w:rsid w:val="002B7531"/>
    <w:rsid w:val="002B7D46"/>
    <w:rsid w:val="002C124E"/>
    <w:rsid w:val="002C13B0"/>
    <w:rsid w:val="002C156D"/>
    <w:rsid w:val="002C1759"/>
    <w:rsid w:val="002C1A4C"/>
    <w:rsid w:val="002C22D8"/>
    <w:rsid w:val="002C26F7"/>
    <w:rsid w:val="002C29EE"/>
    <w:rsid w:val="002C3221"/>
    <w:rsid w:val="002C4183"/>
    <w:rsid w:val="002C47EB"/>
    <w:rsid w:val="002C5039"/>
    <w:rsid w:val="002C5A26"/>
    <w:rsid w:val="002C5F98"/>
    <w:rsid w:val="002C7123"/>
    <w:rsid w:val="002C714E"/>
    <w:rsid w:val="002C72CF"/>
    <w:rsid w:val="002C7A53"/>
    <w:rsid w:val="002D030E"/>
    <w:rsid w:val="002D09A3"/>
    <w:rsid w:val="002D0CBD"/>
    <w:rsid w:val="002D1047"/>
    <w:rsid w:val="002D1932"/>
    <w:rsid w:val="002D1A8D"/>
    <w:rsid w:val="002D2B3B"/>
    <w:rsid w:val="002D2E39"/>
    <w:rsid w:val="002D309F"/>
    <w:rsid w:val="002D3375"/>
    <w:rsid w:val="002D364D"/>
    <w:rsid w:val="002D3F8B"/>
    <w:rsid w:val="002D49EF"/>
    <w:rsid w:val="002D4DE6"/>
    <w:rsid w:val="002D54E9"/>
    <w:rsid w:val="002D588D"/>
    <w:rsid w:val="002D6DD8"/>
    <w:rsid w:val="002D7382"/>
    <w:rsid w:val="002D751E"/>
    <w:rsid w:val="002D774C"/>
    <w:rsid w:val="002D79D8"/>
    <w:rsid w:val="002D7EB1"/>
    <w:rsid w:val="002E000F"/>
    <w:rsid w:val="002E037D"/>
    <w:rsid w:val="002E0E98"/>
    <w:rsid w:val="002E3F53"/>
    <w:rsid w:val="002E498B"/>
    <w:rsid w:val="002E4A7F"/>
    <w:rsid w:val="002E4C51"/>
    <w:rsid w:val="002E536C"/>
    <w:rsid w:val="002E60F6"/>
    <w:rsid w:val="002E6142"/>
    <w:rsid w:val="002E62C3"/>
    <w:rsid w:val="002E75D1"/>
    <w:rsid w:val="002F08AF"/>
    <w:rsid w:val="002F17B6"/>
    <w:rsid w:val="002F1ABD"/>
    <w:rsid w:val="002F3C52"/>
    <w:rsid w:val="002F4D26"/>
    <w:rsid w:val="002F4D30"/>
    <w:rsid w:val="002F5399"/>
    <w:rsid w:val="002F6028"/>
    <w:rsid w:val="002F6076"/>
    <w:rsid w:val="002F6083"/>
    <w:rsid w:val="002F6381"/>
    <w:rsid w:val="002F6588"/>
    <w:rsid w:val="002F785D"/>
    <w:rsid w:val="00300A79"/>
    <w:rsid w:val="00300B4E"/>
    <w:rsid w:val="00301281"/>
    <w:rsid w:val="003014A6"/>
    <w:rsid w:val="0030369E"/>
    <w:rsid w:val="00303C43"/>
    <w:rsid w:val="0030486C"/>
    <w:rsid w:val="00304955"/>
    <w:rsid w:val="0030499E"/>
    <w:rsid w:val="0030501C"/>
    <w:rsid w:val="00306381"/>
    <w:rsid w:val="00306D28"/>
    <w:rsid w:val="003103D7"/>
    <w:rsid w:val="00310946"/>
    <w:rsid w:val="00310A88"/>
    <w:rsid w:val="00311156"/>
    <w:rsid w:val="0031197D"/>
    <w:rsid w:val="00312596"/>
    <w:rsid w:val="00312999"/>
    <w:rsid w:val="00312A5D"/>
    <w:rsid w:val="00312FE2"/>
    <w:rsid w:val="003136DF"/>
    <w:rsid w:val="00313E99"/>
    <w:rsid w:val="0031473E"/>
    <w:rsid w:val="00315344"/>
    <w:rsid w:val="0031570B"/>
    <w:rsid w:val="00316110"/>
    <w:rsid w:val="00316AC5"/>
    <w:rsid w:val="00316EF2"/>
    <w:rsid w:val="00316F52"/>
    <w:rsid w:val="003174A0"/>
    <w:rsid w:val="003201B8"/>
    <w:rsid w:val="00320BE5"/>
    <w:rsid w:val="00322DD0"/>
    <w:rsid w:val="00322FF9"/>
    <w:rsid w:val="00323910"/>
    <w:rsid w:val="003239FD"/>
    <w:rsid w:val="00323F3B"/>
    <w:rsid w:val="00324163"/>
    <w:rsid w:val="00324661"/>
    <w:rsid w:val="0032474A"/>
    <w:rsid w:val="00326BB1"/>
    <w:rsid w:val="00327277"/>
    <w:rsid w:val="0032759C"/>
    <w:rsid w:val="00330B66"/>
    <w:rsid w:val="00331A9F"/>
    <w:rsid w:val="00332382"/>
    <w:rsid w:val="00333DAA"/>
    <w:rsid w:val="003340F9"/>
    <w:rsid w:val="00334CDF"/>
    <w:rsid w:val="003350A9"/>
    <w:rsid w:val="003354DB"/>
    <w:rsid w:val="00335868"/>
    <w:rsid w:val="00335AD9"/>
    <w:rsid w:val="0033608E"/>
    <w:rsid w:val="00336332"/>
    <w:rsid w:val="003369C8"/>
    <w:rsid w:val="003378A0"/>
    <w:rsid w:val="00337C87"/>
    <w:rsid w:val="0034027C"/>
    <w:rsid w:val="003419C4"/>
    <w:rsid w:val="003428B1"/>
    <w:rsid w:val="00342CA3"/>
    <w:rsid w:val="00343AA5"/>
    <w:rsid w:val="00344850"/>
    <w:rsid w:val="00344F36"/>
    <w:rsid w:val="00345DF2"/>
    <w:rsid w:val="003462FC"/>
    <w:rsid w:val="003463B2"/>
    <w:rsid w:val="0034685C"/>
    <w:rsid w:val="00346C37"/>
    <w:rsid w:val="00347653"/>
    <w:rsid w:val="00347EED"/>
    <w:rsid w:val="00351777"/>
    <w:rsid w:val="003519F0"/>
    <w:rsid w:val="00351C63"/>
    <w:rsid w:val="00351CDE"/>
    <w:rsid w:val="00351DB4"/>
    <w:rsid w:val="00351F0A"/>
    <w:rsid w:val="00352AD9"/>
    <w:rsid w:val="00352B78"/>
    <w:rsid w:val="00353289"/>
    <w:rsid w:val="00353606"/>
    <w:rsid w:val="00353AE9"/>
    <w:rsid w:val="00353D74"/>
    <w:rsid w:val="003543D1"/>
    <w:rsid w:val="00354669"/>
    <w:rsid w:val="00354D40"/>
    <w:rsid w:val="00355ABE"/>
    <w:rsid w:val="00355CA9"/>
    <w:rsid w:val="00355D5B"/>
    <w:rsid w:val="00355F81"/>
    <w:rsid w:val="00356B46"/>
    <w:rsid w:val="003572D2"/>
    <w:rsid w:val="00357BEF"/>
    <w:rsid w:val="0036009A"/>
    <w:rsid w:val="00360953"/>
    <w:rsid w:val="00360A7A"/>
    <w:rsid w:val="00361156"/>
    <w:rsid w:val="0036238F"/>
    <w:rsid w:val="00362C31"/>
    <w:rsid w:val="00364220"/>
    <w:rsid w:val="00365072"/>
    <w:rsid w:val="0036515D"/>
    <w:rsid w:val="00365463"/>
    <w:rsid w:val="00365C6B"/>
    <w:rsid w:val="00366E6D"/>
    <w:rsid w:val="00367149"/>
    <w:rsid w:val="003712B2"/>
    <w:rsid w:val="003712EE"/>
    <w:rsid w:val="003712F6"/>
    <w:rsid w:val="0037426D"/>
    <w:rsid w:val="00374CB0"/>
    <w:rsid w:val="00375507"/>
    <w:rsid w:val="00375BFB"/>
    <w:rsid w:val="003760A2"/>
    <w:rsid w:val="003763AB"/>
    <w:rsid w:val="00376B16"/>
    <w:rsid w:val="00376F8D"/>
    <w:rsid w:val="00377043"/>
    <w:rsid w:val="00377150"/>
    <w:rsid w:val="003802A0"/>
    <w:rsid w:val="00381075"/>
    <w:rsid w:val="00381B83"/>
    <w:rsid w:val="003820FD"/>
    <w:rsid w:val="003838E9"/>
    <w:rsid w:val="00383D1C"/>
    <w:rsid w:val="0038509A"/>
    <w:rsid w:val="00386A86"/>
    <w:rsid w:val="0038752E"/>
    <w:rsid w:val="0039010A"/>
    <w:rsid w:val="003915AA"/>
    <w:rsid w:val="003917D8"/>
    <w:rsid w:val="003939A6"/>
    <w:rsid w:val="003947E6"/>
    <w:rsid w:val="0039541D"/>
    <w:rsid w:val="00396E9C"/>
    <w:rsid w:val="00397375"/>
    <w:rsid w:val="00397A59"/>
    <w:rsid w:val="00397A8F"/>
    <w:rsid w:val="00397BC0"/>
    <w:rsid w:val="00397BC8"/>
    <w:rsid w:val="003A04AE"/>
    <w:rsid w:val="003A0E3E"/>
    <w:rsid w:val="003A2598"/>
    <w:rsid w:val="003A2B9A"/>
    <w:rsid w:val="003A3B16"/>
    <w:rsid w:val="003A3D80"/>
    <w:rsid w:val="003A3DB6"/>
    <w:rsid w:val="003A3EE7"/>
    <w:rsid w:val="003A4482"/>
    <w:rsid w:val="003A5408"/>
    <w:rsid w:val="003A58CE"/>
    <w:rsid w:val="003A5CBA"/>
    <w:rsid w:val="003A6BD3"/>
    <w:rsid w:val="003A6E29"/>
    <w:rsid w:val="003A6E5B"/>
    <w:rsid w:val="003A727C"/>
    <w:rsid w:val="003A7374"/>
    <w:rsid w:val="003A795A"/>
    <w:rsid w:val="003B07A4"/>
    <w:rsid w:val="003B2348"/>
    <w:rsid w:val="003B2FEE"/>
    <w:rsid w:val="003B3375"/>
    <w:rsid w:val="003B3788"/>
    <w:rsid w:val="003B3BB2"/>
    <w:rsid w:val="003B3CC1"/>
    <w:rsid w:val="003B4149"/>
    <w:rsid w:val="003B4E99"/>
    <w:rsid w:val="003B589B"/>
    <w:rsid w:val="003B5A51"/>
    <w:rsid w:val="003B76FB"/>
    <w:rsid w:val="003C00AA"/>
    <w:rsid w:val="003C02DE"/>
    <w:rsid w:val="003C09CF"/>
    <w:rsid w:val="003C1999"/>
    <w:rsid w:val="003C2697"/>
    <w:rsid w:val="003C2C80"/>
    <w:rsid w:val="003C31A9"/>
    <w:rsid w:val="003C32C7"/>
    <w:rsid w:val="003C3336"/>
    <w:rsid w:val="003C35E2"/>
    <w:rsid w:val="003C3C23"/>
    <w:rsid w:val="003C476E"/>
    <w:rsid w:val="003C4BF7"/>
    <w:rsid w:val="003C518A"/>
    <w:rsid w:val="003C674B"/>
    <w:rsid w:val="003C68E4"/>
    <w:rsid w:val="003C7200"/>
    <w:rsid w:val="003C79D3"/>
    <w:rsid w:val="003C7AC0"/>
    <w:rsid w:val="003D2571"/>
    <w:rsid w:val="003D3383"/>
    <w:rsid w:val="003D3463"/>
    <w:rsid w:val="003D388F"/>
    <w:rsid w:val="003D4946"/>
    <w:rsid w:val="003D4D8D"/>
    <w:rsid w:val="003D5227"/>
    <w:rsid w:val="003D5E0B"/>
    <w:rsid w:val="003D65F8"/>
    <w:rsid w:val="003D729B"/>
    <w:rsid w:val="003D7608"/>
    <w:rsid w:val="003D7AE0"/>
    <w:rsid w:val="003E0463"/>
    <w:rsid w:val="003E1C43"/>
    <w:rsid w:val="003E2B54"/>
    <w:rsid w:val="003E4432"/>
    <w:rsid w:val="003E4696"/>
    <w:rsid w:val="003E5A68"/>
    <w:rsid w:val="003E5AB0"/>
    <w:rsid w:val="003E5D17"/>
    <w:rsid w:val="003E608B"/>
    <w:rsid w:val="003E60DE"/>
    <w:rsid w:val="003E64A8"/>
    <w:rsid w:val="003E6745"/>
    <w:rsid w:val="003E6F91"/>
    <w:rsid w:val="003F1186"/>
    <w:rsid w:val="003F186C"/>
    <w:rsid w:val="003F1BB2"/>
    <w:rsid w:val="003F3481"/>
    <w:rsid w:val="003F34D4"/>
    <w:rsid w:val="003F4573"/>
    <w:rsid w:val="003F4F0E"/>
    <w:rsid w:val="003F52FC"/>
    <w:rsid w:val="003F721B"/>
    <w:rsid w:val="00400575"/>
    <w:rsid w:val="00400ABB"/>
    <w:rsid w:val="00400DA5"/>
    <w:rsid w:val="004014AA"/>
    <w:rsid w:val="00401773"/>
    <w:rsid w:val="00401BEF"/>
    <w:rsid w:val="00403407"/>
    <w:rsid w:val="00404AB9"/>
    <w:rsid w:val="00405AA7"/>
    <w:rsid w:val="004066CA"/>
    <w:rsid w:val="00407BE9"/>
    <w:rsid w:val="004102F1"/>
    <w:rsid w:val="00410534"/>
    <w:rsid w:val="004111D4"/>
    <w:rsid w:val="00411C4C"/>
    <w:rsid w:val="00411D4E"/>
    <w:rsid w:val="00412328"/>
    <w:rsid w:val="00412D6B"/>
    <w:rsid w:val="004143A3"/>
    <w:rsid w:val="00414590"/>
    <w:rsid w:val="00415543"/>
    <w:rsid w:val="00415837"/>
    <w:rsid w:val="004169FC"/>
    <w:rsid w:val="00416EE0"/>
    <w:rsid w:val="00416F31"/>
    <w:rsid w:val="00417243"/>
    <w:rsid w:val="00417AB1"/>
    <w:rsid w:val="004214E1"/>
    <w:rsid w:val="00422882"/>
    <w:rsid w:val="00422A57"/>
    <w:rsid w:val="00423329"/>
    <w:rsid w:val="00423BA8"/>
    <w:rsid w:val="00424075"/>
    <w:rsid w:val="00424571"/>
    <w:rsid w:val="0042460B"/>
    <w:rsid w:val="00424658"/>
    <w:rsid w:val="0042516A"/>
    <w:rsid w:val="00425353"/>
    <w:rsid w:val="00425D1B"/>
    <w:rsid w:val="004261F8"/>
    <w:rsid w:val="00426E88"/>
    <w:rsid w:val="0042786B"/>
    <w:rsid w:val="00427E2A"/>
    <w:rsid w:val="00430110"/>
    <w:rsid w:val="0043024F"/>
    <w:rsid w:val="0043080F"/>
    <w:rsid w:val="004311FB"/>
    <w:rsid w:val="004313D6"/>
    <w:rsid w:val="004317D8"/>
    <w:rsid w:val="004318CD"/>
    <w:rsid w:val="00431F86"/>
    <w:rsid w:val="0043201E"/>
    <w:rsid w:val="00432885"/>
    <w:rsid w:val="00434569"/>
    <w:rsid w:val="00435823"/>
    <w:rsid w:val="00435B9F"/>
    <w:rsid w:val="00435EC8"/>
    <w:rsid w:val="00436002"/>
    <w:rsid w:val="004363DC"/>
    <w:rsid w:val="004374D3"/>
    <w:rsid w:val="00437958"/>
    <w:rsid w:val="00437985"/>
    <w:rsid w:val="004430E9"/>
    <w:rsid w:val="004431C2"/>
    <w:rsid w:val="0044441C"/>
    <w:rsid w:val="0044467F"/>
    <w:rsid w:val="00446179"/>
    <w:rsid w:val="00446C0D"/>
    <w:rsid w:val="00446DEE"/>
    <w:rsid w:val="00447AAF"/>
    <w:rsid w:val="00447BE0"/>
    <w:rsid w:val="0045053E"/>
    <w:rsid w:val="00451241"/>
    <w:rsid w:val="0045133F"/>
    <w:rsid w:val="00452187"/>
    <w:rsid w:val="004522E5"/>
    <w:rsid w:val="00452A20"/>
    <w:rsid w:val="00452E35"/>
    <w:rsid w:val="00452F23"/>
    <w:rsid w:val="004538F6"/>
    <w:rsid w:val="00454856"/>
    <w:rsid w:val="00454945"/>
    <w:rsid w:val="00455970"/>
    <w:rsid w:val="00455EC5"/>
    <w:rsid w:val="00456466"/>
    <w:rsid w:val="00456A5F"/>
    <w:rsid w:val="00457740"/>
    <w:rsid w:val="00457EDB"/>
    <w:rsid w:val="00461298"/>
    <w:rsid w:val="004615E2"/>
    <w:rsid w:val="004624A5"/>
    <w:rsid w:val="004628C2"/>
    <w:rsid w:val="0046290C"/>
    <w:rsid w:val="004629DE"/>
    <w:rsid w:val="0046370D"/>
    <w:rsid w:val="00463D4F"/>
    <w:rsid w:val="004662CA"/>
    <w:rsid w:val="00466DFD"/>
    <w:rsid w:val="00466F5B"/>
    <w:rsid w:val="004679EA"/>
    <w:rsid w:val="004679FE"/>
    <w:rsid w:val="00470EA1"/>
    <w:rsid w:val="0047148E"/>
    <w:rsid w:val="00471EB1"/>
    <w:rsid w:val="00472448"/>
    <w:rsid w:val="004731EB"/>
    <w:rsid w:val="004749F5"/>
    <w:rsid w:val="00474D44"/>
    <w:rsid w:val="00475194"/>
    <w:rsid w:val="004768B4"/>
    <w:rsid w:val="00476993"/>
    <w:rsid w:val="00476AFF"/>
    <w:rsid w:val="00477472"/>
    <w:rsid w:val="00477E9A"/>
    <w:rsid w:val="004804BE"/>
    <w:rsid w:val="0048189A"/>
    <w:rsid w:val="00483695"/>
    <w:rsid w:val="00483BF0"/>
    <w:rsid w:val="00484E32"/>
    <w:rsid w:val="004859B5"/>
    <w:rsid w:val="0048633C"/>
    <w:rsid w:val="00487C87"/>
    <w:rsid w:val="00490844"/>
    <w:rsid w:val="0049138D"/>
    <w:rsid w:val="00491EBA"/>
    <w:rsid w:val="00492D37"/>
    <w:rsid w:val="004931F0"/>
    <w:rsid w:val="00493300"/>
    <w:rsid w:val="00493481"/>
    <w:rsid w:val="004943C4"/>
    <w:rsid w:val="0049461F"/>
    <w:rsid w:val="004949FD"/>
    <w:rsid w:val="00496471"/>
    <w:rsid w:val="00496BD1"/>
    <w:rsid w:val="00497788"/>
    <w:rsid w:val="00497F0E"/>
    <w:rsid w:val="00497FC2"/>
    <w:rsid w:val="004A04FE"/>
    <w:rsid w:val="004A0695"/>
    <w:rsid w:val="004A0C85"/>
    <w:rsid w:val="004A0FC6"/>
    <w:rsid w:val="004A185E"/>
    <w:rsid w:val="004A1B79"/>
    <w:rsid w:val="004A1CA4"/>
    <w:rsid w:val="004A1F04"/>
    <w:rsid w:val="004A3CEE"/>
    <w:rsid w:val="004A41AE"/>
    <w:rsid w:val="004A4ECD"/>
    <w:rsid w:val="004A544F"/>
    <w:rsid w:val="004A5E41"/>
    <w:rsid w:val="004A6763"/>
    <w:rsid w:val="004A7736"/>
    <w:rsid w:val="004A7D51"/>
    <w:rsid w:val="004B1306"/>
    <w:rsid w:val="004B2C22"/>
    <w:rsid w:val="004B36E8"/>
    <w:rsid w:val="004B4561"/>
    <w:rsid w:val="004B45C0"/>
    <w:rsid w:val="004B47E7"/>
    <w:rsid w:val="004B6A27"/>
    <w:rsid w:val="004B74C6"/>
    <w:rsid w:val="004B74E6"/>
    <w:rsid w:val="004C015B"/>
    <w:rsid w:val="004C08F3"/>
    <w:rsid w:val="004C0D00"/>
    <w:rsid w:val="004C0DB6"/>
    <w:rsid w:val="004C0FE6"/>
    <w:rsid w:val="004C10A4"/>
    <w:rsid w:val="004C146A"/>
    <w:rsid w:val="004C163D"/>
    <w:rsid w:val="004C1FA2"/>
    <w:rsid w:val="004C1FE8"/>
    <w:rsid w:val="004C2D9C"/>
    <w:rsid w:val="004C350F"/>
    <w:rsid w:val="004C35AA"/>
    <w:rsid w:val="004C3EE7"/>
    <w:rsid w:val="004C3F71"/>
    <w:rsid w:val="004C464F"/>
    <w:rsid w:val="004C594C"/>
    <w:rsid w:val="004C65F0"/>
    <w:rsid w:val="004C7187"/>
    <w:rsid w:val="004D022E"/>
    <w:rsid w:val="004D052C"/>
    <w:rsid w:val="004D1133"/>
    <w:rsid w:val="004D1319"/>
    <w:rsid w:val="004D1B00"/>
    <w:rsid w:val="004D22A1"/>
    <w:rsid w:val="004D3AE2"/>
    <w:rsid w:val="004D736D"/>
    <w:rsid w:val="004D73B0"/>
    <w:rsid w:val="004D776D"/>
    <w:rsid w:val="004D7D53"/>
    <w:rsid w:val="004E05D6"/>
    <w:rsid w:val="004E0B97"/>
    <w:rsid w:val="004E1048"/>
    <w:rsid w:val="004E168B"/>
    <w:rsid w:val="004E1955"/>
    <w:rsid w:val="004E2961"/>
    <w:rsid w:val="004E2D7C"/>
    <w:rsid w:val="004E34FF"/>
    <w:rsid w:val="004E3D30"/>
    <w:rsid w:val="004E4938"/>
    <w:rsid w:val="004E5165"/>
    <w:rsid w:val="004E5228"/>
    <w:rsid w:val="004E5426"/>
    <w:rsid w:val="004E54FD"/>
    <w:rsid w:val="004E5956"/>
    <w:rsid w:val="004E5DE6"/>
    <w:rsid w:val="004E6FC2"/>
    <w:rsid w:val="004F00A9"/>
    <w:rsid w:val="004F1C00"/>
    <w:rsid w:val="004F1E09"/>
    <w:rsid w:val="004F2561"/>
    <w:rsid w:val="004F2C6F"/>
    <w:rsid w:val="004F4036"/>
    <w:rsid w:val="004F42FA"/>
    <w:rsid w:val="004F4C1E"/>
    <w:rsid w:val="005001F1"/>
    <w:rsid w:val="00500915"/>
    <w:rsid w:val="00500947"/>
    <w:rsid w:val="00501A17"/>
    <w:rsid w:val="0050219D"/>
    <w:rsid w:val="005024CC"/>
    <w:rsid w:val="0050274E"/>
    <w:rsid w:val="00503CC7"/>
    <w:rsid w:val="005046EB"/>
    <w:rsid w:val="00504844"/>
    <w:rsid w:val="00504BD4"/>
    <w:rsid w:val="0050557D"/>
    <w:rsid w:val="005056B1"/>
    <w:rsid w:val="00505AAA"/>
    <w:rsid w:val="00505E76"/>
    <w:rsid w:val="00506583"/>
    <w:rsid w:val="00506B0B"/>
    <w:rsid w:val="00507996"/>
    <w:rsid w:val="005100BC"/>
    <w:rsid w:val="005109A3"/>
    <w:rsid w:val="00510E50"/>
    <w:rsid w:val="00511DE3"/>
    <w:rsid w:val="00512191"/>
    <w:rsid w:val="005128C1"/>
    <w:rsid w:val="00512A9D"/>
    <w:rsid w:val="005137CE"/>
    <w:rsid w:val="00514DE6"/>
    <w:rsid w:val="00515F92"/>
    <w:rsid w:val="005163DD"/>
    <w:rsid w:val="0051775C"/>
    <w:rsid w:val="00520F6E"/>
    <w:rsid w:val="00521039"/>
    <w:rsid w:val="0052295D"/>
    <w:rsid w:val="00522AC9"/>
    <w:rsid w:val="00523843"/>
    <w:rsid w:val="005238F3"/>
    <w:rsid w:val="00523BCB"/>
    <w:rsid w:val="005241E5"/>
    <w:rsid w:val="00524BDE"/>
    <w:rsid w:val="00524F55"/>
    <w:rsid w:val="005253E1"/>
    <w:rsid w:val="00525749"/>
    <w:rsid w:val="00525DBF"/>
    <w:rsid w:val="0052628C"/>
    <w:rsid w:val="00526A27"/>
    <w:rsid w:val="00527DA9"/>
    <w:rsid w:val="00530090"/>
    <w:rsid w:val="005307B0"/>
    <w:rsid w:val="00531FDD"/>
    <w:rsid w:val="005324F4"/>
    <w:rsid w:val="005325D5"/>
    <w:rsid w:val="00532753"/>
    <w:rsid w:val="005334DD"/>
    <w:rsid w:val="005338B6"/>
    <w:rsid w:val="00534853"/>
    <w:rsid w:val="00534D9F"/>
    <w:rsid w:val="00534E75"/>
    <w:rsid w:val="00534E96"/>
    <w:rsid w:val="005357DF"/>
    <w:rsid w:val="00535D02"/>
    <w:rsid w:val="0053636E"/>
    <w:rsid w:val="005363E3"/>
    <w:rsid w:val="00536944"/>
    <w:rsid w:val="00536965"/>
    <w:rsid w:val="00537DD7"/>
    <w:rsid w:val="00542D13"/>
    <w:rsid w:val="0054381F"/>
    <w:rsid w:val="005445F2"/>
    <w:rsid w:val="00544F74"/>
    <w:rsid w:val="00545104"/>
    <w:rsid w:val="00545C28"/>
    <w:rsid w:val="0054630A"/>
    <w:rsid w:val="00546D3C"/>
    <w:rsid w:val="0054703F"/>
    <w:rsid w:val="00547647"/>
    <w:rsid w:val="005477EE"/>
    <w:rsid w:val="00547F6F"/>
    <w:rsid w:val="0055031E"/>
    <w:rsid w:val="00550341"/>
    <w:rsid w:val="0055062E"/>
    <w:rsid w:val="00550A89"/>
    <w:rsid w:val="00550FA4"/>
    <w:rsid w:val="00551280"/>
    <w:rsid w:val="00551B1D"/>
    <w:rsid w:val="00552909"/>
    <w:rsid w:val="00554656"/>
    <w:rsid w:val="00554831"/>
    <w:rsid w:val="00554BD5"/>
    <w:rsid w:val="00555125"/>
    <w:rsid w:val="00555129"/>
    <w:rsid w:val="00556416"/>
    <w:rsid w:val="005564FD"/>
    <w:rsid w:val="005565B7"/>
    <w:rsid w:val="005566FF"/>
    <w:rsid w:val="00557F06"/>
    <w:rsid w:val="0056072C"/>
    <w:rsid w:val="00560E7B"/>
    <w:rsid w:val="005614DB"/>
    <w:rsid w:val="0056206A"/>
    <w:rsid w:val="005634EB"/>
    <w:rsid w:val="005666A8"/>
    <w:rsid w:val="00567B50"/>
    <w:rsid w:val="00570472"/>
    <w:rsid w:val="00570BEE"/>
    <w:rsid w:val="00571E19"/>
    <w:rsid w:val="0057211E"/>
    <w:rsid w:val="00573AF5"/>
    <w:rsid w:val="00575415"/>
    <w:rsid w:val="005757B4"/>
    <w:rsid w:val="00575BBF"/>
    <w:rsid w:val="00575CB0"/>
    <w:rsid w:val="005769F6"/>
    <w:rsid w:val="00576CBE"/>
    <w:rsid w:val="005772B3"/>
    <w:rsid w:val="005773A2"/>
    <w:rsid w:val="00580519"/>
    <w:rsid w:val="005810C4"/>
    <w:rsid w:val="00581311"/>
    <w:rsid w:val="00581B67"/>
    <w:rsid w:val="005822B4"/>
    <w:rsid w:val="005823FF"/>
    <w:rsid w:val="00583273"/>
    <w:rsid w:val="0058360A"/>
    <w:rsid w:val="00583E1D"/>
    <w:rsid w:val="00584231"/>
    <w:rsid w:val="0058450A"/>
    <w:rsid w:val="00584846"/>
    <w:rsid w:val="00585734"/>
    <w:rsid w:val="00585742"/>
    <w:rsid w:val="00586494"/>
    <w:rsid w:val="0058752A"/>
    <w:rsid w:val="00587DF7"/>
    <w:rsid w:val="00590669"/>
    <w:rsid w:val="005908BC"/>
    <w:rsid w:val="0059127B"/>
    <w:rsid w:val="0059282C"/>
    <w:rsid w:val="0059282E"/>
    <w:rsid w:val="005929FC"/>
    <w:rsid w:val="00593233"/>
    <w:rsid w:val="00594A8C"/>
    <w:rsid w:val="00595950"/>
    <w:rsid w:val="005961E4"/>
    <w:rsid w:val="005973EF"/>
    <w:rsid w:val="0059776C"/>
    <w:rsid w:val="0059780D"/>
    <w:rsid w:val="005A08C5"/>
    <w:rsid w:val="005A08C6"/>
    <w:rsid w:val="005A0BAF"/>
    <w:rsid w:val="005A1069"/>
    <w:rsid w:val="005A115D"/>
    <w:rsid w:val="005A1B60"/>
    <w:rsid w:val="005A2C66"/>
    <w:rsid w:val="005A322B"/>
    <w:rsid w:val="005A4191"/>
    <w:rsid w:val="005A438A"/>
    <w:rsid w:val="005A4636"/>
    <w:rsid w:val="005A5694"/>
    <w:rsid w:val="005A5E23"/>
    <w:rsid w:val="005A6A45"/>
    <w:rsid w:val="005A6B79"/>
    <w:rsid w:val="005A7304"/>
    <w:rsid w:val="005A73B4"/>
    <w:rsid w:val="005A7490"/>
    <w:rsid w:val="005A7547"/>
    <w:rsid w:val="005A7E4B"/>
    <w:rsid w:val="005B096E"/>
    <w:rsid w:val="005B11B1"/>
    <w:rsid w:val="005B1F5C"/>
    <w:rsid w:val="005B2263"/>
    <w:rsid w:val="005B2592"/>
    <w:rsid w:val="005B273C"/>
    <w:rsid w:val="005B329B"/>
    <w:rsid w:val="005B428F"/>
    <w:rsid w:val="005B4726"/>
    <w:rsid w:val="005B5C1F"/>
    <w:rsid w:val="005B601F"/>
    <w:rsid w:val="005B6101"/>
    <w:rsid w:val="005B70B9"/>
    <w:rsid w:val="005B76BE"/>
    <w:rsid w:val="005B76E3"/>
    <w:rsid w:val="005C03D7"/>
    <w:rsid w:val="005C0D07"/>
    <w:rsid w:val="005C1742"/>
    <w:rsid w:val="005C2E9C"/>
    <w:rsid w:val="005C4B66"/>
    <w:rsid w:val="005C5254"/>
    <w:rsid w:val="005C5CE8"/>
    <w:rsid w:val="005C5D11"/>
    <w:rsid w:val="005C67F1"/>
    <w:rsid w:val="005C729B"/>
    <w:rsid w:val="005C7B93"/>
    <w:rsid w:val="005C7D5C"/>
    <w:rsid w:val="005D0F26"/>
    <w:rsid w:val="005D119E"/>
    <w:rsid w:val="005D12D5"/>
    <w:rsid w:val="005D1667"/>
    <w:rsid w:val="005D1CBE"/>
    <w:rsid w:val="005D2A44"/>
    <w:rsid w:val="005D328D"/>
    <w:rsid w:val="005D397C"/>
    <w:rsid w:val="005D39A8"/>
    <w:rsid w:val="005D3E57"/>
    <w:rsid w:val="005D4117"/>
    <w:rsid w:val="005D46D9"/>
    <w:rsid w:val="005D4F7A"/>
    <w:rsid w:val="005D5A90"/>
    <w:rsid w:val="005D6487"/>
    <w:rsid w:val="005D668D"/>
    <w:rsid w:val="005D67FB"/>
    <w:rsid w:val="005D6EA3"/>
    <w:rsid w:val="005D7B33"/>
    <w:rsid w:val="005E0CE0"/>
    <w:rsid w:val="005E12A9"/>
    <w:rsid w:val="005E1B5D"/>
    <w:rsid w:val="005E3FF7"/>
    <w:rsid w:val="005E549B"/>
    <w:rsid w:val="005E59DA"/>
    <w:rsid w:val="005E5B7F"/>
    <w:rsid w:val="005E6293"/>
    <w:rsid w:val="005E67D9"/>
    <w:rsid w:val="005E6855"/>
    <w:rsid w:val="005E6DD5"/>
    <w:rsid w:val="005E71A5"/>
    <w:rsid w:val="005E7D60"/>
    <w:rsid w:val="005E7E43"/>
    <w:rsid w:val="005F0EF2"/>
    <w:rsid w:val="005F158B"/>
    <w:rsid w:val="005F191E"/>
    <w:rsid w:val="005F21D3"/>
    <w:rsid w:val="005F278B"/>
    <w:rsid w:val="005F287B"/>
    <w:rsid w:val="005F2F25"/>
    <w:rsid w:val="005F3790"/>
    <w:rsid w:val="005F40E4"/>
    <w:rsid w:val="005F46F1"/>
    <w:rsid w:val="005F4CCB"/>
    <w:rsid w:val="005F5157"/>
    <w:rsid w:val="005F5BBC"/>
    <w:rsid w:val="005F74DA"/>
    <w:rsid w:val="005F7504"/>
    <w:rsid w:val="005F776F"/>
    <w:rsid w:val="005F7809"/>
    <w:rsid w:val="005F7CE4"/>
    <w:rsid w:val="0060024B"/>
    <w:rsid w:val="006022BC"/>
    <w:rsid w:val="00602B20"/>
    <w:rsid w:val="00603C8A"/>
    <w:rsid w:val="00604BCB"/>
    <w:rsid w:val="006060B3"/>
    <w:rsid w:val="006062F3"/>
    <w:rsid w:val="006068C0"/>
    <w:rsid w:val="0060797E"/>
    <w:rsid w:val="006100CE"/>
    <w:rsid w:val="006103EF"/>
    <w:rsid w:val="006107BF"/>
    <w:rsid w:val="006108EE"/>
    <w:rsid w:val="00610BBD"/>
    <w:rsid w:val="0061102E"/>
    <w:rsid w:val="006117D5"/>
    <w:rsid w:val="006127EA"/>
    <w:rsid w:val="0061284D"/>
    <w:rsid w:val="00613233"/>
    <w:rsid w:val="006134A5"/>
    <w:rsid w:val="006134DA"/>
    <w:rsid w:val="00613FBD"/>
    <w:rsid w:val="00614038"/>
    <w:rsid w:val="006143C1"/>
    <w:rsid w:val="00615CBC"/>
    <w:rsid w:val="00616EC9"/>
    <w:rsid w:val="00617441"/>
    <w:rsid w:val="0061776C"/>
    <w:rsid w:val="00617F15"/>
    <w:rsid w:val="00622938"/>
    <w:rsid w:val="006258EE"/>
    <w:rsid w:val="00625E27"/>
    <w:rsid w:val="00626EB4"/>
    <w:rsid w:val="0062783D"/>
    <w:rsid w:val="00630238"/>
    <w:rsid w:val="0063031E"/>
    <w:rsid w:val="006305F3"/>
    <w:rsid w:val="00630BF5"/>
    <w:rsid w:val="00633B15"/>
    <w:rsid w:val="00634312"/>
    <w:rsid w:val="006349A8"/>
    <w:rsid w:val="0063502F"/>
    <w:rsid w:val="006357B3"/>
    <w:rsid w:val="00636097"/>
    <w:rsid w:val="00636D4C"/>
    <w:rsid w:val="00637293"/>
    <w:rsid w:val="006372EF"/>
    <w:rsid w:val="00637397"/>
    <w:rsid w:val="00637924"/>
    <w:rsid w:val="006407B3"/>
    <w:rsid w:val="00641EDA"/>
    <w:rsid w:val="006430F8"/>
    <w:rsid w:val="00643173"/>
    <w:rsid w:val="006436F6"/>
    <w:rsid w:val="00643B9D"/>
    <w:rsid w:val="00644BFF"/>
    <w:rsid w:val="00645D4F"/>
    <w:rsid w:val="00647D9D"/>
    <w:rsid w:val="00651297"/>
    <w:rsid w:val="006520B8"/>
    <w:rsid w:val="006528F1"/>
    <w:rsid w:val="0065290B"/>
    <w:rsid w:val="00652CD0"/>
    <w:rsid w:val="00653238"/>
    <w:rsid w:val="00653640"/>
    <w:rsid w:val="00654035"/>
    <w:rsid w:val="00654AE1"/>
    <w:rsid w:val="006550D4"/>
    <w:rsid w:val="006558B7"/>
    <w:rsid w:val="00655ED3"/>
    <w:rsid w:val="00656DC9"/>
    <w:rsid w:val="0065720F"/>
    <w:rsid w:val="006604F4"/>
    <w:rsid w:val="006613F9"/>
    <w:rsid w:val="006616A3"/>
    <w:rsid w:val="0066423C"/>
    <w:rsid w:val="00664EF6"/>
    <w:rsid w:val="0066563F"/>
    <w:rsid w:val="00665C22"/>
    <w:rsid w:val="00667436"/>
    <w:rsid w:val="00667D99"/>
    <w:rsid w:val="00670016"/>
    <w:rsid w:val="00670552"/>
    <w:rsid w:val="006706D2"/>
    <w:rsid w:val="0067258D"/>
    <w:rsid w:val="0067294F"/>
    <w:rsid w:val="00672A42"/>
    <w:rsid w:val="00674553"/>
    <w:rsid w:val="00674E47"/>
    <w:rsid w:val="006757A0"/>
    <w:rsid w:val="00675832"/>
    <w:rsid w:val="00675B5F"/>
    <w:rsid w:val="0067707E"/>
    <w:rsid w:val="00677680"/>
    <w:rsid w:val="00681063"/>
    <w:rsid w:val="00682D03"/>
    <w:rsid w:val="00682ED7"/>
    <w:rsid w:val="0068319F"/>
    <w:rsid w:val="0068360F"/>
    <w:rsid w:val="0068370E"/>
    <w:rsid w:val="00683CBE"/>
    <w:rsid w:val="00683F93"/>
    <w:rsid w:val="0068431E"/>
    <w:rsid w:val="0068511A"/>
    <w:rsid w:val="006867C7"/>
    <w:rsid w:val="00686E2B"/>
    <w:rsid w:val="00686E67"/>
    <w:rsid w:val="0068708F"/>
    <w:rsid w:val="006870EB"/>
    <w:rsid w:val="006912AE"/>
    <w:rsid w:val="00691518"/>
    <w:rsid w:val="006922D7"/>
    <w:rsid w:val="006922E8"/>
    <w:rsid w:val="00692AF5"/>
    <w:rsid w:val="00693069"/>
    <w:rsid w:val="006948C0"/>
    <w:rsid w:val="00695430"/>
    <w:rsid w:val="006959FB"/>
    <w:rsid w:val="00695C51"/>
    <w:rsid w:val="00696673"/>
    <w:rsid w:val="006969E6"/>
    <w:rsid w:val="00696E1D"/>
    <w:rsid w:val="00696E38"/>
    <w:rsid w:val="00696FCB"/>
    <w:rsid w:val="006A0C9B"/>
    <w:rsid w:val="006A0DF3"/>
    <w:rsid w:val="006A0F8D"/>
    <w:rsid w:val="006A131C"/>
    <w:rsid w:val="006A1359"/>
    <w:rsid w:val="006A2C7C"/>
    <w:rsid w:val="006A3EEA"/>
    <w:rsid w:val="006A4192"/>
    <w:rsid w:val="006A6B26"/>
    <w:rsid w:val="006A7D51"/>
    <w:rsid w:val="006A7F63"/>
    <w:rsid w:val="006B0049"/>
    <w:rsid w:val="006B0444"/>
    <w:rsid w:val="006B0566"/>
    <w:rsid w:val="006B0C92"/>
    <w:rsid w:val="006B1636"/>
    <w:rsid w:val="006B2253"/>
    <w:rsid w:val="006B2A32"/>
    <w:rsid w:val="006B346F"/>
    <w:rsid w:val="006B362B"/>
    <w:rsid w:val="006B3A4B"/>
    <w:rsid w:val="006B3AC9"/>
    <w:rsid w:val="006B3F28"/>
    <w:rsid w:val="006B5633"/>
    <w:rsid w:val="006B5BC3"/>
    <w:rsid w:val="006B61D1"/>
    <w:rsid w:val="006B642F"/>
    <w:rsid w:val="006B6712"/>
    <w:rsid w:val="006C03B2"/>
    <w:rsid w:val="006C0614"/>
    <w:rsid w:val="006C0D58"/>
    <w:rsid w:val="006C1E30"/>
    <w:rsid w:val="006C3412"/>
    <w:rsid w:val="006C3BEA"/>
    <w:rsid w:val="006C6C38"/>
    <w:rsid w:val="006C713A"/>
    <w:rsid w:val="006C7689"/>
    <w:rsid w:val="006C7846"/>
    <w:rsid w:val="006C7AE5"/>
    <w:rsid w:val="006C7CC2"/>
    <w:rsid w:val="006D0097"/>
    <w:rsid w:val="006D02B1"/>
    <w:rsid w:val="006D037E"/>
    <w:rsid w:val="006D08DE"/>
    <w:rsid w:val="006D0DB8"/>
    <w:rsid w:val="006D0F17"/>
    <w:rsid w:val="006D1798"/>
    <w:rsid w:val="006D19A9"/>
    <w:rsid w:val="006D325C"/>
    <w:rsid w:val="006D3976"/>
    <w:rsid w:val="006D51CC"/>
    <w:rsid w:val="006D5AA8"/>
    <w:rsid w:val="006D61B4"/>
    <w:rsid w:val="006D75A4"/>
    <w:rsid w:val="006E1D55"/>
    <w:rsid w:val="006E2C6D"/>
    <w:rsid w:val="006E3240"/>
    <w:rsid w:val="006E3280"/>
    <w:rsid w:val="006E35A4"/>
    <w:rsid w:val="006E4214"/>
    <w:rsid w:val="006E4D2F"/>
    <w:rsid w:val="006E51FD"/>
    <w:rsid w:val="006E5350"/>
    <w:rsid w:val="006E6808"/>
    <w:rsid w:val="006E7273"/>
    <w:rsid w:val="006E798D"/>
    <w:rsid w:val="006E79C9"/>
    <w:rsid w:val="006E7E5C"/>
    <w:rsid w:val="006F085F"/>
    <w:rsid w:val="006F0895"/>
    <w:rsid w:val="006F0F52"/>
    <w:rsid w:val="006F0FA4"/>
    <w:rsid w:val="006F1D16"/>
    <w:rsid w:val="006F2195"/>
    <w:rsid w:val="006F41F2"/>
    <w:rsid w:val="006F44F0"/>
    <w:rsid w:val="006F52DC"/>
    <w:rsid w:val="006F5C3D"/>
    <w:rsid w:val="006F5C52"/>
    <w:rsid w:val="006F5D17"/>
    <w:rsid w:val="006F6033"/>
    <w:rsid w:val="006F7A44"/>
    <w:rsid w:val="006F7A5A"/>
    <w:rsid w:val="006F7B77"/>
    <w:rsid w:val="00703438"/>
    <w:rsid w:val="007038A5"/>
    <w:rsid w:val="007040DB"/>
    <w:rsid w:val="00704F2F"/>
    <w:rsid w:val="007051BA"/>
    <w:rsid w:val="007061B2"/>
    <w:rsid w:val="007067EA"/>
    <w:rsid w:val="00706ABF"/>
    <w:rsid w:val="00706D41"/>
    <w:rsid w:val="00707293"/>
    <w:rsid w:val="00710D8B"/>
    <w:rsid w:val="00712648"/>
    <w:rsid w:val="007126FE"/>
    <w:rsid w:val="007132F2"/>
    <w:rsid w:val="00713DB7"/>
    <w:rsid w:val="007140B4"/>
    <w:rsid w:val="007142EB"/>
    <w:rsid w:val="00714501"/>
    <w:rsid w:val="00714E28"/>
    <w:rsid w:val="007151EC"/>
    <w:rsid w:val="00715312"/>
    <w:rsid w:val="00715361"/>
    <w:rsid w:val="00716146"/>
    <w:rsid w:val="0071733B"/>
    <w:rsid w:val="00717D0F"/>
    <w:rsid w:val="00717E60"/>
    <w:rsid w:val="00720394"/>
    <w:rsid w:val="00720BCC"/>
    <w:rsid w:val="00721406"/>
    <w:rsid w:val="0072159B"/>
    <w:rsid w:val="00721A93"/>
    <w:rsid w:val="007222D1"/>
    <w:rsid w:val="00722552"/>
    <w:rsid w:val="00722A2D"/>
    <w:rsid w:val="00722BCE"/>
    <w:rsid w:val="00722E23"/>
    <w:rsid w:val="00723216"/>
    <w:rsid w:val="00723EC0"/>
    <w:rsid w:val="00724198"/>
    <w:rsid w:val="007249A8"/>
    <w:rsid w:val="00725970"/>
    <w:rsid w:val="00725ACA"/>
    <w:rsid w:val="00725F32"/>
    <w:rsid w:val="00725F44"/>
    <w:rsid w:val="007275E3"/>
    <w:rsid w:val="007276F7"/>
    <w:rsid w:val="00727A3F"/>
    <w:rsid w:val="00727BA6"/>
    <w:rsid w:val="00727E2B"/>
    <w:rsid w:val="00730040"/>
    <w:rsid w:val="007307E2"/>
    <w:rsid w:val="00730937"/>
    <w:rsid w:val="00730C7B"/>
    <w:rsid w:val="007316EE"/>
    <w:rsid w:val="007329D6"/>
    <w:rsid w:val="00732ABB"/>
    <w:rsid w:val="00733F93"/>
    <w:rsid w:val="007345D0"/>
    <w:rsid w:val="00734BD7"/>
    <w:rsid w:val="00736247"/>
    <w:rsid w:val="0073636E"/>
    <w:rsid w:val="00736418"/>
    <w:rsid w:val="00736499"/>
    <w:rsid w:val="007364FF"/>
    <w:rsid w:val="00736A10"/>
    <w:rsid w:val="00737A15"/>
    <w:rsid w:val="007417F5"/>
    <w:rsid w:val="00741CFB"/>
    <w:rsid w:val="00745B0A"/>
    <w:rsid w:val="00745B80"/>
    <w:rsid w:val="00746756"/>
    <w:rsid w:val="00746A03"/>
    <w:rsid w:val="00746A57"/>
    <w:rsid w:val="00746AF0"/>
    <w:rsid w:val="00747182"/>
    <w:rsid w:val="00750294"/>
    <w:rsid w:val="0075032D"/>
    <w:rsid w:val="00750460"/>
    <w:rsid w:val="00751776"/>
    <w:rsid w:val="007525C4"/>
    <w:rsid w:val="00755123"/>
    <w:rsid w:val="00755802"/>
    <w:rsid w:val="00755DB9"/>
    <w:rsid w:val="00756366"/>
    <w:rsid w:val="007570E1"/>
    <w:rsid w:val="007573E5"/>
    <w:rsid w:val="00760A34"/>
    <w:rsid w:val="0076151B"/>
    <w:rsid w:val="007619B0"/>
    <w:rsid w:val="00761ABC"/>
    <w:rsid w:val="00762E05"/>
    <w:rsid w:val="007648E1"/>
    <w:rsid w:val="00764A52"/>
    <w:rsid w:val="00765308"/>
    <w:rsid w:val="007665D6"/>
    <w:rsid w:val="00767494"/>
    <w:rsid w:val="00770031"/>
    <w:rsid w:val="00771070"/>
    <w:rsid w:val="007717CC"/>
    <w:rsid w:val="00772324"/>
    <w:rsid w:val="007725DD"/>
    <w:rsid w:val="007727DA"/>
    <w:rsid w:val="00772935"/>
    <w:rsid w:val="00772A6D"/>
    <w:rsid w:val="007734D2"/>
    <w:rsid w:val="00774EA8"/>
    <w:rsid w:val="007768FC"/>
    <w:rsid w:val="00776CF6"/>
    <w:rsid w:val="00777F90"/>
    <w:rsid w:val="007800A2"/>
    <w:rsid w:val="0078038E"/>
    <w:rsid w:val="00780798"/>
    <w:rsid w:val="007810A9"/>
    <w:rsid w:val="00781C97"/>
    <w:rsid w:val="00782330"/>
    <w:rsid w:val="007823E9"/>
    <w:rsid w:val="007826E6"/>
    <w:rsid w:val="00783B4E"/>
    <w:rsid w:val="007844F3"/>
    <w:rsid w:val="00784CA3"/>
    <w:rsid w:val="007865E1"/>
    <w:rsid w:val="00786634"/>
    <w:rsid w:val="00786DB9"/>
    <w:rsid w:val="00787027"/>
    <w:rsid w:val="00787D8B"/>
    <w:rsid w:val="00792E59"/>
    <w:rsid w:val="00793745"/>
    <w:rsid w:val="00794CE0"/>
    <w:rsid w:val="00794D77"/>
    <w:rsid w:val="007958AE"/>
    <w:rsid w:val="00795D94"/>
    <w:rsid w:val="007963FD"/>
    <w:rsid w:val="0079724F"/>
    <w:rsid w:val="00797C1A"/>
    <w:rsid w:val="00797D1C"/>
    <w:rsid w:val="007A0028"/>
    <w:rsid w:val="007A01B6"/>
    <w:rsid w:val="007A050A"/>
    <w:rsid w:val="007A1BF7"/>
    <w:rsid w:val="007A29FB"/>
    <w:rsid w:val="007A2E07"/>
    <w:rsid w:val="007A2E2D"/>
    <w:rsid w:val="007A3C4C"/>
    <w:rsid w:val="007A4235"/>
    <w:rsid w:val="007A45A9"/>
    <w:rsid w:val="007A4694"/>
    <w:rsid w:val="007A53FB"/>
    <w:rsid w:val="007A5A82"/>
    <w:rsid w:val="007A67D5"/>
    <w:rsid w:val="007A6CA5"/>
    <w:rsid w:val="007A6D8D"/>
    <w:rsid w:val="007A6DC0"/>
    <w:rsid w:val="007A763D"/>
    <w:rsid w:val="007A7960"/>
    <w:rsid w:val="007B07B9"/>
    <w:rsid w:val="007B0D9F"/>
    <w:rsid w:val="007B1936"/>
    <w:rsid w:val="007B19C4"/>
    <w:rsid w:val="007B34FB"/>
    <w:rsid w:val="007B38EC"/>
    <w:rsid w:val="007B42C8"/>
    <w:rsid w:val="007B45A5"/>
    <w:rsid w:val="007B4A8F"/>
    <w:rsid w:val="007B4DEA"/>
    <w:rsid w:val="007B5DF4"/>
    <w:rsid w:val="007B66C3"/>
    <w:rsid w:val="007B66F0"/>
    <w:rsid w:val="007B6F90"/>
    <w:rsid w:val="007B765E"/>
    <w:rsid w:val="007C2284"/>
    <w:rsid w:val="007C2627"/>
    <w:rsid w:val="007C2AE3"/>
    <w:rsid w:val="007C3CBE"/>
    <w:rsid w:val="007C50B5"/>
    <w:rsid w:val="007C6B04"/>
    <w:rsid w:val="007D1641"/>
    <w:rsid w:val="007D2340"/>
    <w:rsid w:val="007D2AAD"/>
    <w:rsid w:val="007D42D1"/>
    <w:rsid w:val="007D48CA"/>
    <w:rsid w:val="007D6A0E"/>
    <w:rsid w:val="007E03DD"/>
    <w:rsid w:val="007E0B17"/>
    <w:rsid w:val="007E0EE7"/>
    <w:rsid w:val="007E109E"/>
    <w:rsid w:val="007E2077"/>
    <w:rsid w:val="007E21FE"/>
    <w:rsid w:val="007E244C"/>
    <w:rsid w:val="007E260A"/>
    <w:rsid w:val="007E2C80"/>
    <w:rsid w:val="007E2F12"/>
    <w:rsid w:val="007E3404"/>
    <w:rsid w:val="007E3747"/>
    <w:rsid w:val="007E39C6"/>
    <w:rsid w:val="007E4364"/>
    <w:rsid w:val="007E465D"/>
    <w:rsid w:val="007E5449"/>
    <w:rsid w:val="007E5A2A"/>
    <w:rsid w:val="007E5B65"/>
    <w:rsid w:val="007E629F"/>
    <w:rsid w:val="007E71DB"/>
    <w:rsid w:val="007E7A54"/>
    <w:rsid w:val="007F0320"/>
    <w:rsid w:val="007F1412"/>
    <w:rsid w:val="007F17E8"/>
    <w:rsid w:val="007F2704"/>
    <w:rsid w:val="007F3030"/>
    <w:rsid w:val="007F30E2"/>
    <w:rsid w:val="007F4448"/>
    <w:rsid w:val="007F5208"/>
    <w:rsid w:val="007F6893"/>
    <w:rsid w:val="00800172"/>
    <w:rsid w:val="00800B9A"/>
    <w:rsid w:val="00800BAA"/>
    <w:rsid w:val="00800C96"/>
    <w:rsid w:val="0080125F"/>
    <w:rsid w:val="00801956"/>
    <w:rsid w:val="00801B38"/>
    <w:rsid w:val="00802818"/>
    <w:rsid w:val="00803E0C"/>
    <w:rsid w:val="00803EB2"/>
    <w:rsid w:val="0080477D"/>
    <w:rsid w:val="00805233"/>
    <w:rsid w:val="008059D6"/>
    <w:rsid w:val="00805B5C"/>
    <w:rsid w:val="00806933"/>
    <w:rsid w:val="00810356"/>
    <w:rsid w:val="0081051A"/>
    <w:rsid w:val="00810A49"/>
    <w:rsid w:val="00812138"/>
    <w:rsid w:val="0081373C"/>
    <w:rsid w:val="00813C36"/>
    <w:rsid w:val="00814323"/>
    <w:rsid w:val="00814834"/>
    <w:rsid w:val="00814E8F"/>
    <w:rsid w:val="00815D22"/>
    <w:rsid w:val="00816D07"/>
    <w:rsid w:val="00817644"/>
    <w:rsid w:val="0081769F"/>
    <w:rsid w:val="0081779C"/>
    <w:rsid w:val="00821B65"/>
    <w:rsid w:val="00822A6E"/>
    <w:rsid w:val="00823281"/>
    <w:rsid w:val="00823A09"/>
    <w:rsid w:val="00823CFF"/>
    <w:rsid w:val="00823E1D"/>
    <w:rsid w:val="008249D8"/>
    <w:rsid w:val="008256CF"/>
    <w:rsid w:val="00826302"/>
    <w:rsid w:val="00826595"/>
    <w:rsid w:val="008269F3"/>
    <w:rsid w:val="00827773"/>
    <w:rsid w:val="00830E32"/>
    <w:rsid w:val="00832869"/>
    <w:rsid w:val="008329C8"/>
    <w:rsid w:val="008331E4"/>
    <w:rsid w:val="008335ED"/>
    <w:rsid w:val="00833AC5"/>
    <w:rsid w:val="008346EC"/>
    <w:rsid w:val="00834F64"/>
    <w:rsid w:val="0083563B"/>
    <w:rsid w:val="00835C04"/>
    <w:rsid w:val="008361CE"/>
    <w:rsid w:val="0083758E"/>
    <w:rsid w:val="00840014"/>
    <w:rsid w:val="00841FB3"/>
    <w:rsid w:val="008422EB"/>
    <w:rsid w:val="00843D62"/>
    <w:rsid w:val="00844199"/>
    <w:rsid w:val="008458A9"/>
    <w:rsid w:val="00845B0C"/>
    <w:rsid w:val="0084605F"/>
    <w:rsid w:val="0084683E"/>
    <w:rsid w:val="00847058"/>
    <w:rsid w:val="00847605"/>
    <w:rsid w:val="00847E54"/>
    <w:rsid w:val="008514CC"/>
    <w:rsid w:val="00852509"/>
    <w:rsid w:val="008525FC"/>
    <w:rsid w:val="008528F7"/>
    <w:rsid w:val="0085299F"/>
    <w:rsid w:val="00854EAB"/>
    <w:rsid w:val="00855F9D"/>
    <w:rsid w:val="0085617A"/>
    <w:rsid w:val="008561DA"/>
    <w:rsid w:val="0085660B"/>
    <w:rsid w:val="008568AE"/>
    <w:rsid w:val="008573A2"/>
    <w:rsid w:val="00857920"/>
    <w:rsid w:val="00857941"/>
    <w:rsid w:val="0086021A"/>
    <w:rsid w:val="00861223"/>
    <w:rsid w:val="00861E9A"/>
    <w:rsid w:val="008625C1"/>
    <w:rsid w:val="00862E18"/>
    <w:rsid w:val="00863CBD"/>
    <w:rsid w:val="0086423C"/>
    <w:rsid w:val="00864B29"/>
    <w:rsid w:val="00867448"/>
    <w:rsid w:val="008676CB"/>
    <w:rsid w:val="008701A1"/>
    <w:rsid w:val="0087111D"/>
    <w:rsid w:val="00871E49"/>
    <w:rsid w:val="00872B0F"/>
    <w:rsid w:val="008743FC"/>
    <w:rsid w:val="008752D2"/>
    <w:rsid w:val="008753F0"/>
    <w:rsid w:val="00875B09"/>
    <w:rsid w:val="0087627F"/>
    <w:rsid w:val="00876FF2"/>
    <w:rsid w:val="008770AE"/>
    <w:rsid w:val="00877757"/>
    <w:rsid w:val="00880465"/>
    <w:rsid w:val="00880639"/>
    <w:rsid w:val="00881FC8"/>
    <w:rsid w:val="0088255F"/>
    <w:rsid w:val="00883755"/>
    <w:rsid w:val="008837D8"/>
    <w:rsid w:val="008841C8"/>
    <w:rsid w:val="008848C2"/>
    <w:rsid w:val="008853BD"/>
    <w:rsid w:val="00885CBD"/>
    <w:rsid w:val="008866C9"/>
    <w:rsid w:val="008874B1"/>
    <w:rsid w:val="008877D3"/>
    <w:rsid w:val="00890681"/>
    <w:rsid w:val="00890B6F"/>
    <w:rsid w:val="0089111C"/>
    <w:rsid w:val="0089131B"/>
    <w:rsid w:val="00891348"/>
    <w:rsid w:val="00892334"/>
    <w:rsid w:val="008942E9"/>
    <w:rsid w:val="008942FB"/>
    <w:rsid w:val="00894DA6"/>
    <w:rsid w:val="0089547C"/>
    <w:rsid w:val="00896302"/>
    <w:rsid w:val="008963E1"/>
    <w:rsid w:val="00896CE2"/>
    <w:rsid w:val="008971B4"/>
    <w:rsid w:val="0089790D"/>
    <w:rsid w:val="00897FF9"/>
    <w:rsid w:val="008A073F"/>
    <w:rsid w:val="008A07EB"/>
    <w:rsid w:val="008A2303"/>
    <w:rsid w:val="008A24A5"/>
    <w:rsid w:val="008A294A"/>
    <w:rsid w:val="008A2A94"/>
    <w:rsid w:val="008A3794"/>
    <w:rsid w:val="008A47F3"/>
    <w:rsid w:val="008A5AE0"/>
    <w:rsid w:val="008A6C2F"/>
    <w:rsid w:val="008A709D"/>
    <w:rsid w:val="008A7447"/>
    <w:rsid w:val="008A78EA"/>
    <w:rsid w:val="008B0B3F"/>
    <w:rsid w:val="008B160B"/>
    <w:rsid w:val="008B1B18"/>
    <w:rsid w:val="008B22EE"/>
    <w:rsid w:val="008B29BC"/>
    <w:rsid w:val="008B41F4"/>
    <w:rsid w:val="008B4440"/>
    <w:rsid w:val="008B7A46"/>
    <w:rsid w:val="008B7B90"/>
    <w:rsid w:val="008C22D6"/>
    <w:rsid w:val="008C4630"/>
    <w:rsid w:val="008C48A6"/>
    <w:rsid w:val="008C610A"/>
    <w:rsid w:val="008C78FD"/>
    <w:rsid w:val="008C7D52"/>
    <w:rsid w:val="008D0A2B"/>
    <w:rsid w:val="008D0D46"/>
    <w:rsid w:val="008D19E5"/>
    <w:rsid w:val="008D1F8D"/>
    <w:rsid w:val="008D2F8A"/>
    <w:rsid w:val="008D36A4"/>
    <w:rsid w:val="008D3B15"/>
    <w:rsid w:val="008D3CC4"/>
    <w:rsid w:val="008D56ED"/>
    <w:rsid w:val="008D5829"/>
    <w:rsid w:val="008D5A75"/>
    <w:rsid w:val="008D5AC9"/>
    <w:rsid w:val="008D6A63"/>
    <w:rsid w:val="008D6AE0"/>
    <w:rsid w:val="008D6B63"/>
    <w:rsid w:val="008D7380"/>
    <w:rsid w:val="008E09BC"/>
    <w:rsid w:val="008E0C54"/>
    <w:rsid w:val="008E147E"/>
    <w:rsid w:val="008E2108"/>
    <w:rsid w:val="008E32D2"/>
    <w:rsid w:val="008E39C7"/>
    <w:rsid w:val="008E3CE3"/>
    <w:rsid w:val="008E3EED"/>
    <w:rsid w:val="008E419E"/>
    <w:rsid w:val="008E4855"/>
    <w:rsid w:val="008E4CAA"/>
    <w:rsid w:val="008E5A0E"/>
    <w:rsid w:val="008E631B"/>
    <w:rsid w:val="008E657F"/>
    <w:rsid w:val="008E678A"/>
    <w:rsid w:val="008E7D16"/>
    <w:rsid w:val="008F00E6"/>
    <w:rsid w:val="008F09C3"/>
    <w:rsid w:val="008F2DD7"/>
    <w:rsid w:val="008F2F4F"/>
    <w:rsid w:val="008F2FFA"/>
    <w:rsid w:val="008F37DC"/>
    <w:rsid w:val="008F390B"/>
    <w:rsid w:val="008F47E2"/>
    <w:rsid w:val="008F4DC1"/>
    <w:rsid w:val="008F55BE"/>
    <w:rsid w:val="008F67A3"/>
    <w:rsid w:val="008F7E9A"/>
    <w:rsid w:val="00900C11"/>
    <w:rsid w:val="0090247F"/>
    <w:rsid w:val="009029FB"/>
    <w:rsid w:val="00902BC1"/>
    <w:rsid w:val="00902D33"/>
    <w:rsid w:val="00903F8E"/>
    <w:rsid w:val="009046DD"/>
    <w:rsid w:val="009054F5"/>
    <w:rsid w:val="00905CF5"/>
    <w:rsid w:val="00905E22"/>
    <w:rsid w:val="009062B9"/>
    <w:rsid w:val="009079FE"/>
    <w:rsid w:val="00907D46"/>
    <w:rsid w:val="00910823"/>
    <w:rsid w:val="00910E1E"/>
    <w:rsid w:val="00911280"/>
    <w:rsid w:val="009114E1"/>
    <w:rsid w:val="00911788"/>
    <w:rsid w:val="009130E8"/>
    <w:rsid w:val="0091346B"/>
    <w:rsid w:val="009150D8"/>
    <w:rsid w:val="00915700"/>
    <w:rsid w:val="00915BEE"/>
    <w:rsid w:val="00916080"/>
    <w:rsid w:val="009166AE"/>
    <w:rsid w:val="00916A6C"/>
    <w:rsid w:val="00916F19"/>
    <w:rsid w:val="00920072"/>
    <w:rsid w:val="0092017E"/>
    <w:rsid w:val="00920663"/>
    <w:rsid w:val="00920980"/>
    <w:rsid w:val="00920A45"/>
    <w:rsid w:val="00921045"/>
    <w:rsid w:val="0092258F"/>
    <w:rsid w:val="009229F4"/>
    <w:rsid w:val="0092300D"/>
    <w:rsid w:val="00924283"/>
    <w:rsid w:val="00924460"/>
    <w:rsid w:val="00924CA2"/>
    <w:rsid w:val="009250AF"/>
    <w:rsid w:val="009254A5"/>
    <w:rsid w:val="00925BD8"/>
    <w:rsid w:val="00926329"/>
    <w:rsid w:val="009278E7"/>
    <w:rsid w:val="00927902"/>
    <w:rsid w:val="00927AAF"/>
    <w:rsid w:val="0093005B"/>
    <w:rsid w:val="0093025F"/>
    <w:rsid w:val="0093055E"/>
    <w:rsid w:val="0093102C"/>
    <w:rsid w:val="0093237A"/>
    <w:rsid w:val="00932735"/>
    <w:rsid w:val="00932A45"/>
    <w:rsid w:val="009331AF"/>
    <w:rsid w:val="00933329"/>
    <w:rsid w:val="0093359A"/>
    <w:rsid w:val="009337ED"/>
    <w:rsid w:val="00934323"/>
    <w:rsid w:val="009347C1"/>
    <w:rsid w:val="0093530F"/>
    <w:rsid w:val="00935961"/>
    <w:rsid w:val="00936857"/>
    <w:rsid w:val="009377A4"/>
    <w:rsid w:val="00937838"/>
    <w:rsid w:val="0094076D"/>
    <w:rsid w:val="0094129E"/>
    <w:rsid w:val="009415C5"/>
    <w:rsid w:val="009421D5"/>
    <w:rsid w:val="00942D4F"/>
    <w:rsid w:val="00942DF4"/>
    <w:rsid w:val="00942F66"/>
    <w:rsid w:val="00944512"/>
    <w:rsid w:val="009447E9"/>
    <w:rsid w:val="00944A53"/>
    <w:rsid w:val="00944C5D"/>
    <w:rsid w:val="00945295"/>
    <w:rsid w:val="0094533B"/>
    <w:rsid w:val="009455B4"/>
    <w:rsid w:val="009456E9"/>
    <w:rsid w:val="0094582D"/>
    <w:rsid w:val="00945F96"/>
    <w:rsid w:val="009463ED"/>
    <w:rsid w:val="00946D7F"/>
    <w:rsid w:val="0094768D"/>
    <w:rsid w:val="009477E6"/>
    <w:rsid w:val="00947C54"/>
    <w:rsid w:val="00950071"/>
    <w:rsid w:val="00950341"/>
    <w:rsid w:val="00951A76"/>
    <w:rsid w:val="00951B49"/>
    <w:rsid w:val="00952889"/>
    <w:rsid w:val="00954333"/>
    <w:rsid w:val="0095500A"/>
    <w:rsid w:val="009555FC"/>
    <w:rsid w:val="00956955"/>
    <w:rsid w:val="0095729C"/>
    <w:rsid w:val="009575CD"/>
    <w:rsid w:val="009576C6"/>
    <w:rsid w:val="0095797E"/>
    <w:rsid w:val="00957F1B"/>
    <w:rsid w:val="00960121"/>
    <w:rsid w:val="009602B3"/>
    <w:rsid w:val="00960C70"/>
    <w:rsid w:val="009626C4"/>
    <w:rsid w:val="00962D3F"/>
    <w:rsid w:val="009631AC"/>
    <w:rsid w:val="009631BA"/>
    <w:rsid w:val="00963C7D"/>
    <w:rsid w:val="00963DDF"/>
    <w:rsid w:val="00964E44"/>
    <w:rsid w:val="009651D1"/>
    <w:rsid w:val="00966819"/>
    <w:rsid w:val="00966D08"/>
    <w:rsid w:val="009700C5"/>
    <w:rsid w:val="00970647"/>
    <w:rsid w:val="009709E0"/>
    <w:rsid w:val="009710E9"/>
    <w:rsid w:val="00971504"/>
    <w:rsid w:val="00971FA9"/>
    <w:rsid w:val="00972CC4"/>
    <w:rsid w:val="0097342B"/>
    <w:rsid w:val="009738EA"/>
    <w:rsid w:val="00973ACB"/>
    <w:rsid w:val="00974CB0"/>
    <w:rsid w:val="00974CEE"/>
    <w:rsid w:val="00975562"/>
    <w:rsid w:val="00976CBB"/>
    <w:rsid w:val="00976CDD"/>
    <w:rsid w:val="00976D8E"/>
    <w:rsid w:val="00976EB1"/>
    <w:rsid w:val="00977EA7"/>
    <w:rsid w:val="009801D6"/>
    <w:rsid w:val="00980ABF"/>
    <w:rsid w:val="009811BB"/>
    <w:rsid w:val="009832CC"/>
    <w:rsid w:val="00983671"/>
    <w:rsid w:val="00984585"/>
    <w:rsid w:val="0098504D"/>
    <w:rsid w:val="009853ED"/>
    <w:rsid w:val="0098549F"/>
    <w:rsid w:val="009854A5"/>
    <w:rsid w:val="009857F9"/>
    <w:rsid w:val="00985F50"/>
    <w:rsid w:val="009865B0"/>
    <w:rsid w:val="00987207"/>
    <w:rsid w:val="00987793"/>
    <w:rsid w:val="00987987"/>
    <w:rsid w:val="009905B5"/>
    <w:rsid w:val="00990834"/>
    <w:rsid w:val="00991168"/>
    <w:rsid w:val="009915F9"/>
    <w:rsid w:val="009921DA"/>
    <w:rsid w:val="0099234A"/>
    <w:rsid w:val="009924F3"/>
    <w:rsid w:val="009928A6"/>
    <w:rsid w:val="00994DBB"/>
    <w:rsid w:val="00994DF6"/>
    <w:rsid w:val="00994ED2"/>
    <w:rsid w:val="00994F25"/>
    <w:rsid w:val="00995E0B"/>
    <w:rsid w:val="0099637C"/>
    <w:rsid w:val="009963B9"/>
    <w:rsid w:val="009A057D"/>
    <w:rsid w:val="009A126B"/>
    <w:rsid w:val="009A2813"/>
    <w:rsid w:val="009A2F57"/>
    <w:rsid w:val="009A40BD"/>
    <w:rsid w:val="009A4575"/>
    <w:rsid w:val="009A4742"/>
    <w:rsid w:val="009A51AE"/>
    <w:rsid w:val="009A5760"/>
    <w:rsid w:val="009A5762"/>
    <w:rsid w:val="009A581F"/>
    <w:rsid w:val="009A5F6A"/>
    <w:rsid w:val="009A6480"/>
    <w:rsid w:val="009A65F2"/>
    <w:rsid w:val="009A6F70"/>
    <w:rsid w:val="009A703C"/>
    <w:rsid w:val="009B007B"/>
    <w:rsid w:val="009B0085"/>
    <w:rsid w:val="009B36EB"/>
    <w:rsid w:val="009B48BB"/>
    <w:rsid w:val="009B4B55"/>
    <w:rsid w:val="009B54D1"/>
    <w:rsid w:val="009B65CE"/>
    <w:rsid w:val="009C0B8F"/>
    <w:rsid w:val="009C0FEC"/>
    <w:rsid w:val="009C1C2E"/>
    <w:rsid w:val="009C2019"/>
    <w:rsid w:val="009C2798"/>
    <w:rsid w:val="009C446A"/>
    <w:rsid w:val="009C456A"/>
    <w:rsid w:val="009C5F99"/>
    <w:rsid w:val="009C6210"/>
    <w:rsid w:val="009C67C0"/>
    <w:rsid w:val="009C6A43"/>
    <w:rsid w:val="009C6A63"/>
    <w:rsid w:val="009C6B4A"/>
    <w:rsid w:val="009C6FD6"/>
    <w:rsid w:val="009C74A1"/>
    <w:rsid w:val="009D02DD"/>
    <w:rsid w:val="009D05CB"/>
    <w:rsid w:val="009D0A51"/>
    <w:rsid w:val="009D0D5E"/>
    <w:rsid w:val="009D276A"/>
    <w:rsid w:val="009D5927"/>
    <w:rsid w:val="009D7204"/>
    <w:rsid w:val="009D75F8"/>
    <w:rsid w:val="009E0038"/>
    <w:rsid w:val="009E0383"/>
    <w:rsid w:val="009E13EC"/>
    <w:rsid w:val="009E2FA0"/>
    <w:rsid w:val="009E3141"/>
    <w:rsid w:val="009E3B2F"/>
    <w:rsid w:val="009E3C93"/>
    <w:rsid w:val="009E4884"/>
    <w:rsid w:val="009E58FC"/>
    <w:rsid w:val="009E68CE"/>
    <w:rsid w:val="009E6937"/>
    <w:rsid w:val="009E7483"/>
    <w:rsid w:val="009E775C"/>
    <w:rsid w:val="009E7B1F"/>
    <w:rsid w:val="009F0840"/>
    <w:rsid w:val="009F1C56"/>
    <w:rsid w:val="009F2048"/>
    <w:rsid w:val="009F2183"/>
    <w:rsid w:val="009F2398"/>
    <w:rsid w:val="009F24AF"/>
    <w:rsid w:val="009F27A0"/>
    <w:rsid w:val="009F29E4"/>
    <w:rsid w:val="009F4140"/>
    <w:rsid w:val="009F53FA"/>
    <w:rsid w:val="009F687F"/>
    <w:rsid w:val="009F69A3"/>
    <w:rsid w:val="009F6E5D"/>
    <w:rsid w:val="009F75F6"/>
    <w:rsid w:val="009F765E"/>
    <w:rsid w:val="009F76CA"/>
    <w:rsid w:val="00A004F7"/>
    <w:rsid w:val="00A01351"/>
    <w:rsid w:val="00A01401"/>
    <w:rsid w:val="00A01539"/>
    <w:rsid w:val="00A0154E"/>
    <w:rsid w:val="00A01821"/>
    <w:rsid w:val="00A01A60"/>
    <w:rsid w:val="00A01F02"/>
    <w:rsid w:val="00A02B93"/>
    <w:rsid w:val="00A041CA"/>
    <w:rsid w:val="00A057D2"/>
    <w:rsid w:val="00A05A3F"/>
    <w:rsid w:val="00A0689A"/>
    <w:rsid w:val="00A072A9"/>
    <w:rsid w:val="00A10C5B"/>
    <w:rsid w:val="00A1184B"/>
    <w:rsid w:val="00A12470"/>
    <w:rsid w:val="00A1284E"/>
    <w:rsid w:val="00A12999"/>
    <w:rsid w:val="00A13117"/>
    <w:rsid w:val="00A14075"/>
    <w:rsid w:val="00A1474F"/>
    <w:rsid w:val="00A14754"/>
    <w:rsid w:val="00A149EC"/>
    <w:rsid w:val="00A1553A"/>
    <w:rsid w:val="00A15FEC"/>
    <w:rsid w:val="00A16592"/>
    <w:rsid w:val="00A16962"/>
    <w:rsid w:val="00A179E2"/>
    <w:rsid w:val="00A17C9D"/>
    <w:rsid w:val="00A17EB7"/>
    <w:rsid w:val="00A17F41"/>
    <w:rsid w:val="00A2143C"/>
    <w:rsid w:val="00A21A02"/>
    <w:rsid w:val="00A22041"/>
    <w:rsid w:val="00A22FAC"/>
    <w:rsid w:val="00A24DCC"/>
    <w:rsid w:val="00A2720B"/>
    <w:rsid w:val="00A305D0"/>
    <w:rsid w:val="00A31D28"/>
    <w:rsid w:val="00A33320"/>
    <w:rsid w:val="00A34601"/>
    <w:rsid w:val="00A34ACB"/>
    <w:rsid w:val="00A35256"/>
    <w:rsid w:val="00A35265"/>
    <w:rsid w:val="00A3554B"/>
    <w:rsid w:val="00A35F41"/>
    <w:rsid w:val="00A3692A"/>
    <w:rsid w:val="00A37374"/>
    <w:rsid w:val="00A376A2"/>
    <w:rsid w:val="00A37FC3"/>
    <w:rsid w:val="00A4030E"/>
    <w:rsid w:val="00A40C41"/>
    <w:rsid w:val="00A41464"/>
    <w:rsid w:val="00A41DB4"/>
    <w:rsid w:val="00A43072"/>
    <w:rsid w:val="00A43CAA"/>
    <w:rsid w:val="00A44A88"/>
    <w:rsid w:val="00A4544E"/>
    <w:rsid w:val="00A4622E"/>
    <w:rsid w:val="00A46780"/>
    <w:rsid w:val="00A46F37"/>
    <w:rsid w:val="00A47BE1"/>
    <w:rsid w:val="00A50836"/>
    <w:rsid w:val="00A50B02"/>
    <w:rsid w:val="00A50CA0"/>
    <w:rsid w:val="00A51577"/>
    <w:rsid w:val="00A515CF"/>
    <w:rsid w:val="00A52B69"/>
    <w:rsid w:val="00A52E4D"/>
    <w:rsid w:val="00A53541"/>
    <w:rsid w:val="00A539D3"/>
    <w:rsid w:val="00A54296"/>
    <w:rsid w:val="00A5514D"/>
    <w:rsid w:val="00A552F2"/>
    <w:rsid w:val="00A553F0"/>
    <w:rsid w:val="00A57417"/>
    <w:rsid w:val="00A57CC0"/>
    <w:rsid w:val="00A57F62"/>
    <w:rsid w:val="00A6017C"/>
    <w:rsid w:val="00A60AF5"/>
    <w:rsid w:val="00A6147C"/>
    <w:rsid w:val="00A61CF8"/>
    <w:rsid w:val="00A62C2C"/>
    <w:rsid w:val="00A63D2F"/>
    <w:rsid w:val="00A6619A"/>
    <w:rsid w:val="00A6764B"/>
    <w:rsid w:val="00A70727"/>
    <w:rsid w:val="00A7074A"/>
    <w:rsid w:val="00A7141B"/>
    <w:rsid w:val="00A71740"/>
    <w:rsid w:val="00A7204B"/>
    <w:rsid w:val="00A72451"/>
    <w:rsid w:val="00A726EB"/>
    <w:rsid w:val="00A72F77"/>
    <w:rsid w:val="00A7386D"/>
    <w:rsid w:val="00A73C0A"/>
    <w:rsid w:val="00A74592"/>
    <w:rsid w:val="00A74EDD"/>
    <w:rsid w:val="00A75389"/>
    <w:rsid w:val="00A76238"/>
    <w:rsid w:val="00A7628B"/>
    <w:rsid w:val="00A76A46"/>
    <w:rsid w:val="00A77297"/>
    <w:rsid w:val="00A77E08"/>
    <w:rsid w:val="00A803D4"/>
    <w:rsid w:val="00A81A3F"/>
    <w:rsid w:val="00A82697"/>
    <w:rsid w:val="00A8285F"/>
    <w:rsid w:val="00A831F4"/>
    <w:rsid w:val="00A834B3"/>
    <w:rsid w:val="00A836CE"/>
    <w:rsid w:val="00A83CB6"/>
    <w:rsid w:val="00A85A54"/>
    <w:rsid w:val="00A87779"/>
    <w:rsid w:val="00A905BA"/>
    <w:rsid w:val="00A9128C"/>
    <w:rsid w:val="00A919E3"/>
    <w:rsid w:val="00A9388A"/>
    <w:rsid w:val="00A943FA"/>
    <w:rsid w:val="00A94EC4"/>
    <w:rsid w:val="00A95124"/>
    <w:rsid w:val="00A9605A"/>
    <w:rsid w:val="00A96B76"/>
    <w:rsid w:val="00A96FAE"/>
    <w:rsid w:val="00A976D9"/>
    <w:rsid w:val="00A97F8A"/>
    <w:rsid w:val="00AA008C"/>
    <w:rsid w:val="00AA0291"/>
    <w:rsid w:val="00AA0A38"/>
    <w:rsid w:val="00AA0A94"/>
    <w:rsid w:val="00AA1981"/>
    <w:rsid w:val="00AA203F"/>
    <w:rsid w:val="00AA245F"/>
    <w:rsid w:val="00AA37AB"/>
    <w:rsid w:val="00AA3979"/>
    <w:rsid w:val="00AA4179"/>
    <w:rsid w:val="00AA479A"/>
    <w:rsid w:val="00AA4EE0"/>
    <w:rsid w:val="00AA547D"/>
    <w:rsid w:val="00AA578A"/>
    <w:rsid w:val="00AA6E6F"/>
    <w:rsid w:val="00AA7761"/>
    <w:rsid w:val="00AB1414"/>
    <w:rsid w:val="00AB189F"/>
    <w:rsid w:val="00AB2826"/>
    <w:rsid w:val="00AB37F1"/>
    <w:rsid w:val="00AB386A"/>
    <w:rsid w:val="00AB474B"/>
    <w:rsid w:val="00AB492F"/>
    <w:rsid w:val="00AB4E93"/>
    <w:rsid w:val="00AB6136"/>
    <w:rsid w:val="00AC0566"/>
    <w:rsid w:val="00AC0CEC"/>
    <w:rsid w:val="00AC15A3"/>
    <w:rsid w:val="00AC16EB"/>
    <w:rsid w:val="00AC1DB4"/>
    <w:rsid w:val="00AC22E7"/>
    <w:rsid w:val="00AC30F6"/>
    <w:rsid w:val="00AC4BF0"/>
    <w:rsid w:val="00AC4BFD"/>
    <w:rsid w:val="00AC4D15"/>
    <w:rsid w:val="00AC6407"/>
    <w:rsid w:val="00AC6966"/>
    <w:rsid w:val="00AC69A0"/>
    <w:rsid w:val="00AC709D"/>
    <w:rsid w:val="00AC73B7"/>
    <w:rsid w:val="00AC79DD"/>
    <w:rsid w:val="00AD047D"/>
    <w:rsid w:val="00AD1826"/>
    <w:rsid w:val="00AD1F80"/>
    <w:rsid w:val="00AD3B78"/>
    <w:rsid w:val="00AD3D9D"/>
    <w:rsid w:val="00AD455A"/>
    <w:rsid w:val="00AD4F0B"/>
    <w:rsid w:val="00AD4F78"/>
    <w:rsid w:val="00AD526A"/>
    <w:rsid w:val="00AD57AB"/>
    <w:rsid w:val="00AD57E2"/>
    <w:rsid w:val="00AD6962"/>
    <w:rsid w:val="00AD6D65"/>
    <w:rsid w:val="00AD70BE"/>
    <w:rsid w:val="00AD70BF"/>
    <w:rsid w:val="00AD74BC"/>
    <w:rsid w:val="00AE041F"/>
    <w:rsid w:val="00AE1269"/>
    <w:rsid w:val="00AE128D"/>
    <w:rsid w:val="00AE13AB"/>
    <w:rsid w:val="00AE143B"/>
    <w:rsid w:val="00AE19B2"/>
    <w:rsid w:val="00AE2576"/>
    <w:rsid w:val="00AE25DD"/>
    <w:rsid w:val="00AE2AAF"/>
    <w:rsid w:val="00AE3CEF"/>
    <w:rsid w:val="00AE43EA"/>
    <w:rsid w:val="00AE4FC3"/>
    <w:rsid w:val="00AE5645"/>
    <w:rsid w:val="00AE66B9"/>
    <w:rsid w:val="00AE6B9D"/>
    <w:rsid w:val="00AE7F0D"/>
    <w:rsid w:val="00AF0266"/>
    <w:rsid w:val="00AF0A26"/>
    <w:rsid w:val="00AF0DA5"/>
    <w:rsid w:val="00AF1055"/>
    <w:rsid w:val="00AF105E"/>
    <w:rsid w:val="00AF1694"/>
    <w:rsid w:val="00AF352E"/>
    <w:rsid w:val="00AF4A75"/>
    <w:rsid w:val="00AF4F81"/>
    <w:rsid w:val="00AF51E2"/>
    <w:rsid w:val="00AF6A2A"/>
    <w:rsid w:val="00AF76EB"/>
    <w:rsid w:val="00AF77AB"/>
    <w:rsid w:val="00B008BC"/>
    <w:rsid w:val="00B01D10"/>
    <w:rsid w:val="00B02349"/>
    <w:rsid w:val="00B02E28"/>
    <w:rsid w:val="00B039D9"/>
    <w:rsid w:val="00B03E2C"/>
    <w:rsid w:val="00B057AC"/>
    <w:rsid w:val="00B05E79"/>
    <w:rsid w:val="00B068D3"/>
    <w:rsid w:val="00B07835"/>
    <w:rsid w:val="00B07DAE"/>
    <w:rsid w:val="00B104B0"/>
    <w:rsid w:val="00B10709"/>
    <w:rsid w:val="00B11541"/>
    <w:rsid w:val="00B134B0"/>
    <w:rsid w:val="00B139B7"/>
    <w:rsid w:val="00B14542"/>
    <w:rsid w:val="00B146E3"/>
    <w:rsid w:val="00B16DF5"/>
    <w:rsid w:val="00B16E09"/>
    <w:rsid w:val="00B1785F"/>
    <w:rsid w:val="00B179E8"/>
    <w:rsid w:val="00B17BA1"/>
    <w:rsid w:val="00B17BF0"/>
    <w:rsid w:val="00B17C33"/>
    <w:rsid w:val="00B17C81"/>
    <w:rsid w:val="00B2114C"/>
    <w:rsid w:val="00B21AA7"/>
    <w:rsid w:val="00B23819"/>
    <w:rsid w:val="00B23F20"/>
    <w:rsid w:val="00B24971"/>
    <w:rsid w:val="00B24BB4"/>
    <w:rsid w:val="00B24F34"/>
    <w:rsid w:val="00B25586"/>
    <w:rsid w:val="00B258F5"/>
    <w:rsid w:val="00B261D6"/>
    <w:rsid w:val="00B270B3"/>
    <w:rsid w:val="00B27BFA"/>
    <w:rsid w:val="00B30415"/>
    <w:rsid w:val="00B31A25"/>
    <w:rsid w:val="00B31EF8"/>
    <w:rsid w:val="00B32EA4"/>
    <w:rsid w:val="00B331C8"/>
    <w:rsid w:val="00B34CD6"/>
    <w:rsid w:val="00B35677"/>
    <w:rsid w:val="00B357AF"/>
    <w:rsid w:val="00B357F4"/>
    <w:rsid w:val="00B35BCA"/>
    <w:rsid w:val="00B361AD"/>
    <w:rsid w:val="00B364AB"/>
    <w:rsid w:val="00B3662D"/>
    <w:rsid w:val="00B369E0"/>
    <w:rsid w:val="00B40802"/>
    <w:rsid w:val="00B41295"/>
    <w:rsid w:val="00B415B6"/>
    <w:rsid w:val="00B428F4"/>
    <w:rsid w:val="00B43270"/>
    <w:rsid w:val="00B43DE6"/>
    <w:rsid w:val="00B447F3"/>
    <w:rsid w:val="00B448A2"/>
    <w:rsid w:val="00B45262"/>
    <w:rsid w:val="00B455C5"/>
    <w:rsid w:val="00B457AD"/>
    <w:rsid w:val="00B45CC6"/>
    <w:rsid w:val="00B47ADD"/>
    <w:rsid w:val="00B525F7"/>
    <w:rsid w:val="00B53636"/>
    <w:rsid w:val="00B537E8"/>
    <w:rsid w:val="00B55065"/>
    <w:rsid w:val="00B5539E"/>
    <w:rsid w:val="00B554D7"/>
    <w:rsid w:val="00B55FDD"/>
    <w:rsid w:val="00B56396"/>
    <w:rsid w:val="00B563E1"/>
    <w:rsid w:val="00B568B4"/>
    <w:rsid w:val="00B56BFE"/>
    <w:rsid w:val="00B57882"/>
    <w:rsid w:val="00B609EE"/>
    <w:rsid w:val="00B60E6B"/>
    <w:rsid w:val="00B60FD3"/>
    <w:rsid w:val="00B61A4E"/>
    <w:rsid w:val="00B62CBF"/>
    <w:rsid w:val="00B64F1F"/>
    <w:rsid w:val="00B6622E"/>
    <w:rsid w:val="00B66528"/>
    <w:rsid w:val="00B670C2"/>
    <w:rsid w:val="00B67FEA"/>
    <w:rsid w:val="00B70B17"/>
    <w:rsid w:val="00B7195E"/>
    <w:rsid w:val="00B7350C"/>
    <w:rsid w:val="00B73D83"/>
    <w:rsid w:val="00B74180"/>
    <w:rsid w:val="00B74B8E"/>
    <w:rsid w:val="00B74CF6"/>
    <w:rsid w:val="00B753E4"/>
    <w:rsid w:val="00B755D1"/>
    <w:rsid w:val="00B75AB5"/>
    <w:rsid w:val="00B76860"/>
    <w:rsid w:val="00B773C1"/>
    <w:rsid w:val="00B806AC"/>
    <w:rsid w:val="00B80AD5"/>
    <w:rsid w:val="00B81C39"/>
    <w:rsid w:val="00B82840"/>
    <w:rsid w:val="00B84617"/>
    <w:rsid w:val="00B84A78"/>
    <w:rsid w:val="00B84D8C"/>
    <w:rsid w:val="00B8575A"/>
    <w:rsid w:val="00B8577B"/>
    <w:rsid w:val="00B85986"/>
    <w:rsid w:val="00B85EF0"/>
    <w:rsid w:val="00B87297"/>
    <w:rsid w:val="00B874D3"/>
    <w:rsid w:val="00B90149"/>
    <w:rsid w:val="00B923E9"/>
    <w:rsid w:val="00B9250B"/>
    <w:rsid w:val="00B92AC7"/>
    <w:rsid w:val="00B9367B"/>
    <w:rsid w:val="00B946E8"/>
    <w:rsid w:val="00B9571B"/>
    <w:rsid w:val="00B960CA"/>
    <w:rsid w:val="00BA0657"/>
    <w:rsid w:val="00BA10DE"/>
    <w:rsid w:val="00BA1388"/>
    <w:rsid w:val="00BA15B3"/>
    <w:rsid w:val="00BA178D"/>
    <w:rsid w:val="00BA2581"/>
    <w:rsid w:val="00BA442A"/>
    <w:rsid w:val="00BA4C44"/>
    <w:rsid w:val="00BA4DB3"/>
    <w:rsid w:val="00BA5A75"/>
    <w:rsid w:val="00BA5D3C"/>
    <w:rsid w:val="00BA67FD"/>
    <w:rsid w:val="00BA6831"/>
    <w:rsid w:val="00BA6A04"/>
    <w:rsid w:val="00BA7400"/>
    <w:rsid w:val="00BA7927"/>
    <w:rsid w:val="00BA7A17"/>
    <w:rsid w:val="00BA7EC7"/>
    <w:rsid w:val="00BB01D0"/>
    <w:rsid w:val="00BB0395"/>
    <w:rsid w:val="00BB0452"/>
    <w:rsid w:val="00BB067F"/>
    <w:rsid w:val="00BB1073"/>
    <w:rsid w:val="00BB13E7"/>
    <w:rsid w:val="00BB2603"/>
    <w:rsid w:val="00BB2BB1"/>
    <w:rsid w:val="00BB3A2A"/>
    <w:rsid w:val="00BB5DD6"/>
    <w:rsid w:val="00BB709D"/>
    <w:rsid w:val="00BB7CE6"/>
    <w:rsid w:val="00BC0977"/>
    <w:rsid w:val="00BC10AD"/>
    <w:rsid w:val="00BC1725"/>
    <w:rsid w:val="00BC2BF3"/>
    <w:rsid w:val="00BC31D0"/>
    <w:rsid w:val="00BC4991"/>
    <w:rsid w:val="00BC4CD2"/>
    <w:rsid w:val="00BC5AD3"/>
    <w:rsid w:val="00BC635E"/>
    <w:rsid w:val="00BC65F1"/>
    <w:rsid w:val="00BC6C9C"/>
    <w:rsid w:val="00BC77F6"/>
    <w:rsid w:val="00BD1257"/>
    <w:rsid w:val="00BD14E8"/>
    <w:rsid w:val="00BD18C4"/>
    <w:rsid w:val="00BD2013"/>
    <w:rsid w:val="00BD26E5"/>
    <w:rsid w:val="00BD2DA3"/>
    <w:rsid w:val="00BD43C7"/>
    <w:rsid w:val="00BD442B"/>
    <w:rsid w:val="00BD581B"/>
    <w:rsid w:val="00BD59BB"/>
    <w:rsid w:val="00BD5BCD"/>
    <w:rsid w:val="00BD605B"/>
    <w:rsid w:val="00BD64E3"/>
    <w:rsid w:val="00BD7825"/>
    <w:rsid w:val="00BD7B7F"/>
    <w:rsid w:val="00BE2310"/>
    <w:rsid w:val="00BE30C2"/>
    <w:rsid w:val="00BE33A5"/>
    <w:rsid w:val="00BE3C2A"/>
    <w:rsid w:val="00BE3F41"/>
    <w:rsid w:val="00BE5928"/>
    <w:rsid w:val="00BE5C2F"/>
    <w:rsid w:val="00BE795F"/>
    <w:rsid w:val="00BF1126"/>
    <w:rsid w:val="00BF112D"/>
    <w:rsid w:val="00BF197F"/>
    <w:rsid w:val="00BF3280"/>
    <w:rsid w:val="00BF368D"/>
    <w:rsid w:val="00BF48A4"/>
    <w:rsid w:val="00BF4F70"/>
    <w:rsid w:val="00BF52D4"/>
    <w:rsid w:val="00BF536F"/>
    <w:rsid w:val="00BF55F8"/>
    <w:rsid w:val="00BF5628"/>
    <w:rsid w:val="00BF61D7"/>
    <w:rsid w:val="00BF6ABD"/>
    <w:rsid w:val="00BF72AC"/>
    <w:rsid w:val="00BF75B9"/>
    <w:rsid w:val="00BF76C1"/>
    <w:rsid w:val="00BF7F0E"/>
    <w:rsid w:val="00C01218"/>
    <w:rsid w:val="00C01C17"/>
    <w:rsid w:val="00C02C3E"/>
    <w:rsid w:val="00C03409"/>
    <w:rsid w:val="00C03636"/>
    <w:rsid w:val="00C03BAA"/>
    <w:rsid w:val="00C048DD"/>
    <w:rsid w:val="00C04BE4"/>
    <w:rsid w:val="00C05C80"/>
    <w:rsid w:val="00C06474"/>
    <w:rsid w:val="00C06521"/>
    <w:rsid w:val="00C06A04"/>
    <w:rsid w:val="00C07D2D"/>
    <w:rsid w:val="00C07DD9"/>
    <w:rsid w:val="00C07F2D"/>
    <w:rsid w:val="00C10992"/>
    <w:rsid w:val="00C10D0C"/>
    <w:rsid w:val="00C1158E"/>
    <w:rsid w:val="00C11986"/>
    <w:rsid w:val="00C11E41"/>
    <w:rsid w:val="00C11FED"/>
    <w:rsid w:val="00C124E1"/>
    <w:rsid w:val="00C1294D"/>
    <w:rsid w:val="00C12A0E"/>
    <w:rsid w:val="00C1323C"/>
    <w:rsid w:val="00C13673"/>
    <w:rsid w:val="00C14107"/>
    <w:rsid w:val="00C1583D"/>
    <w:rsid w:val="00C15C7A"/>
    <w:rsid w:val="00C15DB6"/>
    <w:rsid w:val="00C15F09"/>
    <w:rsid w:val="00C161B5"/>
    <w:rsid w:val="00C164E0"/>
    <w:rsid w:val="00C173C8"/>
    <w:rsid w:val="00C21D5A"/>
    <w:rsid w:val="00C22B9B"/>
    <w:rsid w:val="00C2307D"/>
    <w:rsid w:val="00C23297"/>
    <w:rsid w:val="00C23672"/>
    <w:rsid w:val="00C236DF"/>
    <w:rsid w:val="00C23E7D"/>
    <w:rsid w:val="00C25F2D"/>
    <w:rsid w:val="00C262B0"/>
    <w:rsid w:val="00C27599"/>
    <w:rsid w:val="00C279EB"/>
    <w:rsid w:val="00C306D3"/>
    <w:rsid w:val="00C318E0"/>
    <w:rsid w:val="00C31DE1"/>
    <w:rsid w:val="00C321D2"/>
    <w:rsid w:val="00C332FD"/>
    <w:rsid w:val="00C34124"/>
    <w:rsid w:val="00C3486C"/>
    <w:rsid w:val="00C358A2"/>
    <w:rsid w:val="00C36C83"/>
    <w:rsid w:val="00C37A5D"/>
    <w:rsid w:val="00C40233"/>
    <w:rsid w:val="00C405AE"/>
    <w:rsid w:val="00C40893"/>
    <w:rsid w:val="00C40C81"/>
    <w:rsid w:val="00C41208"/>
    <w:rsid w:val="00C41620"/>
    <w:rsid w:val="00C4174D"/>
    <w:rsid w:val="00C419D0"/>
    <w:rsid w:val="00C41E4F"/>
    <w:rsid w:val="00C43911"/>
    <w:rsid w:val="00C44946"/>
    <w:rsid w:val="00C452EC"/>
    <w:rsid w:val="00C45B5B"/>
    <w:rsid w:val="00C45B70"/>
    <w:rsid w:val="00C45C21"/>
    <w:rsid w:val="00C46C50"/>
    <w:rsid w:val="00C472E7"/>
    <w:rsid w:val="00C47310"/>
    <w:rsid w:val="00C47395"/>
    <w:rsid w:val="00C47F91"/>
    <w:rsid w:val="00C502C6"/>
    <w:rsid w:val="00C50641"/>
    <w:rsid w:val="00C50979"/>
    <w:rsid w:val="00C50AB4"/>
    <w:rsid w:val="00C514BE"/>
    <w:rsid w:val="00C52198"/>
    <w:rsid w:val="00C5268D"/>
    <w:rsid w:val="00C529E2"/>
    <w:rsid w:val="00C52F81"/>
    <w:rsid w:val="00C52FC6"/>
    <w:rsid w:val="00C53804"/>
    <w:rsid w:val="00C53BEB"/>
    <w:rsid w:val="00C542BE"/>
    <w:rsid w:val="00C547C5"/>
    <w:rsid w:val="00C54B62"/>
    <w:rsid w:val="00C54D7F"/>
    <w:rsid w:val="00C5507A"/>
    <w:rsid w:val="00C55730"/>
    <w:rsid w:val="00C57175"/>
    <w:rsid w:val="00C575E6"/>
    <w:rsid w:val="00C57A0D"/>
    <w:rsid w:val="00C57EFE"/>
    <w:rsid w:val="00C60644"/>
    <w:rsid w:val="00C607FD"/>
    <w:rsid w:val="00C60905"/>
    <w:rsid w:val="00C62321"/>
    <w:rsid w:val="00C62DDF"/>
    <w:rsid w:val="00C65208"/>
    <w:rsid w:val="00C655F6"/>
    <w:rsid w:val="00C65ADB"/>
    <w:rsid w:val="00C70859"/>
    <w:rsid w:val="00C71915"/>
    <w:rsid w:val="00C72541"/>
    <w:rsid w:val="00C73427"/>
    <w:rsid w:val="00C73765"/>
    <w:rsid w:val="00C73B5A"/>
    <w:rsid w:val="00C7437D"/>
    <w:rsid w:val="00C75B4A"/>
    <w:rsid w:val="00C7733D"/>
    <w:rsid w:val="00C779FC"/>
    <w:rsid w:val="00C77A31"/>
    <w:rsid w:val="00C808C3"/>
    <w:rsid w:val="00C809C7"/>
    <w:rsid w:val="00C80C1E"/>
    <w:rsid w:val="00C81D4E"/>
    <w:rsid w:val="00C8245A"/>
    <w:rsid w:val="00C828FE"/>
    <w:rsid w:val="00C83F0A"/>
    <w:rsid w:val="00C85B85"/>
    <w:rsid w:val="00C86C37"/>
    <w:rsid w:val="00C90496"/>
    <w:rsid w:val="00C9189A"/>
    <w:rsid w:val="00C9278B"/>
    <w:rsid w:val="00C92BDB"/>
    <w:rsid w:val="00C92D4C"/>
    <w:rsid w:val="00C92DE9"/>
    <w:rsid w:val="00C93186"/>
    <w:rsid w:val="00C93FC4"/>
    <w:rsid w:val="00C94181"/>
    <w:rsid w:val="00C94CB8"/>
    <w:rsid w:val="00C95103"/>
    <w:rsid w:val="00C96291"/>
    <w:rsid w:val="00C96A94"/>
    <w:rsid w:val="00CA023A"/>
    <w:rsid w:val="00CA0320"/>
    <w:rsid w:val="00CA07AA"/>
    <w:rsid w:val="00CA17E2"/>
    <w:rsid w:val="00CA2722"/>
    <w:rsid w:val="00CA29C5"/>
    <w:rsid w:val="00CA2AAB"/>
    <w:rsid w:val="00CA30BA"/>
    <w:rsid w:val="00CA32CD"/>
    <w:rsid w:val="00CA34FC"/>
    <w:rsid w:val="00CA366B"/>
    <w:rsid w:val="00CA384A"/>
    <w:rsid w:val="00CA3CF7"/>
    <w:rsid w:val="00CA68AF"/>
    <w:rsid w:val="00CA7349"/>
    <w:rsid w:val="00CA7755"/>
    <w:rsid w:val="00CA7D22"/>
    <w:rsid w:val="00CB0351"/>
    <w:rsid w:val="00CB05B1"/>
    <w:rsid w:val="00CB0F05"/>
    <w:rsid w:val="00CB1265"/>
    <w:rsid w:val="00CB1C3C"/>
    <w:rsid w:val="00CB2028"/>
    <w:rsid w:val="00CB2A6B"/>
    <w:rsid w:val="00CB30EA"/>
    <w:rsid w:val="00CB4DB4"/>
    <w:rsid w:val="00CB578E"/>
    <w:rsid w:val="00CB62F9"/>
    <w:rsid w:val="00CB63B3"/>
    <w:rsid w:val="00CB6F0C"/>
    <w:rsid w:val="00CB727E"/>
    <w:rsid w:val="00CB75B8"/>
    <w:rsid w:val="00CB764E"/>
    <w:rsid w:val="00CB77BE"/>
    <w:rsid w:val="00CC0E29"/>
    <w:rsid w:val="00CC0F2B"/>
    <w:rsid w:val="00CC15F9"/>
    <w:rsid w:val="00CC1922"/>
    <w:rsid w:val="00CC1C8E"/>
    <w:rsid w:val="00CC24BF"/>
    <w:rsid w:val="00CC2AB6"/>
    <w:rsid w:val="00CC2AEE"/>
    <w:rsid w:val="00CC2D3F"/>
    <w:rsid w:val="00CC2DE5"/>
    <w:rsid w:val="00CC2E95"/>
    <w:rsid w:val="00CC3C6D"/>
    <w:rsid w:val="00CC4B66"/>
    <w:rsid w:val="00CC584F"/>
    <w:rsid w:val="00CC6BE9"/>
    <w:rsid w:val="00CC73A5"/>
    <w:rsid w:val="00CC7F62"/>
    <w:rsid w:val="00CD02DF"/>
    <w:rsid w:val="00CD04D3"/>
    <w:rsid w:val="00CD074C"/>
    <w:rsid w:val="00CD0B8F"/>
    <w:rsid w:val="00CD0CF6"/>
    <w:rsid w:val="00CD0EB3"/>
    <w:rsid w:val="00CD1205"/>
    <w:rsid w:val="00CD23A4"/>
    <w:rsid w:val="00CD36C2"/>
    <w:rsid w:val="00CD36D2"/>
    <w:rsid w:val="00CD3E18"/>
    <w:rsid w:val="00CD447D"/>
    <w:rsid w:val="00CD532B"/>
    <w:rsid w:val="00CD5781"/>
    <w:rsid w:val="00CD5E91"/>
    <w:rsid w:val="00CD61B6"/>
    <w:rsid w:val="00CD6680"/>
    <w:rsid w:val="00CD6D97"/>
    <w:rsid w:val="00CD7FA6"/>
    <w:rsid w:val="00CE1351"/>
    <w:rsid w:val="00CE291E"/>
    <w:rsid w:val="00CE3277"/>
    <w:rsid w:val="00CE3D2A"/>
    <w:rsid w:val="00CE40F2"/>
    <w:rsid w:val="00CE4EE9"/>
    <w:rsid w:val="00CE55E4"/>
    <w:rsid w:val="00CE61AA"/>
    <w:rsid w:val="00CE6D71"/>
    <w:rsid w:val="00CE72DF"/>
    <w:rsid w:val="00CE76B6"/>
    <w:rsid w:val="00CF03F4"/>
    <w:rsid w:val="00CF08B0"/>
    <w:rsid w:val="00CF0E64"/>
    <w:rsid w:val="00CF0F81"/>
    <w:rsid w:val="00CF1743"/>
    <w:rsid w:val="00CF2035"/>
    <w:rsid w:val="00CF2A70"/>
    <w:rsid w:val="00CF2AEB"/>
    <w:rsid w:val="00CF2CB1"/>
    <w:rsid w:val="00CF2EDC"/>
    <w:rsid w:val="00CF489A"/>
    <w:rsid w:val="00CF5627"/>
    <w:rsid w:val="00CF5DCD"/>
    <w:rsid w:val="00CF5E73"/>
    <w:rsid w:val="00CF7C18"/>
    <w:rsid w:val="00CF7C38"/>
    <w:rsid w:val="00CF7C95"/>
    <w:rsid w:val="00CF7CFC"/>
    <w:rsid w:val="00CF7D70"/>
    <w:rsid w:val="00D00D6D"/>
    <w:rsid w:val="00D023A7"/>
    <w:rsid w:val="00D0250A"/>
    <w:rsid w:val="00D0268F"/>
    <w:rsid w:val="00D02CE6"/>
    <w:rsid w:val="00D02EB4"/>
    <w:rsid w:val="00D02FC2"/>
    <w:rsid w:val="00D03F53"/>
    <w:rsid w:val="00D04081"/>
    <w:rsid w:val="00D04335"/>
    <w:rsid w:val="00D06487"/>
    <w:rsid w:val="00D06CA1"/>
    <w:rsid w:val="00D07749"/>
    <w:rsid w:val="00D07E44"/>
    <w:rsid w:val="00D10652"/>
    <w:rsid w:val="00D11191"/>
    <w:rsid w:val="00D118C7"/>
    <w:rsid w:val="00D11E43"/>
    <w:rsid w:val="00D1231A"/>
    <w:rsid w:val="00D1378A"/>
    <w:rsid w:val="00D1483D"/>
    <w:rsid w:val="00D14DF9"/>
    <w:rsid w:val="00D155F7"/>
    <w:rsid w:val="00D15CED"/>
    <w:rsid w:val="00D166A1"/>
    <w:rsid w:val="00D16E1E"/>
    <w:rsid w:val="00D16EA6"/>
    <w:rsid w:val="00D16EE3"/>
    <w:rsid w:val="00D17507"/>
    <w:rsid w:val="00D17D3B"/>
    <w:rsid w:val="00D20259"/>
    <w:rsid w:val="00D20856"/>
    <w:rsid w:val="00D21200"/>
    <w:rsid w:val="00D22630"/>
    <w:rsid w:val="00D22819"/>
    <w:rsid w:val="00D22F5B"/>
    <w:rsid w:val="00D23839"/>
    <w:rsid w:val="00D242B5"/>
    <w:rsid w:val="00D254C9"/>
    <w:rsid w:val="00D26862"/>
    <w:rsid w:val="00D27036"/>
    <w:rsid w:val="00D279AF"/>
    <w:rsid w:val="00D27F33"/>
    <w:rsid w:val="00D30CD6"/>
    <w:rsid w:val="00D3252A"/>
    <w:rsid w:val="00D326E3"/>
    <w:rsid w:val="00D33B2C"/>
    <w:rsid w:val="00D33C2C"/>
    <w:rsid w:val="00D33C68"/>
    <w:rsid w:val="00D33DA1"/>
    <w:rsid w:val="00D33E68"/>
    <w:rsid w:val="00D345AC"/>
    <w:rsid w:val="00D34695"/>
    <w:rsid w:val="00D353C9"/>
    <w:rsid w:val="00D3551B"/>
    <w:rsid w:val="00D359B0"/>
    <w:rsid w:val="00D35F1B"/>
    <w:rsid w:val="00D36805"/>
    <w:rsid w:val="00D36D7B"/>
    <w:rsid w:val="00D3760A"/>
    <w:rsid w:val="00D37B77"/>
    <w:rsid w:val="00D40492"/>
    <w:rsid w:val="00D40DF7"/>
    <w:rsid w:val="00D41257"/>
    <w:rsid w:val="00D418CA"/>
    <w:rsid w:val="00D42245"/>
    <w:rsid w:val="00D4244C"/>
    <w:rsid w:val="00D42C43"/>
    <w:rsid w:val="00D43028"/>
    <w:rsid w:val="00D43767"/>
    <w:rsid w:val="00D43E33"/>
    <w:rsid w:val="00D44513"/>
    <w:rsid w:val="00D446BC"/>
    <w:rsid w:val="00D4572C"/>
    <w:rsid w:val="00D45A04"/>
    <w:rsid w:val="00D45B84"/>
    <w:rsid w:val="00D46798"/>
    <w:rsid w:val="00D46C12"/>
    <w:rsid w:val="00D47B5A"/>
    <w:rsid w:val="00D501F4"/>
    <w:rsid w:val="00D50516"/>
    <w:rsid w:val="00D50F33"/>
    <w:rsid w:val="00D51B45"/>
    <w:rsid w:val="00D528DA"/>
    <w:rsid w:val="00D5308A"/>
    <w:rsid w:val="00D53A9F"/>
    <w:rsid w:val="00D540F1"/>
    <w:rsid w:val="00D5641C"/>
    <w:rsid w:val="00D5680E"/>
    <w:rsid w:val="00D57B6D"/>
    <w:rsid w:val="00D60237"/>
    <w:rsid w:val="00D61A64"/>
    <w:rsid w:val="00D63BF2"/>
    <w:rsid w:val="00D64CFD"/>
    <w:rsid w:val="00D65D56"/>
    <w:rsid w:val="00D65E0C"/>
    <w:rsid w:val="00D666BB"/>
    <w:rsid w:val="00D66D48"/>
    <w:rsid w:val="00D672C0"/>
    <w:rsid w:val="00D71DA1"/>
    <w:rsid w:val="00D71E49"/>
    <w:rsid w:val="00D722B1"/>
    <w:rsid w:val="00D7251F"/>
    <w:rsid w:val="00D72B90"/>
    <w:rsid w:val="00D76518"/>
    <w:rsid w:val="00D76AC1"/>
    <w:rsid w:val="00D7715F"/>
    <w:rsid w:val="00D77205"/>
    <w:rsid w:val="00D77D78"/>
    <w:rsid w:val="00D77FBC"/>
    <w:rsid w:val="00D8044E"/>
    <w:rsid w:val="00D80773"/>
    <w:rsid w:val="00D807EE"/>
    <w:rsid w:val="00D81371"/>
    <w:rsid w:val="00D81BA6"/>
    <w:rsid w:val="00D8261F"/>
    <w:rsid w:val="00D82704"/>
    <w:rsid w:val="00D82A6B"/>
    <w:rsid w:val="00D834E8"/>
    <w:rsid w:val="00D839CB"/>
    <w:rsid w:val="00D83C6C"/>
    <w:rsid w:val="00D840F8"/>
    <w:rsid w:val="00D85B11"/>
    <w:rsid w:val="00D86515"/>
    <w:rsid w:val="00D86CC6"/>
    <w:rsid w:val="00D86D35"/>
    <w:rsid w:val="00D8732F"/>
    <w:rsid w:val="00D878A1"/>
    <w:rsid w:val="00D87DC4"/>
    <w:rsid w:val="00D91B31"/>
    <w:rsid w:val="00D922AA"/>
    <w:rsid w:val="00D9245B"/>
    <w:rsid w:val="00D925E7"/>
    <w:rsid w:val="00D92F1E"/>
    <w:rsid w:val="00D93379"/>
    <w:rsid w:val="00D949C6"/>
    <w:rsid w:val="00D94A30"/>
    <w:rsid w:val="00D95068"/>
    <w:rsid w:val="00D95679"/>
    <w:rsid w:val="00D9573A"/>
    <w:rsid w:val="00D95E03"/>
    <w:rsid w:val="00D971B7"/>
    <w:rsid w:val="00D974C5"/>
    <w:rsid w:val="00DA05F6"/>
    <w:rsid w:val="00DA1000"/>
    <w:rsid w:val="00DA2258"/>
    <w:rsid w:val="00DA2609"/>
    <w:rsid w:val="00DA2E0A"/>
    <w:rsid w:val="00DA4050"/>
    <w:rsid w:val="00DA4152"/>
    <w:rsid w:val="00DA41C0"/>
    <w:rsid w:val="00DA5B01"/>
    <w:rsid w:val="00DA5F8B"/>
    <w:rsid w:val="00DA6456"/>
    <w:rsid w:val="00DA701E"/>
    <w:rsid w:val="00DA75AC"/>
    <w:rsid w:val="00DB01C3"/>
    <w:rsid w:val="00DB04CA"/>
    <w:rsid w:val="00DB10A8"/>
    <w:rsid w:val="00DB117B"/>
    <w:rsid w:val="00DB1757"/>
    <w:rsid w:val="00DB287F"/>
    <w:rsid w:val="00DB3286"/>
    <w:rsid w:val="00DB35C6"/>
    <w:rsid w:val="00DB39D3"/>
    <w:rsid w:val="00DB3B4D"/>
    <w:rsid w:val="00DB4C0E"/>
    <w:rsid w:val="00DB6546"/>
    <w:rsid w:val="00DB659F"/>
    <w:rsid w:val="00DB693F"/>
    <w:rsid w:val="00DB6D78"/>
    <w:rsid w:val="00DB7148"/>
    <w:rsid w:val="00DB74EB"/>
    <w:rsid w:val="00DB7517"/>
    <w:rsid w:val="00DC16E7"/>
    <w:rsid w:val="00DC22E5"/>
    <w:rsid w:val="00DC2E37"/>
    <w:rsid w:val="00DC2EA2"/>
    <w:rsid w:val="00DC2EF8"/>
    <w:rsid w:val="00DC35D2"/>
    <w:rsid w:val="00DC39E2"/>
    <w:rsid w:val="00DC3C81"/>
    <w:rsid w:val="00DC3D0F"/>
    <w:rsid w:val="00DC40F2"/>
    <w:rsid w:val="00DC4CD0"/>
    <w:rsid w:val="00DD0201"/>
    <w:rsid w:val="00DD03D6"/>
    <w:rsid w:val="00DD0C49"/>
    <w:rsid w:val="00DD1470"/>
    <w:rsid w:val="00DD1D3F"/>
    <w:rsid w:val="00DD233F"/>
    <w:rsid w:val="00DD2405"/>
    <w:rsid w:val="00DD2A2C"/>
    <w:rsid w:val="00DD2BB9"/>
    <w:rsid w:val="00DD3063"/>
    <w:rsid w:val="00DD314C"/>
    <w:rsid w:val="00DD3CF9"/>
    <w:rsid w:val="00DD417C"/>
    <w:rsid w:val="00DD4F66"/>
    <w:rsid w:val="00DD6740"/>
    <w:rsid w:val="00DD70E9"/>
    <w:rsid w:val="00DD7930"/>
    <w:rsid w:val="00DD7AF8"/>
    <w:rsid w:val="00DD7B39"/>
    <w:rsid w:val="00DE1706"/>
    <w:rsid w:val="00DE2B68"/>
    <w:rsid w:val="00DE391C"/>
    <w:rsid w:val="00DE3A90"/>
    <w:rsid w:val="00DE3C1F"/>
    <w:rsid w:val="00DE3CD4"/>
    <w:rsid w:val="00DE51D7"/>
    <w:rsid w:val="00DE5249"/>
    <w:rsid w:val="00DE59DA"/>
    <w:rsid w:val="00DE5CBC"/>
    <w:rsid w:val="00DE5FC9"/>
    <w:rsid w:val="00DE64BA"/>
    <w:rsid w:val="00DF0054"/>
    <w:rsid w:val="00DF0CC2"/>
    <w:rsid w:val="00DF0D3C"/>
    <w:rsid w:val="00DF1415"/>
    <w:rsid w:val="00DF1C88"/>
    <w:rsid w:val="00DF1F3A"/>
    <w:rsid w:val="00DF2B55"/>
    <w:rsid w:val="00DF3757"/>
    <w:rsid w:val="00DF3DF0"/>
    <w:rsid w:val="00DF46CB"/>
    <w:rsid w:val="00DF4722"/>
    <w:rsid w:val="00DF51CB"/>
    <w:rsid w:val="00DF5500"/>
    <w:rsid w:val="00DF600D"/>
    <w:rsid w:val="00DF65BB"/>
    <w:rsid w:val="00DF7289"/>
    <w:rsid w:val="00DF75BD"/>
    <w:rsid w:val="00E0081E"/>
    <w:rsid w:val="00E01C42"/>
    <w:rsid w:val="00E01D67"/>
    <w:rsid w:val="00E01D9D"/>
    <w:rsid w:val="00E030C6"/>
    <w:rsid w:val="00E0343E"/>
    <w:rsid w:val="00E035D0"/>
    <w:rsid w:val="00E04948"/>
    <w:rsid w:val="00E04B81"/>
    <w:rsid w:val="00E04FE4"/>
    <w:rsid w:val="00E05396"/>
    <w:rsid w:val="00E05C55"/>
    <w:rsid w:val="00E05CF1"/>
    <w:rsid w:val="00E06275"/>
    <w:rsid w:val="00E066C8"/>
    <w:rsid w:val="00E06711"/>
    <w:rsid w:val="00E07218"/>
    <w:rsid w:val="00E0770F"/>
    <w:rsid w:val="00E07FA2"/>
    <w:rsid w:val="00E1031F"/>
    <w:rsid w:val="00E1102A"/>
    <w:rsid w:val="00E12380"/>
    <w:rsid w:val="00E123C5"/>
    <w:rsid w:val="00E130DF"/>
    <w:rsid w:val="00E13184"/>
    <w:rsid w:val="00E149EC"/>
    <w:rsid w:val="00E157C6"/>
    <w:rsid w:val="00E163D2"/>
    <w:rsid w:val="00E17B43"/>
    <w:rsid w:val="00E20129"/>
    <w:rsid w:val="00E2064B"/>
    <w:rsid w:val="00E20737"/>
    <w:rsid w:val="00E20A34"/>
    <w:rsid w:val="00E226D5"/>
    <w:rsid w:val="00E22AAE"/>
    <w:rsid w:val="00E22B07"/>
    <w:rsid w:val="00E232BA"/>
    <w:rsid w:val="00E24FBE"/>
    <w:rsid w:val="00E25EEC"/>
    <w:rsid w:val="00E261D0"/>
    <w:rsid w:val="00E26871"/>
    <w:rsid w:val="00E26C0B"/>
    <w:rsid w:val="00E27246"/>
    <w:rsid w:val="00E27513"/>
    <w:rsid w:val="00E30746"/>
    <w:rsid w:val="00E30F3A"/>
    <w:rsid w:val="00E313BA"/>
    <w:rsid w:val="00E31D88"/>
    <w:rsid w:val="00E31F62"/>
    <w:rsid w:val="00E33A3D"/>
    <w:rsid w:val="00E348C0"/>
    <w:rsid w:val="00E35C3C"/>
    <w:rsid w:val="00E3663B"/>
    <w:rsid w:val="00E36FFF"/>
    <w:rsid w:val="00E37FE4"/>
    <w:rsid w:val="00E40D85"/>
    <w:rsid w:val="00E41614"/>
    <w:rsid w:val="00E41991"/>
    <w:rsid w:val="00E41B77"/>
    <w:rsid w:val="00E42BA7"/>
    <w:rsid w:val="00E43F00"/>
    <w:rsid w:val="00E45042"/>
    <w:rsid w:val="00E45197"/>
    <w:rsid w:val="00E4555A"/>
    <w:rsid w:val="00E45BE0"/>
    <w:rsid w:val="00E46473"/>
    <w:rsid w:val="00E46C0E"/>
    <w:rsid w:val="00E46EC8"/>
    <w:rsid w:val="00E513EA"/>
    <w:rsid w:val="00E51418"/>
    <w:rsid w:val="00E5184A"/>
    <w:rsid w:val="00E51D28"/>
    <w:rsid w:val="00E51F55"/>
    <w:rsid w:val="00E52361"/>
    <w:rsid w:val="00E52787"/>
    <w:rsid w:val="00E532EF"/>
    <w:rsid w:val="00E53336"/>
    <w:rsid w:val="00E5357C"/>
    <w:rsid w:val="00E53750"/>
    <w:rsid w:val="00E5523E"/>
    <w:rsid w:val="00E558C6"/>
    <w:rsid w:val="00E56383"/>
    <w:rsid w:val="00E5671D"/>
    <w:rsid w:val="00E57D08"/>
    <w:rsid w:val="00E60732"/>
    <w:rsid w:val="00E60BC9"/>
    <w:rsid w:val="00E610BB"/>
    <w:rsid w:val="00E61769"/>
    <w:rsid w:val="00E62274"/>
    <w:rsid w:val="00E63149"/>
    <w:rsid w:val="00E63773"/>
    <w:rsid w:val="00E63CAC"/>
    <w:rsid w:val="00E63D54"/>
    <w:rsid w:val="00E64564"/>
    <w:rsid w:val="00E64A9E"/>
    <w:rsid w:val="00E64F0C"/>
    <w:rsid w:val="00E65931"/>
    <w:rsid w:val="00E65F1E"/>
    <w:rsid w:val="00E660F1"/>
    <w:rsid w:val="00E66227"/>
    <w:rsid w:val="00E66581"/>
    <w:rsid w:val="00E66A3E"/>
    <w:rsid w:val="00E670ED"/>
    <w:rsid w:val="00E67214"/>
    <w:rsid w:val="00E67324"/>
    <w:rsid w:val="00E674A0"/>
    <w:rsid w:val="00E67A95"/>
    <w:rsid w:val="00E716B9"/>
    <w:rsid w:val="00E71E3D"/>
    <w:rsid w:val="00E72234"/>
    <w:rsid w:val="00E7396A"/>
    <w:rsid w:val="00E73D65"/>
    <w:rsid w:val="00E74054"/>
    <w:rsid w:val="00E7481B"/>
    <w:rsid w:val="00E748BA"/>
    <w:rsid w:val="00E749AB"/>
    <w:rsid w:val="00E74B97"/>
    <w:rsid w:val="00E74BB6"/>
    <w:rsid w:val="00E752DA"/>
    <w:rsid w:val="00E75895"/>
    <w:rsid w:val="00E760CE"/>
    <w:rsid w:val="00E76248"/>
    <w:rsid w:val="00E768B3"/>
    <w:rsid w:val="00E7694C"/>
    <w:rsid w:val="00E769A1"/>
    <w:rsid w:val="00E769B7"/>
    <w:rsid w:val="00E778CD"/>
    <w:rsid w:val="00E77CCC"/>
    <w:rsid w:val="00E81B2A"/>
    <w:rsid w:val="00E82178"/>
    <w:rsid w:val="00E82F7B"/>
    <w:rsid w:val="00E8438D"/>
    <w:rsid w:val="00E84781"/>
    <w:rsid w:val="00E86008"/>
    <w:rsid w:val="00E87152"/>
    <w:rsid w:val="00E87235"/>
    <w:rsid w:val="00E90093"/>
    <w:rsid w:val="00E904D9"/>
    <w:rsid w:val="00E91E9D"/>
    <w:rsid w:val="00E922D8"/>
    <w:rsid w:val="00E9281D"/>
    <w:rsid w:val="00E933C2"/>
    <w:rsid w:val="00E93D5D"/>
    <w:rsid w:val="00E9405E"/>
    <w:rsid w:val="00E94C3A"/>
    <w:rsid w:val="00E95862"/>
    <w:rsid w:val="00E9745C"/>
    <w:rsid w:val="00E97735"/>
    <w:rsid w:val="00EA065C"/>
    <w:rsid w:val="00EA0A9D"/>
    <w:rsid w:val="00EA154B"/>
    <w:rsid w:val="00EA1EAD"/>
    <w:rsid w:val="00EA226C"/>
    <w:rsid w:val="00EA3111"/>
    <w:rsid w:val="00EA43F4"/>
    <w:rsid w:val="00EA45FA"/>
    <w:rsid w:val="00EA4A5B"/>
    <w:rsid w:val="00EA4D05"/>
    <w:rsid w:val="00EA4F36"/>
    <w:rsid w:val="00EA51B6"/>
    <w:rsid w:val="00EA5E59"/>
    <w:rsid w:val="00EA607D"/>
    <w:rsid w:val="00EA6A22"/>
    <w:rsid w:val="00EA6F0E"/>
    <w:rsid w:val="00EA75AF"/>
    <w:rsid w:val="00EA75D2"/>
    <w:rsid w:val="00EA7789"/>
    <w:rsid w:val="00EA78B0"/>
    <w:rsid w:val="00EA7B20"/>
    <w:rsid w:val="00EB087A"/>
    <w:rsid w:val="00EB0B34"/>
    <w:rsid w:val="00EB0B9B"/>
    <w:rsid w:val="00EB0F6C"/>
    <w:rsid w:val="00EB23DA"/>
    <w:rsid w:val="00EB2FD5"/>
    <w:rsid w:val="00EB4759"/>
    <w:rsid w:val="00EB655D"/>
    <w:rsid w:val="00EB6D49"/>
    <w:rsid w:val="00EB77D9"/>
    <w:rsid w:val="00EB7D7B"/>
    <w:rsid w:val="00EB7F9F"/>
    <w:rsid w:val="00EB7FC3"/>
    <w:rsid w:val="00EC00DE"/>
    <w:rsid w:val="00EC021A"/>
    <w:rsid w:val="00EC0AA0"/>
    <w:rsid w:val="00EC0FFB"/>
    <w:rsid w:val="00EC2534"/>
    <w:rsid w:val="00EC2D3B"/>
    <w:rsid w:val="00EC2D4D"/>
    <w:rsid w:val="00EC30A2"/>
    <w:rsid w:val="00EC341F"/>
    <w:rsid w:val="00EC3799"/>
    <w:rsid w:val="00EC39D9"/>
    <w:rsid w:val="00EC3C5D"/>
    <w:rsid w:val="00EC405F"/>
    <w:rsid w:val="00EC47CD"/>
    <w:rsid w:val="00EC4A11"/>
    <w:rsid w:val="00EC59CB"/>
    <w:rsid w:val="00EC6778"/>
    <w:rsid w:val="00EC6FE6"/>
    <w:rsid w:val="00EC7D3A"/>
    <w:rsid w:val="00ED16F2"/>
    <w:rsid w:val="00ED1C81"/>
    <w:rsid w:val="00ED1D38"/>
    <w:rsid w:val="00ED2532"/>
    <w:rsid w:val="00ED290B"/>
    <w:rsid w:val="00ED2BC8"/>
    <w:rsid w:val="00ED4CE2"/>
    <w:rsid w:val="00ED5EBC"/>
    <w:rsid w:val="00ED5F9B"/>
    <w:rsid w:val="00ED748E"/>
    <w:rsid w:val="00ED7AFD"/>
    <w:rsid w:val="00ED7C1F"/>
    <w:rsid w:val="00ED7E9E"/>
    <w:rsid w:val="00ED7EAC"/>
    <w:rsid w:val="00EE061E"/>
    <w:rsid w:val="00EE0C25"/>
    <w:rsid w:val="00EE2C5A"/>
    <w:rsid w:val="00EE2FF4"/>
    <w:rsid w:val="00EE4E16"/>
    <w:rsid w:val="00EE5AB7"/>
    <w:rsid w:val="00EE5FE7"/>
    <w:rsid w:val="00EE6AA8"/>
    <w:rsid w:val="00EE6D12"/>
    <w:rsid w:val="00EE71B1"/>
    <w:rsid w:val="00EE73F4"/>
    <w:rsid w:val="00EE76B6"/>
    <w:rsid w:val="00EE7994"/>
    <w:rsid w:val="00EE7D38"/>
    <w:rsid w:val="00EF0378"/>
    <w:rsid w:val="00EF17AD"/>
    <w:rsid w:val="00EF1E4D"/>
    <w:rsid w:val="00EF1E70"/>
    <w:rsid w:val="00EF1F9F"/>
    <w:rsid w:val="00EF2157"/>
    <w:rsid w:val="00EF227A"/>
    <w:rsid w:val="00EF254D"/>
    <w:rsid w:val="00EF281A"/>
    <w:rsid w:val="00EF3FDB"/>
    <w:rsid w:val="00EF4195"/>
    <w:rsid w:val="00EF4F0E"/>
    <w:rsid w:val="00EF4FBF"/>
    <w:rsid w:val="00EF52AF"/>
    <w:rsid w:val="00EF55BB"/>
    <w:rsid w:val="00EF5EB2"/>
    <w:rsid w:val="00EF6D77"/>
    <w:rsid w:val="00EF6F98"/>
    <w:rsid w:val="00F000D8"/>
    <w:rsid w:val="00F02230"/>
    <w:rsid w:val="00F02B69"/>
    <w:rsid w:val="00F0309E"/>
    <w:rsid w:val="00F0426A"/>
    <w:rsid w:val="00F053D7"/>
    <w:rsid w:val="00F053F6"/>
    <w:rsid w:val="00F058DC"/>
    <w:rsid w:val="00F06720"/>
    <w:rsid w:val="00F06B94"/>
    <w:rsid w:val="00F077EE"/>
    <w:rsid w:val="00F07826"/>
    <w:rsid w:val="00F10829"/>
    <w:rsid w:val="00F10DEE"/>
    <w:rsid w:val="00F110E5"/>
    <w:rsid w:val="00F1173B"/>
    <w:rsid w:val="00F12762"/>
    <w:rsid w:val="00F1337C"/>
    <w:rsid w:val="00F1344C"/>
    <w:rsid w:val="00F13461"/>
    <w:rsid w:val="00F13659"/>
    <w:rsid w:val="00F14947"/>
    <w:rsid w:val="00F14D63"/>
    <w:rsid w:val="00F15790"/>
    <w:rsid w:val="00F15BC6"/>
    <w:rsid w:val="00F17B06"/>
    <w:rsid w:val="00F202CC"/>
    <w:rsid w:val="00F20C97"/>
    <w:rsid w:val="00F20D19"/>
    <w:rsid w:val="00F22410"/>
    <w:rsid w:val="00F228CD"/>
    <w:rsid w:val="00F2350A"/>
    <w:rsid w:val="00F23B8C"/>
    <w:rsid w:val="00F25875"/>
    <w:rsid w:val="00F25BFA"/>
    <w:rsid w:val="00F26A99"/>
    <w:rsid w:val="00F2751F"/>
    <w:rsid w:val="00F27E30"/>
    <w:rsid w:val="00F304AC"/>
    <w:rsid w:val="00F309F4"/>
    <w:rsid w:val="00F30F9C"/>
    <w:rsid w:val="00F32813"/>
    <w:rsid w:val="00F329B3"/>
    <w:rsid w:val="00F32C53"/>
    <w:rsid w:val="00F3305E"/>
    <w:rsid w:val="00F33301"/>
    <w:rsid w:val="00F3363D"/>
    <w:rsid w:val="00F33761"/>
    <w:rsid w:val="00F33F60"/>
    <w:rsid w:val="00F353A1"/>
    <w:rsid w:val="00F35F2E"/>
    <w:rsid w:val="00F36597"/>
    <w:rsid w:val="00F36A1D"/>
    <w:rsid w:val="00F37129"/>
    <w:rsid w:val="00F406C5"/>
    <w:rsid w:val="00F40815"/>
    <w:rsid w:val="00F40912"/>
    <w:rsid w:val="00F424B5"/>
    <w:rsid w:val="00F44709"/>
    <w:rsid w:val="00F44AA5"/>
    <w:rsid w:val="00F45FFC"/>
    <w:rsid w:val="00F500B2"/>
    <w:rsid w:val="00F50214"/>
    <w:rsid w:val="00F51591"/>
    <w:rsid w:val="00F52CF0"/>
    <w:rsid w:val="00F5379E"/>
    <w:rsid w:val="00F53A92"/>
    <w:rsid w:val="00F54A18"/>
    <w:rsid w:val="00F54AC9"/>
    <w:rsid w:val="00F54FB9"/>
    <w:rsid w:val="00F5600C"/>
    <w:rsid w:val="00F561B0"/>
    <w:rsid w:val="00F56BFF"/>
    <w:rsid w:val="00F57421"/>
    <w:rsid w:val="00F5767B"/>
    <w:rsid w:val="00F60028"/>
    <w:rsid w:val="00F60049"/>
    <w:rsid w:val="00F6123F"/>
    <w:rsid w:val="00F61322"/>
    <w:rsid w:val="00F62620"/>
    <w:rsid w:val="00F62916"/>
    <w:rsid w:val="00F631BF"/>
    <w:rsid w:val="00F63338"/>
    <w:rsid w:val="00F64096"/>
    <w:rsid w:val="00F6414D"/>
    <w:rsid w:val="00F643E5"/>
    <w:rsid w:val="00F64B92"/>
    <w:rsid w:val="00F658B3"/>
    <w:rsid w:val="00F6669D"/>
    <w:rsid w:val="00F6687F"/>
    <w:rsid w:val="00F6706B"/>
    <w:rsid w:val="00F671D7"/>
    <w:rsid w:val="00F701B9"/>
    <w:rsid w:val="00F704FC"/>
    <w:rsid w:val="00F70F9A"/>
    <w:rsid w:val="00F7130A"/>
    <w:rsid w:val="00F725F9"/>
    <w:rsid w:val="00F72A5A"/>
    <w:rsid w:val="00F73FA0"/>
    <w:rsid w:val="00F747B8"/>
    <w:rsid w:val="00F74E5D"/>
    <w:rsid w:val="00F80359"/>
    <w:rsid w:val="00F81095"/>
    <w:rsid w:val="00F8371C"/>
    <w:rsid w:val="00F83AD5"/>
    <w:rsid w:val="00F83C93"/>
    <w:rsid w:val="00F83F55"/>
    <w:rsid w:val="00F8440B"/>
    <w:rsid w:val="00F848CA"/>
    <w:rsid w:val="00F85972"/>
    <w:rsid w:val="00F8662B"/>
    <w:rsid w:val="00F873A1"/>
    <w:rsid w:val="00F90899"/>
    <w:rsid w:val="00F90E20"/>
    <w:rsid w:val="00F91CE2"/>
    <w:rsid w:val="00F92343"/>
    <w:rsid w:val="00F92ABF"/>
    <w:rsid w:val="00F9310A"/>
    <w:rsid w:val="00F93C37"/>
    <w:rsid w:val="00F94578"/>
    <w:rsid w:val="00F94629"/>
    <w:rsid w:val="00F9507F"/>
    <w:rsid w:val="00F9552A"/>
    <w:rsid w:val="00F95B0A"/>
    <w:rsid w:val="00F967C3"/>
    <w:rsid w:val="00F96A05"/>
    <w:rsid w:val="00F96E26"/>
    <w:rsid w:val="00F97DCB"/>
    <w:rsid w:val="00FA0943"/>
    <w:rsid w:val="00FA0E75"/>
    <w:rsid w:val="00FA11AE"/>
    <w:rsid w:val="00FA1E29"/>
    <w:rsid w:val="00FA2808"/>
    <w:rsid w:val="00FA2E3F"/>
    <w:rsid w:val="00FA38FE"/>
    <w:rsid w:val="00FA4EF6"/>
    <w:rsid w:val="00FA59B2"/>
    <w:rsid w:val="00FA5D61"/>
    <w:rsid w:val="00FA604C"/>
    <w:rsid w:val="00FA6D7F"/>
    <w:rsid w:val="00FA7BE3"/>
    <w:rsid w:val="00FA7E43"/>
    <w:rsid w:val="00FB01DD"/>
    <w:rsid w:val="00FB2331"/>
    <w:rsid w:val="00FB235A"/>
    <w:rsid w:val="00FB26A0"/>
    <w:rsid w:val="00FB2E79"/>
    <w:rsid w:val="00FB409E"/>
    <w:rsid w:val="00FB431C"/>
    <w:rsid w:val="00FB54F0"/>
    <w:rsid w:val="00FB6BFE"/>
    <w:rsid w:val="00FB6E0A"/>
    <w:rsid w:val="00FB6F45"/>
    <w:rsid w:val="00FB7BE6"/>
    <w:rsid w:val="00FC04ED"/>
    <w:rsid w:val="00FC2245"/>
    <w:rsid w:val="00FC2641"/>
    <w:rsid w:val="00FC279B"/>
    <w:rsid w:val="00FC29CC"/>
    <w:rsid w:val="00FC2A74"/>
    <w:rsid w:val="00FC2C68"/>
    <w:rsid w:val="00FC2DC5"/>
    <w:rsid w:val="00FC3234"/>
    <w:rsid w:val="00FC45AA"/>
    <w:rsid w:val="00FC516C"/>
    <w:rsid w:val="00FC5575"/>
    <w:rsid w:val="00FC6750"/>
    <w:rsid w:val="00FC7DAC"/>
    <w:rsid w:val="00FC7F43"/>
    <w:rsid w:val="00FD0DF5"/>
    <w:rsid w:val="00FD0F8B"/>
    <w:rsid w:val="00FD1402"/>
    <w:rsid w:val="00FD1A93"/>
    <w:rsid w:val="00FD1AA9"/>
    <w:rsid w:val="00FD2219"/>
    <w:rsid w:val="00FD35A6"/>
    <w:rsid w:val="00FD5474"/>
    <w:rsid w:val="00FD54F7"/>
    <w:rsid w:val="00FD5EFF"/>
    <w:rsid w:val="00FD619E"/>
    <w:rsid w:val="00FD689F"/>
    <w:rsid w:val="00FE0413"/>
    <w:rsid w:val="00FE0C8D"/>
    <w:rsid w:val="00FE11F5"/>
    <w:rsid w:val="00FE1E34"/>
    <w:rsid w:val="00FE3226"/>
    <w:rsid w:val="00FE3BE3"/>
    <w:rsid w:val="00FE5073"/>
    <w:rsid w:val="00FE518F"/>
    <w:rsid w:val="00FE5C85"/>
    <w:rsid w:val="00FE6E71"/>
    <w:rsid w:val="00FE7A84"/>
    <w:rsid w:val="00FF013D"/>
    <w:rsid w:val="00FF02B7"/>
    <w:rsid w:val="00FF08DB"/>
    <w:rsid w:val="00FF1CC3"/>
    <w:rsid w:val="00FF2310"/>
    <w:rsid w:val="00FF2569"/>
    <w:rsid w:val="00FF3587"/>
    <w:rsid w:val="00FF3B0C"/>
    <w:rsid w:val="00FF46B1"/>
    <w:rsid w:val="00FF73E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644E"/>
    <w:pPr>
      <w:widowControl w:val="0"/>
      <w:jc w:val="both"/>
    </w:pPr>
    <w:rPr>
      <w:kern w:val="2"/>
      <w:sz w:val="21"/>
      <w:szCs w:val="22"/>
    </w:rPr>
  </w:style>
  <w:style w:type="paragraph" w:styleId="1">
    <w:name w:val="heading 1"/>
    <w:basedOn w:val="a"/>
    <w:link w:val="1Char"/>
    <w:uiPriority w:val="9"/>
    <w:qFormat/>
    <w:rsid w:val="009C1C2E"/>
    <w:pPr>
      <w:widowControl/>
      <w:spacing w:before="100" w:beforeAutospacing="1" w:after="100" w:afterAutospacing="1" w:line="264" w:lineRule="atLeast"/>
      <w:jc w:val="left"/>
      <w:outlineLvl w:val="0"/>
    </w:pPr>
    <w:rPr>
      <w:rFonts w:ascii="宋体" w:hAnsi="宋体"/>
      <w:b/>
      <w:bCs/>
      <w:kern w:val="36"/>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E0413"/>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FE0413"/>
    <w:rPr>
      <w:sz w:val="18"/>
      <w:szCs w:val="18"/>
    </w:rPr>
  </w:style>
  <w:style w:type="paragraph" w:styleId="a4">
    <w:name w:val="footer"/>
    <w:basedOn w:val="a"/>
    <w:link w:val="Char0"/>
    <w:uiPriority w:val="99"/>
    <w:unhideWhenUsed/>
    <w:rsid w:val="00FE0413"/>
    <w:pPr>
      <w:tabs>
        <w:tab w:val="center" w:pos="4153"/>
        <w:tab w:val="right" w:pos="8306"/>
      </w:tabs>
      <w:snapToGrid w:val="0"/>
      <w:jc w:val="left"/>
    </w:pPr>
    <w:rPr>
      <w:kern w:val="0"/>
      <w:sz w:val="18"/>
      <w:szCs w:val="18"/>
    </w:rPr>
  </w:style>
  <w:style w:type="character" w:customStyle="1" w:styleId="Char0">
    <w:name w:val="页脚 Char"/>
    <w:link w:val="a4"/>
    <w:uiPriority w:val="99"/>
    <w:rsid w:val="00FE0413"/>
    <w:rPr>
      <w:sz w:val="18"/>
      <w:szCs w:val="18"/>
    </w:rPr>
  </w:style>
  <w:style w:type="character" w:styleId="a5">
    <w:name w:val="Hyperlink"/>
    <w:uiPriority w:val="99"/>
    <w:unhideWhenUsed/>
    <w:rsid w:val="000C5FA4"/>
    <w:rPr>
      <w:color w:val="0000FF"/>
      <w:u w:val="single"/>
    </w:rPr>
  </w:style>
  <w:style w:type="paragraph" w:styleId="a6">
    <w:name w:val="Normal (Web)"/>
    <w:basedOn w:val="a"/>
    <w:uiPriority w:val="99"/>
    <w:semiHidden/>
    <w:unhideWhenUsed/>
    <w:rsid w:val="00823CFF"/>
    <w:pPr>
      <w:widowControl/>
      <w:spacing w:before="100" w:beforeAutospacing="1" w:after="100" w:afterAutospacing="1"/>
      <w:jc w:val="left"/>
    </w:pPr>
    <w:rPr>
      <w:rFonts w:ascii="宋体" w:hAnsi="宋体" w:cs="宋体"/>
      <w:kern w:val="0"/>
      <w:sz w:val="24"/>
      <w:szCs w:val="24"/>
    </w:rPr>
  </w:style>
  <w:style w:type="paragraph" w:customStyle="1" w:styleId="wp-caption-text">
    <w:name w:val="wp-caption-text"/>
    <w:basedOn w:val="a"/>
    <w:rsid w:val="00823CFF"/>
    <w:pPr>
      <w:widowControl/>
      <w:spacing w:before="100" w:beforeAutospacing="1" w:after="100" w:afterAutospacing="1"/>
      <w:jc w:val="left"/>
    </w:pPr>
    <w:rPr>
      <w:rFonts w:ascii="宋体" w:hAnsi="宋体" w:cs="宋体"/>
      <w:kern w:val="0"/>
      <w:sz w:val="24"/>
      <w:szCs w:val="24"/>
    </w:rPr>
  </w:style>
  <w:style w:type="character" w:styleId="a7">
    <w:name w:val="Emphasis"/>
    <w:uiPriority w:val="20"/>
    <w:qFormat/>
    <w:rsid w:val="00823CFF"/>
    <w:rPr>
      <w:i/>
      <w:iCs/>
    </w:rPr>
  </w:style>
  <w:style w:type="paragraph" w:styleId="a8">
    <w:name w:val="Balloon Text"/>
    <w:basedOn w:val="a"/>
    <w:link w:val="Char1"/>
    <w:uiPriority w:val="99"/>
    <w:semiHidden/>
    <w:unhideWhenUsed/>
    <w:rsid w:val="00823CFF"/>
    <w:rPr>
      <w:kern w:val="0"/>
      <w:sz w:val="18"/>
      <w:szCs w:val="18"/>
    </w:rPr>
  </w:style>
  <w:style w:type="character" w:customStyle="1" w:styleId="Char1">
    <w:name w:val="批注框文本 Char"/>
    <w:link w:val="a8"/>
    <w:uiPriority w:val="99"/>
    <w:semiHidden/>
    <w:rsid w:val="00823CFF"/>
    <w:rPr>
      <w:sz w:val="18"/>
      <w:szCs w:val="18"/>
    </w:rPr>
  </w:style>
  <w:style w:type="paragraph" w:styleId="a9">
    <w:name w:val="List Paragraph"/>
    <w:basedOn w:val="a"/>
    <w:uiPriority w:val="34"/>
    <w:qFormat/>
    <w:rsid w:val="00E3663B"/>
    <w:pPr>
      <w:ind w:firstLineChars="200" w:firstLine="420"/>
    </w:pPr>
  </w:style>
  <w:style w:type="character" w:customStyle="1" w:styleId="il">
    <w:name w:val="il"/>
    <w:basedOn w:val="a0"/>
    <w:rsid w:val="00937838"/>
  </w:style>
  <w:style w:type="character" w:customStyle="1" w:styleId="apple-style-span">
    <w:name w:val="apple-style-span"/>
    <w:basedOn w:val="a0"/>
    <w:rsid w:val="00357BEF"/>
  </w:style>
  <w:style w:type="character" w:customStyle="1" w:styleId="apple-converted-space">
    <w:name w:val="apple-converted-space"/>
    <w:basedOn w:val="a0"/>
    <w:rsid w:val="003014A6"/>
  </w:style>
  <w:style w:type="table" w:styleId="aa">
    <w:name w:val="Light Shading"/>
    <w:basedOn w:val="a1"/>
    <w:uiPriority w:val="60"/>
    <w:rsid w:val="008625C1"/>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ab">
    <w:name w:val="Table Grid"/>
    <w:basedOn w:val="a1"/>
    <w:uiPriority w:val="59"/>
    <w:rsid w:val="005B25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Revision"/>
    <w:hidden/>
    <w:uiPriority w:val="99"/>
    <w:semiHidden/>
    <w:rsid w:val="002F6083"/>
    <w:rPr>
      <w:kern w:val="2"/>
      <w:sz w:val="21"/>
      <w:szCs w:val="22"/>
    </w:rPr>
  </w:style>
  <w:style w:type="character" w:customStyle="1" w:styleId="1Char">
    <w:name w:val="标题 1 Char"/>
    <w:basedOn w:val="a0"/>
    <w:link w:val="1"/>
    <w:uiPriority w:val="9"/>
    <w:rsid w:val="009C1C2E"/>
    <w:rPr>
      <w:rFonts w:ascii="宋体" w:hAnsi="宋体"/>
      <w:b/>
      <w:bCs/>
      <w:kern w:val="36"/>
      <w:sz w:val="36"/>
      <w:szCs w:val="36"/>
    </w:rPr>
  </w:style>
  <w:style w:type="paragraph" w:customStyle="1" w:styleId="articlecategory">
    <w:name w:val="articlecategory"/>
    <w:basedOn w:val="a"/>
    <w:rsid w:val="00EA607D"/>
    <w:pPr>
      <w:widowControl/>
      <w:spacing w:before="100" w:beforeAutospacing="1" w:after="100" w:afterAutospacing="1"/>
      <w:jc w:val="left"/>
    </w:pPr>
    <w:rPr>
      <w:rFonts w:ascii="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173426">
      <w:bodyDiv w:val="1"/>
      <w:marLeft w:val="0"/>
      <w:marRight w:val="0"/>
      <w:marTop w:val="0"/>
      <w:marBottom w:val="0"/>
      <w:divBdr>
        <w:top w:val="none" w:sz="0" w:space="0" w:color="auto"/>
        <w:left w:val="none" w:sz="0" w:space="0" w:color="auto"/>
        <w:bottom w:val="none" w:sz="0" w:space="0" w:color="auto"/>
        <w:right w:val="none" w:sz="0" w:space="0" w:color="auto"/>
      </w:divBdr>
    </w:div>
    <w:div w:id="542056291">
      <w:bodyDiv w:val="1"/>
      <w:marLeft w:val="0"/>
      <w:marRight w:val="0"/>
      <w:marTop w:val="0"/>
      <w:marBottom w:val="0"/>
      <w:divBdr>
        <w:top w:val="none" w:sz="0" w:space="0" w:color="auto"/>
        <w:left w:val="none" w:sz="0" w:space="0" w:color="auto"/>
        <w:bottom w:val="none" w:sz="0" w:space="0" w:color="auto"/>
        <w:right w:val="none" w:sz="0" w:space="0" w:color="auto"/>
      </w:divBdr>
    </w:div>
    <w:div w:id="621422604">
      <w:bodyDiv w:val="1"/>
      <w:marLeft w:val="0"/>
      <w:marRight w:val="0"/>
      <w:marTop w:val="0"/>
      <w:marBottom w:val="0"/>
      <w:divBdr>
        <w:top w:val="none" w:sz="0" w:space="0" w:color="auto"/>
        <w:left w:val="none" w:sz="0" w:space="0" w:color="auto"/>
        <w:bottom w:val="none" w:sz="0" w:space="0" w:color="auto"/>
        <w:right w:val="none" w:sz="0" w:space="0" w:color="auto"/>
      </w:divBdr>
    </w:div>
    <w:div w:id="931740844">
      <w:bodyDiv w:val="1"/>
      <w:marLeft w:val="0"/>
      <w:marRight w:val="0"/>
      <w:marTop w:val="0"/>
      <w:marBottom w:val="0"/>
      <w:divBdr>
        <w:top w:val="none" w:sz="0" w:space="0" w:color="auto"/>
        <w:left w:val="none" w:sz="0" w:space="0" w:color="auto"/>
        <w:bottom w:val="none" w:sz="0" w:space="0" w:color="auto"/>
        <w:right w:val="none" w:sz="0" w:space="0" w:color="auto"/>
      </w:divBdr>
    </w:div>
    <w:div w:id="1009677599">
      <w:bodyDiv w:val="1"/>
      <w:marLeft w:val="0"/>
      <w:marRight w:val="0"/>
      <w:marTop w:val="0"/>
      <w:marBottom w:val="0"/>
      <w:divBdr>
        <w:top w:val="none" w:sz="0" w:space="0" w:color="auto"/>
        <w:left w:val="none" w:sz="0" w:space="0" w:color="auto"/>
        <w:bottom w:val="none" w:sz="0" w:space="0" w:color="auto"/>
        <w:right w:val="none" w:sz="0" w:space="0" w:color="auto"/>
      </w:divBdr>
    </w:div>
    <w:div w:id="1016229138">
      <w:bodyDiv w:val="1"/>
      <w:marLeft w:val="0"/>
      <w:marRight w:val="0"/>
      <w:marTop w:val="0"/>
      <w:marBottom w:val="0"/>
      <w:divBdr>
        <w:top w:val="none" w:sz="0" w:space="0" w:color="auto"/>
        <w:left w:val="none" w:sz="0" w:space="0" w:color="auto"/>
        <w:bottom w:val="none" w:sz="0" w:space="0" w:color="auto"/>
        <w:right w:val="none" w:sz="0" w:space="0" w:color="auto"/>
      </w:divBdr>
    </w:div>
    <w:div w:id="1220357161">
      <w:bodyDiv w:val="1"/>
      <w:marLeft w:val="0"/>
      <w:marRight w:val="0"/>
      <w:marTop w:val="0"/>
      <w:marBottom w:val="0"/>
      <w:divBdr>
        <w:top w:val="none" w:sz="0" w:space="0" w:color="auto"/>
        <w:left w:val="none" w:sz="0" w:space="0" w:color="auto"/>
        <w:bottom w:val="none" w:sz="0" w:space="0" w:color="auto"/>
        <w:right w:val="none" w:sz="0" w:space="0" w:color="auto"/>
      </w:divBdr>
    </w:div>
    <w:div w:id="1231766727">
      <w:bodyDiv w:val="1"/>
      <w:marLeft w:val="0"/>
      <w:marRight w:val="0"/>
      <w:marTop w:val="0"/>
      <w:marBottom w:val="0"/>
      <w:divBdr>
        <w:top w:val="none" w:sz="0" w:space="0" w:color="auto"/>
        <w:left w:val="none" w:sz="0" w:space="0" w:color="auto"/>
        <w:bottom w:val="none" w:sz="0" w:space="0" w:color="auto"/>
        <w:right w:val="none" w:sz="0" w:space="0" w:color="auto"/>
      </w:divBdr>
    </w:div>
    <w:div w:id="1463689410">
      <w:bodyDiv w:val="1"/>
      <w:marLeft w:val="0"/>
      <w:marRight w:val="0"/>
      <w:marTop w:val="0"/>
      <w:marBottom w:val="0"/>
      <w:divBdr>
        <w:top w:val="none" w:sz="0" w:space="0" w:color="auto"/>
        <w:left w:val="none" w:sz="0" w:space="0" w:color="auto"/>
        <w:bottom w:val="none" w:sz="0" w:space="0" w:color="auto"/>
        <w:right w:val="none" w:sz="0" w:space="0" w:color="auto"/>
      </w:divBdr>
    </w:div>
    <w:div w:id="1706370710">
      <w:bodyDiv w:val="1"/>
      <w:marLeft w:val="0"/>
      <w:marRight w:val="0"/>
      <w:marTop w:val="0"/>
      <w:marBottom w:val="0"/>
      <w:divBdr>
        <w:top w:val="none" w:sz="0" w:space="0" w:color="auto"/>
        <w:left w:val="none" w:sz="0" w:space="0" w:color="auto"/>
        <w:bottom w:val="none" w:sz="0" w:space="0" w:color="auto"/>
        <w:right w:val="none" w:sz="0" w:space="0" w:color="auto"/>
      </w:divBdr>
    </w:div>
    <w:div w:id="1734549365">
      <w:bodyDiv w:val="1"/>
      <w:marLeft w:val="0"/>
      <w:marRight w:val="0"/>
      <w:marTop w:val="0"/>
      <w:marBottom w:val="0"/>
      <w:divBdr>
        <w:top w:val="none" w:sz="0" w:space="0" w:color="auto"/>
        <w:left w:val="none" w:sz="0" w:space="0" w:color="auto"/>
        <w:bottom w:val="none" w:sz="0" w:space="0" w:color="auto"/>
        <w:right w:val="none" w:sz="0" w:space="0" w:color="auto"/>
      </w:divBdr>
      <w:divsChild>
        <w:div w:id="1302922897">
          <w:marLeft w:val="0"/>
          <w:marRight w:val="0"/>
          <w:marTop w:val="0"/>
          <w:marBottom w:val="0"/>
          <w:divBdr>
            <w:top w:val="none" w:sz="0" w:space="0" w:color="auto"/>
            <w:left w:val="none" w:sz="0" w:space="0" w:color="auto"/>
            <w:bottom w:val="none" w:sz="0" w:space="0" w:color="auto"/>
            <w:right w:val="none" w:sz="0" w:space="0" w:color="auto"/>
          </w:divBdr>
        </w:div>
      </w:divsChild>
    </w:div>
    <w:div w:id="1760060277">
      <w:bodyDiv w:val="1"/>
      <w:marLeft w:val="0"/>
      <w:marRight w:val="0"/>
      <w:marTop w:val="0"/>
      <w:marBottom w:val="0"/>
      <w:divBdr>
        <w:top w:val="none" w:sz="0" w:space="0" w:color="auto"/>
        <w:left w:val="none" w:sz="0" w:space="0" w:color="auto"/>
        <w:bottom w:val="none" w:sz="0" w:space="0" w:color="auto"/>
        <w:right w:val="none" w:sz="0" w:space="0" w:color="auto"/>
      </w:divBdr>
      <w:divsChild>
        <w:div w:id="1150826035">
          <w:marLeft w:val="0"/>
          <w:marRight w:val="0"/>
          <w:marTop w:val="0"/>
          <w:marBottom w:val="0"/>
          <w:divBdr>
            <w:top w:val="none" w:sz="0" w:space="0" w:color="auto"/>
            <w:left w:val="none" w:sz="0" w:space="0" w:color="auto"/>
            <w:bottom w:val="none" w:sz="0" w:space="0" w:color="auto"/>
            <w:right w:val="none" w:sz="0" w:space="0" w:color="auto"/>
          </w:divBdr>
          <w:divsChild>
            <w:div w:id="501436330">
              <w:marLeft w:val="0"/>
              <w:marRight w:val="0"/>
              <w:marTop w:val="0"/>
              <w:marBottom w:val="0"/>
              <w:divBdr>
                <w:top w:val="none" w:sz="0" w:space="0" w:color="auto"/>
                <w:left w:val="none" w:sz="0" w:space="0" w:color="auto"/>
                <w:bottom w:val="none" w:sz="0" w:space="0" w:color="auto"/>
                <w:right w:val="none" w:sz="0" w:space="0" w:color="auto"/>
              </w:divBdr>
              <w:divsChild>
                <w:div w:id="706294832">
                  <w:marLeft w:val="0"/>
                  <w:marRight w:val="0"/>
                  <w:marTop w:val="0"/>
                  <w:marBottom w:val="0"/>
                  <w:divBdr>
                    <w:top w:val="none" w:sz="0" w:space="0" w:color="auto"/>
                    <w:left w:val="none" w:sz="0" w:space="0" w:color="auto"/>
                    <w:bottom w:val="none" w:sz="0" w:space="0" w:color="auto"/>
                    <w:right w:val="none" w:sz="0" w:space="0" w:color="auto"/>
                  </w:divBdr>
                  <w:divsChild>
                    <w:div w:id="276375379">
                      <w:marLeft w:val="0"/>
                      <w:marRight w:val="0"/>
                      <w:marTop w:val="0"/>
                      <w:marBottom w:val="0"/>
                      <w:divBdr>
                        <w:top w:val="none" w:sz="0" w:space="0" w:color="auto"/>
                        <w:left w:val="none" w:sz="0" w:space="0" w:color="auto"/>
                        <w:bottom w:val="none" w:sz="0" w:space="0" w:color="auto"/>
                        <w:right w:val="none" w:sz="0" w:space="0" w:color="auto"/>
                      </w:divBdr>
                      <w:divsChild>
                        <w:div w:id="1716851076">
                          <w:marLeft w:val="0"/>
                          <w:marRight w:val="0"/>
                          <w:marTop w:val="0"/>
                          <w:marBottom w:val="0"/>
                          <w:divBdr>
                            <w:top w:val="none" w:sz="0" w:space="0" w:color="auto"/>
                            <w:left w:val="none" w:sz="0" w:space="0" w:color="auto"/>
                            <w:bottom w:val="none" w:sz="0" w:space="0" w:color="auto"/>
                            <w:right w:val="none" w:sz="0" w:space="0" w:color="auto"/>
                          </w:divBdr>
                          <w:divsChild>
                            <w:div w:id="77407137">
                              <w:marLeft w:val="0"/>
                              <w:marRight w:val="0"/>
                              <w:marTop w:val="0"/>
                              <w:marBottom w:val="0"/>
                              <w:divBdr>
                                <w:top w:val="none" w:sz="0" w:space="0" w:color="auto"/>
                                <w:left w:val="none" w:sz="0" w:space="0" w:color="auto"/>
                                <w:bottom w:val="none" w:sz="0" w:space="0" w:color="auto"/>
                                <w:right w:val="none" w:sz="0" w:space="0" w:color="auto"/>
                              </w:divBdr>
                              <w:divsChild>
                                <w:div w:id="970942016">
                                  <w:marLeft w:val="0"/>
                                  <w:marRight w:val="0"/>
                                  <w:marTop w:val="0"/>
                                  <w:marBottom w:val="0"/>
                                  <w:divBdr>
                                    <w:top w:val="none" w:sz="0" w:space="0" w:color="auto"/>
                                    <w:left w:val="none" w:sz="0" w:space="0" w:color="auto"/>
                                    <w:bottom w:val="none" w:sz="0" w:space="0" w:color="auto"/>
                                    <w:right w:val="none" w:sz="0" w:space="0" w:color="auto"/>
                                  </w:divBdr>
                                </w:div>
                                <w:div w:id="13547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9608">
      <w:bodyDiv w:val="1"/>
      <w:marLeft w:val="0"/>
      <w:marRight w:val="0"/>
      <w:marTop w:val="0"/>
      <w:marBottom w:val="0"/>
      <w:divBdr>
        <w:top w:val="none" w:sz="0" w:space="0" w:color="auto"/>
        <w:left w:val="none" w:sz="0" w:space="0" w:color="auto"/>
        <w:bottom w:val="none" w:sz="0" w:space="0" w:color="auto"/>
        <w:right w:val="none" w:sz="0" w:space="0" w:color="auto"/>
      </w:divBdr>
      <w:divsChild>
        <w:div w:id="1437797677">
          <w:marLeft w:val="0"/>
          <w:marRight w:val="0"/>
          <w:marTop w:val="136"/>
          <w:marBottom w:val="0"/>
          <w:divBdr>
            <w:top w:val="none" w:sz="0" w:space="0" w:color="auto"/>
            <w:left w:val="none" w:sz="0" w:space="0" w:color="auto"/>
            <w:bottom w:val="none" w:sz="0" w:space="0" w:color="auto"/>
            <w:right w:val="none" w:sz="0" w:space="0" w:color="auto"/>
          </w:divBdr>
          <w:divsChild>
            <w:div w:id="736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3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ancergenome.nih.gov/).%20The" TargetMode="External"/><Relationship Id="rId5" Type="http://schemas.openxmlformats.org/officeDocument/2006/relationships/settings" Target="settings.xml"/><Relationship Id="rId10" Type="http://schemas.openxmlformats.org/officeDocument/2006/relationships/hyperlink" Target="mailto:jcwang@fudan.edu.cn" TargetMode="External"/><Relationship Id="rId4" Type="http://schemas.microsoft.com/office/2007/relationships/stylesWithEffects" Target="stylesWithEffects.xml"/><Relationship Id="rId9" Type="http://schemas.openxmlformats.org/officeDocument/2006/relationships/hyperlink" Target="mailto:lijin.fudan@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043D6-4F39-4EBA-ADA0-B75C8F2DD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1578</TotalTime>
  <Pages>22</Pages>
  <Words>10353</Words>
  <Characters>59013</Characters>
  <Application>Microsoft Office Word</Application>
  <DocSecurity>0</DocSecurity>
  <Lines>491</Lines>
  <Paragraphs>138</Paragraphs>
  <ScaleCrop>false</ScaleCrop>
  <Company/>
  <LinksUpToDate>false</LinksUpToDate>
  <CharactersWithSpaces>69228</CharactersWithSpaces>
  <SharedDoc>false</SharedDoc>
  <HLinks>
    <vt:vector size="258" baseType="variant">
      <vt:variant>
        <vt:i4>4390923</vt:i4>
      </vt:variant>
      <vt:variant>
        <vt:i4>311</vt:i4>
      </vt:variant>
      <vt:variant>
        <vt:i4>0</vt:i4>
      </vt:variant>
      <vt:variant>
        <vt:i4>5</vt:i4>
      </vt:variant>
      <vt:variant>
        <vt:lpwstr/>
      </vt:variant>
      <vt:variant>
        <vt:lpwstr>_ENREF_26</vt:lpwstr>
      </vt:variant>
      <vt:variant>
        <vt:i4>4390923</vt:i4>
      </vt:variant>
      <vt:variant>
        <vt:i4>305</vt:i4>
      </vt:variant>
      <vt:variant>
        <vt:i4>0</vt:i4>
      </vt:variant>
      <vt:variant>
        <vt:i4>5</vt:i4>
      </vt:variant>
      <vt:variant>
        <vt:lpwstr/>
      </vt:variant>
      <vt:variant>
        <vt:lpwstr>_ENREF_22</vt:lpwstr>
      </vt:variant>
      <vt:variant>
        <vt:i4>4194315</vt:i4>
      </vt:variant>
      <vt:variant>
        <vt:i4>297</vt:i4>
      </vt:variant>
      <vt:variant>
        <vt:i4>0</vt:i4>
      </vt:variant>
      <vt:variant>
        <vt:i4>5</vt:i4>
      </vt:variant>
      <vt:variant>
        <vt:lpwstr/>
      </vt:variant>
      <vt:variant>
        <vt:lpwstr>_ENREF_15</vt:lpwstr>
      </vt:variant>
      <vt:variant>
        <vt:i4>4390923</vt:i4>
      </vt:variant>
      <vt:variant>
        <vt:i4>289</vt:i4>
      </vt:variant>
      <vt:variant>
        <vt:i4>0</vt:i4>
      </vt:variant>
      <vt:variant>
        <vt:i4>5</vt:i4>
      </vt:variant>
      <vt:variant>
        <vt:lpwstr/>
      </vt:variant>
      <vt:variant>
        <vt:lpwstr>_ENREF_21</vt:lpwstr>
      </vt:variant>
      <vt:variant>
        <vt:i4>4325387</vt:i4>
      </vt:variant>
      <vt:variant>
        <vt:i4>281</vt:i4>
      </vt:variant>
      <vt:variant>
        <vt:i4>0</vt:i4>
      </vt:variant>
      <vt:variant>
        <vt:i4>5</vt:i4>
      </vt:variant>
      <vt:variant>
        <vt:lpwstr/>
      </vt:variant>
      <vt:variant>
        <vt:lpwstr>_ENREF_31</vt:lpwstr>
      </vt:variant>
      <vt:variant>
        <vt:i4>4390923</vt:i4>
      </vt:variant>
      <vt:variant>
        <vt:i4>273</vt:i4>
      </vt:variant>
      <vt:variant>
        <vt:i4>0</vt:i4>
      </vt:variant>
      <vt:variant>
        <vt:i4>5</vt:i4>
      </vt:variant>
      <vt:variant>
        <vt:lpwstr/>
      </vt:variant>
      <vt:variant>
        <vt:lpwstr>_ENREF_24</vt:lpwstr>
      </vt:variant>
      <vt:variant>
        <vt:i4>4390923</vt:i4>
      </vt:variant>
      <vt:variant>
        <vt:i4>265</vt:i4>
      </vt:variant>
      <vt:variant>
        <vt:i4>0</vt:i4>
      </vt:variant>
      <vt:variant>
        <vt:i4>5</vt:i4>
      </vt:variant>
      <vt:variant>
        <vt:lpwstr/>
      </vt:variant>
      <vt:variant>
        <vt:lpwstr>_ENREF_23</vt:lpwstr>
      </vt:variant>
      <vt:variant>
        <vt:i4>4390923</vt:i4>
      </vt:variant>
      <vt:variant>
        <vt:i4>257</vt:i4>
      </vt:variant>
      <vt:variant>
        <vt:i4>0</vt:i4>
      </vt:variant>
      <vt:variant>
        <vt:i4>5</vt:i4>
      </vt:variant>
      <vt:variant>
        <vt:lpwstr/>
      </vt:variant>
      <vt:variant>
        <vt:lpwstr>_ENREF_20</vt:lpwstr>
      </vt:variant>
      <vt:variant>
        <vt:i4>4390923</vt:i4>
      </vt:variant>
      <vt:variant>
        <vt:i4>249</vt:i4>
      </vt:variant>
      <vt:variant>
        <vt:i4>0</vt:i4>
      </vt:variant>
      <vt:variant>
        <vt:i4>5</vt:i4>
      </vt:variant>
      <vt:variant>
        <vt:lpwstr/>
      </vt:variant>
      <vt:variant>
        <vt:lpwstr>_ENREF_27</vt:lpwstr>
      </vt:variant>
      <vt:variant>
        <vt:i4>4194315</vt:i4>
      </vt:variant>
      <vt:variant>
        <vt:i4>241</vt:i4>
      </vt:variant>
      <vt:variant>
        <vt:i4>0</vt:i4>
      </vt:variant>
      <vt:variant>
        <vt:i4>5</vt:i4>
      </vt:variant>
      <vt:variant>
        <vt:lpwstr/>
      </vt:variant>
      <vt:variant>
        <vt:lpwstr>_ENREF_19</vt:lpwstr>
      </vt:variant>
      <vt:variant>
        <vt:i4>4390923</vt:i4>
      </vt:variant>
      <vt:variant>
        <vt:i4>233</vt:i4>
      </vt:variant>
      <vt:variant>
        <vt:i4>0</vt:i4>
      </vt:variant>
      <vt:variant>
        <vt:i4>5</vt:i4>
      </vt:variant>
      <vt:variant>
        <vt:lpwstr/>
      </vt:variant>
      <vt:variant>
        <vt:lpwstr>_ENREF_25</vt:lpwstr>
      </vt:variant>
      <vt:variant>
        <vt:i4>4325387</vt:i4>
      </vt:variant>
      <vt:variant>
        <vt:i4>225</vt:i4>
      </vt:variant>
      <vt:variant>
        <vt:i4>0</vt:i4>
      </vt:variant>
      <vt:variant>
        <vt:i4>5</vt:i4>
      </vt:variant>
      <vt:variant>
        <vt:lpwstr/>
      </vt:variant>
      <vt:variant>
        <vt:lpwstr>_ENREF_30</vt:lpwstr>
      </vt:variant>
      <vt:variant>
        <vt:i4>4390923</vt:i4>
      </vt:variant>
      <vt:variant>
        <vt:i4>217</vt:i4>
      </vt:variant>
      <vt:variant>
        <vt:i4>0</vt:i4>
      </vt:variant>
      <vt:variant>
        <vt:i4>5</vt:i4>
      </vt:variant>
      <vt:variant>
        <vt:lpwstr/>
      </vt:variant>
      <vt:variant>
        <vt:lpwstr>_ENREF_28</vt:lpwstr>
      </vt:variant>
      <vt:variant>
        <vt:i4>4194315</vt:i4>
      </vt:variant>
      <vt:variant>
        <vt:i4>209</vt:i4>
      </vt:variant>
      <vt:variant>
        <vt:i4>0</vt:i4>
      </vt:variant>
      <vt:variant>
        <vt:i4>5</vt:i4>
      </vt:variant>
      <vt:variant>
        <vt:lpwstr/>
      </vt:variant>
      <vt:variant>
        <vt:lpwstr>_ENREF_16</vt:lpwstr>
      </vt:variant>
      <vt:variant>
        <vt:i4>4194315</vt:i4>
      </vt:variant>
      <vt:variant>
        <vt:i4>201</vt:i4>
      </vt:variant>
      <vt:variant>
        <vt:i4>0</vt:i4>
      </vt:variant>
      <vt:variant>
        <vt:i4>5</vt:i4>
      </vt:variant>
      <vt:variant>
        <vt:lpwstr/>
      </vt:variant>
      <vt:variant>
        <vt:lpwstr>_ENREF_17</vt:lpwstr>
      </vt:variant>
      <vt:variant>
        <vt:i4>4194315</vt:i4>
      </vt:variant>
      <vt:variant>
        <vt:i4>193</vt:i4>
      </vt:variant>
      <vt:variant>
        <vt:i4>0</vt:i4>
      </vt:variant>
      <vt:variant>
        <vt:i4>5</vt:i4>
      </vt:variant>
      <vt:variant>
        <vt:lpwstr/>
      </vt:variant>
      <vt:variant>
        <vt:lpwstr>_ENREF_18</vt:lpwstr>
      </vt:variant>
      <vt:variant>
        <vt:i4>4390923</vt:i4>
      </vt:variant>
      <vt:variant>
        <vt:i4>185</vt:i4>
      </vt:variant>
      <vt:variant>
        <vt:i4>0</vt:i4>
      </vt:variant>
      <vt:variant>
        <vt:i4>5</vt:i4>
      </vt:variant>
      <vt:variant>
        <vt:lpwstr/>
      </vt:variant>
      <vt:variant>
        <vt:lpwstr>_ENREF_29</vt:lpwstr>
      </vt:variant>
      <vt:variant>
        <vt:i4>4325387</vt:i4>
      </vt:variant>
      <vt:variant>
        <vt:i4>177</vt:i4>
      </vt:variant>
      <vt:variant>
        <vt:i4>0</vt:i4>
      </vt:variant>
      <vt:variant>
        <vt:i4>5</vt:i4>
      </vt:variant>
      <vt:variant>
        <vt:lpwstr/>
      </vt:variant>
      <vt:variant>
        <vt:lpwstr>_ENREF_31</vt:lpwstr>
      </vt:variant>
      <vt:variant>
        <vt:i4>4521995</vt:i4>
      </vt:variant>
      <vt:variant>
        <vt:i4>166</vt:i4>
      </vt:variant>
      <vt:variant>
        <vt:i4>0</vt:i4>
      </vt:variant>
      <vt:variant>
        <vt:i4>5</vt:i4>
      </vt:variant>
      <vt:variant>
        <vt:lpwstr/>
      </vt:variant>
      <vt:variant>
        <vt:lpwstr>_ENREF_41</vt:lpwstr>
      </vt:variant>
      <vt:variant>
        <vt:i4>4325387</vt:i4>
      </vt:variant>
      <vt:variant>
        <vt:i4>160</vt:i4>
      </vt:variant>
      <vt:variant>
        <vt:i4>0</vt:i4>
      </vt:variant>
      <vt:variant>
        <vt:i4>5</vt:i4>
      </vt:variant>
      <vt:variant>
        <vt:lpwstr/>
      </vt:variant>
      <vt:variant>
        <vt:lpwstr>_ENREF_38</vt:lpwstr>
      </vt:variant>
      <vt:variant>
        <vt:i4>4325387</vt:i4>
      </vt:variant>
      <vt:variant>
        <vt:i4>152</vt:i4>
      </vt:variant>
      <vt:variant>
        <vt:i4>0</vt:i4>
      </vt:variant>
      <vt:variant>
        <vt:i4>5</vt:i4>
      </vt:variant>
      <vt:variant>
        <vt:lpwstr/>
      </vt:variant>
      <vt:variant>
        <vt:lpwstr>_ENREF_35</vt:lpwstr>
      </vt:variant>
      <vt:variant>
        <vt:i4>4325387</vt:i4>
      </vt:variant>
      <vt:variant>
        <vt:i4>144</vt:i4>
      </vt:variant>
      <vt:variant>
        <vt:i4>0</vt:i4>
      </vt:variant>
      <vt:variant>
        <vt:i4>5</vt:i4>
      </vt:variant>
      <vt:variant>
        <vt:lpwstr/>
      </vt:variant>
      <vt:variant>
        <vt:lpwstr>_ENREF_34</vt:lpwstr>
      </vt:variant>
      <vt:variant>
        <vt:i4>4325387</vt:i4>
      </vt:variant>
      <vt:variant>
        <vt:i4>138</vt:i4>
      </vt:variant>
      <vt:variant>
        <vt:i4>0</vt:i4>
      </vt:variant>
      <vt:variant>
        <vt:i4>5</vt:i4>
      </vt:variant>
      <vt:variant>
        <vt:lpwstr/>
      </vt:variant>
      <vt:variant>
        <vt:lpwstr>_ENREF_33</vt:lpwstr>
      </vt:variant>
      <vt:variant>
        <vt:i4>4325387</vt:i4>
      </vt:variant>
      <vt:variant>
        <vt:i4>130</vt:i4>
      </vt:variant>
      <vt:variant>
        <vt:i4>0</vt:i4>
      </vt:variant>
      <vt:variant>
        <vt:i4>5</vt:i4>
      </vt:variant>
      <vt:variant>
        <vt:lpwstr/>
      </vt:variant>
      <vt:variant>
        <vt:lpwstr>_ENREF_32</vt:lpwstr>
      </vt:variant>
      <vt:variant>
        <vt:i4>4194315</vt:i4>
      </vt:variant>
      <vt:variant>
        <vt:i4>122</vt:i4>
      </vt:variant>
      <vt:variant>
        <vt:i4>0</vt:i4>
      </vt:variant>
      <vt:variant>
        <vt:i4>5</vt:i4>
      </vt:variant>
      <vt:variant>
        <vt:lpwstr/>
      </vt:variant>
      <vt:variant>
        <vt:lpwstr>_ENREF_15</vt:lpwstr>
      </vt:variant>
      <vt:variant>
        <vt:i4>4194315</vt:i4>
      </vt:variant>
      <vt:variant>
        <vt:i4>112</vt:i4>
      </vt:variant>
      <vt:variant>
        <vt:i4>0</vt:i4>
      </vt:variant>
      <vt:variant>
        <vt:i4>5</vt:i4>
      </vt:variant>
      <vt:variant>
        <vt:lpwstr/>
      </vt:variant>
      <vt:variant>
        <vt:lpwstr>_ENREF_14</vt:lpwstr>
      </vt:variant>
      <vt:variant>
        <vt:i4>3211360</vt:i4>
      </vt:variant>
      <vt:variant>
        <vt:i4>102</vt:i4>
      </vt:variant>
      <vt:variant>
        <vt:i4>0</vt:i4>
      </vt:variant>
      <vt:variant>
        <vt:i4>5</vt:i4>
      </vt:variant>
      <vt:variant>
        <vt:lpwstr>http://cancergenome.nih.gov/). The</vt:lpwstr>
      </vt:variant>
      <vt:variant>
        <vt:lpwstr/>
      </vt:variant>
      <vt:variant>
        <vt:i4>4194315</vt:i4>
      </vt:variant>
      <vt:variant>
        <vt:i4>98</vt:i4>
      </vt:variant>
      <vt:variant>
        <vt:i4>0</vt:i4>
      </vt:variant>
      <vt:variant>
        <vt:i4>5</vt:i4>
      </vt:variant>
      <vt:variant>
        <vt:lpwstr/>
      </vt:variant>
      <vt:variant>
        <vt:lpwstr>_ENREF_12</vt:lpwstr>
      </vt:variant>
      <vt:variant>
        <vt:i4>4194315</vt:i4>
      </vt:variant>
      <vt:variant>
        <vt:i4>92</vt:i4>
      </vt:variant>
      <vt:variant>
        <vt:i4>0</vt:i4>
      </vt:variant>
      <vt:variant>
        <vt:i4>5</vt:i4>
      </vt:variant>
      <vt:variant>
        <vt:lpwstr/>
      </vt:variant>
      <vt:variant>
        <vt:lpwstr>_ENREF_13</vt:lpwstr>
      </vt:variant>
      <vt:variant>
        <vt:i4>4194315</vt:i4>
      </vt:variant>
      <vt:variant>
        <vt:i4>89</vt:i4>
      </vt:variant>
      <vt:variant>
        <vt:i4>0</vt:i4>
      </vt:variant>
      <vt:variant>
        <vt:i4>5</vt:i4>
      </vt:variant>
      <vt:variant>
        <vt:lpwstr/>
      </vt:variant>
      <vt:variant>
        <vt:lpwstr>_ENREF_12</vt:lpwstr>
      </vt:variant>
      <vt:variant>
        <vt:i4>4194315</vt:i4>
      </vt:variant>
      <vt:variant>
        <vt:i4>81</vt:i4>
      </vt:variant>
      <vt:variant>
        <vt:i4>0</vt:i4>
      </vt:variant>
      <vt:variant>
        <vt:i4>5</vt:i4>
      </vt:variant>
      <vt:variant>
        <vt:lpwstr/>
      </vt:variant>
      <vt:variant>
        <vt:lpwstr>_ENREF_12</vt:lpwstr>
      </vt:variant>
      <vt:variant>
        <vt:i4>4194315</vt:i4>
      </vt:variant>
      <vt:variant>
        <vt:i4>75</vt:i4>
      </vt:variant>
      <vt:variant>
        <vt:i4>0</vt:i4>
      </vt:variant>
      <vt:variant>
        <vt:i4>5</vt:i4>
      </vt:variant>
      <vt:variant>
        <vt:lpwstr/>
      </vt:variant>
      <vt:variant>
        <vt:lpwstr>_ENREF_11</vt:lpwstr>
      </vt:variant>
      <vt:variant>
        <vt:i4>4194315</vt:i4>
      </vt:variant>
      <vt:variant>
        <vt:i4>67</vt:i4>
      </vt:variant>
      <vt:variant>
        <vt:i4>0</vt:i4>
      </vt:variant>
      <vt:variant>
        <vt:i4>5</vt:i4>
      </vt:variant>
      <vt:variant>
        <vt:lpwstr/>
      </vt:variant>
      <vt:variant>
        <vt:lpwstr>_ENREF_10</vt:lpwstr>
      </vt:variant>
      <vt:variant>
        <vt:i4>4718603</vt:i4>
      </vt:variant>
      <vt:variant>
        <vt:i4>61</vt:i4>
      </vt:variant>
      <vt:variant>
        <vt:i4>0</vt:i4>
      </vt:variant>
      <vt:variant>
        <vt:i4>5</vt:i4>
      </vt:variant>
      <vt:variant>
        <vt:lpwstr/>
      </vt:variant>
      <vt:variant>
        <vt:lpwstr>_ENREF_9</vt:lpwstr>
      </vt:variant>
      <vt:variant>
        <vt:i4>4784139</vt:i4>
      </vt:variant>
      <vt:variant>
        <vt:i4>55</vt:i4>
      </vt:variant>
      <vt:variant>
        <vt:i4>0</vt:i4>
      </vt:variant>
      <vt:variant>
        <vt:i4>5</vt:i4>
      </vt:variant>
      <vt:variant>
        <vt:lpwstr/>
      </vt:variant>
      <vt:variant>
        <vt:lpwstr>_ENREF_8</vt:lpwstr>
      </vt:variant>
      <vt:variant>
        <vt:i4>4587531</vt:i4>
      </vt:variant>
      <vt:variant>
        <vt:i4>49</vt:i4>
      </vt:variant>
      <vt:variant>
        <vt:i4>0</vt:i4>
      </vt:variant>
      <vt:variant>
        <vt:i4>5</vt:i4>
      </vt:variant>
      <vt:variant>
        <vt:lpwstr/>
      </vt:variant>
      <vt:variant>
        <vt:lpwstr>_ENREF_7</vt:lpwstr>
      </vt:variant>
      <vt:variant>
        <vt:i4>4653067</vt:i4>
      </vt:variant>
      <vt:variant>
        <vt:i4>41</vt:i4>
      </vt:variant>
      <vt:variant>
        <vt:i4>0</vt:i4>
      </vt:variant>
      <vt:variant>
        <vt:i4>5</vt:i4>
      </vt:variant>
      <vt:variant>
        <vt:lpwstr/>
      </vt:variant>
      <vt:variant>
        <vt:lpwstr>_ENREF_6</vt:lpwstr>
      </vt:variant>
      <vt:variant>
        <vt:i4>4456459</vt:i4>
      </vt:variant>
      <vt:variant>
        <vt:i4>33</vt:i4>
      </vt:variant>
      <vt:variant>
        <vt:i4>0</vt:i4>
      </vt:variant>
      <vt:variant>
        <vt:i4>5</vt:i4>
      </vt:variant>
      <vt:variant>
        <vt:lpwstr/>
      </vt:variant>
      <vt:variant>
        <vt:lpwstr>_ENREF_5</vt:lpwstr>
      </vt:variant>
      <vt:variant>
        <vt:i4>4521995</vt:i4>
      </vt:variant>
      <vt:variant>
        <vt:i4>30</vt:i4>
      </vt:variant>
      <vt:variant>
        <vt:i4>0</vt:i4>
      </vt:variant>
      <vt:variant>
        <vt:i4>5</vt:i4>
      </vt:variant>
      <vt:variant>
        <vt:lpwstr/>
      </vt:variant>
      <vt:variant>
        <vt:lpwstr>_ENREF_4</vt:lpwstr>
      </vt:variant>
      <vt:variant>
        <vt:i4>4325387</vt:i4>
      </vt:variant>
      <vt:variant>
        <vt:i4>22</vt:i4>
      </vt:variant>
      <vt:variant>
        <vt:i4>0</vt:i4>
      </vt:variant>
      <vt:variant>
        <vt:i4>5</vt:i4>
      </vt:variant>
      <vt:variant>
        <vt:lpwstr/>
      </vt:variant>
      <vt:variant>
        <vt:lpwstr>_ENREF_3</vt:lpwstr>
      </vt:variant>
      <vt:variant>
        <vt:i4>4390923</vt:i4>
      </vt:variant>
      <vt:variant>
        <vt:i4>16</vt:i4>
      </vt:variant>
      <vt:variant>
        <vt:i4>0</vt:i4>
      </vt:variant>
      <vt:variant>
        <vt:i4>5</vt:i4>
      </vt:variant>
      <vt:variant>
        <vt:lpwstr/>
      </vt:variant>
      <vt:variant>
        <vt:lpwstr>_ENREF_2</vt:lpwstr>
      </vt:variant>
      <vt:variant>
        <vt:i4>4194315</vt:i4>
      </vt:variant>
      <vt:variant>
        <vt:i4>10</vt:i4>
      </vt:variant>
      <vt:variant>
        <vt:i4>0</vt:i4>
      </vt:variant>
      <vt:variant>
        <vt:i4>5</vt:i4>
      </vt:variant>
      <vt:variant>
        <vt:lpwstr/>
      </vt:variant>
      <vt:variant>
        <vt:lpwstr>_ENREF_1</vt:lpwstr>
      </vt:variant>
      <vt:variant>
        <vt:i4>4194315</vt:i4>
      </vt:variant>
      <vt:variant>
        <vt:i4>2</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gsc</dc:creator>
  <cp:keywords/>
  <cp:lastModifiedBy>gsc</cp:lastModifiedBy>
  <cp:revision>526</cp:revision>
  <cp:lastPrinted>2013-06-30T01:13:00Z</cp:lastPrinted>
  <dcterms:created xsi:type="dcterms:W3CDTF">2013-06-29T10:11:00Z</dcterms:created>
  <dcterms:modified xsi:type="dcterms:W3CDTF">2013-07-15T20:28:00Z</dcterms:modified>
</cp:coreProperties>
</file>