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79F" w:rsidRDefault="00C9179F" w:rsidP="00CE1277">
      <w:pPr>
        <w:pStyle w:val="HTML"/>
        <w:ind w:right="720"/>
        <w:jc w:val="right"/>
        <w:rPr>
          <w:rFonts w:ascii="Times New Roman" w:hAnsi="Times New Roman"/>
        </w:rPr>
      </w:pPr>
      <w:r>
        <w:rPr>
          <w:rFonts w:ascii="Times New Roman" w:hAnsi="Times New Roman" w:hint="eastAsia"/>
        </w:rPr>
        <w:t xml:space="preserve">March </w:t>
      </w:r>
      <w:r>
        <w:rPr>
          <w:rFonts w:ascii="Times New Roman" w:hAnsi="Times New Roman"/>
        </w:rPr>
        <w:t>18, 2014</w:t>
      </w:r>
    </w:p>
    <w:p w:rsidR="00C9179F" w:rsidRDefault="00C9179F" w:rsidP="00CE1277">
      <w:pPr>
        <w:pStyle w:val="HTML"/>
        <w:rPr>
          <w:rFonts w:ascii="Times New Roman" w:hAnsi="Times New Roman"/>
        </w:rPr>
      </w:pPr>
    </w:p>
    <w:p w:rsidR="00DB4B14" w:rsidRDefault="00DB4B14" w:rsidP="00CE1277">
      <w:pPr>
        <w:pStyle w:val="HTML"/>
        <w:rPr>
          <w:rFonts w:ascii="Times New Roman" w:hAnsi="Times New Roman"/>
        </w:rPr>
      </w:pPr>
      <w:r>
        <w:rPr>
          <w:rFonts w:ascii="Times New Roman" w:hAnsi="Times New Roman"/>
        </w:rPr>
        <w:t xml:space="preserve">Dear </w:t>
      </w:r>
      <w:r w:rsidR="00C9179F" w:rsidRPr="00CE1277">
        <w:rPr>
          <w:rFonts w:ascii="Times New Roman" w:hAnsi="Times New Roman"/>
        </w:rPr>
        <w:t>Ms.</w:t>
      </w:r>
      <w:r w:rsidR="00C9179F">
        <w:rPr>
          <w:rFonts w:ascii="Times New Roman" w:hAnsi="Times New Roman"/>
        </w:rPr>
        <w:t xml:space="preserve"> </w:t>
      </w:r>
      <w:proofErr w:type="spellStart"/>
      <w:r w:rsidR="00C9179F" w:rsidRPr="00CE1277">
        <w:rPr>
          <w:rFonts w:ascii="Times New Roman" w:hAnsi="Times New Roman"/>
        </w:rPr>
        <w:t>Jera</w:t>
      </w:r>
      <w:proofErr w:type="spellEnd"/>
      <w:r w:rsidR="00C9179F" w:rsidRPr="00CE1277">
        <w:rPr>
          <w:rFonts w:ascii="Times New Roman" w:hAnsi="Times New Roman"/>
        </w:rPr>
        <w:t xml:space="preserve"> Mae </w:t>
      </w:r>
      <w:proofErr w:type="spellStart"/>
      <w:r w:rsidR="00C9179F" w:rsidRPr="00CE1277">
        <w:rPr>
          <w:rFonts w:ascii="Times New Roman" w:hAnsi="Times New Roman"/>
        </w:rPr>
        <w:t>Eluna</w:t>
      </w:r>
      <w:proofErr w:type="spellEnd"/>
      <w:r w:rsidR="002F540C">
        <w:rPr>
          <w:rFonts w:ascii="Times New Roman" w:hAnsi="Times New Roman" w:hint="eastAsia"/>
        </w:rPr>
        <w:t xml:space="preserve">, </w:t>
      </w:r>
    </w:p>
    <w:p w:rsidR="008A5BD2" w:rsidRDefault="008A5BD2" w:rsidP="00DB4B14">
      <w:pPr>
        <w:rPr>
          <w:rFonts w:ascii="Times New Roman" w:hAnsi="Times New Roman"/>
          <w:sz w:val="24"/>
          <w:szCs w:val="24"/>
        </w:rPr>
      </w:pPr>
    </w:p>
    <w:p w:rsidR="00D41866" w:rsidRDefault="00DB4B14">
      <w:pPr>
        <w:rPr>
          <w:rFonts w:ascii="Times New Roman" w:hAnsi="Times New Roman"/>
          <w:sz w:val="24"/>
          <w:szCs w:val="24"/>
        </w:rPr>
      </w:pPr>
      <w:r w:rsidRPr="00057233">
        <w:rPr>
          <w:rFonts w:ascii="Times New Roman" w:hAnsi="Times New Roman"/>
          <w:sz w:val="24"/>
          <w:szCs w:val="24"/>
        </w:rPr>
        <w:t>Thank y</w:t>
      </w:r>
      <w:r>
        <w:rPr>
          <w:rFonts w:ascii="Times New Roman" w:hAnsi="Times New Roman"/>
          <w:sz w:val="24"/>
          <w:szCs w:val="24"/>
        </w:rPr>
        <w:t xml:space="preserve">ou for your letter </w:t>
      </w:r>
      <w:r w:rsidR="00C9179F">
        <w:rPr>
          <w:rFonts w:ascii="Times New Roman" w:hAnsi="Times New Roman"/>
          <w:sz w:val="24"/>
          <w:szCs w:val="24"/>
        </w:rPr>
        <w:t xml:space="preserve">on </w:t>
      </w:r>
      <w:r w:rsidR="002E50A1" w:rsidRPr="002E50A1">
        <w:rPr>
          <w:rFonts w:ascii="Times New Roman" w:hAnsi="Times New Roman"/>
          <w:sz w:val="24"/>
          <w:szCs w:val="24"/>
        </w:rPr>
        <w:t>Mar 15, 2014</w:t>
      </w:r>
      <w:r w:rsidRPr="00057233">
        <w:rPr>
          <w:rFonts w:ascii="Times New Roman" w:hAnsi="Times New Roman"/>
          <w:sz w:val="24"/>
          <w:szCs w:val="24"/>
        </w:rPr>
        <w:t xml:space="preserve"> regarding our manuscript entitled</w:t>
      </w:r>
      <w:r>
        <w:rPr>
          <w:rFonts w:ascii="Times New Roman" w:hAnsi="Times New Roman"/>
          <w:sz w:val="24"/>
          <w:szCs w:val="24"/>
        </w:rPr>
        <w:t xml:space="preserve"> “</w:t>
      </w:r>
      <w:r w:rsidR="002E50A1" w:rsidRPr="002E50A1">
        <w:rPr>
          <w:rFonts w:ascii="Times New Roman" w:hAnsi="Times New Roman"/>
          <w:sz w:val="24"/>
          <w:szCs w:val="24"/>
        </w:rPr>
        <w:t>Quantitative assessment of the diagnostic role of APC promoter methylation in non-small cell lung cancer</w:t>
      </w:r>
      <w:r>
        <w:rPr>
          <w:rFonts w:ascii="Times New Roman" w:hAnsi="Times New Roman"/>
          <w:sz w:val="24"/>
          <w:szCs w:val="24"/>
        </w:rPr>
        <w:t>”.</w:t>
      </w:r>
      <w:r w:rsidR="002E50A1">
        <w:rPr>
          <w:rFonts w:ascii="Times New Roman" w:hAnsi="Times New Roman" w:hint="eastAsia"/>
          <w:sz w:val="24"/>
          <w:szCs w:val="24"/>
        </w:rPr>
        <w:t xml:space="preserve"> </w:t>
      </w:r>
      <w:r w:rsidRPr="00BA3A4E">
        <w:rPr>
          <w:rFonts w:ascii="Times New Roman" w:hAnsi="Times New Roman"/>
          <w:sz w:val="24"/>
          <w:szCs w:val="24"/>
        </w:rPr>
        <w:t xml:space="preserve">We </w:t>
      </w:r>
      <w:r w:rsidR="002E50A1">
        <w:rPr>
          <w:rFonts w:ascii="Times New Roman" w:hAnsi="Times New Roman" w:hint="eastAsia"/>
          <w:sz w:val="24"/>
          <w:szCs w:val="24"/>
        </w:rPr>
        <w:t>have</w:t>
      </w:r>
      <w:r w:rsidRPr="00BA3A4E">
        <w:rPr>
          <w:rFonts w:ascii="Times New Roman" w:hAnsi="Times New Roman"/>
          <w:sz w:val="24"/>
          <w:szCs w:val="24"/>
        </w:rPr>
        <w:t xml:space="preserve"> revised the manuscript following </w:t>
      </w:r>
      <w:r>
        <w:rPr>
          <w:rFonts w:ascii="Times New Roman" w:hAnsi="Times New Roman" w:hint="eastAsia"/>
          <w:sz w:val="24"/>
          <w:szCs w:val="24"/>
        </w:rPr>
        <w:t>your</w:t>
      </w:r>
      <w:r w:rsidRPr="00BA3A4E">
        <w:rPr>
          <w:rFonts w:ascii="Times New Roman" w:hAnsi="Times New Roman"/>
          <w:sz w:val="24"/>
          <w:szCs w:val="24"/>
        </w:rPr>
        <w:t xml:space="preserve"> c</w:t>
      </w:r>
      <w:r w:rsidR="00D41866">
        <w:rPr>
          <w:rFonts w:ascii="Times New Roman" w:hAnsi="Times New Roman"/>
          <w:sz w:val="24"/>
          <w:szCs w:val="24"/>
        </w:rPr>
        <w:t>omments and instructions;</w:t>
      </w:r>
      <w:r w:rsidR="00D41866">
        <w:rPr>
          <w:rFonts w:ascii="Times New Roman" w:hAnsi="Times New Roman" w:hint="eastAsia"/>
          <w:sz w:val="24"/>
          <w:szCs w:val="24"/>
        </w:rPr>
        <w:t xml:space="preserve"> meanwhile we provide all the </w:t>
      </w:r>
      <w:r w:rsidR="00D41866">
        <w:rPr>
          <w:rFonts w:ascii="Times New Roman" w:hAnsi="Times New Roman"/>
          <w:sz w:val="24"/>
          <w:szCs w:val="24"/>
        </w:rPr>
        <w:t>response</w:t>
      </w:r>
      <w:r w:rsidR="00D41866">
        <w:rPr>
          <w:rFonts w:ascii="Times New Roman" w:hAnsi="Times New Roman" w:hint="eastAsia"/>
          <w:sz w:val="24"/>
          <w:szCs w:val="24"/>
        </w:rPr>
        <w:t xml:space="preserve"> to your comments as the following</w:t>
      </w:r>
      <w:r w:rsidR="00C9179F">
        <w:rPr>
          <w:rFonts w:ascii="Times New Roman" w:hAnsi="Times New Roman"/>
          <w:sz w:val="24"/>
          <w:szCs w:val="24"/>
        </w:rPr>
        <w:t>.</w:t>
      </w:r>
    </w:p>
    <w:p w:rsidR="00D41866" w:rsidRPr="00D41866" w:rsidRDefault="00D41866">
      <w:pPr>
        <w:rPr>
          <w:rFonts w:ascii="Times New Roman" w:hAnsi="Times New Roman"/>
          <w:sz w:val="24"/>
          <w:szCs w:val="24"/>
        </w:rPr>
      </w:pPr>
    </w:p>
    <w:p w:rsidR="00D41866" w:rsidRDefault="00D41866">
      <w:pPr>
        <w:rPr>
          <w:rFonts w:ascii="Times New Roman" w:hAnsi="Times New Roman"/>
          <w:sz w:val="24"/>
          <w:szCs w:val="24"/>
        </w:rPr>
      </w:pPr>
      <w:r>
        <w:rPr>
          <w:rFonts w:ascii="Times New Roman" w:hAnsi="Times New Roman" w:hint="eastAsia"/>
          <w:sz w:val="24"/>
          <w:szCs w:val="24"/>
        </w:rPr>
        <w:t>Best regards,</w:t>
      </w:r>
    </w:p>
    <w:p w:rsidR="00D41866" w:rsidRDefault="00D41866">
      <w:pPr>
        <w:rPr>
          <w:rFonts w:ascii="Times New Roman" w:hAnsi="Times New Roman"/>
          <w:sz w:val="24"/>
          <w:szCs w:val="24"/>
        </w:rPr>
      </w:pPr>
    </w:p>
    <w:p w:rsidR="00D41866" w:rsidRDefault="00D41866">
      <w:pPr>
        <w:rPr>
          <w:rFonts w:ascii="Times New Roman" w:hAnsi="Times New Roman"/>
          <w:sz w:val="24"/>
          <w:szCs w:val="24"/>
        </w:rPr>
      </w:pPr>
      <w:proofErr w:type="spellStart"/>
      <w:r>
        <w:rPr>
          <w:rFonts w:ascii="Times New Roman" w:hAnsi="Times New Roman" w:hint="eastAsia"/>
          <w:sz w:val="24"/>
          <w:szCs w:val="24"/>
        </w:rPr>
        <w:t>Jiucun</w:t>
      </w:r>
      <w:proofErr w:type="spellEnd"/>
      <w:r>
        <w:rPr>
          <w:rFonts w:ascii="Times New Roman" w:hAnsi="Times New Roman" w:hint="eastAsia"/>
          <w:sz w:val="24"/>
          <w:szCs w:val="24"/>
        </w:rPr>
        <w:t xml:space="preserve"> Wang </w:t>
      </w:r>
    </w:p>
    <w:p w:rsidR="00F4243E" w:rsidRDefault="00F4243E">
      <w:pPr>
        <w:rPr>
          <w:rStyle w:val="simple"/>
          <w:rFonts w:ascii="Times New Roman" w:hAnsi="Times New Roman" w:cstheme="minorBidi"/>
          <w:sz w:val="24"/>
          <w:szCs w:val="24"/>
        </w:rPr>
      </w:pPr>
    </w:p>
    <w:p w:rsidR="00C9179F" w:rsidRDefault="00C9179F">
      <w:pPr>
        <w:widowControl/>
        <w:jc w:val="left"/>
        <w:rPr>
          <w:rStyle w:val="simple"/>
          <w:rFonts w:ascii="Times New Roman" w:hAnsi="Times New Roman" w:cstheme="minorBidi"/>
          <w:kern w:val="0"/>
          <w:sz w:val="24"/>
          <w:szCs w:val="24"/>
          <w:lang w:eastAsia="en-US"/>
        </w:rPr>
      </w:pPr>
      <w:r>
        <w:rPr>
          <w:rStyle w:val="simple"/>
          <w:rFonts w:cstheme="minorBidi"/>
        </w:rPr>
        <w:br w:type="page"/>
      </w:r>
    </w:p>
    <w:p w:rsidR="00D41866" w:rsidRDefault="00D41866" w:rsidP="004E459E">
      <w:pPr>
        <w:pStyle w:val="float"/>
        <w:spacing w:before="0" w:beforeAutospacing="0" w:after="0" w:afterAutospacing="0"/>
        <w:jc w:val="center"/>
        <w:rPr>
          <w:b/>
          <w:sz w:val="28"/>
          <w:szCs w:val="28"/>
          <w:lang w:eastAsia="zh-CN"/>
        </w:rPr>
      </w:pPr>
      <w:r w:rsidRPr="00155451">
        <w:rPr>
          <w:rFonts w:hint="eastAsia"/>
          <w:b/>
          <w:sz w:val="28"/>
          <w:szCs w:val="28"/>
          <w:lang w:eastAsia="zh-CN"/>
        </w:rPr>
        <w:lastRenderedPageBreak/>
        <w:t xml:space="preserve">Response to the </w:t>
      </w:r>
      <w:r w:rsidRPr="00155451">
        <w:rPr>
          <w:b/>
          <w:sz w:val="28"/>
          <w:szCs w:val="28"/>
        </w:rPr>
        <w:t>queries</w:t>
      </w:r>
      <w:r w:rsidRPr="00155451">
        <w:rPr>
          <w:rFonts w:hint="eastAsia"/>
          <w:b/>
          <w:sz w:val="28"/>
          <w:szCs w:val="28"/>
          <w:lang w:eastAsia="zh-CN"/>
        </w:rPr>
        <w:t xml:space="preserve"> in the main body</w:t>
      </w:r>
    </w:p>
    <w:p w:rsidR="00F0087F" w:rsidRPr="00F0087F" w:rsidRDefault="00F0087F" w:rsidP="00F0087F">
      <w:pPr>
        <w:pStyle w:val="float"/>
        <w:numPr>
          <w:ilvl w:val="0"/>
          <w:numId w:val="3"/>
        </w:numPr>
        <w:spacing w:before="0" w:beforeAutospacing="0" w:after="0" w:afterAutospacing="0"/>
        <w:rPr>
          <w:color w:val="FF0000"/>
          <w:sz w:val="21"/>
          <w:szCs w:val="21"/>
        </w:rPr>
      </w:pPr>
      <w:r w:rsidRPr="00F0087F">
        <w:rPr>
          <w:b/>
          <w:bCs/>
          <w:color w:val="FF0000"/>
          <w:sz w:val="21"/>
          <w:szCs w:val="21"/>
        </w:rPr>
        <w:t>ED Query: kindly request the alteration of the 1.5 gauge bold lines to ¾ gauge.</w:t>
      </w:r>
    </w:p>
    <w:p w:rsidR="00F0087F" w:rsidRDefault="00F0087F" w:rsidP="00F0087F">
      <w:pPr>
        <w:pStyle w:val="float"/>
        <w:spacing w:before="0" w:beforeAutospacing="0" w:after="0" w:afterAutospacing="0"/>
        <w:rPr>
          <w:sz w:val="21"/>
          <w:szCs w:val="21"/>
          <w:lang w:eastAsia="zh-CN"/>
        </w:rPr>
      </w:pPr>
    </w:p>
    <w:p w:rsidR="00F0087F" w:rsidRDefault="00F0087F" w:rsidP="00F0087F">
      <w:pPr>
        <w:pStyle w:val="float"/>
        <w:spacing w:before="0" w:beforeAutospacing="0" w:after="0" w:afterAutospacing="0"/>
        <w:rPr>
          <w:sz w:val="21"/>
          <w:szCs w:val="21"/>
          <w:lang w:eastAsia="zh-CN"/>
        </w:rPr>
      </w:pPr>
      <w:r w:rsidRPr="00155451">
        <w:rPr>
          <w:rFonts w:hint="eastAsia"/>
          <w:sz w:val="21"/>
          <w:szCs w:val="21"/>
        </w:rPr>
        <w:t xml:space="preserve">Response: </w:t>
      </w:r>
      <w:r w:rsidRPr="00155451">
        <w:rPr>
          <w:sz w:val="21"/>
          <w:szCs w:val="21"/>
        </w:rPr>
        <w:t>T</w:t>
      </w:r>
      <w:r w:rsidRPr="00155451">
        <w:rPr>
          <w:rFonts w:hint="eastAsia"/>
          <w:sz w:val="21"/>
          <w:szCs w:val="21"/>
        </w:rPr>
        <w:t>hank</w:t>
      </w:r>
      <w:r w:rsidR="009D3C63">
        <w:rPr>
          <w:sz w:val="21"/>
          <w:szCs w:val="21"/>
        </w:rPr>
        <w:t>s</w:t>
      </w:r>
      <w:r w:rsidRPr="00155451">
        <w:rPr>
          <w:rFonts w:hint="eastAsia"/>
          <w:sz w:val="21"/>
          <w:szCs w:val="21"/>
        </w:rPr>
        <w:t xml:space="preserve"> for your </w:t>
      </w:r>
      <w:r w:rsidRPr="00155451">
        <w:rPr>
          <w:sz w:val="21"/>
          <w:szCs w:val="21"/>
        </w:rPr>
        <w:t>revision</w:t>
      </w:r>
      <w:r w:rsidRPr="00155451">
        <w:rPr>
          <w:rFonts w:hint="eastAsia"/>
          <w:sz w:val="21"/>
          <w:szCs w:val="21"/>
        </w:rPr>
        <w:t xml:space="preserve">. </w:t>
      </w:r>
      <w:r>
        <w:rPr>
          <w:sz w:val="21"/>
          <w:szCs w:val="21"/>
          <w:lang w:eastAsia="zh-CN"/>
        </w:rPr>
        <w:t>W</w:t>
      </w:r>
      <w:r>
        <w:rPr>
          <w:rFonts w:hint="eastAsia"/>
          <w:sz w:val="21"/>
          <w:szCs w:val="21"/>
          <w:lang w:eastAsia="zh-CN"/>
        </w:rPr>
        <w:t xml:space="preserve">e </w:t>
      </w:r>
      <w:r>
        <w:rPr>
          <w:sz w:val="21"/>
          <w:szCs w:val="21"/>
          <w:lang w:eastAsia="zh-CN"/>
        </w:rPr>
        <w:t>removed</w:t>
      </w:r>
      <w:r>
        <w:rPr>
          <w:rFonts w:hint="eastAsia"/>
          <w:sz w:val="21"/>
          <w:szCs w:val="21"/>
          <w:lang w:eastAsia="zh-CN"/>
        </w:rPr>
        <w:t xml:space="preserve"> your comments from the manuscript to keep the format to be published.</w:t>
      </w:r>
    </w:p>
    <w:p w:rsidR="00F0087F" w:rsidRDefault="00F0087F" w:rsidP="00F0087F">
      <w:pPr>
        <w:pStyle w:val="float"/>
        <w:spacing w:before="0" w:beforeAutospacing="0" w:after="0" w:afterAutospacing="0"/>
        <w:rPr>
          <w:sz w:val="21"/>
          <w:szCs w:val="21"/>
          <w:lang w:eastAsia="zh-CN"/>
        </w:rPr>
      </w:pPr>
    </w:p>
    <w:p w:rsidR="00C258BB" w:rsidRPr="00F0087F" w:rsidRDefault="00F0087F" w:rsidP="00CE1277">
      <w:pPr>
        <w:pStyle w:val="float"/>
        <w:spacing w:before="0" w:beforeAutospacing="0" w:after="0" w:afterAutospacing="0"/>
        <w:ind w:left="360"/>
        <w:rPr>
          <w:color w:val="FF0000"/>
          <w:sz w:val="21"/>
          <w:szCs w:val="21"/>
        </w:rPr>
      </w:pPr>
      <w:r w:rsidRPr="00F0087F">
        <w:rPr>
          <w:color w:val="FF0000"/>
          <w:sz w:val="21"/>
          <w:szCs w:val="21"/>
        </w:rPr>
        <w:t>ED Query: I have retained the bold type for selected numerals in the tables as this is specifically indicated by the authors. Kindly advise if alternative styling is preferred</w:t>
      </w:r>
    </w:p>
    <w:p w:rsidR="00F0087F" w:rsidRPr="00CE1277" w:rsidRDefault="00F0087F" w:rsidP="00CE1277">
      <w:pPr>
        <w:pStyle w:val="float"/>
        <w:spacing w:before="0" w:beforeAutospacing="0" w:after="0" w:afterAutospacing="0"/>
        <w:ind w:left="360"/>
        <w:rPr>
          <w:sz w:val="21"/>
          <w:szCs w:val="21"/>
          <w:lang w:eastAsia="zh-CN"/>
        </w:rPr>
      </w:pPr>
    </w:p>
    <w:p w:rsidR="00F0087F" w:rsidRDefault="00F0087F" w:rsidP="00F0087F">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Pr>
          <w:rFonts w:hint="eastAsia"/>
          <w:sz w:val="21"/>
          <w:szCs w:val="21"/>
          <w:lang w:eastAsia="zh-CN"/>
        </w:rPr>
        <w:t>yes,</w:t>
      </w:r>
      <w:r w:rsidRPr="00F0087F">
        <w:rPr>
          <w:sz w:val="21"/>
          <w:szCs w:val="21"/>
          <w:lang w:eastAsia="zh-CN"/>
        </w:rPr>
        <w:t xml:space="preserve"> bold type for selected numerals</w:t>
      </w:r>
      <w:r w:rsidRPr="00F0087F">
        <w:rPr>
          <w:rFonts w:hint="eastAsia"/>
          <w:sz w:val="21"/>
          <w:szCs w:val="21"/>
          <w:lang w:eastAsia="zh-CN"/>
        </w:rPr>
        <w:t xml:space="preserve"> would be </w:t>
      </w:r>
      <w:r w:rsidRPr="00F0087F">
        <w:rPr>
          <w:sz w:val="21"/>
          <w:szCs w:val="21"/>
          <w:lang w:eastAsia="zh-CN"/>
        </w:rPr>
        <w:t>preferred</w:t>
      </w:r>
      <w:r w:rsidRPr="00F0087F">
        <w:rPr>
          <w:rFonts w:hint="eastAsia"/>
          <w:sz w:val="21"/>
          <w:szCs w:val="21"/>
          <w:lang w:eastAsia="zh-CN"/>
        </w:rPr>
        <w:t>, thank yo</w:t>
      </w:r>
      <w:r w:rsidRPr="00155451">
        <w:rPr>
          <w:rFonts w:hint="eastAsia"/>
          <w:sz w:val="21"/>
          <w:szCs w:val="21"/>
          <w:lang w:eastAsia="zh-CN"/>
        </w:rPr>
        <w:t xml:space="preserve">u for your </w:t>
      </w:r>
      <w:r>
        <w:rPr>
          <w:rFonts w:hint="eastAsia"/>
          <w:sz w:val="21"/>
          <w:szCs w:val="21"/>
          <w:lang w:eastAsia="zh-CN"/>
        </w:rPr>
        <w:t>help</w:t>
      </w:r>
      <w:r w:rsidRPr="00155451">
        <w:rPr>
          <w:rFonts w:hint="eastAsia"/>
          <w:sz w:val="21"/>
          <w:szCs w:val="21"/>
          <w:lang w:eastAsia="zh-CN"/>
        </w:rPr>
        <w:t xml:space="preserve">. </w:t>
      </w:r>
      <w:r>
        <w:rPr>
          <w:sz w:val="21"/>
          <w:szCs w:val="21"/>
          <w:lang w:eastAsia="zh-CN"/>
        </w:rPr>
        <w:t>W</w:t>
      </w:r>
      <w:r>
        <w:rPr>
          <w:rFonts w:hint="eastAsia"/>
          <w:sz w:val="21"/>
          <w:szCs w:val="21"/>
          <w:lang w:eastAsia="zh-CN"/>
        </w:rPr>
        <w:t xml:space="preserve">e </w:t>
      </w:r>
      <w:r>
        <w:rPr>
          <w:sz w:val="21"/>
          <w:szCs w:val="21"/>
          <w:lang w:eastAsia="zh-CN"/>
        </w:rPr>
        <w:t>removed</w:t>
      </w:r>
      <w:r>
        <w:rPr>
          <w:rFonts w:hint="eastAsia"/>
          <w:sz w:val="21"/>
          <w:szCs w:val="21"/>
          <w:lang w:eastAsia="zh-CN"/>
        </w:rPr>
        <w:t xml:space="preserve"> your comments from the manuscript to keep the format to be published.</w:t>
      </w:r>
    </w:p>
    <w:p w:rsidR="00F0087F" w:rsidRDefault="00F0087F" w:rsidP="00F0087F">
      <w:pPr>
        <w:pStyle w:val="float"/>
        <w:spacing w:before="0" w:beforeAutospacing="0" w:after="0" w:afterAutospacing="0"/>
        <w:rPr>
          <w:sz w:val="21"/>
          <w:szCs w:val="21"/>
          <w:lang w:eastAsia="zh-CN"/>
        </w:rPr>
      </w:pPr>
    </w:p>
    <w:p w:rsidR="00AD002C" w:rsidRPr="00C20465" w:rsidRDefault="00993C11" w:rsidP="00AD002C">
      <w:pPr>
        <w:pStyle w:val="float"/>
        <w:numPr>
          <w:ilvl w:val="0"/>
          <w:numId w:val="3"/>
        </w:numPr>
        <w:spacing w:before="0" w:beforeAutospacing="0" w:after="0" w:afterAutospacing="0"/>
        <w:rPr>
          <w:color w:val="FF0000"/>
          <w:sz w:val="21"/>
          <w:szCs w:val="21"/>
        </w:rPr>
      </w:pPr>
      <w:r w:rsidRPr="00C20465">
        <w:rPr>
          <w:color w:val="FF0000"/>
          <w:sz w:val="21"/>
          <w:szCs w:val="21"/>
        </w:rPr>
        <w:t>“ED Query: I am unable to examine fig 2 as it has failed to download on my PC so kindly check that (A through F) are separate panels and therefore whether my use of bol</w:t>
      </w:r>
      <w:r w:rsidR="00AD002C" w:rsidRPr="00C20465">
        <w:rPr>
          <w:color w:val="FF0000"/>
          <w:sz w:val="21"/>
          <w:szCs w:val="21"/>
        </w:rPr>
        <w:t>d for them here is appropriate.</w:t>
      </w:r>
    </w:p>
    <w:p w:rsidR="00AD002C" w:rsidRPr="00AD002C" w:rsidRDefault="00AD002C" w:rsidP="00AD002C">
      <w:pPr>
        <w:pStyle w:val="float"/>
        <w:spacing w:before="0" w:beforeAutospacing="0" w:after="0" w:afterAutospacing="0"/>
        <w:ind w:left="360"/>
        <w:rPr>
          <w:sz w:val="21"/>
          <w:szCs w:val="21"/>
        </w:rPr>
      </w:pPr>
    </w:p>
    <w:p w:rsidR="00993C11" w:rsidRPr="00155451" w:rsidRDefault="00993C11" w:rsidP="00155451">
      <w:pPr>
        <w:pStyle w:val="float"/>
        <w:spacing w:before="0" w:beforeAutospacing="0" w:after="0" w:afterAutospacing="0"/>
        <w:rPr>
          <w:sz w:val="21"/>
          <w:szCs w:val="21"/>
          <w:lang w:eastAsia="zh-CN"/>
        </w:rPr>
      </w:pPr>
      <w:r w:rsidRPr="00155451">
        <w:rPr>
          <w:rFonts w:hint="eastAsia"/>
          <w:sz w:val="21"/>
          <w:szCs w:val="21"/>
        </w:rPr>
        <w:t xml:space="preserve">Response: </w:t>
      </w:r>
      <w:r w:rsidR="00BB7B26">
        <w:rPr>
          <w:rFonts w:hint="eastAsia"/>
          <w:sz w:val="21"/>
          <w:szCs w:val="21"/>
        </w:rPr>
        <w:t>yes, they are separate panels</w:t>
      </w:r>
      <w:r w:rsidR="00BB7B26">
        <w:rPr>
          <w:rFonts w:hint="eastAsia"/>
          <w:sz w:val="21"/>
          <w:szCs w:val="21"/>
          <w:lang w:eastAsia="zh-CN"/>
        </w:rPr>
        <w:t xml:space="preserve"> and</w:t>
      </w:r>
      <w:r w:rsidRPr="00155451">
        <w:rPr>
          <w:rFonts w:hint="eastAsia"/>
          <w:sz w:val="21"/>
          <w:szCs w:val="21"/>
        </w:rPr>
        <w:t xml:space="preserve"> your</w:t>
      </w:r>
      <w:r w:rsidR="00BB7B26" w:rsidRPr="00BB7B26">
        <w:rPr>
          <w:sz w:val="21"/>
          <w:szCs w:val="21"/>
        </w:rPr>
        <w:t xml:space="preserve"> </w:t>
      </w:r>
      <w:r w:rsidR="00BB7B26" w:rsidRPr="00155451">
        <w:rPr>
          <w:sz w:val="21"/>
          <w:szCs w:val="21"/>
        </w:rPr>
        <w:t>bol</w:t>
      </w:r>
      <w:r w:rsidR="00BB7B26">
        <w:rPr>
          <w:sz w:val="21"/>
          <w:szCs w:val="21"/>
        </w:rPr>
        <w:t>d</w:t>
      </w:r>
      <w:r w:rsidRPr="00155451">
        <w:rPr>
          <w:rFonts w:hint="eastAsia"/>
          <w:sz w:val="21"/>
          <w:szCs w:val="21"/>
        </w:rPr>
        <w:t xml:space="preserve"> operation is suitable. </w:t>
      </w:r>
      <w:r w:rsidRPr="00155451">
        <w:rPr>
          <w:sz w:val="21"/>
          <w:szCs w:val="21"/>
        </w:rPr>
        <w:t>T</w:t>
      </w:r>
      <w:r w:rsidRPr="00155451">
        <w:rPr>
          <w:rFonts w:hint="eastAsia"/>
          <w:sz w:val="21"/>
          <w:szCs w:val="21"/>
        </w:rPr>
        <w:t xml:space="preserve">hank you for your </w:t>
      </w:r>
      <w:r w:rsidRPr="00155451">
        <w:rPr>
          <w:sz w:val="21"/>
          <w:szCs w:val="21"/>
        </w:rPr>
        <w:t>revision</w:t>
      </w:r>
      <w:r w:rsidRPr="00155451">
        <w:rPr>
          <w:rFonts w:hint="eastAsia"/>
          <w:sz w:val="21"/>
          <w:szCs w:val="21"/>
        </w:rPr>
        <w:t xml:space="preserve">. </w:t>
      </w:r>
      <w:r w:rsidR="004E459E">
        <w:rPr>
          <w:sz w:val="21"/>
          <w:szCs w:val="21"/>
          <w:lang w:eastAsia="zh-CN"/>
        </w:rPr>
        <w:t>W</w:t>
      </w:r>
      <w:r w:rsidR="004E459E">
        <w:rPr>
          <w:rFonts w:hint="eastAsia"/>
          <w:sz w:val="21"/>
          <w:szCs w:val="21"/>
          <w:lang w:eastAsia="zh-CN"/>
        </w:rPr>
        <w:t xml:space="preserve">e </w:t>
      </w:r>
      <w:r w:rsidR="00BB7B26">
        <w:rPr>
          <w:sz w:val="21"/>
          <w:szCs w:val="21"/>
          <w:lang w:eastAsia="zh-CN"/>
        </w:rPr>
        <w:t>removed</w:t>
      </w:r>
      <w:r w:rsidR="004E459E">
        <w:rPr>
          <w:rFonts w:hint="eastAsia"/>
          <w:sz w:val="21"/>
          <w:szCs w:val="21"/>
          <w:lang w:eastAsia="zh-CN"/>
        </w:rPr>
        <w:t xml:space="preserve"> you</w:t>
      </w:r>
      <w:r w:rsidR="00D73A48">
        <w:rPr>
          <w:rFonts w:hint="eastAsia"/>
          <w:sz w:val="21"/>
          <w:szCs w:val="21"/>
          <w:lang w:eastAsia="zh-CN"/>
        </w:rPr>
        <w:t xml:space="preserve">r comments from the manuscript to keep the format to be published. </w:t>
      </w:r>
    </w:p>
    <w:p w:rsidR="00993C11" w:rsidRPr="00155451" w:rsidRDefault="00993C11" w:rsidP="00155451">
      <w:pPr>
        <w:pStyle w:val="float"/>
        <w:spacing w:before="0" w:beforeAutospacing="0" w:after="0" w:afterAutospacing="0"/>
        <w:rPr>
          <w:sz w:val="21"/>
          <w:szCs w:val="21"/>
          <w:lang w:eastAsia="zh-CN"/>
        </w:rPr>
      </w:pPr>
    </w:p>
    <w:p w:rsidR="0096762A" w:rsidRPr="00CE1277" w:rsidRDefault="00993C11" w:rsidP="00CE1277">
      <w:pPr>
        <w:pStyle w:val="float"/>
        <w:numPr>
          <w:ilvl w:val="0"/>
          <w:numId w:val="3"/>
        </w:numPr>
        <w:spacing w:before="0" w:beforeAutospacing="0" w:after="0" w:afterAutospacing="0"/>
        <w:rPr>
          <w:sz w:val="21"/>
          <w:szCs w:val="21"/>
          <w:lang w:eastAsia="zh-CN"/>
        </w:rPr>
      </w:pPr>
      <w:r w:rsidRPr="00C20465">
        <w:rPr>
          <w:color w:val="FF0000"/>
          <w:sz w:val="21"/>
          <w:szCs w:val="21"/>
        </w:rPr>
        <w:t>{“AU Query: I am finding this last sentence section (from (P &lt; 0.026) difficult to understand clearly. Kindly review and consider some alteration to rectify this.”}</w:t>
      </w:r>
    </w:p>
    <w:p w:rsidR="00993C11" w:rsidRPr="00155451" w:rsidRDefault="009D692C" w:rsidP="00155451">
      <w:pPr>
        <w:pStyle w:val="float"/>
        <w:spacing w:before="0" w:beforeAutospacing="0" w:after="0" w:afterAutospacing="0"/>
        <w:rPr>
          <w:sz w:val="21"/>
          <w:szCs w:val="21"/>
        </w:rPr>
      </w:pPr>
      <w:r>
        <w:rPr>
          <w:rFonts w:hint="eastAsia"/>
          <w:sz w:val="21"/>
          <w:szCs w:val="21"/>
        </w:rPr>
        <w:t>Response:</w:t>
      </w:r>
      <w:r>
        <w:rPr>
          <w:rFonts w:hint="eastAsia"/>
          <w:sz w:val="21"/>
          <w:szCs w:val="21"/>
          <w:lang w:eastAsia="zh-CN"/>
        </w:rPr>
        <w:t xml:space="preserve"> W</w:t>
      </w:r>
      <w:r w:rsidR="00993C11" w:rsidRPr="00155451">
        <w:rPr>
          <w:rFonts w:hint="eastAsia"/>
          <w:sz w:val="21"/>
          <w:szCs w:val="21"/>
        </w:rPr>
        <w:t>e replace</w:t>
      </w:r>
      <w:r>
        <w:rPr>
          <w:rFonts w:hint="eastAsia"/>
          <w:sz w:val="21"/>
          <w:szCs w:val="21"/>
          <w:lang w:eastAsia="zh-CN"/>
        </w:rPr>
        <w:t>d</w:t>
      </w:r>
      <w:r w:rsidR="00993C11" w:rsidRPr="00155451">
        <w:rPr>
          <w:rFonts w:hint="eastAsia"/>
          <w:sz w:val="21"/>
          <w:szCs w:val="21"/>
        </w:rPr>
        <w:t xml:space="preserve"> the previous sentence with the following so that readers can understand it clearly. </w:t>
      </w:r>
      <w:r w:rsidR="00993C11" w:rsidRPr="00155451">
        <w:rPr>
          <w:sz w:val="21"/>
          <w:szCs w:val="21"/>
        </w:rPr>
        <w:t>“The sample type of tissue or serum would be one of the heterogeneity sources</w:t>
      </w:r>
      <w:r w:rsidR="00993C11" w:rsidRPr="00155451">
        <w:rPr>
          <w:rFonts w:hint="eastAsia"/>
          <w:sz w:val="21"/>
          <w:szCs w:val="21"/>
        </w:rPr>
        <w:t xml:space="preserve"> </w:t>
      </w:r>
      <w:r w:rsidR="00993C11" w:rsidRPr="00155451">
        <w:rPr>
          <w:sz w:val="21"/>
          <w:szCs w:val="21"/>
        </w:rPr>
        <w:t>(P &lt; 0.026) when Begum et al. ([12], US) were removed from the meta studies;”</w:t>
      </w:r>
    </w:p>
    <w:p w:rsidR="003A6A67" w:rsidRPr="00155451" w:rsidRDefault="003A6A67" w:rsidP="00155451">
      <w:pPr>
        <w:pStyle w:val="float"/>
        <w:spacing w:before="0" w:beforeAutospacing="0" w:after="0" w:afterAutospacing="0"/>
        <w:rPr>
          <w:sz w:val="21"/>
          <w:szCs w:val="21"/>
          <w:lang w:eastAsia="zh-CN"/>
        </w:rPr>
      </w:pPr>
    </w:p>
    <w:p w:rsidR="00993C11" w:rsidRPr="00C20465" w:rsidRDefault="003A6A67" w:rsidP="00AD002C">
      <w:pPr>
        <w:pStyle w:val="float"/>
        <w:numPr>
          <w:ilvl w:val="0"/>
          <w:numId w:val="3"/>
        </w:numPr>
        <w:spacing w:before="0" w:beforeAutospacing="0" w:after="0" w:afterAutospacing="0"/>
        <w:rPr>
          <w:color w:val="FF0000"/>
          <w:sz w:val="21"/>
          <w:szCs w:val="21"/>
        </w:rPr>
      </w:pPr>
      <w:r w:rsidRPr="00C20465">
        <w:rPr>
          <w:color w:val="FF0000"/>
          <w:sz w:val="21"/>
          <w:szCs w:val="21"/>
        </w:rPr>
        <w:t>{“AU Query: kindly check this last sentence for clarity of meaning following my alterations}</w:t>
      </w:r>
    </w:p>
    <w:p w:rsidR="00C258BB" w:rsidRDefault="00C258BB" w:rsidP="00155451">
      <w:pPr>
        <w:pStyle w:val="float"/>
        <w:spacing w:before="0" w:beforeAutospacing="0" w:after="0" w:afterAutospacing="0"/>
        <w:rPr>
          <w:sz w:val="21"/>
          <w:szCs w:val="21"/>
          <w:lang w:eastAsia="zh-CN"/>
        </w:rPr>
      </w:pPr>
    </w:p>
    <w:p w:rsidR="003A6A67" w:rsidRDefault="003A6A67" w:rsidP="00155451">
      <w:pPr>
        <w:pStyle w:val="float"/>
        <w:spacing w:before="0" w:beforeAutospacing="0" w:after="0" w:afterAutospacing="0"/>
        <w:rPr>
          <w:rFonts w:hint="eastAsia"/>
          <w:sz w:val="21"/>
          <w:szCs w:val="21"/>
          <w:lang w:eastAsia="zh-CN"/>
        </w:rPr>
      </w:pPr>
      <w:r w:rsidRPr="00155451">
        <w:rPr>
          <w:rFonts w:hint="eastAsia"/>
          <w:sz w:val="21"/>
          <w:szCs w:val="21"/>
        </w:rPr>
        <w:t>Response:</w:t>
      </w:r>
      <w:r w:rsidR="00B670AB">
        <w:rPr>
          <w:rFonts w:hint="eastAsia"/>
          <w:sz w:val="21"/>
          <w:szCs w:val="21"/>
        </w:rPr>
        <w:t xml:space="preserve"> yes</w:t>
      </w:r>
      <w:r w:rsidR="00B670AB">
        <w:rPr>
          <w:rFonts w:hint="eastAsia"/>
          <w:sz w:val="21"/>
          <w:szCs w:val="21"/>
          <w:lang w:eastAsia="zh-CN"/>
        </w:rPr>
        <w:t xml:space="preserve">, we </w:t>
      </w:r>
      <w:r w:rsidRPr="00155451">
        <w:rPr>
          <w:rFonts w:hint="eastAsia"/>
          <w:sz w:val="21"/>
          <w:szCs w:val="21"/>
        </w:rPr>
        <w:t xml:space="preserve">agree with what you have done to the last </w:t>
      </w:r>
      <w:r w:rsidR="00C20465">
        <w:rPr>
          <w:sz w:val="21"/>
          <w:szCs w:val="21"/>
        </w:rPr>
        <w:t>sentence</w:t>
      </w:r>
      <w:r w:rsidR="00C20465">
        <w:rPr>
          <w:rFonts w:hint="eastAsia"/>
          <w:sz w:val="21"/>
          <w:szCs w:val="21"/>
          <w:lang w:eastAsia="zh-CN"/>
        </w:rPr>
        <w:t xml:space="preserve">. </w:t>
      </w:r>
    </w:p>
    <w:p w:rsidR="00C258BB" w:rsidRPr="00155451" w:rsidRDefault="00C258BB" w:rsidP="00155451">
      <w:pPr>
        <w:pStyle w:val="float"/>
        <w:spacing w:before="0" w:beforeAutospacing="0" w:after="0" w:afterAutospacing="0"/>
        <w:rPr>
          <w:sz w:val="21"/>
          <w:szCs w:val="21"/>
          <w:lang w:eastAsia="zh-CN"/>
        </w:rPr>
      </w:pPr>
    </w:p>
    <w:p w:rsidR="003A6A67" w:rsidRPr="008A5BD2" w:rsidRDefault="003A6A67" w:rsidP="004E459E">
      <w:pPr>
        <w:pStyle w:val="float"/>
        <w:numPr>
          <w:ilvl w:val="0"/>
          <w:numId w:val="3"/>
        </w:numPr>
        <w:spacing w:before="0" w:beforeAutospacing="0" w:after="0" w:afterAutospacing="0"/>
        <w:rPr>
          <w:color w:val="FF0000"/>
          <w:sz w:val="21"/>
          <w:szCs w:val="21"/>
        </w:rPr>
      </w:pPr>
      <w:r w:rsidRPr="008A5BD2">
        <w:rPr>
          <w:color w:val="FF0000"/>
          <w:sz w:val="21"/>
          <w:szCs w:val="21"/>
        </w:rPr>
        <w:t>{“AU Query: kindly confirm that the first part of this sentence reads correctly regarding your intended message: possible the word ‘virtual’ may need reviewing. Please advise.”}</w:t>
      </w:r>
    </w:p>
    <w:p w:rsidR="003A6A67" w:rsidRPr="00155451" w:rsidRDefault="003A6A67" w:rsidP="00155451">
      <w:pPr>
        <w:pStyle w:val="float"/>
        <w:spacing w:before="0" w:beforeAutospacing="0" w:after="0" w:afterAutospacing="0"/>
        <w:rPr>
          <w:sz w:val="21"/>
          <w:szCs w:val="21"/>
        </w:rPr>
      </w:pPr>
    </w:p>
    <w:p w:rsidR="003A6A67" w:rsidRDefault="003A6A67" w:rsidP="00155451">
      <w:pPr>
        <w:pStyle w:val="float"/>
        <w:spacing w:before="0" w:beforeAutospacing="0" w:after="0" w:afterAutospacing="0"/>
        <w:rPr>
          <w:sz w:val="21"/>
          <w:szCs w:val="21"/>
          <w:lang w:eastAsia="zh-CN"/>
        </w:rPr>
      </w:pPr>
      <w:r w:rsidRPr="00155451">
        <w:rPr>
          <w:rFonts w:hint="eastAsia"/>
          <w:sz w:val="21"/>
          <w:szCs w:val="21"/>
        </w:rPr>
        <w:t>Response: maybe we can replace</w:t>
      </w:r>
      <w:r w:rsidR="00AC61A5" w:rsidRPr="00155451">
        <w:rPr>
          <w:rFonts w:hint="eastAsia"/>
          <w:sz w:val="21"/>
          <w:szCs w:val="21"/>
        </w:rPr>
        <w:t xml:space="preserve"> </w:t>
      </w:r>
      <w:r w:rsidR="00AC61A5" w:rsidRPr="00155451">
        <w:rPr>
          <w:sz w:val="21"/>
          <w:szCs w:val="21"/>
        </w:rPr>
        <w:t>‘Seven virtual studies’</w:t>
      </w:r>
      <w:r w:rsidR="00AC61A5" w:rsidRPr="00155451">
        <w:rPr>
          <w:rFonts w:hint="eastAsia"/>
          <w:sz w:val="21"/>
          <w:szCs w:val="21"/>
        </w:rPr>
        <w:t xml:space="preserve"> with </w:t>
      </w:r>
      <w:r w:rsidR="00AC61A5" w:rsidRPr="00155451">
        <w:rPr>
          <w:sz w:val="21"/>
          <w:szCs w:val="21"/>
        </w:rPr>
        <w:t xml:space="preserve">‘Seven </w:t>
      </w:r>
      <w:r w:rsidR="00AC61A5" w:rsidRPr="00155451">
        <w:rPr>
          <w:rFonts w:hint="eastAsia"/>
          <w:sz w:val="21"/>
          <w:szCs w:val="21"/>
        </w:rPr>
        <w:t>imputed</w:t>
      </w:r>
      <w:r w:rsidR="00AC61A5" w:rsidRPr="00155451">
        <w:rPr>
          <w:sz w:val="21"/>
          <w:szCs w:val="21"/>
        </w:rPr>
        <w:t xml:space="preserve"> studies’</w:t>
      </w:r>
      <w:r w:rsidR="00AC61A5" w:rsidRPr="00155451">
        <w:rPr>
          <w:rFonts w:hint="eastAsia"/>
          <w:sz w:val="21"/>
          <w:szCs w:val="21"/>
        </w:rPr>
        <w:t xml:space="preserve">, I think it will be </w:t>
      </w:r>
      <w:r w:rsidR="00AC61A5" w:rsidRPr="00155451">
        <w:rPr>
          <w:sz w:val="21"/>
          <w:szCs w:val="21"/>
        </w:rPr>
        <w:t>understand</w:t>
      </w:r>
      <w:r w:rsidR="00AC61A5" w:rsidRPr="00155451">
        <w:rPr>
          <w:rFonts w:hint="eastAsia"/>
          <w:sz w:val="21"/>
          <w:szCs w:val="21"/>
        </w:rPr>
        <w:t xml:space="preserve"> easily.</w:t>
      </w:r>
    </w:p>
    <w:p w:rsidR="008A5BD2" w:rsidRDefault="008A5BD2" w:rsidP="00155451">
      <w:pPr>
        <w:pStyle w:val="float"/>
        <w:spacing w:before="0" w:beforeAutospacing="0" w:after="0" w:afterAutospacing="0"/>
        <w:rPr>
          <w:sz w:val="21"/>
          <w:szCs w:val="21"/>
          <w:lang w:eastAsia="zh-CN"/>
        </w:rPr>
      </w:pPr>
    </w:p>
    <w:p w:rsidR="004E459E" w:rsidRPr="00CE1277" w:rsidRDefault="008A5BD2" w:rsidP="00CE1277">
      <w:pPr>
        <w:pStyle w:val="float"/>
        <w:numPr>
          <w:ilvl w:val="0"/>
          <w:numId w:val="3"/>
        </w:numPr>
        <w:spacing w:before="0" w:beforeAutospacing="0" w:after="0" w:afterAutospacing="0"/>
        <w:rPr>
          <w:sz w:val="21"/>
          <w:szCs w:val="21"/>
          <w:lang w:eastAsia="zh-CN"/>
        </w:rPr>
      </w:pPr>
      <w:r w:rsidRPr="008A5BD2">
        <w:rPr>
          <w:color w:val="FF0000"/>
          <w:sz w:val="21"/>
          <w:szCs w:val="21"/>
        </w:rPr>
        <w:t>{“AU Query: kindly check that the amendments I have made, to try to improve clarity of the above few sentences, convey your intended messages accurately.”}</w:t>
      </w:r>
    </w:p>
    <w:p w:rsidR="008A5BD2" w:rsidRPr="00155451" w:rsidRDefault="008A5BD2" w:rsidP="008A5BD2">
      <w:pPr>
        <w:pStyle w:val="float"/>
        <w:spacing w:before="0" w:beforeAutospacing="0" w:after="0" w:afterAutospacing="0"/>
        <w:rPr>
          <w:sz w:val="21"/>
          <w:szCs w:val="21"/>
          <w:lang w:eastAsia="zh-CN"/>
        </w:rPr>
      </w:pPr>
      <w:r w:rsidRPr="00155451">
        <w:rPr>
          <w:rFonts w:hint="eastAsia"/>
          <w:sz w:val="21"/>
          <w:szCs w:val="21"/>
        </w:rPr>
        <w:t>Response:</w:t>
      </w:r>
      <w:r>
        <w:rPr>
          <w:rFonts w:hint="eastAsia"/>
          <w:sz w:val="21"/>
          <w:szCs w:val="21"/>
        </w:rPr>
        <w:t xml:space="preserve"> yes, we </w:t>
      </w:r>
      <w:r w:rsidRPr="00155451">
        <w:rPr>
          <w:rFonts w:hint="eastAsia"/>
          <w:sz w:val="21"/>
          <w:szCs w:val="21"/>
        </w:rPr>
        <w:t xml:space="preserve">agree with </w:t>
      </w:r>
      <w:r>
        <w:rPr>
          <w:rFonts w:hint="eastAsia"/>
          <w:sz w:val="21"/>
          <w:szCs w:val="21"/>
        </w:rPr>
        <w:t xml:space="preserve">the </w:t>
      </w:r>
      <w:r w:rsidRPr="008A5BD2">
        <w:rPr>
          <w:sz w:val="21"/>
          <w:szCs w:val="21"/>
        </w:rPr>
        <w:t>amendments</w:t>
      </w:r>
      <w:r w:rsidRPr="008A5BD2">
        <w:rPr>
          <w:rFonts w:hint="eastAsia"/>
          <w:sz w:val="21"/>
          <w:szCs w:val="21"/>
        </w:rPr>
        <w:t xml:space="preserve"> you have conducted</w:t>
      </w:r>
      <w:r>
        <w:rPr>
          <w:rFonts w:hint="eastAsia"/>
          <w:sz w:val="21"/>
          <w:szCs w:val="21"/>
        </w:rPr>
        <w:t xml:space="preserve">. </w:t>
      </w:r>
      <w:r>
        <w:rPr>
          <w:sz w:val="21"/>
          <w:szCs w:val="21"/>
          <w:lang w:eastAsia="zh-CN"/>
        </w:rPr>
        <w:t>I</w:t>
      </w:r>
      <w:r>
        <w:rPr>
          <w:rFonts w:hint="eastAsia"/>
          <w:sz w:val="21"/>
          <w:szCs w:val="21"/>
        </w:rPr>
        <w:t xml:space="preserve">t is more </w:t>
      </w:r>
      <w:r w:rsidR="001D7233" w:rsidRPr="001D7233">
        <w:rPr>
          <w:sz w:val="21"/>
          <w:szCs w:val="21"/>
        </w:rPr>
        <w:t>accurate</w:t>
      </w:r>
      <w:r w:rsidR="001D7233" w:rsidRPr="001D7233">
        <w:rPr>
          <w:rFonts w:hint="eastAsia"/>
          <w:sz w:val="21"/>
          <w:szCs w:val="21"/>
        </w:rPr>
        <w:t xml:space="preserve">. </w:t>
      </w:r>
    </w:p>
    <w:p w:rsidR="008A5BD2" w:rsidRPr="008A5BD2" w:rsidRDefault="008A5BD2" w:rsidP="00155451">
      <w:pPr>
        <w:pStyle w:val="float"/>
        <w:spacing w:before="0" w:beforeAutospacing="0" w:after="0" w:afterAutospacing="0"/>
        <w:rPr>
          <w:sz w:val="21"/>
          <w:szCs w:val="21"/>
          <w:lang w:eastAsia="zh-CN"/>
        </w:rPr>
      </w:pPr>
    </w:p>
    <w:p w:rsidR="008A5BD2" w:rsidRPr="00CE1277" w:rsidRDefault="003A6A67" w:rsidP="00CE1277">
      <w:pPr>
        <w:pStyle w:val="float"/>
        <w:numPr>
          <w:ilvl w:val="0"/>
          <w:numId w:val="3"/>
        </w:numPr>
        <w:spacing w:before="0" w:beforeAutospacing="0" w:after="0" w:afterAutospacing="0"/>
        <w:rPr>
          <w:sz w:val="21"/>
          <w:szCs w:val="21"/>
          <w:lang w:eastAsia="zh-CN"/>
        </w:rPr>
      </w:pPr>
      <w:r w:rsidRPr="008A5BD2">
        <w:rPr>
          <w:color w:val="FF0000"/>
          <w:sz w:val="21"/>
          <w:szCs w:val="21"/>
        </w:rPr>
        <w:lastRenderedPageBreak/>
        <w:t xml:space="preserve">{“AU Query: I have integrated the last section of your Discussion into your Conclusion because both contain similar elements. Kindly </w:t>
      </w:r>
      <w:proofErr w:type="gramStart"/>
      <w:r w:rsidRPr="008A5BD2">
        <w:rPr>
          <w:color w:val="FF0000"/>
          <w:sz w:val="21"/>
          <w:szCs w:val="21"/>
        </w:rPr>
        <w:t>advise</w:t>
      </w:r>
      <w:proofErr w:type="gramEnd"/>
      <w:r w:rsidRPr="008A5BD2">
        <w:rPr>
          <w:color w:val="FF0000"/>
          <w:sz w:val="21"/>
          <w:szCs w:val="21"/>
        </w:rPr>
        <w:t xml:space="preserve"> if this is not acceptable.”} </w:t>
      </w:r>
    </w:p>
    <w:p w:rsidR="003A6A67" w:rsidRPr="00155451" w:rsidRDefault="003A6A67" w:rsidP="008A5BD2">
      <w:pPr>
        <w:pStyle w:val="float"/>
        <w:spacing w:before="0" w:beforeAutospacing="0" w:after="0" w:afterAutospacing="0"/>
        <w:rPr>
          <w:sz w:val="21"/>
          <w:szCs w:val="21"/>
          <w:lang w:eastAsia="zh-CN"/>
        </w:rPr>
      </w:pPr>
      <w:r w:rsidRPr="008A5BD2">
        <w:rPr>
          <w:rFonts w:hint="eastAsia"/>
          <w:sz w:val="21"/>
          <w:szCs w:val="21"/>
        </w:rPr>
        <w:t xml:space="preserve">Response: yes, you are quite right. </w:t>
      </w:r>
      <w:r w:rsidRPr="008A5BD2">
        <w:rPr>
          <w:sz w:val="21"/>
          <w:szCs w:val="21"/>
        </w:rPr>
        <w:t>W</w:t>
      </w:r>
      <w:r w:rsidRPr="008A5BD2">
        <w:rPr>
          <w:rFonts w:hint="eastAsia"/>
          <w:sz w:val="21"/>
          <w:szCs w:val="21"/>
        </w:rPr>
        <w:t xml:space="preserve">e definitely agree with you. </w:t>
      </w:r>
      <w:r w:rsidR="001D7233">
        <w:rPr>
          <w:sz w:val="21"/>
          <w:szCs w:val="21"/>
          <w:lang w:eastAsia="zh-CN"/>
        </w:rPr>
        <w:t>T</w:t>
      </w:r>
      <w:r w:rsidR="001D7233">
        <w:rPr>
          <w:rFonts w:hint="eastAsia"/>
          <w:sz w:val="21"/>
          <w:szCs w:val="21"/>
          <w:lang w:eastAsia="zh-CN"/>
        </w:rPr>
        <w:t xml:space="preserve">hank you so much for </w:t>
      </w:r>
      <w:r w:rsidR="001F06D8">
        <w:rPr>
          <w:rFonts w:hint="eastAsia"/>
          <w:sz w:val="21"/>
          <w:szCs w:val="21"/>
          <w:lang w:eastAsia="zh-CN"/>
        </w:rPr>
        <w:t>the</w:t>
      </w:r>
      <w:r w:rsidR="001D7233">
        <w:rPr>
          <w:rFonts w:hint="eastAsia"/>
          <w:sz w:val="21"/>
          <w:szCs w:val="21"/>
          <w:lang w:eastAsia="zh-CN"/>
        </w:rPr>
        <w:t xml:space="preserve"> help. </w:t>
      </w:r>
    </w:p>
    <w:p w:rsidR="00277A1A" w:rsidRDefault="00277A1A">
      <w:pPr>
        <w:rPr>
          <w:color w:val="FF0000"/>
          <w:szCs w:val="21"/>
        </w:rPr>
      </w:pPr>
    </w:p>
    <w:p w:rsidR="006F4EE8" w:rsidRPr="00155451" w:rsidRDefault="006F4EE8" w:rsidP="00155451">
      <w:pPr>
        <w:pStyle w:val="float"/>
        <w:spacing w:before="0" w:beforeAutospacing="0" w:after="0" w:afterAutospacing="0"/>
        <w:jc w:val="center"/>
        <w:rPr>
          <w:b/>
          <w:sz w:val="28"/>
          <w:szCs w:val="28"/>
          <w:lang w:eastAsia="zh-CN"/>
        </w:rPr>
      </w:pPr>
      <w:r w:rsidRPr="00155451">
        <w:rPr>
          <w:rFonts w:hint="eastAsia"/>
          <w:b/>
          <w:sz w:val="28"/>
          <w:szCs w:val="28"/>
          <w:lang w:eastAsia="zh-CN"/>
        </w:rPr>
        <w:t xml:space="preserve">Response to the </w:t>
      </w:r>
      <w:r w:rsidRPr="00155451">
        <w:rPr>
          <w:b/>
          <w:sz w:val="28"/>
          <w:szCs w:val="28"/>
          <w:lang w:eastAsia="zh-CN"/>
        </w:rPr>
        <w:t>queries</w:t>
      </w:r>
      <w:r w:rsidR="00451E37" w:rsidRPr="00155451">
        <w:rPr>
          <w:rFonts w:hint="eastAsia"/>
          <w:b/>
          <w:sz w:val="28"/>
          <w:szCs w:val="28"/>
          <w:lang w:eastAsia="zh-CN"/>
        </w:rPr>
        <w:t xml:space="preserve"> at</w:t>
      </w:r>
      <w:r w:rsidRPr="00155451">
        <w:rPr>
          <w:rFonts w:hint="eastAsia"/>
          <w:b/>
          <w:sz w:val="28"/>
          <w:szCs w:val="28"/>
          <w:lang w:eastAsia="zh-CN"/>
        </w:rPr>
        <w:t xml:space="preserve"> the last page</w:t>
      </w:r>
    </w:p>
    <w:p w:rsidR="00EA334D" w:rsidRPr="00B062BA"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Author names: Please confirm the author names are presented accurately, and in the correct sequence (given names/initials, family name).</w:t>
      </w:r>
    </w:p>
    <w:p w:rsidR="00277A1A" w:rsidRPr="00155451" w:rsidRDefault="00277A1A" w:rsidP="00EA334D">
      <w:pPr>
        <w:pStyle w:val="float"/>
        <w:spacing w:before="0" w:beforeAutospacing="0" w:after="0" w:afterAutospacing="0"/>
        <w:rPr>
          <w:sz w:val="21"/>
          <w:szCs w:val="21"/>
          <w:lang w:eastAsia="zh-CN"/>
        </w:rPr>
      </w:pPr>
    </w:p>
    <w:p w:rsidR="00277A1A" w:rsidRDefault="00D51C1A" w:rsidP="00277A1A">
      <w:pPr>
        <w:pStyle w:val="float"/>
        <w:spacing w:before="0" w:beforeAutospacing="0" w:after="0" w:afterAutospacing="0"/>
        <w:rPr>
          <w:sz w:val="21"/>
          <w:szCs w:val="21"/>
          <w:lang w:eastAsia="zh-CN"/>
        </w:rPr>
      </w:pPr>
      <w:r w:rsidRPr="00155451">
        <w:rPr>
          <w:rFonts w:hint="eastAsia"/>
          <w:sz w:val="21"/>
          <w:szCs w:val="21"/>
          <w:lang w:eastAsia="zh-CN"/>
        </w:rPr>
        <w:t xml:space="preserve">Response: only </w:t>
      </w:r>
      <w:r w:rsidR="00C85166">
        <w:rPr>
          <w:rFonts w:hint="eastAsia"/>
          <w:sz w:val="21"/>
          <w:szCs w:val="21"/>
          <w:lang w:eastAsia="zh-CN"/>
        </w:rPr>
        <w:t>a</w:t>
      </w:r>
      <w:r w:rsidRPr="00155451">
        <w:rPr>
          <w:sz w:val="21"/>
          <w:szCs w:val="21"/>
        </w:rPr>
        <w:t>uthor 11</w:t>
      </w:r>
      <w:r w:rsidRPr="00155451">
        <w:rPr>
          <w:rFonts w:hint="eastAsia"/>
          <w:sz w:val="21"/>
          <w:szCs w:val="21"/>
          <w:lang w:eastAsia="zh-CN"/>
        </w:rPr>
        <w:t xml:space="preserve"> </w:t>
      </w:r>
      <w:r w:rsidR="00C85166" w:rsidRPr="00155451">
        <w:rPr>
          <w:sz w:val="21"/>
          <w:szCs w:val="21"/>
          <w:lang w:eastAsia="zh-CN"/>
        </w:rPr>
        <w:t>needs</w:t>
      </w:r>
      <w:r w:rsidRPr="00155451">
        <w:rPr>
          <w:rFonts w:hint="eastAsia"/>
          <w:sz w:val="21"/>
          <w:szCs w:val="21"/>
          <w:lang w:eastAsia="zh-CN"/>
        </w:rPr>
        <w:t xml:space="preserve"> to </w:t>
      </w:r>
      <w:r w:rsidR="00015F02">
        <w:rPr>
          <w:sz w:val="21"/>
          <w:szCs w:val="21"/>
          <w:lang w:eastAsia="zh-CN"/>
        </w:rPr>
        <w:t xml:space="preserve">be </w:t>
      </w:r>
      <w:r w:rsidRPr="00155451">
        <w:rPr>
          <w:rFonts w:hint="eastAsia"/>
          <w:sz w:val="21"/>
          <w:szCs w:val="21"/>
          <w:lang w:eastAsia="zh-CN"/>
        </w:rPr>
        <w:t>revise</w:t>
      </w:r>
      <w:r w:rsidR="00015F02">
        <w:rPr>
          <w:sz w:val="21"/>
          <w:szCs w:val="21"/>
          <w:lang w:eastAsia="zh-CN"/>
        </w:rPr>
        <w:t>d</w:t>
      </w:r>
      <w:r w:rsidR="0040120C">
        <w:rPr>
          <w:rFonts w:hint="eastAsia"/>
          <w:sz w:val="21"/>
          <w:szCs w:val="21"/>
          <w:lang w:eastAsia="zh-CN"/>
        </w:rPr>
        <w:t xml:space="preserve">. </w:t>
      </w:r>
      <w:r w:rsidR="00015F02">
        <w:rPr>
          <w:sz w:val="21"/>
          <w:szCs w:val="21"/>
          <w:lang w:eastAsia="zh-CN"/>
        </w:rPr>
        <w:t>Her</w:t>
      </w:r>
      <w:r w:rsidR="0040120C">
        <w:rPr>
          <w:rFonts w:hint="eastAsia"/>
          <w:sz w:val="21"/>
          <w:szCs w:val="21"/>
          <w:lang w:eastAsia="zh-CN"/>
        </w:rPr>
        <w:t xml:space="preserve"> g</w:t>
      </w:r>
      <w:r w:rsidR="0040120C">
        <w:rPr>
          <w:sz w:val="21"/>
          <w:szCs w:val="21"/>
        </w:rPr>
        <w:t>iven nam</w:t>
      </w:r>
      <w:r w:rsidR="0040120C">
        <w:rPr>
          <w:rFonts w:hint="eastAsia"/>
          <w:sz w:val="21"/>
          <w:szCs w:val="21"/>
          <w:lang w:eastAsia="zh-CN"/>
        </w:rPr>
        <w:t xml:space="preserve">e is </w:t>
      </w:r>
      <w:proofErr w:type="spellStart"/>
      <w:r w:rsidR="00EA334D" w:rsidRPr="00155451">
        <w:rPr>
          <w:sz w:val="21"/>
          <w:szCs w:val="21"/>
        </w:rPr>
        <w:t>Jiu</w:t>
      </w:r>
      <w:r w:rsidRPr="00155451">
        <w:rPr>
          <w:rFonts w:hint="eastAsia"/>
          <w:sz w:val="21"/>
          <w:szCs w:val="21"/>
          <w:lang w:eastAsia="zh-CN"/>
        </w:rPr>
        <w:t>c</w:t>
      </w:r>
      <w:r w:rsidR="00EA334D" w:rsidRPr="00155451">
        <w:rPr>
          <w:sz w:val="21"/>
          <w:szCs w:val="21"/>
        </w:rPr>
        <w:t>un</w:t>
      </w:r>
      <w:proofErr w:type="spellEnd"/>
      <w:r w:rsidR="0040120C">
        <w:rPr>
          <w:rFonts w:hint="eastAsia"/>
          <w:sz w:val="21"/>
          <w:szCs w:val="21"/>
          <w:lang w:eastAsia="zh-CN"/>
        </w:rPr>
        <w:t xml:space="preserve"> not </w:t>
      </w:r>
      <w:r w:rsidR="0040120C">
        <w:rPr>
          <w:sz w:val="21"/>
          <w:szCs w:val="21"/>
          <w:lang w:eastAsia="zh-CN"/>
        </w:rPr>
        <w:t>“</w:t>
      </w:r>
      <w:r w:rsidR="0040120C">
        <w:rPr>
          <w:rFonts w:hint="eastAsia"/>
          <w:sz w:val="21"/>
          <w:szCs w:val="21"/>
          <w:lang w:eastAsia="zh-CN"/>
        </w:rPr>
        <w:t>Jiu-</w:t>
      </w:r>
      <w:proofErr w:type="spellStart"/>
      <w:r w:rsidR="0040120C">
        <w:rPr>
          <w:rFonts w:hint="eastAsia"/>
          <w:sz w:val="21"/>
          <w:szCs w:val="21"/>
          <w:lang w:eastAsia="zh-CN"/>
        </w:rPr>
        <w:t>Cun</w:t>
      </w:r>
      <w:proofErr w:type="spellEnd"/>
      <w:r w:rsidR="0040120C">
        <w:rPr>
          <w:sz w:val="21"/>
          <w:szCs w:val="21"/>
          <w:lang w:eastAsia="zh-CN"/>
        </w:rPr>
        <w:t>”</w:t>
      </w:r>
      <w:r w:rsidR="0040120C">
        <w:rPr>
          <w:rFonts w:hint="eastAsia"/>
          <w:sz w:val="21"/>
          <w:szCs w:val="21"/>
          <w:lang w:eastAsia="zh-CN"/>
        </w:rPr>
        <w:t xml:space="preserve">. </w:t>
      </w:r>
    </w:p>
    <w:p w:rsidR="0040120C" w:rsidRPr="00155451" w:rsidRDefault="0040120C" w:rsidP="00277A1A">
      <w:pPr>
        <w:pStyle w:val="float"/>
        <w:spacing w:before="0" w:beforeAutospacing="0" w:after="0" w:afterAutospacing="0"/>
        <w:rPr>
          <w:sz w:val="21"/>
          <w:szCs w:val="21"/>
          <w:lang w:eastAsia="zh-CN"/>
        </w:rPr>
      </w:pPr>
    </w:p>
    <w:p w:rsidR="00277A1A" w:rsidRPr="00B062BA"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All additional files must be cited in ascending numerical order; however, the original sequence of citations 2 and 1 was out of order. All affected additional files were renumbered including their corresponding files. Please check if the action taken is appropriate. Otherwise, kindly advise us on how to proceed.</w:t>
      </w:r>
    </w:p>
    <w:p w:rsidR="00277A1A" w:rsidRDefault="00277A1A" w:rsidP="00277A1A">
      <w:pPr>
        <w:pStyle w:val="float"/>
        <w:spacing w:before="0" w:beforeAutospacing="0" w:after="0" w:afterAutospacing="0"/>
        <w:rPr>
          <w:sz w:val="21"/>
          <w:szCs w:val="21"/>
          <w:lang w:eastAsia="zh-CN"/>
        </w:rPr>
      </w:pPr>
    </w:p>
    <w:p w:rsidR="00B062BA" w:rsidRDefault="00B062BA" w:rsidP="00B062BA">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sidR="005369A6">
        <w:rPr>
          <w:rFonts w:hint="eastAsia"/>
          <w:sz w:val="21"/>
          <w:szCs w:val="21"/>
          <w:lang w:eastAsia="zh-CN"/>
        </w:rPr>
        <w:t xml:space="preserve">yes, the action is </w:t>
      </w:r>
      <w:r w:rsidR="005369A6" w:rsidRPr="005369A6">
        <w:rPr>
          <w:sz w:val="21"/>
          <w:szCs w:val="21"/>
          <w:lang w:eastAsia="zh-CN"/>
        </w:rPr>
        <w:t>appropriate</w:t>
      </w:r>
      <w:r w:rsidR="005369A6" w:rsidRPr="005369A6">
        <w:rPr>
          <w:rFonts w:hint="eastAsia"/>
          <w:sz w:val="21"/>
          <w:szCs w:val="21"/>
          <w:lang w:eastAsia="zh-CN"/>
        </w:rPr>
        <w:t xml:space="preserve">. </w:t>
      </w:r>
      <w:r w:rsidR="00DA0427">
        <w:rPr>
          <w:sz w:val="21"/>
          <w:szCs w:val="21"/>
          <w:lang w:eastAsia="zh-CN"/>
        </w:rPr>
        <w:t>T</w:t>
      </w:r>
      <w:r w:rsidR="00DA0427">
        <w:rPr>
          <w:rFonts w:hint="eastAsia"/>
          <w:sz w:val="21"/>
          <w:szCs w:val="21"/>
          <w:lang w:eastAsia="zh-CN"/>
        </w:rPr>
        <w:t>hank you so much.</w:t>
      </w:r>
    </w:p>
    <w:p w:rsidR="00B062BA" w:rsidRPr="00B062BA" w:rsidRDefault="00B062BA" w:rsidP="00277A1A">
      <w:pPr>
        <w:pStyle w:val="float"/>
        <w:spacing w:before="0" w:beforeAutospacing="0" w:after="0" w:afterAutospacing="0"/>
        <w:rPr>
          <w:sz w:val="21"/>
          <w:szCs w:val="21"/>
          <w:lang w:eastAsia="zh-CN"/>
        </w:rPr>
      </w:pPr>
    </w:p>
    <w:p w:rsidR="00277A1A" w:rsidRPr="00B062BA"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Supplementary Table citations were changed to Additional file 1: Table S1-S5Supplementary Figure citations were changed to Additional file 2: Figure S1-S3 to avoid confusion with any figures and tables included within the main text. Moreover, titles inside the additional files were also amended to correspond with their modified citations. Please check if appropriate.</w:t>
      </w:r>
    </w:p>
    <w:p w:rsidR="00277A1A" w:rsidRPr="00155451" w:rsidRDefault="00277A1A" w:rsidP="00277A1A">
      <w:pPr>
        <w:pStyle w:val="a6"/>
        <w:rPr>
          <w:szCs w:val="21"/>
        </w:rPr>
      </w:pPr>
    </w:p>
    <w:p w:rsidR="005369A6" w:rsidRDefault="005369A6" w:rsidP="005369A6">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sidR="00072BB2">
        <w:rPr>
          <w:rFonts w:hint="eastAsia"/>
          <w:sz w:val="21"/>
          <w:szCs w:val="21"/>
          <w:lang w:eastAsia="zh-CN"/>
        </w:rPr>
        <w:t>Y</w:t>
      </w:r>
      <w:r>
        <w:rPr>
          <w:rFonts w:hint="eastAsia"/>
          <w:sz w:val="21"/>
          <w:szCs w:val="21"/>
          <w:lang w:eastAsia="zh-CN"/>
        </w:rPr>
        <w:t xml:space="preserve">es, the action is </w:t>
      </w:r>
      <w:r w:rsidRPr="005369A6">
        <w:rPr>
          <w:sz w:val="21"/>
          <w:szCs w:val="21"/>
          <w:lang w:eastAsia="zh-CN"/>
        </w:rPr>
        <w:t>appropriate</w:t>
      </w:r>
      <w:r w:rsidRPr="005369A6">
        <w:rPr>
          <w:rFonts w:hint="eastAsia"/>
          <w:sz w:val="21"/>
          <w:szCs w:val="21"/>
          <w:lang w:eastAsia="zh-CN"/>
        </w:rPr>
        <w:t xml:space="preserve">. </w:t>
      </w:r>
      <w:r w:rsidR="00DA0427">
        <w:rPr>
          <w:sz w:val="21"/>
          <w:szCs w:val="21"/>
          <w:lang w:eastAsia="zh-CN"/>
        </w:rPr>
        <w:t>T</w:t>
      </w:r>
      <w:r w:rsidR="00DA0427">
        <w:rPr>
          <w:rFonts w:hint="eastAsia"/>
          <w:sz w:val="21"/>
          <w:szCs w:val="21"/>
          <w:lang w:eastAsia="zh-CN"/>
        </w:rPr>
        <w:t>hank you so much.</w:t>
      </w:r>
    </w:p>
    <w:p w:rsidR="00277A1A" w:rsidRPr="005369A6" w:rsidRDefault="00277A1A" w:rsidP="00277A1A">
      <w:pPr>
        <w:pStyle w:val="float"/>
        <w:spacing w:before="0" w:beforeAutospacing="0" w:after="0" w:afterAutospacing="0"/>
        <w:rPr>
          <w:sz w:val="21"/>
          <w:szCs w:val="21"/>
          <w:lang w:eastAsia="zh-CN"/>
        </w:rPr>
      </w:pPr>
    </w:p>
    <w:p w:rsidR="00277A1A" w:rsidRPr="00B062BA"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Additional file 2 was mentioned in the manuscript; however, no e-file was provided. Please supply the e-file of the mentioned additional file. Otherwise, kindly advise us on how to proceed.</w:t>
      </w:r>
    </w:p>
    <w:p w:rsidR="00B062BA" w:rsidRDefault="00B062BA" w:rsidP="00B062BA">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sidR="00072BB2">
        <w:rPr>
          <w:rFonts w:hint="eastAsia"/>
          <w:sz w:val="21"/>
          <w:szCs w:val="21"/>
          <w:lang w:eastAsia="zh-CN"/>
        </w:rPr>
        <w:t xml:space="preserve">Sorry, we have enclosed the additional file 2, please check it. </w:t>
      </w:r>
    </w:p>
    <w:p w:rsidR="00277A1A" w:rsidRPr="00B062BA" w:rsidRDefault="00277A1A" w:rsidP="00277A1A">
      <w:pPr>
        <w:pStyle w:val="float"/>
        <w:spacing w:before="0" w:beforeAutospacing="0" w:after="0" w:afterAutospacing="0"/>
        <w:rPr>
          <w:sz w:val="21"/>
          <w:szCs w:val="21"/>
          <w:lang w:eastAsia="zh-CN"/>
        </w:rPr>
      </w:pPr>
    </w:p>
    <w:p w:rsidR="00277A1A" w:rsidRPr="00B062BA"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Competing interests: Journal instruction requires a “Competing interests” section; however, none was provided. The authors are required to complete a declaration of competing interests. All competing interests that are declared will be listed before the references. In this regard, please provide the missing section. Please note that if the authors give no competing interest, the listing should read as “The authors declare that they have no competing interests”.</w:t>
      </w:r>
    </w:p>
    <w:p w:rsidR="00B062BA" w:rsidRDefault="00B062BA" w:rsidP="00B062BA">
      <w:pPr>
        <w:pStyle w:val="float"/>
        <w:spacing w:before="0" w:beforeAutospacing="0" w:after="0" w:afterAutospacing="0"/>
        <w:rPr>
          <w:sz w:val="21"/>
          <w:szCs w:val="21"/>
          <w:lang w:eastAsia="zh-CN"/>
        </w:rPr>
      </w:pPr>
    </w:p>
    <w:p w:rsidR="00277A1A" w:rsidRPr="00B062BA" w:rsidRDefault="00B062BA" w:rsidP="00B062BA">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sidR="00015F02">
        <w:rPr>
          <w:sz w:val="21"/>
          <w:szCs w:val="21"/>
          <w:lang w:eastAsia="zh-CN"/>
        </w:rPr>
        <w:t xml:space="preserve">Sorry for that. </w:t>
      </w:r>
      <w:r w:rsidR="00833336">
        <w:rPr>
          <w:sz w:val="21"/>
          <w:szCs w:val="21"/>
          <w:lang w:eastAsia="zh-CN"/>
        </w:rPr>
        <w:t>All the authors have no competing interests. We have added this missing section before the references.</w:t>
      </w:r>
      <w:r w:rsidR="00015F02">
        <w:rPr>
          <w:sz w:val="21"/>
          <w:szCs w:val="21"/>
          <w:lang w:eastAsia="zh-CN"/>
        </w:rPr>
        <w:t xml:space="preserve"> </w:t>
      </w:r>
    </w:p>
    <w:p w:rsidR="00277A1A" w:rsidRPr="00155451" w:rsidRDefault="00277A1A" w:rsidP="00277A1A">
      <w:pPr>
        <w:pStyle w:val="float"/>
        <w:spacing w:before="0" w:beforeAutospacing="0" w:after="0" w:afterAutospacing="0"/>
        <w:rPr>
          <w:sz w:val="21"/>
          <w:szCs w:val="21"/>
          <w:lang w:eastAsia="zh-CN"/>
        </w:rPr>
      </w:pPr>
    </w:p>
    <w:p w:rsidR="00277A1A" w:rsidRPr="00B062BA"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Citation details for Reference [9] are incomplete. Please supply the Volume number and Page range of this reference. Otherwise, kindly advise us on how to proceed.</w:t>
      </w:r>
    </w:p>
    <w:p w:rsidR="00B062BA" w:rsidRDefault="00B062BA" w:rsidP="00B062BA">
      <w:pPr>
        <w:pStyle w:val="float"/>
        <w:spacing w:before="0" w:beforeAutospacing="0" w:after="0" w:afterAutospacing="0"/>
        <w:rPr>
          <w:sz w:val="21"/>
          <w:szCs w:val="21"/>
          <w:lang w:eastAsia="zh-CN"/>
        </w:rPr>
      </w:pPr>
    </w:p>
    <w:p w:rsidR="00B062BA" w:rsidRDefault="00B062BA" w:rsidP="00B062BA">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sidR="00E66336">
        <w:rPr>
          <w:rFonts w:hint="eastAsia"/>
          <w:sz w:val="21"/>
          <w:szCs w:val="21"/>
          <w:lang w:eastAsia="zh-CN"/>
        </w:rPr>
        <w:t>thank you</w:t>
      </w:r>
      <w:r w:rsidR="00DA0427">
        <w:rPr>
          <w:rFonts w:hint="eastAsia"/>
          <w:sz w:val="21"/>
          <w:szCs w:val="21"/>
          <w:lang w:eastAsia="zh-CN"/>
        </w:rPr>
        <w:t xml:space="preserve"> for your remind.</w:t>
      </w:r>
      <w:r w:rsidR="00E66336">
        <w:rPr>
          <w:rFonts w:hint="eastAsia"/>
          <w:sz w:val="21"/>
          <w:szCs w:val="21"/>
          <w:lang w:eastAsia="zh-CN"/>
        </w:rPr>
        <w:t xml:space="preserve"> I added the </w:t>
      </w:r>
      <w:r w:rsidR="00C77DF9">
        <w:rPr>
          <w:sz w:val="21"/>
          <w:szCs w:val="21"/>
          <w:lang w:eastAsia="zh-CN"/>
        </w:rPr>
        <w:t>volume</w:t>
      </w:r>
      <w:r w:rsidR="00E66336">
        <w:rPr>
          <w:rFonts w:hint="eastAsia"/>
          <w:sz w:val="21"/>
          <w:szCs w:val="21"/>
          <w:lang w:eastAsia="zh-CN"/>
        </w:rPr>
        <w:t xml:space="preserve"> and page information for this reference. </w:t>
      </w:r>
    </w:p>
    <w:p w:rsidR="00277A1A" w:rsidRPr="00B062BA" w:rsidRDefault="00277A1A" w:rsidP="00277A1A">
      <w:pPr>
        <w:pStyle w:val="float"/>
        <w:spacing w:before="0" w:beforeAutospacing="0" w:after="0" w:afterAutospacing="0"/>
        <w:rPr>
          <w:sz w:val="21"/>
          <w:szCs w:val="21"/>
          <w:lang w:eastAsia="zh-CN"/>
        </w:rPr>
      </w:pPr>
    </w:p>
    <w:p w:rsidR="00EA334D" w:rsidRDefault="00EA334D" w:rsidP="00B062BA">
      <w:pPr>
        <w:pStyle w:val="float"/>
        <w:numPr>
          <w:ilvl w:val="0"/>
          <w:numId w:val="4"/>
        </w:numPr>
        <w:spacing w:before="0" w:beforeAutospacing="0" w:after="0" w:afterAutospacing="0"/>
        <w:rPr>
          <w:color w:val="FF0000"/>
          <w:sz w:val="21"/>
          <w:szCs w:val="21"/>
        </w:rPr>
      </w:pPr>
      <w:r w:rsidRPr="00B062BA">
        <w:rPr>
          <w:color w:val="FF0000"/>
          <w:sz w:val="21"/>
          <w:szCs w:val="21"/>
        </w:rPr>
        <w:t>References 5, 6, 8-10, 12-24, 27, 28, 31-33, 35 and 41: Citations in the reference list should include all named authors, up to the first 30 before adding 'et al.'</w:t>
      </w:r>
    </w:p>
    <w:p w:rsidR="00B062BA" w:rsidRDefault="00B062BA" w:rsidP="00B062BA">
      <w:pPr>
        <w:pStyle w:val="float"/>
        <w:spacing w:before="0" w:beforeAutospacing="0" w:after="0" w:afterAutospacing="0"/>
        <w:rPr>
          <w:sz w:val="21"/>
          <w:szCs w:val="21"/>
          <w:lang w:eastAsia="zh-CN"/>
        </w:rPr>
      </w:pPr>
    </w:p>
    <w:p w:rsidR="00D70375" w:rsidRDefault="00B062BA" w:rsidP="00B062BA">
      <w:pPr>
        <w:pStyle w:val="float"/>
        <w:spacing w:before="0" w:beforeAutospacing="0" w:after="0" w:afterAutospacing="0"/>
        <w:rPr>
          <w:sz w:val="21"/>
          <w:szCs w:val="21"/>
          <w:lang w:eastAsia="zh-CN"/>
        </w:rPr>
      </w:pPr>
      <w:r w:rsidRPr="00155451">
        <w:rPr>
          <w:rFonts w:hint="eastAsia"/>
          <w:sz w:val="21"/>
          <w:szCs w:val="21"/>
          <w:lang w:eastAsia="zh-CN"/>
        </w:rPr>
        <w:t xml:space="preserve">Response: </w:t>
      </w:r>
      <w:r w:rsidR="00D70375">
        <w:rPr>
          <w:rFonts w:hint="eastAsia"/>
          <w:sz w:val="21"/>
          <w:szCs w:val="21"/>
          <w:lang w:eastAsia="zh-CN"/>
        </w:rPr>
        <w:t xml:space="preserve">Sorry for that, but </w:t>
      </w:r>
      <w:r w:rsidR="00833336">
        <w:rPr>
          <w:sz w:val="21"/>
          <w:szCs w:val="21"/>
          <w:lang w:eastAsia="zh-CN"/>
        </w:rPr>
        <w:t>we</w:t>
      </w:r>
      <w:r w:rsidR="00833336">
        <w:rPr>
          <w:rFonts w:hint="eastAsia"/>
          <w:sz w:val="21"/>
          <w:szCs w:val="21"/>
          <w:lang w:eastAsia="zh-CN"/>
        </w:rPr>
        <w:t xml:space="preserve"> </w:t>
      </w:r>
      <w:r w:rsidR="00D70375">
        <w:rPr>
          <w:rFonts w:hint="eastAsia"/>
          <w:sz w:val="21"/>
          <w:szCs w:val="21"/>
          <w:lang w:eastAsia="zh-CN"/>
        </w:rPr>
        <w:t xml:space="preserve">prepared the citation definitely according to the endnote file which </w:t>
      </w:r>
      <w:r w:rsidR="002D1301">
        <w:rPr>
          <w:rFonts w:hint="eastAsia"/>
          <w:i/>
          <w:sz w:val="21"/>
          <w:szCs w:val="21"/>
          <w:lang w:eastAsia="zh-CN"/>
        </w:rPr>
        <w:t xml:space="preserve">Clinical </w:t>
      </w:r>
      <w:r w:rsidR="007B2DC6">
        <w:rPr>
          <w:i/>
          <w:sz w:val="21"/>
          <w:szCs w:val="21"/>
          <w:lang w:eastAsia="zh-CN"/>
        </w:rPr>
        <w:t>E</w:t>
      </w:r>
      <w:r w:rsidR="007B2DC6" w:rsidRPr="002D1301">
        <w:rPr>
          <w:i/>
          <w:sz w:val="21"/>
          <w:szCs w:val="21"/>
          <w:lang w:eastAsia="zh-CN"/>
        </w:rPr>
        <w:t>pigenetics</w:t>
      </w:r>
      <w:r w:rsidR="00D70375" w:rsidRPr="002D1301">
        <w:rPr>
          <w:rFonts w:hint="eastAsia"/>
          <w:i/>
          <w:sz w:val="21"/>
          <w:szCs w:val="21"/>
          <w:lang w:eastAsia="zh-CN"/>
        </w:rPr>
        <w:t xml:space="preserve"> </w:t>
      </w:r>
      <w:r w:rsidR="00D70375">
        <w:rPr>
          <w:rFonts w:hint="eastAsia"/>
          <w:sz w:val="21"/>
          <w:szCs w:val="21"/>
          <w:lang w:eastAsia="zh-CN"/>
        </w:rPr>
        <w:t xml:space="preserve">provided in your website. Anyway, </w:t>
      </w:r>
      <w:r w:rsidR="00833336">
        <w:rPr>
          <w:sz w:val="21"/>
          <w:szCs w:val="21"/>
          <w:lang w:eastAsia="zh-CN"/>
        </w:rPr>
        <w:t>we</w:t>
      </w:r>
      <w:r w:rsidR="00833336">
        <w:rPr>
          <w:rFonts w:hint="eastAsia"/>
          <w:sz w:val="21"/>
          <w:szCs w:val="21"/>
          <w:lang w:eastAsia="zh-CN"/>
        </w:rPr>
        <w:t xml:space="preserve"> </w:t>
      </w:r>
      <w:r w:rsidR="00D70375">
        <w:rPr>
          <w:rFonts w:hint="eastAsia"/>
          <w:sz w:val="21"/>
          <w:szCs w:val="21"/>
          <w:lang w:eastAsia="zh-CN"/>
        </w:rPr>
        <w:t>have change</w:t>
      </w:r>
      <w:r w:rsidR="0011138B">
        <w:rPr>
          <w:rFonts w:hint="eastAsia"/>
          <w:sz w:val="21"/>
          <w:szCs w:val="21"/>
          <w:lang w:eastAsia="zh-CN"/>
        </w:rPr>
        <w:t>d</w:t>
      </w:r>
      <w:r w:rsidR="00D70375">
        <w:rPr>
          <w:rFonts w:hint="eastAsia"/>
          <w:sz w:val="21"/>
          <w:szCs w:val="21"/>
          <w:lang w:eastAsia="zh-CN"/>
        </w:rPr>
        <w:t xml:space="preserve"> the author list rules in which the first 30 authors </w:t>
      </w:r>
      <w:r w:rsidR="00202FC9">
        <w:rPr>
          <w:rFonts w:hint="eastAsia"/>
          <w:sz w:val="21"/>
          <w:szCs w:val="21"/>
          <w:lang w:eastAsia="zh-CN"/>
        </w:rPr>
        <w:t>are</w:t>
      </w:r>
      <w:r w:rsidR="00122F3A">
        <w:rPr>
          <w:rFonts w:hint="eastAsia"/>
          <w:sz w:val="21"/>
          <w:szCs w:val="21"/>
          <w:lang w:eastAsia="zh-CN"/>
        </w:rPr>
        <w:t xml:space="preserve"> </w:t>
      </w:r>
      <w:r w:rsidR="007B2DC6">
        <w:rPr>
          <w:rFonts w:hint="eastAsia"/>
          <w:sz w:val="21"/>
          <w:szCs w:val="21"/>
          <w:lang w:eastAsia="zh-CN"/>
        </w:rPr>
        <w:t xml:space="preserve">listed </w:t>
      </w:r>
      <w:r w:rsidR="00D70375">
        <w:rPr>
          <w:rFonts w:hint="eastAsia"/>
          <w:sz w:val="21"/>
          <w:szCs w:val="21"/>
          <w:lang w:eastAsia="zh-CN"/>
        </w:rPr>
        <w:t xml:space="preserve">and then adding </w:t>
      </w:r>
      <w:r w:rsidR="00D70375" w:rsidRPr="00D70375">
        <w:rPr>
          <w:sz w:val="21"/>
          <w:szCs w:val="21"/>
          <w:lang w:eastAsia="zh-CN"/>
        </w:rPr>
        <w:t xml:space="preserve">'et </w:t>
      </w:r>
      <w:proofErr w:type="gramStart"/>
      <w:r w:rsidR="00D70375" w:rsidRPr="00D70375">
        <w:rPr>
          <w:sz w:val="21"/>
          <w:szCs w:val="21"/>
          <w:lang w:eastAsia="zh-CN"/>
        </w:rPr>
        <w:t>al.'</w:t>
      </w:r>
      <w:r w:rsidR="0060129A">
        <w:rPr>
          <w:rFonts w:hint="eastAsia"/>
          <w:sz w:val="21"/>
          <w:szCs w:val="21"/>
          <w:lang w:eastAsia="zh-CN"/>
        </w:rPr>
        <w:t>.</w:t>
      </w:r>
      <w:proofErr w:type="gramEnd"/>
    </w:p>
    <w:p w:rsidR="0060129A" w:rsidRDefault="0060129A" w:rsidP="00B062BA">
      <w:pPr>
        <w:pStyle w:val="float"/>
        <w:spacing w:before="0" w:beforeAutospacing="0" w:after="0" w:afterAutospacing="0"/>
        <w:rPr>
          <w:sz w:val="21"/>
          <w:szCs w:val="21"/>
          <w:lang w:eastAsia="zh-CN"/>
        </w:rPr>
      </w:pPr>
    </w:p>
    <w:p w:rsidR="00B062BA" w:rsidRPr="00B062BA" w:rsidRDefault="00B062BA" w:rsidP="00B062BA">
      <w:pPr>
        <w:pStyle w:val="float"/>
        <w:spacing w:before="0" w:beforeAutospacing="0" w:after="0" w:afterAutospacing="0"/>
        <w:ind w:left="360"/>
        <w:rPr>
          <w:color w:val="FF0000"/>
          <w:sz w:val="21"/>
          <w:szCs w:val="21"/>
        </w:rPr>
      </w:pPr>
      <w:bookmarkStart w:id="0" w:name="_GoBack"/>
      <w:bookmarkEnd w:id="0"/>
    </w:p>
    <w:sectPr w:rsidR="00B062BA" w:rsidRPr="00B062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1FD" w:rsidRDefault="00F231FD" w:rsidP="00993C11">
      <w:r>
        <w:separator/>
      </w:r>
    </w:p>
  </w:endnote>
  <w:endnote w:type="continuationSeparator" w:id="0">
    <w:p w:rsidR="00F231FD" w:rsidRDefault="00F231FD" w:rsidP="0099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1FD" w:rsidRDefault="00F231FD" w:rsidP="00993C11">
      <w:r>
        <w:separator/>
      </w:r>
    </w:p>
  </w:footnote>
  <w:footnote w:type="continuationSeparator" w:id="0">
    <w:p w:rsidR="00F231FD" w:rsidRDefault="00F231FD" w:rsidP="00993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930E5"/>
    <w:multiLevelType w:val="hybridMultilevel"/>
    <w:tmpl w:val="A94EA27A"/>
    <w:lvl w:ilvl="0" w:tplc="45AC5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57660D"/>
    <w:multiLevelType w:val="hybridMultilevel"/>
    <w:tmpl w:val="D9AE88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19777D3"/>
    <w:multiLevelType w:val="hybridMultilevel"/>
    <w:tmpl w:val="1FB25B3C"/>
    <w:lvl w:ilvl="0" w:tplc="45B24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7C4EBA"/>
    <w:multiLevelType w:val="hybridMultilevel"/>
    <w:tmpl w:val="FA10F216"/>
    <w:lvl w:ilvl="0" w:tplc="A27AC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resa wang">
    <w15:presenceInfo w15:providerId="None" w15:userId="theresa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4B"/>
    <w:rsid w:val="00015F02"/>
    <w:rsid w:val="000525D3"/>
    <w:rsid w:val="00061160"/>
    <w:rsid w:val="00072BB2"/>
    <w:rsid w:val="00096346"/>
    <w:rsid w:val="000A209A"/>
    <w:rsid w:val="000D1B4C"/>
    <w:rsid w:val="0011138B"/>
    <w:rsid w:val="00122F3A"/>
    <w:rsid w:val="00155451"/>
    <w:rsid w:val="001D7233"/>
    <w:rsid w:val="001E159E"/>
    <w:rsid w:val="001F06D8"/>
    <w:rsid w:val="00202FC9"/>
    <w:rsid w:val="00277A1A"/>
    <w:rsid w:val="002D1301"/>
    <w:rsid w:val="002E50A1"/>
    <w:rsid w:val="002F540C"/>
    <w:rsid w:val="00375507"/>
    <w:rsid w:val="003A6A67"/>
    <w:rsid w:val="0040120C"/>
    <w:rsid w:val="00425233"/>
    <w:rsid w:val="00451E37"/>
    <w:rsid w:val="004E459E"/>
    <w:rsid w:val="005369A6"/>
    <w:rsid w:val="0060129A"/>
    <w:rsid w:val="006F4EE8"/>
    <w:rsid w:val="007B2DC6"/>
    <w:rsid w:val="007C3EE6"/>
    <w:rsid w:val="00833336"/>
    <w:rsid w:val="008334D7"/>
    <w:rsid w:val="008A5BD2"/>
    <w:rsid w:val="0096762A"/>
    <w:rsid w:val="00993C11"/>
    <w:rsid w:val="009D3C63"/>
    <w:rsid w:val="009D692C"/>
    <w:rsid w:val="00AC61A5"/>
    <w:rsid w:val="00AD002C"/>
    <w:rsid w:val="00B062BA"/>
    <w:rsid w:val="00B670AB"/>
    <w:rsid w:val="00BB7B26"/>
    <w:rsid w:val="00C20465"/>
    <w:rsid w:val="00C258BB"/>
    <w:rsid w:val="00C56959"/>
    <w:rsid w:val="00C77DF9"/>
    <w:rsid w:val="00C85166"/>
    <w:rsid w:val="00C9179F"/>
    <w:rsid w:val="00CE1277"/>
    <w:rsid w:val="00D41866"/>
    <w:rsid w:val="00D51C1A"/>
    <w:rsid w:val="00D70375"/>
    <w:rsid w:val="00D73A48"/>
    <w:rsid w:val="00DA0427"/>
    <w:rsid w:val="00DB4B14"/>
    <w:rsid w:val="00E14D4B"/>
    <w:rsid w:val="00E17A0A"/>
    <w:rsid w:val="00E66336"/>
    <w:rsid w:val="00EA107A"/>
    <w:rsid w:val="00EA334D"/>
    <w:rsid w:val="00EC0B03"/>
    <w:rsid w:val="00F0087F"/>
    <w:rsid w:val="00F231FD"/>
    <w:rsid w:val="00F4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3C11"/>
    <w:rPr>
      <w:sz w:val="18"/>
      <w:szCs w:val="18"/>
    </w:rPr>
  </w:style>
  <w:style w:type="paragraph" w:styleId="a4">
    <w:name w:val="footer"/>
    <w:basedOn w:val="a"/>
    <w:link w:val="Char0"/>
    <w:uiPriority w:val="99"/>
    <w:unhideWhenUsed/>
    <w:rsid w:val="0099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993C11"/>
    <w:rPr>
      <w:sz w:val="18"/>
      <w:szCs w:val="18"/>
    </w:rPr>
  </w:style>
  <w:style w:type="character" w:customStyle="1" w:styleId="simple">
    <w:name w:val="simple"/>
    <w:basedOn w:val="a0"/>
    <w:uiPriority w:val="99"/>
    <w:rsid w:val="00993C11"/>
    <w:rPr>
      <w:rFonts w:cs="Times New Roman"/>
    </w:rPr>
  </w:style>
  <w:style w:type="paragraph" w:styleId="a5">
    <w:name w:val="Normal (Web)"/>
    <w:basedOn w:val="a"/>
    <w:uiPriority w:val="99"/>
    <w:semiHidden/>
    <w:rsid w:val="003A6A67"/>
    <w:pPr>
      <w:widowControl/>
      <w:spacing w:before="100" w:beforeAutospacing="1" w:after="100" w:afterAutospacing="1"/>
      <w:jc w:val="left"/>
    </w:pPr>
    <w:rPr>
      <w:rFonts w:ascii="Times New Roman" w:hAnsi="Times New Roman" w:cs="Times New Roman"/>
      <w:kern w:val="0"/>
      <w:sz w:val="24"/>
      <w:szCs w:val="24"/>
      <w:lang w:eastAsia="en-US"/>
    </w:rPr>
  </w:style>
  <w:style w:type="paragraph" w:customStyle="1" w:styleId="float">
    <w:name w:val="float"/>
    <w:basedOn w:val="a"/>
    <w:uiPriority w:val="99"/>
    <w:rsid w:val="006F4EE8"/>
    <w:pPr>
      <w:widowControl/>
      <w:spacing w:before="100" w:beforeAutospacing="1" w:after="100" w:afterAutospacing="1"/>
      <w:jc w:val="left"/>
    </w:pPr>
    <w:rPr>
      <w:rFonts w:ascii="Times New Roman" w:hAnsi="Times New Roman" w:cs="Times New Roman"/>
      <w:kern w:val="0"/>
      <w:sz w:val="24"/>
      <w:szCs w:val="24"/>
      <w:lang w:eastAsia="en-US"/>
    </w:rPr>
  </w:style>
  <w:style w:type="paragraph" w:styleId="a6">
    <w:name w:val="List Paragraph"/>
    <w:basedOn w:val="a"/>
    <w:uiPriority w:val="34"/>
    <w:qFormat/>
    <w:rsid w:val="00277A1A"/>
    <w:pPr>
      <w:ind w:firstLineChars="200" w:firstLine="420"/>
    </w:pPr>
  </w:style>
  <w:style w:type="paragraph" w:styleId="a7">
    <w:name w:val="Date"/>
    <w:basedOn w:val="a"/>
    <w:next w:val="a"/>
    <w:link w:val="Char1"/>
    <w:uiPriority w:val="99"/>
    <w:semiHidden/>
    <w:unhideWhenUsed/>
    <w:rsid w:val="00AD002C"/>
    <w:pPr>
      <w:ind w:leftChars="2500" w:left="100"/>
    </w:pPr>
  </w:style>
  <w:style w:type="character" w:customStyle="1" w:styleId="Char1">
    <w:name w:val="日期 Char"/>
    <w:basedOn w:val="a0"/>
    <w:link w:val="a7"/>
    <w:uiPriority w:val="99"/>
    <w:semiHidden/>
    <w:rsid w:val="00AD002C"/>
  </w:style>
  <w:style w:type="character" w:customStyle="1" w:styleId="bold">
    <w:name w:val="bold"/>
    <w:basedOn w:val="a0"/>
    <w:uiPriority w:val="99"/>
    <w:rsid w:val="00F0087F"/>
    <w:rPr>
      <w:rFonts w:cs="Times New Roman"/>
      <w:b/>
      <w:bCs/>
    </w:rPr>
  </w:style>
  <w:style w:type="paragraph" w:styleId="HTML">
    <w:name w:val="HTML Preformatted"/>
    <w:basedOn w:val="a"/>
    <w:link w:val="HTMLChar"/>
    <w:uiPriority w:val="99"/>
    <w:unhideWhenUsed/>
    <w:rsid w:val="00C917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179F"/>
    <w:rPr>
      <w:rFonts w:ascii="宋体" w:eastAsia="宋体" w:hAnsi="宋体" w:cs="宋体"/>
      <w:kern w:val="0"/>
      <w:sz w:val="24"/>
      <w:szCs w:val="24"/>
    </w:rPr>
  </w:style>
  <w:style w:type="paragraph" w:styleId="a8">
    <w:name w:val="Balloon Text"/>
    <w:basedOn w:val="a"/>
    <w:link w:val="Char2"/>
    <w:uiPriority w:val="99"/>
    <w:semiHidden/>
    <w:unhideWhenUsed/>
    <w:rsid w:val="00015F02"/>
    <w:rPr>
      <w:sz w:val="18"/>
      <w:szCs w:val="18"/>
    </w:rPr>
  </w:style>
  <w:style w:type="character" w:customStyle="1" w:styleId="Char2">
    <w:name w:val="批注框文本 Char"/>
    <w:basedOn w:val="a0"/>
    <w:link w:val="a8"/>
    <w:uiPriority w:val="99"/>
    <w:semiHidden/>
    <w:rsid w:val="00015F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3C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3C11"/>
    <w:rPr>
      <w:sz w:val="18"/>
      <w:szCs w:val="18"/>
    </w:rPr>
  </w:style>
  <w:style w:type="paragraph" w:styleId="a4">
    <w:name w:val="footer"/>
    <w:basedOn w:val="a"/>
    <w:link w:val="Char0"/>
    <w:uiPriority w:val="99"/>
    <w:unhideWhenUsed/>
    <w:rsid w:val="00993C11"/>
    <w:pPr>
      <w:tabs>
        <w:tab w:val="center" w:pos="4153"/>
        <w:tab w:val="right" w:pos="8306"/>
      </w:tabs>
      <w:snapToGrid w:val="0"/>
      <w:jc w:val="left"/>
    </w:pPr>
    <w:rPr>
      <w:sz w:val="18"/>
      <w:szCs w:val="18"/>
    </w:rPr>
  </w:style>
  <w:style w:type="character" w:customStyle="1" w:styleId="Char0">
    <w:name w:val="页脚 Char"/>
    <w:basedOn w:val="a0"/>
    <w:link w:val="a4"/>
    <w:uiPriority w:val="99"/>
    <w:rsid w:val="00993C11"/>
    <w:rPr>
      <w:sz w:val="18"/>
      <w:szCs w:val="18"/>
    </w:rPr>
  </w:style>
  <w:style w:type="character" w:customStyle="1" w:styleId="simple">
    <w:name w:val="simple"/>
    <w:basedOn w:val="a0"/>
    <w:uiPriority w:val="99"/>
    <w:rsid w:val="00993C11"/>
    <w:rPr>
      <w:rFonts w:cs="Times New Roman"/>
    </w:rPr>
  </w:style>
  <w:style w:type="paragraph" w:styleId="a5">
    <w:name w:val="Normal (Web)"/>
    <w:basedOn w:val="a"/>
    <w:uiPriority w:val="99"/>
    <w:semiHidden/>
    <w:rsid w:val="003A6A67"/>
    <w:pPr>
      <w:widowControl/>
      <w:spacing w:before="100" w:beforeAutospacing="1" w:after="100" w:afterAutospacing="1"/>
      <w:jc w:val="left"/>
    </w:pPr>
    <w:rPr>
      <w:rFonts w:ascii="Times New Roman" w:hAnsi="Times New Roman" w:cs="Times New Roman"/>
      <w:kern w:val="0"/>
      <w:sz w:val="24"/>
      <w:szCs w:val="24"/>
      <w:lang w:eastAsia="en-US"/>
    </w:rPr>
  </w:style>
  <w:style w:type="paragraph" w:customStyle="1" w:styleId="float">
    <w:name w:val="float"/>
    <w:basedOn w:val="a"/>
    <w:uiPriority w:val="99"/>
    <w:rsid w:val="006F4EE8"/>
    <w:pPr>
      <w:widowControl/>
      <w:spacing w:before="100" w:beforeAutospacing="1" w:after="100" w:afterAutospacing="1"/>
      <w:jc w:val="left"/>
    </w:pPr>
    <w:rPr>
      <w:rFonts w:ascii="Times New Roman" w:hAnsi="Times New Roman" w:cs="Times New Roman"/>
      <w:kern w:val="0"/>
      <w:sz w:val="24"/>
      <w:szCs w:val="24"/>
      <w:lang w:eastAsia="en-US"/>
    </w:rPr>
  </w:style>
  <w:style w:type="paragraph" w:styleId="a6">
    <w:name w:val="List Paragraph"/>
    <w:basedOn w:val="a"/>
    <w:uiPriority w:val="34"/>
    <w:qFormat/>
    <w:rsid w:val="00277A1A"/>
    <w:pPr>
      <w:ind w:firstLineChars="200" w:firstLine="420"/>
    </w:pPr>
  </w:style>
  <w:style w:type="paragraph" w:styleId="a7">
    <w:name w:val="Date"/>
    <w:basedOn w:val="a"/>
    <w:next w:val="a"/>
    <w:link w:val="Char1"/>
    <w:uiPriority w:val="99"/>
    <w:semiHidden/>
    <w:unhideWhenUsed/>
    <w:rsid w:val="00AD002C"/>
    <w:pPr>
      <w:ind w:leftChars="2500" w:left="100"/>
    </w:pPr>
  </w:style>
  <w:style w:type="character" w:customStyle="1" w:styleId="Char1">
    <w:name w:val="日期 Char"/>
    <w:basedOn w:val="a0"/>
    <w:link w:val="a7"/>
    <w:uiPriority w:val="99"/>
    <w:semiHidden/>
    <w:rsid w:val="00AD002C"/>
  </w:style>
  <w:style w:type="character" w:customStyle="1" w:styleId="bold">
    <w:name w:val="bold"/>
    <w:basedOn w:val="a0"/>
    <w:uiPriority w:val="99"/>
    <w:rsid w:val="00F0087F"/>
    <w:rPr>
      <w:rFonts w:cs="Times New Roman"/>
      <w:b/>
      <w:bCs/>
    </w:rPr>
  </w:style>
  <w:style w:type="paragraph" w:styleId="HTML">
    <w:name w:val="HTML Preformatted"/>
    <w:basedOn w:val="a"/>
    <w:link w:val="HTMLChar"/>
    <w:uiPriority w:val="99"/>
    <w:unhideWhenUsed/>
    <w:rsid w:val="00C917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179F"/>
    <w:rPr>
      <w:rFonts w:ascii="宋体" w:eastAsia="宋体" w:hAnsi="宋体" w:cs="宋体"/>
      <w:kern w:val="0"/>
      <w:sz w:val="24"/>
      <w:szCs w:val="24"/>
    </w:rPr>
  </w:style>
  <w:style w:type="paragraph" w:styleId="a8">
    <w:name w:val="Balloon Text"/>
    <w:basedOn w:val="a"/>
    <w:link w:val="Char2"/>
    <w:uiPriority w:val="99"/>
    <w:semiHidden/>
    <w:unhideWhenUsed/>
    <w:rsid w:val="00015F02"/>
    <w:rPr>
      <w:sz w:val="18"/>
      <w:szCs w:val="18"/>
    </w:rPr>
  </w:style>
  <w:style w:type="character" w:customStyle="1" w:styleId="Char2">
    <w:name w:val="批注框文本 Char"/>
    <w:basedOn w:val="a0"/>
    <w:link w:val="a8"/>
    <w:uiPriority w:val="99"/>
    <w:semiHidden/>
    <w:rsid w:val="00015F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897767">
      <w:bodyDiv w:val="1"/>
      <w:marLeft w:val="0"/>
      <w:marRight w:val="0"/>
      <w:marTop w:val="0"/>
      <w:marBottom w:val="0"/>
      <w:divBdr>
        <w:top w:val="none" w:sz="0" w:space="0" w:color="auto"/>
        <w:left w:val="none" w:sz="0" w:space="0" w:color="auto"/>
        <w:bottom w:val="none" w:sz="0" w:space="0" w:color="auto"/>
        <w:right w:val="none" w:sz="0" w:space="0" w:color="auto"/>
      </w:divBdr>
      <w:divsChild>
        <w:div w:id="46532974">
          <w:marLeft w:val="0"/>
          <w:marRight w:val="0"/>
          <w:marTop w:val="0"/>
          <w:marBottom w:val="0"/>
          <w:divBdr>
            <w:top w:val="none" w:sz="0" w:space="0" w:color="auto"/>
            <w:left w:val="none" w:sz="0" w:space="0" w:color="auto"/>
            <w:bottom w:val="none" w:sz="0" w:space="0" w:color="auto"/>
            <w:right w:val="none" w:sz="0" w:space="0" w:color="auto"/>
          </w:divBdr>
          <w:divsChild>
            <w:div w:id="1227498595">
              <w:marLeft w:val="0"/>
              <w:marRight w:val="0"/>
              <w:marTop w:val="0"/>
              <w:marBottom w:val="0"/>
              <w:divBdr>
                <w:top w:val="none" w:sz="0" w:space="0" w:color="auto"/>
                <w:left w:val="none" w:sz="0" w:space="0" w:color="auto"/>
                <w:bottom w:val="none" w:sz="0" w:space="0" w:color="auto"/>
                <w:right w:val="none" w:sz="0" w:space="0" w:color="auto"/>
              </w:divBdr>
              <w:divsChild>
                <w:div w:id="2053143055">
                  <w:marLeft w:val="0"/>
                  <w:marRight w:val="0"/>
                  <w:marTop w:val="0"/>
                  <w:marBottom w:val="0"/>
                  <w:divBdr>
                    <w:top w:val="none" w:sz="0" w:space="0" w:color="auto"/>
                    <w:left w:val="none" w:sz="0" w:space="0" w:color="auto"/>
                    <w:bottom w:val="none" w:sz="0" w:space="0" w:color="auto"/>
                    <w:right w:val="none" w:sz="0" w:space="0" w:color="auto"/>
                  </w:divBdr>
                  <w:divsChild>
                    <w:div w:id="1157183845">
                      <w:marLeft w:val="0"/>
                      <w:marRight w:val="0"/>
                      <w:marTop w:val="0"/>
                      <w:marBottom w:val="0"/>
                      <w:divBdr>
                        <w:top w:val="none" w:sz="0" w:space="0" w:color="auto"/>
                        <w:left w:val="none" w:sz="0" w:space="0" w:color="auto"/>
                        <w:bottom w:val="none" w:sz="0" w:space="0" w:color="auto"/>
                        <w:right w:val="none" w:sz="0" w:space="0" w:color="auto"/>
                      </w:divBdr>
                      <w:divsChild>
                        <w:div w:id="474566523">
                          <w:marLeft w:val="0"/>
                          <w:marRight w:val="0"/>
                          <w:marTop w:val="0"/>
                          <w:marBottom w:val="0"/>
                          <w:divBdr>
                            <w:top w:val="none" w:sz="0" w:space="0" w:color="auto"/>
                            <w:left w:val="none" w:sz="0" w:space="0" w:color="auto"/>
                            <w:bottom w:val="none" w:sz="0" w:space="0" w:color="auto"/>
                            <w:right w:val="none" w:sz="0" w:space="0" w:color="auto"/>
                          </w:divBdr>
                          <w:divsChild>
                            <w:div w:id="178812140">
                              <w:marLeft w:val="0"/>
                              <w:marRight w:val="0"/>
                              <w:marTop w:val="0"/>
                              <w:marBottom w:val="0"/>
                              <w:divBdr>
                                <w:top w:val="none" w:sz="0" w:space="0" w:color="auto"/>
                                <w:left w:val="none" w:sz="0" w:space="0" w:color="auto"/>
                                <w:bottom w:val="none" w:sz="0" w:space="0" w:color="auto"/>
                                <w:right w:val="none" w:sz="0" w:space="0" w:color="auto"/>
                              </w:divBdr>
                              <w:divsChild>
                                <w:div w:id="1834026555">
                                  <w:marLeft w:val="0"/>
                                  <w:marRight w:val="0"/>
                                  <w:marTop w:val="0"/>
                                  <w:marBottom w:val="0"/>
                                  <w:divBdr>
                                    <w:top w:val="none" w:sz="0" w:space="0" w:color="auto"/>
                                    <w:left w:val="none" w:sz="0" w:space="0" w:color="auto"/>
                                    <w:bottom w:val="none" w:sz="0" w:space="0" w:color="auto"/>
                                    <w:right w:val="none" w:sz="0" w:space="0" w:color="auto"/>
                                  </w:divBdr>
                                  <w:divsChild>
                                    <w:div w:id="1796752929">
                                      <w:marLeft w:val="0"/>
                                      <w:marRight w:val="0"/>
                                      <w:marTop w:val="0"/>
                                      <w:marBottom w:val="0"/>
                                      <w:divBdr>
                                        <w:top w:val="none" w:sz="0" w:space="0" w:color="auto"/>
                                        <w:left w:val="none" w:sz="0" w:space="0" w:color="auto"/>
                                        <w:bottom w:val="none" w:sz="0" w:space="0" w:color="auto"/>
                                        <w:right w:val="none" w:sz="0" w:space="0" w:color="auto"/>
                                      </w:divBdr>
                                      <w:divsChild>
                                        <w:div w:id="998582981">
                                          <w:marLeft w:val="0"/>
                                          <w:marRight w:val="0"/>
                                          <w:marTop w:val="0"/>
                                          <w:marBottom w:val="0"/>
                                          <w:divBdr>
                                            <w:top w:val="none" w:sz="0" w:space="0" w:color="auto"/>
                                            <w:left w:val="none" w:sz="0" w:space="0" w:color="auto"/>
                                            <w:bottom w:val="none" w:sz="0" w:space="0" w:color="auto"/>
                                            <w:right w:val="none" w:sz="0" w:space="0" w:color="auto"/>
                                          </w:divBdr>
                                          <w:divsChild>
                                            <w:div w:id="2139182878">
                                              <w:marLeft w:val="0"/>
                                              <w:marRight w:val="0"/>
                                              <w:marTop w:val="0"/>
                                              <w:marBottom w:val="0"/>
                                              <w:divBdr>
                                                <w:top w:val="none" w:sz="0" w:space="0" w:color="auto"/>
                                                <w:left w:val="none" w:sz="0" w:space="0" w:color="auto"/>
                                                <w:bottom w:val="none" w:sz="0" w:space="0" w:color="auto"/>
                                                <w:right w:val="none" w:sz="0" w:space="0" w:color="auto"/>
                                              </w:divBdr>
                                              <w:divsChild>
                                                <w:div w:id="1278415012">
                                                  <w:marLeft w:val="0"/>
                                                  <w:marRight w:val="0"/>
                                                  <w:marTop w:val="0"/>
                                                  <w:marBottom w:val="0"/>
                                                  <w:divBdr>
                                                    <w:top w:val="none" w:sz="0" w:space="0" w:color="auto"/>
                                                    <w:left w:val="none" w:sz="0" w:space="0" w:color="auto"/>
                                                    <w:bottom w:val="none" w:sz="0" w:space="0" w:color="auto"/>
                                                    <w:right w:val="none" w:sz="0" w:space="0" w:color="auto"/>
                                                  </w:divBdr>
                                                  <w:divsChild>
                                                    <w:div w:id="2128690909">
                                                      <w:marLeft w:val="0"/>
                                                      <w:marRight w:val="0"/>
                                                      <w:marTop w:val="0"/>
                                                      <w:marBottom w:val="0"/>
                                                      <w:divBdr>
                                                        <w:top w:val="none" w:sz="0" w:space="0" w:color="auto"/>
                                                        <w:left w:val="none" w:sz="0" w:space="0" w:color="auto"/>
                                                        <w:bottom w:val="none" w:sz="0" w:space="0" w:color="auto"/>
                                                        <w:right w:val="none" w:sz="0" w:space="0" w:color="auto"/>
                                                      </w:divBdr>
                                                      <w:divsChild>
                                                        <w:div w:id="529075584">
                                                          <w:marLeft w:val="0"/>
                                                          <w:marRight w:val="0"/>
                                                          <w:marTop w:val="0"/>
                                                          <w:marBottom w:val="0"/>
                                                          <w:divBdr>
                                                            <w:top w:val="none" w:sz="0" w:space="0" w:color="auto"/>
                                                            <w:left w:val="none" w:sz="0" w:space="0" w:color="auto"/>
                                                            <w:bottom w:val="none" w:sz="0" w:space="0" w:color="auto"/>
                                                            <w:right w:val="none" w:sz="0" w:space="0" w:color="auto"/>
                                                          </w:divBdr>
                                                          <w:divsChild>
                                                            <w:div w:id="412043383">
                                                              <w:marLeft w:val="0"/>
                                                              <w:marRight w:val="0"/>
                                                              <w:marTop w:val="0"/>
                                                              <w:marBottom w:val="0"/>
                                                              <w:divBdr>
                                                                <w:top w:val="none" w:sz="0" w:space="0" w:color="auto"/>
                                                                <w:left w:val="none" w:sz="0" w:space="0" w:color="auto"/>
                                                                <w:bottom w:val="none" w:sz="0" w:space="0" w:color="auto"/>
                                                                <w:right w:val="none" w:sz="0" w:space="0" w:color="auto"/>
                                                              </w:divBdr>
                                                              <w:divsChild>
                                                                <w:div w:id="2023820289">
                                                                  <w:marLeft w:val="0"/>
                                                                  <w:marRight w:val="0"/>
                                                                  <w:marTop w:val="0"/>
                                                                  <w:marBottom w:val="0"/>
                                                                  <w:divBdr>
                                                                    <w:top w:val="none" w:sz="0" w:space="0" w:color="auto"/>
                                                                    <w:left w:val="none" w:sz="0" w:space="0" w:color="auto"/>
                                                                    <w:bottom w:val="none" w:sz="0" w:space="0" w:color="auto"/>
                                                                    <w:right w:val="none" w:sz="0" w:space="0" w:color="auto"/>
                                                                  </w:divBdr>
                                                                  <w:divsChild>
                                                                    <w:div w:id="2082486566">
                                                                      <w:marLeft w:val="0"/>
                                                                      <w:marRight w:val="0"/>
                                                                      <w:marTop w:val="0"/>
                                                                      <w:marBottom w:val="0"/>
                                                                      <w:divBdr>
                                                                        <w:top w:val="none" w:sz="0" w:space="0" w:color="auto"/>
                                                                        <w:left w:val="none" w:sz="0" w:space="0" w:color="auto"/>
                                                                        <w:bottom w:val="none" w:sz="0" w:space="0" w:color="auto"/>
                                                                        <w:right w:val="none" w:sz="0" w:space="0" w:color="auto"/>
                                                                      </w:divBdr>
                                                                      <w:divsChild>
                                                                        <w:div w:id="1869444084">
                                                                          <w:marLeft w:val="0"/>
                                                                          <w:marRight w:val="0"/>
                                                                          <w:marTop w:val="0"/>
                                                                          <w:marBottom w:val="0"/>
                                                                          <w:divBdr>
                                                                            <w:top w:val="none" w:sz="0" w:space="0" w:color="auto"/>
                                                                            <w:left w:val="none" w:sz="0" w:space="0" w:color="auto"/>
                                                                            <w:bottom w:val="none" w:sz="0" w:space="0" w:color="auto"/>
                                                                            <w:right w:val="none" w:sz="0" w:space="0" w:color="auto"/>
                                                                          </w:divBdr>
                                                                          <w:divsChild>
                                                                            <w:div w:id="1566523346">
                                                                              <w:marLeft w:val="0"/>
                                                                              <w:marRight w:val="0"/>
                                                                              <w:marTop w:val="0"/>
                                                                              <w:marBottom w:val="0"/>
                                                                              <w:divBdr>
                                                                                <w:top w:val="none" w:sz="0" w:space="0" w:color="auto"/>
                                                                                <w:left w:val="none" w:sz="0" w:space="0" w:color="auto"/>
                                                                                <w:bottom w:val="none" w:sz="0" w:space="0" w:color="auto"/>
                                                                                <w:right w:val="none" w:sz="0" w:space="0" w:color="auto"/>
                                                                              </w:divBdr>
                                                                              <w:divsChild>
                                                                                <w:div w:id="166948524">
                                                                                  <w:marLeft w:val="0"/>
                                                                                  <w:marRight w:val="0"/>
                                                                                  <w:marTop w:val="0"/>
                                                                                  <w:marBottom w:val="0"/>
                                                                                  <w:divBdr>
                                                                                    <w:top w:val="none" w:sz="0" w:space="0" w:color="auto"/>
                                                                                    <w:left w:val="none" w:sz="0" w:space="0" w:color="auto"/>
                                                                                    <w:bottom w:val="none" w:sz="0" w:space="0" w:color="auto"/>
                                                                                    <w:right w:val="none" w:sz="0" w:space="0" w:color="auto"/>
                                                                                  </w:divBdr>
                                                                                  <w:divsChild>
                                                                                    <w:div w:id="1960139692">
                                                                                      <w:marLeft w:val="0"/>
                                                                                      <w:marRight w:val="0"/>
                                                                                      <w:marTop w:val="0"/>
                                                                                      <w:marBottom w:val="0"/>
                                                                                      <w:divBdr>
                                                                                        <w:top w:val="none" w:sz="0" w:space="0" w:color="auto"/>
                                                                                        <w:left w:val="none" w:sz="0" w:space="0" w:color="auto"/>
                                                                                        <w:bottom w:val="none" w:sz="0" w:space="0" w:color="auto"/>
                                                                                        <w:right w:val="none" w:sz="0" w:space="0" w:color="auto"/>
                                                                                      </w:divBdr>
                                                                                      <w:divsChild>
                                                                                        <w:div w:id="592207842">
                                                                                          <w:marLeft w:val="0"/>
                                                                                          <w:marRight w:val="0"/>
                                                                                          <w:marTop w:val="0"/>
                                                                                          <w:marBottom w:val="0"/>
                                                                                          <w:divBdr>
                                                                                            <w:top w:val="none" w:sz="0" w:space="0" w:color="auto"/>
                                                                                            <w:left w:val="none" w:sz="0" w:space="0" w:color="auto"/>
                                                                                            <w:bottom w:val="none" w:sz="0" w:space="0" w:color="auto"/>
                                                                                            <w:right w:val="none" w:sz="0" w:space="0" w:color="auto"/>
                                                                                          </w:divBdr>
                                                                                          <w:divsChild>
                                                                                            <w:div w:id="2123911031">
                                                                                              <w:marLeft w:val="0"/>
                                                                                              <w:marRight w:val="0"/>
                                                                                              <w:marTop w:val="0"/>
                                                                                              <w:marBottom w:val="0"/>
                                                                                              <w:divBdr>
                                                                                                <w:top w:val="none" w:sz="0" w:space="0" w:color="auto"/>
                                                                                                <w:left w:val="none" w:sz="0" w:space="0" w:color="auto"/>
                                                                                                <w:bottom w:val="none" w:sz="0" w:space="0" w:color="auto"/>
                                                                                                <w:right w:val="none" w:sz="0" w:space="0" w:color="auto"/>
                                                                                              </w:divBdr>
                                                                                              <w:divsChild>
                                                                                                <w:div w:id="456795025">
                                                                                                  <w:marLeft w:val="0"/>
                                                                                                  <w:marRight w:val="0"/>
                                                                                                  <w:marTop w:val="0"/>
                                                                                                  <w:marBottom w:val="0"/>
                                                                                                  <w:divBdr>
                                                                                                    <w:top w:val="none" w:sz="0" w:space="0" w:color="auto"/>
                                                                                                    <w:left w:val="none" w:sz="0" w:space="0" w:color="auto"/>
                                                                                                    <w:bottom w:val="none" w:sz="0" w:space="0" w:color="auto"/>
                                                                                                    <w:right w:val="none" w:sz="0" w:space="0" w:color="auto"/>
                                                                                                  </w:divBdr>
                                                                                                  <w:divsChild>
                                                                                                    <w:div w:id="1095588861">
                                                                                                      <w:marLeft w:val="0"/>
                                                                                                      <w:marRight w:val="0"/>
                                                                                                      <w:marTop w:val="0"/>
                                                                                                      <w:marBottom w:val="0"/>
                                                                                                      <w:divBdr>
                                                                                                        <w:top w:val="none" w:sz="0" w:space="0" w:color="auto"/>
                                                                                                        <w:left w:val="none" w:sz="0" w:space="0" w:color="auto"/>
                                                                                                        <w:bottom w:val="none" w:sz="0" w:space="0" w:color="auto"/>
                                                                                                        <w:right w:val="none" w:sz="0" w:space="0" w:color="auto"/>
                                                                                                      </w:divBdr>
                                                                                                      <w:divsChild>
                                                                                                        <w:div w:id="1822312058">
                                                                                                          <w:marLeft w:val="0"/>
                                                                                                          <w:marRight w:val="0"/>
                                                                                                          <w:marTop w:val="0"/>
                                                                                                          <w:marBottom w:val="0"/>
                                                                                                          <w:divBdr>
                                                                                                            <w:top w:val="none" w:sz="0" w:space="0" w:color="auto"/>
                                                                                                            <w:left w:val="none" w:sz="0" w:space="0" w:color="auto"/>
                                                                                                            <w:bottom w:val="none" w:sz="0" w:space="0" w:color="auto"/>
                                                                                                            <w:right w:val="none" w:sz="0" w:space="0" w:color="auto"/>
                                                                                                          </w:divBdr>
                                                                                                          <w:divsChild>
                                                                                                            <w:div w:id="254673399">
                                                                                                              <w:marLeft w:val="0"/>
                                                                                                              <w:marRight w:val="0"/>
                                                                                                              <w:marTop w:val="0"/>
                                                                                                              <w:marBottom w:val="0"/>
                                                                                                              <w:divBdr>
                                                                                                                <w:top w:val="none" w:sz="0" w:space="0" w:color="auto"/>
                                                                                                                <w:left w:val="none" w:sz="0" w:space="0" w:color="auto"/>
                                                                                                                <w:bottom w:val="none" w:sz="0" w:space="0" w:color="auto"/>
                                                                                                                <w:right w:val="none" w:sz="0" w:space="0" w:color="auto"/>
                                                                                                              </w:divBdr>
                                                                                                              <w:divsChild>
                                                                                                                <w:div w:id="1412965098">
                                                                                                                  <w:marLeft w:val="0"/>
                                                                                                                  <w:marRight w:val="0"/>
                                                                                                                  <w:marTop w:val="0"/>
                                                                                                                  <w:marBottom w:val="0"/>
                                                                                                                  <w:divBdr>
                                                                                                                    <w:top w:val="none" w:sz="0" w:space="0" w:color="auto"/>
                                                                                                                    <w:left w:val="none" w:sz="0" w:space="0" w:color="auto"/>
                                                                                                                    <w:bottom w:val="none" w:sz="0" w:space="0" w:color="auto"/>
                                                                                                                    <w:right w:val="none" w:sz="0" w:space="0" w:color="auto"/>
                                                                                                                  </w:divBdr>
                                                                                                                  <w:divsChild>
                                                                                                                    <w:div w:id="551967159">
                                                                                                                      <w:marLeft w:val="0"/>
                                                                                                                      <w:marRight w:val="0"/>
                                                                                                                      <w:marTop w:val="0"/>
                                                                                                                      <w:marBottom w:val="0"/>
                                                                                                                      <w:divBdr>
                                                                                                                        <w:top w:val="none" w:sz="0" w:space="0" w:color="auto"/>
                                                                                                                        <w:left w:val="none" w:sz="0" w:space="0" w:color="auto"/>
                                                                                                                        <w:bottom w:val="none" w:sz="0" w:space="0" w:color="auto"/>
                                                                                                                        <w:right w:val="none" w:sz="0" w:space="0" w:color="auto"/>
                                                                                                                      </w:divBdr>
                                                                                                                      <w:divsChild>
                                                                                                                        <w:div w:id="596988204">
                                                                                                                          <w:marLeft w:val="0"/>
                                                                                                                          <w:marRight w:val="0"/>
                                                                                                                          <w:marTop w:val="0"/>
                                                                                                                          <w:marBottom w:val="0"/>
                                                                                                                          <w:divBdr>
                                                                                                                            <w:top w:val="none" w:sz="0" w:space="0" w:color="auto"/>
                                                                                                                            <w:left w:val="none" w:sz="0" w:space="0" w:color="auto"/>
                                                                                                                            <w:bottom w:val="none" w:sz="0" w:space="0" w:color="auto"/>
                                                                                                                            <w:right w:val="none" w:sz="0" w:space="0" w:color="auto"/>
                                                                                                                          </w:divBdr>
                                                                                                                          <w:divsChild>
                                                                                                                            <w:div w:id="1686979987">
                                                                                                                              <w:marLeft w:val="0"/>
                                                                                                                              <w:marRight w:val="0"/>
                                                                                                                              <w:marTop w:val="0"/>
                                                                                                                              <w:marBottom w:val="0"/>
                                                                                                                              <w:divBdr>
                                                                                                                                <w:top w:val="none" w:sz="0" w:space="0" w:color="auto"/>
                                                                                                                                <w:left w:val="none" w:sz="0" w:space="0" w:color="auto"/>
                                                                                                                                <w:bottom w:val="none" w:sz="0" w:space="0" w:color="auto"/>
                                                                                                                                <w:right w:val="none" w:sz="0" w:space="0" w:color="auto"/>
                                                                                                                              </w:divBdr>
                                                                                                                              <w:divsChild>
                                                                                                                                <w:div w:id="1788814952">
                                                                                                                                  <w:marLeft w:val="0"/>
                                                                                                                                  <w:marRight w:val="0"/>
                                                                                                                                  <w:marTop w:val="0"/>
                                                                                                                                  <w:marBottom w:val="0"/>
                                                                                                                                  <w:divBdr>
                                                                                                                                    <w:top w:val="none" w:sz="0" w:space="0" w:color="auto"/>
                                                                                                                                    <w:left w:val="none" w:sz="0" w:space="0" w:color="auto"/>
                                                                                                                                    <w:bottom w:val="none" w:sz="0" w:space="0" w:color="auto"/>
                                                                                                                                    <w:right w:val="none" w:sz="0" w:space="0" w:color="auto"/>
                                                                                                                                  </w:divBdr>
                                                                                                                                  <w:divsChild>
                                                                                                                                    <w:div w:id="1216358155">
                                                                                                                                      <w:marLeft w:val="0"/>
                                                                                                                                      <w:marRight w:val="0"/>
                                                                                                                                      <w:marTop w:val="0"/>
                                                                                                                                      <w:marBottom w:val="0"/>
                                                                                                                                      <w:divBdr>
                                                                                                                                        <w:top w:val="none" w:sz="0" w:space="0" w:color="auto"/>
                                                                                                                                        <w:left w:val="none" w:sz="0" w:space="0" w:color="auto"/>
                                                                                                                                        <w:bottom w:val="none" w:sz="0" w:space="0" w:color="auto"/>
                                                                                                                                        <w:right w:val="none" w:sz="0" w:space="0" w:color="auto"/>
                                                                                                                                      </w:divBdr>
                                                                                                                                      <w:divsChild>
                                                                                                                                        <w:div w:id="269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10</cp:revision>
  <dcterms:created xsi:type="dcterms:W3CDTF">2014-03-19T07:53:00Z</dcterms:created>
  <dcterms:modified xsi:type="dcterms:W3CDTF">2014-03-19T16:29:00Z</dcterms:modified>
</cp:coreProperties>
</file>