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02" w:rsidRDefault="00095802"/>
    <w:p w:rsidR="0085676E" w:rsidRDefault="0085676E"/>
    <w:p w:rsidR="0085676E" w:rsidRDefault="0085676E">
      <w:proofErr w:type="spellStart"/>
      <w:r>
        <w:t>Affymet</w:t>
      </w:r>
      <w:r>
        <w:t>rix</w:t>
      </w:r>
      <w:proofErr w:type="spellEnd"/>
      <w:r>
        <w:t xml:space="preserve"> Gene ST </w:t>
      </w:r>
      <w:r>
        <w:rPr>
          <w:rFonts w:hint="eastAsia"/>
        </w:rPr>
        <w:t>array</w:t>
      </w:r>
      <w:r>
        <w:t xml:space="preserve"> (</w:t>
      </w:r>
      <w:r>
        <w:t>Shannon</w:t>
      </w:r>
      <w:r>
        <w:t xml:space="preserve"> et al. </w:t>
      </w:r>
      <w:proofErr w:type="spellStart"/>
      <w:r>
        <w:t>bioRxiv</w:t>
      </w:r>
      <w:proofErr w:type="spellEnd"/>
      <w:r>
        <w:t>. 2016)</w:t>
      </w:r>
    </w:p>
    <w:p w:rsidR="0085676E" w:rsidRDefault="0085676E">
      <w:bookmarkStart w:id="0" w:name="_GoBack"/>
      <w:bookmarkEnd w:id="0"/>
    </w:p>
    <w:sectPr w:rsidR="008567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6E"/>
    <w:rsid w:val="00095802"/>
    <w:rsid w:val="0085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88BB"/>
  <w15:chartTrackingRefBased/>
  <w15:docId w15:val="{BF8E55CA-81A3-483E-A4EE-721D4FF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2016-11-29T21:37:00Z</dcterms:created>
  <dcterms:modified xsi:type="dcterms:W3CDTF">2016-11-29T21:38:00Z</dcterms:modified>
</cp:coreProperties>
</file>