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30AB54" w14:textId="42119C96" w:rsidR="00681097" w:rsidRPr="00681097" w:rsidRDefault="00681097" w:rsidP="00561769">
      <w:pPr>
        <w:widowControl/>
        <w:spacing w:line="276" w:lineRule="auto"/>
        <w:jc w:val="left"/>
        <w:rPr>
          <w:rFonts w:ascii="Arial" w:eastAsia="Times New Roman" w:hAnsi="Arial" w:cs="Arial"/>
          <w:b/>
          <w:color w:val="auto"/>
          <w:sz w:val="22"/>
          <w:szCs w:val="24"/>
        </w:rPr>
      </w:pPr>
      <w:r>
        <w:rPr>
          <w:rFonts w:ascii="Arial" w:eastAsia="Times New Roman" w:hAnsi="Arial" w:cs="Arial"/>
          <w:b/>
          <w:color w:val="000000"/>
          <w:sz w:val="24"/>
          <w:szCs w:val="27"/>
          <w:shd w:val="clear" w:color="auto" w:fill="FFFFFF"/>
        </w:rPr>
        <w:t xml:space="preserve">TITLE: </w:t>
      </w:r>
      <w:r w:rsidRPr="00681097">
        <w:rPr>
          <w:rFonts w:ascii="Arial" w:eastAsia="Times New Roman" w:hAnsi="Arial" w:cs="Arial"/>
          <w:b/>
          <w:color w:val="000000"/>
          <w:sz w:val="24"/>
          <w:szCs w:val="27"/>
          <w:shd w:val="clear" w:color="auto" w:fill="FFFFFF"/>
        </w:rPr>
        <w:t>Identification of methylation haplotype blocks aids in deconvolution of heterogeneous tissue samples and tissue-of-origin mapping from plasma DNA</w:t>
      </w:r>
    </w:p>
    <w:p w14:paraId="2C2B2C32" w14:textId="69E7329D" w:rsidR="00AF1A75" w:rsidRPr="00FD617E" w:rsidRDefault="00AF1A75" w:rsidP="00561769">
      <w:pPr>
        <w:spacing w:line="276" w:lineRule="auto"/>
        <w:rPr>
          <w:rFonts w:ascii="Arial" w:hAnsi="Arial" w:cs="Arial"/>
          <w:color w:val="000000" w:themeColor="text1"/>
          <w:sz w:val="22"/>
          <w:szCs w:val="22"/>
        </w:rPr>
      </w:pPr>
    </w:p>
    <w:p w14:paraId="658DAA44" w14:textId="615FE89A" w:rsidR="00B95416" w:rsidRPr="00FD617E" w:rsidRDefault="003A2D52" w:rsidP="003A2D52">
      <w:pPr>
        <w:spacing w:line="276" w:lineRule="auto"/>
        <w:rPr>
          <w:rFonts w:ascii="Arial" w:hAnsi="Arial" w:cs="Arial"/>
          <w:color w:val="000000" w:themeColor="text1"/>
          <w:sz w:val="22"/>
          <w:szCs w:val="22"/>
        </w:rPr>
      </w:pPr>
      <w:r>
        <w:rPr>
          <w:rFonts w:ascii="Arial" w:hAnsi="Arial" w:cs="Arial"/>
          <w:color w:val="000000" w:themeColor="text1"/>
          <w:sz w:val="22"/>
          <w:szCs w:val="22"/>
        </w:rPr>
        <w:t xml:space="preserve">Author list: </w:t>
      </w:r>
      <w:r w:rsidR="00B95416" w:rsidRPr="00FD617E">
        <w:rPr>
          <w:rFonts w:ascii="Arial" w:hAnsi="Arial" w:cs="Arial"/>
          <w:color w:val="000000" w:themeColor="text1"/>
          <w:sz w:val="22"/>
          <w:szCs w:val="22"/>
        </w:rPr>
        <w:t>Shicheng Guo</w:t>
      </w:r>
      <w:r w:rsidR="00B95416"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00B95416" w:rsidRPr="00FD617E">
        <w:rPr>
          <w:rFonts w:ascii="Arial" w:hAnsi="Arial" w:cs="Arial"/>
          <w:color w:val="000000" w:themeColor="text1"/>
          <w:sz w:val="22"/>
          <w:szCs w:val="22"/>
        </w:rPr>
        <w:t>, Dinh Diep</w:t>
      </w:r>
      <w:r w:rsidR="00B95416" w:rsidRPr="00FD617E">
        <w:rPr>
          <w:rFonts w:ascii="Arial" w:hAnsi="Arial" w:cs="Arial"/>
          <w:color w:val="000000" w:themeColor="text1"/>
          <w:sz w:val="22"/>
          <w:szCs w:val="22"/>
          <w:vertAlign w:val="superscript"/>
        </w:rPr>
        <w:t>1</w:t>
      </w:r>
      <w:r w:rsidR="00D64C19" w:rsidRPr="00FD617E">
        <w:rPr>
          <w:rFonts w:ascii="Arial" w:hAnsi="Arial" w:cs="Arial"/>
          <w:color w:val="000000" w:themeColor="text1"/>
          <w:sz w:val="22"/>
          <w:szCs w:val="22"/>
          <w:vertAlign w:val="superscript"/>
        </w:rPr>
        <w:t>,3</w:t>
      </w:r>
      <w:r w:rsidR="00B95416" w:rsidRPr="00FD617E">
        <w:rPr>
          <w:rFonts w:ascii="Arial" w:hAnsi="Arial" w:cs="Arial"/>
          <w:color w:val="000000" w:themeColor="text1"/>
          <w:sz w:val="22"/>
          <w:szCs w:val="22"/>
        </w:rPr>
        <w:t xml:space="preserve">, </w:t>
      </w:r>
      <w:proofErr w:type="spellStart"/>
      <w:r w:rsidR="00B95416" w:rsidRPr="00FD617E">
        <w:rPr>
          <w:rFonts w:ascii="Arial" w:hAnsi="Arial" w:cs="Arial"/>
          <w:color w:val="000000" w:themeColor="text1"/>
          <w:sz w:val="22"/>
          <w:szCs w:val="22"/>
        </w:rPr>
        <w:t>Nongluk</w:t>
      </w:r>
      <w:proofErr w:type="spellEnd"/>
      <w:r w:rsidR="00B95416" w:rsidRPr="00FD617E">
        <w:rPr>
          <w:rFonts w:ascii="Arial" w:hAnsi="Arial" w:cs="Arial"/>
          <w:color w:val="000000" w:themeColor="text1"/>
          <w:sz w:val="22"/>
          <w:szCs w:val="22"/>
        </w:rPr>
        <w:t xml:space="preserve"> Plongthongkum</w:t>
      </w:r>
      <w:r w:rsidR="00B95416" w:rsidRPr="00FD617E">
        <w:rPr>
          <w:rFonts w:ascii="Arial" w:hAnsi="Arial" w:cs="Arial"/>
          <w:color w:val="000000" w:themeColor="text1"/>
          <w:sz w:val="22"/>
          <w:szCs w:val="22"/>
          <w:vertAlign w:val="superscript"/>
        </w:rPr>
        <w:t>1</w:t>
      </w:r>
      <w:r w:rsidR="00B95416" w:rsidRPr="00FD617E">
        <w:rPr>
          <w:rFonts w:ascii="Arial" w:hAnsi="Arial" w:cs="Arial"/>
          <w:color w:val="000000" w:themeColor="text1"/>
          <w:sz w:val="22"/>
          <w:szCs w:val="22"/>
        </w:rPr>
        <w:t>, Ho-Lim Fung</w:t>
      </w:r>
      <w:r w:rsidR="00B95416" w:rsidRPr="00FD617E">
        <w:rPr>
          <w:rFonts w:ascii="Arial" w:hAnsi="Arial" w:cs="Arial"/>
          <w:color w:val="000000" w:themeColor="text1"/>
          <w:sz w:val="22"/>
          <w:szCs w:val="22"/>
          <w:vertAlign w:val="superscript"/>
        </w:rPr>
        <w:t>1</w:t>
      </w:r>
      <w:r w:rsidR="00B95416" w:rsidRPr="00FD617E">
        <w:rPr>
          <w:rFonts w:ascii="Arial" w:hAnsi="Arial" w:cs="Arial"/>
          <w:color w:val="000000" w:themeColor="text1"/>
          <w:sz w:val="22"/>
          <w:szCs w:val="22"/>
        </w:rPr>
        <w:t>, Kang Zhang</w:t>
      </w:r>
      <w:r w:rsidR="00BB22A0" w:rsidRPr="00FD617E">
        <w:rPr>
          <w:rFonts w:ascii="Arial" w:hAnsi="Arial" w:cs="Arial"/>
          <w:color w:val="000000" w:themeColor="text1"/>
          <w:sz w:val="22"/>
          <w:szCs w:val="22"/>
          <w:vertAlign w:val="superscript"/>
        </w:rPr>
        <w:t>2</w:t>
      </w:r>
      <w:r w:rsidR="00B95416" w:rsidRPr="00FD617E">
        <w:rPr>
          <w:rFonts w:ascii="Arial" w:hAnsi="Arial" w:cs="Arial"/>
          <w:color w:val="000000" w:themeColor="text1"/>
          <w:sz w:val="22"/>
          <w:szCs w:val="22"/>
        </w:rPr>
        <w:t>, Kun Zhang</w:t>
      </w:r>
      <w:r w:rsidR="00D64C19" w:rsidRPr="00FD617E">
        <w:rPr>
          <w:rFonts w:ascii="Arial" w:hAnsi="Arial" w:cs="Arial"/>
          <w:color w:val="000000" w:themeColor="text1"/>
          <w:sz w:val="22"/>
          <w:szCs w:val="22"/>
          <w:vertAlign w:val="superscript"/>
        </w:rPr>
        <w:t>1,2*</w:t>
      </w:r>
    </w:p>
    <w:p w14:paraId="0F4B4E50" w14:textId="77777777" w:rsidR="00AF1A75" w:rsidRPr="00FD617E" w:rsidRDefault="00AF1A75" w:rsidP="00561769">
      <w:pPr>
        <w:spacing w:line="276" w:lineRule="auto"/>
        <w:rPr>
          <w:rFonts w:ascii="Arial" w:hAnsi="Arial" w:cs="Arial"/>
          <w:color w:val="000000" w:themeColor="text1"/>
          <w:sz w:val="22"/>
          <w:szCs w:val="22"/>
        </w:rPr>
      </w:pPr>
    </w:p>
    <w:p w14:paraId="69D5CEF7" w14:textId="77777777" w:rsidR="00AF1A75" w:rsidRPr="00FD617E" w:rsidRDefault="00AF1A75" w:rsidP="00561769">
      <w:pPr>
        <w:spacing w:line="276" w:lineRule="auto"/>
        <w:rPr>
          <w:rFonts w:ascii="Arial" w:hAnsi="Arial" w:cs="Arial"/>
          <w:color w:val="000000" w:themeColor="text1"/>
          <w:sz w:val="22"/>
          <w:szCs w:val="22"/>
        </w:rPr>
      </w:pPr>
    </w:p>
    <w:p w14:paraId="4A71D836" w14:textId="285CC1C9" w:rsidR="00AF1A75" w:rsidRPr="00FD617E" w:rsidRDefault="003A2D52" w:rsidP="00561769">
      <w:pPr>
        <w:spacing w:line="276" w:lineRule="auto"/>
        <w:rPr>
          <w:rFonts w:ascii="Arial" w:hAnsi="Arial" w:cs="Arial"/>
          <w:color w:val="000000" w:themeColor="text1"/>
          <w:sz w:val="22"/>
          <w:szCs w:val="22"/>
        </w:rPr>
      </w:pPr>
      <w:r>
        <w:rPr>
          <w:rFonts w:ascii="Arial" w:eastAsia="Arial" w:hAnsi="Arial" w:cs="Arial"/>
          <w:color w:val="000000" w:themeColor="text1"/>
          <w:sz w:val="22"/>
          <w:szCs w:val="22"/>
        </w:rPr>
        <w:t xml:space="preserve">Institution &amp; Address: </w:t>
      </w:r>
      <w:r w:rsidR="00B92B21" w:rsidRPr="00FD617E">
        <w:rPr>
          <w:rFonts w:ascii="Arial" w:eastAsia="Arial" w:hAnsi="Arial" w:cs="Arial"/>
          <w:color w:val="000000" w:themeColor="text1"/>
          <w:sz w:val="22"/>
          <w:szCs w:val="22"/>
          <w:vertAlign w:val="superscript"/>
        </w:rPr>
        <w:t>1</w:t>
      </w:r>
      <w:r w:rsidR="00B92B21" w:rsidRPr="00FD617E">
        <w:rPr>
          <w:rFonts w:ascii="Arial" w:eastAsia="Arial" w:hAnsi="Arial" w:cs="Arial"/>
          <w:color w:val="000000" w:themeColor="text1"/>
          <w:sz w:val="22"/>
          <w:szCs w:val="22"/>
        </w:rPr>
        <w:t xml:space="preserve">Department of Bioengineering, </w:t>
      </w:r>
      <w:r w:rsidR="00B95416" w:rsidRPr="00FD617E">
        <w:rPr>
          <w:rFonts w:ascii="Arial" w:eastAsia="Arial" w:hAnsi="Arial" w:cs="Arial"/>
          <w:color w:val="000000" w:themeColor="text1"/>
          <w:sz w:val="22"/>
          <w:szCs w:val="22"/>
          <w:vertAlign w:val="superscript"/>
        </w:rPr>
        <w:t>2</w:t>
      </w:r>
      <w:r w:rsidR="00B92B21" w:rsidRPr="00FD617E">
        <w:rPr>
          <w:rFonts w:ascii="Arial" w:eastAsia="Arial" w:hAnsi="Arial" w:cs="Arial"/>
          <w:color w:val="000000" w:themeColor="text1"/>
          <w:sz w:val="22"/>
          <w:szCs w:val="22"/>
        </w:rPr>
        <w:t>Institute for Genomic Medicine, University of California at San Diego, La Jolla, California, USA.</w:t>
      </w:r>
    </w:p>
    <w:p w14:paraId="0C805A79" w14:textId="77777777" w:rsidR="00AF1A75" w:rsidRPr="00FD617E" w:rsidRDefault="00AF1A75" w:rsidP="00561769">
      <w:pPr>
        <w:spacing w:line="276" w:lineRule="auto"/>
        <w:rPr>
          <w:rFonts w:ascii="Arial" w:hAnsi="Arial" w:cs="Arial"/>
          <w:color w:val="000000" w:themeColor="text1"/>
          <w:sz w:val="22"/>
          <w:szCs w:val="22"/>
        </w:rPr>
      </w:pPr>
    </w:p>
    <w:p w14:paraId="01C311C0" w14:textId="70ABD879" w:rsidR="00AF1A75" w:rsidRPr="00FD617E" w:rsidRDefault="00D64C19"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vertAlign w:val="superscript"/>
        </w:rPr>
        <w:t>3</w:t>
      </w:r>
      <w:r w:rsidR="0013443C" w:rsidRPr="00FD617E">
        <w:rPr>
          <w:rFonts w:ascii="Arial" w:hAnsi="Arial" w:cs="Arial"/>
          <w:color w:val="000000" w:themeColor="text1"/>
          <w:sz w:val="22"/>
          <w:szCs w:val="22"/>
        </w:rPr>
        <w:t>Equally contributed authors.</w:t>
      </w:r>
    </w:p>
    <w:p w14:paraId="338CA88D" w14:textId="77777777" w:rsidR="00AF1A75" w:rsidRPr="00FD617E" w:rsidRDefault="00AF1A75" w:rsidP="00561769">
      <w:pPr>
        <w:spacing w:line="276" w:lineRule="auto"/>
        <w:rPr>
          <w:rFonts w:ascii="Arial" w:hAnsi="Arial" w:cs="Arial"/>
          <w:color w:val="000000" w:themeColor="text1"/>
          <w:sz w:val="22"/>
          <w:szCs w:val="22"/>
        </w:rPr>
      </w:pPr>
    </w:p>
    <w:p w14:paraId="362AECBC" w14:textId="694351D5" w:rsidR="00AF1A75" w:rsidRPr="00FD617E" w:rsidRDefault="009154BC" w:rsidP="00561769">
      <w:pPr>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vertAlign w:val="superscript"/>
        </w:rPr>
        <w:t>*</w:t>
      </w:r>
      <w:r w:rsidR="00B92B21" w:rsidRPr="00FD617E">
        <w:rPr>
          <w:rFonts w:ascii="Arial" w:eastAsia="Arial" w:hAnsi="Arial" w:cs="Arial"/>
          <w:color w:val="000000" w:themeColor="text1"/>
          <w:sz w:val="22"/>
          <w:szCs w:val="22"/>
        </w:rPr>
        <w:t xml:space="preserve">Corresponding authors: </w:t>
      </w:r>
    </w:p>
    <w:p w14:paraId="27C8CC07" w14:textId="7F1C08D1" w:rsidR="00AF1A75" w:rsidRPr="00FD617E" w:rsidRDefault="00B92B21" w:rsidP="00561769">
      <w:pPr>
        <w:spacing w:line="276" w:lineRule="auto"/>
        <w:rPr>
          <w:rFonts w:ascii="Arial" w:hAnsi="Arial" w:cs="Arial"/>
          <w:color w:val="000000" w:themeColor="text1"/>
          <w:sz w:val="22"/>
          <w:szCs w:val="22"/>
        </w:rPr>
      </w:pPr>
      <w:bookmarkStart w:id="0" w:name="h.gjdgxs" w:colFirst="0" w:colLast="0"/>
      <w:bookmarkEnd w:id="0"/>
      <w:r w:rsidRPr="00FD617E">
        <w:rPr>
          <w:rFonts w:ascii="Arial" w:eastAsia="Arial" w:hAnsi="Arial" w:cs="Arial"/>
          <w:color w:val="000000" w:themeColor="text1"/>
          <w:sz w:val="22"/>
          <w:szCs w:val="22"/>
        </w:rPr>
        <w:t>Kun Zhang</w:t>
      </w:r>
      <w:r w:rsidR="00CB3EB4" w:rsidRPr="00FD617E">
        <w:rPr>
          <w:rFonts w:ascii="Arial" w:eastAsia="Arial" w:hAnsi="Arial" w:cs="Arial"/>
          <w:color w:val="000000" w:themeColor="text1"/>
          <w:sz w:val="22"/>
          <w:szCs w:val="22"/>
        </w:rPr>
        <w:t>, E</w:t>
      </w:r>
      <w:r w:rsidR="000B7048" w:rsidRPr="00FD617E">
        <w:rPr>
          <w:rFonts w:ascii="Arial" w:eastAsia="Arial" w:hAnsi="Arial" w:cs="Arial"/>
          <w:color w:val="000000" w:themeColor="text1"/>
          <w:sz w:val="22"/>
          <w:szCs w:val="22"/>
        </w:rPr>
        <w:t xml:space="preserve">mail: </w:t>
      </w:r>
      <w:r w:rsidRPr="00FD617E">
        <w:rPr>
          <w:rFonts w:ascii="Arial" w:eastAsia="Arial" w:hAnsi="Arial" w:cs="Arial"/>
          <w:color w:val="000000" w:themeColor="text1"/>
          <w:sz w:val="22"/>
          <w:szCs w:val="22"/>
        </w:rPr>
        <w:t>kzhang@</w:t>
      </w:r>
      <w:r w:rsidR="000B7048" w:rsidRPr="00FD617E">
        <w:rPr>
          <w:rFonts w:ascii="Arial" w:eastAsia="Arial" w:hAnsi="Arial" w:cs="Arial"/>
          <w:color w:val="000000" w:themeColor="text1"/>
          <w:sz w:val="22"/>
          <w:szCs w:val="22"/>
        </w:rPr>
        <w:t>bio</w:t>
      </w:r>
      <w:r w:rsidRPr="00FD617E">
        <w:rPr>
          <w:rFonts w:ascii="Arial" w:eastAsia="Arial" w:hAnsi="Arial" w:cs="Arial"/>
          <w:color w:val="000000" w:themeColor="text1"/>
          <w:sz w:val="22"/>
          <w:szCs w:val="22"/>
        </w:rPr>
        <w:t>eng.ucsd.edu</w:t>
      </w:r>
    </w:p>
    <w:p w14:paraId="4EF6B90C" w14:textId="77777777" w:rsidR="00AF1A75" w:rsidRPr="00FD617E" w:rsidRDefault="00AF1A75" w:rsidP="00561769">
      <w:pPr>
        <w:spacing w:line="276" w:lineRule="auto"/>
        <w:rPr>
          <w:rFonts w:ascii="Arial" w:hAnsi="Arial" w:cs="Arial"/>
          <w:color w:val="000000" w:themeColor="text1"/>
          <w:sz w:val="22"/>
          <w:szCs w:val="22"/>
        </w:rPr>
      </w:pPr>
    </w:p>
    <w:p w14:paraId="630C820D" w14:textId="1375B0D1"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Abstract</w:t>
      </w:r>
      <w:r w:rsidR="00215B9F" w:rsidRPr="00FD617E">
        <w:rPr>
          <w:rFonts w:ascii="Arial" w:eastAsia="Arial" w:hAnsi="Arial" w:cs="Arial"/>
          <w:color w:val="000000" w:themeColor="text1"/>
          <w:sz w:val="22"/>
          <w:szCs w:val="22"/>
        </w:rPr>
        <w:t xml:space="preserve"> </w:t>
      </w:r>
    </w:p>
    <w:p w14:paraId="3E86E8E0" w14:textId="5642C7AE" w:rsidR="00AF1A75" w:rsidRPr="00AB48A3" w:rsidRDefault="00CB3EB4"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 xml:space="preserve">Adjacent CpG sites in mammalian genomes </w:t>
      </w:r>
      <w:r w:rsidR="00CA67D5" w:rsidRPr="00FD617E">
        <w:rPr>
          <w:rFonts w:ascii="Arial" w:eastAsia="Arial" w:hAnsi="Arial" w:cs="Arial"/>
          <w:color w:val="000000" w:themeColor="text1"/>
          <w:sz w:val="22"/>
          <w:szCs w:val="22"/>
        </w:rPr>
        <w:t xml:space="preserve">can </w:t>
      </w:r>
      <w:r w:rsidRPr="00FD617E">
        <w:rPr>
          <w:rFonts w:ascii="Arial" w:eastAsia="Arial" w:hAnsi="Arial" w:cs="Arial"/>
          <w:color w:val="000000" w:themeColor="text1"/>
          <w:sz w:val="22"/>
          <w:szCs w:val="22"/>
        </w:rPr>
        <w:t xml:space="preserve">be co-methylated due to the </w:t>
      </w:r>
      <w:proofErr w:type="spellStart"/>
      <w:r w:rsidRPr="00FD617E">
        <w:rPr>
          <w:rFonts w:ascii="Arial" w:eastAsia="Arial" w:hAnsi="Arial" w:cs="Arial"/>
          <w:color w:val="000000" w:themeColor="text1"/>
          <w:sz w:val="22"/>
          <w:szCs w:val="22"/>
        </w:rPr>
        <w:t>processivity</w:t>
      </w:r>
      <w:proofErr w:type="spellEnd"/>
      <w:r w:rsidRPr="00FD617E">
        <w:rPr>
          <w:rFonts w:ascii="Arial" w:eastAsia="Arial" w:hAnsi="Arial" w:cs="Arial"/>
          <w:color w:val="000000" w:themeColor="text1"/>
          <w:sz w:val="22"/>
          <w:szCs w:val="22"/>
        </w:rPr>
        <w:t xml:space="preserve"> of methyltransferases or demethylases. Yet discordant methylation patterns have also been observed, and found related to stochastic or uncoordinated molecular processes. </w:t>
      </w:r>
      <w:r w:rsidR="00B235EC" w:rsidRPr="00FD617E">
        <w:rPr>
          <w:rFonts w:ascii="Arial" w:eastAsia="Arial" w:hAnsi="Arial" w:cs="Arial"/>
          <w:color w:val="000000" w:themeColor="text1"/>
          <w:sz w:val="22"/>
          <w:szCs w:val="22"/>
        </w:rPr>
        <w:t>W</w:t>
      </w:r>
      <w:r w:rsidRPr="00FD617E">
        <w:rPr>
          <w:rFonts w:ascii="Arial" w:eastAsia="Arial" w:hAnsi="Arial" w:cs="Arial"/>
          <w:color w:val="000000" w:themeColor="text1"/>
          <w:sz w:val="22"/>
          <w:szCs w:val="22"/>
        </w:rPr>
        <w:t xml:space="preserve">e focused on a systematic search and investigation of regions in the full human genome that exhibit highly coordinated methylation. We defined </w:t>
      </w:r>
      <w:r w:rsidR="009E7078" w:rsidRPr="00FD617E">
        <w:rPr>
          <w:rFonts w:ascii="Arial" w:eastAsia="Arial" w:hAnsi="Arial" w:cs="Arial"/>
          <w:color w:val="000000" w:themeColor="text1"/>
          <w:sz w:val="22"/>
          <w:szCs w:val="22"/>
        </w:rPr>
        <w:t xml:space="preserve">147,888 </w:t>
      </w:r>
      <w:r w:rsidRPr="00FD617E">
        <w:rPr>
          <w:rFonts w:ascii="Arial" w:eastAsia="Arial" w:hAnsi="Arial" w:cs="Arial"/>
          <w:color w:val="000000" w:themeColor="text1"/>
          <w:sz w:val="22"/>
          <w:szCs w:val="22"/>
        </w:rPr>
        <w:t xml:space="preserve">blocks of tightly coupled CpG sites,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b</w:t>
      </w:r>
      <w:r w:rsidRPr="00FD617E">
        <w:rPr>
          <w:rFonts w:ascii="Arial" w:eastAsia="Arial" w:hAnsi="Arial" w:cs="Arial"/>
          <w:color w:val="000000" w:themeColor="text1"/>
          <w:sz w:val="22"/>
          <w:szCs w:val="22"/>
        </w:rPr>
        <w:t xml:space="preserve">locks (MHBs) with 61 sets of whole genome bisulfite sequencing (WGBS) data, and further validated with 101 sets of </w:t>
      </w:r>
      <w:r w:rsidR="00D12E14" w:rsidRPr="00FD617E">
        <w:rPr>
          <w:rFonts w:ascii="Arial" w:eastAsia="Arial" w:hAnsi="Arial" w:cs="Arial"/>
          <w:color w:val="000000" w:themeColor="text1"/>
          <w:sz w:val="22"/>
          <w:szCs w:val="22"/>
        </w:rPr>
        <w:t xml:space="preserve">reduced representation bisulfite </w:t>
      </w:r>
      <w:r w:rsidR="00E12647" w:rsidRPr="00FD617E">
        <w:rPr>
          <w:rFonts w:ascii="Arial" w:eastAsia="Arial" w:hAnsi="Arial" w:cs="Arial"/>
          <w:color w:val="000000" w:themeColor="text1"/>
          <w:sz w:val="22"/>
          <w:szCs w:val="22"/>
        </w:rPr>
        <w:t>sequencing (</w:t>
      </w:r>
      <w:r w:rsidRPr="00FD617E">
        <w:rPr>
          <w:rFonts w:ascii="Arial" w:eastAsia="Arial" w:hAnsi="Arial" w:cs="Arial"/>
          <w:color w:val="000000" w:themeColor="text1"/>
          <w:sz w:val="22"/>
          <w:szCs w:val="22"/>
        </w:rPr>
        <w:t>RRBS</w:t>
      </w:r>
      <w:r w:rsidR="00D12E1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D12E14" w:rsidRPr="00FD617E">
        <w:rPr>
          <w:rFonts w:ascii="Arial" w:eastAsia="Arial" w:hAnsi="Arial" w:cs="Arial"/>
          <w:color w:val="000000" w:themeColor="text1"/>
          <w:sz w:val="22"/>
          <w:szCs w:val="22"/>
        </w:rPr>
        <w:t xml:space="preserve">data </w:t>
      </w:r>
      <w:r w:rsidRPr="00FD617E">
        <w:rPr>
          <w:rFonts w:ascii="Arial" w:eastAsia="Arial" w:hAnsi="Arial" w:cs="Arial"/>
          <w:color w:val="000000" w:themeColor="text1"/>
          <w:sz w:val="22"/>
          <w:szCs w:val="22"/>
        </w:rPr>
        <w:t xml:space="preserve">and 637 sets of methylation array data. Using a metric called </w:t>
      </w:r>
      <w:r w:rsidR="00D12E14" w:rsidRPr="00FD617E">
        <w:rPr>
          <w:rFonts w:ascii="Arial" w:eastAsia="Arial" w:hAnsi="Arial" w:cs="Arial"/>
          <w:color w:val="000000" w:themeColor="text1"/>
          <w:sz w:val="22"/>
          <w:szCs w:val="22"/>
        </w:rPr>
        <w:t>m</w:t>
      </w:r>
      <w:r w:rsidRPr="00FD617E">
        <w:rPr>
          <w:rFonts w:ascii="Arial" w:eastAsia="Arial" w:hAnsi="Arial" w:cs="Arial"/>
          <w:color w:val="000000" w:themeColor="text1"/>
          <w:sz w:val="22"/>
          <w:szCs w:val="22"/>
        </w:rPr>
        <w:t xml:space="preserve">ethylation </w:t>
      </w:r>
      <w:r w:rsidR="00D12E14" w:rsidRPr="00FD617E">
        <w:rPr>
          <w:rFonts w:ascii="Arial" w:eastAsia="Arial" w:hAnsi="Arial" w:cs="Arial"/>
          <w:color w:val="000000" w:themeColor="text1"/>
          <w:sz w:val="22"/>
          <w:szCs w:val="22"/>
        </w:rPr>
        <w:t>h</w:t>
      </w:r>
      <w:r w:rsidRPr="00FD617E">
        <w:rPr>
          <w:rFonts w:ascii="Arial" w:eastAsia="Arial" w:hAnsi="Arial" w:cs="Arial"/>
          <w:color w:val="000000" w:themeColor="text1"/>
          <w:sz w:val="22"/>
          <w:szCs w:val="22"/>
        </w:rPr>
        <w:t xml:space="preserve">aplotype </w:t>
      </w:r>
      <w:r w:rsidR="00D12E14" w:rsidRPr="00FD617E">
        <w:rPr>
          <w:rFonts w:ascii="Arial" w:eastAsia="Arial" w:hAnsi="Arial" w:cs="Arial"/>
          <w:color w:val="000000" w:themeColor="text1"/>
          <w:sz w:val="22"/>
          <w:szCs w:val="22"/>
        </w:rPr>
        <w:t>l</w:t>
      </w:r>
      <w:r w:rsidRPr="00FD617E">
        <w:rPr>
          <w:rFonts w:ascii="Arial" w:eastAsia="Arial" w:hAnsi="Arial" w:cs="Arial"/>
          <w:color w:val="000000" w:themeColor="text1"/>
          <w:sz w:val="22"/>
          <w:szCs w:val="22"/>
        </w:rPr>
        <w:t xml:space="preserve">oad (MHL),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sidRPr="00FD617E">
        <w:rPr>
          <w:rFonts w:ascii="Arial" w:eastAsia="Arial" w:hAnsi="Arial" w:cs="Arial"/>
          <w:color w:val="000000" w:themeColor="text1"/>
          <w:sz w:val="22"/>
          <w:szCs w:val="22"/>
        </w:rPr>
        <w:t>circulating cell-free DNA</w:t>
      </w:r>
      <w:r w:rsidRPr="00FD617E">
        <w:rPr>
          <w:rFonts w:ascii="Arial" w:eastAsia="Arial" w:hAnsi="Arial" w:cs="Arial"/>
          <w:color w:val="000000" w:themeColor="text1"/>
          <w:sz w:val="22"/>
          <w:szCs w:val="22"/>
        </w:rPr>
        <w:t xml:space="preserve"> of 59 cancer patien</w:t>
      </w:r>
      <w:r w:rsidR="000D7DC0">
        <w:rPr>
          <w:rFonts w:ascii="Arial" w:eastAsia="Arial" w:hAnsi="Arial" w:cs="Arial"/>
          <w:color w:val="000000" w:themeColor="text1"/>
          <w:sz w:val="22"/>
          <w:szCs w:val="22"/>
        </w:rPr>
        <w:t>ts using methylation haplotypes</w:t>
      </w:r>
      <w:r w:rsidR="00AB48A3">
        <w:rPr>
          <w:rFonts w:asciiTheme="minorEastAsia" w:eastAsiaTheme="minorEastAsia" w:hAnsiTheme="minorEastAsia" w:cs="Arial"/>
          <w:color w:val="000000" w:themeColor="text1"/>
          <w:sz w:val="22"/>
          <w:szCs w:val="22"/>
        </w:rPr>
        <w:t>.</w:t>
      </w:r>
    </w:p>
    <w:p w14:paraId="58A0A32E" w14:textId="77777777" w:rsidR="00AF1A75" w:rsidRPr="00FD617E" w:rsidRDefault="00AF1A75" w:rsidP="00561769">
      <w:pPr>
        <w:spacing w:line="276" w:lineRule="auto"/>
        <w:jc w:val="left"/>
        <w:rPr>
          <w:rFonts w:ascii="Arial" w:hAnsi="Arial" w:cs="Arial"/>
          <w:color w:val="000000" w:themeColor="text1"/>
          <w:sz w:val="22"/>
          <w:szCs w:val="22"/>
        </w:rPr>
      </w:pPr>
    </w:p>
    <w:p w14:paraId="25A0F254"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Introduction</w:t>
      </w:r>
    </w:p>
    <w:p w14:paraId="3476D61E" w14:textId="5B801112" w:rsidR="00EF33ED" w:rsidRPr="00FD617E" w:rsidRDefault="00E05A23" w:rsidP="00561769">
      <w:pPr>
        <w:widowControl/>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Mammalian </w:t>
      </w:r>
      <w:r w:rsidR="00FF2B5B" w:rsidRPr="00FD617E">
        <w:rPr>
          <w:rFonts w:ascii="Arial" w:eastAsia="Arial" w:hAnsi="Arial" w:cs="Arial"/>
          <w:color w:val="000000" w:themeColor="text1"/>
          <w:sz w:val="22"/>
          <w:szCs w:val="22"/>
        </w:rPr>
        <w:t>CpG methylation is a relatively stable epigenetic modification, which can be transmitted across cell division</w:t>
      </w:r>
      <w:hyperlink w:anchor="_ENREF_1" w:tooltip="Wigler, 1981 #1" w:history="1">
        <w:r w:rsidR="00F6044A" w:rsidRPr="00FD617E">
          <w:rPr>
            <w:rFonts w:ascii="Arial" w:eastAsia="Arial" w:hAnsi="Arial" w:cs="Arial"/>
            <w:color w:val="000000" w:themeColor="text1"/>
            <w:sz w:val="22"/>
            <w:szCs w:val="22"/>
          </w:rPr>
          <w:fldChar w:fldCharType="begin"/>
        </w:r>
        <w:r w:rsidR="00F6044A">
          <w:rPr>
            <w:rFonts w:ascii="Arial" w:eastAsia="Arial" w:hAnsi="Arial" w:cs="Arial"/>
            <w:color w:val="000000" w:themeColor="text1"/>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F6044A" w:rsidRPr="00FD617E">
          <w:rPr>
            <w:rFonts w:ascii="Arial" w:eastAsia="Arial" w:hAnsi="Arial" w:cs="Arial"/>
            <w:color w:val="000000" w:themeColor="text1"/>
            <w:sz w:val="22"/>
            <w:szCs w:val="22"/>
          </w:rPr>
          <w:fldChar w:fldCharType="separate"/>
        </w:r>
        <w:r w:rsidR="00F6044A" w:rsidRPr="00FD617E">
          <w:rPr>
            <w:rFonts w:ascii="Arial" w:eastAsia="Arial" w:hAnsi="Arial" w:cs="Arial"/>
            <w:noProof/>
            <w:color w:val="000000" w:themeColor="text1"/>
            <w:sz w:val="22"/>
            <w:szCs w:val="22"/>
            <w:vertAlign w:val="superscript"/>
          </w:rPr>
          <w:t>1</w:t>
        </w:r>
        <w:r w:rsidR="00F6044A" w:rsidRPr="00FD617E">
          <w:rPr>
            <w:rFonts w:ascii="Arial" w:eastAsia="Arial" w:hAnsi="Arial" w:cs="Arial"/>
            <w:color w:val="000000" w:themeColor="text1"/>
            <w:sz w:val="22"/>
            <w:szCs w:val="22"/>
          </w:rPr>
          <w:fldChar w:fldCharType="end"/>
        </w:r>
      </w:hyperlink>
      <w:r w:rsidR="00FA2B47" w:rsidRPr="00FD617E">
        <w:rPr>
          <w:rFonts w:ascii="Arial" w:eastAsia="Arial" w:hAnsi="Arial" w:cs="Arial"/>
          <w:color w:val="000000" w:themeColor="text1"/>
          <w:sz w:val="22"/>
          <w:szCs w:val="22"/>
        </w:rPr>
        <w:t xml:space="preserve"> through DNMT1, and</w:t>
      </w:r>
      <w:r w:rsidR="00FF2B5B" w:rsidRPr="00FD617E">
        <w:rPr>
          <w:rFonts w:ascii="Arial" w:eastAsia="Arial" w:hAnsi="Arial" w:cs="Arial"/>
          <w:color w:val="000000" w:themeColor="text1"/>
          <w:sz w:val="22"/>
          <w:szCs w:val="22"/>
        </w:rPr>
        <w:t xml:space="preserve"> dynamically established</w:t>
      </w:r>
      <w:r w:rsidR="008A4F47" w:rsidRPr="00FD617E">
        <w:rPr>
          <w:rFonts w:ascii="Arial" w:eastAsia="Arial" w:hAnsi="Arial" w:cs="Arial"/>
          <w:color w:val="000000" w:themeColor="text1"/>
          <w:sz w:val="22"/>
          <w:szCs w:val="22"/>
        </w:rPr>
        <w:t>,</w:t>
      </w:r>
      <w:r w:rsidR="00FF2B5B" w:rsidRPr="00FD617E">
        <w:rPr>
          <w:rFonts w:ascii="Arial" w:eastAsia="Arial" w:hAnsi="Arial" w:cs="Arial"/>
          <w:color w:val="000000" w:themeColor="text1"/>
          <w:sz w:val="22"/>
          <w:szCs w:val="22"/>
        </w:rPr>
        <w:t xml:space="preserve"> or removed by DNMT3 A/B and TET proteins. </w:t>
      </w:r>
      <w:r w:rsidR="009E70B7" w:rsidRPr="00FD617E">
        <w:rPr>
          <w:rFonts w:ascii="Arial" w:eastAsia="Arial" w:hAnsi="Arial" w:cs="Arial"/>
          <w:color w:val="000000" w:themeColor="text1"/>
          <w:sz w:val="22"/>
          <w:szCs w:val="22"/>
        </w:rPr>
        <w:t xml:space="preserve">Due to the </w:t>
      </w:r>
      <w:r w:rsidR="00AF784B">
        <w:rPr>
          <w:rFonts w:ascii="Arial" w:eastAsia="Arial" w:hAnsi="Arial" w:cs="Arial"/>
          <w:color w:val="000000" w:themeColor="text1"/>
          <w:sz w:val="22"/>
          <w:szCs w:val="22"/>
        </w:rPr>
        <w:t>locally coordinated activities</w:t>
      </w:r>
      <w:r w:rsidR="008608ED" w:rsidRPr="00FD617E">
        <w:rPr>
          <w:rFonts w:ascii="Arial" w:eastAsia="Arial" w:hAnsi="Arial" w:cs="Arial"/>
          <w:color w:val="000000" w:themeColor="text1"/>
          <w:sz w:val="22"/>
          <w:szCs w:val="22"/>
        </w:rPr>
        <w:t xml:space="preserve"> of </w:t>
      </w:r>
      <w:r w:rsidR="009E70B7" w:rsidRPr="00FD617E">
        <w:rPr>
          <w:rFonts w:ascii="Arial" w:eastAsia="Arial" w:hAnsi="Arial" w:cs="Arial"/>
          <w:color w:val="000000" w:themeColor="text1"/>
          <w:sz w:val="22"/>
          <w:szCs w:val="22"/>
        </w:rPr>
        <w:t>these enzymes, adjacent CpG sites on</w:t>
      </w:r>
      <w:r w:rsidR="00CA67D5" w:rsidRPr="00FD617E">
        <w:rPr>
          <w:rFonts w:ascii="Arial" w:eastAsia="Arial" w:hAnsi="Arial" w:cs="Arial"/>
          <w:color w:val="000000" w:themeColor="text1"/>
          <w:sz w:val="22"/>
          <w:szCs w:val="22"/>
        </w:rPr>
        <w:t xml:space="preserve"> the same DNA molecules can</w:t>
      </w:r>
      <w:r w:rsidR="009E70B7" w:rsidRPr="00FD617E">
        <w:rPr>
          <w:rFonts w:ascii="Arial" w:eastAsia="Arial" w:hAnsi="Arial" w:cs="Arial"/>
          <w:color w:val="000000" w:themeColor="text1"/>
          <w:sz w:val="22"/>
          <w:szCs w:val="22"/>
        </w:rPr>
        <w:t xml:space="preserve"> share similar methylation status, although discordant CpG methylation has been observed</w:t>
      </w:r>
      <w:r w:rsidR="00DF5AD7" w:rsidRPr="00FD617E">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especially in cancer</w:t>
      </w:r>
      <w:hyperlink w:anchor="_ENREF_2" w:tooltip="Landau, 2014 #25" w:history="1">
        <w:r w:rsidR="00F6044A">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PC9zdHlsZT48L0Rpc3BsYXlUZXh0PjxyZWNvcmQ+PHJlYy1udW1iZXI+MjU8L3JlYy1udW1iZXI+
PGZvcmVpZ24ta2V5cz48a2V5IGFwcD0iRU4iIGRiLWlkPSJzZncwMGR0eGl6MnNkbmV0eGZ6cHA5
dnYyd3h6djl0eGZkYWUiIHRpbWVzdGFtcD0iMTQ4MzU5MjIxNyI+MjU8L2tleT48L2ZvcmVpZ24t
a2V5cz48cmVmLXR5cGUgbmFtZT0iSm91cm5hbCBBcnRpY2xlIj4xNzwvcmVmLXR5cGU+PGNvbnRy
aWJ1dG9ycz48YXV0aG9ycz48YXV0aG9yPkxhbmRhdSwgRC4gQS48L2F1dGhvcj48YXV0aG9yPkNs
ZW1lbnQsIEsuPC9hdXRob3I+PGF1dGhvcj5aaWxsZXIsIE0uIEouPC9hdXRob3I+PGF1dGhvcj5C
b3lsZSwgUC48L2F1dGhvcj48YXV0aG9yPkZhbiwgSi48L2F1dGhvcj48YXV0aG9yPkd1LCBILjwv
YXV0aG9yPjxhdXRob3I+U3RldmVuc29uLCBLLjwvYXV0aG9yPjxhdXRob3I+U291Z25leiwgQy48
L2F1dGhvcj48YXV0aG9yPldhbmcsIEwuPC9hdXRob3I+PGF1dGhvcj5MaSwgUy48L2F1dGhvcj48
YXV0aG9yPktvdGxpYXIsIEQuPC9hdXRob3I+PGF1dGhvcj5aaGFuZywgVy48L2F1dGhvcj48YXV0
aG9yPkdoYW5kaSwgTS48L2F1dGhvcj48YXV0aG9yPkdhcnJhd2F5LCBMLjwvYXV0aG9yPjxhdXRo
b3I+RmVybmFuZGVzLCBTLiBNLjwvYXV0aG9yPjxhdXRob3I+TGl2YWssIEsuIEouPC9hdXRob3I+
PGF1dGhvcj5HYWJyaWVsLCBTLjwvYXV0aG9yPjxhdXRob3I+R25pcmtlLCBBLjwvYXV0aG9yPjxh
dXRob3I+TGFuZGVyLCBFLiBTLjwvYXV0aG9yPjxhdXRob3I+QnJvd24sIEouIFIuPC9hdXRob3I+
PGF1dGhvcj5OZXViZXJnLCBELjwvYXV0aG9yPjxhdXRob3I+S2hhcmNoZW5rbywgUC4gVi48L2F1
dGhvcj48YXV0aG9yPkhhY29oZW4sIE4uPC9hdXRob3I+PGF1dGhvcj5HZXR6LCBHLjwvYXV0aG9y
PjxhdXRob3I+TWVpc3NuZXIsIEEuPC9hdXRob3I+PGF1dGhvcj5XdSwgQy4gSi48L2F1dGhvcj48
L2F1dGhvcnM+PC9jb250cmlidXRvcnM+PGF1dGgtYWRkcmVzcz5DYW5jZXIgVmFjY2luZSBDZW50
ZXIsIERhbmEtRmFyYmVyIENhbmNlciBJbnN0aXR1dGUsIEJvc3RvbiwgTUEgMDIxMTUsIFVTQTsg
RGVwYXJ0bWVudCBvZiBNZWRpY2FsIE9uY29sb2d5LCBEYW5hLUZhcmJlciBDYW5jZXIgSW5zdGl0
dXRlLCBCb3N0b24sIE1BIDAyMTE1LCBVU0E7IEJyb2FkIEluc3RpdHV0ZSwgQ2FtYnJpZGdlLCBN
QSAwMjEzOSwgVVNBLiYjeEQ7QnJvYWQgSW5zdGl0dXRlLCBDYW1icmlkZ2UsIE1BIDAyMTM5LCBV
U0E7IERlcGFydG1lbnQgb2YgU3RlbSBDZWxsIGFuZCBSZWdlbmVyYXRpdmUgQmlvbG9neSwgSGFy
dmFyZCBVbml2ZXJzaXR5LCBDYW1icmlkZ2UsIE1BIDAyMTM4LCBVU0E7IEhhcnZhcmQtTUlUIERp
dmlzaW9uIG9mIEhlYWx0aCBTY2llbmNlcyBhbmQgVGVjaG5vbG9neSwgQ2FtYnJpZGdlLCBNQSAw
MjEzOSwgVVNBLiYjeEQ7QnJvYWQgSW5zdGl0dXRlLCBDYW1icmlkZ2UsIE1BIDAyMTM5LCBVU0E7
IERlcGFydG1lbnQgb2YgU3RlbSBDZWxsIGFuZCBSZWdlbmVyYXRpdmUgQmlvbG9neSwgSGFydmFy
ZCBVbml2ZXJzaXR5LCBDYW1icmlkZ2UsIE1BIDAyMTM4LCBVU0EuJiN4RDtCcm9hZCBJbnN0aXR1
dGUsIENhbWJyaWRnZSwgTUEgMDIxMzksIFVTQS4mI3hEO0NlbnRlciBmb3IgQmlvbWVkaWNhbCBJ
bmZvcm1hdGljcywgSGFydmFyZCBNZWRpY2FsIFNjaG9vbCwgQm9zdG9uLCBNQSAwMjExNSwgVVNB
LiYjeEQ7RGVwYXJ0bWVudCBvZiBCaW9zdGF0aXN0aWNzIGFuZCBDb21wdXRhdGlvbmFsIEJpb2xv
Z3ksIERhbmEgRmFyYmVyIENhbmNlciBJbnN0aXR1dGUsIEJvc3RvbiwgTUEgMDIxMTUsIFVTQS4m
I3hEO0NhbmNlciBWYWNjaW5lIENlbnRlciwgRGFuYS1GYXJiZXIgQ2FuY2VyIEluc3RpdHV0ZSwg
Qm9zdG9uLCBNQSAwMjExNSwgVVNBOyBEZXBhcnRtZW50IG9mIE1lZGljYWwgT25jb2xvZ3ksIERh
bmEtRmFyYmVyIENhbmNlciBJbnN0aXR1dGUsIEJvc3RvbiwgTUEgMDIxMTUsIFVTQS4mI3hEO0Zs
dWlkaWdtLCBTb3V0aCBTYW4gRnJhbmNpc2NvLCBDQSA5NDA4MCwgVVNBLiYjeEQ7Q2FuY2VyIFZh
Y2NpbmUgQ2VudGVyLCBEYW5hLUZhcmJlciBDYW5jZXIgSW5zdGl0dXRlLCBCb3N0b24sIE1BIDAy
MTE1LCBVU0EuJiN4RDtEZXBhcnRtZW50IG9mIE1lZGljYWwgT25jb2xvZ3ksIERhbmEtRmFyYmVy
IENhbmNlciBJbnN0aXR1dGUsIEJvc3RvbiwgTUEgMDIxMTUsIFVTQTsgQnJvYWQgSW5zdGl0dXRl
LCBDYW1icmlkZ2UsIE1BIDAyMTM5LCBVU0EuJiN4RDtEZXBhcnRtZW50IG9mIE1lZGljYWwgT25j
b2xvZ3ksIERhbmEtRmFyYmVyIENhbmNlciBJbnN0aXR1dGUsIEJvc3RvbiwgTUEgMDIxMTUsIFVT
QS4mI3hEO0RlcGFydG1lbnQgb2YgTWVkaWNhbCBPbmNvbG9neSwgRGFuYS1GYXJiZXIgQ2FuY2Vy
IEluc3RpdHV0ZSwgQm9zdG9uLCBNQSAwMjExNSwgVVNBOyBEZXBhcnRtZW50IG9mIE1lZGljaW5l
LCBCcmlnaGFtIGFuZCBXb21lbiZhcG9zO3MgSG9zcGl0YWwsIEhhcnZhcmQgTWVkaWNhbCBTY2hv
b2wsIEJvc3RvbiwgTUEgMDIxMTUsIFVTQS4mI3hEO0NlbnRlciBmb3IgQmlvbWVkaWNhbCBJbmZv
cm1hdGljcywgSGFydmFyZCBNZWRpY2FsIFNjaG9vbCwgQm9zdG9uLCBNQSAwMjExNSwgVVNBOyBE
aXZpc2lvbiBvZiBIZW1hdG9sb2d5L09uY29sb2d5LCBDaGlsZHJlbiZhcG9zO3MgSG9zcGl0YWws
IEJvc3RvbiwgTUEgMDIxMTUsIFVTQS4mI3hEO0Jyb2FkIEluc3RpdHV0ZSwgQ2FtYnJpZGdlLCBN
QSAwMjEzOSwgVVNBOyBDZW50ZXIgZm9yIEltbXVub2xvZ3kgYW5kIEluZmxhbW1hdG9yeSBEaXNl
YXNlcywgTWFzc2FjaHVzZXR0cyBHZW5lcmFsIEhvc3BpdGFsLCBCb3N0b24sIE1BIDAyMTE0LCBV
U0EuJiN4RDtCcm9hZCBJbnN0aXR1dGUsIENhbWJyaWRnZSwgTUEgMDIxMzksIFVTQTsgQ2FuY2Vy
IENlbnRlciBhbmQgRGVwYXJ0bWVudCBvZiBQYXRob2xvZ3ksIE1hc3NhY2h1c2V0dHMgR2VuZXJh
bCBIb3NwaXRhbCwgQm9zdG9uLCBNQSAwMjExNCwgVVNBLiYjeEQ7QnJvYWQgSW5zdGl0dXRlLCBD
YW1icmlkZ2UsIE1BIDAyMTM5LCBVU0E7IERlcGFydG1lbnQgb2YgU3RlbSBDZWxsIGFuZCBSZWdl
bmVyYXRpdmUgQmlvbG9neSwgSGFydmFyZCBVbml2ZXJzaXR5LCBDYW1icmlkZ2UsIE1BIDAyMTM4
LCBVU0EuIEVsZWN0cm9uaWMgYWRkcmVzczogYWxleGFuZGVyX21laXNzbmVyQGhhcnZhcmQuZWR1
LiYjeEQ7Q2FuY2VyIFZhY2NpbmUgQ2VudGVyLCBEYW5hLUZhcmJlciBDYW5jZXIgSW5zdGl0dXRl
LCBCb3N0b24sIE1BIDAyMTE1LCBVU0E7IERlcGFydG1lbnQgb2YgTWVkaWNhbCBPbmNvbG9neSwg
RGFuYS1GYXJiZXIgQ2FuY2VyIEluc3RpdHV0ZSwgQm9zdG9uLCBNQSAwMjExNSwgVVNBOyBEaXZp
c2lvbiBvZiBIZW1hdG9sb2d5L09uY29sb2d5LCBDaGlsZHJlbiZhcG9zO3MgSG9zcGl0YWwsIEJv
c3RvbiwgTUEgMDIxMTUsIFVTQS4gRWxlY3Ryb25pYyBhZGRyZXNzOiBjd3VAcGFydG5lcnMub3Jn
LjwvYXV0aC1hZGRyZXNzPjx0aXRsZXM+PHRpdGxlPkxvY2FsbHkgZGlzb3JkZXJlZCBtZXRoeWxh
dGlvbiBmb3JtcyB0aGUgYmFzaXMgb2YgaW50cmF0dW1vciBtZXRoeWxvbWUgdmFyaWF0aW9uIGlu
IGNocm9uaWMgbHltcGhvY3l0aWMgbGV1a2VtaWE8L3RpdGxlPjxzZWNvbmRhcnktdGl0bGU+Q2Fu
Y2VyIENlbGw8L3NlY29uZGFyeS10aXRsZT48YWx0LXRpdGxlPkNhbmNlciBjZWxsPC9hbHQtdGl0
bGU+PC90aXRsZXM+PHBlcmlvZGljYWw+PGZ1bGwtdGl0bGU+Q2FuY2VyIENlbGw8L2Z1bGwtdGl0
bGU+PGFiYnItMT5DYW5jZXIgY2VsbDwvYWJici0xPjwvcGVyaW9kaWNhbD48YWx0LXBlcmlvZGlj
YWw+PGZ1bGwtdGl0bGU+Q2FuY2VyIENlbGw8L2Z1bGwtdGl0bGU+PGFiYnItMT5DYW5jZXIgY2Vs
bDwvYWJici0xPjwvYWx0LXBlcmlvZGljYWw+PHBhZ2VzPjgxMy0yNTwvcGFnZXM+PHZvbHVtZT4y
Njwvdm9sdW1lPjxudW1iZXI+NjwvbnVtYmVyPjxlZGl0aW9uPjIwMTQvMTIvMTA8L2VkaXRpb24+
PGtleXdvcmRzPjxrZXl3b3JkPkItTHltcGhvY3l0ZXMvKm1ldGFib2xpc208L2tleXdvcmQ+PGtl
eXdvcmQ+Q3BHIElzbGFuZHM8L2tleXdvcmQ+PGtleXdvcmQ+KkROQSBNZXRoeWxhdGlvbjwva2V5
d29yZD48a2V5d29yZD4qRXBpZ2VuZXNpcywgR2VuZXRpYzwva2V5d29yZD48a2V5d29yZD5HZW5l
IEV4cHJlc3Npb24gUmVndWxhdGlvbiwgTGV1a2VtaWM8L2tleXdvcmQ+PGtleXdvcmQ+R2VuZXRp
YyBWYXJpYXRpb248L2tleXdvcmQ+PGtleXdvcmQ+R2Vub21lLCBIdW1hbjwva2V5d29yZD48a2V5
d29yZD5IdW1hbnM8L2tleXdvcmQ+PGtleXdvcmQ+TGV1a2VtaWEsIEx5bXBob2N5dGljLCBDaHJv
bmljLCBCLUNlbGwvKmdlbmV0aWNzL3BhdGhvbG9neTwva2V5d29yZD48a2V5d29yZD5Nb2xlY3Vs
YXIgU2VxdWVuY2UgRGF0YTwva2V5d29yZD48a2V5d29yZD5TZXF1ZW5jZSBBbmFseXNpcywgRE5B
PC9rZXl3b3JkPjxrZXl3b3JkPlN1bGZpdGVzL2NoZW1pc3RyeTwva2V5d29yZD48L2tleXdvcmRz
PjxkYXRlcz48eWVhcj4yMDE0PC95ZWFyPjxwdWItZGF0ZXM+PGRhdGU+RGVjIDg8L2RhdGU+PC9w
dWItZGF0ZXM+PC9kYXRlcz48aXNibj4xODc4LTM2ODYgKEVsZWN0cm9uaWMpJiN4RDsxNTM1LTYx
MDggKExpbmtpbmcpPC9pc2JuPjxhY2Nlc3Npb24tbnVtPjI1NDkwNDQ3PC9hY2Nlc3Npb24tbnVt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Pjx1cmw+aHR0cDovL3d3dy5uY2JpLm5sbS5uaWguZ292L3B1Ym1lZC8yNTQ5MDQ0NzwvdXJsPjwv
cmVsYXRlZC11cmxzPjwvdXJscz48Y3VzdG9tMj40MzAyNDE4PC9jdXN0b20yPjxlbGVjdHJvbmlj
LXJlc291cmNlLW51bT4xMC4xMDE2L2ouY2NlbGwuMjAxNC4xMC4wMTI8L2VsZWN0cm9uaWMtcmVz
b3VyY2UtbnVtPjxsYW5ndWFnZT5lbmc8L2xhbmd1YWdlPjwvcmVjb3JkPjwvQ2l0ZT48L0VuZE5v
dGU+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2</w:t>
        </w:r>
        <w:r w:rsidR="00F6044A">
          <w:rPr>
            <w:rFonts w:ascii="Arial" w:eastAsia="Arial" w:hAnsi="Arial" w:cs="Arial"/>
            <w:color w:val="000000" w:themeColor="text1"/>
            <w:sz w:val="22"/>
            <w:szCs w:val="22"/>
          </w:rPr>
          <w:fldChar w:fldCharType="end"/>
        </w:r>
      </w:hyperlink>
      <w:r w:rsidR="00F961A2">
        <w:rPr>
          <w:rFonts w:ascii="Arial" w:eastAsia="Arial" w:hAnsi="Arial" w:cs="Arial"/>
          <w:color w:val="000000" w:themeColor="text1"/>
          <w:sz w:val="22"/>
          <w:szCs w:val="22"/>
        </w:rPr>
        <w:t>.</w:t>
      </w:r>
      <w:r w:rsidR="009E70B7" w:rsidRPr="00FD617E">
        <w:rPr>
          <w:rFonts w:ascii="Arial" w:eastAsia="Arial" w:hAnsi="Arial" w:cs="Arial"/>
          <w:color w:val="000000" w:themeColor="text1"/>
          <w:sz w:val="22"/>
          <w:szCs w:val="22"/>
        </w:rPr>
        <w:t xml:space="preserve"> The theoretical framework of linkage disequilibrium</w:t>
      </w:r>
      <w:hyperlink w:anchor="_ENREF_3" w:tooltip="Slatkin, 2008 #11" w:history="1">
        <w:r w:rsidR="00F6044A" w:rsidRPr="00FD617E">
          <w:rPr>
            <w:rFonts w:ascii="Arial" w:eastAsia="Arial" w:hAnsi="Arial" w:cs="Arial"/>
            <w:color w:val="000000" w:themeColor="text1"/>
            <w:sz w:val="22"/>
            <w:szCs w:val="22"/>
          </w:rPr>
          <w:fldChar w:fldCharType="begin"/>
        </w:r>
        <w:r w:rsidR="00F6044A">
          <w:rPr>
            <w:rFonts w:ascii="Arial" w:eastAsia="Arial" w:hAnsi="Arial" w:cs="Arial"/>
            <w:color w:val="000000" w:themeColor="text1"/>
            <w:sz w:val="22"/>
            <w:szCs w:val="22"/>
          </w:rPr>
          <w:instrText xml:space="preserve"> ADDIN EN.CITE &lt;EndNote&gt;&lt;Cite&gt;&lt;Author&gt;Slatkin&lt;/Author&gt;&lt;Year&gt;2008&lt;/Year&gt;&lt;RecNum&gt;11&lt;/RecNum&gt;&lt;DisplayText&gt;&lt;style face="superscript"&gt;3&lt;/style&gt;&lt;/DisplayText&gt;&lt;record&gt;&lt;rec-number&gt;11&lt;/rec-number&gt;&lt;foreign-keys&gt;&lt;key app="EN" db-id="sfw00dtxiz2sdnetxfzpp9vv2wxzv9txfdae" timestamp="1483592217"&gt;11&lt;/key&gt;&lt;/foreign-keys&gt;&lt;ref-type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F6044A" w:rsidRPr="00FD617E">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3</w:t>
        </w:r>
        <w:r w:rsidR="00F6044A" w:rsidRPr="00FD617E">
          <w:rPr>
            <w:rFonts w:ascii="Arial" w:eastAsia="Arial" w:hAnsi="Arial" w:cs="Arial"/>
            <w:color w:val="000000" w:themeColor="text1"/>
            <w:sz w:val="22"/>
            <w:szCs w:val="22"/>
          </w:rPr>
          <w:fldChar w:fldCharType="end"/>
        </w:r>
      </w:hyperlink>
      <w:r w:rsidR="009E70B7" w:rsidRPr="00FD617E">
        <w:rPr>
          <w:rFonts w:ascii="Arial" w:eastAsia="Arial" w:hAnsi="Arial" w:cs="Arial"/>
          <w:color w:val="000000" w:themeColor="text1"/>
          <w:sz w:val="22"/>
          <w:szCs w:val="22"/>
        </w:rPr>
        <w:t xml:space="preserve">, which was developed to model the </w:t>
      </w:r>
      <w:r>
        <w:rPr>
          <w:rFonts w:ascii="Arial" w:eastAsia="Arial" w:hAnsi="Arial" w:cs="Arial"/>
          <w:color w:val="000000" w:themeColor="text1"/>
          <w:sz w:val="22"/>
          <w:szCs w:val="22"/>
        </w:rPr>
        <w:t>co-</w:t>
      </w:r>
      <w:r w:rsidR="00273478">
        <w:rPr>
          <w:rFonts w:ascii="Arial" w:eastAsia="Arial" w:hAnsi="Arial" w:cs="Arial"/>
          <w:color w:val="000000" w:themeColor="text1"/>
          <w:sz w:val="22"/>
          <w:szCs w:val="22"/>
        </w:rPr>
        <w:t>segreg</w:t>
      </w:r>
      <w:r w:rsidR="009E70B7" w:rsidRPr="00FD617E">
        <w:rPr>
          <w:rFonts w:ascii="Arial" w:eastAsia="Arial" w:hAnsi="Arial" w:cs="Arial"/>
          <w:color w:val="000000" w:themeColor="text1"/>
          <w:sz w:val="22"/>
          <w:szCs w:val="22"/>
        </w:rPr>
        <w:t xml:space="preserve">ation of adjacent genetic variants on human chromosomes </w:t>
      </w:r>
      <w:r w:rsidR="00F961A2">
        <w:rPr>
          <w:rFonts w:ascii="Arial" w:eastAsia="Arial" w:hAnsi="Arial" w:cs="Arial"/>
          <w:color w:val="000000" w:themeColor="text1"/>
          <w:sz w:val="22"/>
          <w:szCs w:val="22"/>
        </w:rPr>
        <w:t>in</w:t>
      </w:r>
      <w:r w:rsidR="00F961A2" w:rsidRPr="00FD617E">
        <w:rPr>
          <w:rFonts w:ascii="Arial" w:eastAsia="Arial" w:hAnsi="Arial" w:cs="Arial"/>
          <w:color w:val="000000" w:themeColor="text1"/>
          <w:sz w:val="22"/>
          <w:szCs w:val="22"/>
        </w:rPr>
        <w:t xml:space="preserve"> </w:t>
      </w:r>
      <w:r w:rsidR="009E70B7" w:rsidRPr="00FD617E">
        <w:rPr>
          <w:rFonts w:ascii="Arial" w:eastAsia="Arial" w:hAnsi="Arial" w:cs="Arial"/>
          <w:color w:val="000000" w:themeColor="text1"/>
          <w:sz w:val="22"/>
          <w:szCs w:val="22"/>
        </w:rPr>
        <w:t xml:space="preserve">human populations, can be applied to </w:t>
      </w:r>
      <w:r w:rsidR="00AD278C" w:rsidRPr="00FD617E">
        <w:rPr>
          <w:rFonts w:ascii="Arial" w:eastAsia="Arial" w:hAnsi="Arial" w:cs="Arial"/>
          <w:color w:val="000000" w:themeColor="text1"/>
          <w:sz w:val="22"/>
          <w:szCs w:val="22"/>
        </w:rPr>
        <w:t>the analysis of CpG co-methylation in cell</w:t>
      </w:r>
      <w:r w:rsidR="00FA2B47" w:rsidRPr="00FD617E">
        <w:rPr>
          <w:rFonts w:ascii="Arial" w:eastAsia="Arial" w:hAnsi="Arial" w:cs="Arial"/>
          <w:color w:val="000000" w:themeColor="text1"/>
          <w:sz w:val="22"/>
          <w:szCs w:val="22"/>
        </w:rPr>
        <w:t xml:space="preserve"> populations</w:t>
      </w:r>
      <w:r w:rsidR="00AD278C" w:rsidRPr="00FD617E">
        <w:rPr>
          <w:rFonts w:ascii="Arial" w:eastAsia="Arial" w:hAnsi="Arial" w:cs="Arial"/>
          <w:color w:val="000000" w:themeColor="text1"/>
          <w:sz w:val="22"/>
          <w:szCs w:val="22"/>
        </w:rPr>
        <w:t>. A number of studies related to the concepts of methylation haplotypes</w:t>
      </w:r>
      <w:hyperlink w:anchor="_ENREF_4" w:tooltip="Shoemaker, 2010 #12" w:history="1">
        <w:r w:rsidR="00F6044A"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4</w:t>
        </w:r>
        <w:r w:rsidR="00F6044A"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epi-alleles</w:t>
      </w:r>
      <w:hyperlink w:anchor="_ENREF_5" w:tooltip="Jones, 2014 #13" w:history="1">
        <w:r w:rsidR="00F6044A" w:rsidRPr="00FD617E">
          <w:rPr>
            <w:rFonts w:ascii="Arial" w:eastAsia="Arial" w:hAnsi="Arial" w:cs="Arial"/>
            <w:color w:val="000000" w:themeColor="text1"/>
            <w:sz w:val="22"/>
            <w:szCs w:val="22"/>
          </w:rPr>
          <w:fldChar w:fldCharType="begin"/>
        </w:r>
        <w:r w:rsidR="00F6044A">
          <w:rPr>
            <w:rFonts w:ascii="Arial" w:eastAsia="Arial" w:hAnsi="Arial" w:cs="Arial"/>
            <w:color w:val="000000" w:themeColor="text1"/>
            <w:sz w:val="22"/>
            <w:szCs w:val="22"/>
          </w:rPr>
          <w:instrText xml:space="preserve"> ADDIN EN.CITE &lt;EndNote&gt;&lt;Cite&gt;&lt;Author&gt;Jones&lt;/Author&gt;&lt;Year&gt;2014&lt;/Year&gt;&lt;RecNum&gt;13&lt;/RecNum&gt;&lt;DisplayText&gt;&lt;style face="superscript"&gt;5&lt;/style&gt;&lt;/DisplayText&gt;&lt;record&gt;&lt;rec-number&gt;13&lt;/rec-number&gt;&lt;foreign-keys&gt;&lt;key app="EN" db-id="sfw00dtxiz2sdnetxfzpp9vv2wxzv9txfdae" timestamp="1483592217"&gt;13&lt;/key&gt;&lt;/foreign-keys&gt;&lt;ref-type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F6044A" w:rsidRPr="00FD617E">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5</w:t>
        </w:r>
        <w:r w:rsidR="00F6044A"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or epi-haplotypes</w:t>
      </w:r>
      <w:hyperlink w:anchor="_ENREF_6" w:tooltip="Schwartzman, 2015 #14" w:history="1">
        <w:r w:rsidR="00F6044A" w:rsidRPr="00FD617E">
          <w:rPr>
            <w:rFonts w:ascii="Arial" w:eastAsia="Arial" w:hAnsi="Arial" w:cs="Arial"/>
            <w:color w:val="000000" w:themeColor="text1"/>
            <w:sz w:val="22"/>
            <w:szCs w:val="22"/>
          </w:rPr>
          <w:fldChar w:fldCharType="begin">
            <w:fldData xml:space="preserve">PEVuZE5vdGU+PENpdGU+PEF1dGhvcj5TY2h3YXJ0em1hbjwvQXV0aG9yPjxZZWFyPjIwMTU8L1ll
YXI+PFJlY051bT4xNDwvUmVjTnVtPjxEaXNwbGF5VGV4dD48c3R5bGUgZmFjZT0ic3VwZXJzY3Jp
cHQiPjY8L3N0eWxlPjwvRGlzcGxheVRleHQ+PHJlY29yZD48cmVjLW51bWJlcj4xNDwvcmVjLW51
bWJlcj48Zm9yZWlnbi1rZXlzPjxrZXkgYXBwPSJFTiIgZGItaWQ9InNmdzAwZHR4aXoyc2RuZXR4
ZnpwcDl2djJ3eHp2OXR4ZmRhZSIgdGltZXN0YW1wPSIxNDgzNTkyMjE3Ij4xNDwva2V5PjwvZm9y
ZWlnbi1rZXlzPjxyZWYtdHlwZSBuYW1lPSJKb3VybmFsIEFydGljbGUiPjE3PC9yZWYtdHlwZT48
Y29udHJpYnV0b3JzPjxhdXRob3JzPjxhdXRob3I+U2Nod2FydHptYW4sIE8uPC9hdXRob3I+PGF1
dGhvcj5UYW5heSwgQS48L2F1dGhvcj48L2F1dGhvcnM+PC9jb250cmlidXRvcnM+PGF1dGgtYWRk
cmVzcz5IdW1hbiBNb2xlY3VsYXIgR2VuZXRpY3MgYW5kIEJpb2NoZW1pc3RyeSwgRmFjdWx0eSBv
ZiBNZWRpY2luZSwgVGVsIEF2aXYgVW5pdmVyc2l0eSwgVGVsIEF2aXYgNjk5NzgsIElzcmFlbC4m
I3hEO0Z1bmN0aW9uYWwgR2Vub21pY3MgYW5kIENoaWxkaG9vZCBMZXVrZW1pYSBSZXNlYXJjaCBT
ZWN0aW9uLCBDYW5jZXIgUmVzZWFyY2ggQ2VudGVyLCBFZG1vbmQgYW5kIExpbHkgU2FmcmEgQ2hp
bGRyZW4mYXBvcztzIEhvc3BpdGFsLCBTaGViYSBNZWRpY2FsIENlbnRlciwgUmFtYXQtR2FuIDUy
NjIxLCBJc3JhZWwuJiN4RDtEZXBhcnRtZW50IG9mIENvbXB1dGVyIFNjaWVuY2UgYW5kIEFwcGxp
ZWQgTWF0aGVtYXRpY3MsIGFuZCBEZXBhcnRtZW50IG9mIEJpb2xvZ2ljYWwgUmVndWxhdGlvbiwg
V2Vpem1hbm4gSW5zdGl0dXRlLCBSZWhvdm90IDc2MTAwMDEsIElzcmFlbC48L2F1dGgtYWRkcmVz
cz48dGl0bGVzPjx0aXRsZT5TaW5nbGUtY2VsbCBlcGlnZW5vbWljczogdGVjaG5pcXVlcyBhbmQg
ZW1lcmdpbmcgYXBwbGljYXRpb25zPC90aXRsZT48c2Vjb25kYXJ5LXRpdGxlPk5hdCBSZXYgR2Vu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b2RpY2FsPjxwYWdlcz43MTYtMjY8L3BhZ2VzPjx2b2x1bWU+MTY8L3ZvbHVtZT48bnVtYmVyPjEy
PC9udW1iZXI+PGVkaXRpb24+MjAxNS8xMC8xNjwvZWRpdGlvbj48a2V5d29yZHM+PGtleXdvcmQ+
QW5pbWFsczwva2V5d29yZD48a2V5d29yZD4qQ2hyb21hdGluIEFzc2VtYmx5IGFuZCBEaXNhc3Nl
bWJseTwva2V5d29yZD48a2V5d29yZD4qRE5BIE1ldGh5bGF0aW9uPC9rZXl3b3JkPjxrZXl3b3Jk
PipETkEgUmVwbGljYXRpb248L2tleXdvcmQ+PGtleXdvcmQ+RXBpZ2Vub21pY3MvKm1ldGhvZHM8
L2tleXdvcmQ+PGtleXdvcmQ+SGlnaC1UaHJvdWdocHV0IE51Y2xlb3RpZGUgU2VxdWVuY2luZy9t
ZXRob2RzPC9rZXl3b3JkPjxrZXl3b3JkPipIaXN0b25lczwva2V5d29yZD48a2V5d29yZD5IdW1h
bnM8L2tleXdvcmQ+PGtleXdvcmQ+KlByb3RlaW4gUHJvY2Vzc2luZywgUG9zdC1UcmFuc2xhdGlv
bmFsPC9rZXl3b3JkPjwva2V5d29yZHM+PGRhdGVzPjx5ZWFyPjIwMTU8L3llYXI+PHB1Yi1kYXRl
cz48ZGF0ZT5EZWM8L2RhdGU+PC9wdWItZGF0ZXM+PC9kYXRlcz48aXNibj4xNDcxLTAwNjQgKEVs
ZWN0cm9uaWMpJiN4RDsxNDcxLTAwNTYgKExpbmtpbmcpPC9pc2JuPjxhY2Nlc3Npb24tbnVtPjI2
NDYwMzQ5PC9hY2Nlc3Npb24tbnVtPjx3b3JrLXR5cGU+UmVzZWFyY2ggU3VwcG9ydCwgTm9uLVUu
Uy4gR292JmFwb3M7dCYjeEQ7UmV2aWV3PC93b3JrLXR5cGU+PHVybHM+PHJlbGF0ZWQtdXJscz48
dXJsPmh0dHA6Ly93d3cubmNiaS5ubG0ubmloLmdvdi9wdWJtZWQvMjY0NjAzNDk8L3VybD48L3Jl
bGF0ZWQtdXJscz48L3VybHM+PGVsZWN0cm9uaWMtcmVzb3VyY2UtbnVtPjEwLjEwMzgvbnJnMzk4
MDwvZWxlY3Ryb25pYy1yZXNvdXJjZS1udW0+PGxhbmd1YWdlPmVuZzwvbGFuZ3VhZ2U+PC9yZWNv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PEVuZE5vdGU+PENpdGU+PEF1dGhvcj5TY2h3YXJ0em1hbjwvQXV0aG9yPjxZZWFyPjIwMTU8L1ll
YXI+PFJlY051bT4xNDwvUmVjTnVtPjxEaXNwbGF5VGV4dD48c3R5bGUgZmFjZT0ic3VwZXJzY3Jp
cHQiPjY8L3N0eWxlPjwvRGlzcGxheVRleHQ+PHJlY29yZD48cmVjLW51bWJlcj4xNDwvcmVjLW51
bWJlcj48Zm9yZWlnbi1rZXlzPjxrZXkgYXBwPSJFTiIgZGItaWQ9InNmdzAwZHR4aXoyc2RuZXR4
ZnpwcDl2djJ3eHp2OXR4ZmRhZSIgdGltZXN0YW1wPSIxNDgzNTkyMjE3Ij4xNDwva2V5PjwvZm9y
ZWlnbi1rZXlzPjxyZWYtdHlwZSBuYW1lPSJKb3VybmFsIEFydGljbGUiPjE3PC9yZWYtdHlwZT48
Y29udHJpYnV0b3JzPjxhdXRob3JzPjxhdXRob3I+U2Nod2FydHptYW4sIE8uPC9hdXRob3I+PGF1
dGhvcj5UYW5heSwgQS48L2F1dGhvcj48L2F1dGhvcnM+PC9jb250cmlidXRvcnM+PGF1dGgtYWRk
cmVzcz5IdW1hbiBNb2xlY3VsYXIgR2VuZXRpY3MgYW5kIEJpb2NoZW1pc3RyeSwgRmFjdWx0eSBv
ZiBNZWRpY2luZSwgVGVsIEF2aXYgVW5pdmVyc2l0eSwgVGVsIEF2aXYgNjk5NzgsIElzcmFlbC4m
I3hEO0Z1bmN0aW9uYWwgR2Vub21pY3MgYW5kIENoaWxkaG9vZCBMZXVrZW1pYSBSZXNlYXJjaCBT
ZWN0aW9uLCBDYW5jZXIgUmVzZWFyY2ggQ2VudGVyLCBFZG1vbmQgYW5kIExpbHkgU2FmcmEgQ2hp
bGRyZW4mYXBvcztzIEhvc3BpdGFsLCBTaGViYSBNZWRpY2FsIENlbnRlciwgUmFtYXQtR2FuIDUy
NjIxLCBJc3JhZWwuJiN4RDtEZXBhcnRtZW50IG9mIENvbXB1dGVyIFNjaWVuY2UgYW5kIEFwcGxp
ZWQgTWF0aGVtYXRpY3MsIGFuZCBEZXBhcnRtZW50IG9mIEJpb2xvZ2ljYWwgUmVndWxhdGlvbiwg
V2Vpem1hbm4gSW5zdGl0dXRlLCBSZWhvdm90IDc2MTAwMDEsIElzcmFlbC48L2F1dGgtYWRkcmVz
cz48dGl0bGVzPjx0aXRsZT5TaW5nbGUtY2VsbCBlcGlnZW5vbWljczogdGVjaG5pcXVlcyBhbmQg
ZW1lcmdpbmcgYXBwbGljYXRpb25zPC90aXRsZT48c2Vjb25kYXJ5LXRpdGxlPk5hdCBSZXYgR2Vu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b2RpY2FsPjxwYWdlcz43MTYtMjY8L3BhZ2VzPjx2b2x1bWU+MTY8L3ZvbHVtZT48bnVtYmVyPjEy
PC9udW1iZXI+PGVkaXRpb24+MjAxNS8xMC8xNjwvZWRpdGlvbj48a2V5d29yZHM+PGtleXdvcmQ+
QW5pbWFsczwva2V5d29yZD48a2V5d29yZD4qQ2hyb21hdGluIEFzc2VtYmx5IGFuZCBEaXNhc3Nl
bWJseTwva2V5d29yZD48a2V5d29yZD4qRE5BIE1ldGh5bGF0aW9uPC9rZXl3b3JkPjxrZXl3b3Jk
PipETkEgUmVwbGljYXRpb248L2tleXdvcmQ+PGtleXdvcmQ+RXBpZ2Vub21pY3MvKm1ldGhvZHM8
L2tleXdvcmQ+PGtleXdvcmQ+SGlnaC1UaHJvdWdocHV0IE51Y2xlb3RpZGUgU2VxdWVuY2luZy9t
ZXRob2RzPC9rZXl3b3JkPjxrZXl3b3JkPipIaXN0b25lczwva2V5d29yZD48a2V5d29yZD5IdW1h
bnM8L2tleXdvcmQ+PGtleXdvcmQ+KlByb3RlaW4gUHJvY2Vzc2luZywgUG9zdC1UcmFuc2xhdGlv
bmFsPC9rZXl3b3JkPjwva2V5d29yZHM+PGRhdGVzPjx5ZWFyPjIwMTU8L3llYXI+PHB1Yi1kYXRl
cz48ZGF0ZT5EZWM8L2RhdGU+PC9wdWItZGF0ZXM+PC9kYXRlcz48aXNibj4xNDcxLTAwNjQgKEVs
ZWN0cm9uaWMpJiN4RDsxNDcxLTAwNTYgKExpbmtpbmcpPC9pc2JuPjxhY2Nlc3Npb24tbnVtPjI2
NDYwMzQ5PC9hY2Nlc3Npb24tbnVtPjx3b3JrLXR5cGU+UmVzZWFyY2ggU3VwcG9ydCwgTm9uLVUu
Uy4gR292JmFwb3M7dCYjeEQ7UmV2aWV3PC93b3JrLXR5cGU+PHVybHM+PHJlbGF0ZWQtdXJscz48
dXJsPmh0dHA6Ly93d3cubmNiaS5ubG0ubmloLmdvdi9wdWJtZWQvMjY0NjAzNDk8L3VybD48L3Jl
bGF0ZWQtdXJscz48L3VybHM+PGVsZWN0cm9uaWMtcmVzb3VyY2UtbnVtPjEwLjEwMzgvbnJnMzk4
MDwvZWxlY3Ryb25pYy1yZXNvdXJjZS1udW0+PGxhbmd1YWdlPmVuZzwvbGFuZ3VhZ2U+PC9yZWNv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6</w:t>
        </w:r>
        <w:r w:rsidR="00F6044A" w:rsidRPr="00FD617E">
          <w:rPr>
            <w:rFonts w:ascii="Arial" w:eastAsia="Arial" w:hAnsi="Arial" w:cs="Arial"/>
            <w:color w:val="000000" w:themeColor="text1"/>
            <w:sz w:val="22"/>
            <w:szCs w:val="22"/>
          </w:rPr>
          <w:fldChar w:fldCharType="end"/>
        </w:r>
      </w:hyperlink>
      <w:r w:rsidR="00AD278C" w:rsidRPr="00FD617E">
        <w:rPr>
          <w:rFonts w:ascii="Arial" w:eastAsia="Arial" w:hAnsi="Arial" w:cs="Arial"/>
          <w:color w:val="000000" w:themeColor="text1"/>
          <w:sz w:val="22"/>
          <w:szCs w:val="22"/>
        </w:rPr>
        <w:t xml:space="preserve"> have been reported, albeit at small numbers of genomic regions or limited </w:t>
      </w:r>
      <w:r w:rsidR="00EF33ED" w:rsidRPr="00FD617E">
        <w:rPr>
          <w:rFonts w:ascii="Arial" w:eastAsia="Arial" w:hAnsi="Arial" w:cs="Arial"/>
          <w:color w:val="000000" w:themeColor="text1"/>
          <w:sz w:val="22"/>
          <w:szCs w:val="22"/>
        </w:rPr>
        <w:t>numbers of cell/</w:t>
      </w:r>
      <w:r w:rsidR="00AD278C" w:rsidRPr="00FD617E">
        <w:rPr>
          <w:rFonts w:ascii="Arial" w:eastAsia="Arial" w:hAnsi="Arial" w:cs="Arial"/>
          <w:color w:val="000000" w:themeColor="text1"/>
          <w:sz w:val="22"/>
          <w:szCs w:val="22"/>
        </w:rPr>
        <w:t xml:space="preserve">tissue types. Recent data production efforts, especially by </w:t>
      </w:r>
      <w:r w:rsidR="00EF33ED" w:rsidRPr="00FD617E">
        <w:rPr>
          <w:rFonts w:ascii="Arial" w:eastAsia="Arial" w:hAnsi="Arial" w:cs="Arial"/>
          <w:color w:val="000000" w:themeColor="text1"/>
          <w:sz w:val="22"/>
          <w:szCs w:val="22"/>
        </w:rPr>
        <w:t>large</w:t>
      </w:r>
      <w:r w:rsidR="00AD278C" w:rsidRPr="00FD617E">
        <w:rPr>
          <w:rFonts w:ascii="Arial" w:eastAsia="Arial" w:hAnsi="Arial" w:cs="Arial"/>
          <w:color w:val="000000" w:themeColor="text1"/>
          <w:sz w:val="22"/>
          <w:szCs w:val="22"/>
        </w:rPr>
        <w:t xml:space="preserve"> consortia</w:t>
      </w:r>
      <w:hyperlink w:anchor="_ENREF_7" w:tooltip="Stunnenberg, 2016 #54" w:history="1">
        <w:r w:rsidR="00F6044A">
          <w:rPr>
            <w:rFonts w:ascii="Arial" w:eastAsia="Arial" w:hAnsi="Arial" w:cs="Arial"/>
            <w:color w:val="000000" w:themeColor="text1"/>
            <w:sz w:val="22"/>
            <w:szCs w:val="22"/>
          </w:rPr>
          <w:fldChar w:fldCharType="begin"/>
        </w:r>
        <w:r w:rsidR="00F6044A">
          <w:rPr>
            <w:rFonts w:ascii="Arial" w:eastAsia="Arial" w:hAnsi="Arial" w:cs="Arial"/>
            <w:color w:val="000000" w:themeColor="text1"/>
            <w:sz w:val="22"/>
            <w:szCs w:val="22"/>
          </w:rPr>
          <w:instrText xml:space="preserve"> ADDIN EN.CITE &lt;EndNote&gt;&lt;Cite&gt;&lt;Author&gt;Stunnenberg&lt;/Author&gt;&lt;Year&gt;2016&lt;/Year&gt;&lt;RecNum&gt;54&lt;/RecNum&gt;&lt;DisplayText&gt;&lt;style face="superscript"&gt;7&lt;/style&gt;&lt;/DisplayText&gt;&lt;record&gt;&lt;rec-number&gt;54&lt;/rec-number&gt;&lt;foreign-keys&gt;&lt;key app="EN" db-id="tp9waw0ahdxe9nexawbxtf542spfr02s2p9e" timestamp="1484787212"&gt;54&lt;/key&gt;&lt;/foreign-keys&gt;&lt;ref-type name="Journal Article"&gt;17&lt;/ref-type&gt;&lt;contributors&gt;&lt;authors&gt;&lt;author&gt;Stunnenberg, H. G.&lt;/author&gt;&lt;author&gt;International Human Epigenome, Consortium&lt;/author&gt;&lt;author&gt;Hirst, M.&lt;/author&gt;&lt;/authors&gt;&lt;/contributors&gt;&lt;titles&gt;&lt;title&gt;The International Human Epigenome Consortium: A Blueprint for Scientific Collaboration and Discovery&lt;/title&gt;&lt;secondary-title&gt;Cell&lt;/secondary-title&gt;&lt;/titles&gt;&lt;periodical&gt;&lt;full-title&gt;Cell&lt;/full-title&gt;&lt;/periodical&gt;&lt;pages&gt;1897&lt;/pages&gt;&lt;volume&gt;167&lt;/volume&gt;&lt;number&gt;7&lt;/number&gt;&lt;dates&gt;&lt;year&gt;2016&lt;/year&gt;&lt;pub-dates&gt;&lt;date&gt;Dec 15&lt;/date&gt;&lt;/pub-dates&gt;&lt;/dates&gt;&lt;isbn&gt;1097-4172 (Electronic)&amp;#xD;0092-8674 (Linking)&lt;/isbn&gt;&lt;accession-num&gt;27984737&lt;/accession-num&gt;&lt;urls&gt;&lt;related-urls&gt;&lt;url&gt;https://www.ncbi.nlm.nih.gov/pubmed/27984737&lt;/url&gt;&lt;/related-urls&gt;&lt;/urls&gt;&lt;electronic-resource-num&gt;10.1016/j.cell.2016.12.002&lt;/electronic-resource-num&gt;&lt;/record&gt;&lt;/Cite&gt;&lt;/EndNote&gt;</w:instrText>
        </w:r>
        <w:r w:rsidR="00F6044A">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7</w:t>
        </w:r>
        <w:r w:rsidR="00F6044A">
          <w:rPr>
            <w:rFonts w:ascii="Arial" w:eastAsia="Arial" w:hAnsi="Arial" w:cs="Arial"/>
            <w:color w:val="000000" w:themeColor="text1"/>
            <w:sz w:val="22"/>
            <w:szCs w:val="22"/>
          </w:rPr>
          <w:fldChar w:fldCharType="end"/>
        </w:r>
      </w:hyperlink>
      <w:r w:rsidR="00F6044A">
        <w:rPr>
          <w:rFonts w:ascii="Arial" w:eastAsia="Arial" w:hAnsi="Arial" w:cs="Arial"/>
          <w:color w:val="000000" w:themeColor="text1"/>
          <w:sz w:val="22"/>
          <w:szCs w:val="22"/>
        </w:rPr>
        <w:t xml:space="preserve">, </w:t>
      </w:r>
      <w:r w:rsidR="00AD278C" w:rsidRPr="00FD617E">
        <w:rPr>
          <w:rFonts w:ascii="Arial" w:eastAsia="Arial" w:hAnsi="Arial" w:cs="Arial"/>
          <w:color w:val="000000" w:themeColor="text1"/>
          <w:sz w:val="22"/>
          <w:szCs w:val="22"/>
        </w:rPr>
        <w:t xml:space="preserve">have </w:t>
      </w:r>
      <w:r w:rsidR="00E05848" w:rsidRPr="00FD617E">
        <w:rPr>
          <w:rFonts w:ascii="Arial" w:eastAsia="Arial" w:hAnsi="Arial" w:cs="Arial"/>
          <w:color w:val="000000" w:themeColor="text1"/>
          <w:sz w:val="22"/>
          <w:szCs w:val="22"/>
        </w:rPr>
        <w:t>produced a large number of whole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genome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 xml:space="preserve"> base</w:t>
      </w:r>
      <w:r w:rsidR="003C1994" w:rsidRPr="00FD617E">
        <w:rPr>
          <w:rFonts w:ascii="Arial" w:eastAsia="Arial" w:hAnsi="Arial" w:cs="Arial"/>
          <w:color w:val="000000" w:themeColor="text1"/>
          <w:sz w:val="22"/>
          <w:szCs w:val="22"/>
        </w:rPr>
        <w:t>-</w:t>
      </w:r>
      <w:r w:rsidR="00E05848" w:rsidRPr="00FD617E">
        <w:rPr>
          <w:rFonts w:ascii="Arial" w:eastAsia="Arial" w:hAnsi="Arial" w:cs="Arial"/>
          <w:color w:val="000000" w:themeColor="text1"/>
          <w:sz w:val="22"/>
          <w:szCs w:val="22"/>
        </w:rPr>
        <w:t>resolution bisulfite sequencing data sets for many tissue and cell types.</w:t>
      </w:r>
      <w:r w:rsidR="00EF33ED" w:rsidRPr="00FD617E">
        <w:rPr>
          <w:rFonts w:ascii="Arial" w:eastAsia="Arial" w:hAnsi="Arial" w:cs="Arial"/>
          <w:color w:val="000000" w:themeColor="text1"/>
          <w:sz w:val="22"/>
          <w:szCs w:val="22"/>
        </w:rPr>
        <w:t xml:space="preserve"> These public data sets, in combination with additional </w:t>
      </w:r>
      <w:r w:rsidR="00CA67D5" w:rsidRPr="00FD617E">
        <w:rPr>
          <w:rFonts w:ascii="Arial" w:eastAsia="Arial" w:hAnsi="Arial" w:cs="Arial"/>
          <w:color w:val="000000" w:themeColor="text1"/>
          <w:sz w:val="22"/>
          <w:szCs w:val="22"/>
        </w:rPr>
        <w:t xml:space="preserve">WGBS </w:t>
      </w:r>
      <w:r w:rsidR="00EF33ED" w:rsidRPr="00FD617E">
        <w:rPr>
          <w:rFonts w:ascii="Arial" w:eastAsia="Arial" w:hAnsi="Arial" w:cs="Arial"/>
          <w:color w:val="000000" w:themeColor="text1"/>
          <w:sz w:val="22"/>
          <w:szCs w:val="22"/>
        </w:rPr>
        <w:t>d</w:t>
      </w:r>
      <w:r w:rsidR="00FA2B47" w:rsidRPr="00FD617E">
        <w:rPr>
          <w:rFonts w:ascii="Arial" w:eastAsia="Arial" w:hAnsi="Arial" w:cs="Arial"/>
          <w:color w:val="000000" w:themeColor="text1"/>
          <w:sz w:val="22"/>
          <w:szCs w:val="22"/>
        </w:rPr>
        <w:t>ata</w:t>
      </w:r>
      <w:r w:rsidR="00CA67D5" w:rsidRPr="00FD617E">
        <w:rPr>
          <w:rFonts w:ascii="Arial" w:eastAsia="Arial" w:hAnsi="Arial" w:cs="Arial"/>
          <w:color w:val="000000" w:themeColor="text1"/>
          <w:sz w:val="22"/>
          <w:szCs w:val="22"/>
        </w:rPr>
        <w:t xml:space="preserve"> generated in this study</w:t>
      </w:r>
      <w:r w:rsidR="00FA2B47" w:rsidRPr="00FD617E">
        <w:rPr>
          <w:rFonts w:ascii="Arial" w:eastAsia="Arial" w:hAnsi="Arial" w:cs="Arial"/>
          <w:color w:val="000000" w:themeColor="text1"/>
          <w:sz w:val="22"/>
          <w:szCs w:val="22"/>
        </w:rPr>
        <w:t xml:space="preserve">, allowed us to perform </w:t>
      </w:r>
      <w:r w:rsidR="00024A95">
        <w:rPr>
          <w:rFonts w:ascii="Arial" w:eastAsia="Arial" w:hAnsi="Arial" w:cs="Arial"/>
          <w:color w:val="000000" w:themeColor="text1"/>
          <w:sz w:val="22"/>
          <w:szCs w:val="22"/>
        </w:rPr>
        <w:t>full-genome</w:t>
      </w:r>
      <w:r w:rsidR="00D71290" w:rsidRPr="00FD617E">
        <w:rPr>
          <w:rFonts w:ascii="Arial" w:eastAsia="Arial" w:hAnsi="Arial" w:cs="Arial"/>
          <w:color w:val="000000" w:themeColor="text1"/>
          <w:sz w:val="22"/>
          <w:szCs w:val="22"/>
        </w:rPr>
        <w:t xml:space="preserve"> </w:t>
      </w:r>
      <w:r w:rsidR="00EF33ED" w:rsidRPr="00FD617E">
        <w:rPr>
          <w:rFonts w:ascii="Arial" w:eastAsia="Arial" w:hAnsi="Arial" w:cs="Arial"/>
          <w:color w:val="000000" w:themeColor="text1"/>
          <w:sz w:val="22"/>
          <w:szCs w:val="22"/>
        </w:rPr>
        <w:t>characterization of local</w:t>
      </w:r>
      <w:r w:rsidR="00F6044A">
        <w:rPr>
          <w:rFonts w:ascii="Arial" w:eastAsia="Arial" w:hAnsi="Arial" w:cs="Arial"/>
          <w:color w:val="000000" w:themeColor="text1"/>
          <w:sz w:val="22"/>
          <w:szCs w:val="22"/>
        </w:rPr>
        <w:t>ly</w:t>
      </w:r>
      <w:r w:rsidR="00EF33ED" w:rsidRPr="00FD617E">
        <w:rPr>
          <w:rFonts w:ascii="Arial" w:eastAsia="Arial" w:hAnsi="Arial" w:cs="Arial"/>
          <w:color w:val="000000" w:themeColor="text1"/>
          <w:sz w:val="22"/>
          <w:szCs w:val="22"/>
        </w:rPr>
        <w:t xml:space="preserve"> </w:t>
      </w:r>
      <w:r w:rsidR="007C0DF3" w:rsidRPr="00FD617E">
        <w:rPr>
          <w:rFonts w:ascii="Arial" w:eastAsia="Arial" w:hAnsi="Arial" w:cs="Arial"/>
          <w:color w:val="000000" w:themeColor="text1"/>
          <w:sz w:val="22"/>
          <w:szCs w:val="22"/>
        </w:rPr>
        <w:t xml:space="preserve">coupled CpG </w:t>
      </w:r>
      <w:r w:rsidR="00EF33ED" w:rsidRPr="00FD617E">
        <w:rPr>
          <w:rFonts w:ascii="Arial" w:eastAsia="Arial" w:hAnsi="Arial" w:cs="Arial"/>
          <w:color w:val="000000" w:themeColor="text1"/>
          <w:sz w:val="22"/>
          <w:szCs w:val="22"/>
        </w:rPr>
        <w:t xml:space="preserve">methylation across </w:t>
      </w:r>
      <w:r w:rsidR="00EF33ED" w:rsidRPr="00FD617E">
        <w:rPr>
          <w:rFonts w:ascii="Arial" w:eastAsia="Arial" w:hAnsi="Arial" w:cs="Arial"/>
          <w:color w:val="000000" w:themeColor="text1"/>
          <w:sz w:val="22"/>
          <w:szCs w:val="22"/>
        </w:rPr>
        <w:lastRenderedPageBreak/>
        <w:t xml:space="preserve">the largest set of human tissue types available </w:t>
      </w:r>
      <w:r w:rsidR="0044556A" w:rsidRPr="00FD617E">
        <w:rPr>
          <w:rFonts w:ascii="Arial" w:eastAsia="Arial" w:hAnsi="Arial" w:cs="Arial"/>
          <w:color w:val="000000" w:themeColor="text1"/>
          <w:sz w:val="22"/>
          <w:szCs w:val="22"/>
        </w:rPr>
        <w:t xml:space="preserve">to date, and annotate these blocks of co-methylated </w:t>
      </w:r>
      <w:proofErr w:type="spellStart"/>
      <w:r w:rsidR="0044556A" w:rsidRPr="00FD617E">
        <w:rPr>
          <w:rFonts w:ascii="Arial" w:eastAsia="Arial" w:hAnsi="Arial" w:cs="Arial"/>
          <w:color w:val="000000" w:themeColor="text1"/>
          <w:sz w:val="22"/>
          <w:szCs w:val="22"/>
        </w:rPr>
        <w:t>CpGs</w:t>
      </w:r>
      <w:proofErr w:type="spellEnd"/>
      <w:r w:rsidR="0044556A" w:rsidRPr="00FD617E">
        <w:rPr>
          <w:rFonts w:ascii="Arial" w:eastAsia="Arial" w:hAnsi="Arial" w:cs="Arial"/>
          <w:color w:val="000000" w:themeColor="text1"/>
          <w:sz w:val="22"/>
          <w:szCs w:val="22"/>
        </w:rPr>
        <w:t xml:space="preserve"> as a distinct set of genomic features. </w:t>
      </w:r>
      <w:r w:rsidR="00EF33ED" w:rsidRPr="00FD617E">
        <w:rPr>
          <w:rFonts w:ascii="Arial" w:eastAsia="Arial" w:hAnsi="Arial" w:cs="Arial"/>
          <w:color w:val="000000" w:themeColor="text1"/>
          <w:sz w:val="22"/>
          <w:szCs w:val="22"/>
        </w:rPr>
        <w:t xml:space="preserve"> </w:t>
      </w:r>
    </w:p>
    <w:p w14:paraId="253C2110" w14:textId="77777777" w:rsidR="00EF33ED" w:rsidRPr="00FD617E" w:rsidRDefault="00EF33ED" w:rsidP="00561769">
      <w:pPr>
        <w:widowControl/>
        <w:spacing w:line="276" w:lineRule="auto"/>
        <w:jc w:val="left"/>
        <w:rPr>
          <w:rFonts w:ascii="Arial" w:eastAsia="Arial" w:hAnsi="Arial" w:cs="Arial"/>
          <w:color w:val="000000" w:themeColor="text1"/>
          <w:sz w:val="22"/>
          <w:szCs w:val="22"/>
        </w:rPr>
      </w:pPr>
    </w:p>
    <w:p w14:paraId="68DF1715" w14:textId="3A9E8D6A" w:rsidR="009E70B7" w:rsidRPr="00FD617E" w:rsidRDefault="00EF33ED" w:rsidP="00561769">
      <w:pPr>
        <w:widowControl/>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DNA methylation is cell-type specific, and the pattern can be </w:t>
      </w:r>
      <w:r w:rsidR="00EB74E8" w:rsidRPr="00FD617E">
        <w:rPr>
          <w:rFonts w:ascii="Arial" w:eastAsia="Arial" w:hAnsi="Arial" w:cs="Arial"/>
          <w:color w:val="000000" w:themeColor="text1"/>
          <w:sz w:val="22"/>
          <w:szCs w:val="22"/>
        </w:rPr>
        <w:t xml:space="preserve">harnessed for </w:t>
      </w:r>
      <w:r w:rsidR="0081570A" w:rsidRPr="00FD617E">
        <w:rPr>
          <w:rFonts w:ascii="Arial" w:eastAsia="Arial" w:hAnsi="Arial" w:cs="Arial"/>
          <w:color w:val="000000" w:themeColor="text1"/>
          <w:sz w:val="22"/>
          <w:szCs w:val="22"/>
        </w:rPr>
        <w:t xml:space="preserve">analyzing </w:t>
      </w:r>
      <w:r w:rsidR="00EB74E8" w:rsidRPr="00FD617E">
        <w:rPr>
          <w:rFonts w:ascii="Arial" w:eastAsia="Arial" w:hAnsi="Arial" w:cs="Arial"/>
          <w:color w:val="000000" w:themeColor="text1"/>
          <w:sz w:val="22"/>
          <w:szCs w:val="22"/>
        </w:rPr>
        <w:t xml:space="preserve">the relative cell composition </w:t>
      </w:r>
      <w:r w:rsidR="00305169" w:rsidRPr="00FD617E">
        <w:rPr>
          <w:rFonts w:ascii="Arial" w:eastAsia="Arial" w:hAnsi="Arial" w:cs="Arial"/>
          <w:color w:val="000000" w:themeColor="text1"/>
          <w:sz w:val="22"/>
          <w:szCs w:val="22"/>
        </w:rPr>
        <w:t>of</w:t>
      </w:r>
      <w:r w:rsidR="00EB74E8" w:rsidRPr="00FD617E">
        <w:rPr>
          <w:rFonts w:ascii="Arial" w:eastAsia="Arial" w:hAnsi="Arial" w:cs="Arial"/>
          <w:color w:val="000000" w:themeColor="text1"/>
          <w:sz w:val="22"/>
          <w:szCs w:val="22"/>
        </w:rPr>
        <w:t xml:space="preserve"> </w:t>
      </w:r>
      <w:r w:rsidR="00FA2B47" w:rsidRPr="00FD617E">
        <w:rPr>
          <w:rFonts w:ascii="Arial" w:eastAsia="Arial" w:hAnsi="Arial" w:cs="Arial"/>
          <w:color w:val="000000" w:themeColor="text1"/>
          <w:sz w:val="22"/>
          <w:szCs w:val="22"/>
        </w:rPr>
        <w:t>heterogeneous samples</w:t>
      </w:r>
      <w:r w:rsidR="00EB74E8" w:rsidRPr="00FD617E">
        <w:rPr>
          <w:rFonts w:ascii="Arial" w:eastAsia="Arial" w:hAnsi="Arial" w:cs="Arial"/>
          <w:color w:val="000000" w:themeColor="text1"/>
          <w:sz w:val="22"/>
          <w:szCs w:val="22"/>
        </w:rPr>
        <w:t>, such as different white blood cells in whole blood</w:t>
      </w:r>
      <w:hyperlink w:anchor="_ENREF_8" w:tooltip="Houseman, 2016 #17" w:history="1">
        <w:r w:rsidR="00F6044A" w:rsidRPr="00FD617E">
          <w:rPr>
            <w:rFonts w:ascii="Arial" w:eastAsia="Arial" w:hAnsi="Arial" w:cs="Arial"/>
            <w:color w:val="000000" w:themeColor="text1"/>
            <w:sz w:val="22"/>
            <w:szCs w:val="22"/>
          </w:rPr>
          <w:fldChar w:fldCharType="begin">
            <w:fldData xml:space="preserve">PEVuZE5vdGU+PENpdGU+PEF1dGhvcj5Ib3VzZW1hbjwvQXV0aG9yPjxZZWFyPjIwMTY8L1llYXI+
PFJlY051bT4xNzwvUmVjTnVtPjxEaXNwbGF5VGV4dD48c3R5bGUgZmFjZT0ic3VwZXJzY3JpcHQi
Pjg8L3N0eWxlPjwvRGlzcGxheVRleHQ+PHJlY29yZD48cmVjLW51bWJlcj4xNzwvcmVjLW51bWJl
cj48Zm9yZWlnbi1rZXlzPjxrZXkgYXBwPSJFTiIgZGItaWQ9InNmdzAwZHR4aXoyc2RuZXR4Znpw
cDl2djJ3eHp2OXR4ZmRhZSIgdGltZXN0YW1wPSIxNDgzNTkyMjE3Ij4xNzwva2V5PjwvZm9yZWln
bi1rZXlzPjxyZWYtdHlwZSBuYW1lPSJKb3VybmFsIEFydGljbGUiPjE3PC9yZWYtdHlwZT48Y29u
dHJpYnV0b3JzPjxhdXRob3JzPjxhdXRob3I+SG91c2VtYW4sIEUuIEEuPC9hdXRob3I+PGF1dGhv
cj5LaWxlLCBNLiBMLjwvYXV0aG9yPjxhdXRob3I+Q2hyaXN0aWFuaSwgRC4gQy48L2F1dGhvcj48
YXV0aG9yPkluY2UsIFQuIEEuPC9hdXRob3I+PGF1dGhvcj5LZWxzZXksIEsuIFQuPC9hdXRob3I+
PGF1dGhvcj5NYXJzaXQsIEMuIEouPC9hdXRob3I+PC9hdXRob3JzPjwvY29udHJpYnV0b3JzPjxh
dXRoLWFkZHJlc3M+U2Nob29sIG9mIEJpb2xvZ2ljYWwgYW5kIFBvcHVsYXRpb24gSGVhbHRoIFNj
aWVuY2VzLCBDb2xsZWdlIG9mIFB1YmxpYyBIZWFsdGggYW5kIEh1bWFuIFNjaWVuY2VzLCBPcmVn
b24gU3RhdGUgVW5pdmVyc2l0eSwgQ29ydmFsbGlzLCBPUiwgVVNBLiBhbmRyZXMuaG91c2VtYW5A
b3JlZ29uc3RhdGUuZWR1LiYjeEQ7U2Nob29sIG9mIEJpb2xvZ2ljYWwgYW5kIFBvcHVsYXRpb24g
SGVhbHRoIFNjaWVuY2VzLCBDb2xsZWdlIG9mIFB1YmxpYyBIZWFsdGggYW5kIEh1bWFuIFNjaWVu
Y2VzLCBPcmVnb24gU3RhdGUgVW5pdmVyc2l0eSwgQ29ydmFsbGlzLCBPUiwgVVNBLiYjeEQ7RGVw
YXJ0bWVudCBvZiBFbnZpcm9ubWVudGFsIEhlYWx0aCwgSGFydmFyZCBULiBILiBDaGFuIFNjaG9v
bCBvZiBQdWJsaWMgSGVhbHRoLCBCb3N0b24sIE1BLCBVU0EuJiN4RDtEZXBhcnRtZW50IG9mIFBh
dGhvbG9neSwgVW5pdmVyc2l0eSBvZiBNaWFtaSwgTWlsbGVyIFNjaG9vbCBvZiBNZWRpY2luZSwg
TWlhbWksIEZMLCBVU0EuJiN4RDtEZXBhcnRtZW50IG9mIEVwaWRlbWlvbG9neSwgRGVwYXJ0bWVu
dCBvZiBQYXRob2xvZ3kgYW5kIExhYm9yYXRvcnkgTWVkaWNpbmUsIEJyb3duIFVuaXZlcnNpdHks
IFByb3ZpZGVuY2UsIFVTQS4mI3hEO0RlcGFydG1lbnQgb2YgQ29tbXVuaXR5IGFuZCBGYW1pbHkg
TWVkaWNpbmUsIERhcnRtb3V0aCBNZWRpY2FsIFNjaG9vbCwgSGFub3ZlciwgTkgsIFVTQS48L2F1
dGgtYWRkcmVzcz48dGl0bGVzPjx0aXRsZT5SZWZlcmVuY2UtZnJlZSBkZWNvbnZvbHV0aW9uIG9m
IEROQSBtZXRoeWxhdGlvbiBkYXRhIGFuZCBtZWRpYXRpb24gYnkgY2VsbCBjb21wb3NpdGlvbiBl
ZmZlY3RzPC90aXRsZT48c2Vjb25kYXJ5LXRpdGxlPkJNQyBCaW9pbmZvcm1hdGljczwvc2Vjb25k
YXJ5LXRpdGxlPjxhbHQtdGl0bGU+Qk1DIGJpb2luZm9ybWF0aWNzPC9hbHQtdGl0bGU+PC90aXRs
ZXM+PHBlcmlvZGljYWw+PGZ1bGwtdGl0bGU+Qk1DIEJpb2luZm9ybWF0aWNzPC9mdWxsLXRpdGxl
PjxhYmJyLTE+Qk1DIGJpb2luZm9ybWF0aWNzPC9hYmJyLTE+PC9wZXJpb2RpY2FsPjxhbHQtcGVy
aW9kaWNhbD48ZnVsbC10aXRsZT5CTUMgQmlvaW5mb3JtYXRpY3M8L2Z1bGwtdGl0bGU+PGFiYnIt
MT5CTUMgYmlvaW5mb3JtYXRpY3M8L2FiYnItMT48L2FsdC1wZXJpb2RpY2FsPjxwYWdlcz4yNTk8
L3BhZ2VzPjx2b2x1bWU+MTc8L3ZvbHVtZT48ZWRpdGlvbj4yMDE2LzA3LzAxPC9lZGl0aW9uPjxk
YXRlcz48eWVhcj4yMDE2PC95ZWFyPjxwdWItZGF0ZXM+PGRhdGU+SnVuIDI5PC9kYXRlPjwvcHVi
LWRhdGVzPjwvZGF0ZXM+PGlzYm4+MTQ3MS0yMTA1IChFbGVjdHJvbmljKSYjeEQ7MTQ3MS0yMTA1
IChMaW5raW5nKTwvaXNibj48YWNjZXNzaW9uLW51bT4yNzM1ODA0OTwvYWNjZXNzaW9uLW51bT48
d29yay10eXBlPlJlc2VhcmNoIFN1cHBvcnQsIE4uSS5ILiwgRXh0cmFtdXJhbCYjeEQ7UmVzZWFy
Y2ggU3VwcG9ydCwgVS5TLiBHb3YmYXBvczt0LCBOb24tUC5ILlMuPC93b3JrLXR5cGU+PHVybHM+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PEVuZE5vdGU+PENpdGU+PEF1dGhvcj5Ib3VzZW1hbjwvQXV0aG9yPjxZZWFyPjIwMTY8L1llYXI+
PFJlY051bT4xNzwvUmVjTnVtPjxEaXNwbGF5VGV4dD48c3R5bGUgZmFjZT0ic3VwZXJzY3JpcHQi
Pjg8L3N0eWxlPjwvRGlzcGxheVRleHQ+PHJlY29yZD48cmVjLW51bWJlcj4xNzwvcmVjLW51bWJl
cj48Zm9yZWlnbi1rZXlzPjxrZXkgYXBwPSJFTiIgZGItaWQ9InNmdzAwZHR4aXoyc2RuZXR4Znpw
cDl2djJ3eHp2OXR4ZmRhZSIgdGltZXN0YW1wPSIxNDgzNTkyMjE3Ij4xNzwva2V5PjwvZm9yZWln
bi1rZXlzPjxyZWYtdHlwZSBuYW1lPSJKb3VybmFsIEFydGljbGUiPjE3PC9yZWYtdHlwZT48Y29u
dHJpYnV0b3JzPjxhdXRob3JzPjxhdXRob3I+SG91c2VtYW4sIEUuIEEuPC9hdXRob3I+PGF1dGhv
cj5LaWxlLCBNLiBMLjwvYXV0aG9yPjxhdXRob3I+Q2hyaXN0aWFuaSwgRC4gQy48L2F1dGhvcj48
YXV0aG9yPkluY2UsIFQuIEEuPC9hdXRob3I+PGF1dGhvcj5LZWxzZXksIEsuIFQuPC9hdXRob3I+
PGF1dGhvcj5NYXJzaXQsIEMuIEouPC9hdXRob3I+PC9hdXRob3JzPjwvY29udHJpYnV0b3JzPjxh
dXRoLWFkZHJlc3M+U2Nob29sIG9mIEJpb2xvZ2ljYWwgYW5kIFBvcHVsYXRpb24gSGVhbHRoIFNj
aWVuY2VzLCBDb2xsZWdlIG9mIFB1YmxpYyBIZWFsdGggYW5kIEh1bWFuIFNjaWVuY2VzLCBPcmVn
b24gU3RhdGUgVW5pdmVyc2l0eSwgQ29ydmFsbGlzLCBPUiwgVVNBLiBhbmRyZXMuaG91c2VtYW5A
b3JlZ29uc3RhdGUuZWR1LiYjeEQ7U2Nob29sIG9mIEJpb2xvZ2ljYWwgYW5kIFBvcHVsYXRpb24g
SGVhbHRoIFNjaWVuY2VzLCBDb2xsZWdlIG9mIFB1YmxpYyBIZWFsdGggYW5kIEh1bWFuIFNjaWVu
Y2VzLCBPcmVnb24gU3RhdGUgVW5pdmVyc2l0eSwgQ29ydmFsbGlzLCBPUiwgVVNBLiYjeEQ7RGVw
YXJ0bWVudCBvZiBFbnZpcm9ubWVudGFsIEhlYWx0aCwgSGFydmFyZCBULiBILiBDaGFuIFNjaG9v
bCBvZiBQdWJsaWMgSGVhbHRoLCBCb3N0b24sIE1BLCBVU0EuJiN4RDtEZXBhcnRtZW50IG9mIFBh
dGhvbG9neSwgVW5pdmVyc2l0eSBvZiBNaWFtaSwgTWlsbGVyIFNjaG9vbCBvZiBNZWRpY2luZSwg
TWlhbWksIEZMLCBVU0EuJiN4RDtEZXBhcnRtZW50IG9mIEVwaWRlbWlvbG9neSwgRGVwYXJ0bWVu
dCBvZiBQYXRob2xvZ3kgYW5kIExhYm9yYXRvcnkgTWVkaWNpbmUsIEJyb3duIFVuaXZlcnNpdHks
IFByb3ZpZGVuY2UsIFVTQS4mI3hEO0RlcGFydG1lbnQgb2YgQ29tbXVuaXR5IGFuZCBGYW1pbHkg
TWVkaWNpbmUsIERhcnRtb3V0aCBNZWRpY2FsIFNjaG9vbCwgSGFub3ZlciwgTkgsIFVTQS48L2F1
dGgtYWRkcmVzcz48dGl0bGVzPjx0aXRsZT5SZWZlcmVuY2UtZnJlZSBkZWNvbnZvbHV0aW9uIG9m
IEROQSBtZXRoeWxhdGlvbiBkYXRhIGFuZCBtZWRpYXRpb24gYnkgY2VsbCBjb21wb3NpdGlvbiBl
ZmZlY3RzPC90aXRsZT48c2Vjb25kYXJ5LXRpdGxlPkJNQyBCaW9pbmZvcm1hdGljczwvc2Vjb25k
YXJ5LXRpdGxlPjxhbHQtdGl0bGU+Qk1DIGJpb2luZm9ybWF0aWNzPC9hbHQtdGl0bGU+PC90aXRs
ZXM+PHBlcmlvZGljYWw+PGZ1bGwtdGl0bGU+Qk1DIEJpb2luZm9ybWF0aWNzPC9mdWxsLXRpdGxl
PjxhYmJyLTE+Qk1DIGJpb2luZm9ybWF0aWNzPC9hYmJyLTE+PC9wZXJpb2RpY2FsPjxhbHQtcGVy
aW9kaWNhbD48ZnVsbC10aXRsZT5CTUMgQmlvaW5mb3JtYXRpY3M8L2Z1bGwtdGl0bGU+PGFiYnIt
MT5CTUMgYmlvaW5mb3JtYXRpY3M8L2FiYnItMT48L2FsdC1wZXJpb2RpY2FsPjxwYWdlcz4yNTk8
L3BhZ2VzPjx2b2x1bWU+MTc8L3ZvbHVtZT48ZWRpdGlvbj4yMDE2LzA3LzAxPC9lZGl0aW9uPjxk
YXRlcz48eWVhcj4yMDE2PC95ZWFyPjxwdWItZGF0ZXM+PGRhdGU+SnVuIDI5PC9kYXRlPjwvcHVi
LWRhdGVzPjwvZGF0ZXM+PGlzYm4+MTQ3MS0yMTA1IChFbGVjdHJvbmljKSYjeEQ7MTQ3MS0yMTA1
IChMaW5raW5nKTwvaXNibj48YWNjZXNzaW9uLW51bT4yNzM1ODA0OTwvYWNjZXNzaW9uLW51bT48
d29yay10eXBlPlJlc2VhcmNoIFN1cHBvcnQsIE4uSS5ILiwgRXh0cmFtdXJhbCYjeEQ7UmVzZWFy
Y2ggU3VwcG9ydCwgVS5TLiBHb3YmYXBvczt0LCBOb24tUC5ILlMuPC93b3JrLXR5cGU+PHVybHM+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8</w:t>
        </w:r>
        <w:r w:rsidR="00F6044A"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fetal components in maternal </w:t>
      </w:r>
      <w:r w:rsidR="00843B85">
        <w:rPr>
          <w:rFonts w:ascii="Arial" w:eastAsia="Arial" w:hAnsi="Arial" w:cs="Arial"/>
          <w:color w:val="000000" w:themeColor="text1"/>
          <w:sz w:val="22"/>
          <w:szCs w:val="22"/>
        </w:rPr>
        <w:t xml:space="preserve">circulating </w:t>
      </w:r>
      <w:r w:rsidR="00EB74E8" w:rsidRPr="00FD617E">
        <w:rPr>
          <w:rFonts w:ascii="Arial" w:eastAsia="Arial" w:hAnsi="Arial" w:cs="Arial"/>
          <w:color w:val="000000" w:themeColor="text1"/>
          <w:sz w:val="22"/>
          <w:szCs w:val="22"/>
        </w:rPr>
        <w:t>cell-free DNA</w:t>
      </w:r>
      <w:r w:rsidR="00843B85">
        <w:rPr>
          <w:rFonts w:ascii="Arial" w:eastAsia="Arial" w:hAnsi="Arial" w:cs="Arial"/>
          <w:color w:val="000000" w:themeColor="text1"/>
          <w:sz w:val="22"/>
          <w:szCs w:val="22"/>
        </w:rPr>
        <w:t>(cfDNA)</w:t>
      </w:r>
      <w:hyperlink w:anchor="_ENREF_9" w:tooltip="Sun, 2015 #8" w:history="1">
        <w:r w:rsidR="00F6044A"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9</w:t>
        </w:r>
        <w:r w:rsidR="00F6044A"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or circulating </w:t>
      </w:r>
      <w:r w:rsidR="00843B85">
        <w:rPr>
          <w:rFonts w:ascii="Arial" w:eastAsia="Arial" w:hAnsi="Arial" w:cs="Arial"/>
          <w:color w:val="000000" w:themeColor="text1"/>
          <w:sz w:val="22"/>
          <w:szCs w:val="22"/>
        </w:rPr>
        <w:t>tumor</w:t>
      </w:r>
      <w:r w:rsidR="002100C7">
        <w:rPr>
          <w:rFonts w:ascii="Arial" w:eastAsia="Arial" w:hAnsi="Arial" w:cs="Arial"/>
          <w:color w:val="000000" w:themeColor="text1"/>
          <w:sz w:val="22"/>
          <w:szCs w:val="22"/>
        </w:rPr>
        <w:t xml:space="preserve"> </w:t>
      </w:r>
      <w:r w:rsidR="00EB74E8" w:rsidRPr="00FD617E">
        <w:rPr>
          <w:rFonts w:ascii="Arial" w:eastAsia="Arial" w:hAnsi="Arial" w:cs="Arial"/>
          <w:color w:val="000000" w:themeColor="text1"/>
          <w:sz w:val="22"/>
          <w:szCs w:val="22"/>
        </w:rPr>
        <w:t>DNA</w:t>
      </w:r>
      <w:r w:rsidR="00843B85">
        <w:rPr>
          <w:rFonts w:ascii="Arial" w:eastAsia="Arial" w:hAnsi="Arial" w:cs="Arial"/>
          <w:color w:val="000000" w:themeColor="text1"/>
          <w:sz w:val="22"/>
          <w:szCs w:val="22"/>
        </w:rPr>
        <w:t xml:space="preserve"> (ct</w:t>
      </w:r>
      <w:r w:rsidR="00DF6CF5">
        <w:rPr>
          <w:rFonts w:ascii="Arial" w:eastAsia="Arial" w:hAnsi="Arial" w:cs="Arial"/>
          <w:color w:val="000000" w:themeColor="text1"/>
          <w:sz w:val="22"/>
          <w:szCs w:val="22"/>
        </w:rPr>
        <w:t>D</w:t>
      </w:r>
      <w:r w:rsidR="00843B85">
        <w:rPr>
          <w:rFonts w:ascii="Arial" w:eastAsia="Arial" w:hAnsi="Arial" w:cs="Arial"/>
          <w:color w:val="000000" w:themeColor="text1"/>
          <w:sz w:val="22"/>
          <w:szCs w:val="22"/>
        </w:rPr>
        <w:t>NA)</w:t>
      </w:r>
      <w:r w:rsidR="00EB74E8" w:rsidRPr="00FD617E">
        <w:rPr>
          <w:rFonts w:ascii="Arial" w:eastAsia="Arial" w:hAnsi="Arial" w:cs="Arial"/>
          <w:color w:val="000000" w:themeColor="text1"/>
          <w:sz w:val="22"/>
          <w:szCs w:val="22"/>
        </w:rPr>
        <w:t xml:space="preserve"> in plasma</w:t>
      </w:r>
      <w:hyperlink w:anchor="_ENREF_9" w:tooltip="Sun, 2015 #8" w:history="1">
        <w:r w:rsidR="00F6044A"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9</w:t>
        </w:r>
        <w:r w:rsidR="00F6044A" w:rsidRPr="00FD617E">
          <w:rPr>
            <w:rFonts w:ascii="Arial" w:eastAsia="Arial" w:hAnsi="Arial" w:cs="Arial"/>
            <w:color w:val="000000" w:themeColor="text1"/>
            <w:sz w:val="22"/>
            <w:szCs w:val="22"/>
          </w:rPr>
          <w:fldChar w:fldCharType="end"/>
        </w:r>
      </w:hyperlink>
      <w:r w:rsidR="00EB74E8" w:rsidRPr="00FD617E">
        <w:rPr>
          <w:rFonts w:ascii="Arial" w:eastAsia="Arial" w:hAnsi="Arial" w:cs="Arial"/>
          <w:color w:val="000000" w:themeColor="text1"/>
          <w:sz w:val="22"/>
          <w:szCs w:val="22"/>
        </w:rPr>
        <w:t xml:space="preserve">. Most of these recent efforts relies on the methylation level of individual CpG sites, and are fundamentally limited by the technical noise and sensitivity in measuring single CpG methylation. </w:t>
      </w:r>
      <w:r w:rsidR="00E165A1" w:rsidRPr="00FD617E">
        <w:rPr>
          <w:rFonts w:ascii="Arial" w:eastAsia="Arial" w:hAnsi="Arial" w:cs="Arial"/>
          <w:color w:val="000000" w:themeColor="text1"/>
          <w:sz w:val="22"/>
          <w:szCs w:val="22"/>
        </w:rPr>
        <w:t>R</w:t>
      </w:r>
      <w:r w:rsidR="00EB74E8" w:rsidRPr="00FD617E">
        <w:rPr>
          <w:rFonts w:ascii="Arial" w:eastAsia="Arial" w:hAnsi="Arial" w:cs="Arial"/>
          <w:color w:val="000000" w:themeColor="text1"/>
          <w:sz w:val="22"/>
          <w:szCs w:val="22"/>
        </w:rPr>
        <w:t xml:space="preserve">ecently, </w:t>
      </w:r>
      <w:r w:rsidR="003C40C3">
        <w:rPr>
          <w:rFonts w:ascii="Arial" w:eastAsia="Arial" w:hAnsi="Arial" w:cs="Arial"/>
          <w:color w:val="000000" w:themeColor="text1"/>
          <w:sz w:val="22"/>
          <w:szCs w:val="22"/>
        </w:rPr>
        <w:t>Lehmann-</w:t>
      </w:r>
      <w:proofErr w:type="spellStart"/>
      <w:r w:rsidR="003C40C3">
        <w:rPr>
          <w:rFonts w:ascii="Arial" w:eastAsia="Arial" w:hAnsi="Arial" w:cs="Arial"/>
          <w:color w:val="000000" w:themeColor="text1"/>
          <w:sz w:val="22"/>
          <w:szCs w:val="22"/>
        </w:rPr>
        <w:t>Werman</w:t>
      </w:r>
      <w:proofErr w:type="spellEnd"/>
      <w:r w:rsidR="005D7C76" w:rsidRPr="00FD617E">
        <w:rPr>
          <w:rFonts w:ascii="Arial" w:eastAsia="Arial" w:hAnsi="Arial" w:cs="Arial"/>
          <w:color w:val="000000" w:themeColor="text1"/>
          <w:sz w:val="22"/>
          <w:szCs w:val="22"/>
        </w:rPr>
        <w:t xml:space="preserve"> demonstrated a superior sensitivity with multi-CpG haplotypes in detecting tissue-specific </w:t>
      </w:r>
      <w:r w:rsidR="0044556A" w:rsidRPr="00FD617E">
        <w:rPr>
          <w:rFonts w:ascii="Arial" w:eastAsia="Arial" w:hAnsi="Arial" w:cs="Arial"/>
          <w:color w:val="000000" w:themeColor="text1"/>
          <w:sz w:val="22"/>
          <w:szCs w:val="22"/>
        </w:rPr>
        <w:t xml:space="preserve">signatures in </w:t>
      </w:r>
      <w:r w:rsidR="00DF6CF5">
        <w:rPr>
          <w:rFonts w:ascii="Arial" w:eastAsia="Arial" w:hAnsi="Arial" w:cs="Arial"/>
          <w:color w:val="000000" w:themeColor="text1"/>
          <w:sz w:val="22"/>
          <w:szCs w:val="22"/>
        </w:rPr>
        <w:t>cf</w:t>
      </w:r>
      <w:r w:rsidR="0044556A" w:rsidRPr="00FD617E">
        <w:rPr>
          <w:rFonts w:ascii="Arial" w:eastAsia="Arial" w:hAnsi="Arial" w:cs="Arial"/>
          <w:color w:val="000000" w:themeColor="text1"/>
          <w:sz w:val="22"/>
          <w:szCs w:val="22"/>
        </w:rPr>
        <w:t>DNA</w:t>
      </w:r>
      <w:hyperlink w:anchor="_ENREF_10" w:tooltip="Lehmann-Werman, 2016 #6" w:history="1">
        <w:r w:rsidR="00F6044A" w:rsidRPr="00FD617E">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10</w:t>
        </w:r>
        <w:r w:rsidR="00F6044A" w:rsidRPr="00FD617E">
          <w:rPr>
            <w:rFonts w:ascii="Arial" w:eastAsia="Arial" w:hAnsi="Arial" w:cs="Arial"/>
            <w:color w:val="000000" w:themeColor="text1"/>
            <w:sz w:val="22"/>
            <w:szCs w:val="22"/>
          </w:rPr>
          <w:fldChar w:fldCharType="end"/>
        </w:r>
      </w:hyperlink>
      <w:r w:rsidR="0081570A" w:rsidRPr="00FD617E">
        <w:rPr>
          <w:rFonts w:ascii="Arial" w:eastAsia="Arial" w:hAnsi="Arial" w:cs="Arial"/>
          <w:color w:val="000000" w:themeColor="text1"/>
          <w:sz w:val="22"/>
          <w:szCs w:val="22"/>
        </w:rPr>
        <w:t>, although</w:t>
      </w:r>
      <w:r w:rsidR="0044556A" w:rsidRPr="00FD617E">
        <w:rPr>
          <w:rFonts w:ascii="Arial" w:eastAsia="Arial" w:hAnsi="Arial" w:cs="Arial"/>
          <w:color w:val="000000" w:themeColor="text1"/>
          <w:sz w:val="22"/>
          <w:szCs w:val="22"/>
        </w:rPr>
        <w:t xml:space="preserve"> </w:t>
      </w:r>
      <w:r w:rsidR="0081570A" w:rsidRPr="00FD617E">
        <w:rPr>
          <w:rFonts w:ascii="Arial" w:eastAsia="Arial" w:hAnsi="Arial" w:cs="Arial"/>
          <w:color w:val="000000" w:themeColor="text1"/>
          <w:sz w:val="22"/>
          <w:szCs w:val="22"/>
        </w:rPr>
        <w:t>based on</w:t>
      </w:r>
      <w:r w:rsidR="00305169" w:rsidRPr="00FD617E">
        <w:rPr>
          <w:rFonts w:ascii="Arial" w:eastAsia="Arial" w:hAnsi="Arial" w:cs="Arial"/>
          <w:color w:val="000000" w:themeColor="text1"/>
          <w:sz w:val="22"/>
          <w:szCs w:val="22"/>
        </w:rPr>
        <w:t xml:space="preserve"> </w:t>
      </w:r>
      <w:r w:rsidR="00664282">
        <w:rPr>
          <w:rFonts w:ascii="Arial" w:eastAsia="Arial" w:hAnsi="Arial" w:cs="Arial"/>
          <w:color w:val="000000" w:themeColor="text1"/>
          <w:sz w:val="22"/>
          <w:szCs w:val="22"/>
        </w:rPr>
        <w:t xml:space="preserve">the sparse </w:t>
      </w:r>
      <w:r w:rsidR="006A01BA">
        <w:rPr>
          <w:rFonts w:ascii="Arial" w:eastAsia="Arial" w:hAnsi="Arial" w:cs="Arial"/>
          <w:color w:val="000000" w:themeColor="text1"/>
          <w:sz w:val="22"/>
          <w:szCs w:val="22"/>
        </w:rPr>
        <w:t xml:space="preserve">genome </w:t>
      </w:r>
      <w:r w:rsidR="00664282">
        <w:rPr>
          <w:rFonts w:ascii="Arial" w:eastAsia="Arial" w:hAnsi="Arial" w:cs="Arial"/>
          <w:color w:val="000000" w:themeColor="text1"/>
          <w:sz w:val="22"/>
          <w:szCs w:val="22"/>
        </w:rPr>
        <w:t xml:space="preserve">coverage of </w:t>
      </w:r>
      <w:r w:rsidR="00843B85">
        <w:rPr>
          <w:rFonts w:ascii="Arial" w:eastAsia="Arial" w:hAnsi="Arial" w:cs="Arial"/>
          <w:color w:val="000000" w:themeColor="text1"/>
          <w:sz w:val="22"/>
          <w:szCs w:val="22"/>
        </w:rPr>
        <w:t>Illumina</w:t>
      </w:r>
      <w:r w:rsidR="00843B85"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450k methylation array</w:t>
      </w:r>
      <w:r w:rsidR="00664282">
        <w:rPr>
          <w:rFonts w:ascii="Arial" w:eastAsia="Arial" w:hAnsi="Arial" w:cs="Arial"/>
          <w:color w:val="000000" w:themeColor="text1"/>
          <w:sz w:val="22"/>
          <w:szCs w:val="22"/>
        </w:rPr>
        <w:t>s (HM450K)</w:t>
      </w:r>
      <w:r w:rsidR="00305169" w:rsidRPr="00FD617E">
        <w:rPr>
          <w:rFonts w:ascii="Arial" w:eastAsia="Arial" w:hAnsi="Arial" w:cs="Arial"/>
          <w:color w:val="000000" w:themeColor="text1"/>
          <w:sz w:val="22"/>
          <w:szCs w:val="22"/>
        </w:rPr>
        <w:t>. Here we performed an exhaustive search of tissue-specific</w:t>
      </w:r>
      <w:r w:rsidR="00FA2B47" w:rsidRPr="00FD617E">
        <w:rPr>
          <w:rFonts w:ascii="Arial" w:eastAsia="Arial" w:hAnsi="Arial" w:cs="Arial"/>
          <w:color w:val="000000" w:themeColor="text1"/>
          <w:sz w:val="22"/>
          <w:szCs w:val="22"/>
        </w:rPr>
        <w:t xml:space="preserve"> methylation haplotype blocks across</w:t>
      </w:r>
      <w:r w:rsidR="00305169" w:rsidRPr="00FD617E">
        <w:rPr>
          <w:rFonts w:ascii="Arial" w:eastAsia="Arial" w:hAnsi="Arial" w:cs="Arial"/>
          <w:color w:val="000000" w:themeColor="text1"/>
          <w:sz w:val="22"/>
          <w:szCs w:val="22"/>
        </w:rPr>
        <w:t xml:space="preserve"> the full genome, and proposed a block-level metric, </w:t>
      </w:r>
      <w:r w:rsidR="008C2CFA" w:rsidRPr="00FD617E">
        <w:rPr>
          <w:rFonts w:ascii="Arial" w:eastAsia="Arial" w:hAnsi="Arial" w:cs="Arial"/>
          <w:color w:val="000000" w:themeColor="text1"/>
          <w:sz w:val="22"/>
          <w:szCs w:val="22"/>
        </w:rPr>
        <w:t>termed</w:t>
      </w:r>
      <w:r w:rsidR="00305169" w:rsidRPr="00FD617E">
        <w:rPr>
          <w:rFonts w:ascii="Arial" w:eastAsia="Arial" w:hAnsi="Arial" w:cs="Arial"/>
          <w:color w:val="000000" w:themeColor="text1"/>
          <w:sz w:val="22"/>
          <w:szCs w:val="22"/>
        </w:rPr>
        <w:t xml:space="preserve"> methylated haplotype load (MHL), for a systematic discovery of </w:t>
      </w:r>
      <w:r w:rsidR="008C2CFA" w:rsidRPr="00FD617E">
        <w:rPr>
          <w:rFonts w:ascii="Arial" w:eastAsia="Arial" w:hAnsi="Arial" w:cs="Arial"/>
          <w:color w:val="000000" w:themeColor="text1"/>
          <w:sz w:val="22"/>
          <w:szCs w:val="22"/>
        </w:rPr>
        <w:t>informative markers</w:t>
      </w:r>
      <w:r w:rsidR="00305169" w:rsidRPr="00FD617E">
        <w:rPr>
          <w:rFonts w:ascii="Arial" w:eastAsia="Arial" w:hAnsi="Arial" w:cs="Arial"/>
          <w:color w:val="000000" w:themeColor="text1"/>
          <w:sz w:val="22"/>
          <w:szCs w:val="22"/>
        </w:rPr>
        <w:t xml:space="preserve">. Applying our analytic framework and </w:t>
      </w:r>
      <w:r w:rsidR="008A4F47" w:rsidRPr="00FD617E">
        <w:rPr>
          <w:rFonts w:ascii="Arial" w:eastAsia="Arial" w:hAnsi="Arial" w:cs="Arial"/>
          <w:color w:val="000000" w:themeColor="text1"/>
          <w:sz w:val="22"/>
          <w:szCs w:val="22"/>
        </w:rPr>
        <w:t xml:space="preserve">identified </w:t>
      </w:r>
      <w:r w:rsidR="00305169" w:rsidRPr="00FD617E">
        <w:rPr>
          <w:rFonts w:ascii="Arial" w:eastAsia="Arial" w:hAnsi="Arial" w:cs="Arial"/>
          <w:color w:val="000000" w:themeColor="text1"/>
          <w:sz w:val="22"/>
          <w:szCs w:val="22"/>
        </w:rPr>
        <w:t xml:space="preserve">markers, we demonstrated accurate determination of </w:t>
      </w:r>
      <w:r w:rsidR="00FA2B47" w:rsidRPr="00FD617E">
        <w:rPr>
          <w:rFonts w:ascii="Arial" w:eastAsia="Arial" w:hAnsi="Arial" w:cs="Arial"/>
          <w:color w:val="000000" w:themeColor="text1"/>
          <w:sz w:val="22"/>
          <w:szCs w:val="22"/>
        </w:rPr>
        <w:t xml:space="preserve">tissue </w:t>
      </w:r>
      <w:r w:rsidR="00305169" w:rsidRPr="00FD617E">
        <w:rPr>
          <w:rFonts w:ascii="Arial" w:eastAsia="Arial" w:hAnsi="Arial" w:cs="Arial"/>
          <w:color w:val="000000" w:themeColor="text1"/>
          <w:sz w:val="22"/>
          <w:szCs w:val="22"/>
        </w:rPr>
        <w:t xml:space="preserve">origin </w:t>
      </w:r>
      <w:r w:rsidR="003F7357">
        <w:rPr>
          <w:rFonts w:ascii="Arial" w:eastAsia="Arial" w:hAnsi="Arial" w:cs="Arial"/>
          <w:color w:val="000000" w:themeColor="text1"/>
          <w:sz w:val="22"/>
          <w:szCs w:val="22"/>
        </w:rPr>
        <w:t>and prediction of cancer status</w:t>
      </w:r>
      <w:r w:rsidR="00305169" w:rsidRPr="00FD617E">
        <w:rPr>
          <w:rFonts w:ascii="Arial" w:eastAsia="Arial" w:hAnsi="Arial" w:cs="Arial"/>
          <w:color w:val="000000" w:themeColor="text1"/>
          <w:sz w:val="22"/>
          <w:szCs w:val="22"/>
        </w:rPr>
        <w:t xml:space="preserve"> in </w:t>
      </w:r>
      <w:r w:rsidR="008C2CFA" w:rsidRPr="00FD617E">
        <w:rPr>
          <w:rFonts w:ascii="Arial" w:eastAsia="Arial" w:hAnsi="Arial" w:cs="Arial"/>
          <w:color w:val="000000" w:themeColor="text1"/>
          <w:sz w:val="22"/>
          <w:szCs w:val="22"/>
        </w:rPr>
        <w:t>clinical</w:t>
      </w:r>
      <w:r w:rsidR="00305169" w:rsidRPr="00FD617E">
        <w:rPr>
          <w:rFonts w:ascii="Arial" w:eastAsia="Arial" w:hAnsi="Arial" w:cs="Arial"/>
          <w:color w:val="000000" w:themeColor="text1"/>
          <w:sz w:val="22"/>
          <w:szCs w:val="22"/>
        </w:rPr>
        <w:t xml:space="preserve"> plasma</w:t>
      </w:r>
      <w:r w:rsidR="008C2CFA" w:rsidRPr="00FD617E">
        <w:rPr>
          <w:rFonts w:ascii="Arial" w:eastAsia="Arial" w:hAnsi="Arial" w:cs="Arial"/>
          <w:color w:val="000000" w:themeColor="text1"/>
          <w:sz w:val="22"/>
          <w:szCs w:val="22"/>
        </w:rPr>
        <w:t xml:space="preserve"> samples</w:t>
      </w:r>
      <w:r w:rsidR="00305169" w:rsidRPr="00FD617E">
        <w:rPr>
          <w:rFonts w:ascii="Arial" w:eastAsia="Arial" w:hAnsi="Arial" w:cs="Arial"/>
          <w:color w:val="000000" w:themeColor="text1"/>
          <w:sz w:val="22"/>
          <w:szCs w:val="22"/>
        </w:rPr>
        <w:t xml:space="preserve"> </w:t>
      </w:r>
      <w:r w:rsidR="008C2CFA" w:rsidRPr="00FD617E">
        <w:rPr>
          <w:rFonts w:ascii="Arial" w:eastAsia="Arial" w:hAnsi="Arial" w:cs="Arial"/>
          <w:color w:val="000000" w:themeColor="text1"/>
          <w:sz w:val="22"/>
          <w:szCs w:val="22"/>
        </w:rPr>
        <w:t xml:space="preserve">from patients </w:t>
      </w:r>
      <w:r w:rsidR="00305169" w:rsidRPr="00FD617E">
        <w:rPr>
          <w:rFonts w:ascii="Arial" w:eastAsia="Arial" w:hAnsi="Arial" w:cs="Arial"/>
          <w:color w:val="000000" w:themeColor="text1"/>
          <w:sz w:val="22"/>
          <w:szCs w:val="22"/>
        </w:rPr>
        <w:t xml:space="preserve">of </w:t>
      </w:r>
      <w:r w:rsidR="008C2CFA" w:rsidRPr="00FD617E">
        <w:rPr>
          <w:rFonts w:ascii="Arial" w:eastAsia="Arial" w:hAnsi="Arial" w:cs="Arial"/>
          <w:color w:val="000000" w:themeColor="text1"/>
          <w:sz w:val="22"/>
          <w:szCs w:val="22"/>
        </w:rPr>
        <w:t>lung</w:t>
      </w:r>
      <w:r w:rsidR="00B1131E" w:rsidRPr="00FD617E">
        <w:rPr>
          <w:rFonts w:ascii="Arial" w:eastAsia="Arial" w:hAnsi="Arial" w:cs="Arial"/>
          <w:color w:val="000000" w:themeColor="text1"/>
          <w:sz w:val="22"/>
          <w:szCs w:val="22"/>
        </w:rPr>
        <w:t xml:space="preserve"> cancer (LC)</w:t>
      </w:r>
      <w:r w:rsidR="008C2CFA" w:rsidRPr="00FD617E">
        <w:rPr>
          <w:rFonts w:ascii="Arial" w:eastAsia="Arial" w:hAnsi="Arial" w:cs="Arial"/>
          <w:color w:val="000000" w:themeColor="text1"/>
          <w:sz w:val="22"/>
          <w:szCs w:val="22"/>
        </w:rPr>
        <w:t xml:space="preserve"> and </w:t>
      </w:r>
      <w:r w:rsidR="00AA05E8" w:rsidRPr="00FD617E">
        <w:rPr>
          <w:rFonts w:ascii="Arial" w:eastAsia="Arial" w:hAnsi="Arial" w:cs="Arial"/>
          <w:color w:val="000000" w:themeColor="text1"/>
          <w:sz w:val="22"/>
          <w:szCs w:val="22"/>
        </w:rPr>
        <w:t xml:space="preserve">colorectal </w:t>
      </w:r>
      <w:r w:rsidR="00A95979" w:rsidRPr="00FD617E">
        <w:rPr>
          <w:rFonts w:ascii="Arial" w:eastAsia="Arial" w:hAnsi="Arial" w:cs="Arial"/>
          <w:color w:val="000000" w:themeColor="text1"/>
          <w:sz w:val="22"/>
          <w:szCs w:val="22"/>
        </w:rPr>
        <w:t>cancer</w:t>
      </w:r>
      <w:r w:rsidR="006C0358" w:rsidRPr="00FD617E">
        <w:rPr>
          <w:rFonts w:ascii="Arial" w:eastAsia="Arial" w:hAnsi="Arial" w:cs="Arial"/>
          <w:color w:val="000000" w:themeColor="text1"/>
          <w:sz w:val="22"/>
          <w:szCs w:val="22"/>
        </w:rPr>
        <w:t xml:space="preserve"> (CRC)</w:t>
      </w:r>
      <w:r w:rsidR="004D57AE" w:rsidRPr="00FD617E">
        <w:rPr>
          <w:rFonts w:ascii="Arial" w:eastAsia="Arial" w:hAnsi="Arial" w:cs="Arial"/>
          <w:color w:val="000000" w:themeColor="text1"/>
          <w:sz w:val="22"/>
          <w:szCs w:val="22"/>
        </w:rPr>
        <w:t xml:space="preserve"> </w:t>
      </w:r>
      <w:r w:rsidR="00B1131E"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B1131E" w:rsidRPr="00FD617E">
        <w:rPr>
          <w:rFonts w:ascii="Arial" w:eastAsia="Arial" w:hAnsi="Arial" w:cs="Arial"/>
          <w:b/>
          <w:color w:val="000000" w:themeColor="text1"/>
          <w:sz w:val="22"/>
          <w:szCs w:val="22"/>
        </w:rPr>
        <w:t xml:space="preserve"> </w:t>
      </w:r>
      <w:r w:rsidR="00D354E7" w:rsidRPr="00FD617E">
        <w:rPr>
          <w:rFonts w:ascii="Arial" w:eastAsia="Arial" w:hAnsi="Arial" w:cs="Arial"/>
          <w:b/>
          <w:color w:val="000000" w:themeColor="text1"/>
          <w:sz w:val="22"/>
          <w:szCs w:val="22"/>
        </w:rPr>
        <w:t>1</w:t>
      </w:r>
      <w:r w:rsidR="00123F3C" w:rsidRPr="00FD617E">
        <w:rPr>
          <w:rFonts w:ascii="Arial" w:eastAsia="Arial" w:hAnsi="Arial" w:cs="Arial"/>
          <w:b/>
          <w:color w:val="000000" w:themeColor="text1"/>
          <w:sz w:val="22"/>
          <w:szCs w:val="22"/>
        </w:rPr>
        <w:t>a</w:t>
      </w:r>
      <w:r w:rsidR="00B1131E" w:rsidRPr="00FD617E">
        <w:rPr>
          <w:rFonts w:ascii="Arial" w:eastAsia="Arial" w:hAnsi="Arial" w:cs="Arial"/>
          <w:color w:val="000000" w:themeColor="text1"/>
          <w:sz w:val="22"/>
          <w:szCs w:val="22"/>
        </w:rPr>
        <w:t xml:space="preserve">). </w:t>
      </w:r>
      <w:r w:rsidR="00305169" w:rsidRPr="00FD617E">
        <w:rPr>
          <w:rFonts w:ascii="Arial" w:eastAsia="Arial" w:hAnsi="Arial" w:cs="Arial"/>
          <w:color w:val="000000" w:themeColor="text1"/>
          <w:sz w:val="22"/>
          <w:szCs w:val="22"/>
        </w:rPr>
        <w:t xml:space="preserve"> </w:t>
      </w:r>
    </w:p>
    <w:p w14:paraId="2EA454F2" w14:textId="77777777" w:rsidR="00AF1A75" w:rsidRPr="00FD617E" w:rsidRDefault="00B92B21" w:rsidP="00561769">
      <w:pPr>
        <w:pStyle w:val="Heading2"/>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Results</w:t>
      </w:r>
    </w:p>
    <w:p w14:paraId="61D24C5F" w14:textId="70F0DD87" w:rsidR="00AF1A75" w:rsidRPr="00FD617E" w:rsidRDefault="00FF483E" w:rsidP="00561769">
      <w:pPr>
        <w:pStyle w:val="Heading4"/>
        <w:spacing w:line="276" w:lineRule="auto"/>
        <w:rPr>
          <w:rFonts w:ascii="Arial" w:hAnsi="Arial" w:cs="Arial"/>
          <w:i w:val="0"/>
          <w:color w:val="000000" w:themeColor="text1"/>
          <w:sz w:val="22"/>
          <w:szCs w:val="22"/>
        </w:rPr>
      </w:pPr>
      <w:r w:rsidRPr="00FD617E">
        <w:rPr>
          <w:rFonts w:ascii="Arial" w:eastAsia="Arial" w:hAnsi="Arial" w:cs="Arial"/>
          <w:b/>
          <w:i w:val="0"/>
          <w:color w:val="000000" w:themeColor="text1"/>
          <w:sz w:val="22"/>
          <w:szCs w:val="22"/>
        </w:rPr>
        <w:t xml:space="preserve">Identification and characterization of </w:t>
      </w:r>
      <w:r w:rsidR="00B92B21" w:rsidRPr="00FD617E">
        <w:rPr>
          <w:rFonts w:ascii="Arial" w:eastAsia="Arial" w:hAnsi="Arial" w:cs="Arial"/>
          <w:b/>
          <w:i w:val="0"/>
          <w:color w:val="000000" w:themeColor="text1"/>
          <w:sz w:val="22"/>
          <w:szCs w:val="22"/>
        </w:rPr>
        <w:t>methylation haplotype blocks.</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To investigate the co-methylation status of adjacent CpG sites along single DNA molecules, </w:t>
      </w:r>
      <w:r w:rsidR="009E7078" w:rsidRPr="00FD617E">
        <w:rPr>
          <w:rFonts w:ascii="Arial" w:eastAsia="Arial" w:hAnsi="Arial" w:cs="Arial"/>
          <w:i w:val="0"/>
          <w:color w:val="000000" w:themeColor="text1"/>
          <w:sz w:val="22"/>
          <w:szCs w:val="22"/>
        </w:rPr>
        <w:t xml:space="preserve">we extended </w:t>
      </w:r>
      <w:r w:rsidR="00B92B21" w:rsidRPr="00FD617E">
        <w:rPr>
          <w:rFonts w:ascii="Arial" w:eastAsia="Arial" w:hAnsi="Arial" w:cs="Arial"/>
          <w:i w:val="0"/>
          <w:color w:val="000000" w:themeColor="text1"/>
          <w:sz w:val="22"/>
          <w:szCs w:val="22"/>
        </w:rPr>
        <w:t>the concept of genetic linkage disequilibrium</w:t>
      </w:r>
      <w:r w:rsidR="00672FB0" w:rsidRPr="00FD617E">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F961A2">
        <w:rPr>
          <w:rFonts w:ascii="Arial" w:eastAsia="Arial" w:hAnsi="Arial" w:cs="Arial"/>
          <w:i w:val="0"/>
          <w:color w:val="000000" w:themeColor="text1"/>
          <w:sz w:val="22"/>
          <w:szCs w:val="22"/>
        </w:rPr>
        <w:instrText xml:space="preserve"> ADDIN EN.CITE </w:instrText>
      </w:r>
      <w:r w:rsidR="00F961A2">
        <w:rPr>
          <w:rFonts w:ascii="Arial" w:eastAsia="Arial" w:hAnsi="Arial" w:cs="Arial"/>
          <w:i w:val="0"/>
          <w:color w:val="000000" w:themeColor="text1"/>
          <w:sz w:val="22"/>
          <w:szCs w:val="22"/>
        </w:rPr>
        <w:fldChar w:fldCharType="begin">
          <w:fldData xml:space="preserve">PEVuZE5vdGU+PENpdGU+PEF1dGhvcj5TbGF0a2luPC9BdXRob3I+PFllYXI+MjAwODwvWWVhcj48
UmVjTnVtPjExPC9SZWNOdW0+PERpc3BsYXlUZXh0PjxzdHlsZSBmYWNlPSJzdXBlcnNjcmlwdCI+
Myw0PC9zdHlsZT48L0Rpc3BsYXlUZXh0PjxyZWNvcmQ+PHJlYy1udW1iZXI+MTE8L3JlYy1udW1i
ZXI+PGZvcmVpZ24ta2V5cz48a2V5IGFwcD0iRU4iIGRiLWlkPSJzZncwMGR0eGl6MnNkbmV0eGZ6
cHA5dnYyd3h6djl0eGZkYWUiIHRpbWVzdGFtcD0iMTQ4MzU5MjIxNyI+MTE8L2tleT48L2ZvcmVp
Z24ta2V5cz48cmVmLXR5cGUgbmFtZT0iSm91cm5hbCBBcnRpY2xlIj4xNzwvcmVmLXR5cGU+PGNv
bnRyaWJ1dG9ycz48YXV0aG9ycz48YXV0aG9yPlNsYXRraW4sIE0uPC9hdXRob3I+PC9hdXRob3Jz
PjwvY29udHJpYnV0b3JzPjxhdXRoLWFkZHJlc3M+RGVwYXJ0bWVudCBvZiBJbnRlZ3JhdGl2ZSBC
aW9sb2d5LCBVbml2ZXJzaXR5IG9mIENhbGlmb3JuaWEsIEJlcmtlbGV5LCBDYWxpZm9ybmlhIDk0
NzIwLTMxNDAsIFVTQS4gc2xhdGtpbkBiZXJrZWxleS5lZHU8L2F1dGgtYWRkcmVzcz48dGl0bGVz
Pjx0aXRsZT5MaW5rYWdlIGRpc2VxdWlsaWJyaXVtLS11bmRlcnN0YW5kaW5nIHRoZSBldm9sdXRp
b25hcnkgcGFzdCBhbmQgbWFwcGluZyB0aGUgbWVkaWNhbCBmdXR1cmU8L3RpdGxlPjxzZWNvbmRh
cnktdGl0bGU+TmF0IFJldiBHZW5ldDwvc2Vjb25kYXJ5LXRpdGxlPjxhbHQtdGl0bGU+TmF0dXJl
IHJldmlld3MuIEdlbmV0aWNzPC9hbHQtdGl0bGU+PC90aXRsZXM+PHBlcmlvZGljYWw+PGZ1bGwt
dGl0bGU+TmF0IFJldiBHZW5ldDwvZnVsbC10aXRsZT48YWJici0xPk5hdHVyZSByZXZpZXdzLiBH
ZW5ldGljczwvYWJici0xPjwvcGVyaW9kaWNhbD48YWx0LXBlcmlvZGljYWw+PGZ1bGwtdGl0bGU+
TmF0IFJldiBHZW5ldDwvZnVsbC10aXRsZT48YWJici0xPk5hdHVyZSByZXZpZXdzLiBHZW5ldGlj
czwvYWJici0xPjwvYWx0LXBlcmlvZGljYWw+PHBhZ2VzPjQ3Ny04NTwvcGFnZXM+PHZvbHVtZT45
PC92b2x1bWU+PG51bWJlcj42PC9udW1iZXI+PGVkaXRpb24+MjAwOC8wNC8yMzwvZWRpdGlvbj48
a2V5d29yZHM+PGtleXdvcmQ+KkNocm9tb3NvbWUgTWFwcGluZzwva2V5d29yZD48a2V5d29yZD4q
RXZvbHV0aW9uLCBNb2xlY3VsYXI8L2tleXdvcmQ+PGtleXdvcmQ+KkdlbmV0aWNzLCBNZWRpY2Fs
PC9rZXl3b3JkPjxrZXl3b3JkPkh1bWFuczwva2V5d29yZD48a2V5d29yZD4qTGlua2FnZSBEaXNl
cXVpbGlicml1bTwva2V5d29yZD48a2V5d29yZD5Qb3B1bGF0aW9uLypnZW5ldGljczwva2V5d29y
ZD48L2tleXdvcmRzPjxkYXRlcz48eWVhcj4yMDA4PC95ZWFyPjxwdWItZGF0ZXM+PGRhdGU+SnVu
PC9kYXRlPjwvcHViLWRhdGVzPjwvZGF0ZXM+PGlzYm4+MTQ3MS0wMDY0IChFbGVjdHJvbmljKSYj
eEQ7MTQ3MS0wMDU2IChMaW5raW5nKTwvaXNibj48YWNjZXNzaW9uLW51bT4xODQyNzU1NzwvYWNj
ZXNzaW9uLW51bT48d29yay10eXBlPlJlc2VhcmNoIFN1cHBvcnQsIE4uSS5ILiwgRXh0cmFtdXJh
bCYjeEQ7UmV2aWV3PC93b3JrLXR5cGU+PHVybHM+PHJlbGF0ZWQtdXJscz48dXJsPmh0dHA6Ly93
d3cubmNiaS5ubG0ubmloLmdvdi9wdWJtZWQvMTg0Mjc1NTc8L3VybD48L3JlbGF0ZWQtdXJscz48
L3VybHM+PGVsZWN0cm9uaWMtcmVzb3VyY2UtbnVtPjEwLjEwMzgvbnJnMjM2MTwvZWxlY3Ryb25p
Yy1yZXNvdXJjZS1udW0+PGxhbmd1YWdlPmVuZzwvbGFuZ3VhZ2U+PC9yZWNvcmQ+PC9DaXRlPjxD
aXRlPjxBdXRob3I+U2hvZW1ha2VyPC9BdXRob3I+PFllYXI+MjAxMDwvWWVhcj48UmVjTnVtPjEy
PC9SZWNOdW0+PHJlY29yZD48cmVjLW51bWJlcj4xMjwvcmVjLW51bWJlcj48Zm9yZWlnbi1rZXlz
PjxrZXkgYXBwPSJFTiIgZGItaWQ9InNmdzAwZHR4aXoyc2RuZXR4ZnpwcDl2djJ3eHp2OXR4ZmRh
ZSIgdGltZXN0YW1wPSIxNDgzNTkyMjE3Ij4xMjwva2V5PjwvZm9yZWlnbi1rZXlzPjxyZWYtdHlw
ZSBuYW1lPSJKb3VybmFsIEFydGljbGUiPjE3PC9yZWYtdHlwZT48Y29udHJpYnV0b3JzPjxhdXRo
b3JzPjxhdXRob3I+U2hvZW1ha2VyLCBSLjwvYXV0aG9yPjxhdXRob3I+RGVuZywgSi48L2F1dGhv
cj48YXV0aG9yPldhbmcsIFcuPC9hdXRob3I+PGF1dGhvcj5aaGFuZywgSy48L2F1dGhvcj48L2F1
dGhvcnM+PC9jb250cmlidXRvcnM+PGF1dGgtYWRkcmVzcz5EZXBhcnRtZW50IG9mIENoZW1pc3Ry
eSBhbmQgQmlvY2hlbWlzdHJ5LCBVbml2ZXJzaXR5IG9mIENhbGlmb3JuaWEgYXQgU2FuIERpZWdv
LCBMYSBKb2xsYSwgQ2FsaWZvcm5pYSA5MjA5MywgVVNBLjwvYXV0aC1hZGRyZXNzPjx0aXRsZXM+
PHRpdGxlPkFsbGVsZS1zcGVjaWZpYyBtZXRoeWxhdGlvbiBpcyBwcmV2YWxlbnQgYW5kIGlzIGNv
bnRyaWJ1dGVkIGJ5IENwRy1TTlBzIGluIHRoZSBodW1hbiBnZW5vbWU8L3RpdGxlPjxzZWNvbmRh
cnktdGl0bGU+R2Vub21lIFJlczwvc2Vjb25kYXJ5LXRpdGxlPjxhbHQtdGl0bGU+R2Vub21lIHJl
c2VhcmNoPC9hbHQtdGl0bGU+PC90aXRsZXM+PHBlcmlvZGljYWw+PGZ1bGwtdGl0bGU+R2Vub21l
IFJlczwvZnVsbC10aXRsZT48YWJici0xPkdlbm9tZSByZXNlYXJjaDwvYWJici0xPjwvcGVyaW9k
aWNhbD48YWx0LXBlcmlvZGljYWw+PGZ1bGwtdGl0bGU+R2Vub21lIFJlczwvZnVsbC10aXRsZT48
YWJici0xPkdlbm9tZSByZXNlYXJjaDwvYWJici0xPjwvYWx0LXBlcmlvZGljYWw+PHBhZ2VzPjg4
My05PC9wYWdlcz48dm9sdW1lPjIwPC92b2x1bWU+PG51bWJlcj43PC9udW1iZXI+PGVkaXRpb24+
MjAxMC8wNC8yNzwvZWRpdGlvbj48a2V5d29yZHM+PGtleXdvcmQ+QWR1bHQ8L2tleXdvcmQ+PGtl
eXdvcmQ+QWxsZWxlczwva2V5d29yZD48a2V5d29yZD5CYXNlIFNlcXVlbmNlPC9rZXl3b3JkPjxr
ZXl3b3JkPkNlbGwgTGluZTwva2V5d29yZD48a2V5d29yZD5DcEcgSXNsYW5kcy8qZ2VuZXRpY3M8
L2tleXdvcmQ+PGtleXdvcmQ+RE5BIE1ldGh5bGF0aW9uL2dlbmV0aWNzLypwaHlzaW9sb2d5PC9r
ZXl3b3JkPjxrZXl3b3JkPkROQSBNdXRhdGlvbmFsIEFuYWx5c2lzPC9rZXl3b3JkPjxrZXl3b3Jk
PkZlbWFsZTwva2V5d29yZD48a2V5d29yZD5HZW5lIEZyZXF1ZW5jeTwva2V5d29yZD48a2V5d29y
ZD5HZW5vbWUsIEh1bWFuLypnZW5ldGljczwva2V5d29yZD48a2V5d29yZD5IdW1hbnM8L2tleXdv
cmQ+PGtleXdvcmQ+TGlua2FnZSBEaXNlcXVpbGlicml1bTwva2V5d29yZD48a2V5d29yZD5Qb2x5
bW9ycGhpc20sIFNpbmdsZSBOdWNsZW90aWRlLypwaHlzaW9sb2d5PC9rZXl3b3JkPjwva2V5d29y
ZHM+PGRhdGVzPjx5ZWFyPjIwMTA8L3llYXI+PHB1Yi1kYXRlcz48ZGF0ZT5KdWw8L2RhdGU+PC9w
dWItZGF0ZXM+PC9kYXRlcz48aXNibj4xNTQ5LTU0NjkgKEVsZWN0cm9uaWMpJiN4RDsxMDg4LTkw
NTEgKExpbmtpbmcpPC9pc2JuPjxhY2Nlc3Npb24tbnVtPjIwNDE4NDkwPC9hY2Nlc3Npb24tbnVt
Pjx3b3JrLXR5cGU+UmVzZWFyY2ggU3VwcG9ydCwgTi5JLkguLCBFeHRyYW11cmFsJiN4RDtSZXNl
YXJjaCBTdXBwb3J0LCBOb24tVS5TLiBHb3YmYXBvczt0PC93b3JrLXR5cGU+PHVybHM+PHJlbGF0
ZWQtdXJscz48dXJsPmh0dHA6Ly93d3cubmNiaS5ubG0ubmloLmdvdi9wdWJtZWQvMjA0MTg0OTA8
L3VybD48L3JlbGF0ZWQtdXJscz48L3VybHM+PGN1c3RvbTI+Mjg5MjA4OTwvY3VzdG9tMj48ZWxl
Y3Ryb25pYy1yZXNvdXJjZS1udW0+MTAuMTEwMS9nci4xMDQ2OTUuMTA5PC9lbGVjdHJvbmljLXJl
c291cmNlLW51bT48bGFuZ3VhZ2U+ZW5nPC9sYW5ndWFnZT48L3JlY29yZD48L0NpdGU+PC9FbmRO
b3RlPgB=
</w:fldData>
        </w:fldChar>
      </w:r>
      <w:r w:rsidR="00F961A2">
        <w:rPr>
          <w:rFonts w:ascii="Arial" w:eastAsia="Arial" w:hAnsi="Arial" w:cs="Arial"/>
          <w:i w:val="0"/>
          <w:color w:val="000000" w:themeColor="text1"/>
          <w:sz w:val="22"/>
          <w:szCs w:val="22"/>
        </w:rPr>
        <w:instrText xml:space="preserve"> ADDIN EN.CITE.DATA </w:instrText>
      </w:r>
      <w:r w:rsidR="00F961A2">
        <w:rPr>
          <w:rFonts w:ascii="Arial" w:eastAsia="Arial" w:hAnsi="Arial" w:cs="Arial"/>
          <w:i w:val="0"/>
          <w:color w:val="000000" w:themeColor="text1"/>
          <w:sz w:val="22"/>
          <w:szCs w:val="22"/>
        </w:rPr>
      </w:r>
      <w:r w:rsidR="00F961A2">
        <w:rPr>
          <w:rFonts w:ascii="Arial" w:eastAsia="Arial" w:hAnsi="Arial" w:cs="Arial"/>
          <w:i w:val="0"/>
          <w:color w:val="000000" w:themeColor="text1"/>
          <w:sz w:val="22"/>
          <w:szCs w:val="22"/>
        </w:rPr>
        <w:fldChar w:fldCharType="end"/>
      </w:r>
      <w:r w:rsidR="00672FB0" w:rsidRPr="00FD617E">
        <w:rPr>
          <w:rFonts w:ascii="Arial" w:eastAsia="Arial" w:hAnsi="Arial" w:cs="Arial"/>
          <w:i w:val="0"/>
          <w:color w:val="000000" w:themeColor="text1"/>
          <w:sz w:val="22"/>
          <w:szCs w:val="22"/>
        </w:rPr>
      </w:r>
      <w:r w:rsidR="00672FB0" w:rsidRPr="00FD617E">
        <w:rPr>
          <w:rFonts w:ascii="Arial" w:eastAsia="Arial" w:hAnsi="Arial" w:cs="Arial"/>
          <w:i w:val="0"/>
          <w:color w:val="000000" w:themeColor="text1"/>
          <w:sz w:val="22"/>
          <w:szCs w:val="22"/>
        </w:rPr>
        <w:fldChar w:fldCharType="separate"/>
      </w:r>
      <w:hyperlink w:anchor="_ENREF_3" w:tooltip="Slatkin, 2008 #11" w:history="1">
        <w:r w:rsidR="00F6044A" w:rsidRPr="00F961A2">
          <w:rPr>
            <w:rFonts w:ascii="Arial" w:eastAsia="Arial" w:hAnsi="Arial" w:cs="Arial"/>
            <w:i w:val="0"/>
            <w:noProof/>
            <w:color w:val="000000" w:themeColor="text1"/>
            <w:sz w:val="22"/>
            <w:szCs w:val="22"/>
            <w:vertAlign w:val="superscript"/>
          </w:rPr>
          <w:t>3</w:t>
        </w:r>
      </w:hyperlink>
      <w:r w:rsidR="00F961A2" w:rsidRPr="00F961A2">
        <w:rPr>
          <w:rFonts w:ascii="Arial" w:eastAsia="Arial" w:hAnsi="Arial" w:cs="Arial"/>
          <w:i w:val="0"/>
          <w:noProof/>
          <w:color w:val="000000" w:themeColor="text1"/>
          <w:sz w:val="22"/>
          <w:szCs w:val="22"/>
          <w:vertAlign w:val="superscript"/>
        </w:rPr>
        <w:t>,</w:t>
      </w:r>
      <w:hyperlink w:anchor="_ENREF_4" w:tooltip="Shoemaker, 2010 #12" w:history="1">
        <w:r w:rsidR="00F6044A" w:rsidRPr="00F961A2">
          <w:rPr>
            <w:rFonts w:ascii="Arial" w:eastAsia="Arial" w:hAnsi="Arial" w:cs="Arial"/>
            <w:i w:val="0"/>
            <w:noProof/>
            <w:color w:val="000000" w:themeColor="text1"/>
            <w:sz w:val="22"/>
            <w:szCs w:val="22"/>
            <w:vertAlign w:val="superscript"/>
          </w:rPr>
          <w:t>4</w:t>
        </w:r>
      </w:hyperlink>
      <w:r w:rsidR="00672FB0" w:rsidRPr="00FD617E">
        <w:rPr>
          <w:rFonts w:ascii="Arial" w:eastAsia="Arial" w:hAnsi="Arial" w:cs="Arial"/>
          <w:i w:val="0"/>
          <w:color w:val="000000" w:themeColor="text1"/>
          <w:sz w:val="22"/>
          <w:szCs w:val="22"/>
        </w:rPr>
        <w:fldChar w:fldCharType="end"/>
      </w:r>
      <w:hyperlink w:anchor="_ENREF_8" w:tooltip="Shoemaker, 2010 #633" w:history="1"/>
      <w:r w:rsidR="00B92B21" w:rsidRPr="00FD617E">
        <w:rPr>
          <w:rFonts w:ascii="Arial" w:eastAsia="Arial" w:hAnsi="Arial" w:cs="Arial"/>
          <w:i w:val="0"/>
          <w:color w:val="000000" w:themeColor="text1"/>
          <w:sz w:val="22"/>
          <w:szCs w:val="22"/>
        </w:rPr>
        <w:t xml:space="preserve"> and the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metric to quantify the degree of </w:t>
      </w:r>
      <w:r w:rsidR="007C0DF3" w:rsidRPr="00FD617E">
        <w:rPr>
          <w:rFonts w:ascii="Arial" w:eastAsia="Arial" w:hAnsi="Arial" w:cs="Arial"/>
          <w:i w:val="0"/>
          <w:color w:val="000000" w:themeColor="text1"/>
          <w:sz w:val="22"/>
          <w:szCs w:val="22"/>
        </w:rPr>
        <w:t xml:space="preserve">coupled CpG </w:t>
      </w:r>
      <w:r w:rsidR="00B92B21" w:rsidRPr="00FD617E">
        <w:rPr>
          <w:rFonts w:ascii="Arial" w:eastAsia="Arial" w:hAnsi="Arial" w:cs="Arial"/>
          <w:i w:val="0"/>
          <w:color w:val="000000" w:themeColor="text1"/>
          <w:sz w:val="22"/>
          <w:szCs w:val="22"/>
        </w:rPr>
        <w:t xml:space="preserve">methylation among different DNA molecules. CpG methylation status of </w:t>
      </w:r>
      <w:r w:rsidR="002C255E" w:rsidRPr="00FD617E">
        <w:rPr>
          <w:rFonts w:ascii="Arial" w:eastAsia="Arial" w:hAnsi="Arial" w:cs="Arial"/>
          <w:i w:val="0"/>
          <w:color w:val="000000" w:themeColor="text1"/>
          <w:sz w:val="22"/>
          <w:szCs w:val="22"/>
        </w:rPr>
        <w:t>multiple CpG sites in single-</w:t>
      </w:r>
      <w:r w:rsidR="00B92B21" w:rsidRPr="00FD617E">
        <w:rPr>
          <w:rFonts w:ascii="Arial" w:eastAsia="Arial" w:hAnsi="Arial" w:cs="Arial"/>
          <w:i w:val="0"/>
          <w:color w:val="000000" w:themeColor="text1"/>
          <w:sz w:val="22"/>
          <w:szCs w:val="22"/>
        </w:rPr>
        <w:t xml:space="preserve"> or paired-end Illumina sequencing reads were extracted to form methylation haplotypes, and pairwise “linkage disequilibrium” of </w:t>
      </w:r>
      <w:r w:rsidR="002C255E" w:rsidRPr="00FD617E">
        <w:rPr>
          <w:rFonts w:ascii="Arial" w:eastAsia="Arial" w:hAnsi="Arial" w:cs="Arial"/>
          <w:i w:val="0"/>
          <w:color w:val="000000" w:themeColor="text1"/>
          <w:sz w:val="22"/>
          <w:szCs w:val="22"/>
        </w:rPr>
        <w:t>CpG</w:t>
      </w:r>
      <w:r w:rsidR="00B92B21" w:rsidRPr="00FD617E">
        <w:rPr>
          <w:rFonts w:ascii="Arial" w:eastAsia="Arial" w:hAnsi="Arial" w:cs="Arial"/>
          <w:i w:val="0"/>
          <w:color w:val="000000" w:themeColor="text1"/>
          <w:sz w:val="22"/>
          <w:szCs w:val="22"/>
        </w:rPr>
        <w:t xml:space="preserve"> methylation r</w:t>
      </w:r>
      <w:r w:rsidR="00B92B21" w:rsidRPr="00FD617E">
        <w:rPr>
          <w:rFonts w:ascii="Arial" w:eastAsia="Arial" w:hAnsi="Arial" w:cs="Arial"/>
          <w:i w:val="0"/>
          <w:color w:val="000000" w:themeColor="text1"/>
          <w:sz w:val="22"/>
          <w:szCs w:val="22"/>
          <w:vertAlign w:val="superscript"/>
        </w:rPr>
        <w:t>2</w:t>
      </w:r>
      <w:r w:rsidR="00B92B21" w:rsidRPr="00FD617E">
        <w:rPr>
          <w:rFonts w:ascii="Arial" w:eastAsia="Arial" w:hAnsi="Arial" w:cs="Arial"/>
          <w:i w:val="0"/>
          <w:color w:val="000000" w:themeColor="text1"/>
          <w:sz w:val="22"/>
          <w:szCs w:val="22"/>
        </w:rPr>
        <w:t xml:space="preserve"> was calculated from the </w:t>
      </w:r>
      <w:r w:rsidR="0081570A" w:rsidRPr="00FD617E">
        <w:rPr>
          <w:rFonts w:ascii="Arial" w:eastAsia="Arial" w:hAnsi="Arial" w:cs="Arial"/>
          <w:i w:val="0"/>
          <w:color w:val="000000" w:themeColor="text1"/>
          <w:sz w:val="22"/>
          <w:szCs w:val="22"/>
        </w:rPr>
        <w:t xml:space="preserve">fractions </w:t>
      </w:r>
      <w:r w:rsidR="00207A8C" w:rsidRPr="00FD617E">
        <w:rPr>
          <w:rFonts w:ascii="Arial" w:eastAsia="Arial" w:hAnsi="Arial" w:cs="Arial"/>
          <w:i w:val="0"/>
          <w:color w:val="000000" w:themeColor="text1"/>
          <w:sz w:val="22"/>
          <w:szCs w:val="22"/>
        </w:rPr>
        <w:t>of different</w:t>
      </w:r>
      <w:r w:rsidR="00B92B21" w:rsidRPr="00FD617E">
        <w:rPr>
          <w:rFonts w:ascii="Arial" w:eastAsia="Arial" w:hAnsi="Arial" w:cs="Arial"/>
          <w:i w:val="0"/>
          <w:color w:val="000000" w:themeColor="text1"/>
          <w:sz w:val="22"/>
          <w:szCs w:val="22"/>
        </w:rPr>
        <w:t xml:space="preserve"> methylation haplotypes (</w:t>
      </w:r>
      <w:r w:rsidR="00BC1BE2" w:rsidRPr="00FD617E">
        <w:rPr>
          <w:rFonts w:ascii="Arial" w:eastAsia="Arial" w:hAnsi="Arial" w:cs="Arial"/>
          <w:i w:val="0"/>
          <w:color w:val="000000" w:themeColor="text1"/>
          <w:sz w:val="22"/>
          <w:szCs w:val="22"/>
        </w:rPr>
        <w:t xml:space="preserve">see </w:t>
      </w:r>
      <w:r w:rsidR="00B92B21" w:rsidRPr="00FD617E">
        <w:rPr>
          <w:rFonts w:ascii="Arial" w:eastAsia="Arial" w:hAnsi="Arial" w:cs="Arial"/>
          <w:i w:val="0"/>
          <w:color w:val="000000" w:themeColor="text1"/>
          <w:sz w:val="22"/>
          <w:szCs w:val="22"/>
        </w:rPr>
        <w:t xml:space="preserve">Methods). </w:t>
      </w:r>
    </w:p>
    <w:p w14:paraId="5BC8C96D" w14:textId="77777777" w:rsidR="00AF1A75" w:rsidRPr="00FD617E" w:rsidRDefault="00AF1A75" w:rsidP="00561769">
      <w:pPr>
        <w:spacing w:line="276" w:lineRule="auto"/>
        <w:jc w:val="left"/>
        <w:rPr>
          <w:rFonts w:ascii="Arial" w:hAnsi="Arial" w:cs="Arial"/>
          <w:color w:val="000000" w:themeColor="text1"/>
          <w:sz w:val="22"/>
          <w:szCs w:val="22"/>
        </w:rPr>
      </w:pPr>
    </w:p>
    <w:p w14:paraId="11F26DDE" w14:textId="317D75B5" w:rsidR="00AF1A75" w:rsidRPr="00FD617E" w:rsidRDefault="00D21227"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We</w:t>
      </w:r>
      <w:r w:rsidR="00B92B21" w:rsidRPr="00FD617E">
        <w:rPr>
          <w:rFonts w:ascii="Arial" w:eastAsia="Arial" w:hAnsi="Arial" w:cs="Arial"/>
          <w:color w:val="000000" w:themeColor="text1"/>
          <w:sz w:val="22"/>
          <w:szCs w:val="22"/>
        </w:rPr>
        <w:t xml:space="preserve"> started with </w:t>
      </w:r>
      <w:r w:rsidR="006D22B7" w:rsidRPr="00FD617E">
        <w:rPr>
          <w:rFonts w:ascii="Arial" w:eastAsia="Arial" w:hAnsi="Arial" w:cs="Arial"/>
          <w:color w:val="000000" w:themeColor="text1"/>
          <w:sz w:val="22"/>
          <w:szCs w:val="22"/>
        </w:rPr>
        <w:t>5</w:t>
      </w:r>
      <w:r w:rsidR="00725B19" w:rsidRPr="00FD617E">
        <w:rPr>
          <w:rFonts w:ascii="Arial" w:eastAsia="Arial" w:hAnsi="Arial" w:cs="Arial"/>
          <w:color w:val="000000" w:themeColor="text1"/>
          <w:sz w:val="22"/>
          <w:szCs w:val="22"/>
        </w:rPr>
        <w:t>1</w:t>
      </w:r>
      <w:r w:rsidR="00AD1EA1"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sets of published WGBS data from human primary tissues</w:t>
      </w:r>
      <w:r w:rsidR="00BD69AE" w:rsidRPr="00FD617E">
        <w:rPr>
          <w:rFonts w:ascii="Arial" w:eastAsia="Arial" w:hAnsi="Arial" w:cs="Arial"/>
          <w:color w:val="000000" w:themeColor="text1"/>
          <w:sz w:val="22"/>
          <w:szCs w:val="22"/>
        </w:rPr>
        <w:fldChar w:fldCharType="begin">
          <w:fldData xml:space="preserve">PEVuZE5vdGU+PENpdGU+PEF1dGhvcj5TY2h1bHR6PC9BdXRob3I+PFllYXI+MjAxNTwvWWVhcj48
UmVjTnVtPjg8L1JlY051bT48RGlzcGxheVRleHQ+PHN0eWxlIGZhY2U9InN1cGVyc2NyaXB0Ij4x
MSwxMjwvc3R5bGU+PC9EaXNwbGF5VGV4dD48cmVjb3JkPjxyZWMtbnVtYmVyPjg8L3JlYy1udW1i
ZXI+PGZvcmVpZ24ta2V5cz48a2V5IGFwcD0iRU4iIGRiLWlkPSJ0cDl3YXcwYWhkeGU5bmV4YXdi
eHRmNTQyc3BmcjAyczJwOWUiIHRpbWVzdGFtcD0iMTQ4NDE4NDYzMCI+ODwva2V5PjwvZm9yZWln
bi1rZXlzPjxyZWYtdHlwZSBuYW1lPSJKb3VybmFsIEFydGljbGUiPjE3PC9yZWYtdHlwZT48Y29u
dHJpYnV0b3JzPjxhdXRob3JzPjxhdXRob3I+U2NodWx0eiwgTS4gRC48L2F1dGhvcj48YXV0aG9y
PkhlLCBZLjwvYXV0aG9yPjxhdXRob3I+V2hpdGFrZXIsIEouIFcuPC9hdXRob3I+PGF1dGhvcj5I
YXJpaGFyYW4sIE0uPC9hdXRob3I+PGF1dGhvcj5NdWthbWVsLCBFLiBBLjwvYXV0aG9yPjxhdXRo
b3I+TGV1bmcsIEQuPC9hdXRob3I+PGF1dGhvcj5SYWphZ29wYWwsIE4uPC9hdXRob3I+PGF1dGhv
cj5OZXJ5LCBKLiBSLjwvYXV0aG9yPjxhdXRob3I+VXJpY2gsIE0uIEEuPC9hdXRob3I+PGF1dGhv
cj5DaGVuLCBILjwvYXV0aG9yPjxhdXRob3I+TGluLCBTLjwvYXV0aG9yPjxhdXRob3I+TGluLCBZ
LjwvYXV0aG9yPjxhdXRob3I+SnVuZywgSS48L2F1dGhvcj48YXV0aG9yPlNjaG1pdHQsIEEuIEQu
PC9hdXRob3I+PGF1dGhvcj5TZWx2YXJhaiwgUy48L2F1dGhvcj48YXV0aG9yPlJlbiwgQi48L2F1
dGhvcj48YXV0aG9yPlNlam5vd3NraSwgVC4gSi48L2F1dGhvcj48YXV0aG9yPldhbmcsIFcuPC9h
dXRob3I+PGF1dGhvcj5FY2tlciwgSi4gUi48L2F1dGhvcj48L2F1dGhvcnM+PC9jb250cmlidXRv
cnM+PGF1dGgtYWRkcmVzcz4xXSBCaW9pbmZvcm1hdGljcyBQcm9ncmFtLCBVbml2ZXJzaXR5IG9m
IENhbGlmb3JuaWEsIFNhbiBEaWVnbywgTGEgSm9sbGEsIENhbGlmb3JuaWEgOTIwOTMsIFVTQSBb
Ml0gR2Vub21pYyBBbmFseXNpcyBMYWJvcmF0b3J5LCBUaGUgU2FsayBJbnN0aXR1dGUgZm9yIEJp
b2xvZ2ljYWwgU3R1ZGllcywgTGEgSm9sbGEsIENhbGlmb3JuaWEgOTIwMzcsIFVTQS4mI3hEO0Rl
cGFydG1lbnQgb2YgQ2hlbWlzdHJ5IGFuZCBCaW9jaGVtaXN0cnksIFVuaXZlcnNpdHkgb2YgQ2Fs
aWZvcm5pYSwgU2FuIERpZWdvLCBMYSBKb2xsYSwgQ2FsaWZvcm5pYSA5MjA5MywgVVNBLiYjeEQ7
R2Vub21pYyBBbmFseXNpcyBMYWJvcmF0b3J5LCBUaGUgU2FsayBJbnN0aXR1dGUgZm9yIEJpb2xv
Z2ljYWwgU3R1ZGllcywgTGEgSm9sbGEsIENhbGlmb3JuaWEgOTIwMzcsIFVTQS4mI3hEOzFdIENv
bXB1dGF0aW9uYWwgTmV1cm9iaW9sb2d5IExhYm9yYXRvcnksIFRoZSBTYWxrIEluc3RpdHV0ZSBm
b3IgQmlvbG9naWNhbCBTdHVkaWVzLCBMYSBKb2xsYSwgQ2FsaWZvcm5pYSA5MjAzNywgVVNBIFsy
XSBEZXBhcnRtZW50IG9mIENvZ25pdGl2ZSBTY2llbmNlLCBVbml2ZXJzaXR5IG9mIENhbGlmb3Ju
aWEsIFNhbiBEaWVnbywgTGEgSm9sbGEsIENhbGlmb3JuaWEgOTIwMzcsIFVTQS4mI3hEO0x1ZHdp
ZyBJbnN0aXR1dGUgZm9yIENhbmNlciBSZXNlYXJjaCwgTGEgSm9sbGEsIENhbGlmb3JuaWEgOTIw
OTMsIFVTQS4mI3hEO0RlcGFydG1lbnQgb2YgR2VuZXRpY3MsIFN0YW5mb3JkIFVuaXZlcnNpdHks
IDMwMCBQYXN0ZXVyIERyaXZlLCBNLTM0NCBTdGFuZm9yZCwgQ2FsaWZvcm5pYSA5NDMwNSwgVVNB
LiYjeEQ7RGVwYXJ0bWVudCBvZiBTdXJnZXJ5LCBXYXNoaW5ndG9uIFVuaXZlcnNpdHkgU2Nob29s
IG9mIE1lZGljaW5lLCA2NjAgU291dGggRXVjbGlkIEF2ZW51ZSwgQ2FtcHVzIEJveCA4MTA5LCBT
dCBMb3VpcywgTWlzc291cmkgNjMxMTAsIFVTQS4mI3hEO0Jpb2luZm9ybWF0aWNzIFByb2dyYW0s
IFVuaXZlcnNpdHkgb2YgQ2FsaWZvcm5pYSwgU2FuIERpZWdvLCBMYSBKb2xsYSwgQ2FsaWZvcm5p
YSA5MjA5MywgVVNBLiYjeEQ7MV0gTHVkd2lnIEluc3RpdHV0ZSBmb3IgQ2FuY2VyIFJlc2VhcmNo
LCBMYSBKb2xsYSwgQ2FsaWZvcm5pYSA5MjA5MywgVVNBIFsyXSBVbml2ZXJzaXR5IG9mIENhbGlm
b3JuaWEsIFNhbiBEaWVnbyBTY2hvb2wgb2YgTWVkaWNpbmUsIERlcGFydG1lbnQgb2YgQ2VsbHVs
YXIgYW5kIE1vbGVjdWxhciBNZWRpY2luZSwgSW5zdGl0dXRlIG9mIEdlbm9taWMgTWVkaWNpbmUs
IExhIEpvbGxhLCBDYWxpZm9ybmlhIDkyMDkzLCBVU0EuJiN4RDsxXSBDb21wdXRhdGlvbmFsIE5l
dXJvYmlvbG9neSBMYWJvcmF0b3J5LCBUaGUgU2FsayBJbnN0aXR1dGUgZm9yIEJpb2xvZ2ljYWwg
U3R1ZGllcywgTGEgSm9sbGEsIENhbGlmb3JuaWEgOTIwMzcsIFVTQSBbMl0gRGl2aXNpb24gb2Yg
QmlvbG9naWNhbCBTY2llbmNlcywgVW5pdmVyc2l0eSBvZiBDYWxpZm9ybmlhIGF0IFNhbiBEaWVn
bywgTGEgSm9sbGEsIENhbGlmb3JuaWEgOTIwMzcsIFVTQSBbM10gSG93YXJkIEh1Z2hlcyBNZWRp
Y2FsIEluc3RpdHV0ZSwgVGhlIFNhbGsgSW5zdGl0dXRlIGZvciBCaW9sb2dpY2FsIFN0dWRpZXMs
IDEwMDEwIE5vcnRoIFRvcnJleSBQaW5lcyBSb2FkLCBMYSBKb2xsYSwgQ2FsaWZvcm5pYSA5MjAz
NywgVVNBLiYjeEQ7MV0gRGVwYXJ0bWVudCBvZiBDaGVtaXN0cnkgYW5kIEJpb2NoZW1pc3RyeSwg
VW5pdmVyc2l0eSBvZiBDYWxpZm9ybmlhLCBTYW4gRGllZ28sIExhIEpvbGxhLCBDYWxpZm9ybmlh
IDkyMDkzLCBVU0EgWzJdIERlcGFydG1lbnQgb2YgQ2VsbHVsYXIgYW5kIE1vbGVjdWxhciBNZWRp
Y2luZSwgVW5pdmVyc2l0eSBvZiBDYWxpZm9ybmlhLCBTYW4gRGllZ28sIExhIEpvbGxhLCBDYWxp
Zm9ybmlhIDkyMDkzLCBVU0EuJiN4RDsxXSBHZW5vbWljIEFuYWx5c2lzIExhYm9yYXRvcnksIFRo
ZSBTYWxrIEluc3RpdHV0ZSBmb3IgQmlvbG9naWNhbCBTdHVkaWVzLCBMYSBKb2xsYSwgQ2FsaWZv
cm5pYSA5MjAzNywgVVNBIFsyXSBIb3dhcmQgSHVnaGVzIE1lZGljYWwgSW5zdGl0dXRlLCBUaGUg
U2FsayBJbnN0aXR1dGUgZm9yIEJpb2xvZ2ljYWwgU3R1ZGllcywgMTAwMTAgTm9ydGggVG9ycmV5
IFBpbmVzIFJvYWQsIExhIEpvbGxhLCBDYWxpZm9ybmlhIDkyMDM3LCBVU0EuPC9hdXRoLWFkZHJl
c3M+PHRpdGxlcz48dGl0bGU+SHVtYW4gYm9keSBlcGlnZW5vbWUgbWFwcyByZXZlYWwgbm9uY2Fu
b25pY2FsIEROQSBtZXRoeWxhdGlvbiB2YXJpYXRpb248L3RpdGxlPjxzZWNvbmRhcnktdGl0bGU+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PHBhZ2VzPjIxMi02PC9wYWdlcz48dm9sdW1lPjUyMzwvdm9sdW1lPjxudW1iZXI+NzU1OTwvbnVt
YmVyPjxlZGl0aW9uPjIwMTUvMDYvMDI8L2VkaXRpb24+PGtleXdvcmRzPjxrZXl3b3JkPkFnZSBG
YWN0b3JzPC9rZXl3b3JkPjxrZXl3b3JkPkFsbGVsZXM8L2tleXdvcmQ+PGtleXdvcmQ+Q2hyb21v
c29tZSBNYXBwaW5nPC9rZXl3b3JkPjxrZXl3b3JkPipETkEgTWV0aHlsYXRpb248L2tleXdvcmQ+
PGtleXdvcmQ+KkVwaWdlbmVzaXMsIEdlbmV0aWM8L2tleXdvcmQ+PGtleXdvcmQ+RmVtYWxlPC9r
ZXl3b3JkPjxrZXl3b3JkPkdlbmUgRXhwcmVzc2lvbiBQcm9maWxpbmc8L2tleXdvcmQ+PGtleXdv
cmQ+R2VuZSBFeHByZXNzaW9uIFJlZ3VsYXRpb248L2tleXdvcmQ+PGtleXdvcmQ+R2VuZXRpYyBW
YXJpYXRpb248L2tleXdvcmQ+PGtleXdvcmQ+SHVtYW5zPC9rZXl3b3JkPjxrZXl3b3JkPk1hbGU8
L2tleXdvcmQ+PGtleXdvcmQ+T3JnYW4gU3BlY2lmaWNpdHk8L2tleXdvcmQ+PC9rZXl3b3Jkcz48
ZGF0ZXM+PHllYXI+MjAxNTwveWVhcj48cHViLWRhdGVzPjxkYXRlPkp1bCA5PC9kYXRlPjwvcHVi
LWRhdGVzPjwvZGF0ZXM+PGlzYm4+MTQ3Ni00Njg3IChFbGVjdHJvbmljKSYjeEQ7MDAyOC0wODM2
IChMaW5raW5nKTwvaXNibj48YWNjZXNzaW9uLW51bT4yNjAzMDUyMzwvYWNjZXNzaW9uLW51bT48
d29yay10eXBlPlJlc2VhcmNoIFN1cHBvcnQsIE4uSS5ILiwgRXh0cmFtdXJhbCYjeEQ7UmVzZWFy
Y2ggU3VwcG9ydCwgTm9uLVUuUy4gR292JmFwb3M7dDwvd29yay10eXBlPjx1cmxzPjxyZWxhdGVk
LXVybHM+PHVybD5odHRwOi8vd3d3Lm5jYmkubmxtLm5paC5nb3YvcHVibWVkLzI2MDMwNTIzPC91
cmw+PC9yZWxhdGVkLXVybHM+PC91cmxzPjxjdXN0b20yPjQ0OTkwMjE8L2N1c3RvbTI+PGVsZWN0
cm9uaWMtcmVzb3VyY2UtbnVtPjEwLjEwMzgvbmF0dXJlMTQ0NjU8L2VsZWN0cm9uaWMtcmVzb3Vy
Y2UtbnVtPjxsYW5ndWFnZT5lbmc8L2xhbmd1YWdlPjwvcmVjb3JkPjwvQ2l0ZT48Q2l0ZT48QXV0
aG9yPkhleW48L0F1dGhvcj48WWVhcj4yMDEyPC9ZZWFyPjxSZWNOdW0+MTk8L1JlY051bT48cmVj
b3JkPjxyZWMtbnVtYmVyPjE5PC9yZWMtbnVtYmVyPjxmb3JlaWduLWtleXM+PGtleSBhcHA9IkVO
IiBkYi1pZD0ic2Z3MDBkdHhpejJzZG5ldHhmenBwOXZ2Mnd4enY5dHhmZGFlIiB0aW1lc3RhbXA9
IjE0ODM1OTIyMTciPjE5PC9rZXk+PC9mb3JlaWduLWtleXM+PHJlZi10eXBlIG5hbWU9IkpvdXJu
YWwgQXJ0aWNsZSI+MTc8L3JlZi10eXBlPjxjb250cmlidXRvcnM+PGF1dGhvcnM+PGF1dGhvcj5I
ZXluLCBILjwvYXV0aG9yPjxhdXRob3I+TGksIE4uPC9hdXRob3I+PGF1dGhvcj5GZXJyZWlyYSwg
SC4gSi48L2F1dGhvcj48YXV0aG9yPk1vcmFuLCBTLjwvYXV0aG9yPjxhdXRob3I+UGlzYW5vLCBE
LiBHLjwvYXV0aG9yPjxhdXRob3I+R29tZXosIEEuPC9hdXRob3I+PGF1dGhvcj5EaWV6LCBKLjwv
YXV0aG9yPjxhdXRob3I+U2FuY2hlei1NdXQsIEouIFYuPC9hdXRob3I+PGF1dGhvcj5TZXRpZW4s
IEYuPC9hdXRob3I+PGF1dGhvcj5DYXJtb25hLCBGLiBKLjwvYXV0aG9yPjxhdXRob3I+UHVjYSwg
QS4gQS48L2F1dGhvcj48YXV0aG9yPlNheW9scywgUy48L2F1dGhvcj48YXV0aG9yPlB1amFuYSwg
TS4gQS48L2F1dGhvcj48YXV0aG9yPlNlcnJhLU11c2FjaCwgSi48L2F1dGhvcj48YXV0aG9yPkln
bGVzaWFzLVBsYXRhcywgSS48L2F1dGhvcj48YXV0aG9yPkZvcm1pZ2EsIEYuPC9hdXRob3I+PGF1
dGhvcj5GZXJuYW5kZXosIEEuIEYuPC9hdXRob3I+PGF1dGhvcj5GcmFnYSwgTS4gRi48L2F1dGhv
cj48YXV0aG9yPkhlYXRoLCBTLiBDLjwvYXV0aG9yPjxhdXRob3I+VmFsZW5jaWEsIEEuPC9hdXRo
b3I+PGF1dGhvcj5HdXQsIEkuIEcuPC9hdXRob3I+PGF1dGhvcj5XYW5nLCBKLjwvYXV0aG9yPjxh
dXRob3I+RXN0ZWxsZXIsIE0uPC9hdXRob3I+PC9hdXRob3JzPjwvY29udHJpYnV0b3JzPjxhdXRo
LWFkZHJlc3M+Q2FuY2VyIEVwaWdlbmV0aWNzIGFuZCBCaW9sb2d5IFByb2dyYW0sIFNwYW5pc2gg
QmlvbWVkaWNhbCBSZXNlYXJjaCBDZW50cmUgTmV0d29yayBmb3IgRXBpZGVtaW9sb2d5IGFuZCBQ
dWJsaWMgSGVhbHRoLCBDYXRhbGFuIEluc3RpdHV0ZSBvZiBPbmNvbG9neSwgQmVsbHZpdGdlIEJp
b21lZGljYWwgUmVzZWFyY2ggSW5zdGl0dXRlLCBMJmFwb3M7SG9zcGl0YWxldCwgQmFyY2Vsb25h
LCBDYXRhbG9uaWEgMDg5MDgsIFNwYWluLjwvYXV0aC1hZGRyZXNzPjx0aXRsZXM+PHRpdGxlPkRp
c3RpbmN0IEROQSBtZXRoeWxvbWVzIG9mIG5ld2Jvcm5zIGFuZCBjZW50ZW5hcmlhbnM8L3RpdGxl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dGxlPjwvcGVyaW9kaWNhbD48cGFnZXM+MTA1MjItNzwvcGFnZXM+PHZvbHVtZT4xMDk8L3ZvbHVt
ZT48bnVtYmVyPjI2PC9udW1iZXI+PGVkaXRpb24+MjAxMi8wNi8xMzwvZWRpdGlvbj48a2V5d29y
ZHM+PGtleXdvcmQ+QWdlZDwva2V5d29yZD48a2V5d29yZD5BZ2VkLCA4MCBhbmQgb3Zlcjwva2V5
d29yZD48a2V5d29yZD4qRE5BIE1ldGh5bGF0aW9uPC9rZXl3b3JkPjxrZXl3b3JkPkh1bWFuczwv
a2V5d29yZD48a2V5d29yZD5JbmZhbnQsIE5ld2Jvcm48L2tleXdvcmQ+PC9rZXl3b3Jkcz48ZGF0
ZXM+PHllYXI+MjAxMjwveWVhcj48cHViLWRhdGVzPjxkYXRlPkp1biAyNjwvZGF0ZT48L3B1Yi1k
YXRlcz48L2RhdGVzPjxpc2JuPjEwOTEtNjQ5MCAoRWxlY3Ryb25pYykmI3hEOzAwMjctODQyNCAo
TGlua2luZyk8L2lzYm4+PGFjY2Vzc2lvbi1udW0+MjI2ODk5OTM8L2FjY2Vzc2lvbi1udW0+PHdv
cmstdHlwZT5SZXNlYXJjaCBTdXBwb3J0LCBOb24tVS5TLiBHb3YmYXBvczt0PC93b3JrLXR5cGU+
PHVybHM+PHJlbGF0ZWQtdXJscz48dXJsPmh0dHA6Ly93d3cubmNiaS5ubG0ubmloLmdvdi9wdWJt
ZWQvMjI2ODk5OTM8L3VybD48L3JlbGF0ZWQtdXJscz48L3VybHM+PGN1c3RvbTI+MzM4NzEwODwv
Y3VzdG9tMj48ZWxlY3Ryb25pYy1yZXNvdXJjZS1udW0+MTAuMTA3My9wbmFzLjExMjA2NTgxMDk8
L2VsZWN0cm9uaWMtcmVzb3VyY2UtbnVtPjxsYW5ndWFnZT5lbmc8L2xhbmd1YWdlPjwvcmVjb3Jk
PjwvQ2l0ZT48L0VuZE5vdGU+AG==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PEVuZE5vdGU+PENpdGU+PEF1dGhvcj5TY2h1bHR6PC9BdXRob3I+PFllYXI+MjAxNTwvWWVhcj48
UmVjTnVtPjg8L1JlY051bT48RGlzcGxheVRleHQ+PHN0eWxlIGZhY2U9InN1cGVyc2NyaXB0Ij4x
MSwxMjwvc3R5bGU+PC9EaXNwbGF5VGV4dD48cmVjb3JkPjxyZWMtbnVtYmVyPjg8L3JlYy1udW1i
ZXI+PGZvcmVpZ24ta2V5cz48a2V5IGFwcD0iRU4iIGRiLWlkPSJ0cDl3YXcwYWhkeGU5bmV4YXdi
eHRmNTQyc3BmcjAyczJwOWUiIHRpbWVzdGFtcD0iMTQ4NDE4NDYzMCI+ODwva2V5PjwvZm9yZWln
bi1rZXlzPjxyZWYtdHlwZSBuYW1lPSJKb3VybmFsIEFydGljbGUiPjE3PC9yZWYtdHlwZT48Y29u
dHJpYnV0b3JzPjxhdXRob3JzPjxhdXRob3I+U2NodWx0eiwgTS4gRC48L2F1dGhvcj48YXV0aG9y
PkhlLCBZLjwvYXV0aG9yPjxhdXRob3I+V2hpdGFrZXIsIEouIFcuPC9hdXRob3I+PGF1dGhvcj5I
YXJpaGFyYW4sIE0uPC9hdXRob3I+PGF1dGhvcj5NdWthbWVsLCBFLiBBLjwvYXV0aG9yPjxhdXRo
b3I+TGV1bmcsIEQuPC9hdXRob3I+PGF1dGhvcj5SYWphZ29wYWwsIE4uPC9hdXRob3I+PGF1dGhv
cj5OZXJ5LCBKLiBSLjwvYXV0aG9yPjxhdXRob3I+VXJpY2gsIE0uIEEuPC9hdXRob3I+PGF1dGhv
cj5DaGVuLCBILjwvYXV0aG9yPjxhdXRob3I+TGluLCBTLjwvYXV0aG9yPjxhdXRob3I+TGluLCBZ
LjwvYXV0aG9yPjxhdXRob3I+SnVuZywgSS48L2F1dGhvcj48YXV0aG9yPlNjaG1pdHQsIEEuIEQu
PC9hdXRob3I+PGF1dGhvcj5TZWx2YXJhaiwgUy48L2F1dGhvcj48YXV0aG9yPlJlbiwgQi48L2F1
dGhvcj48YXV0aG9yPlNlam5vd3NraSwgVC4gSi48L2F1dGhvcj48YXV0aG9yPldhbmcsIFcuPC9h
dXRob3I+PGF1dGhvcj5FY2tlciwgSi4gUi48L2F1dGhvcj48L2F1dGhvcnM+PC9jb250cmlidXRv
cnM+PGF1dGgtYWRkcmVzcz4xXSBCaW9pbmZvcm1hdGljcyBQcm9ncmFtLCBVbml2ZXJzaXR5IG9m
IENhbGlmb3JuaWEsIFNhbiBEaWVnbywgTGEgSm9sbGEsIENhbGlmb3JuaWEgOTIwOTMsIFVTQSBb
Ml0gR2Vub21pYyBBbmFseXNpcyBMYWJvcmF0b3J5LCBUaGUgU2FsayBJbnN0aXR1dGUgZm9yIEJp
b2xvZ2ljYWwgU3R1ZGllcywgTGEgSm9sbGEsIENhbGlmb3JuaWEgOTIwMzcsIFVTQS4mI3hEO0Rl
cGFydG1lbnQgb2YgQ2hlbWlzdHJ5IGFuZCBCaW9jaGVtaXN0cnksIFVuaXZlcnNpdHkgb2YgQ2Fs
aWZvcm5pYSwgU2FuIERpZWdvLCBMYSBKb2xsYSwgQ2FsaWZvcm5pYSA5MjA5MywgVVNBLiYjeEQ7
R2Vub21pYyBBbmFseXNpcyBMYWJvcmF0b3J5LCBUaGUgU2FsayBJbnN0aXR1dGUgZm9yIEJpb2xv
Z2ljYWwgU3R1ZGllcywgTGEgSm9sbGEsIENhbGlmb3JuaWEgOTIwMzcsIFVTQS4mI3hEOzFdIENv
bXB1dGF0aW9uYWwgTmV1cm9iaW9sb2d5IExhYm9yYXRvcnksIFRoZSBTYWxrIEluc3RpdHV0ZSBm
b3IgQmlvbG9naWNhbCBTdHVkaWVzLCBMYSBKb2xsYSwgQ2FsaWZvcm5pYSA5MjAzNywgVVNBIFsy
XSBEZXBhcnRtZW50IG9mIENvZ25pdGl2ZSBTY2llbmNlLCBVbml2ZXJzaXR5IG9mIENhbGlmb3Ju
aWEsIFNhbiBEaWVnbywgTGEgSm9sbGEsIENhbGlmb3JuaWEgOTIwMzcsIFVTQS4mI3hEO0x1ZHdp
ZyBJbnN0aXR1dGUgZm9yIENhbmNlciBSZXNlYXJjaCwgTGEgSm9sbGEsIENhbGlmb3JuaWEgOTIw
OTMsIFVTQS4mI3hEO0RlcGFydG1lbnQgb2YgR2VuZXRpY3MsIFN0YW5mb3JkIFVuaXZlcnNpdHks
IDMwMCBQYXN0ZXVyIERyaXZlLCBNLTM0NCBTdGFuZm9yZCwgQ2FsaWZvcm5pYSA5NDMwNSwgVVNB
LiYjeEQ7RGVwYXJ0bWVudCBvZiBTdXJnZXJ5LCBXYXNoaW5ndG9uIFVuaXZlcnNpdHkgU2Nob29s
IG9mIE1lZGljaW5lLCA2NjAgU291dGggRXVjbGlkIEF2ZW51ZSwgQ2FtcHVzIEJveCA4MTA5LCBT
dCBMb3VpcywgTWlzc291cmkgNjMxMTAsIFVTQS4mI3hEO0Jpb2luZm9ybWF0aWNzIFByb2dyYW0s
IFVuaXZlcnNpdHkgb2YgQ2FsaWZvcm5pYSwgU2FuIERpZWdvLCBMYSBKb2xsYSwgQ2FsaWZvcm5p
YSA5MjA5MywgVVNBLiYjeEQ7MV0gTHVkd2lnIEluc3RpdHV0ZSBmb3IgQ2FuY2VyIFJlc2VhcmNo
LCBMYSBKb2xsYSwgQ2FsaWZvcm5pYSA5MjA5MywgVVNBIFsyXSBVbml2ZXJzaXR5IG9mIENhbGlm
b3JuaWEsIFNhbiBEaWVnbyBTY2hvb2wgb2YgTWVkaWNpbmUsIERlcGFydG1lbnQgb2YgQ2VsbHVs
YXIgYW5kIE1vbGVjdWxhciBNZWRpY2luZSwgSW5zdGl0dXRlIG9mIEdlbm9taWMgTWVkaWNpbmUs
IExhIEpvbGxhLCBDYWxpZm9ybmlhIDkyMDkzLCBVU0EuJiN4RDsxXSBDb21wdXRhdGlvbmFsIE5l
dXJvYmlvbG9neSBMYWJvcmF0b3J5LCBUaGUgU2FsayBJbnN0aXR1dGUgZm9yIEJpb2xvZ2ljYWwg
U3R1ZGllcywgTGEgSm9sbGEsIENhbGlmb3JuaWEgOTIwMzcsIFVTQSBbMl0gRGl2aXNpb24gb2Yg
QmlvbG9naWNhbCBTY2llbmNlcywgVW5pdmVyc2l0eSBvZiBDYWxpZm9ybmlhIGF0IFNhbiBEaWVn
bywgTGEgSm9sbGEsIENhbGlmb3JuaWEgOTIwMzcsIFVTQSBbM10gSG93YXJkIEh1Z2hlcyBNZWRp
Y2FsIEluc3RpdHV0ZSwgVGhlIFNhbGsgSW5zdGl0dXRlIGZvciBCaW9sb2dpY2FsIFN0dWRpZXMs
IDEwMDEwIE5vcnRoIFRvcnJleSBQaW5lcyBSb2FkLCBMYSBKb2xsYSwgQ2FsaWZvcm5pYSA5MjAz
NywgVVNBLiYjeEQ7MV0gRGVwYXJ0bWVudCBvZiBDaGVtaXN0cnkgYW5kIEJpb2NoZW1pc3RyeSwg
VW5pdmVyc2l0eSBvZiBDYWxpZm9ybmlhLCBTYW4gRGllZ28sIExhIEpvbGxhLCBDYWxpZm9ybmlh
IDkyMDkzLCBVU0EgWzJdIERlcGFydG1lbnQgb2YgQ2VsbHVsYXIgYW5kIE1vbGVjdWxhciBNZWRp
Y2luZSwgVW5pdmVyc2l0eSBvZiBDYWxpZm9ybmlhLCBTYW4gRGllZ28sIExhIEpvbGxhLCBDYWxp
Zm9ybmlhIDkyMDkzLCBVU0EuJiN4RDsxXSBHZW5vbWljIEFuYWx5c2lzIExhYm9yYXRvcnksIFRo
ZSBTYWxrIEluc3RpdHV0ZSBmb3IgQmlvbG9naWNhbCBTdHVkaWVzLCBMYSBKb2xsYSwgQ2FsaWZv
cm5pYSA5MjAzNywgVVNBIFsyXSBIb3dhcmQgSHVnaGVzIE1lZGljYWwgSW5zdGl0dXRlLCBUaGUg
U2FsayBJbnN0aXR1dGUgZm9yIEJpb2xvZ2ljYWwgU3R1ZGllcywgMTAwMTAgTm9ydGggVG9ycmV5
IFBpbmVzIFJvYWQsIExhIEpvbGxhLCBDYWxpZm9ybmlhIDkyMDM3LCBVU0EuPC9hdXRoLWFkZHJl
c3M+PHRpdGxlcz48dGl0bGU+SHVtYW4gYm9keSBlcGlnZW5vbWUgbWFwcyByZXZlYWwgbm9uY2Fu
b25pY2FsIEROQSBtZXRoeWxhdGlvbiB2YXJpYXRpb248L3RpdGxlPjxzZWNvbmRhcnktdGl0bGU+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PHBhZ2VzPjIxMi02PC9wYWdlcz48dm9sdW1lPjUyMzwvdm9sdW1lPjxudW1iZXI+NzU1OTwvbnVt
YmVyPjxlZGl0aW9uPjIwMTUvMDYvMDI8L2VkaXRpb24+PGtleXdvcmRzPjxrZXl3b3JkPkFnZSBG
YWN0b3JzPC9rZXl3b3JkPjxrZXl3b3JkPkFsbGVsZXM8L2tleXdvcmQ+PGtleXdvcmQ+Q2hyb21v
c29tZSBNYXBwaW5nPC9rZXl3b3JkPjxrZXl3b3JkPipETkEgTWV0aHlsYXRpb248L2tleXdvcmQ+
PGtleXdvcmQ+KkVwaWdlbmVzaXMsIEdlbmV0aWM8L2tleXdvcmQ+PGtleXdvcmQ+RmVtYWxlPC9r
ZXl3b3JkPjxrZXl3b3JkPkdlbmUgRXhwcmVzc2lvbiBQcm9maWxpbmc8L2tleXdvcmQ+PGtleXdv
cmQ+R2VuZSBFeHByZXNzaW9uIFJlZ3VsYXRpb248L2tleXdvcmQ+PGtleXdvcmQ+R2VuZXRpYyBW
YXJpYXRpb248L2tleXdvcmQ+PGtleXdvcmQ+SHVtYW5zPC9rZXl3b3JkPjxrZXl3b3JkPk1hbGU8
L2tleXdvcmQ+PGtleXdvcmQ+T3JnYW4gU3BlY2lmaWNpdHk8L2tleXdvcmQ+PC9rZXl3b3Jkcz48
ZGF0ZXM+PHllYXI+MjAxNTwveWVhcj48cHViLWRhdGVzPjxkYXRlPkp1bCA5PC9kYXRlPjwvcHVi
LWRhdGVzPjwvZGF0ZXM+PGlzYm4+MTQ3Ni00Njg3IChFbGVjdHJvbmljKSYjeEQ7MDAyOC0wODM2
IChMaW5raW5nKTwvaXNibj48YWNjZXNzaW9uLW51bT4yNjAzMDUyMzwvYWNjZXNzaW9uLW51bT48
d29yay10eXBlPlJlc2VhcmNoIFN1cHBvcnQsIE4uSS5ILiwgRXh0cmFtdXJhbCYjeEQ7UmVzZWFy
Y2ggU3VwcG9ydCwgTm9uLVUuUy4gR292JmFwb3M7dDwvd29yay10eXBlPjx1cmxzPjxyZWxhdGVk
LXVybHM+PHVybD5odHRwOi8vd3d3Lm5jYmkubmxtLm5paC5nb3YvcHVibWVkLzI2MDMwNTIzPC91
cmw+PC9yZWxhdGVkLXVybHM+PC91cmxzPjxjdXN0b20yPjQ0OTkwMjE8L2N1c3RvbTI+PGVsZWN0
cm9uaWMtcmVzb3VyY2UtbnVtPjEwLjEwMzgvbmF0dXJlMTQ0NjU8L2VsZWN0cm9uaWMtcmVzb3Vy
Y2UtbnVtPjxsYW5ndWFnZT5lbmc8L2xhbmd1YWdlPjwvcmVjb3JkPjwvQ2l0ZT48Q2l0ZT48QXV0
aG9yPkhleW48L0F1dGhvcj48WWVhcj4yMDEyPC9ZZWFyPjxSZWNOdW0+MTk8L1JlY051bT48cmVj
b3JkPjxyZWMtbnVtYmVyPjE5PC9yZWMtbnVtYmVyPjxmb3JlaWduLWtleXM+PGtleSBhcHA9IkVO
IiBkYi1pZD0ic2Z3MDBkdHhpejJzZG5ldHhmenBwOXZ2Mnd4enY5dHhmZGFlIiB0aW1lc3RhbXA9
IjE0ODM1OTIyMTciPjE5PC9rZXk+PC9mb3JlaWduLWtleXM+PHJlZi10eXBlIG5hbWU9IkpvdXJu
YWwgQXJ0aWNsZSI+MTc8L3JlZi10eXBlPjxjb250cmlidXRvcnM+PGF1dGhvcnM+PGF1dGhvcj5I
ZXluLCBILjwvYXV0aG9yPjxhdXRob3I+TGksIE4uPC9hdXRob3I+PGF1dGhvcj5GZXJyZWlyYSwg
SC4gSi48L2F1dGhvcj48YXV0aG9yPk1vcmFuLCBTLjwvYXV0aG9yPjxhdXRob3I+UGlzYW5vLCBE
LiBHLjwvYXV0aG9yPjxhdXRob3I+R29tZXosIEEuPC9hdXRob3I+PGF1dGhvcj5EaWV6LCBKLjwv
YXV0aG9yPjxhdXRob3I+U2FuY2hlei1NdXQsIEouIFYuPC9hdXRob3I+PGF1dGhvcj5TZXRpZW4s
IEYuPC9hdXRob3I+PGF1dGhvcj5DYXJtb25hLCBGLiBKLjwvYXV0aG9yPjxhdXRob3I+UHVjYSwg
QS4gQS48L2F1dGhvcj48YXV0aG9yPlNheW9scywgUy48L2F1dGhvcj48YXV0aG9yPlB1amFuYSwg
TS4gQS48L2F1dGhvcj48YXV0aG9yPlNlcnJhLU11c2FjaCwgSi48L2F1dGhvcj48YXV0aG9yPkln
bGVzaWFzLVBsYXRhcywgSS48L2F1dGhvcj48YXV0aG9yPkZvcm1pZ2EsIEYuPC9hdXRob3I+PGF1
dGhvcj5GZXJuYW5kZXosIEEuIEYuPC9hdXRob3I+PGF1dGhvcj5GcmFnYSwgTS4gRi48L2F1dGhv
cj48YXV0aG9yPkhlYXRoLCBTLiBDLjwvYXV0aG9yPjxhdXRob3I+VmFsZW5jaWEsIEEuPC9hdXRo
b3I+PGF1dGhvcj5HdXQsIEkuIEcuPC9hdXRob3I+PGF1dGhvcj5XYW5nLCBKLjwvYXV0aG9yPjxh
dXRob3I+RXN0ZWxsZXIsIE0uPC9hdXRob3I+PC9hdXRob3JzPjwvY29udHJpYnV0b3JzPjxhdXRo
LWFkZHJlc3M+Q2FuY2VyIEVwaWdlbmV0aWNzIGFuZCBCaW9sb2d5IFByb2dyYW0sIFNwYW5pc2gg
QmlvbWVkaWNhbCBSZXNlYXJjaCBDZW50cmUgTmV0d29yayBmb3IgRXBpZGVtaW9sb2d5IGFuZCBQ
dWJsaWMgSGVhbHRoLCBDYXRhbGFuIEluc3RpdHV0ZSBvZiBPbmNvbG9neSwgQmVsbHZpdGdlIEJp
b21lZGljYWwgUmVzZWFyY2ggSW5zdGl0dXRlLCBMJmFwb3M7SG9zcGl0YWxldCwgQmFyY2Vsb25h
LCBDYXRhbG9uaWEgMDg5MDgsIFNwYWluLjwvYXV0aC1hZGRyZXNzPjx0aXRsZXM+PHRpdGxlPkRp
c3RpbmN0IEROQSBtZXRoeWxvbWVzIG9mIG5ld2Jvcm5zIGFuZCBjZW50ZW5hcmlhbnM8L3RpdGxl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dGxlPjwvcGVyaW9kaWNhbD48cGFnZXM+MTA1MjItNzwvcGFnZXM+PHZvbHVtZT4xMDk8L3ZvbHVt
ZT48bnVtYmVyPjI2PC9udW1iZXI+PGVkaXRpb24+MjAxMi8wNi8xMzwvZWRpdGlvbj48a2V5d29y
ZHM+PGtleXdvcmQ+QWdlZDwva2V5d29yZD48a2V5d29yZD5BZ2VkLCA4MCBhbmQgb3Zlcjwva2V5
d29yZD48a2V5d29yZD4qRE5BIE1ldGh5bGF0aW9uPC9rZXl3b3JkPjxrZXl3b3JkPkh1bWFuczwv
a2V5d29yZD48a2V5d29yZD5JbmZhbnQsIE5ld2Jvcm48L2tleXdvcmQ+PC9rZXl3b3Jkcz48ZGF0
ZXM+PHllYXI+MjAxMjwveWVhcj48cHViLWRhdGVzPjxkYXRlPkp1biAyNjwvZGF0ZT48L3B1Yi1k
YXRlcz48L2RhdGVzPjxpc2JuPjEwOTEtNjQ5MCAoRWxlY3Ryb25pYykmI3hEOzAwMjctODQyNCAo
TGlua2luZyk8L2lzYm4+PGFjY2Vzc2lvbi1udW0+MjI2ODk5OTM8L2FjY2Vzc2lvbi1udW0+PHdv
cmstdHlwZT5SZXNlYXJjaCBTdXBwb3J0LCBOb24tVS5TLiBHb3YmYXBvczt0PC93b3JrLXR5cGU+
PHVybHM+PHJlbGF0ZWQtdXJscz48dXJsPmh0dHA6Ly93d3cubmNiaS5ubG0ubmloLmdvdi9wdWJt
ZWQvMjI2ODk5OTM8L3VybD48L3JlbGF0ZWQtdXJscz48L3VybHM+PGN1c3RvbTI+MzM4NzEwODwv
Y3VzdG9tMj48ZWxlY3Ryb25pYy1yZXNvdXJjZS1udW0+MTAuMTA3My9wbmFzLjExMjA2NTgxMDk8
L2VsZWN0cm9uaWMtcmVzb3VyY2UtbnVtPjxsYW5ndWFnZT5lbmc8L2xhbmd1YWdlPjwvcmVjb3Jk
PjwvQ2l0ZT48L0VuZE5vdGU+AG==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BD69AE" w:rsidRPr="00FD617E">
        <w:rPr>
          <w:rFonts w:ascii="Arial" w:eastAsia="Arial" w:hAnsi="Arial" w:cs="Arial"/>
          <w:color w:val="000000" w:themeColor="text1"/>
          <w:sz w:val="22"/>
          <w:szCs w:val="22"/>
        </w:rPr>
      </w:r>
      <w:r w:rsidR="00BD69AE" w:rsidRPr="00FD617E">
        <w:rPr>
          <w:rFonts w:ascii="Arial" w:eastAsia="Arial" w:hAnsi="Arial" w:cs="Arial"/>
          <w:color w:val="000000" w:themeColor="text1"/>
          <w:sz w:val="22"/>
          <w:szCs w:val="22"/>
        </w:rPr>
        <w:fldChar w:fldCharType="separate"/>
      </w:r>
      <w:hyperlink w:anchor="_ENREF_11" w:tooltip="Schultz, 2015 #8" w:history="1">
        <w:r w:rsidR="00F6044A" w:rsidRPr="00F6044A">
          <w:rPr>
            <w:rFonts w:ascii="Arial" w:eastAsia="Arial" w:hAnsi="Arial" w:cs="Arial"/>
            <w:noProof/>
            <w:color w:val="000000" w:themeColor="text1"/>
            <w:sz w:val="22"/>
            <w:szCs w:val="22"/>
            <w:vertAlign w:val="superscript"/>
          </w:rPr>
          <w:t>11</w:t>
        </w:r>
      </w:hyperlink>
      <w:r w:rsidR="00F6044A" w:rsidRPr="00F6044A">
        <w:rPr>
          <w:rFonts w:ascii="Arial" w:eastAsia="Arial" w:hAnsi="Arial" w:cs="Arial"/>
          <w:noProof/>
          <w:color w:val="000000" w:themeColor="text1"/>
          <w:sz w:val="22"/>
          <w:szCs w:val="22"/>
          <w:vertAlign w:val="superscript"/>
        </w:rPr>
        <w:t>,</w:t>
      </w:r>
      <w:hyperlink w:anchor="_ENREF_12" w:tooltip="Heyn, 2012 #19" w:history="1">
        <w:r w:rsidR="00F6044A" w:rsidRPr="00F6044A">
          <w:rPr>
            <w:rFonts w:ascii="Arial" w:eastAsia="Arial" w:hAnsi="Arial" w:cs="Arial"/>
            <w:noProof/>
            <w:color w:val="000000" w:themeColor="text1"/>
            <w:sz w:val="22"/>
            <w:szCs w:val="22"/>
            <w:vertAlign w:val="superscript"/>
          </w:rPr>
          <w:t>12</w:t>
        </w:r>
      </w:hyperlink>
      <w:r w:rsidR="00BD69AE"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as well as the H1 human embryonic stem cells</w:t>
      </w:r>
      <w:r w:rsidR="00A73F27" w:rsidRPr="00FD617E">
        <w:rPr>
          <w:rFonts w:ascii="Arial" w:eastAsia="Arial" w:hAnsi="Arial" w:cs="Arial"/>
          <w:color w:val="000000" w:themeColor="text1"/>
          <w:sz w:val="22"/>
          <w:szCs w:val="22"/>
        </w:rPr>
        <w:t xml:space="preserve">, </w:t>
      </w:r>
      <w:r w:rsidR="00B92B21" w:rsidRPr="00FD617E">
        <w:rPr>
          <w:rFonts w:ascii="Arial" w:eastAsia="Arial" w:hAnsi="Arial" w:cs="Arial"/>
          <w:i/>
          <w:color w:val="000000" w:themeColor="text1"/>
          <w:sz w:val="22"/>
          <w:szCs w:val="22"/>
        </w:rPr>
        <w:t>in vitro</w:t>
      </w:r>
      <w:r w:rsidR="00B92B21" w:rsidRPr="00FD617E">
        <w:rPr>
          <w:rFonts w:ascii="Arial" w:eastAsia="Arial" w:hAnsi="Arial" w:cs="Arial"/>
          <w:color w:val="000000" w:themeColor="text1"/>
          <w:sz w:val="22"/>
          <w:szCs w:val="22"/>
        </w:rPr>
        <w:t xml:space="preserve"> derived progenitors</w:t>
      </w:r>
      <w:hyperlink w:anchor="_ENREF_13" w:tooltip="Xie, 2013 #20" w:history="1">
        <w:r w:rsidR="00F6044A" w:rsidRPr="00FD617E">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dW0+MjA8L1JlY051bT48RGlzcGxheVRleHQ+PHN0eWxlIGZhY2U9InN1cGVyc2NyaXB0Ij4xMzwv
c3R5bGU+PC9EaXNwbGF5VGV4dD48cmVjb3JkPjxyZWMtbnVtYmVyPjIwPC9yZWMtbnVtYmVyPjxm
b3JlaWduLWtleXM+PGtleSBhcHA9IkVOIiBkYi1pZD0ic2Z3MDBkdHhpejJzZG5ldHhmenBwOXZ2
Mnd4enY5dHhmZGFlIiB0aW1lc3RhbXA9IjE0ODM1OTIyMTciPjIwPC9rZXk+PC9mb3JlaWduLWtl
eXM+PHJlZi10eXBlIG5hbWU9IkpvdXJuYWwgQXJ0aWNsZSI+MTc8L3JlZi10eXBlPjxjb250cmli
dXRvcnM+PGF1dGhvcnM+PGF1dGhvcj5YaWUsIFcuPC9hdXRob3I+PGF1dGhvcj5TY2h1bHR6LCBN
LiBELjwvYXV0aG9yPjxhdXRob3I+TGlzdGVyLCBSLjwvYXV0aG9yPjxhdXRob3I+SG91LCBaLjwv
YXV0aG9yPjxhdXRob3I+UmFqYWdvcGFsLCBOLjwvYXV0aG9yPjxhdXRob3I+UmF5LCBQLjwvYXV0
aG9yPjxhdXRob3I+V2hpdGFrZXIsIEouIFcuPC9hdXRob3I+PGF1dGhvcj5UaWFuLCBTLjwvYXV0
aG9yPjxhdXRob3I+SGF3a2lucywgUi4gRC48L2F1dGhvcj48YXV0aG9yPkxldW5nLCBELjwvYXV0
aG9yPjxhdXRob3I+WWFuZywgSC48L2F1dGhvcj48YXV0aG9yPldhbmcsIFQuPC9hdXRob3I+PGF1
dGhvcj5MZWUsIEEuIFkuPC9hdXRob3I+PGF1dGhvcj5Td2Fuc29uLCBTLiBBLjwvYXV0aG9yPjxh
dXRob3I+WmhhbmcsIEouPC9hdXRob3I+PGF1dGhvcj5aaHUsIFkuPC9hdXRob3I+PGF1dGhvcj5L
aW0sIEEuPC9hdXRob3I+PGF1dGhvcj5OZXJ5LCBKLiBSLjwvYXV0aG9yPjxhdXRob3I+VXJpY2gs
IE0uIEEuPC9hdXRob3I+PGF1dGhvcj5LdWFuLCBTLjwvYXV0aG9yPjxhdXRob3I+WWVuLCBDLiBB
LjwvYXV0aG9yPjxhdXRob3I+S2x1Z21hbiwgUy48L2F1dGhvcj48YXV0aG9yPll1LCBQLjwvYXV0
aG9yPjxhdXRob3I+U3VrbnVudGhhLCBLLjwvYXV0aG9yPjxhdXRob3I+UHJvcHNvbiwgTi4gRS48
L2F1dGhvcj48YXV0aG9yPkNoZW4sIEguPC9hdXRob3I+PGF1dGhvcj5FZHNhbGwsIEwuIEUuPC9h
dXRob3I+PGF1dGhvcj5XYWduZXIsIFUuPC9hdXRob3I+PGF1dGhvcj5MaSwgWS48L2F1dGhvcj48
YXV0aG9yPlllLCBaLjwvYXV0aG9yPjxhdXRob3I+S3Vsa2FybmksIEEuPC9hdXRob3I+PGF1dGhv
cj5YdWFuLCBaLjwvYXV0aG9yPjxhdXRob3I+Q2h1bmcsIFcuIFkuPC9hdXRob3I+PGF1dGhvcj5D
aGksIE4uIEMuPC9hdXRob3I+PGF1dGhvcj5BbnRvc2lld2ljei1Cb3VyZ2V0LCBKLiBFLjwvYXV0
aG9yPjxhdXRob3I+U2x1a3ZpbiwgSS48L2F1dGhvcj48YXV0aG9yPlN0ZXdhcnQsIFIuPC9hdXRo
b3I+PGF1dGhvcj5aaGFuZywgTS4gUS48L2F1dGhvcj48YXV0aG9yPldhbmcsIFcuPC9hdXRob3I+
PGF1dGhvcj5UaG9tc29uLCBKLiBBLjwvYXV0aG9yPjxhdXRob3I+RWNrZXIsIEouIFIuPC9hdXRo
b3I+PGF1dGhvcj5SZW4sIEIuPC9hdXRob3I+PC9hdXRob3JzPjwvY29udHJpYnV0b3JzPjxhdXRo
LWFkZHJlc3M+THVkd2lnIEluc3RpdHV0ZSBmb3IgQ2FuY2VyIFJlc2VhcmNoLCBMYSBKb2xsYSwg
Q0EgOTIwOTMsIFVTQS48L2F1dGgtYWRkcmVzcz48dGl0bGVzPjx0aXRsZT5FcGlnZW5vbWljIGFu
YWx5c2lzIG9mIG11bHRpbGluZWFnZSBkaWZmZXJlbnRpYXRpb24gb2YgaHVtYW4gZW1icnlvbmlj
IHN0ZW0gY2VsbHM8L3RpdGxlPjxzZWNvbmRhcnktdGl0bGU+Q2VsbDwvc2Vjb25kYXJ5LXRpdGxl
PjxhbHQtdGl0bGU+Q2VsbDwvYWx0LXRpdGxlPjwvdGl0bGVzPjxwZXJpb2RpY2FsPjxmdWxsLXRp
dGxlPkNlbGw8L2Z1bGwtdGl0bGU+PC9wZXJpb2RpY2FsPjxhbHQtcGVyaW9kaWNhbD48ZnVsbC10
aXRsZT5DZWxsPC9mdWxsLXRpdGxlPjwvYWx0LXBlcmlvZGljYWw+PHBhZ2VzPjExMzQtNDg8L3Bh
Z2VzPjx2b2x1bWU+MTUzPC92b2x1bWU+PG51bWJlcj41PC9udW1iZXI+PGVkaXRpb24+MjAxMy8w
NS8xNTwvZWRpdGlvbj48a2V5d29yZHM+PGtleXdvcmQ+QW5pbWFsczwva2V5d29yZD48a2V5d29y
ZD5DZWxsIERpZmZlcmVudGlhdGlvbjwva2V5d29yZD48a2V5d29yZD5DaHJvbWF0aW4vbWV0YWJv
bGlzbTwva2V5d29yZD48a2V5d29yZD5DcEcgSXNsYW5kczwva2V5d29yZD48a2V5d29yZD4qRE5B
IE1ldGh5bGF0aW9uPC9rZXl3b3JkPjxrZXl3b3JkPkVtYnJ5b25pYyBTdGVtIENlbGxzL2N5dG9s
b2d5LyptZXRhYm9saXNtPC9rZXl3b3JkPjxrZXl3b3JkPipFcGlnZW5vbWljczwva2V5d29yZD48
a2V5d29yZD4qR2VuZSBFeHByZXNzaW9uIFJlZ3VsYXRpb24sIERldmVsb3BtZW50YWw8L2tleXdv
cmQ+PGtleXdvcmQ+SGlzdG9uZXMvbWV0YWJvbGlzbTwva2V5d29yZD48a2V5d29yZD5IdW1hbnM8
L2tleXdvcmQ+PGtleXdvcmQ+TWV0aHlsYXRpb248L2tleXdvcmQ+PGtleXdvcmQ+TmVvcGxhc21z
L2dlbmV0aWNzPC9rZXl3b3JkPjxrZXl3b3JkPlByb21vdGVyIFJlZ2lvbnMsIEdlbmV0aWM8L2tl
eXdvcmQ+PGtleXdvcmQ+WmVicmFmaXNoL2VtYnJ5b2xvZ3k8L2tleXdvcmQ+PC9rZXl3b3Jkcz48
ZGF0ZXM+PHllYXI+MjAxMzwveWVhcj48cHViLWRhdGVzPjxkYXRlPk1heSAyMzwvZGF0ZT48L3B1
Yi1kYXRlcz48L2RhdGVzPjxpc2JuPjEwOTctNDE3MiAoRWxlY3Ryb25pYykmI3hEOzAwOTItODY3
NCAoTGlua2luZyk8L2lzYm4+PGFjY2Vzc2lvbi1udW0+MjM2NjQ3NjQ8L2FjY2Vzc2lvbi1udW0+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PHVybD5odHRwOi8vd3d3Lm5jYmkubmxtLm5paC5nb3YvcHVibWVkLzIzNjY0NzY0PC91cmw+PC9y
ZWxhdGVkLXVybHM+PC91cmxzPjxjdXN0b20yPjM3ODYyMjA8L2N1c3RvbTI+PGVsZWN0cm9uaWMt
cmVzb3VyY2UtbnVtPjEwLjEwMTYvai5jZWxsLjIwMTMuMDQuMDIyPC9lbGVjdHJvbmljLXJlc291
cmNlLW51bT48bGFuZ3VhZ2U+RW5nPC9sYW5ndWFnZT48L3JlY29yZD48L0NpdGU+PC9FbmROb3Rl
Pn==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PEVuZE5vdGU+PENpdGU+PEF1dGhvcj5YaWU8L0F1dGhvcj48WWVhcj4yMDEzPC9ZZWFyPjxSZWNO
dW0+MjA8L1JlY051bT48RGlzcGxheVRleHQ+PHN0eWxlIGZhY2U9InN1cGVyc2NyaXB0Ij4xMzwv
c3R5bGU+PC9EaXNwbGF5VGV4dD48cmVjb3JkPjxyZWMtbnVtYmVyPjIwPC9yZWMtbnVtYmVyPjxm
b3JlaWduLWtleXM+PGtleSBhcHA9IkVOIiBkYi1pZD0ic2Z3MDBkdHhpejJzZG5ldHhmenBwOXZ2
Mnd4enY5dHhmZGFlIiB0aW1lc3RhbXA9IjE0ODM1OTIyMTciPjIwPC9rZXk+PC9mb3JlaWduLWtl
eXM+PHJlZi10eXBlIG5hbWU9IkpvdXJuYWwgQXJ0aWNsZSI+MTc8L3JlZi10eXBlPjxjb250cmli
dXRvcnM+PGF1dGhvcnM+PGF1dGhvcj5YaWUsIFcuPC9hdXRob3I+PGF1dGhvcj5TY2h1bHR6LCBN
LiBELjwvYXV0aG9yPjxhdXRob3I+TGlzdGVyLCBSLjwvYXV0aG9yPjxhdXRob3I+SG91LCBaLjwv
YXV0aG9yPjxhdXRob3I+UmFqYWdvcGFsLCBOLjwvYXV0aG9yPjxhdXRob3I+UmF5LCBQLjwvYXV0
aG9yPjxhdXRob3I+V2hpdGFrZXIsIEouIFcuPC9hdXRob3I+PGF1dGhvcj5UaWFuLCBTLjwvYXV0
aG9yPjxhdXRob3I+SGF3a2lucywgUi4gRC48L2F1dGhvcj48YXV0aG9yPkxldW5nLCBELjwvYXV0
aG9yPjxhdXRob3I+WWFuZywgSC48L2F1dGhvcj48YXV0aG9yPldhbmcsIFQuPC9hdXRob3I+PGF1
dGhvcj5MZWUsIEEuIFkuPC9hdXRob3I+PGF1dGhvcj5Td2Fuc29uLCBTLiBBLjwvYXV0aG9yPjxh
dXRob3I+WmhhbmcsIEouPC9hdXRob3I+PGF1dGhvcj5aaHUsIFkuPC9hdXRob3I+PGF1dGhvcj5L
aW0sIEEuPC9hdXRob3I+PGF1dGhvcj5OZXJ5LCBKLiBSLjwvYXV0aG9yPjxhdXRob3I+VXJpY2gs
IE0uIEEuPC9hdXRob3I+PGF1dGhvcj5LdWFuLCBTLjwvYXV0aG9yPjxhdXRob3I+WWVuLCBDLiBB
LjwvYXV0aG9yPjxhdXRob3I+S2x1Z21hbiwgUy48L2F1dGhvcj48YXV0aG9yPll1LCBQLjwvYXV0
aG9yPjxhdXRob3I+U3VrbnVudGhhLCBLLjwvYXV0aG9yPjxhdXRob3I+UHJvcHNvbiwgTi4gRS48
L2F1dGhvcj48YXV0aG9yPkNoZW4sIEguPC9hdXRob3I+PGF1dGhvcj5FZHNhbGwsIEwuIEUuPC9h
dXRob3I+PGF1dGhvcj5XYWduZXIsIFUuPC9hdXRob3I+PGF1dGhvcj5MaSwgWS48L2F1dGhvcj48
YXV0aG9yPlllLCBaLjwvYXV0aG9yPjxhdXRob3I+S3Vsa2FybmksIEEuPC9hdXRob3I+PGF1dGhv
cj5YdWFuLCBaLjwvYXV0aG9yPjxhdXRob3I+Q2h1bmcsIFcuIFkuPC9hdXRob3I+PGF1dGhvcj5D
aGksIE4uIEMuPC9hdXRob3I+PGF1dGhvcj5BbnRvc2lld2ljei1Cb3VyZ2V0LCBKLiBFLjwvYXV0
aG9yPjxhdXRob3I+U2x1a3ZpbiwgSS48L2F1dGhvcj48YXV0aG9yPlN0ZXdhcnQsIFIuPC9hdXRo
b3I+PGF1dGhvcj5aaGFuZywgTS4gUS48L2F1dGhvcj48YXV0aG9yPldhbmcsIFcuPC9hdXRob3I+
PGF1dGhvcj5UaG9tc29uLCBKLiBBLjwvYXV0aG9yPjxhdXRob3I+RWNrZXIsIEouIFIuPC9hdXRo
b3I+PGF1dGhvcj5SZW4sIEIuPC9hdXRob3I+PC9hdXRob3JzPjwvY29udHJpYnV0b3JzPjxhdXRo
LWFkZHJlc3M+THVkd2lnIEluc3RpdHV0ZSBmb3IgQ2FuY2VyIFJlc2VhcmNoLCBMYSBKb2xsYSwg
Q0EgOTIwOTMsIFVTQS48L2F1dGgtYWRkcmVzcz48dGl0bGVzPjx0aXRsZT5FcGlnZW5vbWljIGFu
YWx5c2lzIG9mIG11bHRpbGluZWFnZSBkaWZmZXJlbnRpYXRpb24gb2YgaHVtYW4gZW1icnlvbmlj
IHN0ZW0gY2VsbHM8L3RpdGxlPjxzZWNvbmRhcnktdGl0bGU+Q2VsbDwvc2Vjb25kYXJ5LXRpdGxl
PjxhbHQtdGl0bGU+Q2VsbDwvYWx0LXRpdGxlPjwvdGl0bGVzPjxwZXJpb2RpY2FsPjxmdWxsLXRp
dGxlPkNlbGw8L2Z1bGwtdGl0bGU+PC9wZXJpb2RpY2FsPjxhbHQtcGVyaW9kaWNhbD48ZnVsbC10
aXRsZT5DZWxsPC9mdWxsLXRpdGxlPjwvYWx0LXBlcmlvZGljYWw+PHBhZ2VzPjExMzQtNDg8L3Bh
Z2VzPjx2b2x1bWU+MTUzPC92b2x1bWU+PG51bWJlcj41PC9udW1iZXI+PGVkaXRpb24+MjAxMy8w
NS8xNTwvZWRpdGlvbj48a2V5d29yZHM+PGtleXdvcmQ+QW5pbWFsczwva2V5d29yZD48a2V5d29y
ZD5DZWxsIERpZmZlcmVudGlhdGlvbjwva2V5d29yZD48a2V5d29yZD5DaHJvbWF0aW4vbWV0YWJv
bGlzbTwva2V5d29yZD48a2V5d29yZD5DcEcgSXNsYW5kczwva2V5d29yZD48a2V5d29yZD4qRE5B
IE1ldGh5bGF0aW9uPC9rZXl3b3JkPjxrZXl3b3JkPkVtYnJ5b25pYyBTdGVtIENlbGxzL2N5dG9s
b2d5LyptZXRhYm9saXNtPC9rZXl3b3JkPjxrZXl3b3JkPipFcGlnZW5vbWljczwva2V5d29yZD48
a2V5d29yZD4qR2VuZSBFeHByZXNzaW9uIFJlZ3VsYXRpb24sIERldmVsb3BtZW50YWw8L2tleXdv
cmQ+PGtleXdvcmQ+SGlzdG9uZXMvbWV0YWJvbGlzbTwva2V5d29yZD48a2V5d29yZD5IdW1hbnM8
L2tleXdvcmQ+PGtleXdvcmQ+TWV0aHlsYXRpb248L2tleXdvcmQ+PGtleXdvcmQ+TmVvcGxhc21z
L2dlbmV0aWNzPC9rZXl3b3JkPjxrZXl3b3JkPlByb21vdGVyIFJlZ2lvbnMsIEdlbmV0aWM8L2tl
eXdvcmQ+PGtleXdvcmQ+WmVicmFmaXNoL2VtYnJ5b2xvZ3k8L2tleXdvcmQ+PC9rZXl3b3Jkcz48
ZGF0ZXM+PHllYXI+MjAxMzwveWVhcj48cHViLWRhdGVzPjxkYXRlPk1heSAyMzwvZGF0ZT48L3B1
Yi1kYXRlcz48L2RhdGVzPjxpc2JuPjEwOTctNDE3MiAoRWxlY3Ryb25pYykmI3hEOzAwOTItODY3
NCAoTGlua2luZyk8L2lzYm4+PGFjY2Vzc2lvbi1udW0+MjM2NjQ3NjQ8L2FjY2Vzc2lvbi1udW0+
PHdvcmstdHlwZT5SZXNlYXJjaCBTdXBwb3J0LCBOLkkuSC4sIEV4dHJhbXVyYWwmI3hEO1Jlc2Vh
cmNoIFN1cHBvcnQsIE5vbi1VLlMuIEdvdiZhcG9zO3QmI3hEO1Jlc2VhcmNoIFN1cHBvcnQsIFUu
Uy4gR292JmFwb3M7dCwgTm9uLVAuSC5TLjwvd29yay10eXBlPjx1cmxzPjxyZWxhdGVkLXVybHM+
PHVybD5odHRwOi8vd3d3Lm5jYmkubmxtLm5paC5nb3YvcHVibWVkLzIzNjY0NzY0PC91cmw+PC9y
ZWxhdGVkLXVybHM+PC91cmxzPjxjdXN0b20yPjM3ODYyMjA8L2N1c3RvbTI+PGVsZWN0cm9uaWMt
cmVzb3VyY2UtbnVtPjEwLjEwMTYvai5jZWxsLjIwMTMuMDQuMDIyPC9lbGVjdHJvbmljLXJlc291
cmNlLW51bT48bGFuZ3VhZ2U+RW5nPC9sYW5ndWFnZT48L3JlY29yZD48L0NpdGU+PC9FbmROb3Rl
Pn==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13</w:t>
        </w:r>
        <w:r w:rsidR="00F6044A" w:rsidRPr="00FD617E">
          <w:rPr>
            <w:rFonts w:ascii="Arial" w:eastAsia="Arial" w:hAnsi="Arial" w:cs="Arial"/>
            <w:color w:val="000000" w:themeColor="text1"/>
            <w:sz w:val="22"/>
            <w:szCs w:val="22"/>
          </w:rPr>
          <w:fldChar w:fldCharType="end"/>
        </w:r>
      </w:hyperlink>
      <w:r w:rsidR="00A73F27" w:rsidRPr="00FD617E">
        <w:rPr>
          <w:rFonts w:ascii="Arial" w:eastAsia="Arial" w:hAnsi="Arial" w:cs="Arial"/>
          <w:color w:val="000000" w:themeColor="text1"/>
          <w:sz w:val="22"/>
          <w:szCs w:val="22"/>
        </w:rPr>
        <w:t xml:space="preserve"> and human cancer cell line</w:t>
      </w:r>
      <w:r w:rsidR="00BE69F4" w:rsidRPr="00FD617E">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PjE0LDE1PC9zdHlsZT48L0Rpc3BsYXlUZXh0PjxyZWNvcmQ+PHJlYy1udW1iZXI+MjE8L3JlYy1u
dW1iZXI+PGZvcmVpZ24ta2V5cz48a2V5IGFwcD0iRU4iIGRiLWlkPSJzZncwMGR0eGl6MnNkbmV0
eGZ6cHA5dnYyd3h6djl0eGZkYWUiIHRpbWVzdGFtcD0iMTQ4MzU5MjIxNyI+MjE8L2tleT48L2Zv
cmVpZ24ta2V5cz48cmVmLXR5cGUgbmFtZT0iSm91cm5hbCBBcnRpY2xlIj4xNzwvcmVmLXR5cGU+
PGNvbnRyaWJ1dG9ycz48YXV0aG9ycz48YXV0aG9yPkJsYXR0bGVyLCBBLjwvYXV0aG9yPjxhdXRo
b3I+WWFvLCBMLjwvYXV0aG9yPjxhdXRob3I+V2l0dCwgSC48L2F1dGhvcj48YXV0aG9yPkd1bywg
WS48L2F1dGhvcj48YXV0aG9yPk5pY29sZXQsIEMuIE0uPC9hdXRob3I+PGF1dGhvcj5CZXJtYW4s
IEIuIFAuPC9hdXRob3I+PGF1dGhvcj5GYXJuaGFtLCBQLiBKLjwvYXV0aG9yPjwvYXV0aG9ycz48
L2NvbnRyaWJ1dG9ycz48dGl0bGVzPjx0aXRsZT5HbG9iYWwgbG9zcyBvZiBETkEgbWV0aHlsYXRp
b24gdW5jb3ZlcnMgaW50cm9uaWMgZW5oYW5jZXJzIGluIGdlbmVzIHNob3dpbmcgZXhwcmVzc2lv
biBjaGFuZ2VzPC90aXRsZT48c2Vjb25kYXJ5LXRpdGxlPkdlbm9tZSBCaW9sPC9zZWNvbmRhcnkt
dGl0bGU+PGFsdC10aXRsZT5HZW5vbWUgYmlvbG9neTwvYWx0LXRpdGxlPjwvdGl0bGVzPjxwZXJp
b2RpY2FsPjxmdWxsLXRpdGxlPkdlbm9tZSBCaW9sPC9mdWxsLXRpdGxlPjxhYmJyLTE+R2Vub21l
IGJpb2xvZ3k8L2FiYnItMT48L3BlcmlvZGljYWw+PGFsdC1wZXJpb2RpY2FsPjxmdWxsLXRpdGxl
Pkdlbm9tZSBCaW9sPC9mdWxsLXRpdGxlPjxhYmJyLTE+R2Vub21lIGJpb2xvZ3k8L2FiYnItMT48
L2FsdC1wZXJpb2RpY2FsPjxwYWdlcz40Njk8L3BhZ2VzPjx2b2x1bWU+MTU8L3ZvbHVtZT48bnVt
YmVyPjk8L251bWJlcj48ZWRpdGlvbj4yMDE0LzA5LzIzPC9lZGl0aW9uPjxrZXl3b3Jkcz48a2V5
d29yZD5DcEcgSXNsYW5kczwva2V5d29yZD48a2V5d29yZD4qRE5BIE1ldGh5bGF0aW9uPC9rZXl3
b3JkPjxrZXl3b3JkPipFbmhhbmNlciBFbGVtZW50cywgR2VuZXRpYzwva2V5d29yZD48a2V5d29y
ZD5HZW5lIEV4cHJlc3Npb248L2tleXdvcmQ+PGtleXdvcmQ+R2VuZSBFeHByZXNzaW9uIFJlZ3Vs
YXRpb24sIE5lb3BsYXN0aWM8L2tleXdvcmQ+PGtleXdvcmQ+SENUMTE2IENlbGxzPC9rZXl3b3Jk
PjxrZXl3b3JkPkh1bWFuczwva2V5d29yZD48a2V5d29yZD5JbnRyb25zPC9rZXl3b3JkPjxrZXl3
b3JkPlNlcXVlbmNlIEFuYWx5c2lzLCBETkE8L2tleXdvcmQ+PC9rZXl3b3Jkcz48ZGF0ZXM+PHll
YXI+MjAxNDwveWVhcj48cHViLWRhdGVzPjxkYXRlPlNlcCAyMDwvZGF0ZT48L3B1Yi1kYXRlcz48
L2RhdGVzPjxpc2JuPjE0NzQtNzYwWCAoRWxlY3Ryb25pYykmI3hEOzE0NzQtNzU5NiAoTGlua2lu
Zyk8L2lzYm4+PGFjY2Vzc2lvbi1udW0+MjUyMzk0NzE8L2FjY2Vzc2lvbi1udW0+PHdvcmstdHlw
ZT5SZXNlYXJjaCBTdXBwb3J0LCBOLkkuSC4sIEV4dHJhbXVyYWw8L3dvcmstdHlwZT48dXJscz48
cmVsYXRlZC11cmxzPjx1cmw+aHR0cDovL3d3dy5uY2JpLm5sbS5uaWguZ292L3B1Ym1lZC8yNTIz
OTQ3MTwvdXJsPjwvcmVsYXRlZC11cmxzPjwvdXJscz48Y3VzdG9tMj40MjAzODg1PC9jdXN0b20y
PjxlbGVjdHJvbmljLXJlc291cmNlLW51bT4xMC4xMTg2L3MxMzA1OS0wMTQtMDQ2OS0wPC9lbGVj
dHJvbmljLXJlc291cmNlLW51bT48bGFuZ3VhZ2U+RW5nPC9sYW5ndWFnZT48L3JlY29yZD48L0Np
dGU+PENpdGU+PEF1dGhvcj5IZXluPC9BdXRob3I+PFllYXI+MjAxNjwvWWVhcj48UmVjTnVtPjIy
PC9SZWNOdW0+PHJlY29yZD48cmVjLW51bWJlcj4yMjwvcmVjLW51bWJlcj48Zm9yZWlnbi1rZXlz
PjxrZXkgYXBwPSJFTiIgZGItaWQ9InNmdzAwZHR4aXoyc2RuZXR4ZnpwcDl2djJ3eHp2OXR4ZmRh
ZSIgdGltZXN0YW1wPSIxNDgzNTkyMjE3Ij4yMjwva2V5PjwvZm9yZWlnbi1rZXlzPjxyZWYtdHlw
ZSBuYW1lPSJKb3VybmFsIEFydGljbGUiPjE3PC9yZWYtdHlwZT48Y29udHJpYnV0b3JzPjxhdXRo
b3JzPjxhdXRob3I+SGV5biwgSC48L2F1dGhvcj48YXV0aG9yPlZpZGFsLCBFLjwvYXV0aG9yPjxh
dXRob3I+RmVycmVpcmEsIEguIEouPC9hdXRob3I+PGF1dGhvcj5WaXpvc28sIE0uPC9hdXRob3I+
PGF1dGhvcj5TYXlvbHMsIFMuPC9hdXRob3I+PGF1dGhvcj5Hb21leiwgQS48L2F1dGhvcj48YXV0
aG9yPk1vcmFuLCBTLjwvYXV0aG9yPjxhdXRob3I+Qm9xdWUtU2FzdHJlLCBSLjwvYXV0aG9yPjxh
dXRob3I+R3VpbCwgUy48L2F1dGhvcj48YXV0aG9yPk1hcnRpbmV6LUNhcmR1cywgQS48L2F1dGhv
cj48YXV0aG9yPkxpbiwgQy4gWS48L2F1dGhvcj48YXV0aG9yPlJveW8sIFIuPC9hdXRob3I+PGF1
dGhvcj5TYW5jaGV6LU11dCwgSi4gVi48L2F1dGhvcj48YXV0aG9yPk1hcnRpbmV6LCBSLjwvYXV0
aG9yPjxhdXRob3I+R3V0LCBNLjwvYXV0aG9yPjxhdXRob3I+VG9ycmVudHMsIEQuPC9hdXRob3I+
PGF1dGhvcj5Pcm96Y28sIE0uPC9hdXRob3I+PGF1dGhvcj5HdXQsIEkuPC9hdXRob3I+PGF1dGhv
cj5Zb3VuZywgUi4gQS48L2F1dGhvcj48YXV0aG9yPkVzdGVsbGVyLCBNLjwvYXV0aG9yPjwvYXV0
aG9ycz48L2NvbnRyaWJ1dG9ycz48YXV0aC1hZGRyZXNzPkNhbmNlciBFcGlnZW5ldGljcyBhbmQg
QmlvbG9neSBQcm9ncmFtIChQRUJDKSwgQmVsbHZpdGdlIEJpb21lZGljYWwgUmVzZWFyY2ggSW5z
dGl0dXRlIChJRElCRUxMKSwgMDg5MDggTCZhcG9zO0hvc3BpdGFsZXQgZGUgTGxvYnJlZ2F0LCBC
YXJjZWxvbmEsIENhdGFsb25pYSwgU3BhaW4uIGhoZXluQGlkaWJlbGwuY2F0LiYjeEQ7Q2FuY2Vy
IEVwaWdlbmV0aWNzIGFuZCBCaW9sb2d5IFByb2dyYW0gKFBFQkMpLCBCZWxsdml0Z2UgQmlvbWVk
aWNhbCBSZXNlYXJjaCBJbnN0aXR1dGUgKElESUJFTEwpLCAwODkwOCBMJmFwb3M7SG9zcGl0YWxl
dCBkZSBMbG9icmVnYXQsIEJhcmNlbG9uYSwgQ2F0YWxvbmlhLCBTcGFpbi4gZXZpZGFsb0BpZGli
ZWxsLmNhdC4mI3hEO0NhbmNlciBFcGlnZW5ldGljcyBhbmQgQmlvbG9neSBQcm9ncmFtIChQRUJD
KSwgQmVsbHZpdGdlIEJpb21lZGljYWwgUmVzZWFyY2ggSW5zdGl0dXRlIChJRElCRUxMKSwgMDg5
MDggTCZhcG9zO0hvc3BpdGFsZXQgZGUgTGxvYnJlZ2F0LCBCYXJjZWxvbmEsIENhdGFsb25pYSwg
U3BhaW4uIGhmZXJyZWlyYUBpZGliZWxsLmNhdC4mI3hEO0NhbmNlciBFcGlnZW5ldGljcyBhbmQg
QmlvbG9neSBQcm9ncmFtIChQRUJDKSwgQmVsbHZpdGdlIEJpb21lZGljYWwgUmVzZWFyY2ggSW5z
dGl0dXRlIChJRElCRUxMKSwgMDg5MDggTCZhcG9zO0hvc3BpdGFsZXQgZGUgTGxvYnJlZ2F0LCBC
YXJjZWxvbmEsIENhdGFsb25pYSwgU3BhaW4uIG12aXpvc29AaWRpYmVsbC5jYXQuJiN4RDtDYW5j
ZXIgRXBpZ2VuZXRpY3MgYW5kIEJpb2xvZ3kgUHJvZ3JhbSAoUEVCQyksIEJlbGx2aXRnZSBCaW9t
ZWRpY2FsIFJlc2VhcmNoIEluc3RpdHV0ZSAoSURJQkVMTCksIDA4OTA4IEwmYXBvcztIb3NwaXRh
bGV0IGRlIExsb2JyZWdhdCwgQmFyY2Vsb25hLCBDYXRhbG9uaWEsIFNwYWluLiBTLlNheW9sc1B1
aWdAaW1iLW1haW56LmRlLiYjeEQ7Q2FuY2VyIEVwaWdlbmV0aWNzIGFuZCBCaW9sb2d5IFByb2dy
YW0gKFBFQkMpLCBCZWxsdml0Z2UgQmlvbWVkaWNhbCBSZXNlYXJjaCBJbnN0aXR1dGUgKElESUJF
TEwpLCAwODkwOCBMJmFwb3M7SG9zcGl0YWxldCBkZSBMbG9icmVnYXQsIEJhcmNlbG9uYSwgQ2F0
YWxvbmlhLCBTcGFpbi4gYW50Z29tb0BnbWFpbC5jb20uJiN4RDtDYW5jZXIgRXBpZ2VuZXRpY3Mg
YW5kIEJpb2xvZ3kgUHJvZ3JhbSAoUEVCQyksIEJlbGx2aXRnZSBCaW9tZWRpY2FsIFJlc2VhcmNo
IEluc3RpdHV0ZSAoSURJQkVMTCksIDA4OTA4IEwmYXBvcztIb3NwaXRhbGV0IGRlIExsb2JyZWdh
dCwgQmFyY2Vsb25hLCBDYXRhbG9uaWEsIFNwYWluLiBzbW9yYW5AaWRpYmVsbC5jYXQuJiN4RDtD
YW5jZXIgRXBpZ2VuZXRpY3MgYW5kIEJpb2xvZ3kgUHJvZ3JhbSAoUEVCQyksIEJlbGx2aXRnZSBC
aW9tZWRpY2FsIFJlc2VhcmNoIEluc3RpdHV0ZSAoSURJQkVMTCksIDA4OTA4IEwmYXBvcztIb3Nw
aXRhbGV0IGRlIExsb2JyZWdhdCwgQmFyY2Vsb25hLCBDYXRhbG9uaWEsIFNwYWluLiByYm9xdWVA
aWRpYmVsbC5jYXQuJiN4RDtDYW5jZXIgRXBpZ2VuZXRpY3MgYW5kIEJpb2xvZ3kgUHJvZ3JhbSAo
UEVCQyksIEJlbGx2aXRnZSBCaW9tZWRpY2FsIFJlc2VhcmNoIEluc3RpdHV0ZSAoSURJQkVMTCks
IDA4OTA4IEwmYXBvcztIb3NwaXRhbGV0IGRlIExsb2JyZWdhdCwgQmFyY2Vsb25hLCBDYXRhbG9u
aWEsIFNwYWluLiBzZ3VpbEBpZGliZWxsLmNhdC4mI3hEO0NhbmNlciBFcGlnZW5ldGljcyBhbmQg
QmlvbG9neSBQcm9ncmFtIChQRUJDKSwgQmVsbHZpdGdlIEJpb21lZGljYWwgUmVzZWFyY2ggSW5z
dGl0dXRlIChJRElCRUxMKSwgMDg5MDggTCZhcG9zO0hvc3BpdGFsZXQgZGUgTGxvYnJlZ2F0LCBC
YXJjZWxvbmEsIENhdGFsb25pYSwgU3BhaW4uIGFtYXJ0aW5lemNAaWRpYmVsbC5jYXQuJiN4RDtX
aGl0ZWhlYWQgSW5zdGl0dXRlIGZvciBCaW9tZWRpY2FsIFJlc2VhcmNoLCA5IENhbWJyaWRnZSBD
ZW50ZXIsIENhbWJyaWRnZSwgTUEsIDAyMTQyLCBVU0EuIGNoYXJsZXNfbGluQGRmY2kuaGFydmFy
ZC5lZHUuJiN4RDtDb21wdXRhdGlvbmFsIGFuZCBTeXN0ZW1zIEJpb2xvZ3kgUHJvZ3JhbSwgTWFz
c2FjaHVzZXR0cyBJbnN0aXR1dGUgb2YgVGVjaG5vbG9neSwgQ2FtYnJpZGdlLCBNQSwgMDIxMzks
IFVTQS4gY2hhcmxlc19saW5AZGZjaS5oYXJ2YXJkLmVkdS4mI3hEO0RlcGFydG1lbnQgb2YgTWVk
aWNhbCBPbmNvbG9neSwgRGFuYS1GYXJiZXIgQ2FuY2VyIEluc3RpdHV0ZSwgNDQgQmlubmV5IFN0
cmVldCwgQm9zdG9uLCBNQSwgMDIxMTUsIFVTQS4gY2hhcmxlc19saW5AZGZjaS5oYXJ2YXJkLmVk
dS4mI3hEO0pvaW50IEJpb21lZGljYWwgUmVzZWFyY2ggSW5zdGl0dXRlLUJhcmNlbG9uYSBTdXBl
cmNvbXB1dGluZyBDZW50ZXIgKElSQi1CU0MpIFByb2dyYW0gaW4gQ29tcHV0YXRpb25hbCBCaW9s
b2d5LCBCYWxkaXJpIFJlaXhhYyAxMC0xMiwgMDgwMjgsIEJhcmNlbG9uYSwgQ2F0YWxvbmlhLCBT
cGFpbi4gcnJveW9AYnNjLmVzLiYjeEQ7Q2FuY2VyIEVwaWdlbmV0aWNzIGFuZCBCaW9sb2d5IFBy
b2dyYW0gKFBFQkMpLCBCZWxsdml0Z2UgQmlvbWVkaWNhbCBSZXNlYXJjaCBJbnN0aXR1dGUgKElE
SUJFTEwpLCAwODkwOCBMJmFwb3M7SG9zcGl0YWxldCBkZSBMbG9icmVnYXQsIEJhcmNlbG9uYSwg
Q2F0YWxvbmlhLCBTcGFpbi4gam9zZS5zYW5jaGV6bXV0QGVwZmwuY2guJiN4RDtEZXBhcnRtZW50
IG9mIE5ldXJvc3VyZ2VyeSwgVW5pdmVyc2l0eSBvZiBHb2V0dGluZ2VuLCBSb2JlcnQgS29jaC4g
U3RyLiA0MCwgMzcwNzUsIEdvZXR0aW5nZW4sIEdlcm1hbnkuIHJhbW9uLm1hcnRpbmV6QG1lZC51
bmktZ29ldHRpbmdlbi5kZS4mI3hEO0NlbnRyZSBOYWNpb25hbCBkJmFwb3M7QW5hbGlzaSBHZW5v
bWljYSwgQmFyY2Vsb25hLCBDYXRhbG9uaWEsIFNwYWluLiBtYXJ0YS5ndXRAY25hZy5jcmcuZXUu
JiN4RDtKb2ludCBCaW9tZWRpY2FsIFJlc2VhcmNoIEluc3RpdHV0ZS1CYXJjZWxvbmEgU3VwZXJj
b21wdXRpbmcgQ2VudGVyIChJUkItQlNDKSBQcm9ncmFtIGluIENvbXB1dGF0aW9uYWwgQmlvbG9n
eSwgQmFsZGlyaSBSZWl4YWMgMTAtMTIsIDA4MDI4LCBCYXJjZWxvbmEsIENhdGFsb25pYSwgU3Bh
aW4uIGRhdmlkLnRvcnJlbnRzQGJzYy5lcy4mI3hEO0luc3RpdHVjaW8gQ2F0YWxhbmEgZGUgUmVj
ZXJjYSBpIEVzdHVkaXMgQXZhbmNhdHMgKElDUkVBKSwgMDgwMTAsIEJhcmNlbG9uYSwgQ2F0YWxv
bmlhLCBTcGFpbi4gZGF2aWQudG9ycmVudHNAYnNjLmVzLiYjeEQ7Sm9pbnQgQmlvbWVkaWNhbCBS
ZXNlYXJjaCBJbnN0aXR1dGUtQmFyY2Vsb25hIFN1cGVyY29tcHV0aW5nIENlbnRlciAoSVJCLUJT
QykgUHJvZ3JhbSBpbiBDb21wdXRhdGlvbmFsIEJpb2xvZ3ksIEJhbGRpcmkgUmVpeGFjIDEwLTEy
LCAwODAyOCwgQmFyY2Vsb25hLCBDYXRhbG9uaWEsIFNwYWluLiBtb2Rlc3RvLm9yb3pjb0BpcmJi
YXJjZWxvbmEub3JnLiYjeEQ7SW5zdGl0dXRlIGZvciBSZXNlYXJjaCBpbiBCaW9tZWRpY2luZSAo
SVJCIEJhcmNlbG9uYSksIEJhbGRpcmkgUmVpeGFjIDEwLTEyLCAwODAyOCwgQmFyY2Vsb25hLCBD
YXRhbG9uaWEsIFNwYWluLiBtb2Rlc3RvLm9yb3pjb0BpcmJiYXJjZWxvbmEub3JnLiYjeEQ7RGVw
YXJ0bWVudCBvZiBCaW9jaGVtaXN0cnkgYW5kIE1vbGVjdWxhciBCaW9sb2d5LCBVbml2ZXJzaXR5
IG9mIEJhcmNlbG9uYSwgMDgwMjgsIEJhcmNlbG9uYSwgQ2F0YWxvbmlhLCBTcGFpbi4gbW9kZXN0
by5vcm96Y29AaXJiYmFyY2Vsb25hLm9yZy4mI3hEO0NlbnRyZSBOYWNpb25hbCBkJmFwb3M7QW5h
bGlzaSBHZW5vbWljYSwgQmFyY2Vsb25hLCBDYXRhbG9uaWEsIFNwYWluLiBpdm8uZ3V0QGNuYWcu
Y3JnLmV1LiYjeEQ7V2hpdGVoZWFkIEluc3RpdHV0ZSBmb3IgQmlvbWVkaWNhbCBSZXNlYXJjaCwg
OSBDYW1icmlkZ2UgQ2VudGVyLCBDYW1icmlkZ2UsIE1BLCAwMjE0MiwgVVNBLiB5b3VuZ0B3aS5t
aXQuZWR1LiYjeEQ7RGVwYXJ0bWVudCBvZiBCaW9sb2d5LCBNYXNzYWNodXNldHRzIEluc3RpdHV0
ZSBvZiBUZWNobm9sb2d5LCBDYW1icmlkZ2UsIE1BLCAwMjEzOSwgVVNBLiB5b3VuZ0B3aS5taXQu
ZWR1LiYjeEQ7Q2FuY2VyIEVwaWdlbmV0aWNzIGFuZCBCaW9sb2d5IFByb2dyYW0gKFBFQkMpLCBC
ZWxsdml0Z2UgQmlvbWVkaWNhbCBSZXNlYXJjaCBJbnN0aXR1dGUgKElESUJFTEwpLCAwODkwOCBM
JmFwb3M7SG9zcGl0YWxldCBkZSBMbG9icmVnYXQsIEJhcmNlbG9uYSwgQ2F0YWxvbmlhLCBTcGFp
bi4gbWVzdGVsbGVyQGlkaWJlbGwuY2F0LiYjeEQ7SW5zdGl0dWNpbyBDYXRhbGFuYSBkZSBSZWNl
cmNhIGkgRXN0dWRpcyBBdmFuY2F0cyAoSUNSRUEpLCAwODAxMCwgQmFyY2Vsb25hLCBDYXRhbG9u
aWEsIFNwYWluLiBtZXN0ZWxsZXJAaWRpYmVsbC5jYXQuJiN4RDtEZXBhcnRtZW50IG9mIFBoeXNp
b2xvZ2ljYWwgU2NpZW5jZXMgSUksIFNjaG9vbCBvZiBNZWRpY2luZSwgVW5pdmVyc2l0eSBvZiBC
YXJjZWxvbmEsIDA4MDM2LCBCYXJjZWxvbmEsIENhdGFsb25pYSwgU3BhaW4uIG1lc3RlbGxlckBp
ZGliZWxsLmNhdC48L2F1dGgtYWRkcmVzcz48dGl0bGVzPjx0aXRsZT5FcGlnZW5vbWljIGFuYWx5
c2lzIGRldGVjdHMgYWJlcnJhbnQgc3VwZXItZW5oYW5jZXIgRE5BIG1ldGh5bGF0aW9uIGluIGh1
bWFuIGNhbmNlcjwvdGl0bGU+PHNlY29uZGFyeS10aXRsZT5HZW5vbWUgQmlvbDwvc2Vjb25kYXJ5
LXRpdGxlPjxhbHQtdGl0bGU+R2Vub21lIGJpb2xvZ3k8L2FsdC10aXRsZT48L3RpdGxlcz48cGVy
aW9kaWNhbD48ZnVsbC10aXRsZT5HZW5vbWUgQmlvbDwvZnVsbC10aXRsZT48YWJici0xPkdlbm9t
ZSBiaW9sb2d5PC9hYmJyLTE+PC9wZXJpb2RpY2FsPjxhbHQtcGVyaW9kaWNhbD48ZnVsbC10aXRs
ZT5HZW5vbWUgQmlvbDwvZnVsbC10aXRsZT48YWJici0xPkdlbm9tZSBiaW9sb2d5PC9hYmJyLTE+
PC9hbHQtcGVyaW9kaWNhbD48cGFnZXM+MTE8L3BhZ2VzPjx2b2x1bWU+MTc8L3ZvbHVtZT48ZWRp
dGlvbj4yMDE2LzAxLzI4PC9lZGl0aW9uPjxrZXl3b3Jkcz48a2V5d29yZD5DcEcgSXNsYW5kcy9n
ZW5ldGljczwva2V5d29yZD48a2V5d29yZD5ETkEgTWV0aHlsYXRpb24vKmdlbmV0aWNzPC9rZXl3
b3JkPjxrZXl3b3JkPipFcGlnZW5vbWljczwva2V5d29yZD48a2V5d29yZD5HZW5vbWUsIEh1bWFu
PC9rZXl3b3JkPjxrZXl3b3JkPkhpZ2gtVGhyb3VnaHB1dCBOdWNsZW90aWRlIFNlcXVlbmNpbmc8
L2tleXdvcmQ+PGtleXdvcmQ+SHVtYW5zPC9rZXl3b3JkPjxrZXl3b3JkPk5lb3BsYXNtcy8qZ2Vu
ZXRpY3M8L2tleXdvcmQ+PGtleXdvcmQ+UHJvbW90ZXIgUmVnaW9ucywgR2VuZXRpYzwva2V5d29y
ZD48L2tleXdvcmRzPjxkYXRlcz48eWVhcj4yMDE2PC95ZWFyPjxwdWItZGF0ZXM+PGRhdGU+SmFu
IDI2PC9kYXRlPjwvcHViLWRhdGVzPjwvZGF0ZXM+PGlzYm4+MTQ3NC03NjBYIChFbGVjdHJvbmlj
KSYjeEQ7MTQ3NC03NTk2IChMaW5raW5nKTwvaXNibj48YWNjZXNzaW9uLW51bT4yNjgxMzI4ODwv
YWNjZXNzaW9uLW51bT48d29yay10eXBlPlJlc2VhcmNoIFN1cHBvcnQsIE5vbi1VLlMuIEdvdiZh
cG9zO3Q8L3dvcmstdHlwZT48dXJscz48cmVsYXRlZC11cmxzPjx1cmw+aHR0cDovL3d3dy5uY2Jp
Lm5sbS5uaWguZ292L3B1Ym1lZC8yNjgxMzI4ODwvdXJsPjwvcmVsYXRlZC11cmxzPjwvdXJscz48
Y3VzdG9tMj40NzI4NzgzPC9jdXN0b20yPjxlbGVjdHJvbmljLXJlc291cmNlLW51bT4xMC4xMTg2
L3MxMzA1OS0wMTYtMDg3OS0yPC9lbGVjdHJvbmljLXJlc291cmNlLW51bT48bGFuZ3VhZ2U+RW5n
PC9sYW5ndWFnZT48L3JlY29yZD48L0NpdGU+PC9FbmROb3RlPgB=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PEVuZE5vdGU+PENpdGU+PEF1dGhvcj5CbGF0dGxlcjwvQXV0aG9yPjxZZWFyPjIwMTQ8L1llYXI+
PFJlY051bT4yMTwvUmVjTnVtPjxEaXNwbGF5VGV4dD48c3R5bGUgZmFjZT0ic3VwZXJzY3JpcHQi
PjE0LDE1PC9zdHlsZT48L0Rpc3BsYXlUZXh0PjxyZWNvcmQ+PHJlYy1udW1iZXI+MjE8L3JlYy1u
dW1iZXI+PGZvcmVpZ24ta2V5cz48a2V5IGFwcD0iRU4iIGRiLWlkPSJzZncwMGR0eGl6MnNkbmV0
eGZ6cHA5dnYyd3h6djl0eGZkYWUiIHRpbWVzdGFtcD0iMTQ4MzU5MjIxNyI+MjE8L2tleT48L2Zv
cmVpZ24ta2V5cz48cmVmLXR5cGUgbmFtZT0iSm91cm5hbCBBcnRpY2xlIj4xNzwvcmVmLXR5cGU+
PGNvbnRyaWJ1dG9ycz48YXV0aG9ycz48YXV0aG9yPkJsYXR0bGVyLCBBLjwvYXV0aG9yPjxhdXRo
b3I+WWFvLCBMLjwvYXV0aG9yPjxhdXRob3I+V2l0dCwgSC48L2F1dGhvcj48YXV0aG9yPkd1bywg
WS48L2F1dGhvcj48YXV0aG9yPk5pY29sZXQsIEMuIE0uPC9hdXRob3I+PGF1dGhvcj5CZXJtYW4s
IEIuIFAuPC9hdXRob3I+PGF1dGhvcj5GYXJuaGFtLCBQLiBKLjwvYXV0aG9yPjwvYXV0aG9ycz48
L2NvbnRyaWJ1dG9ycz48dGl0bGVzPjx0aXRsZT5HbG9iYWwgbG9zcyBvZiBETkEgbWV0aHlsYXRp
b24gdW5jb3ZlcnMgaW50cm9uaWMgZW5oYW5jZXJzIGluIGdlbmVzIHNob3dpbmcgZXhwcmVzc2lv
biBjaGFuZ2VzPC90aXRsZT48c2Vjb25kYXJ5LXRpdGxlPkdlbm9tZSBCaW9sPC9zZWNvbmRhcnkt
dGl0bGU+PGFsdC10aXRsZT5HZW5vbWUgYmlvbG9neTwvYWx0LXRpdGxlPjwvdGl0bGVzPjxwZXJp
b2RpY2FsPjxmdWxsLXRpdGxlPkdlbm9tZSBCaW9sPC9mdWxsLXRpdGxlPjxhYmJyLTE+R2Vub21l
IGJpb2xvZ3k8L2FiYnItMT48L3BlcmlvZGljYWw+PGFsdC1wZXJpb2RpY2FsPjxmdWxsLXRpdGxl
Pkdlbm9tZSBCaW9sPC9mdWxsLXRpdGxlPjxhYmJyLTE+R2Vub21lIGJpb2xvZ3k8L2FiYnItMT48
L2FsdC1wZXJpb2RpY2FsPjxwYWdlcz40Njk8L3BhZ2VzPjx2b2x1bWU+MTU8L3ZvbHVtZT48bnVt
YmVyPjk8L251bWJlcj48ZWRpdGlvbj4yMDE0LzA5LzIzPC9lZGl0aW9uPjxrZXl3b3Jkcz48a2V5
d29yZD5DcEcgSXNsYW5kczwva2V5d29yZD48a2V5d29yZD4qRE5BIE1ldGh5bGF0aW9uPC9rZXl3
b3JkPjxrZXl3b3JkPipFbmhhbmNlciBFbGVtZW50cywgR2VuZXRpYzwva2V5d29yZD48a2V5d29y
ZD5HZW5lIEV4cHJlc3Npb248L2tleXdvcmQ+PGtleXdvcmQ+R2VuZSBFeHByZXNzaW9uIFJlZ3Vs
YXRpb24sIE5lb3BsYXN0aWM8L2tleXdvcmQ+PGtleXdvcmQ+SENUMTE2IENlbGxzPC9rZXl3b3Jk
PjxrZXl3b3JkPkh1bWFuczwva2V5d29yZD48a2V5d29yZD5JbnRyb25zPC9rZXl3b3JkPjxrZXl3
b3JkPlNlcXVlbmNlIEFuYWx5c2lzLCBETkE8L2tleXdvcmQ+PC9rZXl3b3Jkcz48ZGF0ZXM+PHll
YXI+MjAxNDwveWVhcj48cHViLWRhdGVzPjxkYXRlPlNlcCAyMDwvZGF0ZT48L3B1Yi1kYXRlcz48
L2RhdGVzPjxpc2JuPjE0NzQtNzYwWCAoRWxlY3Ryb25pYykmI3hEOzE0NzQtNzU5NiAoTGlua2lu
Zyk8L2lzYm4+PGFjY2Vzc2lvbi1udW0+MjUyMzk0NzE8L2FjY2Vzc2lvbi1udW0+PHdvcmstdHlw
ZT5SZXNlYXJjaCBTdXBwb3J0LCBOLkkuSC4sIEV4dHJhbXVyYWw8L3dvcmstdHlwZT48dXJscz48
cmVsYXRlZC11cmxzPjx1cmw+aHR0cDovL3d3dy5uY2JpLm5sbS5uaWguZ292L3B1Ym1lZC8yNTIz
OTQ3MTwvdXJsPjwvcmVsYXRlZC11cmxzPjwvdXJscz48Y3VzdG9tMj40MjAzODg1PC9jdXN0b20y
PjxlbGVjdHJvbmljLXJlc291cmNlLW51bT4xMC4xMTg2L3MxMzA1OS0wMTQtMDQ2OS0wPC9lbGVj
dHJvbmljLXJlc291cmNlLW51bT48bGFuZ3VhZ2U+RW5nPC9sYW5ndWFnZT48L3JlY29yZD48L0Np
dGU+PENpdGU+PEF1dGhvcj5IZXluPC9BdXRob3I+PFllYXI+MjAxNjwvWWVhcj48UmVjTnVtPjIy
PC9SZWNOdW0+PHJlY29yZD48cmVjLW51bWJlcj4yMjwvcmVjLW51bWJlcj48Zm9yZWlnbi1rZXlz
PjxrZXkgYXBwPSJFTiIgZGItaWQ9InNmdzAwZHR4aXoyc2RuZXR4ZnpwcDl2djJ3eHp2OXR4ZmRh
ZSIgdGltZXN0YW1wPSIxNDgzNTkyMjE3Ij4yMjwva2V5PjwvZm9yZWlnbi1rZXlzPjxyZWYtdHlw
ZSBuYW1lPSJKb3VybmFsIEFydGljbGUiPjE3PC9yZWYtdHlwZT48Y29udHJpYnV0b3JzPjxhdXRo
b3JzPjxhdXRob3I+SGV5biwgSC48L2F1dGhvcj48YXV0aG9yPlZpZGFsLCBFLjwvYXV0aG9yPjxh
dXRob3I+RmVycmVpcmEsIEguIEouPC9hdXRob3I+PGF1dGhvcj5WaXpvc28sIE0uPC9hdXRob3I+
PGF1dGhvcj5TYXlvbHMsIFMuPC9hdXRob3I+PGF1dGhvcj5Hb21leiwgQS48L2F1dGhvcj48YXV0
aG9yPk1vcmFuLCBTLjwvYXV0aG9yPjxhdXRob3I+Qm9xdWUtU2FzdHJlLCBSLjwvYXV0aG9yPjxh
dXRob3I+R3VpbCwgUy48L2F1dGhvcj48YXV0aG9yPk1hcnRpbmV6LUNhcmR1cywgQS48L2F1dGhv
cj48YXV0aG9yPkxpbiwgQy4gWS48L2F1dGhvcj48YXV0aG9yPlJveW8sIFIuPC9hdXRob3I+PGF1
dGhvcj5TYW5jaGV6LU11dCwgSi4gVi48L2F1dGhvcj48YXV0aG9yPk1hcnRpbmV6LCBSLjwvYXV0
aG9yPjxhdXRob3I+R3V0LCBNLjwvYXV0aG9yPjxhdXRob3I+VG9ycmVudHMsIEQuPC9hdXRob3I+
PGF1dGhvcj5Pcm96Y28sIE0uPC9hdXRob3I+PGF1dGhvcj5HdXQsIEkuPC9hdXRob3I+PGF1dGhv
cj5Zb3VuZywgUi4gQS48L2F1dGhvcj48YXV0aG9yPkVzdGVsbGVyLCBNLjwvYXV0aG9yPjwvYXV0
aG9ycz48L2NvbnRyaWJ1dG9ycz48YXV0aC1hZGRyZXNzPkNhbmNlciBFcGlnZW5ldGljcyBhbmQg
QmlvbG9neSBQcm9ncmFtIChQRUJDKSwgQmVsbHZpdGdlIEJpb21lZGljYWwgUmVzZWFyY2ggSW5z
dGl0dXRlIChJRElCRUxMKSwgMDg5MDggTCZhcG9zO0hvc3BpdGFsZXQgZGUgTGxvYnJlZ2F0LCBC
YXJjZWxvbmEsIENhdGFsb25pYSwgU3BhaW4uIGhoZXluQGlkaWJlbGwuY2F0LiYjeEQ7Q2FuY2Vy
IEVwaWdlbmV0aWNzIGFuZCBCaW9sb2d5IFByb2dyYW0gKFBFQkMpLCBCZWxsdml0Z2UgQmlvbWVk
aWNhbCBSZXNlYXJjaCBJbnN0aXR1dGUgKElESUJFTEwpLCAwODkwOCBMJmFwb3M7SG9zcGl0YWxl
dCBkZSBMbG9icmVnYXQsIEJhcmNlbG9uYSwgQ2F0YWxvbmlhLCBTcGFpbi4gZXZpZGFsb0BpZGli
ZWxsLmNhdC4mI3hEO0NhbmNlciBFcGlnZW5ldGljcyBhbmQgQmlvbG9neSBQcm9ncmFtIChQRUJD
KSwgQmVsbHZpdGdlIEJpb21lZGljYWwgUmVzZWFyY2ggSW5zdGl0dXRlIChJRElCRUxMKSwgMDg5
MDggTCZhcG9zO0hvc3BpdGFsZXQgZGUgTGxvYnJlZ2F0LCBCYXJjZWxvbmEsIENhdGFsb25pYSwg
U3BhaW4uIGhmZXJyZWlyYUBpZGliZWxsLmNhdC4mI3hEO0NhbmNlciBFcGlnZW5ldGljcyBhbmQg
QmlvbG9neSBQcm9ncmFtIChQRUJDKSwgQmVsbHZpdGdlIEJpb21lZGljYWwgUmVzZWFyY2ggSW5z
dGl0dXRlIChJRElCRUxMKSwgMDg5MDggTCZhcG9zO0hvc3BpdGFsZXQgZGUgTGxvYnJlZ2F0LCBC
YXJjZWxvbmEsIENhdGFsb25pYSwgU3BhaW4uIG12aXpvc29AaWRpYmVsbC5jYXQuJiN4RDtDYW5j
ZXIgRXBpZ2VuZXRpY3MgYW5kIEJpb2xvZ3kgUHJvZ3JhbSAoUEVCQyksIEJlbGx2aXRnZSBCaW9t
ZWRpY2FsIFJlc2VhcmNoIEluc3RpdHV0ZSAoSURJQkVMTCksIDA4OTA4IEwmYXBvcztIb3NwaXRh
bGV0IGRlIExsb2JyZWdhdCwgQmFyY2Vsb25hLCBDYXRhbG9uaWEsIFNwYWluLiBTLlNheW9sc1B1
aWdAaW1iLW1haW56LmRlLiYjeEQ7Q2FuY2VyIEVwaWdlbmV0aWNzIGFuZCBCaW9sb2d5IFByb2dy
YW0gKFBFQkMpLCBCZWxsdml0Z2UgQmlvbWVkaWNhbCBSZXNlYXJjaCBJbnN0aXR1dGUgKElESUJF
TEwpLCAwODkwOCBMJmFwb3M7SG9zcGl0YWxldCBkZSBMbG9icmVnYXQsIEJhcmNlbG9uYSwgQ2F0
YWxvbmlhLCBTcGFpbi4gYW50Z29tb0BnbWFpbC5jb20uJiN4RDtDYW5jZXIgRXBpZ2VuZXRpY3Mg
YW5kIEJpb2xvZ3kgUHJvZ3JhbSAoUEVCQyksIEJlbGx2aXRnZSBCaW9tZWRpY2FsIFJlc2VhcmNo
IEluc3RpdHV0ZSAoSURJQkVMTCksIDA4OTA4IEwmYXBvcztIb3NwaXRhbGV0IGRlIExsb2JyZWdh
dCwgQmFyY2Vsb25hLCBDYXRhbG9uaWEsIFNwYWluLiBzbW9yYW5AaWRpYmVsbC5jYXQuJiN4RDtD
YW5jZXIgRXBpZ2VuZXRpY3MgYW5kIEJpb2xvZ3kgUHJvZ3JhbSAoUEVCQyksIEJlbGx2aXRnZSBC
aW9tZWRpY2FsIFJlc2VhcmNoIEluc3RpdHV0ZSAoSURJQkVMTCksIDA4OTA4IEwmYXBvcztIb3Nw
aXRhbGV0IGRlIExsb2JyZWdhdCwgQmFyY2Vsb25hLCBDYXRhbG9uaWEsIFNwYWluLiByYm9xdWVA
aWRpYmVsbC5jYXQuJiN4RDtDYW5jZXIgRXBpZ2VuZXRpY3MgYW5kIEJpb2xvZ3kgUHJvZ3JhbSAo
UEVCQyksIEJlbGx2aXRnZSBCaW9tZWRpY2FsIFJlc2VhcmNoIEluc3RpdHV0ZSAoSURJQkVMTCks
IDA4OTA4IEwmYXBvcztIb3NwaXRhbGV0IGRlIExsb2JyZWdhdCwgQmFyY2Vsb25hLCBDYXRhbG9u
aWEsIFNwYWluLiBzZ3VpbEBpZGliZWxsLmNhdC4mI3hEO0NhbmNlciBFcGlnZW5ldGljcyBhbmQg
QmlvbG9neSBQcm9ncmFtIChQRUJDKSwgQmVsbHZpdGdlIEJpb21lZGljYWwgUmVzZWFyY2ggSW5z
dGl0dXRlIChJRElCRUxMKSwgMDg5MDggTCZhcG9zO0hvc3BpdGFsZXQgZGUgTGxvYnJlZ2F0LCBC
YXJjZWxvbmEsIENhdGFsb25pYSwgU3BhaW4uIGFtYXJ0aW5lemNAaWRpYmVsbC5jYXQuJiN4RDtX
aGl0ZWhlYWQgSW5zdGl0dXRlIGZvciBCaW9tZWRpY2FsIFJlc2VhcmNoLCA5IENhbWJyaWRnZSBD
ZW50ZXIsIENhbWJyaWRnZSwgTUEsIDAyMTQyLCBVU0EuIGNoYXJsZXNfbGluQGRmY2kuaGFydmFy
ZC5lZHUuJiN4RDtDb21wdXRhdGlvbmFsIGFuZCBTeXN0ZW1zIEJpb2xvZ3kgUHJvZ3JhbSwgTWFz
c2FjaHVzZXR0cyBJbnN0aXR1dGUgb2YgVGVjaG5vbG9neSwgQ2FtYnJpZGdlLCBNQSwgMDIxMzks
IFVTQS4gY2hhcmxlc19saW5AZGZjaS5oYXJ2YXJkLmVkdS4mI3hEO0RlcGFydG1lbnQgb2YgTWVk
aWNhbCBPbmNvbG9neSwgRGFuYS1GYXJiZXIgQ2FuY2VyIEluc3RpdHV0ZSwgNDQgQmlubmV5IFN0
cmVldCwgQm9zdG9uLCBNQSwgMDIxMTUsIFVTQS4gY2hhcmxlc19saW5AZGZjaS5oYXJ2YXJkLmVk
dS4mI3hEO0pvaW50IEJpb21lZGljYWwgUmVzZWFyY2ggSW5zdGl0dXRlLUJhcmNlbG9uYSBTdXBl
cmNvbXB1dGluZyBDZW50ZXIgKElSQi1CU0MpIFByb2dyYW0gaW4gQ29tcHV0YXRpb25hbCBCaW9s
b2d5LCBCYWxkaXJpIFJlaXhhYyAxMC0xMiwgMDgwMjgsIEJhcmNlbG9uYSwgQ2F0YWxvbmlhLCBT
cGFpbi4gcnJveW9AYnNjLmVzLiYjeEQ7Q2FuY2VyIEVwaWdlbmV0aWNzIGFuZCBCaW9sb2d5IFBy
b2dyYW0gKFBFQkMpLCBCZWxsdml0Z2UgQmlvbWVkaWNhbCBSZXNlYXJjaCBJbnN0aXR1dGUgKElE
SUJFTEwpLCAwODkwOCBMJmFwb3M7SG9zcGl0YWxldCBkZSBMbG9icmVnYXQsIEJhcmNlbG9uYSwg
Q2F0YWxvbmlhLCBTcGFpbi4gam9zZS5zYW5jaGV6bXV0QGVwZmwuY2guJiN4RDtEZXBhcnRtZW50
IG9mIE5ldXJvc3VyZ2VyeSwgVW5pdmVyc2l0eSBvZiBHb2V0dGluZ2VuLCBSb2JlcnQgS29jaC4g
U3RyLiA0MCwgMzcwNzUsIEdvZXR0aW5nZW4sIEdlcm1hbnkuIHJhbW9uLm1hcnRpbmV6QG1lZC51
bmktZ29ldHRpbmdlbi5kZS4mI3hEO0NlbnRyZSBOYWNpb25hbCBkJmFwb3M7QW5hbGlzaSBHZW5v
bWljYSwgQmFyY2Vsb25hLCBDYXRhbG9uaWEsIFNwYWluLiBtYXJ0YS5ndXRAY25hZy5jcmcuZXUu
JiN4RDtKb2ludCBCaW9tZWRpY2FsIFJlc2VhcmNoIEluc3RpdHV0ZS1CYXJjZWxvbmEgU3VwZXJj
b21wdXRpbmcgQ2VudGVyIChJUkItQlNDKSBQcm9ncmFtIGluIENvbXB1dGF0aW9uYWwgQmlvbG9n
eSwgQmFsZGlyaSBSZWl4YWMgMTAtMTIsIDA4MDI4LCBCYXJjZWxvbmEsIENhdGFsb25pYSwgU3Bh
aW4uIGRhdmlkLnRvcnJlbnRzQGJzYy5lcy4mI3hEO0luc3RpdHVjaW8gQ2F0YWxhbmEgZGUgUmVj
ZXJjYSBpIEVzdHVkaXMgQXZhbmNhdHMgKElDUkVBKSwgMDgwMTAsIEJhcmNlbG9uYSwgQ2F0YWxv
bmlhLCBTcGFpbi4gZGF2aWQudG9ycmVudHNAYnNjLmVzLiYjeEQ7Sm9pbnQgQmlvbWVkaWNhbCBS
ZXNlYXJjaCBJbnN0aXR1dGUtQmFyY2Vsb25hIFN1cGVyY29tcHV0aW5nIENlbnRlciAoSVJCLUJT
QykgUHJvZ3JhbSBpbiBDb21wdXRhdGlvbmFsIEJpb2xvZ3ksIEJhbGRpcmkgUmVpeGFjIDEwLTEy
LCAwODAyOCwgQmFyY2Vsb25hLCBDYXRhbG9uaWEsIFNwYWluLiBtb2Rlc3RvLm9yb3pjb0BpcmJi
YXJjZWxvbmEub3JnLiYjeEQ7SW5zdGl0dXRlIGZvciBSZXNlYXJjaCBpbiBCaW9tZWRpY2luZSAo
SVJCIEJhcmNlbG9uYSksIEJhbGRpcmkgUmVpeGFjIDEwLTEyLCAwODAyOCwgQmFyY2Vsb25hLCBD
YXRhbG9uaWEsIFNwYWluLiBtb2Rlc3RvLm9yb3pjb0BpcmJiYXJjZWxvbmEub3JnLiYjeEQ7RGVw
YXJ0bWVudCBvZiBCaW9jaGVtaXN0cnkgYW5kIE1vbGVjdWxhciBCaW9sb2d5LCBVbml2ZXJzaXR5
IG9mIEJhcmNlbG9uYSwgMDgwMjgsIEJhcmNlbG9uYSwgQ2F0YWxvbmlhLCBTcGFpbi4gbW9kZXN0
by5vcm96Y29AaXJiYmFyY2Vsb25hLm9yZy4mI3hEO0NlbnRyZSBOYWNpb25hbCBkJmFwb3M7QW5h
bGlzaSBHZW5vbWljYSwgQmFyY2Vsb25hLCBDYXRhbG9uaWEsIFNwYWluLiBpdm8uZ3V0QGNuYWcu
Y3JnLmV1LiYjeEQ7V2hpdGVoZWFkIEluc3RpdHV0ZSBmb3IgQmlvbWVkaWNhbCBSZXNlYXJjaCwg
OSBDYW1icmlkZ2UgQ2VudGVyLCBDYW1icmlkZ2UsIE1BLCAwMjE0MiwgVVNBLiB5b3VuZ0B3aS5t
aXQuZWR1LiYjeEQ7RGVwYXJ0bWVudCBvZiBCaW9sb2d5LCBNYXNzYWNodXNldHRzIEluc3RpdHV0
ZSBvZiBUZWNobm9sb2d5LCBDYW1icmlkZ2UsIE1BLCAwMjEzOSwgVVNBLiB5b3VuZ0B3aS5taXQu
ZWR1LiYjeEQ7Q2FuY2VyIEVwaWdlbmV0aWNzIGFuZCBCaW9sb2d5IFByb2dyYW0gKFBFQkMpLCBC
ZWxsdml0Z2UgQmlvbWVkaWNhbCBSZXNlYXJjaCBJbnN0aXR1dGUgKElESUJFTEwpLCAwODkwOCBM
JmFwb3M7SG9zcGl0YWxldCBkZSBMbG9icmVnYXQsIEJhcmNlbG9uYSwgQ2F0YWxvbmlhLCBTcGFp
bi4gbWVzdGVsbGVyQGlkaWJlbGwuY2F0LiYjeEQ7SW5zdGl0dWNpbyBDYXRhbGFuYSBkZSBSZWNl
cmNhIGkgRXN0dWRpcyBBdmFuY2F0cyAoSUNSRUEpLCAwODAxMCwgQmFyY2Vsb25hLCBDYXRhbG9u
aWEsIFNwYWluLiBtZXN0ZWxsZXJAaWRpYmVsbC5jYXQuJiN4RDtEZXBhcnRtZW50IG9mIFBoeXNp
b2xvZ2ljYWwgU2NpZW5jZXMgSUksIFNjaG9vbCBvZiBNZWRpY2luZSwgVW5pdmVyc2l0eSBvZiBC
YXJjZWxvbmEsIDA4MDM2LCBCYXJjZWxvbmEsIENhdGFsb25pYSwgU3BhaW4uIG1lc3RlbGxlckBp
ZGliZWxsLmNhdC48L2F1dGgtYWRkcmVzcz48dGl0bGVzPjx0aXRsZT5FcGlnZW5vbWljIGFuYWx5
c2lzIGRldGVjdHMgYWJlcnJhbnQgc3VwZXItZW5oYW5jZXIgRE5BIG1ldGh5bGF0aW9uIGluIGh1
bWFuIGNhbmNlcjwvdGl0bGU+PHNlY29uZGFyeS10aXRsZT5HZW5vbWUgQmlvbDwvc2Vjb25kYXJ5
LXRpdGxlPjxhbHQtdGl0bGU+R2Vub21lIGJpb2xvZ3k8L2FsdC10aXRsZT48L3RpdGxlcz48cGVy
aW9kaWNhbD48ZnVsbC10aXRsZT5HZW5vbWUgQmlvbDwvZnVsbC10aXRsZT48YWJici0xPkdlbm9t
ZSBiaW9sb2d5PC9hYmJyLTE+PC9wZXJpb2RpY2FsPjxhbHQtcGVyaW9kaWNhbD48ZnVsbC10aXRs
ZT5HZW5vbWUgQmlvbDwvZnVsbC10aXRsZT48YWJici0xPkdlbm9tZSBiaW9sb2d5PC9hYmJyLTE+
PC9hbHQtcGVyaW9kaWNhbD48cGFnZXM+MTE8L3BhZ2VzPjx2b2x1bWU+MTc8L3ZvbHVtZT48ZWRp
dGlvbj4yMDE2LzAxLzI4PC9lZGl0aW9uPjxrZXl3b3Jkcz48a2V5d29yZD5DcEcgSXNsYW5kcy9n
ZW5ldGljczwva2V5d29yZD48a2V5d29yZD5ETkEgTWV0aHlsYXRpb24vKmdlbmV0aWNzPC9rZXl3
b3JkPjxrZXl3b3JkPipFcGlnZW5vbWljczwva2V5d29yZD48a2V5d29yZD5HZW5vbWUsIEh1bWFu
PC9rZXl3b3JkPjxrZXl3b3JkPkhpZ2gtVGhyb3VnaHB1dCBOdWNsZW90aWRlIFNlcXVlbmNpbmc8
L2tleXdvcmQ+PGtleXdvcmQ+SHVtYW5zPC9rZXl3b3JkPjxrZXl3b3JkPk5lb3BsYXNtcy8qZ2Vu
ZXRpY3M8L2tleXdvcmQ+PGtleXdvcmQ+UHJvbW90ZXIgUmVnaW9ucywgR2VuZXRpYzwva2V5d29y
ZD48L2tleXdvcmRzPjxkYXRlcz48eWVhcj4yMDE2PC95ZWFyPjxwdWItZGF0ZXM+PGRhdGU+SmFu
IDI2PC9kYXRlPjwvcHViLWRhdGVzPjwvZGF0ZXM+PGlzYm4+MTQ3NC03NjBYIChFbGVjdHJvbmlj
KSYjeEQ7MTQ3NC03NTk2IChMaW5raW5nKTwvaXNibj48YWNjZXNzaW9uLW51bT4yNjgxMzI4ODwv
YWNjZXNzaW9uLW51bT48d29yay10eXBlPlJlc2VhcmNoIFN1cHBvcnQsIE5vbi1VLlMuIEdvdiZh
cG9zO3Q8L3dvcmstdHlwZT48dXJscz48cmVsYXRlZC11cmxzPjx1cmw+aHR0cDovL3d3dy5uY2Jp
Lm5sbS5uaWguZ292L3B1Ym1lZC8yNjgxMzI4ODwvdXJsPjwvcmVsYXRlZC11cmxzPjwvdXJscz48
Y3VzdG9tMj40NzI4NzgzPC9jdXN0b20yPjxlbGVjdHJvbmljLXJlc291cmNlLW51bT4xMC4xMTg2
L3MxMzA1OS0wMTYtMDg3OS0yPC9lbGVjdHJvbmljLXJlc291cmNlLW51bT48bGFuZ3VhZ2U+RW5n
PC9sYW5ndWFnZT48L3JlY29yZD48L0NpdGU+PC9FbmROb3RlPgB=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BE69F4" w:rsidRPr="00FD617E">
        <w:rPr>
          <w:rFonts w:ascii="Arial" w:eastAsia="Arial" w:hAnsi="Arial" w:cs="Arial"/>
          <w:color w:val="000000" w:themeColor="text1"/>
          <w:sz w:val="22"/>
          <w:szCs w:val="22"/>
        </w:rPr>
      </w:r>
      <w:r w:rsidR="00BE69F4" w:rsidRPr="00FD617E">
        <w:rPr>
          <w:rFonts w:ascii="Arial" w:eastAsia="Arial" w:hAnsi="Arial" w:cs="Arial"/>
          <w:color w:val="000000" w:themeColor="text1"/>
          <w:sz w:val="22"/>
          <w:szCs w:val="22"/>
        </w:rPr>
        <w:fldChar w:fldCharType="separate"/>
      </w:r>
      <w:hyperlink w:anchor="_ENREF_14" w:tooltip="Blattler, 2014 #21" w:history="1">
        <w:r w:rsidR="00F6044A" w:rsidRPr="00F6044A">
          <w:rPr>
            <w:rFonts w:ascii="Arial" w:eastAsia="Arial" w:hAnsi="Arial" w:cs="Arial"/>
            <w:noProof/>
            <w:color w:val="000000" w:themeColor="text1"/>
            <w:sz w:val="22"/>
            <w:szCs w:val="22"/>
            <w:vertAlign w:val="superscript"/>
          </w:rPr>
          <w:t>14</w:t>
        </w:r>
      </w:hyperlink>
      <w:r w:rsidR="00F6044A" w:rsidRPr="00F6044A">
        <w:rPr>
          <w:rFonts w:ascii="Arial" w:eastAsia="Arial" w:hAnsi="Arial" w:cs="Arial"/>
          <w:noProof/>
          <w:color w:val="000000" w:themeColor="text1"/>
          <w:sz w:val="22"/>
          <w:szCs w:val="22"/>
          <w:vertAlign w:val="superscript"/>
        </w:rPr>
        <w:t>,</w:t>
      </w:r>
      <w:hyperlink w:anchor="_ENREF_15" w:tooltip="Heyn, 2016 #22" w:history="1">
        <w:r w:rsidR="00F6044A" w:rsidRPr="00F6044A">
          <w:rPr>
            <w:rFonts w:ascii="Arial" w:eastAsia="Arial" w:hAnsi="Arial" w:cs="Arial"/>
            <w:noProof/>
            <w:color w:val="000000" w:themeColor="text1"/>
            <w:sz w:val="22"/>
            <w:szCs w:val="22"/>
            <w:vertAlign w:val="superscript"/>
          </w:rPr>
          <w:t>15</w:t>
        </w:r>
      </w:hyperlink>
      <w:r w:rsidR="00BE69F4" w:rsidRPr="00FD617E">
        <w:rPr>
          <w:rFonts w:ascii="Arial" w:eastAsia="Arial" w:hAnsi="Arial" w:cs="Arial"/>
          <w:color w:val="000000" w:themeColor="text1"/>
          <w:sz w:val="22"/>
          <w:szCs w:val="22"/>
        </w:rPr>
        <w:fldChar w:fldCharType="end"/>
      </w:r>
      <w:r w:rsidR="0075170A"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We also included an in-house generated WGBS dataset from 10 adult tissues</w:t>
      </w:r>
      <w:r w:rsidR="008A4F47" w:rsidRPr="00FD617E">
        <w:rPr>
          <w:rFonts w:ascii="Arial" w:eastAsia="Arial" w:hAnsi="Arial" w:cs="Arial"/>
          <w:color w:val="000000" w:themeColor="text1"/>
          <w:sz w:val="22"/>
          <w:szCs w:val="22"/>
        </w:rPr>
        <w:t xml:space="preserve"> of one human donor</w:t>
      </w:r>
      <w:r w:rsidR="00B92B21" w:rsidRPr="00FD617E">
        <w:rPr>
          <w:rFonts w:ascii="Arial" w:eastAsia="Arial" w:hAnsi="Arial" w:cs="Arial"/>
          <w:color w:val="000000" w:themeColor="text1"/>
          <w:sz w:val="22"/>
          <w:szCs w:val="22"/>
        </w:rPr>
        <w:t>. Across th</w:t>
      </w:r>
      <w:r w:rsidR="00D12E14" w:rsidRPr="00FD617E">
        <w:rPr>
          <w:rFonts w:ascii="Arial" w:eastAsia="Arial" w:hAnsi="Arial" w:cs="Arial"/>
          <w:color w:val="000000" w:themeColor="text1"/>
          <w:sz w:val="22"/>
          <w:szCs w:val="22"/>
        </w:rPr>
        <w:t>ese</w:t>
      </w:r>
      <w:r w:rsidR="003C199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 xml:space="preserve">61 </w:t>
      </w:r>
      <w:r w:rsidR="008A4F47" w:rsidRPr="00FD617E">
        <w:rPr>
          <w:rFonts w:ascii="Arial" w:eastAsia="Arial" w:hAnsi="Arial" w:cs="Arial"/>
          <w:color w:val="000000" w:themeColor="text1"/>
          <w:sz w:val="22"/>
          <w:szCs w:val="22"/>
        </w:rPr>
        <w:t>samples</w:t>
      </w:r>
      <w:r w:rsidR="00F67EEC" w:rsidRPr="00FD617E">
        <w:rPr>
          <w:rFonts w:ascii="Arial" w:eastAsia="Arial" w:hAnsi="Arial" w:cs="Arial"/>
          <w:color w:val="000000" w:themeColor="text1"/>
          <w:sz w:val="22"/>
          <w:szCs w:val="22"/>
        </w:rPr>
        <w:t xml:space="preserve"> (&gt;2000x combined genome coverage)</w:t>
      </w:r>
      <w:r w:rsidR="00B92B21" w:rsidRPr="00FD617E">
        <w:rPr>
          <w:rFonts w:ascii="Arial" w:eastAsia="Arial" w:hAnsi="Arial" w:cs="Arial"/>
          <w:color w:val="000000" w:themeColor="text1"/>
          <w:sz w:val="22"/>
          <w:szCs w:val="22"/>
        </w:rPr>
        <w:t xml:space="preserve"> </w:t>
      </w:r>
      <w:r w:rsidR="003C1994" w:rsidRPr="00FD617E">
        <w:rPr>
          <w:rFonts w:ascii="Arial" w:eastAsia="Arial" w:hAnsi="Arial" w:cs="Arial"/>
          <w:color w:val="000000" w:themeColor="text1"/>
          <w:sz w:val="22"/>
          <w:szCs w:val="22"/>
        </w:rPr>
        <w:t xml:space="preserve">we </w:t>
      </w:r>
      <w:r w:rsidR="00B92B21" w:rsidRPr="00FD617E">
        <w:rPr>
          <w:rFonts w:ascii="Arial" w:eastAsia="Arial" w:hAnsi="Arial" w:cs="Arial"/>
          <w:color w:val="000000" w:themeColor="text1"/>
          <w:sz w:val="22"/>
          <w:szCs w:val="22"/>
        </w:rPr>
        <w:t xml:space="preserve">identified </w:t>
      </w:r>
      <w:r w:rsidR="009E7078" w:rsidRPr="00FD617E">
        <w:rPr>
          <w:rFonts w:ascii="Arial" w:eastAsia="Arial" w:hAnsi="Arial" w:cs="Arial"/>
          <w:color w:val="000000" w:themeColor="text1"/>
          <w:sz w:val="22"/>
          <w:szCs w:val="22"/>
        </w:rPr>
        <w:t xml:space="preserve">a total of </w:t>
      </w:r>
      <w:r w:rsidR="00DD3E5A" w:rsidRPr="00FD617E">
        <w:rPr>
          <w:rFonts w:ascii="Arial" w:eastAsia="Arial" w:hAnsi="Arial" w:cs="Arial"/>
          <w:color w:val="000000" w:themeColor="text1"/>
          <w:sz w:val="22"/>
          <w:szCs w:val="22"/>
        </w:rPr>
        <w:t xml:space="preserve">~ 55 billion methylation haplotype informative reads </w:t>
      </w:r>
      <w:r w:rsidR="00F67EEC" w:rsidRPr="00FD617E">
        <w:rPr>
          <w:rFonts w:ascii="Arial" w:eastAsia="Arial" w:hAnsi="Arial" w:cs="Arial"/>
          <w:color w:val="000000" w:themeColor="text1"/>
          <w:sz w:val="22"/>
          <w:szCs w:val="22"/>
        </w:rPr>
        <w:t>that cover</w:t>
      </w:r>
      <w:r w:rsidR="00DD3E5A" w:rsidRPr="00FD617E">
        <w:rPr>
          <w:rFonts w:ascii="Arial" w:eastAsia="Arial" w:hAnsi="Arial" w:cs="Arial"/>
          <w:color w:val="000000" w:themeColor="text1"/>
          <w:sz w:val="22"/>
          <w:szCs w:val="22"/>
        </w:rPr>
        <w:t xml:space="preserve"> </w:t>
      </w:r>
      <w:r w:rsidR="00E61EBE" w:rsidRPr="00FD617E">
        <w:rPr>
          <w:rFonts w:ascii="Arial" w:eastAsia="Arial" w:hAnsi="Arial" w:cs="Arial"/>
          <w:color w:val="000000" w:themeColor="text1"/>
          <w:sz w:val="22"/>
          <w:szCs w:val="22"/>
        </w:rPr>
        <w:t>58</w:t>
      </w:r>
      <w:r w:rsidR="00DD3E5A" w:rsidRPr="00FD617E">
        <w:rPr>
          <w:rFonts w:ascii="Arial" w:eastAsia="Arial" w:hAnsi="Arial" w:cs="Arial"/>
          <w:color w:val="000000" w:themeColor="text1"/>
          <w:sz w:val="22"/>
          <w:szCs w:val="22"/>
        </w:rPr>
        <w:t xml:space="preserve">.2% of autosomal </w:t>
      </w:r>
      <w:proofErr w:type="spellStart"/>
      <w:r w:rsidR="00DD3E5A" w:rsidRPr="00FD617E">
        <w:rPr>
          <w:rFonts w:ascii="Arial" w:eastAsia="Arial" w:hAnsi="Arial" w:cs="Arial"/>
          <w:color w:val="000000" w:themeColor="text1"/>
          <w:sz w:val="22"/>
          <w:szCs w:val="22"/>
        </w:rPr>
        <w:t>CpGs</w:t>
      </w:r>
      <w:proofErr w:type="spellEnd"/>
      <w:r w:rsidR="00DD3E5A" w:rsidRPr="00FD617E">
        <w:rPr>
          <w:rFonts w:ascii="Arial" w:eastAsia="Arial" w:hAnsi="Arial" w:cs="Arial"/>
          <w:color w:val="000000" w:themeColor="text1"/>
          <w:sz w:val="22"/>
          <w:szCs w:val="22"/>
        </w:rPr>
        <w:t>.</w:t>
      </w:r>
      <w:r w:rsidR="001704B4" w:rsidRPr="00FD617E">
        <w:rPr>
          <w:rFonts w:ascii="Arial" w:eastAsia="Arial" w:hAnsi="Arial" w:cs="Arial"/>
          <w:color w:val="000000" w:themeColor="text1"/>
          <w:sz w:val="22"/>
          <w:szCs w:val="22"/>
        </w:rPr>
        <w:t xml:space="preserve"> </w:t>
      </w:r>
      <w:r w:rsidR="0036277B" w:rsidRPr="00FD617E">
        <w:rPr>
          <w:rFonts w:ascii="Arial" w:eastAsia="Arial" w:hAnsi="Arial" w:cs="Arial"/>
          <w:color w:val="000000" w:themeColor="text1"/>
          <w:sz w:val="22"/>
          <w:szCs w:val="22"/>
        </w:rPr>
        <w:t xml:space="preserve">The uncovered CpG sites were either in regions with low </w:t>
      </w:r>
      <w:proofErr w:type="spellStart"/>
      <w:r w:rsidR="0036277B" w:rsidRPr="00FD617E">
        <w:rPr>
          <w:rFonts w:ascii="Arial" w:eastAsia="Arial" w:hAnsi="Arial" w:cs="Arial"/>
          <w:color w:val="000000" w:themeColor="text1"/>
          <w:sz w:val="22"/>
          <w:szCs w:val="22"/>
        </w:rPr>
        <w:t>mappability</w:t>
      </w:r>
      <w:proofErr w:type="spellEnd"/>
      <w:r w:rsidR="0036277B" w:rsidRPr="00FD617E">
        <w:rPr>
          <w:rFonts w:ascii="Arial" w:eastAsia="Arial" w:hAnsi="Arial" w:cs="Arial"/>
          <w:color w:val="000000" w:themeColor="text1"/>
          <w:sz w:val="22"/>
          <w:szCs w:val="22"/>
        </w:rPr>
        <w:t xml:space="preserve">, or </w:t>
      </w:r>
      <w:proofErr w:type="spellStart"/>
      <w:r w:rsidR="0036277B" w:rsidRPr="00FD617E">
        <w:rPr>
          <w:rFonts w:ascii="Arial" w:eastAsia="Arial" w:hAnsi="Arial" w:cs="Arial"/>
          <w:color w:val="000000" w:themeColor="text1"/>
          <w:sz w:val="22"/>
          <w:szCs w:val="22"/>
        </w:rPr>
        <w:t>CpG</w:t>
      </w:r>
      <w:proofErr w:type="spellEnd"/>
      <w:r w:rsidR="0036277B" w:rsidRPr="00FD617E">
        <w:rPr>
          <w:rFonts w:ascii="Arial" w:eastAsia="Arial" w:hAnsi="Arial" w:cs="Arial"/>
          <w:color w:val="000000" w:themeColor="text1"/>
          <w:sz w:val="22"/>
          <w:szCs w:val="22"/>
        </w:rPr>
        <w:t xml:space="preserve"> sparse regions </w:t>
      </w:r>
      <w:r w:rsidR="00EF148D" w:rsidRPr="00FD617E">
        <w:rPr>
          <w:rFonts w:ascii="Arial" w:eastAsia="Arial" w:hAnsi="Arial" w:cs="Arial"/>
          <w:color w:val="000000" w:themeColor="text1"/>
          <w:sz w:val="22"/>
          <w:szCs w:val="22"/>
        </w:rPr>
        <w:t>where there are too few CpG sites within Illumina read pairs for deriving informative haplotypes.</w:t>
      </w:r>
      <w:r w:rsidR="003627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We partitioned the human genome into blocks of tightly coupled</w:t>
      </w:r>
      <w:r w:rsidR="006A01BA">
        <w:rPr>
          <w:rFonts w:ascii="Arial" w:eastAsia="Arial" w:hAnsi="Arial" w:cs="Arial"/>
          <w:color w:val="000000" w:themeColor="text1"/>
          <w:sz w:val="22"/>
          <w:szCs w:val="22"/>
        </w:rPr>
        <w:t xml:space="preserve"> CpG methylation sites,</w:t>
      </w:r>
      <w:r w:rsidRPr="00FD617E">
        <w:rPr>
          <w:rFonts w:ascii="Arial" w:eastAsia="Arial" w:hAnsi="Arial" w:cs="Arial"/>
          <w:color w:val="000000" w:themeColor="text1"/>
          <w:sz w:val="22"/>
          <w:szCs w:val="22"/>
        </w:rPr>
        <w:t xml:space="preserve"> called methylation haplotype blocks (MHBs,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1b</w:t>
      </w:r>
      <w:r w:rsidRPr="00FD617E">
        <w:rPr>
          <w:rFonts w:ascii="Arial" w:eastAsia="Arial" w:hAnsi="Arial" w:cs="Arial"/>
          <w:color w:val="000000" w:themeColor="text1"/>
          <w:sz w:val="22"/>
          <w:szCs w:val="22"/>
        </w:rPr>
        <w:t>), using a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 xml:space="preserve"> cutoff of 0.5. </w:t>
      </w:r>
      <w:r w:rsidR="00F67EEC" w:rsidRPr="00FD617E">
        <w:rPr>
          <w:rFonts w:ascii="Arial" w:eastAsia="Arial" w:hAnsi="Arial" w:cs="Arial"/>
          <w:color w:val="000000" w:themeColor="text1"/>
          <w:sz w:val="22"/>
          <w:szCs w:val="22"/>
        </w:rPr>
        <w:t xml:space="preserve">We identified </w:t>
      </w:r>
      <w:r w:rsidR="00B92B21" w:rsidRPr="00FD617E">
        <w:rPr>
          <w:rFonts w:ascii="Arial" w:eastAsia="Arial" w:hAnsi="Arial" w:cs="Arial"/>
          <w:color w:val="000000" w:themeColor="text1"/>
          <w:sz w:val="22"/>
          <w:szCs w:val="22"/>
        </w:rPr>
        <w:t>147,888 MHBs at the average size of 95bp</w:t>
      </w:r>
      <w:r w:rsidR="00DD3E5A" w:rsidRPr="00FD617E">
        <w:rPr>
          <w:rFonts w:ascii="Arial" w:eastAsia="Arial" w:hAnsi="Arial" w:cs="Arial"/>
          <w:color w:val="000000" w:themeColor="text1"/>
          <w:sz w:val="22"/>
          <w:szCs w:val="22"/>
        </w:rPr>
        <w:t xml:space="preserve"> and minimum </w:t>
      </w:r>
      <w:r w:rsidR="00F67EEC" w:rsidRPr="00FD617E">
        <w:rPr>
          <w:rFonts w:ascii="Arial" w:eastAsia="Arial" w:hAnsi="Arial" w:cs="Arial"/>
          <w:color w:val="000000" w:themeColor="text1"/>
          <w:sz w:val="22"/>
          <w:szCs w:val="22"/>
        </w:rPr>
        <w:t>3</w:t>
      </w:r>
      <w:r w:rsidR="00DD3E5A" w:rsidRPr="00FD617E">
        <w:rPr>
          <w:rFonts w:ascii="Arial" w:eastAsia="Arial" w:hAnsi="Arial" w:cs="Arial"/>
          <w:color w:val="000000" w:themeColor="text1"/>
          <w:sz w:val="22"/>
          <w:szCs w:val="22"/>
        </w:rPr>
        <w:t xml:space="preserve"> </w:t>
      </w:r>
      <w:proofErr w:type="spellStart"/>
      <w:r w:rsidR="00DD3E5A" w:rsidRPr="00FD617E">
        <w:rPr>
          <w:rFonts w:ascii="Arial" w:eastAsia="Arial" w:hAnsi="Arial" w:cs="Arial"/>
          <w:color w:val="000000" w:themeColor="text1"/>
          <w:sz w:val="22"/>
          <w:szCs w:val="22"/>
        </w:rPr>
        <w:t>CpGs</w:t>
      </w:r>
      <w:proofErr w:type="spellEnd"/>
      <w:r w:rsidR="00DD3E5A" w:rsidRPr="00FD617E">
        <w:rPr>
          <w:rFonts w:ascii="Arial" w:eastAsia="Arial" w:hAnsi="Arial" w:cs="Arial"/>
          <w:color w:val="000000" w:themeColor="text1"/>
          <w:sz w:val="22"/>
          <w:szCs w:val="22"/>
        </w:rPr>
        <w:t xml:space="preserve"> </w:t>
      </w:r>
      <w:r w:rsidR="00F67EEC" w:rsidRPr="00FD617E">
        <w:rPr>
          <w:rFonts w:ascii="Arial" w:eastAsia="Arial" w:hAnsi="Arial" w:cs="Arial"/>
          <w:color w:val="000000" w:themeColor="text1"/>
          <w:sz w:val="22"/>
          <w:szCs w:val="22"/>
        </w:rPr>
        <w:t>per</w:t>
      </w:r>
      <w:r w:rsidR="00DD3E5A" w:rsidRPr="00FD617E">
        <w:rPr>
          <w:rFonts w:ascii="Arial" w:eastAsia="Arial" w:hAnsi="Arial" w:cs="Arial"/>
          <w:color w:val="000000" w:themeColor="text1"/>
          <w:sz w:val="22"/>
          <w:szCs w:val="22"/>
        </w:rPr>
        <w:t xml:space="preserve"> block</w:t>
      </w:r>
      <w:r w:rsidR="00B92B21" w:rsidRPr="00FD617E">
        <w:rPr>
          <w:rFonts w:ascii="Arial" w:eastAsia="Arial" w:hAnsi="Arial" w:cs="Arial"/>
          <w:color w:val="000000" w:themeColor="text1"/>
          <w:sz w:val="22"/>
          <w:szCs w:val="22"/>
        </w:rPr>
        <w:t>, which represents ~0.5% of the human genome</w:t>
      </w:r>
      <w:r w:rsidR="00EC3380"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that tends to be tightly co-regulated on the epigenetic status at the level of single DNA molecules </w:t>
      </w:r>
      <w:r w:rsidR="00B92B21" w:rsidRPr="00FD617E">
        <w:rPr>
          <w:rFonts w:ascii="Arial" w:eastAsia="Arial" w:hAnsi="Arial" w:cs="Arial"/>
          <w:color w:val="000000" w:themeColor="text1"/>
          <w:sz w:val="22"/>
          <w:szCs w:val="22"/>
        </w:rPr>
        <w:t>(</w:t>
      </w:r>
      <w:r w:rsidR="00F4014C" w:rsidRPr="00FD617E">
        <w:rPr>
          <w:rFonts w:ascii="Arial" w:eastAsia="Arial" w:hAnsi="Arial" w:cs="Arial"/>
          <w:b/>
          <w:color w:val="000000" w:themeColor="text1"/>
          <w:sz w:val="22"/>
          <w:szCs w:val="22"/>
        </w:rPr>
        <w:t xml:space="preserve">Supplementary Table </w:t>
      </w:r>
      <w:r w:rsidR="00B92B21" w:rsidRPr="00FD617E">
        <w:rPr>
          <w:rFonts w:ascii="Arial" w:eastAsia="Arial" w:hAnsi="Arial" w:cs="Arial"/>
          <w:b/>
          <w:color w:val="000000" w:themeColor="text1"/>
          <w:sz w:val="22"/>
          <w:szCs w:val="22"/>
        </w:rPr>
        <w:t>1</w:t>
      </w:r>
      <w:r w:rsidR="00A51C04" w:rsidRPr="00FD617E">
        <w:rPr>
          <w:rFonts w:ascii="Arial" w:eastAsia="Arial" w:hAnsi="Arial" w:cs="Arial"/>
          <w:b/>
          <w:color w:val="000000" w:themeColor="text1"/>
          <w:sz w:val="22"/>
          <w:szCs w:val="22"/>
        </w:rPr>
        <w:t>, Suppleme</w:t>
      </w:r>
      <w:r w:rsidR="00E45CFB" w:rsidRPr="00FD617E">
        <w:rPr>
          <w:rFonts w:ascii="Arial" w:eastAsia="Arial" w:hAnsi="Arial" w:cs="Arial"/>
          <w:b/>
          <w:color w:val="000000" w:themeColor="text1"/>
          <w:sz w:val="22"/>
          <w:szCs w:val="22"/>
        </w:rPr>
        <w:t xml:space="preserve">ntary </w:t>
      </w:r>
      <w:r w:rsidR="00B8520C">
        <w:rPr>
          <w:rFonts w:ascii="Arial" w:eastAsia="Arial" w:hAnsi="Arial" w:cs="Arial"/>
          <w:b/>
          <w:color w:val="000000" w:themeColor="text1"/>
          <w:sz w:val="22"/>
          <w:szCs w:val="22"/>
        </w:rPr>
        <w:t>Fig.</w:t>
      </w:r>
      <w:r w:rsidR="00E45CFB" w:rsidRPr="00FD617E">
        <w:rPr>
          <w:rFonts w:ascii="Arial" w:eastAsia="Arial" w:hAnsi="Arial" w:cs="Arial"/>
          <w:b/>
          <w:color w:val="000000" w:themeColor="text1"/>
          <w:sz w:val="22"/>
          <w:szCs w:val="22"/>
        </w:rPr>
        <w:t xml:space="preserve"> </w:t>
      </w:r>
      <w:r w:rsidR="00A51C04" w:rsidRPr="00FD617E">
        <w:rPr>
          <w:rFonts w:ascii="Arial" w:eastAsia="Arial" w:hAnsi="Arial" w:cs="Arial"/>
          <w:b/>
          <w:color w:val="000000" w:themeColor="text1"/>
          <w:sz w:val="22"/>
          <w:szCs w:val="22"/>
        </w:rPr>
        <w:t>1</w:t>
      </w:r>
      <w:r w:rsidR="00021E0C" w:rsidRPr="00FD617E">
        <w:rPr>
          <w:rFonts w:ascii="Arial" w:eastAsia="Arial" w:hAnsi="Arial" w:cs="Arial"/>
          <w:b/>
          <w:color w:val="000000" w:themeColor="text1"/>
          <w:sz w:val="22"/>
          <w:szCs w:val="22"/>
        </w:rPr>
        <w:t>a</w:t>
      </w:r>
      <w:r w:rsidR="00021E0C">
        <w:rPr>
          <w:rFonts w:ascii="Arial" w:eastAsia="Arial" w:hAnsi="Arial" w:cs="Arial"/>
          <w:b/>
          <w:color w:val="000000" w:themeColor="text1"/>
          <w:sz w:val="22"/>
          <w:szCs w:val="22"/>
        </w:rPr>
        <w:t>,</w:t>
      </w:r>
      <w:r w:rsidR="00021E0C" w:rsidRPr="00FD617E">
        <w:rPr>
          <w:rFonts w:ascii="Arial" w:eastAsia="Arial" w:hAnsi="Arial" w:cs="Arial"/>
          <w:b/>
          <w:color w:val="000000" w:themeColor="text1"/>
          <w:sz w:val="22"/>
          <w:szCs w:val="22"/>
        </w:rPr>
        <w:t xml:space="preserve"> b</w:t>
      </w:r>
      <w:r w:rsidR="00B92B21" w:rsidRPr="00FD617E">
        <w:rPr>
          <w:rFonts w:ascii="Arial" w:eastAsia="Arial" w:hAnsi="Arial" w:cs="Arial"/>
          <w:b/>
          <w:color w:val="000000" w:themeColor="text1"/>
          <w:sz w:val="22"/>
          <w:szCs w:val="22"/>
        </w:rPr>
        <w:t>).</w:t>
      </w:r>
      <w:r w:rsidR="009E7078"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The majority of CpG sites within the same MHBs are near perfectly coupled (r</w:t>
      </w:r>
      <w:r w:rsidR="00B92B21" w:rsidRPr="00FD617E">
        <w:rPr>
          <w:rFonts w:ascii="Arial" w:eastAsia="Arial" w:hAnsi="Arial" w:cs="Arial"/>
          <w:color w:val="000000" w:themeColor="text1"/>
          <w:sz w:val="22"/>
          <w:szCs w:val="22"/>
          <w:vertAlign w:val="superscript"/>
        </w:rPr>
        <w:t xml:space="preserve">2 </w:t>
      </w:r>
      <w:r w:rsidR="00B92B21" w:rsidRPr="00FD617E">
        <w:rPr>
          <w:rFonts w:ascii="Arial" w:eastAsia="Arial" w:hAnsi="Arial" w:cs="Arial"/>
          <w:color w:val="000000" w:themeColor="text1"/>
          <w:sz w:val="22"/>
          <w:szCs w:val="22"/>
        </w:rPr>
        <w:t>~1.0) regardless of the sampl</w:t>
      </w:r>
      <w:r w:rsidR="008A4F47" w:rsidRPr="00FD617E">
        <w:rPr>
          <w:rFonts w:ascii="Arial" w:eastAsia="Arial" w:hAnsi="Arial" w:cs="Arial"/>
          <w:color w:val="000000" w:themeColor="text1"/>
          <w:sz w:val="22"/>
          <w:szCs w:val="22"/>
        </w:rPr>
        <w:t>e type</w:t>
      </w:r>
      <w:r w:rsidR="00B92B21" w:rsidRPr="00FD617E">
        <w:rPr>
          <w:rFonts w:ascii="Arial" w:eastAsia="Arial" w:hAnsi="Arial" w:cs="Arial"/>
          <w:color w:val="000000" w:themeColor="text1"/>
          <w:sz w:val="22"/>
          <w:szCs w:val="22"/>
        </w:rPr>
        <w:t>. We found that the fraction of tightly coupled CpG pairs (</w:t>
      </w:r>
      <w:r w:rsidR="006E61AE">
        <w:rPr>
          <w:rFonts w:ascii="Arial" w:eastAsia="Arial" w:hAnsi="Arial" w:cs="Arial"/>
          <w:color w:val="000000" w:themeColor="text1"/>
          <w:sz w:val="22"/>
          <w:szCs w:val="22"/>
        </w:rPr>
        <w:t>r</w:t>
      </w:r>
      <w:r w:rsidR="006E61AE" w:rsidRPr="007E7610">
        <w:rPr>
          <w:rFonts w:ascii="Arial" w:eastAsia="Arial" w:hAnsi="Arial" w:cs="Arial"/>
          <w:color w:val="000000" w:themeColor="text1"/>
          <w:sz w:val="22"/>
          <w:szCs w:val="22"/>
          <w:vertAlign w:val="superscript"/>
        </w:rPr>
        <w:t>2</w:t>
      </w:r>
      <w:r w:rsidR="006E61AE">
        <w:rPr>
          <w:rFonts w:ascii="Arial" w:eastAsia="Arial" w:hAnsi="Arial" w:cs="Arial"/>
          <w:color w:val="000000" w:themeColor="text1"/>
          <w:sz w:val="22"/>
          <w:szCs w:val="22"/>
        </w:rPr>
        <w:t xml:space="preserve"> &gt; 0.9, </w:t>
      </w:r>
      <w:r w:rsidR="00B8520C">
        <w:rPr>
          <w:rFonts w:ascii="Arial" w:eastAsia="Arial" w:hAnsi="Arial" w:cs="Arial"/>
          <w:b/>
          <w:color w:val="000000" w:themeColor="text1"/>
          <w:sz w:val="22"/>
          <w:szCs w:val="22"/>
        </w:rPr>
        <w:t>Fig.</w:t>
      </w:r>
      <w:r w:rsidR="006E61AE" w:rsidRPr="007E7610">
        <w:rPr>
          <w:rFonts w:ascii="Arial" w:eastAsia="Arial" w:hAnsi="Arial" w:cs="Arial"/>
          <w:b/>
          <w:color w:val="000000" w:themeColor="text1"/>
          <w:sz w:val="22"/>
          <w:szCs w:val="22"/>
        </w:rPr>
        <w:t xml:space="preserve"> 1c</w:t>
      </w:r>
      <w:r w:rsidR="00B92B21"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w:t>
      </w:r>
      <w:r w:rsidR="0028188E" w:rsidRPr="00FD617E">
        <w:rPr>
          <w:rFonts w:ascii="Arial" w:eastAsia="Arial" w:hAnsi="Arial" w:cs="Arial"/>
          <w:color w:val="000000" w:themeColor="text1"/>
          <w:sz w:val="22"/>
          <w:szCs w:val="22"/>
        </w:rPr>
        <w:t xml:space="preserve">slightly </w:t>
      </w:r>
      <w:r w:rsidR="006A01BA">
        <w:rPr>
          <w:rFonts w:ascii="Arial" w:eastAsia="Arial" w:hAnsi="Arial" w:cs="Arial"/>
          <w:color w:val="000000" w:themeColor="text1"/>
          <w:sz w:val="22"/>
          <w:szCs w:val="22"/>
        </w:rPr>
        <w:t>decreased over CpG spacing</w:t>
      </w:r>
      <w:r w:rsidR="001D2F54" w:rsidRPr="00FD617E">
        <w:rPr>
          <w:rFonts w:ascii="Arial" w:eastAsia="Arial" w:hAnsi="Arial" w:cs="Arial"/>
          <w:color w:val="000000" w:themeColor="text1"/>
          <w:sz w:val="22"/>
          <w:szCs w:val="22"/>
        </w:rPr>
        <w:t xml:space="preserve"> </w:t>
      </w:r>
      <w:r w:rsidR="006E61AE">
        <w:rPr>
          <w:rFonts w:ascii="Arial" w:eastAsia="Arial" w:hAnsi="Arial" w:cs="Arial"/>
          <w:color w:val="000000" w:themeColor="text1"/>
          <w:sz w:val="22"/>
          <w:szCs w:val="22"/>
        </w:rPr>
        <w:t xml:space="preserve">from stem and progenitor cells (94.8%, mostly cultured cells) to somatic cells (91.2%, mixture of primary adult tissues) to cancer </w:t>
      </w:r>
      <w:r w:rsidR="00021E0C">
        <w:rPr>
          <w:rFonts w:ascii="Arial" w:eastAsia="Arial" w:hAnsi="Arial" w:cs="Arial"/>
          <w:color w:val="000000" w:themeColor="text1"/>
          <w:sz w:val="22"/>
          <w:szCs w:val="22"/>
        </w:rPr>
        <w:t xml:space="preserve">cells </w:t>
      </w:r>
      <w:r w:rsidR="00021E0C" w:rsidRPr="00FD617E">
        <w:rPr>
          <w:rFonts w:ascii="Arial" w:eastAsia="Arial" w:hAnsi="Arial" w:cs="Arial"/>
          <w:color w:val="000000" w:themeColor="text1"/>
          <w:sz w:val="22"/>
          <w:szCs w:val="22"/>
        </w:rPr>
        <w:t>(</w:t>
      </w:r>
      <w:r w:rsidR="0028188E" w:rsidRPr="00FD617E">
        <w:rPr>
          <w:rFonts w:ascii="Arial" w:eastAsia="Arial" w:hAnsi="Arial" w:cs="Arial"/>
          <w:color w:val="000000" w:themeColor="text1"/>
          <w:sz w:val="22"/>
          <w:szCs w:val="22"/>
        </w:rPr>
        <w:t xml:space="preserve">87.8%, </w:t>
      </w:r>
      <w:r w:rsidR="001D2F54" w:rsidRPr="00FD617E">
        <w:rPr>
          <w:rFonts w:ascii="Arial" w:eastAsia="Arial" w:hAnsi="Arial" w:cs="Arial"/>
          <w:color w:val="000000" w:themeColor="text1"/>
          <w:sz w:val="22"/>
          <w:szCs w:val="22"/>
        </w:rPr>
        <w:t>mixture of CRC</w:t>
      </w:r>
      <w:r w:rsidR="006E61AE">
        <w:rPr>
          <w:rFonts w:ascii="Arial" w:eastAsia="Arial" w:hAnsi="Arial" w:cs="Arial"/>
          <w:color w:val="000000" w:themeColor="text1"/>
          <w:sz w:val="22"/>
          <w:szCs w:val="22"/>
        </w:rPr>
        <w:t xml:space="preserve"> tissues</w:t>
      </w:r>
      <w:r w:rsidR="001D2F54" w:rsidRPr="00FD617E">
        <w:rPr>
          <w:rFonts w:ascii="Arial" w:eastAsia="Arial" w:hAnsi="Arial" w:cs="Arial"/>
          <w:color w:val="000000" w:themeColor="text1"/>
          <w:sz w:val="22"/>
          <w:szCs w:val="22"/>
        </w:rPr>
        <w:t xml:space="preserve"> and LC</w:t>
      </w:r>
      <w:r w:rsidR="006E61AE">
        <w:rPr>
          <w:rFonts w:ascii="Arial" w:eastAsia="Arial" w:hAnsi="Arial" w:cs="Arial"/>
          <w:color w:val="000000" w:themeColor="text1"/>
          <w:sz w:val="22"/>
          <w:szCs w:val="22"/>
        </w:rPr>
        <w:t xml:space="preserve"> cell lines</w:t>
      </w:r>
      <w:r w:rsidR="001D2F54" w:rsidRPr="00FD617E">
        <w:rPr>
          <w:rFonts w:ascii="Arial" w:eastAsia="Arial" w:hAnsi="Arial" w:cs="Arial"/>
          <w:color w:val="000000" w:themeColor="text1"/>
          <w:sz w:val="22"/>
          <w:szCs w:val="22"/>
        </w:rPr>
        <w:t>)</w:t>
      </w:r>
      <w:r w:rsidR="006E61AE">
        <w:rPr>
          <w:rFonts w:ascii="Arial" w:eastAsia="Arial" w:hAnsi="Arial" w:cs="Arial"/>
          <w:color w:val="000000" w:themeColor="text1"/>
          <w:sz w:val="22"/>
          <w:szCs w:val="22"/>
        </w:rPr>
        <w:t xml:space="preserve">. The loss of LD in cancer cells </w:t>
      </w:r>
      <w:r w:rsidR="001D2F54" w:rsidRPr="00FD617E">
        <w:rPr>
          <w:rFonts w:ascii="Arial" w:eastAsia="Arial" w:hAnsi="Arial" w:cs="Arial"/>
          <w:color w:val="000000" w:themeColor="text1"/>
          <w:sz w:val="22"/>
          <w:szCs w:val="22"/>
        </w:rPr>
        <w:t xml:space="preserve">was validated by another independent WGBS data from </w:t>
      </w:r>
      <w:r w:rsidR="006E61AE">
        <w:rPr>
          <w:rFonts w:ascii="Arial" w:eastAsia="Arial" w:hAnsi="Arial" w:cs="Arial"/>
          <w:color w:val="000000" w:themeColor="text1"/>
          <w:sz w:val="22"/>
          <w:szCs w:val="22"/>
        </w:rPr>
        <w:t xml:space="preserve">primary </w:t>
      </w:r>
      <w:r w:rsidR="001D2F54" w:rsidRPr="00FD617E">
        <w:rPr>
          <w:rFonts w:ascii="Arial" w:eastAsia="Arial" w:hAnsi="Arial" w:cs="Arial"/>
          <w:color w:val="000000" w:themeColor="text1"/>
          <w:sz w:val="22"/>
          <w:szCs w:val="22"/>
        </w:rPr>
        <w:t>kidney cancer</w:t>
      </w:r>
      <w:r w:rsidR="006E61AE">
        <w:rPr>
          <w:rFonts w:ascii="Arial" w:eastAsia="Arial" w:hAnsi="Arial" w:cs="Arial"/>
          <w:color w:val="000000" w:themeColor="text1"/>
          <w:sz w:val="22"/>
          <w:szCs w:val="22"/>
        </w:rPr>
        <w:t xml:space="preserve"> tissues</w:t>
      </w:r>
      <w:hyperlink w:anchor="_ENREF_16" w:tooltip="Chen, 2016 #23" w:history="1">
        <w:r w:rsidR="00F6044A" w:rsidRPr="00FD617E">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TnVtPjIzPC9SZWNOdW0+PERpc3BsYXlUZXh0PjxzdHlsZSBmYWNlPSJzdXBlcnNjcmlwdCI+MTY8
L3N0eWxlPjwvRGlzcGxheVRleHQ+PHJlY29yZD48cmVjLW51bWJlcj4yMzwvcmVjLW51bWJlcj48
Zm9yZWlnbi1rZXlzPjxrZXkgYXBwPSJFTiIgZGItaWQ9InNmdzAwZHR4aXoyc2RuZXR4ZnpwcDl2
djJ3eHp2OXR4ZmRhZSIgdGltZXN0YW1wPSIxNDgzNTkyMjE3Ij4yMzwva2V5PjwvZm9yZWlnbi1r
ZXlzPjxyZWYtdHlwZSBuYW1lPSJKb3VybmFsIEFydGljbGUiPjE3PC9yZWYtdHlwZT48Y29udHJp
YnV0b3JzPjxhdXRob3JzPjxhdXRob3I+Q2hlbiwgSy48L2F1dGhvcj48YXV0aG9yPlpoYW5nLCBK
LjwvYXV0aG9yPjxhdXRob3I+R3VvLCBaLjwvYXV0aG9yPjxhdXRob3I+TWEsIFEuPC9hdXRob3I+
PGF1dGhvcj5YdSwgWi48L2F1dGhvcj48YXV0aG9yPlpob3UsIFkuPC9hdXRob3I+PGF1dGhvcj5M
aSwgWi48L2F1dGhvcj48YXV0aG9yPkxpdSwgWS48L2F1dGhvcj48YXV0aG9yPlllLCBYLjwvYXV0
aG9yPjxhdXRob3I+TGksIFguPC9hdXRob3I+PGF1dGhvcj5ZdWFuLCBCLjwvYXV0aG9yPjxhdXRo
b3I+S2UsIFkuPC9hdXRob3I+PGF1dGhvcj5IZSwgQy48L2F1dGhvcj48YXV0aG9yPlpob3UsIEwu
PC9hdXRob3I+PGF1dGhvcj5MaXUsIEouPC9hdXRob3I+PGF1dGhvcj5DaSwgVy48L2F1dGhvcj48
L2F1dGhvcnM+PC9jb250cmlidXRvcnM+PGF1dGgtYWRkcmVzcz5LZXkgTGFib3JhdG9yeSBvZiBH
ZW5vbWljIGFuZCBQcmVjaXNpb24gTWVkaWNpbmUsIENoaW5hIEdhc3Ryb2ludGVzdGluYWwgQ2Fu
Y2VyIFJlc2VhcmNoIENlbnRlciwgQmVpamluZyBJbnN0aXR1dGUgb2YgR2Vub21pY3MsIENoaW5l
c2UgQWNhZGVteSBvZiBTY2llbmNlcywgQmVpamluZyAxMDAxMDEsIENoaW5hLiYjeEQ7S2V5IExh
Ym9yYXRvcnkgb2YgR2Vub21lIFNjaWVuY2VzIGFuZCBJbmZvcm1hdGlvbiwgQmVpamluZyBJbnN0
aXR1dGUgb2YgR2Vub21pY3MsIENoaW5lc2UgQWNhZGVteSBvZiBTY2llbmNlcywgQmVpamluZyAx
MDAxMDEsIENoaW5hLiYjeEQ7Q3VycmVudCBhZGRyZXNzOiBJbnN0aXR1dGUgZm9yIENhbmNlciBH
ZW5ldGljcywgSXJ2aW5nIENhbmNlciBSZXNlYXJjaCBDZW50ZXIsIENvbHVtYmlhIFVuaXZlcnNp
dHksIE5ldyBZb3JrLCBOWSAxMDAzMiwgVVNBLiYjeEQ7RGVwYXJ0bWVudCBvZiBVcm9sb2d5LCBQ
ZWtpbmcgVW5pdmVyc2l0eSBGaXJzdCBIb3NwaXRhbCwgQmVpamluZywgMTAwMDM0LCBDaGluYS4m
I3hEO0N1cnJlbnQgYWRkcmVzczogRGVwYXJ0bWVudCBvZiBVcm9sb2d5LCBaaG9uZ25hbiBIb3Nw
aXRhbCBvZiBXdWhhbiBVbml2ZXJzaXR5LCBXdWhhbiwgSHViZWkgNDMwMDcxLCBDaGluYS4mI3hE
O0tleSBMYWJvcmF0b3J5IG9mIENhcmNpbm9nZW5lc2lzIGFuZCBUcmFuc2xhdGlvbmFsIFJlc2Vh
cmNoIChNaW5pc3RyeSBvZiBFZHVjYXRpb24pLCBEZXBhcnRtZW50IG9mIFBhdGhvbG9neSwgUGVr
aW5nIFVuaXZlcnNpdHkgU2Nob29sIG9mIE9uY29sb2d5LCBQZWtpbmcgVW5pdmVyc2l0eSBDYW5j
ZXIgSG9zcGl0YWwgYW5kIEluc3RpdHV0ZSwgQmVpamluZyAxMDAxNDIsIENoaW5hLiYjeEQ7RGVw
YXJ0bWVudCBvZiBVcm9sb2d5LCBQZWtpbmcgVW5pdmVyc2l0eSBQZW9wbGUmYXBvcztzIEhvc3Bp
dGFsLCBCZWlqaW5nIDEwMDAzNCwgQ2hpbmEuJiN4RDtLZXkgTGFib3JhdG9yeSBvZiBBbmFseXRp
Y2FsIENoZW1pc3RyeSBmb3IgQmlvbG9neSBhbmQgTWVkaWNpbmUgKE1pbmlzdHJ5IG9mIEVkdWNh
dGlvbiksIERlcGFydG1lbnQgb2YgQ2hlbWlzdHJ5LCBXdWhhbiBVbml2ZXJzaXR5LCBXdWhhbiwg
SHViZWkgNDMwMDcyLCBDaGluYS4mI3hEO0luc3RpdHV0ZSBmb3IgR2Vub21pY3MgYW5kIFN5c3Rl
bXMgQmlvbG9neSBhbmQgRGVwYXJ0bWVudCBvZiBIdW1hbiBHZW5ldGljcywgVW5pdmVyc2l0eSBv
ZiBDaGljYWdvLCBDaGljYWdvLCBJTCA2MDYzNywgVVNBLiYjeEQ7Q29sbGFib3JhdGl2ZSBJbm5v
dmF0aW9uIENlbnRlciBvZiBHZW5ldGljcyBhbmQgRGV2ZWxvcG1lbnQsIEJlaWppbmcgSW5zdGl0
dXRlIG9mIEdlbm9taWNzLCBDaGluZXNlIEFjYWRlbXkgb2YgU2NpZW5jZXMsIEJlaWppbmcgMTAw
MTAxLCBDaGluYS48L2F1dGgtYWRkcmVzcz48dGl0bGVzPjx0aXRsZT5Mb3NzIG9mIDUtaHlkcm94
eW1ldGh5bGN5dG9zaW5lIGlzIGxpbmtlZCB0byBnZW5lIGJvZHkgaHlwZXJtZXRoeWxhdGlvbiBp
biBraWRuZXkgY2FuY2VyPC90aXRsZT48c2Vjb25kYXJ5LXRpdGxlPkNlbGwgUmVzPC9zZWNvbmRh
cnktdGl0bGU+PGFsdC10aXRsZT5DZWxsIHJlc2VhcmNoPC9hbHQtdGl0bGU+PC90aXRsZXM+PHBl
cmlvZGljYWw+PGZ1bGwtdGl0bGU+Q2VsbCBSZXM8L2Z1bGwtdGl0bGU+PGFiYnItMT5DZWxsIHJl
c2VhcmNoPC9hYmJyLTE+PC9wZXJpb2RpY2FsPjxhbHQtcGVyaW9kaWNhbD48ZnVsbC10aXRsZT5D
ZWxsIFJlczwvZnVsbC10aXRsZT48YWJici0xPkNlbGwgcmVzZWFyY2g8L2FiYnItMT48L2FsdC1w
ZXJpb2RpY2FsPjxwYWdlcz4xMDMtMTg8L3BhZ2VzPjx2b2x1bWU+MjY8L3ZvbHVtZT48bnVtYmVy
PjE8L251bWJlcj48ZWRpdGlvbj4yMDE1LzEyLzE5PC9lZGl0aW9uPjxrZXl3b3Jkcz48a2V5d29y
ZD41LU1ldGh5bGN5dG9zaW5lL2FuYWx5c2lzL21ldGFib2xpc208L2tleXdvcmQ+PGtleXdvcmQ+
QW5pbWFsczwva2V5d29yZD48a2V5d29yZD5DYXJjaW5vbWEsIFJlbmFsIENlbGwvZ2VuZXRpY3Mv
Km1ldGFib2xpc20vcGF0aG9sb2d5PC9rZXl3b3JkPjxrZXl3b3JkPkNlbGwgTGluZSwgVHVtb3I8
L2tleXdvcmQ+PGtleXdvcmQ+Q3l0b3NpbmUvKmFuYWxvZ3MgJmFtcDsgZGVyaXZhdGl2ZXMvYW5h
bHlzaXMvbWV0YWJvbGlzbTwva2V5d29yZD48a2V5d29yZD4qRE5BIE1ldGh5bGF0aW9uPC9rZXl3
b3JkPjxrZXl3b3JkPkRvd24tUmVndWxhdGlvbjwva2V5d29yZD48a2V5d29yZD5GZW1hbGU8L2tl
eXdvcmQ+PGtleXdvcmQ+R2VuZSBFeHByZXNzaW9uIFJlZ3VsYXRpb24sIE5lb3BsYXN0aWM8L2tl
eXdvcmQ+PGtleXdvcmQ+SHVtYW5zPC9rZXl3b3JkPjxrZXl3b3JkPklzb2NpdHJhdGUgRGVoeWRy
b2dlbmFzZS9nZW5ldGljcy9tZXRhYm9saXNtPC9rZXl3b3JkPjxrZXl3b3JkPktpZG5leS9tZXRh
Ym9saXNtL3BhdGhvbG9neTwva2V5d29yZD48a2V5d29yZD5LaWRuZXkgTmVvcGxhc21zL2dlbmV0
aWNzLyptZXRhYm9saXNtL3BhdGhvbG9neTwva2V5d29yZD48a2V5d29yZD5NYWxlPC9rZXl3b3Jk
PjxrZXl3b3JkPk1pY2UsIEluYnJlZCBCQUxCIEM8L2tleXdvcmQ+PGtleXdvcmQ+TWljZSwgTnVk
ZTwva2V5d29yZD48L2tleXdvcmRzPjxkYXRlcz48eWVhcj4yMDE2PC95ZWFyPjxwdWItZGF0ZXM+
PGRhdGU+SmFuPC9kYXRlPjwvcHViLWRhdGVzPjwvZGF0ZXM+PGlzYm4+MTc0OC03ODM4IChFbGVj
dHJvbmljKSYjeEQ7MTAwMS0wNjAyIChMaW5raW5nKTwvaXNibj48YWNjZXNzaW9uLW51bT4yNjY4
MDAwNDwvYWNjZXNzaW9uLW51bT48d29yay10eXBlPlJlc2VhcmNoIFN1cHBvcnQsIE5vbi1VLlMu
IEdvdiZhcG9zO3Q8L3dvcmstdHlwZT48dXJscz48cmVsYXRlZC11cmxzPjx1cmw+aHR0cDovL3d3
dy5uY2JpLm5sbS5uaWguZ292L3B1Ym1lZC8yNjY4MDAwNDwvdXJsPjwvcmVsYXRlZC11cmxzPjwv
dXJscz48Y3VzdG9tMj40ODE2MTM3PC9jdXN0b20yPjxlbGVjdHJvbmljLXJlc291cmNlLW51bT4x
MC4xMDM4L2NyLjIwMTUuMTUwPC9lbGVjdHJvbmljLXJlc291cmNlLW51bT48bGFuZ3VhZ2U+RW5n
PC9sYW5ndWFnZT48L3JlY29yZD48L0NpdGU+PC9FbmROb3RlPn==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PEVuZE5vdGU+PENpdGU+PEF1dGhvcj5DaGVuPC9BdXRob3I+PFllYXI+MjAxNjwvWWVhcj48UmVj
TnVtPjIzPC9SZWNOdW0+PERpc3BsYXlUZXh0PjxzdHlsZSBmYWNlPSJzdXBlcnNjcmlwdCI+MTY8
L3N0eWxlPjwvRGlzcGxheVRleHQ+PHJlY29yZD48cmVjLW51bWJlcj4yMzwvcmVjLW51bWJlcj48
Zm9yZWlnbi1rZXlzPjxrZXkgYXBwPSJFTiIgZGItaWQ9InNmdzAwZHR4aXoyc2RuZXR4ZnpwcDl2
djJ3eHp2OXR4ZmRhZSIgdGltZXN0YW1wPSIxNDgzNTkyMjE3Ij4yMzwva2V5PjwvZm9yZWlnbi1r
ZXlzPjxyZWYtdHlwZSBuYW1lPSJKb3VybmFsIEFydGljbGUiPjE3PC9yZWYtdHlwZT48Y29udHJp
YnV0b3JzPjxhdXRob3JzPjxhdXRob3I+Q2hlbiwgSy48L2F1dGhvcj48YXV0aG9yPlpoYW5nLCBK
LjwvYXV0aG9yPjxhdXRob3I+R3VvLCBaLjwvYXV0aG9yPjxhdXRob3I+TWEsIFEuPC9hdXRob3I+
PGF1dGhvcj5YdSwgWi48L2F1dGhvcj48YXV0aG9yPlpob3UsIFkuPC9hdXRob3I+PGF1dGhvcj5M
aSwgWi48L2F1dGhvcj48YXV0aG9yPkxpdSwgWS48L2F1dGhvcj48YXV0aG9yPlllLCBYLjwvYXV0
aG9yPjxhdXRob3I+TGksIFguPC9hdXRob3I+PGF1dGhvcj5ZdWFuLCBCLjwvYXV0aG9yPjxhdXRo
b3I+S2UsIFkuPC9hdXRob3I+PGF1dGhvcj5IZSwgQy48L2F1dGhvcj48YXV0aG9yPlpob3UsIEwu
PC9hdXRob3I+PGF1dGhvcj5MaXUsIEouPC9hdXRob3I+PGF1dGhvcj5DaSwgVy48L2F1dGhvcj48
L2F1dGhvcnM+PC9jb250cmlidXRvcnM+PGF1dGgtYWRkcmVzcz5LZXkgTGFib3JhdG9yeSBvZiBH
ZW5vbWljIGFuZCBQcmVjaXNpb24gTWVkaWNpbmUsIENoaW5hIEdhc3Ryb2ludGVzdGluYWwgQ2Fu
Y2VyIFJlc2VhcmNoIENlbnRlciwgQmVpamluZyBJbnN0aXR1dGUgb2YgR2Vub21pY3MsIENoaW5l
c2UgQWNhZGVteSBvZiBTY2llbmNlcywgQmVpamluZyAxMDAxMDEsIENoaW5hLiYjeEQ7S2V5IExh
Ym9yYXRvcnkgb2YgR2Vub21lIFNjaWVuY2VzIGFuZCBJbmZvcm1hdGlvbiwgQmVpamluZyBJbnN0
aXR1dGUgb2YgR2Vub21pY3MsIENoaW5lc2UgQWNhZGVteSBvZiBTY2llbmNlcywgQmVpamluZyAx
MDAxMDEsIENoaW5hLiYjeEQ7Q3VycmVudCBhZGRyZXNzOiBJbnN0aXR1dGUgZm9yIENhbmNlciBH
ZW5ldGljcywgSXJ2aW5nIENhbmNlciBSZXNlYXJjaCBDZW50ZXIsIENvbHVtYmlhIFVuaXZlcnNp
dHksIE5ldyBZb3JrLCBOWSAxMDAzMiwgVVNBLiYjeEQ7RGVwYXJ0bWVudCBvZiBVcm9sb2d5LCBQ
ZWtpbmcgVW5pdmVyc2l0eSBGaXJzdCBIb3NwaXRhbCwgQmVpamluZywgMTAwMDM0LCBDaGluYS4m
I3hEO0N1cnJlbnQgYWRkcmVzczogRGVwYXJ0bWVudCBvZiBVcm9sb2d5LCBaaG9uZ25hbiBIb3Nw
aXRhbCBvZiBXdWhhbiBVbml2ZXJzaXR5LCBXdWhhbiwgSHViZWkgNDMwMDcxLCBDaGluYS4mI3hE
O0tleSBMYWJvcmF0b3J5IG9mIENhcmNpbm9nZW5lc2lzIGFuZCBUcmFuc2xhdGlvbmFsIFJlc2Vh
cmNoIChNaW5pc3RyeSBvZiBFZHVjYXRpb24pLCBEZXBhcnRtZW50IG9mIFBhdGhvbG9neSwgUGVr
aW5nIFVuaXZlcnNpdHkgU2Nob29sIG9mIE9uY29sb2d5LCBQZWtpbmcgVW5pdmVyc2l0eSBDYW5j
ZXIgSG9zcGl0YWwgYW5kIEluc3RpdHV0ZSwgQmVpamluZyAxMDAxNDIsIENoaW5hLiYjeEQ7RGVw
YXJ0bWVudCBvZiBVcm9sb2d5LCBQZWtpbmcgVW5pdmVyc2l0eSBQZW9wbGUmYXBvcztzIEhvc3Bp
dGFsLCBCZWlqaW5nIDEwMDAzNCwgQ2hpbmEuJiN4RDtLZXkgTGFib3JhdG9yeSBvZiBBbmFseXRp
Y2FsIENoZW1pc3RyeSBmb3IgQmlvbG9neSBhbmQgTWVkaWNpbmUgKE1pbmlzdHJ5IG9mIEVkdWNh
dGlvbiksIERlcGFydG1lbnQgb2YgQ2hlbWlzdHJ5LCBXdWhhbiBVbml2ZXJzaXR5LCBXdWhhbiwg
SHViZWkgNDMwMDcyLCBDaGluYS4mI3hEO0luc3RpdHV0ZSBmb3IgR2Vub21pY3MgYW5kIFN5c3Rl
bXMgQmlvbG9neSBhbmQgRGVwYXJ0bWVudCBvZiBIdW1hbiBHZW5ldGljcywgVW5pdmVyc2l0eSBv
ZiBDaGljYWdvLCBDaGljYWdvLCBJTCA2MDYzNywgVVNBLiYjeEQ7Q29sbGFib3JhdGl2ZSBJbm5v
dmF0aW9uIENlbnRlciBvZiBHZW5ldGljcyBhbmQgRGV2ZWxvcG1lbnQsIEJlaWppbmcgSW5zdGl0
dXRlIG9mIEdlbm9taWNzLCBDaGluZXNlIEFjYWRlbXkgb2YgU2NpZW5jZXMsIEJlaWppbmcgMTAw
MTAxLCBDaGluYS48L2F1dGgtYWRkcmVzcz48dGl0bGVzPjx0aXRsZT5Mb3NzIG9mIDUtaHlkcm94
eW1ldGh5bGN5dG9zaW5lIGlzIGxpbmtlZCB0byBnZW5lIGJvZHkgaHlwZXJtZXRoeWxhdGlvbiBp
biBraWRuZXkgY2FuY2VyPC90aXRsZT48c2Vjb25kYXJ5LXRpdGxlPkNlbGwgUmVzPC9zZWNvbmRh
cnktdGl0bGU+PGFsdC10aXRsZT5DZWxsIHJlc2VhcmNoPC9hbHQtdGl0bGU+PC90aXRsZXM+PHBl
cmlvZGljYWw+PGZ1bGwtdGl0bGU+Q2VsbCBSZXM8L2Z1bGwtdGl0bGU+PGFiYnItMT5DZWxsIHJl
c2VhcmNoPC9hYmJyLTE+PC9wZXJpb2RpY2FsPjxhbHQtcGVyaW9kaWNhbD48ZnVsbC10aXRsZT5D
ZWxsIFJlczwvZnVsbC10aXRsZT48YWJici0xPkNlbGwgcmVzZWFyY2g8L2FiYnItMT48L2FsdC1w
ZXJpb2RpY2FsPjxwYWdlcz4xMDMtMTg8L3BhZ2VzPjx2b2x1bWU+MjY8L3ZvbHVtZT48bnVtYmVy
PjE8L251bWJlcj48ZWRpdGlvbj4yMDE1LzEyLzE5PC9lZGl0aW9uPjxrZXl3b3Jkcz48a2V5d29y
ZD41LU1ldGh5bGN5dG9zaW5lL2FuYWx5c2lzL21ldGFib2xpc208L2tleXdvcmQ+PGtleXdvcmQ+
QW5pbWFsczwva2V5d29yZD48a2V5d29yZD5DYXJjaW5vbWEsIFJlbmFsIENlbGwvZ2VuZXRpY3Mv
Km1ldGFib2xpc20vcGF0aG9sb2d5PC9rZXl3b3JkPjxrZXl3b3JkPkNlbGwgTGluZSwgVHVtb3I8
L2tleXdvcmQ+PGtleXdvcmQ+Q3l0b3NpbmUvKmFuYWxvZ3MgJmFtcDsgZGVyaXZhdGl2ZXMvYW5h
bHlzaXMvbWV0YWJvbGlzbTwva2V5d29yZD48a2V5d29yZD4qRE5BIE1ldGh5bGF0aW9uPC9rZXl3
b3JkPjxrZXl3b3JkPkRvd24tUmVndWxhdGlvbjwva2V5d29yZD48a2V5d29yZD5GZW1hbGU8L2tl
eXdvcmQ+PGtleXdvcmQ+R2VuZSBFeHByZXNzaW9uIFJlZ3VsYXRpb24sIE5lb3BsYXN0aWM8L2tl
eXdvcmQ+PGtleXdvcmQ+SHVtYW5zPC9rZXl3b3JkPjxrZXl3b3JkPklzb2NpdHJhdGUgRGVoeWRy
b2dlbmFzZS9nZW5ldGljcy9tZXRhYm9saXNtPC9rZXl3b3JkPjxrZXl3b3JkPktpZG5leS9tZXRh
Ym9saXNtL3BhdGhvbG9neTwva2V5d29yZD48a2V5d29yZD5LaWRuZXkgTmVvcGxhc21zL2dlbmV0
aWNzLyptZXRhYm9saXNtL3BhdGhvbG9neTwva2V5d29yZD48a2V5d29yZD5NYWxlPC9rZXl3b3Jk
PjxrZXl3b3JkPk1pY2UsIEluYnJlZCBCQUxCIEM8L2tleXdvcmQ+PGtleXdvcmQ+TWljZSwgTnVk
ZTwva2V5d29yZD48L2tleXdvcmRzPjxkYXRlcz48eWVhcj4yMDE2PC95ZWFyPjxwdWItZGF0ZXM+
PGRhdGU+SmFuPC9kYXRlPjwvcHViLWRhdGVzPjwvZGF0ZXM+PGlzYm4+MTc0OC03ODM4IChFbGVj
dHJvbmljKSYjeEQ7MTAwMS0wNjAyIChMaW5raW5nKTwvaXNibj48YWNjZXNzaW9uLW51bT4yNjY4
MDAwNDwvYWNjZXNzaW9uLW51bT48d29yay10eXBlPlJlc2VhcmNoIFN1cHBvcnQsIE5vbi1VLlMu
IEdvdiZhcG9zO3Q8L3dvcmstdHlwZT48dXJscz48cmVsYXRlZC11cmxzPjx1cmw+aHR0cDovL3d3
dy5uY2JpLm5sbS5uaWguZ292L3B1Ym1lZC8yNjY4MDAwNDwvdXJsPjwvcmVsYXRlZC11cmxzPjwv
dXJscz48Y3VzdG9tMj40ODE2MTM3PC9jdXN0b20yPjxlbGVjdHJvbmljLXJlc291cmNlLW51bT4x
MC4xMDM4L2NyLjIwMTUuMTUwPC9lbGVjdHJvbmljLXJlc291cmNlLW51bT48bGFuZ3VhZ2U+RW5n
PC9sYW5ndWFnZT48L3JlY29yZD48L0NpdGU+PC9FbmROb3RlPn==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16</w:t>
        </w:r>
        <w:r w:rsidR="00F6044A" w:rsidRPr="00FD617E">
          <w:rPr>
            <w:rFonts w:ascii="Arial" w:eastAsia="Arial" w:hAnsi="Arial" w:cs="Arial"/>
            <w:color w:val="000000" w:themeColor="text1"/>
            <w:sz w:val="22"/>
            <w:szCs w:val="22"/>
          </w:rPr>
          <w:fldChar w:fldCharType="end"/>
        </w:r>
      </w:hyperlink>
      <w:r w:rsidR="001D2F54" w:rsidRPr="00FD617E">
        <w:rPr>
          <w:rFonts w:ascii="Arial" w:eastAsia="Arial" w:hAnsi="Arial" w:cs="Arial"/>
          <w:color w:val="000000" w:themeColor="text1"/>
          <w:sz w:val="22"/>
          <w:szCs w:val="22"/>
        </w:rPr>
        <w:t xml:space="preserve"> </w:t>
      </w:r>
      <w:r w:rsidR="00B92B21" w:rsidRPr="00FD617E">
        <w:rPr>
          <w:rFonts w:ascii="Arial" w:eastAsia="Arial" w:hAnsi="Arial" w:cs="Arial"/>
          <w:color w:val="000000" w:themeColor="text1"/>
          <w:sz w:val="22"/>
          <w:szCs w:val="22"/>
        </w:rPr>
        <w:t>(</w:t>
      </w:r>
      <w:r w:rsidR="001D2F54"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1D2F54" w:rsidRPr="00FD617E">
        <w:rPr>
          <w:rFonts w:ascii="Arial" w:eastAsia="Arial" w:hAnsi="Arial" w:cs="Arial"/>
          <w:b/>
          <w:color w:val="000000" w:themeColor="text1"/>
          <w:sz w:val="22"/>
          <w:szCs w:val="22"/>
        </w:rPr>
        <w:t xml:space="preserve"> 2</w:t>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Although the WGBS data came from different laboratories that might have batch technical differences, </w:t>
      </w:r>
      <w:r w:rsidR="00C1628C">
        <w:rPr>
          <w:rFonts w:ascii="Arial" w:eastAsia="Arial" w:hAnsi="Arial" w:cs="Arial"/>
          <w:color w:val="000000" w:themeColor="text1"/>
          <w:sz w:val="22"/>
          <w:szCs w:val="22"/>
        </w:rPr>
        <w:t>we found that that</w:t>
      </w:r>
      <w:r w:rsidR="00C1628C"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methylation LD </w:t>
      </w:r>
      <w:r w:rsidR="00C1628C">
        <w:rPr>
          <w:rFonts w:ascii="Arial" w:eastAsia="Arial" w:hAnsi="Arial" w:cs="Arial"/>
          <w:color w:val="000000" w:themeColor="text1"/>
          <w:sz w:val="22"/>
          <w:szCs w:val="22"/>
        </w:rPr>
        <w:t xml:space="preserve">extends further </w:t>
      </w:r>
      <w:r w:rsidR="00A203CA" w:rsidRPr="00FD617E">
        <w:rPr>
          <w:rFonts w:ascii="Arial" w:eastAsia="Arial" w:hAnsi="Arial" w:cs="Arial"/>
          <w:color w:val="000000" w:themeColor="text1"/>
          <w:sz w:val="22"/>
          <w:szCs w:val="22"/>
        </w:rPr>
        <w:t>over CpG distance</w:t>
      </w:r>
      <w:r w:rsidR="00C1628C">
        <w:rPr>
          <w:rFonts w:ascii="Arial" w:eastAsia="Arial" w:hAnsi="Arial" w:cs="Arial"/>
          <w:color w:val="000000" w:themeColor="text1"/>
          <w:sz w:val="22"/>
          <w:szCs w:val="22"/>
        </w:rPr>
        <w:t xml:space="preserve"> in stem and progenitor cells, which</w:t>
      </w:r>
      <w:r w:rsidR="00B92B21" w:rsidRPr="00FD617E">
        <w:rPr>
          <w:rFonts w:ascii="Arial" w:eastAsia="Arial" w:hAnsi="Arial" w:cs="Arial"/>
          <w:color w:val="000000" w:themeColor="text1"/>
          <w:sz w:val="22"/>
          <w:szCs w:val="22"/>
        </w:rPr>
        <w:t xml:space="preserve"> is consistent </w:t>
      </w:r>
      <w:r w:rsidRPr="00FD617E">
        <w:rPr>
          <w:rFonts w:ascii="Arial" w:eastAsia="Arial" w:hAnsi="Arial" w:cs="Arial"/>
          <w:color w:val="000000" w:themeColor="text1"/>
          <w:sz w:val="22"/>
          <w:szCs w:val="22"/>
        </w:rPr>
        <w:t>with</w:t>
      </w:r>
      <w:r w:rsidR="00B92B21" w:rsidRPr="00FD617E">
        <w:rPr>
          <w:rFonts w:ascii="Arial" w:eastAsia="Arial" w:hAnsi="Arial" w:cs="Arial"/>
          <w:color w:val="000000" w:themeColor="text1"/>
          <w:sz w:val="22"/>
          <w:szCs w:val="22"/>
        </w:rPr>
        <w:t xml:space="preserve"> our previous observations on 2,020 CpG islands</w:t>
      </w:r>
      <w:hyperlink w:anchor="_ENREF_4" w:tooltip="Shoemaker, 2010 #12" w:history="1">
        <w:r w:rsidR="00F6044A" w:rsidRPr="00FD617E">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PEVuZE5vdGU+PENpdGU+PEF1dGhvcj5TaG9lbWFrZXI8L0F1dGhvcj48WWVhcj4yMDEwPC9ZZWFy
PjxSZWNOdW0+MTI8L1JlY051bT48RGlzcGxheVRleHQ+PHN0eWxlIGZhY2U9InN1cGVyc2NyaXB0
Ij40PC9zdHlsZT48L0Rpc3BsYXlUZXh0PjxyZWNvcmQ+PHJlYy1udW1iZXI+MTI8L3JlYy1udW1i
ZXI+PGZvcmVpZ24ta2V5cz48a2V5IGFwcD0iRU4iIGRiLWlkPSJzZncwMGR0eGl6MnNkbmV0eGZ6
cHA5dnYyd3h6djl0eGZkYWUiIHRpbWVzdGFtcD0iMTQ4MzU5MjIxNyI+MTI8L2tleT48L2ZvcmVp
Z24ta2V5cz48cmVmLXR5cGUgbmFtZT0iSm91cm5hbCBBcnRpY2xlIj4xNzwvcmVmLXR5cGU+PGNv
bnRyaWJ1dG9ycz48YXV0aG9ycz48YXV0aG9yPlNob2VtYWtlciwgUi48L2F1dGhvcj48YXV0aG9y
PkRlbmcsIEouPC9hdXRob3I+PGF1dGhvcj5XYW5nLCBXLjwvYXV0aG9yPjxhdXRob3I+Wmhhbmcs
IEsuPC9hdXRob3I+PC9hdXRob3JzPjwvY29udHJpYnV0b3JzPjxhdXRoLWFkZHJlc3M+RGVwYXJ0
bWVudCBvZiBDaGVtaXN0cnkgYW5kIEJpb2NoZW1pc3RyeSwgVW5pdmVyc2l0eSBvZiBDYWxpZm9y
bmlhIGF0IFNhbiBEaWVnbywgTGEgSm9sbGEsIENhbGlmb3JuaWEgOTIwOTMsIFVTQS48L2F1dGgt
YWRkcmVzcz48dGl0bGVzPjx0aXRsZT5BbGxlbGUtc3BlY2lmaWMgbWV0aHlsYXRpb24gaXMgcHJl
dmFsZW50IGFuZCBpcyBjb250cmlidXRlZCBieSBDcEctU05QcyBpbiB0aGUgaHVtYW4gZ2Vub21l
PC90aXRsZT48c2Vjb25kYXJ5LXRpdGxlPkdlbm9tZSBSZXM8L3NlY29uZGFyeS10aXRsZT48YWx0
LXRpdGxlPkdlbm9tZSByZXNlYXJjaDwvYWx0LXRpdGxlPjwvdGl0bGVzPjxwZXJpb2RpY2FsPjxm
dWxsLXRpdGxlPkdlbm9tZSBSZXM8L2Z1bGwtdGl0bGU+PGFiYnItMT5HZW5vbWUgcmVzZWFyY2g8
L2FiYnItMT48L3BlcmlvZGljYWw+PGFsdC1wZXJpb2RpY2FsPjxmdWxsLXRpdGxlPkdlbm9tZSBS
ZXM8L2Z1bGwtdGl0bGU+PGFiYnItMT5HZW5vbWUgcmVzZWFyY2g8L2FiYnItMT48L2FsdC1wZXJp
b2RpY2FsPjxwYWdlcz44ODMtOTwvcGFnZXM+PHZvbHVtZT4yMDwvdm9sdW1lPjxudW1iZXI+Nzwv
bnVtYmVyPjxlZGl0aW9uPjIwMTAvMDQvMjc8L2VkaXRpb24+PGtleXdvcmRzPjxrZXl3b3JkPkFk
dWx0PC9rZXl3b3JkPjxrZXl3b3JkPkFsbGVsZXM8L2tleXdvcmQ+PGtleXdvcmQ+QmFzZSBTZXF1
ZW5jZTwva2V5d29yZD48a2V5d29yZD5DZWxsIExpbmU8L2tleXdvcmQ+PGtleXdvcmQ+Q3BHIElz
bGFuZHMvKmdlbmV0aWNzPC9rZXl3b3JkPjxrZXl3b3JkPkROQSBNZXRoeWxhdGlvbi9nZW5ldGlj
cy8qcGh5c2lvbG9neTwva2V5d29yZD48a2V5d29yZD5ETkEgTXV0YXRpb25hbCBBbmFseXNpczwv
a2V5d29yZD48a2V5d29yZD5GZW1hbGU8L2tleXdvcmQ+PGtleXdvcmQ+R2VuZSBGcmVxdWVuY3k8
L2tleXdvcmQ+PGtleXdvcmQ+R2Vub21lLCBIdW1hbi8qZ2VuZXRpY3M8L2tleXdvcmQ+PGtleXdv
cmQ+SHVtYW5zPC9rZXl3b3JkPjxrZXl3b3JkPkxpbmthZ2UgRGlzZXF1aWxpYnJpdW08L2tleXdv
cmQ+PGtleXdvcmQ+UG9seW1vcnBoaXNtLCBTaW5nbGUgTnVjbGVvdGlkZS8qcGh5c2lvbG9neTwv
a2V5d29yZD48L2tleXdvcmRzPjxkYXRlcz48eWVhcj4yMDEwPC95ZWFyPjxwdWItZGF0ZXM+PGRh
dGU+SnVsPC9kYXRlPjwvcHViLWRhdGVzPjwvZGF0ZXM+PGlzYm4+MTU0OS01NDY5IChFbGVjdHJv
bmljKSYjeEQ7MTA4OC05MDUxIChMaW5raW5nKTwvaXNibj48YWNjZXNzaW9uLW51bT4yMDQxODQ5
MDwvYWNjZXNzaW9uLW51bT48d29yay10eXBlPlJlc2VhcmNoIFN1cHBvcnQsIE4uSS5ILiwgRXh0
cmFtdXJhbCYjeEQ7UmVzZWFyY2ggU3VwcG9ydCwgTm9uLVUuUy4gR292JmFwb3M7dDwvd29yay10
eXBlPjx1cmxzPjxyZWxhdGVkLXVybHM+PHVybD5odHRwOi8vd3d3Lm5jYmkubmxtLm5paC5nb3Yv
cHVibWVkLzIwNDE4NDkwPC91cmw+PC9yZWxhdGVkLXVybHM+PC91cmxzPjxjdXN0b20yPjI4OTIw
ODk8L2N1c3RvbTI+PGVsZWN0cm9uaWMtcmVzb3VyY2UtbnVtPjEwLjExMDEvZ3IuMTA0Njk1LjEw
OTwvZWxlY3Ryb25pYy1yZXNvdXJjZS1udW0+PGxhbmd1YWdlPmVuZzwvbGFuZ3VhZ2U+PC9yZWNv
cmQ+PC9DaXRlPjwvRW5kTm90ZT4A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961A2">
          <w:rPr>
            <w:rFonts w:ascii="Arial" w:eastAsia="Arial" w:hAnsi="Arial" w:cs="Arial"/>
            <w:noProof/>
            <w:color w:val="000000" w:themeColor="text1"/>
            <w:sz w:val="22"/>
            <w:szCs w:val="22"/>
            <w:vertAlign w:val="superscript"/>
          </w:rPr>
          <w:t>4</w:t>
        </w:r>
        <w:r w:rsidR="00F6044A" w:rsidRPr="00FD617E">
          <w:rPr>
            <w:rFonts w:ascii="Arial" w:eastAsia="Arial" w:hAnsi="Arial" w:cs="Arial"/>
            <w:color w:val="000000" w:themeColor="text1"/>
            <w:sz w:val="22"/>
            <w:szCs w:val="22"/>
          </w:rPr>
          <w:fldChar w:fldCharType="end"/>
        </w:r>
      </w:hyperlink>
      <w:r w:rsidR="0055744F" w:rsidRPr="00FD617E">
        <w:rPr>
          <w:rFonts w:ascii="Arial" w:eastAsia="Arial" w:hAnsi="Arial" w:cs="Arial"/>
          <w:color w:val="000000" w:themeColor="text1"/>
          <w:sz w:val="22"/>
          <w:szCs w:val="22"/>
        </w:rPr>
        <w:t xml:space="preserve"> </w:t>
      </w:r>
      <w:r w:rsidR="009E7078" w:rsidRPr="00FD617E">
        <w:rPr>
          <w:rFonts w:ascii="Arial" w:eastAsia="Arial" w:hAnsi="Arial" w:cs="Arial"/>
          <w:color w:val="000000" w:themeColor="text1"/>
          <w:sz w:val="22"/>
          <w:szCs w:val="22"/>
        </w:rPr>
        <w:t xml:space="preserve">for culture cell lines </w:t>
      </w:r>
      <w:r w:rsidR="0055744F" w:rsidRPr="00FD617E">
        <w:rPr>
          <w:rFonts w:ascii="Arial" w:eastAsia="Arial" w:hAnsi="Arial" w:cs="Arial"/>
          <w:color w:val="000000" w:themeColor="text1"/>
          <w:sz w:val="22"/>
          <w:szCs w:val="22"/>
        </w:rPr>
        <w:t xml:space="preserve">and </w:t>
      </w:r>
      <w:r w:rsidR="006E61AE">
        <w:rPr>
          <w:rFonts w:ascii="Arial" w:eastAsia="Arial" w:hAnsi="Arial" w:cs="Arial"/>
          <w:color w:val="000000" w:themeColor="text1"/>
          <w:sz w:val="22"/>
          <w:szCs w:val="22"/>
        </w:rPr>
        <w:t xml:space="preserve">with </w:t>
      </w:r>
      <w:r w:rsidR="001704B4" w:rsidRPr="00FD617E">
        <w:rPr>
          <w:rFonts w:ascii="Arial" w:eastAsia="Arial" w:hAnsi="Arial" w:cs="Arial"/>
          <w:color w:val="000000" w:themeColor="text1"/>
          <w:sz w:val="22"/>
          <w:szCs w:val="22"/>
        </w:rPr>
        <w:t xml:space="preserve">another </w:t>
      </w:r>
      <w:r w:rsidR="0055744F" w:rsidRPr="00FD617E">
        <w:rPr>
          <w:rFonts w:ascii="Arial" w:eastAsia="Arial" w:hAnsi="Arial" w:cs="Arial"/>
          <w:color w:val="000000" w:themeColor="text1"/>
          <w:sz w:val="22"/>
          <w:szCs w:val="22"/>
        </w:rPr>
        <w:t>report</w:t>
      </w:r>
      <w:hyperlink w:anchor="_ENREF_17" w:tooltip="Shao, 2014 #24" w:history="1">
        <w:r w:rsidR="00F6044A" w:rsidRPr="00FD617E">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TnVtPjI0PC9SZWNOdW0+PERpc3BsYXlUZXh0PjxzdHlsZSBmYWNlPSJzdXBlcnNjcmlwdCI+MTc8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PEVuZE5vdGU+PENpdGU+PEF1dGhvcj5TaGFvPC9BdXRob3I+PFllYXI+MjAxNDwvWWVhcj48UmVj
TnVtPjI0PC9SZWNOdW0+PERpc3BsYXlUZXh0PjxzdHlsZSBmYWNlPSJzdXBlcnNjcmlwdCI+MTc8
L3N0eWxlPjwvRGlzcGxheVRleHQ+PHJlY29yZD48cmVjLW51bWJlcj4yNDwvcmVjLW51bWJlcj48
Zm9yZWlnbi1rZXlzPjxrZXkgYXBwPSJFTiIgZGItaWQ9InNmdzAwZHR4aXoyc2RuZXR4ZnpwcDl2
djJ3eHp2OXR4ZmRhZSIgdGltZXN0YW1wPSIxNDgzNTkyMjE3Ij4yNDwva2V5PjwvZm9yZWlnbi1r
ZXlzPjxyZWYtdHlwZSBuYW1lPSJKb3VybmFsIEFydGljbGUiPjE3PC9yZWYtdHlwZT48Y29udHJp
YnV0b3JzPjxhdXRob3JzPjxhdXRob3I+U2hhbywgWC48L2F1dGhvcj48YXV0aG9yPlpoYW5nLCBD
LjwvYXV0aG9yPjxhdXRob3I+U3VuLCBNLiBBLjwvYXV0aG9yPjxhdXRob3I+THUsIFguPC9hdXRo
b3I+PGF1dGhvcj5YaWUsIEguPC9hdXRob3I+PC9hdXRob3JzPjwvY29udHJpYnV0b3JzPjxhdXRo
LWFkZHJlc3M+S2V5IExhYm9yYXRvcnkgb2YgR2Vub21pYyBhbmQgUHJlY2lzaW9uIE1lZGljaW5l
LCBCZWlqaW5nIEluc3RpdHV0ZSBvZiBHZW5vbWljcywgQ2hpbmVzZSBBY2FkZW15IG9mIFNjaWVu
Y2VzLCBCZWlqaW5nIDEwMDEwMSwgQ2hpbmEuIGx1eG1AYmlnLmFjLmNuLjwvYXV0aC1hZGRyZXNz
Pjx0aXRsZXM+PHRpdGxlPkRlY2lwaGVyaW5nIHRoZSBoZXRlcm9nZW5laXR5IGluIEROQSBtZXRo
eWxhdGlvbiBwYXR0ZXJucyBkdXJpbmcgc3RlbSBjZWxsIGRpZmZlcmVudGlhdGlvbiBhbmQgcmVw
cm9ncmFtbWluZzwvdGl0bGU+PHNlY29uZGFyeS10aXRsZT5CTUMgR2Vub21pY3M8L3NlY29uZGFy
eS10aXRsZT48YWx0LXRpdGxlPkJNQyBnZW5vbWljczwvYWx0LXRpdGxlPjwvdGl0bGVzPjxwZXJp
b2RpY2FsPjxmdWxsLXRpdGxlPkJNQyBHZW5vbWljczwvZnVsbC10aXRsZT48YWJici0xPkJNQyBn
ZW5vbWljczwvYWJici0xPjwvcGVyaW9kaWNhbD48YWx0LXBlcmlvZGljYWw+PGZ1bGwtdGl0bGU+
Qk1DIEdlbm9taWNzPC9mdWxsLXRpdGxlPjxhYmJyLTE+Qk1DIGdlbm9taWNzPC9hYmJyLTE+PC9h
bHQtcGVyaW9kaWNhbD48cGFnZXM+OTc4PC9wYWdlcz48dm9sdW1lPjE1PC92b2x1bWU+PGVkaXRp
b24+MjAxNC8xMS8xOTwvZWRpdGlvbj48a2V5d29yZHM+PGtleXdvcmQ+QWRpcG9jeXRlcy9jeXRv
bG9neS9tZXRhYm9saXNtPC9rZXl3b3JkPjxrZXl3b3JkPkNlbGwgRGlmZmVyZW50aWF0aW9uLypn
ZW5ldGljczwva2V5d29yZD48a2V5d29yZD5DZWxsdWxhciBSZXByb2dyYW1taW5nLypnZW5ldGlj
czwva2V5d29yZD48a2V5d29yZD5Db21wdXRhdGlvbmFsIEJpb2xvZ3k8L2tleXdvcmQ+PGtleXdv
cmQ+Q3BHIElzbGFuZHM8L2tleXdvcmQ+PGtleXdvcmQ+KkROQSBNZXRoeWxhdGlvbjwva2V5d29y
ZD48a2V5d29yZD4qR2VuZXRpYyBIZXRlcm9nZW5laXR5PC9rZXl3b3JkPjxrZXl3b3JkPkdlbm9t
aWNzPC9rZXl3b3JkPjxrZXl3b3JkPkh1bWFuczwva2V5d29yZD48a2V5d29yZD5JbmR1Y2VkIFBs
dXJpcG90ZW50IFN0ZW0gQ2VsbHMvY3l0b2xvZ3kvbWV0YWJvbGlzbTwva2V5d29yZD48a2V5d29y
ZD5TdGVtIENlbGxzLypjeXRvbG9neS8qbWV0YWJvbGlzbTwva2V5d29yZD48a2V5d29yZD5UcmFu
c2NyaXB0aW9uIEluaXRpYXRpb24gU2l0ZTwva2V5d29yZD48L2tleXdvcmRzPjxkYXRlcz48eWVh
cj4yMDE0PC95ZWFyPjwvZGF0ZXM+PGlzYm4+MTQ3MS0yMTY0IChFbGVjdHJvbmljKSYjeEQ7MTQ3
MS0yMTY0IChMaW5raW5nKTwvaXNibj48YWNjZXNzaW9uLW51bT4yNTQwNDU3MDwvYWNjZXNzaW9u
LW51bT48d29yay10eXBlPlJlc2VhcmNoIFN1cHBvcnQsIE5vbi1VLlMuIEdvdiZhcG9zO3Q8L3dv
cmstdHlwZT48dXJscz48cmVsYXRlZC11cmxzPjx1cmw+aHR0cDovL3d3dy5uY2JpLm5sbS5uaWgu
Z292L3B1Ym1lZC8yNTQwNDU3MDwvdXJsPjwvcmVsYXRlZC11cmxzPjwvdXJscz48Y3VzdG9tMj40
MjQyNTUyPC9jdXN0b20yPjxlbGVjdHJvbmljLXJlc291cmNlLW51bT4xMC4xMTg2LzE0NzEtMjE2
NC0xNS05Nzg8L2VsZWN0cm9uaWMtcmVzb3VyY2UtbnVtPjxsYW5ndWFnZT5lbmc8L2xhbmd1YWdl
PjwvcmVjb3JkPjwvQ2l0ZT48Q2l0ZT48QXV0aG9yPlNoYW88L0F1dGhvcj48WWVhcj4yMDE0PC9Z
ZWFyPjxSZWNOdW0+MjQ8L1JlY051bT48cmVjb3JkPjxyZWMtbnVtYmVyPjI0PC9yZWMtbnVtYmVy
Pjxmb3JlaWduLWtleXM+PGtleSBhcHA9IkVOIiBkYi1pZD0ic2Z3MDBkdHhpejJzZG5ldHhmenBw
OXZ2Mnd4enY5dHhmZGFlIiB0aW1lc3RhbXA9IjE0ODM1OTIyMTciPjI0PC9rZXk+PC9mb3JlaWdu
LWtleXM+PHJlZi10eXBlIG5hbWU9IkpvdXJuYWwgQXJ0aWNsZSI+MTc8L3JlZi10eXBlPjxjb250
cmlidXRvcnM+PGF1dGhvcnM+PGF1dGhvcj5TaGFvLCBYLjwvYXV0aG9yPjxhdXRob3I+Wmhhbmcs
IEMuPC9hdXRob3I+PGF1dGhvcj5TdW4sIE0uIEEuPC9hdXRob3I+PGF1dGhvcj5MdSwgWC48L2F1
dGhvcj48YXV0aG9yPlhpZSwgSC48L2F1dGhvcj48L2F1dGhvcnM+PC9jb250cmlidXRvcnM+PGF1
dGgtYWRkcmVzcz5LZXkgTGFib3JhdG9yeSBvZiBHZW5vbWljIGFuZCBQcmVjaXNpb24gTWVkaWNp
bmUsIEJlaWppbmcgSW5zdGl0dXRlIG9mIEdlbm9taWNzLCBDaGluZXNlIEFjYWRlbXkgb2YgU2Np
ZW5jZXMsIEJlaWppbmcgMTAwMTAxLCBDaGluYS4gbHV4bUBiaWcuYWMuY24uPC9hdXRoLWFkZHJl
c3M+PHRpdGxlcz48dGl0bGU+RGVjaXBoZXJpbmcgdGhlIGhldGVyb2dlbmVpdHkgaW4gRE5BIG1l
dGh5bGF0aW9uIHBhdHRlcm5zIGR1cmluZyBzdGVtIGNlbGwgZGlmZmVyZW50aWF0aW9uIGFuZCBy
ZXByb2dyYW1taW5nPC90aXRsZT48c2Vjb25kYXJ5LXRpdGxlPkJNQyBHZW5vbWljczwvc2Vjb25k
YXJ5LXRpdGxlPjxhbHQtdGl0bGU+Qk1DIGdlbm9taWNzPC9hbHQtdGl0bGU+PC90aXRsZXM+PHBl
cmlvZGljYWw+PGZ1bGwtdGl0bGU+Qk1DIEdlbm9taWNzPC9mdWxsLXRpdGxlPjxhYmJyLTE+Qk1D
IGdlbm9taWNzPC9hYmJyLTE+PC9wZXJpb2RpY2FsPjxhbHQtcGVyaW9kaWNhbD48ZnVsbC10aXRs
ZT5CTUMgR2Vub21pY3M8L2Z1bGwtdGl0bGU+PGFiYnItMT5CTUMgZ2Vub21pY3M8L2FiYnItMT48
L2FsdC1wZXJpb2RpY2FsPjxwYWdlcz45Nzg8L3BhZ2VzPjx2b2x1bWU+MTU8L3ZvbHVtZT48ZWRp
dGlvbj4yMDE0LzExLzE5PC9lZGl0aW9uPjxrZXl3b3Jkcz48a2V5d29yZD5BZGlwb2N5dGVzL2N5
dG9sb2d5L21ldGFib2xpc208L2tleXdvcmQ+PGtleXdvcmQ+Q2VsbCBEaWZmZXJlbnRpYXRpb24v
KmdlbmV0aWNzPC9rZXl3b3JkPjxrZXl3b3JkPkNlbGx1bGFyIFJlcHJvZ3JhbW1pbmcvKmdlbmV0
aWNzPC9rZXl3b3JkPjxrZXl3b3JkPkNvbXB1dGF0aW9uYWwgQmlvbG9neTwva2V5d29yZD48a2V5
d29yZD5DcEcgSXNsYW5kczwva2V5d29yZD48a2V5d29yZD4qRE5BIE1ldGh5bGF0aW9uPC9rZXl3
b3JkPjxrZXl3b3JkPipHZW5ldGljIEhldGVyb2dlbmVpdHk8L2tleXdvcmQ+PGtleXdvcmQ+R2Vu
b21pY3M8L2tleXdvcmQ+PGtleXdvcmQ+SHVtYW5zPC9rZXl3b3JkPjxrZXl3b3JkPkluZHVjZWQg
UGx1cmlwb3RlbnQgU3RlbSBDZWxscy9jeXRvbG9neS9tZXRhYm9saXNtPC9rZXl3b3JkPjxrZXl3
b3JkPlN0ZW0gQ2VsbHMvKmN5dG9sb2d5LyptZXRhYm9saXNtPC9rZXl3b3JkPjxrZXl3b3JkPlRy
YW5zY3JpcHRpb24gSW5pdGlhdGlvbiBTaXRlPC9rZXl3b3JkPjwva2V5d29yZHM+PGRhdGVzPjx5
ZWFyPjIwMTQ8L3llYXI+PC9kYXRlcz48aXNibj4xNDcxLTIxNjQgKEVsZWN0cm9uaWMpJiN4RDsx
NDcxLTIxNjQgKExpbmtpbmcpPC9pc2JuPjxhY2Nlc3Npb24tbnVtPjI1NDA0NTcwPC9hY2Nlc3Np
b24tbnVtPjx3b3JrLXR5cGU+UmVzZWFyY2ggU3VwcG9ydCwgTm9uLVUuUy4gR292JmFwb3M7dDwv
d29yay10eXBlPjx1cmxzPjxyZWxhdGVkLXVybHM+PHVybD5odHRwOi8vd3d3Lm5jYmkubmxtLm5p
aC5nb3YvcHVibWVkLzI1NDA0NTcwPC91cmw+PC9yZWxhdGVkLXVybHM+PC91cmxzPjxjdXN0b20y
PjQyNDI1NTI8L2N1c3RvbTI+PGVsZWN0cm9uaWMtcmVzb3VyY2UtbnVtPjEwLjExODYvMTQ3MS0y
MTY0LTE1LTk3ODwvZWxlY3Ryb25pYy1yZXNvdXJjZS1udW0+PGxhbmd1YWdlPmVuZzwvbGFuZ3Vh
Z2U+PC9yZWNvcmQ+PC9DaXRlPjwvRW5kTm90ZT5=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17</w:t>
        </w:r>
        <w:r w:rsidR="00F6044A" w:rsidRPr="00FD617E">
          <w:rPr>
            <w:rFonts w:ascii="Arial" w:eastAsia="Arial" w:hAnsi="Arial" w:cs="Arial"/>
            <w:color w:val="000000" w:themeColor="text1"/>
            <w:sz w:val="22"/>
            <w:szCs w:val="22"/>
          </w:rPr>
          <w:fldChar w:fldCharType="end"/>
        </w:r>
      </w:hyperlink>
      <w:r w:rsidR="00B92B21" w:rsidRPr="00FD617E">
        <w:rPr>
          <w:rFonts w:ascii="Arial" w:eastAsia="Arial" w:hAnsi="Arial" w:cs="Arial"/>
          <w:color w:val="000000" w:themeColor="text1"/>
          <w:sz w:val="22"/>
          <w:szCs w:val="22"/>
        </w:rPr>
        <w:t xml:space="preserve">.  </w:t>
      </w:r>
      <w:r w:rsidR="0055744F" w:rsidRPr="00FD617E">
        <w:rPr>
          <w:rFonts w:ascii="Arial" w:eastAsia="Arial" w:hAnsi="Arial" w:cs="Arial"/>
          <w:color w:val="000000" w:themeColor="text1"/>
          <w:sz w:val="22"/>
          <w:szCs w:val="22"/>
        </w:rPr>
        <w:t>Interestingly</w:t>
      </w:r>
      <w:r w:rsidR="00B92B21" w:rsidRPr="00FD617E">
        <w:rPr>
          <w:rFonts w:ascii="Arial" w:eastAsia="Arial" w:hAnsi="Arial" w:cs="Arial"/>
          <w:color w:val="000000" w:themeColor="text1"/>
          <w:sz w:val="22"/>
          <w:szCs w:val="22"/>
        </w:rPr>
        <w:t xml:space="preserve">, in </w:t>
      </w:r>
      <w:r w:rsidR="006E61AE">
        <w:rPr>
          <w:rFonts w:ascii="Arial" w:eastAsia="Arial" w:hAnsi="Arial" w:cs="Arial"/>
          <w:color w:val="000000" w:themeColor="text1"/>
          <w:sz w:val="22"/>
          <w:szCs w:val="22"/>
        </w:rPr>
        <w:t>cancer</w:t>
      </w:r>
      <w:r w:rsidR="00B92B21" w:rsidRPr="00FD617E">
        <w:rPr>
          <w:rFonts w:ascii="Arial" w:eastAsia="Arial" w:hAnsi="Arial" w:cs="Arial"/>
          <w:color w:val="000000" w:themeColor="text1"/>
          <w:sz w:val="22"/>
          <w:szCs w:val="22"/>
        </w:rPr>
        <w:t xml:space="preserve"> </w:t>
      </w:r>
      <w:r w:rsidR="00B248DE" w:rsidRPr="00FD617E">
        <w:rPr>
          <w:rFonts w:ascii="Arial" w:eastAsia="Arial" w:hAnsi="Arial" w:cs="Arial"/>
          <w:color w:val="000000" w:themeColor="text1"/>
          <w:sz w:val="22"/>
          <w:szCs w:val="22"/>
        </w:rPr>
        <w:t>samples</w:t>
      </w:r>
      <w:r w:rsidR="00B92B21" w:rsidRPr="00FD617E">
        <w:rPr>
          <w:rFonts w:ascii="Arial" w:eastAsia="Arial" w:hAnsi="Arial" w:cs="Arial"/>
          <w:color w:val="000000" w:themeColor="text1"/>
          <w:sz w:val="22"/>
          <w:szCs w:val="22"/>
        </w:rPr>
        <w:t xml:space="preserve">, we observed a </w:t>
      </w:r>
      <w:r w:rsidR="00B92B21" w:rsidRPr="00FD617E">
        <w:rPr>
          <w:rFonts w:ascii="Arial" w:eastAsia="Arial" w:hAnsi="Arial" w:cs="Arial"/>
          <w:color w:val="000000" w:themeColor="text1"/>
          <w:sz w:val="22"/>
          <w:szCs w:val="22"/>
        </w:rPr>
        <w:lastRenderedPageBreak/>
        <w:t xml:space="preserve">reduction of perfectly coupled CpG pairs, which could be related to the pattern of discordant methylation </w:t>
      </w:r>
      <w:r w:rsidR="001704B4" w:rsidRPr="00FD617E">
        <w:rPr>
          <w:rFonts w:ascii="Arial" w:eastAsia="Arial" w:hAnsi="Arial" w:cs="Arial"/>
          <w:color w:val="000000" w:themeColor="text1"/>
          <w:sz w:val="22"/>
          <w:szCs w:val="22"/>
        </w:rPr>
        <w:t>recently</w:t>
      </w:r>
      <w:r w:rsidR="00B92B21" w:rsidRPr="00FD617E">
        <w:rPr>
          <w:rFonts w:ascii="Arial" w:eastAsia="Arial" w:hAnsi="Arial" w:cs="Arial"/>
          <w:color w:val="000000" w:themeColor="text1"/>
          <w:sz w:val="22"/>
          <w:szCs w:val="22"/>
        </w:rPr>
        <w:t xml:space="preserve"> reported in </w:t>
      </w:r>
      <w:r w:rsidR="002B7954" w:rsidRPr="00FD617E">
        <w:rPr>
          <w:rFonts w:ascii="Arial" w:eastAsia="Arial" w:hAnsi="Arial" w:cs="Arial"/>
          <w:color w:val="000000" w:themeColor="text1"/>
          <w:sz w:val="22"/>
          <w:szCs w:val="22"/>
        </w:rPr>
        <w:t>variable methylation regions (</w:t>
      </w:r>
      <w:r w:rsidR="00A42CBF" w:rsidRPr="00FD617E">
        <w:rPr>
          <w:rFonts w:ascii="Arial" w:eastAsia="Arial" w:hAnsi="Arial" w:cs="Arial"/>
          <w:color w:val="000000" w:themeColor="text1"/>
          <w:sz w:val="22"/>
          <w:szCs w:val="22"/>
        </w:rPr>
        <w:t>VMR</w:t>
      </w:r>
      <w:r w:rsidR="002B7954" w:rsidRPr="00FD617E">
        <w:rPr>
          <w:rFonts w:ascii="Arial" w:eastAsia="Arial" w:hAnsi="Arial" w:cs="Arial"/>
          <w:color w:val="000000" w:themeColor="text1"/>
          <w:sz w:val="22"/>
          <w:szCs w:val="22"/>
        </w:rPr>
        <w:t>)</w:t>
      </w:r>
      <w:r w:rsidR="009E7078" w:rsidRPr="00FD617E">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LDE4PC9zdHlsZT48L0Rpc3BsYXlUZXh0PjxyZWNvcmQ+PHJlYy1udW1iZXI+MjU8L3JlYy1udW1i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PEVuZE5vdGU+PENpdGU+PEF1dGhvcj5MYW5kYXU8L0F1dGhvcj48WWVhcj4yMDE0PC9ZZWFyPjxS
ZWNOdW0+MjU8L1JlY051bT48RGlzcGxheVRleHQ+PHN0eWxlIGZhY2U9InN1cGVyc2NyaXB0Ij4y
LDE4PC9zdHlsZT48L0Rpc3BsYXlUZXh0PjxyZWNvcmQ+PHJlYy1udW1iZXI+MjU8L3JlYy1udW1i
ZXI+PGZvcmVpZ24ta2V5cz48a2V5IGFwcD0iRU4iIGRiLWlkPSJzZncwMGR0eGl6MnNkbmV0eGZ6
cHA5dnYyd3h6djl0eGZkYWUiIHRpbWVzdGFtcD0iMTQ4MzU5MjIxNyI+MjU8L2tleT48L2ZvcmVp
Z24ta2V5cz48cmVmLXR5cGUgbmFtZT0iSm91cm5hbCBBcnRpY2xlIj4xNzwvcmVmLXR5cGU+PGNv
bnRyaWJ1dG9ycz48YXV0aG9ycz48YXV0aG9yPkxhbmRhdSwgRC4gQS48L2F1dGhvcj48YXV0aG9y
PkNsZW1lbnQsIEsuPC9hdXRob3I+PGF1dGhvcj5aaWxsZXIsIE0uIEouPC9hdXRob3I+PGF1dGhv
cj5Cb3lsZSwgUC48L2F1dGhvcj48YXV0aG9yPkZhbiwgSi48L2F1dGhvcj48YXV0aG9yPkd1LCBI
LjwvYXV0aG9yPjxhdXRob3I+U3RldmVuc29uLCBLLjwvYXV0aG9yPjxhdXRob3I+U291Z25leiwg
Qy48L2F1dGhvcj48YXV0aG9yPldhbmcsIEwuPC9hdXRob3I+PGF1dGhvcj5MaSwgUy48L2F1dGhv
cj48YXV0aG9yPktvdGxpYXIsIEQuPC9hdXRob3I+PGF1dGhvcj5aaGFuZywgVy48L2F1dGhvcj48
YXV0aG9yPkdoYW5kaSwgTS48L2F1dGhvcj48YXV0aG9yPkdhcnJhd2F5LCBMLjwvYXV0aG9yPjxh
dXRob3I+RmVybmFuZGVzLCBTLiBNLjwvYXV0aG9yPjxhdXRob3I+TGl2YWssIEsuIEouPC9hdXRo
b3I+PGF1dGhvcj5HYWJyaWVsLCBTLjwvYXV0aG9yPjxhdXRob3I+R25pcmtlLCBBLjwvYXV0aG9y
PjxhdXRob3I+TGFuZGVyLCBFLiBTLjwvYXV0aG9yPjxhdXRob3I+QnJvd24sIEouIFIuPC9hdXRo
b3I+PGF1dGhvcj5OZXViZXJnLCBELjwvYXV0aG9yPjxhdXRob3I+S2hhcmNoZW5rbywgUC4gVi48
L2F1dGhvcj48YXV0aG9yPkhhY29oZW4sIE4uPC9hdXRob3I+PGF1dGhvcj5HZXR6LCBHLjwvYXV0
aG9yPjxhdXRob3I+TWVpc3NuZXIsIEEuPC9hdXRob3I+PGF1dGhvcj5XdSwgQy4gSi48L2F1dGhv
cj48L2F1dGhvcnM+PC9jb250cmlidXRvcnM+PGF1dGgtYWRkcmVzcz5DYW5jZXIgVmFjY2luZSBD
ZW50ZXIsIERhbmEtRmFyYmVyIENhbmNlciBJbnN0aXR1dGUsIEJvc3RvbiwgTUEgMDIxMTUsIFVT
QTsgRGVwYXJ0bWVudCBvZiBNZWRpY2FsIE9uY29sb2d5LCBEYW5hLUZhcmJlciBDYW5jZXIgSW5z
dGl0dXRlLCBCb3N0b24sIE1BIDAyMTE1LCBVU0E7IEJyb2FkIEluc3RpdHV0ZSwgQ2FtYnJpZGdl
LCBNQSAwMjEzOSwgVVNBLiYjeEQ7QnJvYWQgSW5zdGl0dXRlLCBDYW1icmlkZ2UsIE1BIDAyMTM5
LCBVU0E7IERlcGFydG1lbnQgb2YgU3RlbSBDZWxsIGFuZCBSZWdlbmVyYXRpdmUgQmlvbG9neSwg
SGFydmFyZCBVbml2ZXJzaXR5LCBDYW1icmlkZ2UsIE1BIDAyMTM4LCBVU0E7IEhhcnZhcmQtTUlU
IERpdmlzaW9uIG9mIEhlYWx0aCBTY2llbmNlcyBhbmQgVGVjaG5vbG9neSwgQ2FtYnJpZGdlLCBN
QSAwMjEzOSwgVVNBLiYjeEQ7QnJvYWQgSW5zdGl0dXRlLCBDYW1icmlkZ2UsIE1BIDAyMTM5LCBV
U0E7IERlcGFydG1lbnQgb2YgU3RlbSBDZWxsIGFuZCBSZWdlbmVyYXRpdmUgQmlvbG9neSwgSGFy
dmFyZCBVbml2ZXJzaXR5LCBDYW1icmlkZ2UsIE1BIDAyMTM4LCBVU0EuJiN4RDtCcm9hZCBJbnN0
aXR1dGUsIENhbWJyaWRnZSwgTUEgMDIxMzksIFVTQS4mI3hEO0NlbnRlciBmb3IgQmlvbWVkaWNh
bCBJbmZvcm1hdGljcywgSGFydmFyZCBNZWRpY2FsIFNjaG9vbCwgQm9zdG9uLCBNQSAwMjExNSwg
VVNBLiYjeEQ7RGVwYXJ0bWVudCBvZiBCaW9zdGF0aXN0aWNzIGFuZCBDb21wdXRhdGlvbmFsIEJp
b2xvZ3ksIERhbmEgRmFyYmVyIENhbmNlciBJbnN0aXR1dGUsIEJvc3RvbiwgTUEgMDIxMTUsIFVT
QS4mI3hEO0NhbmNlciBWYWNjaW5lIENlbnRlciwgRGFuYS1GYXJiZXIgQ2FuY2VyIEluc3RpdHV0
ZSwgQm9zdG9uLCBNQSAwMjExNSwgVVNBOyBEZXBhcnRtZW50IG9mIE1lZGljYWwgT25jb2xvZ3ks
IERhbmEtRmFyYmVyIENhbmNlciBJbnN0aXR1dGUsIEJvc3RvbiwgTUEgMDIxMTUsIFVTQS4mI3hE
O0ZsdWlkaWdtLCBTb3V0aCBTYW4gRnJhbmNpc2NvLCBDQSA5NDA4MCwgVVNBLiYjeEQ7Q2FuY2Vy
IFZhY2NpbmUgQ2VudGVyLCBEYW5hLUZhcmJlciBDYW5jZXIgSW5zdGl0dXRlLCBCb3N0b24sIE1B
IDAyMTE1LCBVU0EuJiN4RDtEZXBhcnRtZW50IG9mIE1lZGljYWwgT25jb2xvZ3ksIERhbmEtRmFy
YmVyIENhbmNlciBJbnN0aXR1dGUsIEJvc3RvbiwgTUEgMDIxMTUsIFVTQTsgQnJvYWQgSW5zdGl0
dXRlLCBDYW1icmlkZ2UsIE1BIDAyMTM5LCBVU0EuJiN4RDtEZXBhcnRtZW50IG9mIE1lZGljYWwg
T25jb2xvZ3ksIERhbmEtRmFyYmVyIENhbmNlciBJbnN0aXR1dGUsIEJvc3RvbiwgTUEgMDIxMTUs
IFVTQS4mI3hEO0RlcGFydG1lbnQgb2YgTWVkaWNhbCBPbmNvbG9neSwgRGFuYS1GYXJiZXIgQ2Fu
Y2VyIEluc3RpdHV0ZSwgQm9zdG9uLCBNQSAwMjExNSwgVVNBOyBEZXBhcnRtZW50IG9mIE1lZGlj
aW5lLCBCcmlnaGFtIGFuZCBXb21lbiZhcG9zO3MgSG9zcGl0YWwsIEhhcnZhcmQgTWVkaWNhbCBT
Y2hvb2wsIEJvc3RvbiwgTUEgMDIxMTUsIFVTQS4mI3hEO0NlbnRlciBmb3IgQmlvbWVkaWNhbCBJ
bmZvcm1hdGljcywgSGFydmFyZCBNZWRpY2FsIFNjaG9vbCwgQm9zdG9uLCBNQSAwMjExNSwgVVNB
OyBEaXZpc2lvbiBvZiBIZW1hdG9sb2d5L09uY29sb2d5LCBDaGlsZHJlbiZhcG9zO3MgSG9zcGl0
YWwsIEJvc3RvbiwgTUEgMDIxMTUsIFVTQS4mI3hEO0Jyb2FkIEluc3RpdHV0ZSwgQ2FtYnJpZGdl
LCBNQSAwMjEzOSwgVVNBOyBDZW50ZXIgZm9yIEltbXVub2xvZ3kgYW5kIEluZmxhbW1hdG9yeSBE
aXNlYXNlcywgTWFzc2FjaHVzZXR0cyBHZW5lcmFsIEhvc3BpdGFsLCBCb3N0b24sIE1BIDAyMTE0
LCBVU0EuJiN4RDtCcm9hZCBJbnN0aXR1dGUsIENhbWJyaWRnZSwgTUEgMDIxMzksIFVTQTsgQ2Fu
Y2VyIENlbnRlciBhbmQgRGVwYXJ0bWVudCBvZiBQYXRob2xvZ3ksIE1hc3NhY2h1c2V0dHMgR2Vu
ZXJhbCBIb3NwaXRhbCwgQm9zdG9uLCBNQSAwMjExNCwgVVNBLiYjeEQ7QnJvYWQgSW5zdGl0dXRl
LCBDYW1icmlkZ2UsIE1BIDAyMTM5LCBVU0E7IERlcGFydG1lbnQgb2YgU3RlbSBDZWxsIGFuZCBS
ZWdlbmVyYXRpdmUgQmlvbG9neSwgSGFydmFyZCBVbml2ZXJzaXR5LCBDYW1icmlkZ2UsIE1BIDAy
MTM4LCBVU0EuIEVsZWN0cm9uaWMgYWRkcmVzczogYWxleGFuZGVyX21laXNzbmVyQGhhcnZhcmQu
ZWR1LiYjeEQ7Q2FuY2VyIFZhY2NpbmUgQ2VudGVyLCBEYW5hLUZhcmJlciBDYW5jZXIgSW5zdGl0
dXRlLCBCb3N0b24sIE1BIDAyMTE1LCBVU0E7IERlcGFydG1lbnQgb2YgTWVkaWNhbCBPbmNvbG9n
eSwgRGFuYS1GYXJiZXIgQ2FuY2VyIEluc3RpdHV0ZSwgQm9zdG9uLCBNQSAwMjExNSwgVVNBOyBE
aXZpc2lvbiBvZiBIZW1hdG9sb2d5L09uY29sb2d5LCBDaGlsZHJlbiZhcG9zO3MgSG9zcGl0YWws
IEJvc3RvbiwgTUEgMDIxMTUsIFVTQS4gRWxlY3Ryb25pYyBhZGRyZXNzOiBjd3VAcGFydG5lcnMu
b3JnLjwvYXV0aC1hZGRyZXNzPjx0aXRsZXM+PHRpdGxlPkxvY2FsbHkgZGlzb3JkZXJlZCBtZXRo
eWxhdGlvbiBmb3JtcyB0aGUgYmFzaXMgb2YgaW50cmF0dW1vciBtZXRoeWxvbWUgdmFyaWF0aW9u
IGluIGNocm9uaWMgbHltcGhvY3l0aWMgbGV1a2VtaWE8L3RpdGxlPjxzZWNvbmRhcnktdGl0bGU+
Q2FuY2VyIENlbGw8L3NlY29uZGFyeS10aXRsZT48YWx0LXRpdGxlPkNhbmNlciBjZWxsPC9hbHQt
dGl0bGU+PC90aXRsZXM+PHBlcmlvZGljYWw+PGZ1bGwtdGl0bGU+Q2FuY2VyIENlbGw8L2Z1bGwt
dGl0bGU+PGFiYnItMT5DYW5jZXIgY2VsbDwvYWJici0xPjwvcGVyaW9kaWNhbD48YWx0LXBlcmlv
ZGljYWw+PGZ1bGwtdGl0bGU+Q2FuY2VyIENlbGw8L2Z1bGwtdGl0bGU+PGFiYnItMT5DYW5jZXIg
Y2VsbDwvYWJici0xPjwvYWx0LXBlcmlvZGljYWw+PHBhZ2VzPjgxMy0yNTwvcGFnZXM+PHZvbHVt
ZT4yNjwvdm9sdW1lPjxudW1iZXI+NjwvbnVtYmVyPjxlZGl0aW9uPjIwMTQvMTIvMTA8L2VkaXRp
b24+PGtleXdvcmRzPjxrZXl3b3JkPkItTHltcGhvY3l0ZXMvKm1ldGFib2xpc208L2tleXdvcmQ+
PGtleXdvcmQ+Q3BHIElzbGFuZHM8L2tleXdvcmQ+PGtleXdvcmQ+KkROQSBNZXRoeWxhdGlvbjwv
a2V5d29yZD48a2V5d29yZD4qRXBpZ2VuZXNpcywgR2VuZXRpYzwva2V5d29yZD48a2V5d29yZD5H
ZW5lIEV4cHJlc3Npb24gUmVndWxhdGlvbiwgTGV1a2VtaWM8L2tleXdvcmQ+PGtleXdvcmQ+R2Vu
ZXRpYyBWYXJpYXRpb248L2tleXdvcmQ+PGtleXdvcmQ+R2Vub21lLCBIdW1hbjwva2V5d29yZD48
a2V5d29yZD5IdW1hbnM8L2tleXdvcmQ+PGtleXdvcmQ+TGV1a2VtaWEsIEx5bXBob2N5dGljLCBD
aHJvbmljLCBCLUNlbGwvKmdlbmV0aWNzL3BhdGhvbG9neTwva2V5d29yZD48a2V5d29yZD5Nb2xl
Y3VsYXIgU2VxdWVuY2UgRGF0YTwva2V5d29yZD48a2V5d29yZD5TZXF1ZW5jZSBBbmFseXNpcywg
RE5BPC9rZXl3b3JkPjxrZXl3b3JkPlN1bGZpdGVzL2NoZW1pc3RyeTwva2V5d29yZD48L2tleXdv
cmRzPjxkYXRlcz48eWVhcj4yMDE0PC95ZWFyPjxwdWItZGF0ZXM+PGRhdGU+RGVjIDg8L2RhdGU+
PC9wdWItZGF0ZXM+PC9kYXRlcz48aXNibj4xODc4LTM2ODYgKEVsZWN0cm9uaWMpJiN4RDsxNTM1
LTYxMDggKExpbmtpbmcpPC9pc2JuPjxhY2Nlc3Npb24tbnVtPjI1NDkwNDQ3PC9hY2Nlc3Npb24t
bnVtPjx3b3JrLXR5cGU+UmVzZWFyY2ggU3VwcG9ydCwgTi5JLkguLCBFeHRyYW11cmFsJiN4RDtS
ZXNlYXJjaCBTdXBwb3J0LCBOb24tVS5TLiBHb3YmYXBvczt0JiN4RDtSZXNlYXJjaCBTdXBwb3J0
LCBVLlMuIEdvdiZhcG9zO3QsIE5vbi1QLkguUy48L3dvcmstdHlwZT48dXJscz48cmVsYXRlZC11
cmxzPjx1cmw+aHR0cDovL3d3dy5uY2JpLm5sbS5uaWguZ292L3B1Ym1lZC8yNTQ5MDQ0NzwvdXJs
PjwvcmVsYXRlZC11cmxzPjwvdXJscz48Y3VzdG9tMj40MzAyNDE4PC9jdXN0b20yPjxlbGVjdHJv
bmljLXJlc291cmNlLW51bT4xMC4xMDE2L2ouY2NlbGwuMjAxNC4xMC4wMTI8L2VsZWN0cm9uaWMt
cmVzb3VyY2UtbnVtPjxsYW5ndWFnZT5lbmc8L2xhbmd1YWdlPjwvcmVjb3JkPjwvQ2l0ZT48Q2l0
ZT48QXV0aG9yPkhhbnNlbjwvQXV0aG9yPjxZZWFyPjIwMTE8L1llYXI+PFJlY051bT45PC9SZWNO
dW0+PHJlY29yZD48cmVjLW51bWJlcj45PC9yZWMtbnVtYmVyPjxmb3JlaWduLWtleXM+PGtleSBh
cHA9IkVOIiBkYi1pZD0ic2Z3MDBkdHhpejJzZG5ldHhmenBwOXZ2Mnd4enY5dHhmZGFlIiB0aW1l
c3RhbXA9IjE0NjIzMzM4MjIiPjk8L2tleT48L2ZvcmVpZ24ta2V5cz48cmVmLXR5cGUgbmFtZT0i
Sm91cm5hbCBBcnRpY2xlIj4xNzwvcmVmLXR5cGU+PGNvbnRyaWJ1dG9ycz48YXV0aG9ycz48YXV0
aG9yPkhhbnNlbiwgSy4gRC48L2F1dGhvcj48YXV0aG9yPlRpbXAsIFcuPC9hdXRob3I+PGF1dGhv
cj5CcmF2bywgSC4gQy48L2F1dGhvcj48YXV0aG9yPlNhYnVuY2l5YW4sIFMuPC9hdXRob3I+PGF1
dGhvcj5MYW5nbWVhZCwgQi48L2F1dGhvcj48YXV0aG9yPk1jRG9uYWxkLCBPLiBHLjwvYXV0aG9y
PjxhdXRob3I+V2VuLCBCLjwvYXV0aG9yPjxhdXRob3I+V3UsIEguPC9hdXRob3I+PGF1dGhvcj5M
aXUsIFkuPC9hdXRob3I+PGF1dGhvcj5EaWVwLCBELjwvYXV0aG9yPjxhdXRob3I+QnJpZW0sIEUu
PC9hdXRob3I+PGF1dGhvcj5aaGFuZywgSy48L2F1dGhvcj48YXV0aG9yPklyaXphcnJ5LCBSLiBB
LjwvYXV0aG9yPjxhdXRob3I+RmVpbmJlcmcsIEEuIFAuPC9hdXRob3I+PC9hdXRob3JzPjwvY29u
dHJpYnV0b3JzPjxhdXRoLWFkZHJlc3M+RGVwYXJ0bWVudCBvZiBCaW9zdGF0aXN0aWNzLCBKb2hu
cyBIb3BraW5zIEJsb29tYmVyZyBTY2hvb2wgb2YgUHVibGljIEhlYWx0aCwgQmFsdGltb3JlLCBN
YXJ5bGFuZCwgVVNBLjwvYXV0aC1hZGRyZXNzPjx0aXRsZXM+PHRpdGxlPkluY3JlYXNlZCBtZXRo
eWxhdGlvbiB2YXJpYXRpb24gaW4gZXBpZ2VuZXRpYyBkb21haW5zIGFjcm9zcyBjYW5jZXIgdHlw
ZXM8L3RpdGxlPjxzZWNvbmRhcnktdGl0bGU+TmF0IEdlbmV0PC9zZWNvbmRhcnktdGl0bGU+PC90
aXRsZXM+PHBlcmlvZGljYWw+PGZ1bGwtdGl0bGU+TmF0IEdlbmV0PC9mdWxsLXRpdGxlPjwvcGVy
aW9kaWNhbD48cGFnZXM+NzY4LTc1PC9wYWdlcz48dm9sdW1lPjQzPC92b2x1bWU+PG51bWJlcj44
PC9udW1iZXI+PGtleXdvcmRzPjxrZXl3b3JkPkJpb21hcmtlcnMsIFR1bW9yL2dlbmV0aWNzPC9r
ZXl3b3JkPjxrZXl3b3JkPkNwRyBJc2xhbmRzLypnZW5ldGljczwva2V5d29yZD48a2V5d29yZD4q
RE5BIE1ldGh5bGF0aW9uPC9rZXl3b3JkPjxrZXl3b3JkPkROQSwgTmVvcGxhc20vZ2VuZXRpY3M8
L2tleXdvcmQ+PGtleXdvcmQ+KkVwaWdlbm9taWNzPC9rZXl3b3JkPjxrZXl3b3JkPkdlbmUgRXhw
cmVzc2lvbiBQcm9maWxpbmc8L2tleXdvcmQ+PGtleXdvcmQ+KkdlbmUgRXhwcmVzc2lvbiBSZWd1
bGF0aW9uLCBOZW9wbGFzdGljPC9rZXl3b3JkPjxrZXl3b3JkPkdlbmV0aWMgVmFyaWF0aW9uLypn
ZW5ldGljczwva2V5d29yZD48a2V5d29yZD5IdW1hbnM8L2tleXdvcmQ+PGtleXdvcmQ+TmVvcGxh
c21zLypjbGFzc2lmaWNhdGlvbi8qZ2VuZXRpY3M8L2tleXdvcmQ+PGtleXdvcmQ+T2xpZ29udWNs
ZW90aWRlIEFycmF5IFNlcXVlbmNlIEFuYWx5c2lzPC9rZXl3b3JkPjxrZXl3b3JkPlByb21vdGVy
IFJlZ2lvbnMsIEdlbmV0aWM8L2tleXdvcmQ+PGtleXdvcmQ+U3VsZml0ZXM8L2tleXdvcmQ+PC9r
ZXl3b3Jkcz48ZGF0ZXM+PHllYXI+MjAxMTwveWVhcj48cHViLWRhdGVzPjxkYXRlPkF1ZzwvZGF0
ZT48L3B1Yi1kYXRlcz48L2RhdGVzPjxpc2JuPjE1NDYtMTcxOCAoRWxlY3Ryb25pYykmI3hEOzEw
NjEtNDAzNiAoTGlua2luZyk8L2lzYm4+PGFjY2Vzc2lvbi1udW0+MjE3MDYwMDE8L2FjY2Vzc2lv
bi1udW0+PHVybHM+PHJlbGF0ZWQtdXJscz48dXJsPmh0dHA6Ly93d3cubmNiaS5ubG0ubmloLmdv
di9wdWJtZWQvMjE3MDYwMDE8L3VybD48L3JlbGF0ZWQtdXJscz48L3VybHM+PGN1c3RvbTI+UE1D
MzE0NTA1MDwvY3VzdG9tMj48ZWxlY3Ryb25pYy1yZXNvdXJjZS1udW0+MTAuMTAzOC9uZy44NjU8
L2VsZWN0cm9uaWMtcmVzb3VyY2UtbnVtPjwvcmVjb3JkPjwvQ2l0ZT48L0VuZE5vdGU+AG==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9E7078" w:rsidRPr="00FD617E">
        <w:rPr>
          <w:rFonts w:ascii="Arial" w:eastAsia="Arial" w:hAnsi="Arial" w:cs="Arial"/>
          <w:color w:val="000000" w:themeColor="text1"/>
          <w:sz w:val="22"/>
          <w:szCs w:val="22"/>
        </w:rPr>
      </w:r>
      <w:r w:rsidR="009E7078" w:rsidRPr="00FD617E">
        <w:rPr>
          <w:rFonts w:ascii="Arial" w:eastAsia="Arial" w:hAnsi="Arial" w:cs="Arial"/>
          <w:color w:val="000000" w:themeColor="text1"/>
          <w:sz w:val="22"/>
          <w:szCs w:val="22"/>
        </w:rPr>
        <w:fldChar w:fldCharType="separate"/>
      </w:r>
      <w:hyperlink w:anchor="_ENREF_2" w:tooltip="Landau, 2014 #25" w:history="1">
        <w:r w:rsidR="00F6044A" w:rsidRPr="00F6044A">
          <w:rPr>
            <w:rFonts w:ascii="Arial" w:eastAsia="Arial" w:hAnsi="Arial" w:cs="Arial"/>
            <w:noProof/>
            <w:color w:val="000000" w:themeColor="text1"/>
            <w:sz w:val="22"/>
            <w:szCs w:val="22"/>
            <w:vertAlign w:val="superscript"/>
          </w:rPr>
          <w:t>2</w:t>
        </w:r>
      </w:hyperlink>
      <w:r w:rsidR="00F6044A" w:rsidRPr="00F6044A">
        <w:rPr>
          <w:rFonts w:ascii="Arial" w:eastAsia="Arial" w:hAnsi="Arial" w:cs="Arial"/>
          <w:noProof/>
          <w:color w:val="000000" w:themeColor="text1"/>
          <w:sz w:val="22"/>
          <w:szCs w:val="22"/>
          <w:vertAlign w:val="superscript"/>
        </w:rPr>
        <w:t>,</w:t>
      </w:r>
      <w:hyperlink w:anchor="_ENREF_18" w:tooltip="Hansen, 2011 #9" w:history="1">
        <w:r w:rsidR="00F6044A" w:rsidRPr="00F6044A">
          <w:rPr>
            <w:rFonts w:ascii="Arial" w:eastAsia="Arial" w:hAnsi="Arial" w:cs="Arial"/>
            <w:noProof/>
            <w:color w:val="000000" w:themeColor="text1"/>
            <w:sz w:val="22"/>
            <w:szCs w:val="22"/>
            <w:vertAlign w:val="superscript"/>
          </w:rPr>
          <w:t>18</w:t>
        </w:r>
      </w:hyperlink>
      <w:r w:rsidR="009E7078" w:rsidRPr="00FD617E">
        <w:rPr>
          <w:rFonts w:ascii="Arial" w:eastAsia="Arial" w:hAnsi="Arial" w:cs="Arial"/>
          <w:color w:val="000000" w:themeColor="text1"/>
          <w:sz w:val="22"/>
          <w:szCs w:val="22"/>
        </w:rPr>
        <w:fldChar w:fldCharType="end"/>
      </w:r>
      <w:r w:rsidR="00B92B21" w:rsidRPr="00FD617E">
        <w:rPr>
          <w:rFonts w:ascii="Arial" w:eastAsia="Arial" w:hAnsi="Arial" w:cs="Arial"/>
          <w:color w:val="000000" w:themeColor="text1"/>
          <w:sz w:val="22"/>
          <w:szCs w:val="22"/>
        </w:rPr>
        <w:t xml:space="preserve">. </w:t>
      </w:r>
      <w:r w:rsidR="00A203CA" w:rsidRPr="00FD617E">
        <w:rPr>
          <w:rFonts w:ascii="Arial" w:eastAsia="Arial" w:hAnsi="Arial" w:cs="Arial"/>
          <w:color w:val="000000" w:themeColor="text1"/>
          <w:sz w:val="22"/>
          <w:szCs w:val="22"/>
        </w:rPr>
        <w:t xml:space="preserve">The </w:t>
      </w:r>
      <w:r w:rsidR="008B4EC1" w:rsidRPr="00FD617E">
        <w:rPr>
          <w:rFonts w:ascii="Arial" w:eastAsia="Arial" w:hAnsi="Arial" w:cs="Arial"/>
          <w:color w:val="000000" w:themeColor="text1"/>
          <w:sz w:val="22"/>
          <w:szCs w:val="22"/>
        </w:rPr>
        <w:t xml:space="preserve">cancer-specific </w:t>
      </w:r>
      <w:r w:rsidR="00A203CA" w:rsidRPr="00FD617E">
        <w:rPr>
          <w:rFonts w:ascii="Arial" w:eastAsia="Arial" w:hAnsi="Arial" w:cs="Arial"/>
          <w:color w:val="000000" w:themeColor="text1"/>
          <w:sz w:val="22"/>
          <w:szCs w:val="22"/>
        </w:rPr>
        <w:t>decayed MHBs were enriched for cancer related pathways and functions (</w:t>
      </w:r>
      <w:r w:rsidR="00A203CA" w:rsidRPr="00FD617E">
        <w:rPr>
          <w:rFonts w:ascii="Arial" w:eastAsia="Arial" w:hAnsi="Arial" w:cs="Arial"/>
          <w:b/>
          <w:color w:val="000000" w:themeColor="text1"/>
          <w:sz w:val="22"/>
          <w:szCs w:val="22"/>
        </w:rPr>
        <w:t>Supplementary Table 2</w:t>
      </w:r>
      <w:r w:rsidR="00A203CA" w:rsidRPr="00FD617E">
        <w:rPr>
          <w:rFonts w:ascii="Arial" w:eastAsia="Arial" w:hAnsi="Arial" w:cs="Arial"/>
          <w:color w:val="000000" w:themeColor="text1"/>
          <w:sz w:val="22"/>
          <w:szCs w:val="22"/>
        </w:rPr>
        <w:t xml:space="preserve">). </w:t>
      </w:r>
      <w:r w:rsidR="00582D8C" w:rsidRPr="00FD617E">
        <w:rPr>
          <w:rFonts w:ascii="Arial" w:eastAsia="Arial" w:hAnsi="Arial" w:cs="Arial"/>
          <w:color w:val="000000" w:themeColor="text1"/>
          <w:sz w:val="22"/>
          <w:szCs w:val="22"/>
        </w:rPr>
        <w:t xml:space="preserve">Nonetheless, </w:t>
      </w:r>
      <w:r w:rsidR="00CB582E" w:rsidRPr="00FD617E">
        <w:rPr>
          <w:rFonts w:ascii="Arial" w:eastAsia="Arial" w:hAnsi="Arial" w:cs="Arial"/>
          <w:color w:val="000000" w:themeColor="text1"/>
          <w:sz w:val="22"/>
          <w:szCs w:val="22"/>
        </w:rPr>
        <w:t>the majority of MHBs in cancers still contains tightly c</w:t>
      </w:r>
      <w:r w:rsidR="006E61AE">
        <w:rPr>
          <w:rFonts w:ascii="Arial" w:eastAsia="Arial" w:hAnsi="Arial" w:cs="Arial"/>
          <w:color w:val="000000" w:themeColor="text1"/>
          <w:sz w:val="22"/>
          <w:szCs w:val="22"/>
        </w:rPr>
        <w:t>oupled</w:t>
      </w:r>
      <w:r w:rsidR="00CB582E" w:rsidRPr="00FD617E">
        <w:rPr>
          <w:rFonts w:ascii="Arial" w:eastAsia="Arial" w:hAnsi="Arial" w:cs="Arial"/>
          <w:color w:val="000000" w:themeColor="text1"/>
          <w:sz w:val="22"/>
          <w:szCs w:val="22"/>
        </w:rPr>
        <w:t xml:space="preserve"> </w:t>
      </w:r>
      <w:proofErr w:type="spellStart"/>
      <w:r w:rsidR="00CB582E" w:rsidRPr="00FD617E">
        <w:rPr>
          <w:rFonts w:ascii="Arial" w:eastAsia="Arial" w:hAnsi="Arial" w:cs="Arial"/>
          <w:color w:val="000000" w:themeColor="text1"/>
          <w:sz w:val="22"/>
          <w:szCs w:val="22"/>
        </w:rPr>
        <w:t>CpGs</w:t>
      </w:r>
      <w:proofErr w:type="spellEnd"/>
      <w:r w:rsidR="00CB582E" w:rsidRPr="00FD617E">
        <w:rPr>
          <w:rFonts w:ascii="Arial" w:eastAsia="Arial" w:hAnsi="Arial" w:cs="Arial"/>
          <w:color w:val="000000" w:themeColor="text1"/>
          <w:sz w:val="22"/>
          <w:szCs w:val="22"/>
        </w:rPr>
        <w:t xml:space="preserve"> (87.8%), </w:t>
      </w:r>
      <w:r w:rsidR="008B4EC1" w:rsidRPr="00FD617E">
        <w:rPr>
          <w:rFonts w:ascii="Arial" w:eastAsia="Arial" w:hAnsi="Arial" w:cs="Arial"/>
          <w:color w:val="000000" w:themeColor="text1"/>
          <w:sz w:val="22"/>
          <w:szCs w:val="22"/>
        </w:rPr>
        <w:t>allowing us to harness the pattern for detec</w:t>
      </w:r>
      <w:r w:rsidR="00CF3FB1">
        <w:rPr>
          <w:rFonts w:ascii="Arial" w:eastAsia="Arial" w:hAnsi="Arial" w:cs="Arial"/>
          <w:color w:val="000000" w:themeColor="text1"/>
          <w:sz w:val="22"/>
          <w:szCs w:val="22"/>
        </w:rPr>
        <w:t>ting tumor in plasma</w:t>
      </w:r>
      <w:r w:rsidR="008B4EC1" w:rsidRPr="00FD617E">
        <w:rPr>
          <w:rFonts w:ascii="Arial" w:eastAsia="Arial" w:hAnsi="Arial" w:cs="Arial"/>
          <w:color w:val="000000" w:themeColor="text1"/>
          <w:sz w:val="22"/>
          <w:szCs w:val="22"/>
        </w:rPr>
        <w:t>.</w:t>
      </w:r>
      <w:r w:rsidR="00CB582E" w:rsidRPr="00FD617E">
        <w:rPr>
          <w:rFonts w:ascii="Arial" w:eastAsia="Arial" w:hAnsi="Arial" w:cs="Arial"/>
          <w:color w:val="000000" w:themeColor="text1"/>
          <w:sz w:val="22"/>
          <w:szCs w:val="22"/>
        </w:rPr>
        <w:t xml:space="preserve"> </w:t>
      </w:r>
      <w:r w:rsidR="00A425AB">
        <w:rPr>
          <w:rFonts w:ascii="Arial" w:eastAsia="Arial" w:hAnsi="Arial" w:cs="Arial"/>
          <w:color w:val="000000" w:themeColor="text1"/>
          <w:sz w:val="22"/>
          <w:szCs w:val="22"/>
        </w:rPr>
        <w:t>We further validated the co-methylation of these MHBs in 101 ENCODE RRBS d</w:t>
      </w:r>
      <w:r w:rsidR="0054545B">
        <w:rPr>
          <w:rFonts w:ascii="Arial" w:eastAsia="Arial" w:hAnsi="Arial" w:cs="Arial"/>
          <w:color w:val="000000" w:themeColor="text1"/>
          <w:sz w:val="22"/>
          <w:szCs w:val="22"/>
        </w:rPr>
        <w:t>atasets and 637</w:t>
      </w:r>
      <w:r w:rsidR="00A425AB">
        <w:rPr>
          <w:rFonts w:ascii="Arial" w:eastAsia="Arial" w:hAnsi="Arial" w:cs="Arial"/>
          <w:color w:val="000000" w:themeColor="text1"/>
          <w:sz w:val="22"/>
          <w:szCs w:val="22"/>
        </w:rPr>
        <w:t xml:space="preserve"> TCGA </w:t>
      </w:r>
      <w:r w:rsidR="00664282">
        <w:rPr>
          <w:rFonts w:ascii="Arial" w:eastAsia="Arial" w:hAnsi="Arial" w:cs="Arial"/>
          <w:color w:val="000000" w:themeColor="text1"/>
          <w:sz w:val="22"/>
          <w:szCs w:val="22"/>
        </w:rPr>
        <w:t xml:space="preserve">HM450K </w:t>
      </w:r>
      <w:r w:rsidR="00A425AB">
        <w:rPr>
          <w:rFonts w:ascii="Arial" w:eastAsia="Arial" w:hAnsi="Arial" w:cs="Arial"/>
          <w:color w:val="000000" w:themeColor="text1"/>
          <w:sz w:val="22"/>
          <w:szCs w:val="22"/>
        </w:rPr>
        <w:t xml:space="preserve">datasets (Supplementary Note, </w:t>
      </w:r>
      <w:r w:rsidR="00A425AB" w:rsidRPr="007E7610">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A425AB" w:rsidRPr="007E7610">
        <w:rPr>
          <w:rFonts w:ascii="Arial" w:eastAsia="Arial" w:hAnsi="Arial" w:cs="Arial"/>
          <w:b/>
          <w:color w:val="000000" w:themeColor="text1"/>
          <w:sz w:val="22"/>
          <w:szCs w:val="22"/>
        </w:rPr>
        <w:t xml:space="preserve"> 3</w:t>
      </w:r>
      <w:r w:rsidR="00A425AB">
        <w:rPr>
          <w:rFonts w:ascii="Arial" w:eastAsia="Arial" w:hAnsi="Arial" w:cs="Arial"/>
          <w:color w:val="000000" w:themeColor="text1"/>
          <w:sz w:val="22"/>
          <w:szCs w:val="22"/>
        </w:rPr>
        <w:t>).</w:t>
      </w:r>
    </w:p>
    <w:p w14:paraId="076FB25A" w14:textId="77777777" w:rsidR="0091122C" w:rsidRPr="00FD617E" w:rsidRDefault="0091122C" w:rsidP="00561769">
      <w:pPr>
        <w:spacing w:line="276" w:lineRule="auto"/>
        <w:jc w:val="left"/>
        <w:rPr>
          <w:rFonts w:ascii="Arial" w:eastAsia="Arial" w:hAnsi="Arial" w:cs="Arial"/>
          <w:color w:val="000000" w:themeColor="text1"/>
          <w:sz w:val="22"/>
          <w:szCs w:val="22"/>
        </w:rPr>
      </w:pPr>
      <w:bookmarkStart w:id="1" w:name="h.l6ytigx7paw3" w:colFirst="0" w:colLast="0"/>
      <w:bookmarkEnd w:id="1"/>
    </w:p>
    <w:p w14:paraId="73128787" w14:textId="7ADF2FDD" w:rsidR="0036115F" w:rsidRPr="00FD617E" w:rsidRDefault="007C0DF3" w:rsidP="00561769">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 xml:space="preserve">Co-localization of methylation haplotype blocks with </w:t>
      </w:r>
      <w:r w:rsidR="00762A46" w:rsidRPr="00FD617E">
        <w:rPr>
          <w:rFonts w:ascii="Arial" w:eastAsia="Arial" w:hAnsi="Arial" w:cs="Arial"/>
          <w:b/>
          <w:color w:val="000000" w:themeColor="text1"/>
          <w:sz w:val="22"/>
          <w:szCs w:val="22"/>
        </w:rPr>
        <w:t xml:space="preserve">known </w:t>
      </w:r>
      <w:r w:rsidRPr="00FD617E">
        <w:rPr>
          <w:rFonts w:ascii="Arial" w:eastAsia="Arial" w:hAnsi="Arial" w:cs="Arial"/>
          <w:b/>
          <w:color w:val="000000" w:themeColor="text1"/>
          <w:sz w:val="22"/>
          <w:szCs w:val="22"/>
        </w:rPr>
        <w:t xml:space="preserve">regulatory </w:t>
      </w:r>
      <w:r w:rsidR="00762A46" w:rsidRPr="00FD617E">
        <w:rPr>
          <w:rFonts w:ascii="Arial" w:eastAsia="Arial" w:hAnsi="Arial" w:cs="Arial"/>
          <w:b/>
          <w:color w:val="000000" w:themeColor="text1"/>
          <w:sz w:val="22"/>
          <w:szCs w:val="22"/>
        </w:rPr>
        <w:t>elements</w:t>
      </w:r>
      <w:r w:rsidR="00CB3EB4" w:rsidRPr="00FD617E">
        <w:rPr>
          <w:rFonts w:ascii="Arial" w:eastAsia="Arial" w:hAnsi="Arial" w:cs="Arial"/>
          <w:b/>
          <w:color w:val="000000" w:themeColor="text1"/>
          <w:sz w:val="22"/>
          <w:szCs w:val="22"/>
        </w:rPr>
        <w:t>.</w:t>
      </w:r>
      <w:r w:rsidR="001F529D" w:rsidRPr="00FD617E">
        <w:rPr>
          <w:rFonts w:ascii="Arial" w:eastAsia="Arial" w:hAnsi="Arial" w:cs="Arial"/>
          <w:b/>
          <w:color w:val="000000" w:themeColor="text1"/>
          <w:sz w:val="22"/>
          <w:szCs w:val="22"/>
        </w:rPr>
        <w:t xml:space="preserve"> </w:t>
      </w:r>
      <w:r w:rsidR="00270A3B" w:rsidRPr="00FD617E">
        <w:rPr>
          <w:rFonts w:ascii="Arial" w:eastAsia="Arial" w:hAnsi="Arial" w:cs="Arial"/>
          <w:color w:val="000000" w:themeColor="text1"/>
          <w:sz w:val="22"/>
          <w:szCs w:val="22"/>
        </w:rPr>
        <w:t xml:space="preserve">The </w:t>
      </w:r>
      <w:r w:rsidR="0036115F" w:rsidRPr="00FD617E">
        <w:rPr>
          <w:rFonts w:ascii="Arial" w:eastAsia="Arial" w:hAnsi="Arial" w:cs="Arial"/>
          <w:color w:val="000000" w:themeColor="text1"/>
          <w:sz w:val="22"/>
          <w:szCs w:val="22"/>
        </w:rPr>
        <w:t xml:space="preserve">MHBs </w:t>
      </w:r>
      <w:r w:rsidR="00270A3B" w:rsidRPr="00FD617E">
        <w:rPr>
          <w:rFonts w:ascii="Arial" w:eastAsia="Arial" w:hAnsi="Arial" w:cs="Arial"/>
          <w:color w:val="000000" w:themeColor="text1"/>
          <w:sz w:val="22"/>
          <w:szCs w:val="22"/>
        </w:rPr>
        <w:t>established by 61 sets of WGBS data</w:t>
      </w:r>
      <w:r w:rsidR="00270A3B" w:rsidRPr="00FD617E">
        <w:rPr>
          <w:rFonts w:ascii="Arial" w:eastAsia="微软雅黑" w:hAnsi="Arial" w:cs="Arial"/>
          <w:color w:val="000000" w:themeColor="text1"/>
          <w:sz w:val="22"/>
          <w:szCs w:val="22"/>
        </w:rPr>
        <w:t xml:space="preserve"> </w:t>
      </w:r>
      <w:r w:rsidR="0036115F" w:rsidRPr="00FD617E">
        <w:rPr>
          <w:rFonts w:ascii="Arial" w:eastAsia="Arial" w:hAnsi="Arial" w:cs="Arial"/>
          <w:color w:val="000000" w:themeColor="text1"/>
          <w:sz w:val="22"/>
          <w:szCs w:val="22"/>
        </w:rPr>
        <w:t>represent a distinct type of genomic feature that partially overlaps with</w:t>
      </w:r>
      <w:r w:rsidR="00977A38" w:rsidRPr="00FD617E">
        <w:rPr>
          <w:rFonts w:ascii="Arial" w:eastAsia="Arial" w:hAnsi="Arial" w:cs="Arial"/>
          <w:color w:val="000000" w:themeColor="text1"/>
          <w:sz w:val="22"/>
          <w:szCs w:val="22"/>
        </w:rPr>
        <w:t xml:space="preserve"> multiple</w:t>
      </w:r>
      <w:r w:rsidR="0036115F" w:rsidRPr="00FD617E">
        <w:rPr>
          <w:rFonts w:ascii="Arial" w:eastAsia="Arial" w:hAnsi="Arial" w:cs="Arial"/>
          <w:color w:val="000000" w:themeColor="text1"/>
          <w:sz w:val="22"/>
          <w:szCs w:val="22"/>
        </w:rPr>
        <w:t xml:space="preserve"> </w:t>
      </w:r>
      <w:r w:rsidR="00373A8C" w:rsidRPr="00FD617E">
        <w:rPr>
          <w:rFonts w:ascii="Arial" w:eastAsia="Arial" w:hAnsi="Arial" w:cs="Arial"/>
          <w:color w:val="000000" w:themeColor="text1"/>
          <w:sz w:val="22"/>
          <w:szCs w:val="22"/>
        </w:rPr>
        <w:t>known</w:t>
      </w:r>
      <w:r w:rsidR="0036115F" w:rsidRPr="00FD617E">
        <w:rPr>
          <w:rFonts w:ascii="Arial" w:eastAsia="Arial" w:hAnsi="Arial" w:cs="Arial"/>
          <w:color w:val="000000" w:themeColor="text1"/>
          <w:sz w:val="22"/>
          <w:szCs w:val="22"/>
        </w:rPr>
        <w:t xml:space="preserve"> genomic elements (</w:t>
      </w:r>
      <w:r w:rsidR="00B8520C">
        <w:rPr>
          <w:rFonts w:ascii="Arial" w:eastAsia="Arial" w:hAnsi="Arial" w:cs="Arial"/>
          <w:b/>
          <w:color w:val="000000" w:themeColor="text1"/>
          <w:sz w:val="22"/>
          <w:szCs w:val="22"/>
        </w:rPr>
        <w:t>Fig.</w:t>
      </w:r>
      <w:r w:rsidR="0036115F" w:rsidRPr="00FD617E">
        <w:rPr>
          <w:rFonts w:ascii="Arial" w:eastAsia="Arial" w:hAnsi="Arial" w:cs="Arial"/>
          <w:b/>
          <w:color w:val="000000" w:themeColor="text1"/>
          <w:sz w:val="22"/>
          <w:szCs w:val="22"/>
        </w:rPr>
        <w:t xml:space="preserve"> 1</w:t>
      </w:r>
      <w:r w:rsidR="00584543" w:rsidRPr="00FD617E">
        <w:rPr>
          <w:rFonts w:ascii="Arial" w:eastAsia="Arial" w:hAnsi="Arial" w:cs="Arial"/>
          <w:b/>
          <w:color w:val="000000" w:themeColor="text1"/>
          <w:sz w:val="22"/>
          <w:szCs w:val="22"/>
        </w:rPr>
        <w:t>d</w:t>
      </w:r>
      <w:r w:rsidR="0036115F" w:rsidRPr="00FD617E">
        <w:rPr>
          <w:rFonts w:ascii="Arial" w:eastAsia="Arial" w:hAnsi="Arial" w:cs="Arial"/>
          <w:color w:val="000000" w:themeColor="text1"/>
          <w:sz w:val="22"/>
          <w:szCs w:val="22"/>
        </w:rPr>
        <w:t xml:space="preserve">). Among all </w:t>
      </w:r>
      <w:r w:rsidR="00B5057C" w:rsidRPr="00FD617E">
        <w:rPr>
          <w:rFonts w:ascii="Arial" w:eastAsia="Arial" w:hAnsi="Arial" w:cs="Arial"/>
          <w:color w:val="000000" w:themeColor="text1"/>
          <w:sz w:val="22"/>
          <w:szCs w:val="22"/>
        </w:rPr>
        <w:t>MHBs</w:t>
      </w:r>
      <w:r w:rsidR="0036115F" w:rsidRPr="00FD617E">
        <w:rPr>
          <w:rFonts w:ascii="Arial" w:eastAsia="Arial" w:hAnsi="Arial" w:cs="Arial"/>
          <w:color w:val="000000" w:themeColor="text1"/>
          <w:sz w:val="22"/>
          <w:szCs w:val="22"/>
        </w:rPr>
        <w:t>, 60,828 (41.1%) located in intergenic regions while 87,060 (58.9%) regions in transcribed regions. These MHBs were significantly</w:t>
      </w:r>
      <w:r w:rsidR="00345C90" w:rsidRPr="00FD617E">
        <w:rPr>
          <w:rFonts w:ascii="Arial" w:eastAsia="Arial" w:hAnsi="Arial" w:cs="Arial"/>
          <w:color w:val="000000" w:themeColor="text1"/>
          <w:sz w:val="22"/>
          <w:szCs w:val="22"/>
        </w:rPr>
        <w:t xml:space="preserve"> </w:t>
      </w:r>
      <w:r w:rsidR="00B8520C" w:rsidRPr="00FD617E">
        <w:rPr>
          <w:rFonts w:ascii="Arial" w:eastAsia="Arial" w:hAnsi="Arial" w:cs="Arial"/>
          <w:color w:val="000000" w:themeColor="text1"/>
          <w:sz w:val="22"/>
          <w:szCs w:val="22"/>
        </w:rPr>
        <w:t xml:space="preserve">enriched </w:t>
      </w:r>
      <w:r w:rsidR="00345C90" w:rsidRPr="00FD617E">
        <w:rPr>
          <w:rFonts w:ascii="Arial" w:eastAsia="Arial" w:hAnsi="Arial" w:cs="Arial"/>
          <w:color w:val="000000" w:themeColor="text1"/>
          <w:sz w:val="22"/>
          <w:szCs w:val="22"/>
        </w:rPr>
        <w:t>(</w:t>
      </w:r>
      <w:r w:rsidR="00547C07" w:rsidRPr="00F1317F">
        <w:rPr>
          <w:rFonts w:ascii="Arial" w:eastAsia="Arial" w:hAnsi="Arial" w:cs="Arial"/>
          <w:i/>
          <w:color w:val="000000" w:themeColor="text1"/>
          <w:sz w:val="22"/>
          <w:szCs w:val="22"/>
        </w:rPr>
        <w:t>P</w:t>
      </w:r>
      <w:r w:rsidR="008D19D2">
        <w:rPr>
          <w:rFonts w:ascii="Arial" w:eastAsia="Arial" w:hAnsi="Arial" w:cs="Arial"/>
          <w:i/>
          <w:color w:val="000000" w:themeColor="text1"/>
          <w:sz w:val="22"/>
          <w:szCs w:val="22"/>
        </w:rPr>
        <w:t xml:space="preserve"> </w:t>
      </w:r>
      <w:r w:rsidR="00345C90" w:rsidRPr="00FD617E">
        <w:rPr>
          <w:rFonts w:ascii="Arial" w:eastAsia="Arial" w:hAnsi="Arial" w:cs="Arial"/>
          <w:color w:val="000000" w:themeColor="text1"/>
          <w:sz w:val="22"/>
          <w:szCs w:val="22"/>
        </w:rPr>
        <w:t>&lt;</w:t>
      </w:r>
      <w:r w:rsidR="00547C07">
        <w:rPr>
          <w:rFonts w:ascii="Arial" w:eastAsia="Arial" w:hAnsi="Arial" w:cs="Arial"/>
          <w:color w:val="000000" w:themeColor="text1"/>
          <w:sz w:val="22"/>
          <w:szCs w:val="22"/>
        </w:rPr>
        <w:t>1.0</w:t>
      </w:r>
      <w:r w:rsidR="00A012DA">
        <w:rPr>
          <w:rFonts w:ascii="Arial" w:eastAsia="Arial" w:hAnsi="Arial" w:cs="Arial"/>
          <w:color w:val="000000" w:themeColor="text1"/>
          <w:sz w:val="22"/>
          <w:szCs w:val="22"/>
        </w:rPr>
        <w:t>×</w:t>
      </w:r>
      <w:r w:rsidR="00345C90" w:rsidRPr="00FD617E">
        <w:rPr>
          <w:rFonts w:ascii="Arial" w:eastAsia="Arial" w:hAnsi="Arial" w:cs="Arial"/>
          <w:color w:val="000000" w:themeColor="text1"/>
          <w:sz w:val="22"/>
          <w:szCs w:val="22"/>
        </w:rPr>
        <w:t>10</w:t>
      </w:r>
      <w:r w:rsidR="00345C90" w:rsidRPr="00FD617E">
        <w:rPr>
          <w:rFonts w:ascii="Arial" w:eastAsia="Arial" w:hAnsi="Arial" w:cs="Arial"/>
          <w:color w:val="000000" w:themeColor="text1"/>
          <w:sz w:val="22"/>
          <w:szCs w:val="22"/>
          <w:vertAlign w:val="superscript"/>
        </w:rPr>
        <w:t>-6</w:t>
      </w:r>
      <w:r w:rsidR="00761B78">
        <w:rPr>
          <w:rFonts w:ascii="Helvetica" w:hAnsi="Helvetica" w:cs="Helvetica"/>
          <w:color w:val="00000F"/>
          <w:shd w:val="clear" w:color="auto" w:fill="FFFFFF"/>
        </w:rPr>
        <w:t>)</w:t>
      </w:r>
      <w:r w:rsidR="00761B78">
        <w:rPr>
          <w:rFonts w:ascii="Arial" w:eastAsia="Arial" w:hAnsi="Arial" w:cs="Arial"/>
          <w:color w:val="000000" w:themeColor="text1"/>
          <w:sz w:val="22"/>
          <w:szCs w:val="22"/>
        </w:rPr>
        <w:t xml:space="preserve"> </w:t>
      </w:r>
      <w:r w:rsidR="0036115F" w:rsidRPr="00FD617E">
        <w:rPr>
          <w:rFonts w:ascii="Arial" w:eastAsia="Arial" w:hAnsi="Arial" w:cs="Arial"/>
          <w:color w:val="000000" w:themeColor="text1"/>
          <w:sz w:val="22"/>
          <w:szCs w:val="22"/>
        </w:rPr>
        <w:t>in enhancers, super enhancer</w:t>
      </w:r>
      <w:r w:rsidR="008A4F47"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promoter</w:t>
      </w:r>
      <w:r w:rsidR="00B5057C" w:rsidRPr="00FD617E">
        <w:rPr>
          <w:rFonts w:ascii="Arial" w:eastAsia="Arial" w:hAnsi="Arial" w:cs="Arial"/>
          <w:color w:val="000000" w:themeColor="text1"/>
          <w:sz w:val="22"/>
          <w:szCs w:val="22"/>
        </w:rPr>
        <w:t>s</w:t>
      </w:r>
      <w:r w:rsidR="0036115F" w:rsidRPr="00FD617E">
        <w:rPr>
          <w:rFonts w:ascii="Arial" w:eastAsia="Arial" w:hAnsi="Arial" w:cs="Arial"/>
          <w:color w:val="000000" w:themeColor="text1"/>
          <w:sz w:val="22"/>
          <w:szCs w:val="22"/>
        </w:rPr>
        <w:t xml:space="preserve">, CpG </w:t>
      </w:r>
      <w:r w:rsidR="00021E0C" w:rsidRPr="00FD617E">
        <w:rPr>
          <w:rFonts w:ascii="Arial" w:eastAsia="Arial" w:hAnsi="Arial" w:cs="Arial"/>
          <w:color w:val="000000" w:themeColor="text1"/>
          <w:sz w:val="22"/>
          <w:szCs w:val="22"/>
        </w:rPr>
        <w:t>islands and</w:t>
      </w:r>
      <w:r w:rsidR="0036115F" w:rsidRPr="00FD617E">
        <w:rPr>
          <w:rFonts w:ascii="Arial" w:eastAsia="Arial" w:hAnsi="Arial" w:cs="Arial"/>
          <w:color w:val="000000" w:themeColor="text1"/>
          <w:sz w:val="22"/>
          <w:szCs w:val="22"/>
        </w:rPr>
        <w:t xml:space="preserve"> imprinted genes. In addition, we observed modest depletion in</w:t>
      </w:r>
      <w:r w:rsidR="008E060A" w:rsidRPr="00FD617E">
        <w:rPr>
          <w:rFonts w:ascii="Arial" w:eastAsia="Arial" w:hAnsi="Arial" w:cs="Arial"/>
          <w:color w:val="000000" w:themeColor="text1"/>
          <w:sz w:val="22"/>
          <w:szCs w:val="22"/>
        </w:rPr>
        <w:t xml:space="preserve"> the</w:t>
      </w:r>
      <w:r w:rsidR="0036115F" w:rsidRPr="00FD617E">
        <w:rPr>
          <w:rFonts w:ascii="Arial" w:eastAsia="Arial" w:hAnsi="Arial" w:cs="Arial"/>
          <w:color w:val="000000" w:themeColor="text1"/>
          <w:sz w:val="22"/>
          <w:szCs w:val="22"/>
        </w:rPr>
        <w:t xml:space="preserve"> </w:t>
      </w:r>
      <w:r w:rsidR="007D1AFB" w:rsidRPr="00FD617E">
        <w:rPr>
          <w:rFonts w:ascii="Arial" w:eastAsia="Arial" w:hAnsi="Arial" w:cs="Arial"/>
          <w:color w:val="000000" w:themeColor="text1"/>
          <w:sz w:val="22"/>
          <w:szCs w:val="22"/>
        </w:rPr>
        <w:t>lamina-associated domains (</w:t>
      </w:r>
      <w:r w:rsidR="0036115F" w:rsidRPr="00FD617E">
        <w:rPr>
          <w:rFonts w:ascii="Arial" w:eastAsia="Arial" w:hAnsi="Arial" w:cs="Arial"/>
          <w:color w:val="000000" w:themeColor="text1"/>
          <w:sz w:val="22"/>
          <w:szCs w:val="22"/>
        </w:rPr>
        <w:t>LAD</w:t>
      </w:r>
      <w:r w:rsidR="007D1AFB" w:rsidRPr="00FD617E">
        <w:rPr>
          <w:rFonts w:ascii="Arial" w:eastAsia="Arial" w:hAnsi="Arial" w:cs="Arial"/>
          <w:color w:val="000000" w:themeColor="text1"/>
          <w:sz w:val="22"/>
          <w:szCs w:val="22"/>
        </w:rPr>
        <w:t>)</w:t>
      </w:r>
      <w:hyperlink w:anchor="_ENREF_19" w:tooltip="Guelen, 2008 #26" w:history="1">
        <w:r w:rsidR="00F6044A" w:rsidRPr="00FD617E">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ZWNOdW0+MjY8L1JlY051bT48RGlzcGxheVRleHQ+PHN0eWxlIGZhY2U9InN1cGVyc2NyaXB0Ij4x
OTwvc3R5bGU+PC9EaXNwbGF5VGV4dD48cmVjb3JkPjxyZWMtbnVtYmVyPjI2PC9yZWMtbnVtYmVy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F6044A">
          <w:rPr>
            <w:rFonts w:ascii="Arial" w:eastAsia="Arial" w:hAnsi="Arial" w:cs="Arial"/>
            <w:i/>
            <w:color w:val="000000" w:themeColor="text1"/>
            <w:sz w:val="22"/>
            <w:szCs w:val="22"/>
          </w:rPr>
          <w:instrText xml:space="preserve"> ADDIN EN.CITE </w:instrText>
        </w:r>
        <w:r w:rsidR="00F6044A">
          <w:rPr>
            <w:rFonts w:ascii="Arial" w:eastAsia="Arial" w:hAnsi="Arial" w:cs="Arial"/>
            <w:i/>
            <w:color w:val="000000" w:themeColor="text1"/>
            <w:sz w:val="22"/>
            <w:szCs w:val="22"/>
          </w:rPr>
          <w:fldChar w:fldCharType="begin">
            <w:fldData xml:space="preserve">PEVuZE5vdGU+PENpdGU+PEF1dGhvcj5HdWVsZW48L0F1dGhvcj48WWVhcj4yMDA4PC9ZZWFyPjxS
ZWNOdW0+MjY8L1JlY051bT48RGlzcGxheVRleHQ+PHN0eWxlIGZhY2U9InN1cGVyc2NyaXB0Ij4x
OTwvc3R5bGU+PC9EaXNwbGF5VGV4dD48cmVjb3JkPjxyZWMtbnVtYmVyPjI2PC9yZWMtbnVtYmVy
Pjxmb3JlaWduLWtleXM+PGtleSBhcHA9IkVOIiBkYi1pZD0ic2Z3MDBkdHhpejJzZG5ldHhmenBw
OXZ2Mnd4enY5dHhmZGFlIiB0aW1lc3RhbXA9IjE0ODM1OTIyMTciPjI2PC9rZXk+PC9mb3JlaWdu
LWtleXM+PHJlZi10eXBlIG5hbWU9IkpvdXJuYWwgQXJ0aWNsZSI+MTc8L3JlZi10eXBlPjxjb250
cmlidXRvcnM+PGF1dGhvcnM+PGF1dGhvcj5HdWVsZW4sIEwuPC9hdXRob3I+PGF1dGhvcj5QYWdp
ZSwgTC48L2F1dGhvcj48YXV0aG9yPkJyYXNzZXQsIEUuPC9hdXRob3I+PGF1dGhvcj5NZXVsZW1h
biwgVy48L2F1dGhvcj48YXV0aG9yPkZhemEsIE0uIEIuPC9hdXRob3I+PGF1dGhvcj5UYWxob3V0
LCBXLjwvYXV0aG9yPjxhdXRob3I+RXVzc2VuLCBCLiBILjwvYXV0aG9yPjxhdXRob3I+ZGUgS2xl
aW4sIEEuPC9hdXRob3I+PGF1dGhvcj5XZXNzZWxzLCBMLjwvYXV0aG9yPjxhdXRob3I+ZGUgTGFh
dCwgVy48L2F1dGhvcj48YXV0aG9yPnZhbiBTdGVlbnNlbCwgQi48L2F1dGhvcj48L2F1dGhvcnM+
PC9jb250cmlidXRvcnM+PGF1dGgtYWRkcmVzcz5EaXZpc2lvbiBvZiBNb2xlY3VsYXIgQmlvbG9n
eSwgTmV0aGVybGFuZHMgQ2FuY2VyIEluc3RpdHV0ZSwgUGxlc21hbmxhYW4gMTIxLCBBbXN0ZXJk
YW0sIFRoZSBOZXRoZXJsYW5kcy48L2F1dGgtYWRkcmVzcz48dGl0bGVzPjx0aXRsZT5Eb21haW4g
b3JnYW5pemF0aW9uIG9mIGh1bWFuIGNocm9tb3NvbWVzIHJldmVhbGVkIGJ5IG1hcHBpbmcgb2Yg
bnVjbGVhciBsYW1pbmEgaW50ZXJhY3Rpb25zPC90aXRsZT48c2Vjb25kYXJ5LXRpdGxlPk5hdHVy
ZTwvc2Vjb25kYXJ5LXRpdGxlPjxhbHQtdGl0bGU+TmF0dXJlPC9hbHQtdGl0bGU+PC90aXRsZXM+
PHBlcmlvZGljYWw+PGZ1bGwtdGl0bGU+TmF0dXJlPC9mdWxsLXRpdGxlPjwvcGVyaW9kaWNhbD48
YWx0LXBlcmlvZGljYWw+PGZ1bGwtdGl0bGU+TmF0dXJlPC9mdWxsLXRpdGxlPjwvYWx0LXBlcmlv
ZGljYWw+PHBhZ2VzPjk0OC01MTwvcGFnZXM+PHZvbHVtZT40NTM8L3ZvbHVtZT48bnVtYmVyPjcx
OTc8L251bWJlcj48ZWRpdGlvbj4yMDA4LzA1LzA5PC9lZGl0aW9uPjxrZXl3b3Jkcz48a2V5d29y
ZD5DZWxsIExpbmU8L2tleXdvcmQ+PGtleXdvcmQ+Q2hyb21hdGluL2dlbmV0aWNzL21ldGFib2xp
c208L2tleXdvcmQ+PGtleXdvcmQ+KkNocm9tb3NvbWUgUG9zaXRpb25pbmc8L2tleXdvcmQ+PGtl
eXdvcmQ+Q2hyb21vc29tZXMsIEh1bWFuL2dlbmV0aWNzLyptZXRhYm9saXNtPC9rZXl3b3JkPjxr
ZXl3b3JkPkNwRyBJc2xhbmRzL2dlbmV0aWNzPC9rZXl3b3JkPjxrZXl3b3JkPkROQS1CaW5kaW5n
IFByb3RlaW5zL21ldGFib2xpc208L2tleXdvcmQ+PGtleXdvcmQ+Rmlicm9ibGFzdHM8L2tleXdv
cmQ+PGtleXdvcmQ+R2Vub21lLCBIdW1hbjwva2V5d29yZD48a2V5d29yZD5IdW1hbnM8L2tleXdv
cmQ+PGtleXdvcmQ+TGFtaW4gVHlwZSBCL21ldGFib2xpc208L2tleXdvcmQ+PGtleXdvcmQ+TnVj
bGVhciBMYW1pbmEvY2hlbWlzdHJ5LyptZXRhYm9saXNtPC9rZXl3b3JkPjxrZXl3b3JkPlByb21v
dGVyIFJlZ2lvbnMsIEdlbmV0aWMvZ2VuZXRpY3M8L2tleXdvcmQ+PGtleXdvcmQ+UHJvdGVpbiBC
aW5kaW5nPC9rZXl3b3JkPjxrZXl3b3JkPlJlcHJlc3NvciBQcm90ZWlucy9tZXRhYm9saXNtPC9r
ZXl3b3JkPjwva2V5d29yZHM+PGRhdGVzPjx5ZWFyPjIwMDg8L3llYXI+PHB1Yi1kYXRlcz48ZGF0
ZT5KdW4gMTI8L2RhdGU+PC9wdWItZGF0ZXM+PC9kYXRlcz48aXNibj4xNDc2LTQ2ODcgKEVsZWN0
cm9uaWMpJiN4RDswMDI4LTA4MzYgKExpbmtpbmcpPC9pc2JuPjxhY2Nlc3Npb24tbnVtPjE4NDYz
NjM0PC9hY2Nlc3Npb24tbnVtPjx3b3JrLXR5cGU+UmVzZWFyY2ggU3VwcG9ydCwgTm9uLVUuUy4g
R292JmFwb3M7dDwvd29yay10eXBlPjx1cmxzPjxyZWxhdGVkLXVybHM+PHVybD5odHRwOi8vd3d3
Lm5jYmkubmxtLm5paC5nb3YvcHVibWVkLzE4NDYzNjM0PC91cmw+PC9yZWxhdGVkLXVybHM+PC91
cmxzPjxlbGVjdHJvbmljLXJlc291cmNlLW51bT4xMC4xMDM4L25hdHVyZTA2OTQ3PC9lbGVjdHJv
bmljLXJlc291cmNlLW51bT48bGFuZ3VhZ2U+ZW5nPC9sYW5ndWFnZT48L3JlY29yZD48L0NpdGU+
PC9FbmROb3RlPn==
</w:fldData>
          </w:fldChar>
        </w:r>
        <w:r w:rsidR="00F6044A">
          <w:rPr>
            <w:rFonts w:ascii="Arial" w:eastAsia="Arial" w:hAnsi="Arial" w:cs="Arial"/>
            <w:i/>
            <w:color w:val="000000" w:themeColor="text1"/>
            <w:sz w:val="22"/>
            <w:szCs w:val="22"/>
          </w:rPr>
          <w:instrText xml:space="preserve"> ADDIN EN.CITE.DATA </w:instrText>
        </w:r>
        <w:r w:rsidR="00F6044A">
          <w:rPr>
            <w:rFonts w:ascii="Arial" w:eastAsia="Arial" w:hAnsi="Arial" w:cs="Arial"/>
            <w:i/>
            <w:color w:val="000000" w:themeColor="text1"/>
            <w:sz w:val="22"/>
            <w:szCs w:val="22"/>
          </w:rPr>
        </w:r>
        <w:r w:rsidR="00F6044A">
          <w:rPr>
            <w:rFonts w:ascii="Arial" w:eastAsia="Arial" w:hAnsi="Arial" w:cs="Arial"/>
            <w:i/>
            <w:color w:val="000000" w:themeColor="text1"/>
            <w:sz w:val="22"/>
            <w:szCs w:val="22"/>
          </w:rPr>
          <w:fldChar w:fldCharType="end"/>
        </w:r>
        <w:r w:rsidR="00F6044A" w:rsidRPr="00FD617E">
          <w:rPr>
            <w:rFonts w:ascii="Arial" w:eastAsia="Arial" w:hAnsi="Arial" w:cs="Arial"/>
            <w:i/>
            <w:color w:val="000000" w:themeColor="text1"/>
            <w:sz w:val="22"/>
            <w:szCs w:val="22"/>
          </w:rPr>
        </w:r>
        <w:r w:rsidR="00F6044A" w:rsidRPr="00FD617E">
          <w:rPr>
            <w:rFonts w:ascii="Arial" w:eastAsia="Arial" w:hAnsi="Arial" w:cs="Arial"/>
            <w:i/>
            <w:color w:val="000000" w:themeColor="text1"/>
            <w:sz w:val="22"/>
            <w:szCs w:val="22"/>
          </w:rPr>
          <w:fldChar w:fldCharType="separate"/>
        </w:r>
        <w:r w:rsidR="00F6044A" w:rsidRPr="00F6044A">
          <w:rPr>
            <w:rFonts w:ascii="Arial" w:eastAsia="Arial" w:hAnsi="Arial" w:cs="Arial"/>
            <w:i/>
            <w:noProof/>
            <w:color w:val="000000" w:themeColor="text1"/>
            <w:sz w:val="22"/>
            <w:szCs w:val="22"/>
            <w:vertAlign w:val="superscript"/>
          </w:rPr>
          <w:t>19</w:t>
        </w:r>
        <w:r w:rsidR="00F6044A"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and </w:t>
      </w:r>
      <w:r w:rsidR="00D47566" w:rsidRPr="00FD617E">
        <w:rPr>
          <w:rFonts w:ascii="Arial" w:eastAsia="Arial" w:hAnsi="Arial" w:cs="Arial"/>
          <w:color w:val="000000" w:themeColor="text1"/>
          <w:sz w:val="22"/>
          <w:szCs w:val="22"/>
        </w:rPr>
        <w:t xml:space="preserve">the </w:t>
      </w:r>
      <w:r w:rsidR="007D1AFB" w:rsidRPr="00FD617E">
        <w:rPr>
          <w:rFonts w:ascii="Arial" w:eastAsia="Arial" w:hAnsi="Arial" w:cs="Arial"/>
          <w:color w:val="000000" w:themeColor="text1"/>
          <w:sz w:val="22"/>
          <w:szCs w:val="22"/>
        </w:rPr>
        <w:t>large organized chromatin K9 modifications (</w:t>
      </w:r>
      <w:r w:rsidR="0036115F" w:rsidRPr="00FD617E">
        <w:rPr>
          <w:rFonts w:ascii="Arial" w:eastAsia="Arial" w:hAnsi="Arial" w:cs="Arial"/>
          <w:color w:val="000000" w:themeColor="text1"/>
          <w:sz w:val="22"/>
          <w:szCs w:val="22"/>
        </w:rPr>
        <w:t>LOCK</w:t>
      </w:r>
      <w:r w:rsidR="007D1AFB" w:rsidRPr="00FD617E">
        <w:rPr>
          <w:rFonts w:ascii="Arial" w:eastAsia="Arial" w:hAnsi="Arial" w:cs="Arial"/>
          <w:color w:val="000000" w:themeColor="text1"/>
          <w:sz w:val="22"/>
          <w:szCs w:val="22"/>
        </w:rPr>
        <w:t>)</w:t>
      </w:r>
      <w:r w:rsidR="0036115F" w:rsidRPr="00FD617E">
        <w:rPr>
          <w:rFonts w:ascii="Arial" w:eastAsia="Arial" w:hAnsi="Arial" w:cs="Arial"/>
          <w:color w:val="000000" w:themeColor="text1"/>
          <w:sz w:val="22"/>
          <w:szCs w:val="22"/>
        </w:rPr>
        <w:t xml:space="preserve"> regions</w:t>
      </w:r>
      <w:hyperlink w:anchor="_ENREF_20" w:tooltip="Wen, 2009 #27" w:history="1">
        <w:r w:rsidR="00F6044A" w:rsidRPr="00FD617E">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dW0+Mjc8L1JlY051bT48RGlzcGxheVRleHQ+PHN0eWxlIGZhY2U9InN1cGVyc2NyaXB0Ij4yMDwv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F6044A">
          <w:rPr>
            <w:rFonts w:ascii="Arial" w:eastAsia="Arial" w:hAnsi="Arial" w:cs="Arial"/>
            <w:i/>
            <w:color w:val="000000" w:themeColor="text1"/>
            <w:sz w:val="22"/>
            <w:szCs w:val="22"/>
          </w:rPr>
          <w:instrText xml:space="preserve"> ADDIN EN.CITE </w:instrText>
        </w:r>
        <w:r w:rsidR="00F6044A">
          <w:rPr>
            <w:rFonts w:ascii="Arial" w:eastAsia="Arial" w:hAnsi="Arial" w:cs="Arial"/>
            <w:i/>
            <w:color w:val="000000" w:themeColor="text1"/>
            <w:sz w:val="22"/>
            <w:szCs w:val="22"/>
          </w:rPr>
          <w:fldChar w:fldCharType="begin">
            <w:fldData xml:space="preserve">PEVuZE5vdGU+PENpdGU+PEF1dGhvcj5XZW48L0F1dGhvcj48WWVhcj4yMDA5PC9ZZWFyPjxSZWNO
dW0+Mjc8L1JlY051bT48RGlzcGxheVRleHQ+PHN0eWxlIGZhY2U9InN1cGVyc2NyaXB0Ij4yMDwv
c3R5bGU+PC9EaXNwbGF5VGV4dD48cmVjb3JkPjxyZWMtbnVtYmVyPjI3PC9yZWMtbnVtYmVyPjxm
b3JlaWduLWtleXM+PGtleSBhcHA9IkVOIiBkYi1pZD0ic2Z3MDBkdHhpejJzZG5ldHhmenBwOXZ2
Mnd4enY5dHhmZGFlIiB0aW1lc3RhbXA9IjE0ODM1OTIyMTciPjI3PC9rZXk+PC9mb3JlaWduLWtl
eXM+PHJlZi10eXBlIG5hbWU9IkpvdXJuYWwgQXJ0aWNsZSI+MTc8L3JlZi10eXBlPjxjb250cmli
dXRvcnM+PGF1dGhvcnM+PGF1dGhvcj5XZW4sIEIuPC9hdXRob3I+PGF1dGhvcj5XdSwgSC48L2F1
dGhvcj48YXV0aG9yPlNoaW5rYWksIFkuPC9hdXRob3I+PGF1dGhvcj5Jcml6YXJyeSwgUi4gQS48
L2F1dGhvcj48YXV0aG9yPkZlaW5iZXJnLCBBLiBQLjwvYXV0aG9yPjwvYXV0aG9ycz48L2NvbnRy
aWJ1dG9ycz48YXV0aC1hZGRyZXNzPkNlbnRlciBmb3IgRXBpZ2VuZXRpY3MsIEpvaG5zIEhvcGtp
bnMgVW5pdmVyc2l0eSBTY2hvb2wgb2YgTWVkaWNpbmUsIEJhbHRpbW9yZSwgTWFyeWxhbmQgMjEy
MDUsIFVTQS48L2F1dGgtYWRkcmVzcz48dGl0bGVzPjx0aXRsZT5MYXJnZSBoaXN0b25lIEgzIGx5
c2luZSA5IGRpbWV0aHlsYXRlZCBjaHJvbWF0aW4gYmxvY2tzIGRpc3Rpbmd1aXNoIGRpZmZlcmVu
dGlhdGVkIGZyb20gZW1icnlvbmljIHN0ZW0gY2VsbHM8L3RpdGxlPjxzZWNvbmRhcnktdGl0bGU+
TmF0IEdlbmV0PC9zZWNvbmRhcnktdGl0bGU+PGFsdC10aXRsZT5OYXR1cmUgZ2VuZXRpY3M8L2Fs
dC10aXRsZT48L3RpdGxlcz48cGVyaW9kaWNhbD48ZnVsbC10aXRsZT5OYXQgR2VuZXQ8L2Z1bGwt
dGl0bGU+PC9wZXJpb2RpY2FsPjxwYWdlcz4yNDYtNTA8L3BhZ2VzPjx2b2x1bWU+NDE8L3ZvbHVt
ZT48bnVtYmVyPjI8L251bWJlcj48ZWRpdGlvbj4yMDA5LzAxLzIwPC9lZGl0aW9uPjxrZXl3b3Jk
cz48a2V5d29yZD5BbmltYWxzPC9rZXl3b3JkPjxrZXl3b3JkPkJyYWluL21ldGFib2xpc208L2tl
eXdvcmQ+PGtleXdvcmQ+KkNlbGwgRGlmZmVyZW50aWF0aW9uPC9rZXl3b3JkPjxrZXl3b3JkPkNl
bGxzLCBDdWx0dXJlZDwva2V5d29yZD48a2V5d29yZD5DaHJvbW9zb21lIE1hcHBpbmc8L2tleXdv
cmQ+PGtleXdvcmQ+RW1icnlvbmljIFN0ZW0gQ2VsbHMvbWV0YWJvbGlzbS8qcGh5c2lvbG9neTwv
a2V5d29yZD48a2V5d29yZD5HZW5lIEtub2NrZG93biBUZWNobmlxdWVzPC9rZXl3b3JkPjxrZXl3
b3JkPkhDVDExNiBDZWxsczwva2V5d29yZD48a2V5d29yZD5IZUxhIENlbGxzPC9rZXl3b3JkPjxr
ZXl3b3JkPkhpc3RvbmUtTHlzaW5lIE4tTWV0aHlsdHJhbnNmZXJhc2U8L2tleXdvcmQ+PGtleXdv
cmQ+SGlzdG9uZXMvY2hlbWlzdHJ5LyptZXRhYm9saXNtPC9rZXl3b3JkPjxrZXl3b3JkPkh1bWFu
czwva2V5d29yZD48a2V5d29yZD5MaXZlci9tZXRhYm9saXNtPC9rZXl3b3JkPjxrZXl3b3JkPkx5
c2luZS8qbWV0YWJvbGlzbTwva2V5d29yZD48a2V5d29yZD5NaWNlPC9rZXl3b3JkPjxrZXl3b3Jk
Pk1vZGVscywgQmlvbG9naWNhbDwva2V5d29yZD48a2V5d29yZD5PcmdhbiBTcGVjaWZpY2l0eTwv
a2V5d29yZD48a2V5d29yZD5Qcm90ZWluIE1ldGh5bHRyYW5zZmVyYXNlcy8qbWV0YWJvbGlzbTwv
a2V5d29yZD48a2V5d29yZD5Qcm90ZWluIFByb2Nlc3NpbmcsIFBvc3QtVHJhbnNsYXRpb25hbC9w
aHlzaW9sb2d5PC9rZXl3b3JkPjwva2V5d29yZHM+PGRhdGVzPjx5ZWFyPjIwMDk8L3llYXI+PHB1
Yi1kYXRlcz48ZGF0ZT5GZWI8L2RhdGU+PC9wdWItZGF0ZXM+PC9kYXRlcz48aXNibj4xNTQ2LTE3
MTggKEVsZWN0cm9uaWMpJiN4RDsxMDYxLTQwMzYgKExpbmtpbmcpPC9pc2JuPjxhY2Nlc3Npb24t
bnVtPjE5MTUxNzE2PC9hY2Nlc3Npb24tbnVtPjx3b3JrLXR5cGU+UmVzZWFyY2ggU3VwcG9ydCwg
Ti5JLkguLCBFeHRyYW11cmFsJiN4RDtWYWxpZGF0aW9uIFN0dWRpZXM8L3dvcmstdHlwZT48dXJs
cz48cmVsYXRlZC11cmxzPjx1cmw+aHR0cDovL3d3dy5uY2JpLm5sbS5uaWguZ292L3B1Ym1lZC8x
OTE1MTcxNjwvdXJsPjwvcmVsYXRlZC11cmxzPjwvdXJscz48Y3VzdG9tMj4yNjMyNzI1PC9jdXN0
b20yPjxlbGVjdHJvbmljLXJlc291cmNlLW51bT4xMC4xMDM4L25nLjI5NzwvZWxlY3Ryb25pYy1y
ZXNvdXJjZS1udW0+PGxhbmd1YWdlPmVuZzwvbGFuZ3VhZ2U+PC9yZWNvcmQ+PC9DaXRlPjwvRW5k
Tm90ZT4A
</w:fldData>
          </w:fldChar>
        </w:r>
        <w:r w:rsidR="00F6044A">
          <w:rPr>
            <w:rFonts w:ascii="Arial" w:eastAsia="Arial" w:hAnsi="Arial" w:cs="Arial"/>
            <w:i/>
            <w:color w:val="000000" w:themeColor="text1"/>
            <w:sz w:val="22"/>
            <w:szCs w:val="22"/>
          </w:rPr>
          <w:instrText xml:space="preserve"> ADDIN EN.CITE.DATA </w:instrText>
        </w:r>
        <w:r w:rsidR="00F6044A">
          <w:rPr>
            <w:rFonts w:ascii="Arial" w:eastAsia="Arial" w:hAnsi="Arial" w:cs="Arial"/>
            <w:i/>
            <w:color w:val="000000" w:themeColor="text1"/>
            <w:sz w:val="22"/>
            <w:szCs w:val="22"/>
          </w:rPr>
        </w:r>
        <w:r w:rsidR="00F6044A">
          <w:rPr>
            <w:rFonts w:ascii="Arial" w:eastAsia="Arial" w:hAnsi="Arial" w:cs="Arial"/>
            <w:i/>
            <w:color w:val="000000" w:themeColor="text1"/>
            <w:sz w:val="22"/>
            <w:szCs w:val="22"/>
          </w:rPr>
          <w:fldChar w:fldCharType="end"/>
        </w:r>
        <w:r w:rsidR="00F6044A" w:rsidRPr="00FD617E">
          <w:rPr>
            <w:rFonts w:ascii="Arial" w:eastAsia="Arial" w:hAnsi="Arial" w:cs="Arial"/>
            <w:i/>
            <w:color w:val="000000" w:themeColor="text1"/>
            <w:sz w:val="22"/>
            <w:szCs w:val="22"/>
          </w:rPr>
        </w:r>
        <w:r w:rsidR="00F6044A" w:rsidRPr="00FD617E">
          <w:rPr>
            <w:rFonts w:ascii="Arial" w:eastAsia="Arial" w:hAnsi="Arial" w:cs="Arial"/>
            <w:i/>
            <w:color w:val="000000" w:themeColor="text1"/>
            <w:sz w:val="22"/>
            <w:szCs w:val="22"/>
          </w:rPr>
          <w:fldChar w:fldCharType="separate"/>
        </w:r>
        <w:r w:rsidR="00F6044A" w:rsidRPr="00F6044A">
          <w:rPr>
            <w:rFonts w:ascii="Arial" w:eastAsia="Arial" w:hAnsi="Arial" w:cs="Arial"/>
            <w:i/>
            <w:noProof/>
            <w:color w:val="000000" w:themeColor="text1"/>
            <w:sz w:val="22"/>
            <w:szCs w:val="22"/>
            <w:vertAlign w:val="superscript"/>
          </w:rPr>
          <w:t>20</w:t>
        </w:r>
        <w:r w:rsidR="00F6044A" w:rsidRPr="00FD617E">
          <w:rPr>
            <w:rFonts w:ascii="Arial" w:eastAsia="Arial" w:hAnsi="Arial" w:cs="Arial"/>
            <w:i/>
            <w:color w:val="000000" w:themeColor="text1"/>
            <w:sz w:val="22"/>
            <w:szCs w:val="22"/>
          </w:rPr>
          <w:fldChar w:fldCharType="end"/>
        </w:r>
      </w:hyperlink>
      <w:r w:rsidR="0036115F" w:rsidRPr="00FD617E">
        <w:rPr>
          <w:rFonts w:ascii="Arial" w:eastAsia="Arial" w:hAnsi="Arial" w:cs="Arial"/>
          <w:color w:val="000000" w:themeColor="text1"/>
          <w:sz w:val="22"/>
          <w:szCs w:val="22"/>
        </w:rPr>
        <w:t xml:space="preserve"> modest enrichment in TAD</w:t>
      </w:r>
      <w:hyperlink w:anchor="_ENREF_21" w:tooltip="Dixon, 2012 #28" w:history="1">
        <w:r w:rsidR="00F6044A" w:rsidRPr="00FD617E">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Y051bT4yODwvUmVjTnVtPjxEaXNwbGF5VGV4dD48c3R5bGUgZmFjZT0ic3VwZXJzY3JpcHQiPjIx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F6044A">
          <w:rPr>
            <w:rFonts w:ascii="Arial" w:eastAsia="Arial" w:hAnsi="Arial" w:cs="Arial"/>
            <w:i/>
            <w:color w:val="000000" w:themeColor="text1"/>
            <w:sz w:val="22"/>
            <w:szCs w:val="22"/>
          </w:rPr>
          <w:instrText xml:space="preserve"> ADDIN EN.CITE </w:instrText>
        </w:r>
        <w:r w:rsidR="00F6044A">
          <w:rPr>
            <w:rFonts w:ascii="Arial" w:eastAsia="Arial" w:hAnsi="Arial" w:cs="Arial"/>
            <w:i/>
            <w:color w:val="000000" w:themeColor="text1"/>
            <w:sz w:val="22"/>
            <w:szCs w:val="22"/>
          </w:rPr>
          <w:fldChar w:fldCharType="begin">
            <w:fldData xml:space="preserve">PEVuZE5vdGU+PENpdGU+PEF1dGhvcj5EaXhvbjwvQXV0aG9yPjxZZWFyPjIwMTI8L1llYXI+PFJl
Y051bT4yODwvUmVjTnVtPjxEaXNwbGF5VGV4dD48c3R5bGUgZmFjZT0ic3VwZXJzY3JpcHQiPjIx
PC9zdHlsZT48L0Rpc3BsYXlUZXh0PjxyZWNvcmQ+PHJlYy1udW1iZXI+Mjg8L3JlYy1udW1iZXI+
PGZvcmVpZ24ta2V5cz48a2V5IGFwcD0iRU4iIGRiLWlkPSJzZncwMGR0eGl6MnNkbmV0eGZ6cHA5
dnYyd3h6djl0eGZkYWUiIHRpbWVzdGFtcD0iMTQ4MzU5MjIxNyI+Mjg8L2tleT48L2ZvcmVpZ24t
a2V5cz48cmVmLXR5cGUgbmFtZT0iSm91cm5hbCBBcnRpY2xlIj4xNzwvcmVmLXR5cGU+PGNvbnRy
aWJ1dG9ycz48YXV0aG9ycz48YXV0aG9yPkRpeG9uLCBKLiBSLjwvYXV0aG9yPjxhdXRob3I+U2Vs
dmFyYWosIFMuPC9hdXRob3I+PGF1dGhvcj5ZdWUsIEYuPC9hdXRob3I+PGF1dGhvcj5LaW0sIEEu
PC9hdXRob3I+PGF1dGhvcj5MaSwgWS48L2F1dGhvcj48YXV0aG9yPlNoZW4sIFkuPC9hdXRob3I+
PGF1dGhvcj5IdSwgTS48L2F1dGhvcj48YXV0aG9yPkxpdSwgSi4gUy48L2F1dGhvcj48YXV0aG9y
PlJlbiwgQi48L2F1dGhvcj48L2F1dGhvcnM+PC9jb250cmlidXRvcnM+PGF1dGgtYWRkcmVzcz5M
dWR3aWcgSW5zdGl0dXRlIGZvciBDYW5jZXIgUmVzZWFyY2gsIDk1MDAgR2lsbWFuIERyaXZlLCBM
YSBKb2xsYSwgQ2FsaWZvcm5pYSA5MjA5MywgVVNBLjwvYXV0aC1hZGRyZXNzPjx0aXRsZXM+PHRp
dGxlPlRvcG9sb2dpY2FsIGRvbWFpbnMgaW4gbWFtbWFsaWFuIGdlbm9tZXMgaWRlbnRpZmllZCBi
eSBhbmFseXNpcyBvZiBjaHJvbWF0aW4gaW50ZXJhY3Rpb25zPC90aXRsZT48c2Vjb25kYXJ5LXRp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YWx0LXBlcmlvZGljYWw+PHBhZ2VzPjM3Ni04MDwvcGFnZXM+PHZvbHVtZT40ODU8L3ZvbHVtZT48
bnVtYmVyPjczOTg8L251bWJlcj48ZWRpdGlvbj4yMDEyLzA0LzEzPC9lZGl0aW9uPjxrZXl3b3Jk
cz48a2V5d29yZD5BbmltYWxzPC9rZXl3b3JkPjxrZXl3b3JkPkJpbmRpbmcgU2l0ZXM8L2tleXdv
cmQ+PGtleXdvcmQ+Q2VsbCBEaWZmZXJlbnRpYXRpb248L2tleXdvcmQ+PGtleXdvcmQ+Q2hyb21h
dGluL2NoZW1pc3RyeS8qZ2VuZXRpY3MvKm1ldGFib2xpc208L2tleXdvcmQ+PGtleXdvcmQ+Q2hy
b21vc29tZXMvY2hlbWlzdHJ5L2dlbmV0aWNzL21ldGFib2xpc208L2tleXdvcmQ+PGtleXdvcmQ+
RW1icnlvbmljIFN0ZW0gQ2VsbHMvbWV0YWJvbGlzbTwva2V5d29yZD48a2V5d29yZD5Fdm9sdXRp
b24sIE1vbGVjdWxhcjwva2V5d29yZD48a2V5d29yZD5GZW1hbGU8L2tleXdvcmQ+PGtleXdvcmQ+
R2VuZXMsIEVzc2VudGlhbC9nZW5ldGljczwva2V5d29yZD48a2V5d29yZD4qR2Vub21lPC9rZXl3
b3JkPjxrZXl3b3JkPkhldGVyb2Nocm9tYXRpbi9jaGVtaXN0cnkvZ2VuZXRpY3MvbWV0YWJvbGlz
bTwva2V5d29yZD48a2V5d29yZD5IdW1hbnM8L2tleXdvcmQ+PGtleXdvcmQ+TWFsZTwva2V5d29y
ZD48a2V5d29yZD5NYW1tYWxzL2dlbmV0aWNzPC9rZXl3b3JkPjxrZXl3b3JkPk1pY2U8L2tleXdv
cmQ+PGtleXdvcmQ+Uk5BLCBUcmFuc2Zlci9nZW5ldGljczwva2V5d29yZD48a2V5d29yZD5SZXBy
ZXNzb3IgUHJvdGVpbnMvbWV0YWJvbGlzbTwva2V5d29yZD48a2V5d29yZD5TaG9ydCBJbnRlcnNw
ZXJzZWQgTnVjbGVvdGlkZSBFbGVtZW50cy9nZW5ldGljczwva2V5d29yZD48L2tleXdvcmRzPjxk
YXRlcz48eWVhcj4yMDEyPC95ZWFyPjxwdWItZGF0ZXM+PGRhdGU+TWF5IDE3PC9kYXRlPjwvcHVi
LWRhdGVzPjwvZGF0ZXM+PGlzYm4+MTQ3Ni00Njg3IChFbGVjdHJvbmljKSYjeEQ7MDAyOC0wODM2
IChMaW5raW5nKTwvaXNibj48YWNjZXNzaW9uLW51bT4yMjQ5NTMwMDwvYWNjZXNzaW9uLW51bT48
d29yay10eXBlPlJlc2VhcmNoIFN1cHBvcnQsIE4uSS5ILiwgRXh0cmFtdXJhbCYjeEQ7UmVzZWFy
Y2ggU3VwcG9ydCwgTm9uLVUuUy4gR292JmFwb3M7dDwvd29yay10eXBlPjx1cmxzPjxyZWxhdGVk
LXVybHM+PHVybD5odHRwOi8vd3d3Lm5jYmkubmxtLm5paC5nb3YvcHVibWVkLzIyNDk1MzAwPC91
cmw+PC9yZWxhdGVkLXVybHM+PC91cmxzPjxjdXN0b20yPjMzNTY0NDg8L2N1c3RvbTI+PGVsZWN0
cm9uaWMtcmVzb3VyY2UtbnVtPjEwLjEwMzgvbmF0dXJlMTEwODI8L2VsZWN0cm9uaWMtcmVzb3Vy
Y2UtbnVtPjxsYW5ndWFnZT5lbmc8L2xhbmd1YWdlPjwvcmVjb3JkPjwvQ2l0ZT48L0VuZE5vdGU+
</w:fldData>
          </w:fldChar>
        </w:r>
        <w:r w:rsidR="00F6044A">
          <w:rPr>
            <w:rFonts w:ascii="Arial" w:eastAsia="Arial" w:hAnsi="Arial" w:cs="Arial"/>
            <w:i/>
            <w:color w:val="000000" w:themeColor="text1"/>
            <w:sz w:val="22"/>
            <w:szCs w:val="22"/>
          </w:rPr>
          <w:instrText xml:space="preserve"> ADDIN EN.CITE.DATA </w:instrText>
        </w:r>
        <w:r w:rsidR="00F6044A">
          <w:rPr>
            <w:rFonts w:ascii="Arial" w:eastAsia="Arial" w:hAnsi="Arial" w:cs="Arial"/>
            <w:i/>
            <w:color w:val="000000" w:themeColor="text1"/>
            <w:sz w:val="22"/>
            <w:szCs w:val="22"/>
          </w:rPr>
        </w:r>
        <w:r w:rsidR="00F6044A">
          <w:rPr>
            <w:rFonts w:ascii="Arial" w:eastAsia="Arial" w:hAnsi="Arial" w:cs="Arial"/>
            <w:i/>
            <w:color w:val="000000" w:themeColor="text1"/>
            <w:sz w:val="22"/>
            <w:szCs w:val="22"/>
          </w:rPr>
          <w:fldChar w:fldCharType="end"/>
        </w:r>
        <w:r w:rsidR="00F6044A" w:rsidRPr="00FD617E">
          <w:rPr>
            <w:rFonts w:ascii="Arial" w:eastAsia="Arial" w:hAnsi="Arial" w:cs="Arial"/>
            <w:i/>
            <w:color w:val="000000" w:themeColor="text1"/>
            <w:sz w:val="22"/>
            <w:szCs w:val="22"/>
          </w:rPr>
        </w:r>
        <w:r w:rsidR="00F6044A" w:rsidRPr="00FD617E">
          <w:rPr>
            <w:rFonts w:ascii="Arial" w:eastAsia="Arial" w:hAnsi="Arial" w:cs="Arial"/>
            <w:i/>
            <w:color w:val="000000" w:themeColor="text1"/>
            <w:sz w:val="22"/>
            <w:szCs w:val="22"/>
          </w:rPr>
          <w:fldChar w:fldCharType="separate"/>
        </w:r>
        <w:r w:rsidR="00F6044A" w:rsidRPr="00F6044A">
          <w:rPr>
            <w:rFonts w:ascii="Arial" w:eastAsia="Arial" w:hAnsi="Arial" w:cs="Arial"/>
            <w:i/>
            <w:noProof/>
            <w:color w:val="000000" w:themeColor="text1"/>
            <w:sz w:val="22"/>
            <w:szCs w:val="22"/>
            <w:vertAlign w:val="superscript"/>
          </w:rPr>
          <w:t>21</w:t>
        </w:r>
        <w:r w:rsidR="00F6044A" w:rsidRPr="00FD617E">
          <w:rPr>
            <w:rFonts w:ascii="Arial" w:eastAsia="Arial" w:hAnsi="Arial" w:cs="Arial"/>
            <w:i/>
            <w:color w:val="000000" w:themeColor="text1"/>
            <w:sz w:val="22"/>
            <w:szCs w:val="22"/>
          </w:rPr>
          <w:fldChar w:fldCharType="end"/>
        </w:r>
      </w:hyperlink>
      <w:r w:rsidR="00762A46" w:rsidRPr="00FD617E">
        <w:rPr>
          <w:rFonts w:ascii="Arial" w:eastAsia="Arial" w:hAnsi="Arial" w:cs="Arial"/>
          <w:color w:val="000000" w:themeColor="text1"/>
          <w:sz w:val="22"/>
          <w:szCs w:val="22"/>
        </w:rPr>
        <w:t xml:space="preserve">. Importantly, we observed </w:t>
      </w:r>
      <w:r w:rsidR="0036115F" w:rsidRPr="00FD617E">
        <w:rPr>
          <w:rFonts w:ascii="Arial" w:eastAsia="Arial" w:hAnsi="Arial" w:cs="Arial"/>
          <w:color w:val="000000" w:themeColor="text1"/>
          <w:sz w:val="22"/>
          <w:szCs w:val="22"/>
        </w:rPr>
        <w:t>a s</w:t>
      </w:r>
      <w:r w:rsidR="002B7954" w:rsidRPr="00FD617E">
        <w:rPr>
          <w:rFonts w:ascii="Arial" w:eastAsia="Arial" w:hAnsi="Arial" w:cs="Arial"/>
          <w:color w:val="000000" w:themeColor="text1"/>
          <w:sz w:val="22"/>
          <w:szCs w:val="22"/>
        </w:rPr>
        <w:t>trong (26-fold) enrichment in VMR</w:t>
      </w:r>
      <w:r w:rsidR="005A7897" w:rsidRPr="00FD617E">
        <w:rPr>
          <w:rFonts w:ascii="Arial" w:eastAsia="Arial" w:hAnsi="Arial" w:cs="Arial"/>
          <w:color w:val="000000" w:themeColor="text1"/>
          <w:sz w:val="22"/>
          <w:szCs w:val="22"/>
        </w:rPr>
        <w:t xml:space="preserve"> </w:t>
      </w:r>
      <w:r w:rsidR="001F7EC7"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F7EC7" w:rsidRPr="00FD617E">
        <w:rPr>
          <w:rFonts w:ascii="Arial" w:eastAsia="Arial" w:hAnsi="Arial" w:cs="Arial"/>
          <w:b/>
          <w:color w:val="000000" w:themeColor="text1"/>
          <w:sz w:val="22"/>
          <w:szCs w:val="22"/>
        </w:rPr>
        <w:t xml:space="preserve"> 1</w:t>
      </w:r>
      <w:r w:rsidR="00584543" w:rsidRPr="00FD617E">
        <w:rPr>
          <w:rFonts w:ascii="Arial" w:eastAsia="Arial" w:hAnsi="Arial" w:cs="Arial"/>
          <w:b/>
          <w:color w:val="000000" w:themeColor="text1"/>
          <w:sz w:val="22"/>
          <w:szCs w:val="22"/>
        </w:rPr>
        <w:t>e</w:t>
      </w:r>
      <w:r w:rsidR="001F7EC7" w:rsidRPr="00FD617E">
        <w:rPr>
          <w:rFonts w:ascii="Arial" w:eastAsia="Arial" w:hAnsi="Arial" w:cs="Arial"/>
          <w:color w:val="000000" w:themeColor="text1"/>
          <w:sz w:val="22"/>
          <w:szCs w:val="22"/>
        </w:rPr>
        <w:t>)</w:t>
      </w:r>
      <w:r w:rsidR="00762A46" w:rsidRPr="00FD617E">
        <w:rPr>
          <w:rFonts w:ascii="Arial" w:eastAsia="Arial" w:hAnsi="Arial" w:cs="Arial"/>
          <w:color w:val="000000" w:themeColor="text1"/>
          <w:sz w:val="22"/>
          <w:szCs w:val="22"/>
        </w:rPr>
        <w:t>, suggesting that increased epigenetic variability in a cell population or tissue can be coordinated locally among hundreds of thousands of genomic regions</w:t>
      </w:r>
      <w:hyperlink w:anchor="_ENREF_22" w:tooltip="Pujadas, 2012 #29" w:history="1">
        <w:r w:rsidR="00F6044A" w:rsidRPr="00FD617E">
          <w:rPr>
            <w:rFonts w:ascii="Arial" w:eastAsia="Arial" w:hAnsi="Arial" w:cs="Arial"/>
            <w:i/>
            <w:color w:val="000000" w:themeColor="text1"/>
            <w:sz w:val="22"/>
            <w:szCs w:val="22"/>
          </w:rPr>
          <w:fldChar w:fldCharType="begin"/>
        </w:r>
        <w:r w:rsidR="00F6044A">
          <w:rPr>
            <w:rFonts w:ascii="Arial" w:eastAsia="Arial" w:hAnsi="Arial" w:cs="Arial"/>
            <w:i/>
            <w:color w:val="000000" w:themeColor="text1"/>
            <w:sz w:val="22"/>
            <w:szCs w:val="22"/>
          </w:rPr>
          <w:instrText xml:space="preserve"> ADDIN EN.CITE &lt;EndNote&gt;&lt;Cite&gt;&lt;Author&gt;Pujadas&lt;/Author&gt;&lt;Year&gt;2012&lt;/Year&gt;&lt;RecNum&gt;29&lt;/RecNum&gt;&lt;DisplayText&gt;&lt;style face="superscript"&gt;22&lt;/style&gt;&lt;/DisplayText&gt;&lt;record&gt;&lt;rec-number&gt;29&lt;/rec-number&gt;&lt;foreign-keys&gt;&lt;key app="EN" db-id="sfw00dtxiz2sdnetxfzpp9vv2wxzv9txfdae" timestamp="1483592217"&gt;29&lt;/key&gt;&lt;/foreign-keys&gt;&lt;ref-type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F6044A" w:rsidRPr="00FD617E">
          <w:rPr>
            <w:rFonts w:ascii="Arial" w:eastAsia="Arial" w:hAnsi="Arial" w:cs="Arial"/>
            <w:i/>
            <w:color w:val="000000" w:themeColor="text1"/>
            <w:sz w:val="22"/>
            <w:szCs w:val="22"/>
          </w:rPr>
          <w:fldChar w:fldCharType="separate"/>
        </w:r>
        <w:r w:rsidR="00F6044A" w:rsidRPr="00F6044A">
          <w:rPr>
            <w:rFonts w:ascii="Arial" w:eastAsia="Arial" w:hAnsi="Arial" w:cs="Arial"/>
            <w:i/>
            <w:noProof/>
            <w:color w:val="000000" w:themeColor="text1"/>
            <w:sz w:val="22"/>
            <w:szCs w:val="22"/>
            <w:vertAlign w:val="superscript"/>
          </w:rPr>
          <w:t>22</w:t>
        </w:r>
        <w:r w:rsidR="00F6044A" w:rsidRPr="00FD617E">
          <w:rPr>
            <w:rFonts w:ascii="Arial" w:eastAsia="Arial" w:hAnsi="Arial" w:cs="Arial"/>
            <w:i/>
            <w:color w:val="000000" w:themeColor="text1"/>
            <w:sz w:val="22"/>
            <w:szCs w:val="22"/>
          </w:rPr>
          <w:fldChar w:fldCharType="end"/>
        </w:r>
      </w:hyperlink>
      <w:r w:rsidR="001F7EC7" w:rsidRPr="00FD617E">
        <w:rPr>
          <w:rFonts w:ascii="Arial" w:eastAsia="Arial" w:hAnsi="Arial" w:cs="Arial"/>
          <w:color w:val="000000" w:themeColor="text1"/>
          <w:sz w:val="22"/>
          <w:szCs w:val="22"/>
        </w:rPr>
        <w:t>. </w:t>
      </w:r>
      <w:r w:rsidR="00174106" w:rsidRPr="00FD617E">
        <w:rPr>
          <w:rFonts w:ascii="Arial" w:eastAsia="Arial" w:hAnsi="Arial" w:cs="Arial"/>
          <w:color w:val="000000" w:themeColor="text1"/>
          <w:sz w:val="22"/>
          <w:szCs w:val="22"/>
        </w:rPr>
        <w:t>We</w:t>
      </w:r>
      <w:r w:rsidR="0036115F" w:rsidRPr="00FD617E">
        <w:rPr>
          <w:rFonts w:ascii="Arial" w:eastAsia="Arial" w:hAnsi="Arial" w:cs="Arial"/>
          <w:color w:val="000000" w:themeColor="text1"/>
          <w:sz w:val="22"/>
          <w:szCs w:val="22"/>
        </w:rPr>
        <w:t xml:space="preserve"> further examined </w:t>
      </w:r>
      <w:r w:rsidR="00CB3EB4" w:rsidRPr="00FD617E">
        <w:rPr>
          <w:rFonts w:ascii="Arial" w:eastAsia="Arial" w:hAnsi="Arial" w:cs="Arial"/>
          <w:color w:val="000000" w:themeColor="text1"/>
          <w:sz w:val="22"/>
          <w:szCs w:val="22"/>
        </w:rPr>
        <w:t>a</w:t>
      </w:r>
      <w:r w:rsidR="0036115F" w:rsidRPr="00FD617E">
        <w:rPr>
          <w:rFonts w:ascii="Arial" w:eastAsia="Arial" w:hAnsi="Arial" w:cs="Arial"/>
          <w:color w:val="000000" w:themeColor="text1"/>
          <w:sz w:val="22"/>
          <w:szCs w:val="22"/>
        </w:rPr>
        <w:t xml:space="preserve"> subset of MHBs that do not overlap with CpG islands, and observed a consistent enrichment pattern</w:t>
      </w:r>
      <w:r w:rsidR="001F7EC7" w:rsidRPr="00FD617E">
        <w:rPr>
          <w:rFonts w:ascii="Arial" w:eastAsia="Arial" w:hAnsi="Arial" w:cs="Arial"/>
          <w:color w:val="000000" w:themeColor="text1"/>
          <w:sz w:val="22"/>
          <w:szCs w:val="22"/>
        </w:rPr>
        <w:t xml:space="preserve"> </w:t>
      </w:r>
      <w:r w:rsidR="001E48E5"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E48E5" w:rsidRPr="00FD617E">
        <w:rPr>
          <w:rFonts w:ascii="Arial" w:eastAsia="Arial" w:hAnsi="Arial" w:cs="Arial"/>
          <w:b/>
          <w:color w:val="000000" w:themeColor="text1"/>
          <w:sz w:val="22"/>
          <w:szCs w:val="22"/>
        </w:rPr>
        <w:t xml:space="preserve"> 1</w:t>
      </w:r>
      <w:r w:rsidR="00A8206F" w:rsidRPr="00FD617E">
        <w:rPr>
          <w:rFonts w:ascii="Arial" w:eastAsia="Arial" w:hAnsi="Arial" w:cs="Arial"/>
          <w:b/>
          <w:color w:val="000000" w:themeColor="text1"/>
          <w:sz w:val="22"/>
          <w:szCs w:val="22"/>
        </w:rPr>
        <w:t>e</w:t>
      </w:r>
      <w:r w:rsidR="000C21C5" w:rsidRPr="00FD617E">
        <w:rPr>
          <w:rFonts w:ascii="Arial" w:eastAsia="Arial" w:hAnsi="Arial" w:cs="Arial"/>
          <w:b/>
          <w:color w:val="000000" w:themeColor="text1"/>
          <w:sz w:val="22"/>
          <w:szCs w:val="22"/>
        </w:rPr>
        <w:t xml:space="preserve">, Supplementary </w:t>
      </w:r>
      <w:r w:rsidR="00B8520C">
        <w:rPr>
          <w:rFonts w:ascii="Arial" w:eastAsia="Arial" w:hAnsi="Arial" w:cs="Arial"/>
          <w:b/>
          <w:color w:val="000000" w:themeColor="text1"/>
          <w:sz w:val="22"/>
          <w:szCs w:val="22"/>
        </w:rPr>
        <w:t>Fig.</w:t>
      </w:r>
      <w:r w:rsidR="000C21C5" w:rsidRPr="00FD617E">
        <w:rPr>
          <w:rFonts w:ascii="Arial" w:eastAsia="Arial" w:hAnsi="Arial" w:cs="Arial"/>
          <w:b/>
          <w:color w:val="000000" w:themeColor="text1"/>
          <w:sz w:val="22"/>
          <w:szCs w:val="22"/>
        </w:rPr>
        <w:t xml:space="preserve"> 1c</w:t>
      </w:r>
      <w:r w:rsidR="001E48E5" w:rsidRPr="00FD617E">
        <w:rPr>
          <w:rFonts w:ascii="Arial" w:eastAsia="Arial" w:hAnsi="Arial" w:cs="Arial"/>
          <w:color w:val="000000" w:themeColor="text1"/>
          <w:sz w:val="22"/>
          <w:szCs w:val="22"/>
        </w:rPr>
        <w:t>)</w:t>
      </w:r>
      <w:r w:rsidR="00174106" w:rsidRPr="00FD617E">
        <w:rPr>
          <w:rFonts w:ascii="Arial" w:eastAsia="Arial" w:hAnsi="Arial" w:cs="Arial"/>
          <w:color w:val="000000" w:themeColor="text1"/>
          <w:sz w:val="22"/>
          <w:szCs w:val="22"/>
        </w:rPr>
        <w:t>, suggesting that local CpG density alone does not account for the enrichment</w:t>
      </w:r>
      <w:r w:rsidR="001F7EC7" w:rsidRPr="00FD617E">
        <w:rPr>
          <w:rFonts w:ascii="Arial" w:eastAsia="Arial" w:hAnsi="Arial" w:cs="Arial"/>
          <w:color w:val="000000" w:themeColor="text1"/>
          <w:sz w:val="22"/>
          <w:szCs w:val="22"/>
        </w:rPr>
        <w:t>.</w:t>
      </w:r>
      <w:r w:rsidR="00110E79">
        <w:rPr>
          <w:rFonts w:ascii="Arial" w:eastAsia="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Previous </w:t>
      </w:r>
      <w:r w:rsidR="0082354E" w:rsidRPr="00FD617E">
        <w:rPr>
          <w:rFonts w:ascii="Arial" w:hAnsi="Arial" w:cs="Arial"/>
          <w:color w:val="000000" w:themeColor="text1"/>
          <w:sz w:val="22"/>
          <w:szCs w:val="22"/>
        </w:rPr>
        <w:t>studies o</w:t>
      </w:r>
      <w:r w:rsidR="00331025" w:rsidRPr="00FD617E">
        <w:rPr>
          <w:rFonts w:ascii="Arial" w:hAnsi="Arial" w:cs="Arial"/>
          <w:color w:val="000000" w:themeColor="text1"/>
          <w:sz w:val="22"/>
          <w:szCs w:val="22"/>
        </w:rPr>
        <w:t>n mouse and human</w:t>
      </w:r>
      <w:r w:rsidR="00736917" w:rsidRPr="00FD617E">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PjIzLDI0PC9zdHlsZT48L0Rpc3BsYXlUZXh0PjxyZWNvcmQ+PHJlYy1udW1iZXI+MTA8L3JlYy1u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6044A">
        <w:rPr>
          <w:rFonts w:ascii="Arial" w:hAnsi="Arial" w:cs="Arial"/>
          <w:color w:val="000000" w:themeColor="text1"/>
          <w:sz w:val="22"/>
          <w:szCs w:val="22"/>
        </w:rPr>
        <w:instrText xml:space="preserve"> ADDIN EN.CITE </w:instrText>
      </w:r>
      <w:r w:rsidR="00F6044A">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PjIzLDI0PC9zdHlsZT48L0Rpc3BsYXlUZXh0PjxyZWNvcmQ+PHJlYy1udW1iZXI+MTA8L3JlYy1u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PlppbGxlcjwvQXV0aG9yPjxZZWFyPjIwMTM8L1llYXI+PFJlY051bT4zMDwvUmVjTnVtPjxyZWNv
cmQ+PHJlYy1udW1iZXI+MzA8L3JlYy1udW1iZXI+PGZvcmVpZ24ta2V5cz48a2V5IGFwcD0iRU4i
IGRiLWlkPSJzZncwMGR0eGl6MnNkbmV0eGZ6cHA5dnYyd3h6djl0eGZkYWUiIHRpbWVzdGFtcD0i
MTQ4MzU5MjIxNyI+MzA8L2tleT48L2ZvcmVpZ24ta2V5cz48cmVmLXR5cGUgbmFtZT0iSm91cm5h
bCBBcnRpY2xlIj4xNzwvcmVmLXR5cGU+PGNvbnRyaWJ1dG9ycz48YXV0aG9ycz48YXV0aG9yPlpp
bGxlciwgTS4gSi48L2F1dGhvcj48YXV0aG9yPkd1LCBILjwvYXV0aG9yPjxhdXRob3I+TXVsbGVy
LCBGLjwvYXV0aG9yPjxhdXRob3I+RG9uYWdoZXksIEouPC9hdXRob3I+PGF1dGhvcj5Uc2FpLCBM
LiBULjwvYXV0aG9yPjxhdXRob3I+S29obGJhY2hlciwgTy48L2F1dGhvcj48YXV0aG9yPkRlIEph
Z2VyLCBQLiBMLjwvYXV0aG9yPjxhdXRob3I+Um9zZW4sIEUuIEQuPC9hdXRob3I+PGF1dGhvcj5C
ZW5uZXR0LCBELiBBLjwvYXV0aG9yPjxhdXRob3I+QmVybnN0ZWluLCBCLiBFLjwvYXV0aG9yPjxh
dXRob3I+R25pcmtlLCBBLjwvYXV0aG9yPjxhdXRob3I+TWVpc3NuZXIsIEEuPC9hdXRob3I+PC9h
dXRob3JzPjwvY29udHJpYnV0b3JzPjxhdXRoLWFkZHJlc3M+QnJvYWQgSW5zdGl0dXRlIG9mIE1J
VCBhbmQgSGFydmFyZCwgQ2FtYnJpZGdlLCBNYXNzYWNodXNldHRzIDAyMTQyLCBVU0EuPC9hdXRo
LWFkZHJlc3M+PHRpdGxlcz48dGl0bGU+Q2hhcnRpbmcgYSBkeW5hbWljIEROQSBtZXRoeWxhdGlv
biBsYW5kc2NhcGUgb2YgdGhlIGh1bWFuIGdlbm9tZTwvdGl0bGU+PHNlY29uZGFyeS10aXRsZT5O
YXR1cmU8L3NlY29uZGFyeS10aXRsZT48YWx0LXRpdGxlPk5hdHVyZTwvYWx0LXRpdGxlPjwvdGl0
bGVzPjxwZXJpb2RpY2FsPjxmdWxsLXRpdGxlPk5hdHVyZTwvZnVsbC10aXRsZT48L3BlcmlvZGlj
YWw+PGFsdC1wZXJpb2RpY2FsPjxmdWxsLXRpdGxlPk5hdHVyZTwvZnVsbC10aXRsZT48L2FsdC1w
ZXJpb2RpY2FsPjxwYWdlcz40NzctODE8L3BhZ2VzPjx2b2x1bWU+NTAwPC92b2x1bWU+PG51bWJl
cj43NDYzPC9udW1iZXI+PGVkaXRpb24+MjAxMy8wOC8wOTwvZWRpdGlvbj48a2V5d29yZHM+PGtl
eXdvcmQ+QmluZGluZyBTaXRlczwva2V5d29yZD48a2V5d29yZD5DcEcgSXNsYW5kcy9nZW5ldGlj
czwva2V5d29yZD48a2V5d29yZD4qRE5BIE1ldGh5bGF0aW9uPC9rZXl3b3JkPjxrZXl3b3JkPkVu
aGFuY2VyIEVsZW1lbnRzLCBHZW5ldGljL2dlbmV0aWNzPC9rZXl3b3JkPjxrZXl3b3JkPkdlbm9t
ZSwgSHVtYW4vKmdlbmV0aWNzPC9rZXl3b3JkPjxrZXl3b3JkPkdlbm9tZS1XaWRlIEFzc29jaWF0
aW9uIFN0dWR5PC9rZXl3b3JkPjxrZXl3b3JkPkh1bWFuczwva2V5d29yZD48a2V5d29yZD5Pcmdh
biBTcGVjaWZpY2l0eTwva2V5d29yZD48a2V5d29yZD5Qb2x5bW9ycGhpc20sIFNpbmdsZSBOdWNs
ZW90aWRlL2dlbmV0aWNzPC9rZXl3b3JkPjxrZXl3b3JkPlNlcXVlbmNlIEFuYWx5c2lzLCBETkE8
L2tleXdvcmQ+PGtleXdvcmQ+U3VsZml0ZXMvbWV0YWJvbGlzbTwva2V5d29yZD48a2V5d29yZD5U
cmFuc2NyaXB0aW9uIEZhY3RvcnMvbWV0YWJvbGlzbTwva2V5d29yZD48L2tleXdvcmRzPjxkYXRl
cz48eWVhcj4yMDEzPC95ZWFyPjxwdWItZGF0ZXM+PGRhdGU+QXVnIDIyPC9kYXRlPjwvcHViLWRh
dGVzPjwvZGF0ZXM+PGlzYm4+MTQ3Ni00Njg3IChFbGVjdHJvbmljKSYjeEQ7MDAyOC0wODM2IChM
aW5raW5nKTwvaXNibj48YWNjZXNzaW9uLW51bT4yMzkyNTExMzwvYWNjZXNzaW9uLW51bT48d29y
ay10eXBlPlJlc2VhcmNoIFN1cHBvcnQsIE4uSS5ILiwgRXh0cmFtdXJhbCYjeEQ7UmVzZWFyY2gg
U3VwcG9ydCwgTm9uLVUuUy4gR292JmFwb3M7dDwvd29yay10eXBlPjx1cmxzPjxyZWxhdGVkLXVy
bHM+PHVybD5odHRwOi8vd3d3Lm5jYmkubmxtLm5paC5nb3YvcHVibWVkLzIzOTI1MTEzPC91cmw+
PC9yZWxhdGVkLXVybHM+PC91cmxzPjxjdXN0b20yPjM4MjE4Njk8L2N1c3RvbTI+PGVsZWN0cm9u
aWMtcmVzb3VyY2UtbnVtPjEwLjEwMzgvbmF0dXJlMTI0MzM8L2VsZWN0cm9uaWMtcmVzb3VyY2Ut
bnVtPjxsYW5ndWFnZT5lbmc8L2xhbmd1YWdlPjwvcmVjb3JkPjwvQ2l0ZT48L0VuZE5vdGU+
</w:fldData>
        </w:fldChar>
      </w:r>
      <w:r w:rsidR="00F6044A">
        <w:rPr>
          <w:rFonts w:ascii="Arial" w:hAnsi="Arial" w:cs="Arial"/>
          <w:color w:val="000000" w:themeColor="text1"/>
          <w:sz w:val="22"/>
          <w:szCs w:val="22"/>
        </w:rPr>
        <w:instrText xml:space="preserve"> ADDIN EN.CITE.DATA </w:instrText>
      </w:r>
      <w:r w:rsidR="00F6044A">
        <w:rPr>
          <w:rFonts w:ascii="Arial" w:hAnsi="Arial" w:cs="Arial"/>
          <w:color w:val="000000" w:themeColor="text1"/>
          <w:sz w:val="22"/>
          <w:szCs w:val="22"/>
        </w:rPr>
      </w:r>
      <w:r w:rsidR="00F6044A">
        <w:rPr>
          <w:rFonts w:ascii="Arial" w:hAnsi="Arial" w:cs="Arial"/>
          <w:color w:val="000000" w:themeColor="text1"/>
          <w:sz w:val="22"/>
          <w:szCs w:val="22"/>
        </w:rPr>
        <w:fldChar w:fldCharType="end"/>
      </w:r>
      <w:r w:rsidR="00736917" w:rsidRPr="00FD617E">
        <w:rPr>
          <w:rFonts w:ascii="Arial" w:hAnsi="Arial" w:cs="Arial"/>
          <w:color w:val="000000" w:themeColor="text1"/>
          <w:sz w:val="22"/>
          <w:szCs w:val="22"/>
        </w:rPr>
      </w:r>
      <w:r w:rsidR="00736917" w:rsidRPr="00FD617E">
        <w:rPr>
          <w:rFonts w:ascii="Arial" w:hAnsi="Arial" w:cs="Arial"/>
          <w:color w:val="000000" w:themeColor="text1"/>
          <w:sz w:val="22"/>
          <w:szCs w:val="22"/>
        </w:rPr>
        <w:fldChar w:fldCharType="separate"/>
      </w:r>
      <w:hyperlink w:anchor="_ENREF_23" w:tooltip="Irizarry, 2009 #10" w:history="1">
        <w:r w:rsidR="00F6044A" w:rsidRPr="00F6044A">
          <w:rPr>
            <w:rFonts w:ascii="Arial" w:hAnsi="Arial" w:cs="Arial"/>
            <w:noProof/>
            <w:color w:val="000000" w:themeColor="text1"/>
            <w:sz w:val="22"/>
            <w:szCs w:val="22"/>
            <w:vertAlign w:val="superscript"/>
          </w:rPr>
          <w:t>23</w:t>
        </w:r>
      </w:hyperlink>
      <w:r w:rsidR="00F6044A" w:rsidRPr="00F6044A">
        <w:rPr>
          <w:rFonts w:ascii="Arial" w:hAnsi="Arial" w:cs="Arial"/>
          <w:noProof/>
          <w:color w:val="000000" w:themeColor="text1"/>
          <w:sz w:val="22"/>
          <w:szCs w:val="22"/>
          <w:vertAlign w:val="superscript"/>
        </w:rPr>
        <w:t>,</w:t>
      </w:r>
      <w:hyperlink w:anchor="_ENREF_24" w:tooltip="Ziller, 2013 #30" w:history="1">
        <w:r w:rsidR="00F6044A" w:rsidRPr="00F6044A">
          <w:rPr>
            <w:rFonts w:ascii="Arial" w:hAnsi="Arial" w:cs="Arial"/>
            <w:noProof/>
            <w:color w:val="000000" w:themeColor="text1"/>
            <w:sz w:val="22"/>
            <w:szCs w:val="22"/>
            <w:vertAlign w:val="superscript"/>
          </w:rPr>
          <w:t>24</w:t>
        </w:r>
      </w:hyperlink>
      <w:r w:rsidR="00736917" w:rsidRPr="00FD617E">
        <w:rPr>
          <w:rFonts w:ascii="Arial" w:hAnsi="Arial" w:cs="Arial"/>
          <w:color w:val="000000" w:themeColor="text1"/>
          <w:sz w:val="22"/>
          <w:szCs w:val="22"/>
        </w:rPr>
        <w:fldChar w:fldCharType="end"/>
      </w:r>
      <w:hyperlink w:anchor="_ENREF_10" w:tooltip="Ziller, 2013 #1016" w:history="1"/>
      <w:r w:rsidR="00A42CBF"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Pr="00FD617E">
        <w:rPr>
          <w:rFonts w:ascii="Arial" w:hAnsi="Arial" w:cs="Arial"/>
          <w:color w:val="000000" w:themeColor="text1"/>
          <w:sz w:val="22"/>
          <w:szCs w:val="22"/>
        </w:rPr>
        <w:t>Using publicly histone mapping data for human adult tissues, we found co-localization of methylation haplotype blocks with marks for active</w:t>
      </w:r>
      <w:r w:rsidR="009147A8"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promoters (H3K4me3 with H3K27ac), but not for active enhancers</w:t>
      </w:r>
      <w:hyperlink w:anchor="_ENREF_25" w:tooltip="Leung, 2015 #31" w:history="1">
        <w:r w:rsidR="00F6044A" w:rsidRPr="00FD617E">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Y051bT4zMTwvUmVjTnVtPjxEaXNwbGF5VGV4dD48c3R5bGUgZmFjZT0ic3VwZXJzY3JpcHQiPjI1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F6044A">
          <w:rPr>
            <w:rFonts w:ascii="Arial" w:hAnsi="Arial" w:cs="Arial"/>
            <w:color w:val="000000" w:themeColor="text1"/>
            <w:sz w:val="22"/>
            <w:szCs w:val="22"/>
          </w:rPr>
          <w:instrText xml:space="preserve"> ADDIN EN.CITE </w:instrText>
        </w:r>
        <w:r w:rsidR="00F6044A">
          <w:rPr>
            <w:rFonts w:ascii="Arial" w:hAnsi="Arial" w:cs="Arial"/>
            <w:color w:val="000000" w:themeColor="text1"/>
            <w:sz w:val="22"/>
            <w:szCs w:val="22"/>
          </w:rPr>
          <w:fldChar w:fldCharType="begin">
            <w:fldData xml:space="preserve">PEVuZE5vdGU+PENpdGU+PEF1dGhvcj5MZXVuZzwvQXV0aG9yPjxZZWFyPjIwMTU8L1llYXI+PFJl
Y051bT4zMTwvUmVjTnVtPjxEaXNwbGF5VGV4dD48c3R5bGUgZmFjZT0ic3VwZXJzY3JpcHQiPjI1
PC9zdHlsZT48L0Rpc3BsYXlUZXh0PjxyZWNvcmQ+PHJlYy1udW1iZXI+MzE8L3JlYy1udW1iZXI+
PGZvcmVpZ24ta2V5cz48a2V5IGFwcD0iRU4iIGRiLWlkPSJzZncwMGR0eGl6MnNkbmV0eGZ6cHA5
dnYyd3h6djl0eGZkYWUiIHRpbWVzdGFtcD0iMTQ4MzU5MjIxNyI+MzE8L2tleT48L2ZvcmVpZ24t
a2V5cz48cmVmLXR5cGUgbmFtZT0iSm91cm5hbCBBcnRpY2xlIj4xNzwvcmVmLXR5cGU+PGNvbnRy
aWJ1dG9ycz48YXV0aG9ycz48YXV0aG9yPkxldW5nLCBELjwvYXV0aG9yPjxhdXRob3I+SnVuZywg
SS48L2F1dGhvcj48YXV0aG9yPlJhamFnb3BhbCwgTi48L2F1dGhvcj48YXV0aG9yPlNjaG1pdHQs
IEEuPC9hdXRob3I+PGF1dGhvcj5TZWx2YXJhaiwgUy48L2F1dGhvcj48YXV0aG9yPkxlZSwgQS4g
WS48L2F1dGhvcj48YXV0aG9yPlllbiwgQy4gQS48L2F1dGhvcj48YXV0aG9yPkxpbiwgUy48L2F1
dGhvcj48YXV0aG9yPkxpbiwgWS48L2F1dGhvcj48YXV0aG9yPlFpdSwgWS48L2F1dGhvcj48YXV0
aG9yPlhpZSwgVy48L2F1dGhvcj48YXV0aG9yPll1ZSwgRi48L2F1dGhvcj48YXV0aG9yPkhhcmlo
YXJhbiwgTS48L2F1dGhvcj48YXV0aG9yPlJheSwgUC48L2F1dGhvcj48YXV0aG9yPkt1YW4sIFMu
PC9hdXRob3I+PGF1dGhvcj5FZHNhbGwsIEwuPC9hdXRob3I+PGF1dGhvcj5ZYW5nLCBILjwvYXV0
aG9yPjxhdXRob3I+Q2hpLCBOLiBDLjwvYXV0aG9yPjxhdXRob3I+WmhhbmcsIE0uIFEuPC9hdXRo
b3I+PGF1dGhvcj5FY2tlciwgSi4gUi48L2F1dGhvcj48YXV0aG9yPlJlbiwgQi48L2F1dGhvcj48
L2F1dGhvcnM+PC9jb250cmlidXRvcnM+PGF1dGgtYWRkcmVzcz5MdWR3aWcgSW5zdGl0dXRlIGZv
ciBDYW5jZXIgUmVzZWFyY2gsIExhIEpvbGxhLCBDYWxpZm9ybmlhIDkyMDkzLCBVU0EuJiN4RDsx
XSBEZXBhcnRtZW50IG9mIEdlbmV0aWNzLCBTdGFuZm9yZCBVbml2ZXJzaXR5LCAzMDAgUGFzdGV1
ciBEcml2ZSwgTS0zNDQgU3RhbmZvcmQsIENhbGlmb3JuaWEgOTQzMDUsIFVTQSBbMl0gRGVwYXJ0
bWVudCBvZiBDYXJkaW92YXNjdWxhciBNZWRpY2luZSwgU3RhbmZvcmQgVW5pdmVyc2l0eSwgRmFs
ayBCdWlsZGluZywgODcwIFF1YXJyeSBSb2FkIFN0YW5mb3JkLCBDYWxpZm9ybmlhIDk0MzA0LCBV
U0EuJiN4RDsxXSBEZXBhcnRtZW50IG9mIEdlbmV0aWNzLCBTdGFuZm9yZCBVbml2ZXJzaXR5LCAz
MDAgUGFzdGV1ciBEcml2ZSwgTS0zNDQgU3RhbmZvcmQsIENhbGlmb3JuaWEgOTQzMDUsIFVTQSBb
Ml0gRGVwYXJ0bWVudCBvZiBTdXJnZXJ5LCBXYXNoaW5ndG9uIFVuaXZlcnNpdHkgU2Nob29sIG9m
IE1lZGljaW5lLCA2NjAgUy4gRXVjbGlkIEF2ZSwgQ2FtcHVzIEJveCA4MTA5LCBTdCBMb3Vpcywg
TWlzc291cmkgNjMxMTAsIFVTQS4mI3hEO1RzaW5naHVhIFVuaXZlcnNpdHktUGVraW5nIFVuaXZl
cnNpdHkgQ2VudGVyIGZvciBMaWZlIFNjaWVuY2VzLCBTY2hvb2wgb2YgTGlmZSBTY2llbmNlcywg
VHNpbmdodWEgVW5pdmVyc2l0eSwgQmVpamluZyAxMDAwODQsIENoaW5hLiYjeEQ7RGVwYXJ0bWVu
dCBvZiBCaW9jaGVtaXN0cnkgYW5kIE1vbGVjdWxhciBCaW9sb2d5LCBDb2xsZWdlIG9mIE1lZGlj
aW5lLCBUaGUgUGVubnN5bHZhbmlhIFN0YXRlIFVuaXZlcnNpdHksIEhlcnNoZXksIFBlbm5zeWx2
YW5pYSAxNzAzMywgVVNBLiYjeEQ7R2Vub21pYyBBbmFseXNpcyBMYWJvcmF0b3J5LCBIb3dhcmQg
SHVnaGVzIE1lZGljYWwgSW5zdGl0dXRlLCBUaGUgU2FsayBJbnN0aXR1dGUgZm9yIEJpb2xvZ2lj
YWwgU3R1ZGllcywgTGEgSm9sbGEsIENhbGlmb3JuaWEgOTIwOTMsIFVTQS4mI3hEO0Jpb2xvZ2lj
YWwgU2NpZW5jZXMsIENlbnRlciBmb3IgU3lzdGVtcyBCaW9sb2d5LCBUaGUgVW5pdmVyc2l0eSBv
ZiBUZXhhcyBhdCBEYWxsYXMsIFJpY2hhcmRzb24sIFRleGFzIDc1MDgwLCBVU0EuJiN4RDtEZXBh
cnRtZW50IG9mIE1lZGljaW5lLCBEaXZpc2lvbiBvZiBDYXJkaW9sb2d5LCBVbml2ZXJzaXR5IG9m
IENhbGlmb3JuaWEsIFNhbiBEaWVnbywgQ2FsaWZvcm5pYSA5MjA5My0wNjEzLCBVU0EuJiN4RDsx
XSBEZXBhcnRtZW50IG9mIE1lZGljaW5lLCBEaXZpc2lvbiBvZiBDYXJkaW9sb2d5LCBVbml2ZXJz
aXR5IG9mIENhbGlmb3JuaWEsIFNhbiBEaWVnbywgQ2FsaWZvcm5pYSA5MjA5My0wNjEzLCBVU0Eg
WzJdIEluc3RpdHV0ZSBvZiBHZW5vbWljIE1lZGljaW5lLCBVbml2ZXJzaXR5IG9mIENhbGlmb3Ju
aWEsIFNhbiBEaWVnbywgQ2FsaWZvcm5pYSA5MjA5MywgVVNBLiYjeEQ7MV0gQmlvbG9naWNhbCBT
Y2llbmNlcywgQ2VudGVyIGZvciBTeXN0ZW1zIEJpb2xvZ3ksIFRoZSBVbml2ZXJzaXR5IG9mIFRl
eGFzIGF0IERhbGxhcywgUmljaGFyZHNvbiwgVGV4YXMgNzUwODAsIFVTQSBbMl0gQmlvaW5mb3Jt
YXRpY3MgRGl2aXNpb24sIENlbnRlciBmb3IgU3ludGhldGljIGFuZCBTeXN0ZW1zIEJpb2xvZ3ks
IFROTElTVCBUc2luZ2h1YSBOYXRpb25hbCBMYWJvcmF0b3J5IGZvciBJbmZvcm1hdGlvbiBTY2ll
bmNlIGFuZCBUZWNobm9sb2d5LCBUc2luZ2h1YSBVbml2ZXJzaXR5LCBCZWlqaW5nIDEwMDA4NCwg
Q2hpbmEuJiN4RDsxXSBMdWR3aWcgSW5zdGl0dXRlIGZvciBDYW5jZXIgUmVzZWFyY2gsIExhIEpv
bGxhLCBDYWxpZm9ybmlhIDkyMDkzLCBVU0EgWzJdIEluc3RpdHV0ZSBvZiBHZW5vbWljIE1lZGlj
aW5lLCBVbml2ZXJzaXR5IG9mIENhbGlmb3JuaWEsIFNhbiBEaWVnbywgQ2FsaWZvcm5pYSA5MjA5
MywgVVNBIFszXSBEZXBhcnRtZW50IG9mIENlbGx1bGFyIGFuZCBNb2xlY3VsYXIgTWVkaWNpbmUs
IFVuaXZlcnNpdHkgb2YgQ2FsaWZvcm5pYSBTYW4gRGllZ28sIExhIEpvbGxhLCBDYWxpZm9ybmlh
IDkyMDkzLCBVU0EgWzRdIFVDU0QgTW9vcmVzIENhbmNlciBDZW50ZXIsIFVuaXZlcnNpdHkgb2Yg
Q2FsaWZvcm5pYSBTYW4gRGllZ28sIExhIEpvbGxhLCBDYWxpZm9ybmlhIDkyMDkzLCBVU0EuPC9h
dXRoLWFkZHJlc3M+PHRpdGxlcz48dGl0bGU+SW50ZWdyYXRpdmUgYW5hbHlzaXMgb2YgaGFwbG90
eXBlLXJlc29sdmVkIGVwaWdlbm9tZXMgYWNyb3NzIGh1bWFuIHRpc3N1ZXM8L3RpdGxlPjxzZWNv
bmRhcnktdGl0bGU+TmF0dXJlPC9zZWNvbmRhcnktdGl0bGU+PGFsdC10aXRsZT5OYXR1cmU8L2Fs
dC10aXRsZT48L3RpdGxlcz48cGVyaW9kaWNhbD48ZnVsbC10aXRsZT5OYXR1cmU8L2Z1bGwtdGl0
bGU+PC9wZXJpb2RpY2FsPjxhbHQtcGVyaW9kaWNhbD48ZnVsbC10aXRsZT5OYXR1cmU8L2Z1bGwt
dGl0bGU+PC9hbHQtcGVyaW9kaWNhbD48cGFnZXM+MzUwLTQ8L3BhZ2VzPjx2b2x1bWU+NTE4PC92
b2x1bWU+PG51bWJlcj43NTM5PC9udW1iZXI+PGVkaXRpb24+MjAxNS8wMi8yMDwvZWRpdGlvbj48
a2V5d29yZHM+PGtleXdvcmQ+QWNldHlsYXRpb248L2tleXdvcmQ+PGtleXdvcmQ+KkFsbGVsZXM8
L2tleXdvcmQ+PGtleXdvcmQ+Q2hyb21hdGluL2dlbmV0aWNzL21ldGFib2xpc208L2tleXdvcmQ+
PGtleXdvcmQ+Q2hyb21vc29tZXMsIEh1bWFuL2dlbmV0aWNzPC9rZXl3b3JkPjxrZXl3b3JkPkRh
dGFzZXRzIGFzIFRvcGljPC9rZXl3b3JkPjxrZXl3b3JkPkVuaGFuY2VyIEVsZW1lbnRzLCBHZW5l
dGljL2dlbmV0aWNzPC9rZXl3b3JkPjxrZXl3b3JkPkVwaWdlbmVzaXMsIEdlbmV0aWMvKmdlbmV0
aWNzPC9rZXl3b3JkPjxrZXl3b3JkPipFcGlnZW5vbWljczwva2V5d29yZD48a2V5d29yZD5HZW5l
dGljIFZhcmlhdGlvbi9nZW5ldGljczwva2V5d29yZD48a2V5d29yZD5IYXBsb3R5cGVzLypnZW5l
dGljczwva2V5d29yZD48a2V5d29yZD5IaXN0b25lcy9tZXRhYm9saXNtPC9rZXl3b3JkPjxrZXl3
b3JkPkh1bWFuczwva2V5d29yZD48a2V5d29yZD5OdWNsZW90aWRlIE1vdGlmczwva2V5d29yZD48
a2V5d29yZD5PcmdhbiBTcGVjaWZpY2l0eS9nZW5ldGljczwva2V5d29yZD48a2V5d29yZD5UcmFu
c2NyaXB0aW9uLCBHZW5ldGljL2dlbmV0aWNzPC9rZXl3b3JkPjwva2V5d29yZHM+PGRhdGVzPjx5
ZWFyPjIwMTU8L3llYXI+PHB1Yi1kYXRlcz48ZGF0ZT5GZWIgMTk8L2RhdGU+PC9wdWItZGF0ZXM+
PC9kYXRlcz48aXNibj4xNDc2LTQ2ODcgKEVsZWN0cm9uaWMpJiN4RDswMDI4LTA4MzYgKExpbmtp
bmcpPC9pc2JuPjxhY2Nlc3Npb24tbnVtPjI1NjkzNTY2PC9hY2Nlc3Npb24tbnVtPjx3b3JrLXR5
cGU+UmVzZWFyY2ggU3VwcG9ydCwgTi5JLkguLCBFeHRyYW11cmFsJiN4RDtSZXNlYXJjaCBTdXBw
b3J0LCBOb24tVS5TLiBHb3YmYXBvczt0PC93b3JrLXR5cGU+PHVybHM+PHJlbGF0ZWQtdXJscz48
dXJsPmh0dHA6Ly93d3cubmNiaS5ubG0ubmloLmdvdi9wdWJtZWQvMjU2OTM1NjY8L3VybD48L3Jl
bGF0ZWQtdXJscz48L3VybHM+PGN1c3RvbTI+NDQ0OTE0OTwvY3VzdG9tMj48ZWxlY3Ryb25pYy1y
ZXNvdXJjZS1udW0+MTAuMTAzOC9uYXR1cmUxNDIxNzwvZWxlY3Ryb25pYy1yZXNvdXJjZS1udW0+
PGxhbmd1YWdlPmVuZzwvbGFuZ3VhZ2U+PC9yZWNvcmQ+PC9DaXRlPjwvRW5kTm90ZT5=
</w:fldData>
          </w:fldChar>
        </w:r>
        <w:r w:rsidR="00F6044A">
          <w:rPr>
            <w:rFonts w:ascii="Arial" w:hAnsi="Arial" w:cs="Arial"/>
            <w:color w:val="000000" w:themeColor="text1"/>
            <w:sz w:val="22"/>
            <w:szCs w:val="22"/>
          </w:rPr>
          <w:instrText xml:space="preserve"> ADDIN EN.CITE.DATA </w:instrText>
        </w:r>
        <w:r w:rsidR="00F6044A">
          <w:rPr>
            <w:rFonts w:ascii="Arial" w:hAnsi="Arial" w:cs="Arial"/>
            <w:color w:val="000000" w:themeColor="text1"/>
            <w:sz w:val="22"/>
            <w:szCs w:val="22"/>
          </w:rPr>
        </w:r>
        <w:r w:rsidR="00F6044A">
          <w:rPr>
            <w:rFonts w:ascii="Arial" w:hAnsi="Arial" w:cs="Arial"/>
            <w:color w:val="000000" w:themeColor="text1"/>
            <w:sz w:val="22"/>
            <w:szCs w:val="22"/>
          </w:rPr>
          <w:fldChar w:fldCharType="end"/>
        </w:r>
        <w:r w:rsidR="00F6044A" w:rsidRPr="00FD617E">
          <w:rPr>
            <w:rFonts w:ascii="Arial" w:hAnsi="Arial" w:cs="Arial"/>
            <w:color w:val="000000" w:themeColor="text1"/>
            <w:sz w:val="22"/>
            <w:szCs w:val="22"/>
          </w:rPr>
        </w:r>
        <w:r w:rsidR="00F6044A" w:rsidRPr="00FD617E">
          <w:rPr>
            <w:rFonts w:ascii="Arial" w:hAnsi="Arial" w:cs="Arial"/>
            <w:color w:val="000000" w:themeColor="text1"/>
            <w:sz w:val="22"/>
            <w:szCs w:val="22"/>
          </w:rPr>
          <w:fldChar w:fldCharType="separate"/>
        </w:r>
        <w:r w:rsidR="00F6044A" w:rsidRPr="00F6044A">
          <w:rPr>
            <w:rFonts w:ascii="Arial" w:hAnsi="Arial" w:cs="Arial"/>
            <w:noProof/>
            <w:color w:val="000000" w:themeColor="text1"/>
            <w:sz w:val="22"/>
            <w:szCs w:val="22"/>
            <w:vertAlign w:val="superscript"/>
          </w:rPr>
          <w:t>25</w:t>
        </w:r>
        <w:r w:rsidR="00F6044A" w:rsidRPr="00FD617E">
          <w:rPr>
            <w:rFonts w:ascii="Arial" w:hAnsi="Arial" w:cs="Arial"/>
            <w:color w:val="000000" w:themeColor="text1"/>
            <w:sz w:val="22"/>
            <w:szCs w:val="22"/>
          </w:rPr>
          <w:fldChar w:fldCharType="end"/>
        </w:r>
      </w:hyperlink>
      <w:r w:rsidR="009147A8" w:rsidRPr="00FD617E">
        <w:rPr>
          <w:rFonts w:ascii="Arial" w:hAnsi="Arial" w:cs="Arial"/>
          <w:color w:val="000000" w:themeColor="text1"/>
          <w:sz w:val="22"/>
          <w:szCs w:val="22"/>
        </w:rPr>
        <w:t xml:space="preserve"> (no peak for H3K4me1</w:t>
      </w:r>
      <w:r w:rsidRPr="00FD617E">
        <w:rPr>
          <w:rFonts w:ascii="Arial" w:hAnsi="Arial" w:cs="Arial"/>
          <w:color w:val="000000" w:themeColor="text1"/>
          <w:sz w:val="22"/>
          <w:szCs w:val="22"/>
        </w:rPr>
        <w:t xml:space="preserve">) </w:t>
      </w:r>
      <w:r w:rsidR="00331025" w:rsidRPr="00FD617E">
        <w:rPr>
          <w:rFonts w:ascii="Arial" w:hAnsi="Arial" w:cs="Arial"/>
          <w:color w:val="000000" w:themeColor="text1"/>
          <w:sz w:val="22"/>
          <w:szCs w:val="22"/>
        </w:rPr>
        <w:t>(</w:t>
      </w:r>
      <w:r w:rsidR="00EB0459"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EB045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4</w:t>
      </w:r>
      <w:r w:rsidR="000039B0" w:rsidRPr="00FD617E">
        <w:rPr>
          <w:rFonts w:ascii="Arial" w:eastAsia="Arial" w:hAnsi="Arial" w:cs="Arial"/>
          <w:b/>
          <w:color w:val="000000" w:themeColor="text1"/>
          <w:sz w:val="22"/>
          <w:szCs w:val="22"/>
        </w:rPr>
        <w:t>)</w:t>
      </w:r>
      <w:r w:rsidR="003D33E8" w:rsidRPr="00FD617E">
        <w:rPr>
          <w:rFonts w:ascii="Arial" w:eastAsia="Arial" w:hAnsi="Arial" w:cs="Arial"/>
          <w:b/>
          <w:color w:val="000000" w:themeColor="text1"/>
          <w:sz w:val="22"/>
          <w:szCs w:val="22"/>
        </w:rPr>
        <w:t xml:space="preserve">. </w:t>
      </w:r>
      <w:r w:rsidR="00110E79">
        <w:rPr>
          <w:rFonts w:ascii="Arial" w:hAnsi="Arial" w:cs="Arial"/>
          <w:color w:val="000000" w:themeColor="text1"/>
          <w:sz w:val="22"/>
          <w:szCs w:val="22"/>
        </w:rPr>
        <w:t>W</w:t>
      </w:r>
      <w:r w:rsidR="003D33E8" w:rsidRPr="00FD617E">
        <w:rPr>
          <w:rFonts w:ascii="Arial" w:hAnsi="Arial" w:cs="Arial"/>
          <w:color w:val="000000" w:themeColor="text1"/>
          <w:sz w:val="22"/>
          <w:szCs w:val="22"/>
        </w:rPr>
        <w:t xml:space="preserve">e </w:t>
      </w:r>
      <w:r w:rsidR="005A02DA" w:rsidRPr="00FD617E">
        <w:rPr>
          <w:rFonts w:ascii="Arial" w:hAnsi="Arial" w:cs="Arial"/>
          <w:color w:val="000000" w:themeColor="text1"/>
          <w:sz w:val="22"/>
          <w:szCs w:val="22"/>
        </w:rPr>
        <w:t xml:space="preserve">found that </w:t>
      </w:r>
      <w:r w:rsidR="008863AD" w:rsidRPr="00FD617E">
        <w:rPr>
          <w:rFonts w:ascii="Arial" w:hAnsi="Arial" w:cs="Arial"/>
          <w:color w:val="000000" w:themeColor="text1"/>
          <w:sz w:val="22"/>
          <w:szCs w:val="22"/>
        </w:rPr>
        <w:t xml:space="preserve">enhancers tend to overlap with CpG sparse MHBs, whereas the </w:t>
      </w:r>
      <w:r w:rsidR="00110E79">
        <w:rPr>
          <w:rFonts w:ascii="Arial" w:hAnsi="Arial" w:cs="Arial"/>
          <w:color w:val="000000" w:themeColor="text1"/>
          <w:sz w:val="22"/>
          <w:szCs w:val="22"/>
        </w:rPr>
        <w:t>co-localization</w:t>
      </w:r>
      <w:r w:rsidR="00110E79"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with super</w:t>
      </w:r>
      <w:r w:rsidR="000C21C5" w:rsidRPr="00FD617E">
        <w:rPr>
          <w:rFonts w:ascii="Arial" w:hAnsi="Arial" w:cs="Arial"/>
          <w:color w:val="000000" w:themeColor="text1"/>
          <w:sz w:val="22"/>
          <w:szCs w:val="22"/>
        </w:rPr>
        <w:t xml:space="preserve"> </w:t>
      </w:r>
      <w:r w:rsidR="008863AD" w:rsidRPr="00FD617E">
        <w:rPr>
          <w:rFonts w:ascii="Arial" w:hAnsi="Arial" w:cs="Arial"/>
          <w:color w:val="000000" w:themeColor="text1"/>
          <w:sz w:val="22"/>
          <w:szCs w:val="22"/>
        </w:rPr>
        <w:t>enhancers</w:t>
      </w:r>
      <w:r w:rsidR="009F5E34" w:rsidRPr="00FD617E">
        <w:rPr>
          <w:rFonts w:ascii="Arial" w:hAnsi="Arial" w:cs="Arial"/>
          <w:color w:val="000000" w:themeColor="text1"/>
          <w:sz w:val="22"/>
          <w:szCs w:val="22"/>
        </w:rPr>
        <w:t xml:space="preserve"> were </w:t>
      </w:r>
      <w:r w:rsidR="00745740" w:rsidRPr="00FD617E">
        <w:rPr>
          <w:rFonts w:ascii="Arial" w:hAnsi="Arial" w:cs="Arial"/>
          <w:color w:val="000000" w:themeColor="text1"/>
          <w:sz w:val="22"/>
          <w:szCs w:val="22"/>
        </w:rPr>
        <w:t>independent of</w:t>
      </w:r>
      <w:r w:rsidR="009F5E34" w:rsidRPr="00FD617E">
        <w:rPr>
          <w:rFonts w:ascii="Arial" w:hAnsi="Arial" w:cs="Arial"/>
          <w:color w:val="000000" w:themeColor="text1"/>
          <w:sz w:val="22"/>
          <w:szCs w:val="22"/>
        </w:rPr>
        <w:t xml:space="preserve"> CpG density </w:t>
      </w:r>
      <w:r w:rsidR="00B033BD"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B033BD" w:rsidRPr="00FD617E">
        <w:rPr>
          <w:rFonts w:ascii="Arial" w:eastAsia="Arial" w:hAnsi="Arial" w:cs="Arial"/>
          <w:b/>
          <w:color w:val="000000" w:themeColor="text1"/>
          <w:sz w:val="22"/>
          <w:szCs w:val="22"/>
        </w:rPr>
        <w:t xml:space="preserve"> 1</w:t>
      </w:r>
      <w:r w:rsidR="0055759F" w:rsidRPr="00FD617E">
        <w:rPr>
          <w:rFonts w:ascii="Arial" w:eastAsia="Arial" w:hAnsi="Arial" w:cs="Arial"/>
          <w:b/>
          <w:color w:val="000000" w:themeColor="text1"/>
          <w:sz w:val="22"/>
          <w:szCs w:val="22"/>
        </w:rPr>
        <w:t>c</w:t>
      </w:r>
      <w:r w:rsidR="009F5E34" w:rsidRPr="00FD617E">
        <w:rPr>
          <w:rFonts w:ascii="Arial" w:eastAsia="Arial" w:hAnsi="Arial" w:cs="Arial"/>
          <w:b/>
          <w:color w:val="000000" w:themeColor="text1"/>
          <w:sz w:val="22"/>
          <w:szCs w:val="22"/>
        </w:rPr>
        <w:t>)</w:t>
      </w:r>
      <w:r w:rsidR="009F5E34" w:rsidRPr="00FD617E">
        <w:rPr>
          <w:rFonts w:ascii="Arial" w:hAnsi="Arial" w:cs="Arial"/>
          <w:color w:val="000000" w:themeColor="text1"/>
          <w:sz w:val="22"/>
          <w:szCs w:val="22"/>
        </w:rPr>
        <w:t xml:space="preserve">. </w:t>
      </w:r>
      <w:r w:rsidR="000039B0" w:rsidRPr="00FD617E">
        <w:rPr>
          <w:rFonts w:ascii="Arial" w:hAnsi="Arial" w:cs="Arial"/>
          <w:color w:val="000000" w:themeColor="text1"/>
          <w:sz w:val="22"/>
          <w:szCs w:val="22"/>
        </w:rPr>
        <w:t xml:space="preserve">Therefore, MHBs likely capture the local coherent epigenetic signatures that are directly or indirectly coupled </w:t>
      </w:r>
      <w:r w:rsidR="00157D93" w:rsidRPr="00FD617E">
        <w:rPr>
          <w:rFonts w:ascii="Arial" w:hAnsi="Arial" w:cs="Arial"/>
          <w:color w:val="000000" w:themeColor="text1"/>
          <w:sz w:val="22"/>
          <w:szCs w:val="22"/>
        </w:rPr>
        <w:t xml:space="preserve">to </w:t>
      </w:r>
      <w:r w:rsidR="000039B0" w:rsidRPr="00FD617E">
        <w:rPr>
          <w:rFonts w:ascii="Arial" w:hAnsi="Arial" w:cs="Arial"/>
          <w:color w:val="000000" w:themeColor="text1"/>
          <w:sz w:val="22"/>
          <w:szCs w:val="22"/>
        </w:rPr>
        <w:t>transcriptional regulation.</w:t>
      </w:r>
      <w:r w:rsidR="000039B0" w:rsidRPr="00FD617E">
        <w:rPr>
          <w:rFonts w:ascii="Arial" w:eastAsia="Arial" w:hAnsi="Arial" w:cs="Arial"/>
          <w:color w:val="000000" w:themeColor="text1"/>
          <w:sz w:val="22"/>
          <w:szCs w:val="22"/>
        </w:rPr>
        <w:t xml:space="preserve"> </w:t>
      </w:r>
    </w:p>
    <w:p w14:paraId="3AC497B2" w14:textId="77777777" w:rsidR="00270A3B" w:rsidRPr="00FD617E" w:rsidRDefault="00270A3B" w:rsidP="00561769">
      <w:pPr>
        <w:spacing w:line="276" w:lineRule="auto"/>
        <w:jc w:val="left"/>
        <w:rPr>
          <w:rFonts w:ascii="Arial" w:eastAsia="Arial" w:hAnsi="Arial" w:cs="Arial"/>
          <w:color w:val="000000" w:themeColor="text1"/>
          <w:sz w:val="22"/>
          <w:szCs w:val="22"/>
        </w:rPr>
      </w:pPr>
    </w:p>
    <w:p w14:paraId="34CD58C2" w14:textId="31B19DED" w:rsidR="00AF1A75" w:rsidRPr="00FD617E" w:rsidRDefault="008608ED" w:rsidP="00561769">
      <w:pPr>
        <w:pStyle w:val="Heading4"/>
        <w:spacing w:line="276" w:lineRule="auto"/>
        <w:rPr>
          <w:rFonts w:ascii="Arial" w:hAnsi="Arial" w:cs="Arial"/>
          <w:i w:val="0"/>
          <w:color w:val="000000" w:themeColor="text1"/>
          <w:sz w:val="22"/>
          <w:szCs w:val="22"/>
        </w:rPr>
      </w:pPr>
      <w:bookmarkStart w:id="2" w:name="h.xigydxbnf2bt" w:colFirst="0" w:colLast="0"/>
      <w:bookmarkStart w:id="3" w:name="h.30j0zll" w:colFirst="0" w:colLast="0"/>
      <w:bookmarkEnd w:id="2"/>
      <w:bookmarkEnd w:id="3"/>
      <w:r w:rsidRPr="00FD617E">
        <w:rPr>
          <w:rFonts w:ascii="Arial" w:eastAsia="Arial" w:hAnsi="Arial" w:cs="Arial"/>
          <w:b/>
          <w:i w:val="0"/>
          <w:color w:val="000000" w:themeColor="text1"/>
          <w:sz w:val="22"/>
          <w:szCs w:val="22"/>
        </w:rPr>
        <w:t xml:space="preserve">Block-level analysis of human normal tissues and stem cell lines with </w:t>
      </w:r>
      <w:r w:rsidR="00B92B21" w:rsidRPr="00FD617E">
        <w:rPr>
          <w:rFonts w:ascii="Arial" w:eastAsia="Arial" w:hAnsi="Arial" w:cs="Arial"/>
          <w:b/>
          <w:i w:val="0"/>
          <w:color w:val="000000" w:themeColor="text1"/>
          <w:sz w:val="22"/>
          <w:szCs w:val="22"/>
        </w:rPr>
        <w:t>methylation haplotype load</w:t>
      </w:r>
      <w:r w:rsidR="0003392E" w:rsidRPr="00FD617E">
        <w:rPr>
          <w:rFonts w:ascii="Arial" w:eastAsia="Arial" w:hAnsi="Arial" w:cs="Arial"/>
          <w:b/>
          <w:i w:val="0"/>
          <w:color w:val="000000" w:themeColor="text1"/>
          <w:sz w:val="22"/>
          <w:szCs w:val="22"/>
        </w:rPr>
        <w:t>.</w:t>
      </w:r>
      <w:r w:rsidR="001F529D"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To enable quantitative analysis of the methylation patterns within</w:t>
      </w:r>
      <w:r w:rsidR="00370E98" w:rsidRPr="00FD617E">
        <w:rPr>
          <w:rFonts w:ascii="Arial" w:eastAsia="Arial" w:hAnsi="Arial" w:cs="Arial"/>
          <w:i w:val="0"/>
          <w:color w:val="000000" w:themeColor="text1"/>
          <w:sz w:val="22"/>
          <w:szCs w:val="22"/>
        </w:rPr>
        <w:t xml:space="preserve"> individual</w:t>
      </w:r>
      <w:r w:rsidR="00B92B21" w:rsidRPr="00FD617E">
        <w:rPr>
          <w:rFonts w:ascii="Arial" w:eastAsia="Arial" w:hAnsi="Arial" w:cs="Arial"/>
          <w:i w:val="0"/>
          <w:color w:val="000000" w:themeColor="text1"/>
          <w:sz w:val="22"/>
          <w:szCs w:val="22"/>
        </w:rPr>
        <w:t xml:space="preserve"> MHBs across many samples, we need a single metric to define </w:t>
      </w:r>
      <w:r w:rsidR="00382E2B" w:rsidRPr="00FD617E">
        <w:rPr>
          <w:rFonts w:ascii="Arial" w:eastAsia="Arial" w:hAnsi="Arial" w:cs="Arial"/>
          <w:i w:val="0"/>
          <w:color w:val="000000" w:themeColor="text1"/>
          <w:sz w:val="22"/>
          <w:szCs w:val="22"/>
        </w:rPr>
        <w:t>the methylated pattern of m</w:t>
      </w:r>
      <w:r w:rsidR="00370E98" w:rsidRPr="00FD617E">
        <w:rPr>
          <w:rFonts w:ascii="Arial" w:eastAsia="Arial" w:hAnsi="Arial" w:cs="Arial"/>
          <w:i w:val="0"/>
          <w:color w:val="000000" w:themeColor="text1"/>
          <w:sz w:val="22"/>
          <w:szCs w:val="22"/>
        </w:rPr>
        <w:t>ultiple</w:t>
      </w:r>
      <w:r w:rsidR="00382E2B" w:rsidRPr="00FD617E">
        <w:rPr>
          <w:rFonts w:ascii="Arial" w:eastAsia="Arial" w:hAnsi="Arial" w:cs="Arial"/>
          <w:i w:val="0"/>
          <w:color w:val="000000" w:themeColor="text1"/>
          <w:sz w:val="22"/>
          <w:szCs w:val="22"/>
        </w:rPr>
        <w:t xml:space="preserve"> CpG sites within each block</w:t>
      </w:r>
      <w:r w:rsidR="00B92B21" w:rsidRPr="00FD617E">
        <w:rPr>
          <w:rFonts w:ascii="Arial" w:eastAsia="Arial" w:hAnsi="Arial" w:cs="Arial"/>
          <w:i w:val="0"/>
          <w:color w:val="000000" w:themeColor="text1"/>
          <w:sz w:val="22"/>
          <w:szCs w:val="22"/>
        </w:rPr>
        <w:t>. Ideally this metric is not only a function of average methylation level for all</w:t>
      </w:r>
      <w:r w:rsidR="00382E2B" w:rsidRPr="00FD617E">
        <w:rPr>
          <w:rFonts w:ascii="Arial" w:eastAsia="Arial" w:hAnsi="Arial" w:cs="Arial"/>
          <w:i w:val="0"/>
          <w:color w:val="000000" w:themeColor="text1"/>
          <w:sz w:val="22"/>
          <w:szCs w:val="22"/>
        </w:rPr>
        <w:t xml:space="preserve"> the</w:t>
      </w:r>
      <w:r w:rsidR="00B92B21" w:rsidRPr="00FD617E">
        <w:rPr>
          <w:rFonts w:ascii="Arial" w:eastAsia="Arial" w:hAnsi="Arial" w:cs="Arial"/>
          <w:i w:val="0"/>
          <w:color w:val="000000" w:themeColor="text1"/>
          <w:sz w:val="22"/>
          <w:szCs w:val="22"/>
        </w:rPr>
        <w:t xml:space="preserve"> CpG sites </w:t>
      </w:r>
      <w:r w:rsidR="00382E2B" w:rsidRPr="00FD617E">
        <w:rPr>
          <w:rFonts w:ascii="Arial" w:eastAsia="Arial" w:hAnsi="Arial" w:cs="Arial"/>
          <w:i w:val="0"/>
          <w:color w:val="000000" w:themeColor="text1"/>
          <w:sz w:val="22"/>
          <w:szCs w:val="22"/>
        </w:rPr>
        <w:t>in the</w:t>
      </w:r>
      <w:r w:rsidR="00B92B21" w:rsidRPr="00FD617E">
        <w:rPr>
          <w:rFonts w:ascii="Arial" w:eastAsia="Arial" w:hAnsi="Arial" w:cs="Arial"/>
          <w:i w:val="0"/>
          <w:color w:val="000000" w:themeColor="text1"/>
          <w:sz w:val="22"/>
          <w:szCs w:val="22"/>
        </w:rPr>
        <w:t xml:space="preserve"> block, but also can capture the pattern of co-methylation on single DNA molecules. </w:t>
      </w:r>
      <w:r w:rsidR="00021E0C" w:rsidRPr="00FD617E">
        <w:rPr>
          <w:rFonts w:ascii="Arial" w:eastAsia="Arial" w:hAnsi="Arial" w:cs="Arial"/>
          <w:i w:val="0"/>
          <w:color w:val="000000" w:themeColor="text1"/>
          <w:sz w:val="22"/>
          <w:szCs w:val="22"/>
        </w:rPr>
        <w:t>Therefore,</w:t>
      </w:r>
      <w:r w:rsidR="00B92B21" w:rsidRPr="00FD617E">
        <w:rPr>
          <w:rFonts w:ascii="Arial" w:eastAsia="Arial" w:hAnsi="Arial" w:cs="Arial"/>
          <w:i w:val="0"/>
          <w:color w:val="000000" w:themeColor="text1"/>
          <w:sz w:val="22"/>
          <w:szCs w:val="22"/>
        </w:rPr>
        <w:t xml:space="preserve"> we defined </w:t>
      </w:r>
      <w:r w:rsidR="004757CD" w:rsidRPr="00FD617E">
        <w:rPr>
          <w:rFonts w:ascii="Arial" w:eastAsia="Arial" w:hAnsi="Arial" w:cs="Arial"/>
          <w:i w:val="0"/>
          <w:color w:val="000000" w:themeColor="text1"/>
          <w:sz w:val="22"/>
          <w:szCs w:val="22"/>
        </w:rPr>
        <w:t>m</w:t>
      </w:r>
      <w:r w:rsidR="00B92B21" w:rsidRPr="00FD617E">
        <w:rPr>
          <w:rFonts w:ascii="Arial" w:eastAsia="Arial" w:hAnsi="Arial" w:cs="Arial"/>
          <w:i w:val="0"/>
          <w:color w:val="000000" w:themeColor="text1"/>
          <w:sz w:val="22"/>
          <w:szCs w:val="22"/>
        </w:rPr>
        <w:t xml:space="preserve">ethylation </w:t>
      </w:r>
      <w:r w:rsidR="004757CD" w:rsidRPr="00FD617E">
        <w:rPr>
          <w:rFonts w:ascii="Arial" w:eastAsia="Arial" w:hAnsi="Arial" w:cs="Arial"/>
          <w:i w:val="0"/>
          <w:color w:val="000000" w:themeColor="text1"/>
          <w:sz w:val="22"/>
          <w:szCs w:val="22"/>
        </w:rPr>
        <w:t>h</w:t>
      </w:r>
      <w:r w:rsidR="00B92B21" w:rsidRPr="00FD617E">
        <w:rPr>
          <w:rFonts w:ascii="Arial" w:eastAsia="Arial" w:hAnsi="Arial" w:cs="Arial"/>
          <w:i w:val="0"/>
          <w:color w:val="000000" w:themeColor="text1"/>
          <w:sz w:val="22"/>
          <w:szCs w:val="22"/>
        </w:rPr>
        <w:t xml:space="preserve">aplotype </w:t>
      </w:r>
      <w:r w:rsidR="004757CD" w:rsidRPr="00FD617E">
        <w:rPr>
          <w:rFonts w:ascii="Arial" w:eastAsia="Arial" w:hAnsi="Arial" w:cs="Arial"/>
          <w:i w:val="0"/>
          <w:color w:val="000000" w:themeColor="text1"/>
          <w:sz w:val="22"/>
          <w:szCs w:val="22"/>
        </w:rPr>
        <w:t>l</w:t>
      </w:r>
      <w:r w:rsidR="00B92B21" w:rsidRPr="00FD617E">
        <w:rPr>
          <w:rFonts w:ascii="Arial" w:eastAsia="Arial" w:hAnsi="Arial" w:cs="Arial"/>
          <w:i w:val="0"/>
          <w:color w:val="000000" w:themeColor="text1"/>
          <w:sz w:val="22"/>
          <w:szCs w:val="22"/>
        </w:rPr>
        <w:t>oad (MHL), a weighted mean of the fraction of fully methylated haplotypes</w:t>
      </w:r>
      <w:r w:rsidR="00C35305" w:rsidRPr="00FD617E">
        <w:rPr>
          <w:rFonts w:ascii="Arial" w:eastAsia="Arial" w:hAnsi="Arial" w:cs="Arial"/>
          <w:i w:val="0"/>
          <w:color w:val="000000" w:themeColor="text1"/>
          <w:sz w:val="22"/>
          <w:szCs w:val="22"/>
        </w:rPr>
        <w:t xml:space="preserve"> and substrings</w:t>
      </w:r>
      <w:r w:rsidR="00B92B21" w:rsidRPr="00FD617E">
        <w:rPr>
          <w:rFonts w:ascii="Arial" w:eastAsia="Arial" w:hAnsi="Arial" w:cs="Arial"/>
          <w:i w:val="0"/>
          <w:color w:val="000000" w:themeColor="text1"/>
          <w:sz w:val="22"/>
          <w:szCs w:val="22"/>
        </w:rPr>
        <w:t xml:space="preserve"> at different length</w:t>
      </w:r>
      <w:r w:rsidR="008A4F47" w:rsidRPr="00FD617E">
        <w:rPr>
          <w:rFonts w:ascii="Arial" w:eastAsia="Arial" w:hAnsi="Arial" w:cs="Arial"/>
          <w:i w:val="0"/>
          <w:color w:val="000000" w:themeColor="text1"/>
          <w:sz w:val="22"/>
          <w:szCs w:val="22"/>
        </w:rPr>
        <w:t>s</w:t>
      </w:r>
      <w:r w:rsidR="00370E98" w:rsidRPr="00FD617E">
        <w:rPr>
          <w:rFonts w:ascii="Arial" w:eastAsia="Arial" w:hAnsi="Arial" w:cs="Arial"/>
          <w:i w:val="0"/>
          <w:color w:val="000000" w:themeColor="text1"/>
          <w:sz w:val="22"/>
          <w:szCs w:val="22"/>
        </w:rPr>
        <w:t xml:space="preserve"> (i.e. all possible substrings</w:t>
      </w:r>
      <w:r w:rsidR="004757CD" w:rsidRPr="00FD617E">
        <w:rPr>
          <w:rFonts w:ascii="Arial" w:eastAsia="Arial" w:hAnsi="Arial" w:cs="Arial"/>
          <w:i w:val="0"/>
          <w:color w:val="000000" w:themeColor="text1"/>
          <w:sz w:val="22"/>
          <w:szCs w:val="22"/>
        </w:rPr>
        <w:t>, see Methods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Compared with other </w:t>
      </w:r>
      <w:r w:rsidR="00941BD0" w:rsidRPr="00FD617E">
        <w:rPr>
          <w:rFonts w:ascii="Arial" w:eastAsia="Arial" w:hAnsi="Arial" w:cs="Arial"/>
          <w:i w:val="0"/>
          <w:color w:val="000000" w:themeColor="text1"/>
          <w:sz w:val="22"/>
          <w:szCs w:val="22"/>
        </w:rPr>
        <w:t>metrics</w:t>
      </w:r>
      <w:r w:rsidR="004C4E0E" w:rsidRPr="00FD617E">
        <w:rPr>
          <w:rFonts w:ascii="Arial" w:eastAsia="Arial" w:hAnsi="Arial" w:cs="Arial"/>
          <w:i w:val="0"/>
          <w:color w:val="000000" w:themeColor="text1"/>
          <w:sz w:val="22"/>
          <w:szCs w:val="22"/>
        </w:rPr>
        <w:t xml:space="preserve"> used in the literature</w:t>
      </w:r>
      <w:r w:rsidR="00B92B21" w:rsidRPr="00FD617E">
        <w:rPr>
          <w:rFonts w:ascii="Arial" w:eastAsia="Arial" w:hAnsi="Arial" w:cs="Arial"/>
          <w:i w:val="0"/>
          <w:color w:val="000000" w:themeColor="text1"/>
          <w:sz w:val="22"/>
          <w:szCs w:val="22"/>
        </w:rPr>
        <w:t xml:space="preserve"> </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methylation level</w:t>
      </w:r>
      <w:r w:rsidR="00744D65" w:rsidRPr="00FD617E">
        <w:rPr>
          <w:rFonts w:ascii="Arial" w:eastAsia="Arial" w:hAnsi="Arial" w:cs="Arial"/>
          <w:i w:val="0"/>
          <w:color w:val="000000" w:themeColor="text1"/>
          <w:sz w:val="22"/>
          <w:szCs w:val="22"/>
        </w:rPr>
        <w:t xml:space="preserve">, </w:t>
      </w:r>
      <w:r w:rsidR="00B92B21" w:rsidRPr="00FD617E">
        <w:rPr>
          <w:rFonts w:ascii="Arial" w:eastAsia="Arial" w:hAnsi="Arial" w:cs="Arial"/>
          <w:i w:val="0"/>
          <w:color w:val="000000" w:themeColor="text1"/>
          <w:sz w:val="22"/>
          <w:szCs w:val="22"/>
        </w:rPr>
        <w:t>methylation entropy, epi-polymorphism and haplotypes counts</w:t>
      </w:r>
      <w:r w:rsidR="00370E98"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MHL is capable of distinguishing blocks that have the same average methylation but various degrees of coordinated </w:t>
      </w:r>
      <w:r w:rsidR="00744D65" w:rsidRPr="00FD617E">
        <w:rPr>
          <w:rFonts w:ascii="Arial" w:eastAsia="Arial" w:hAnsi="Arial" w:cs="Arial"/>
          <w:i w:val="0"/>
          <w:color w:val="000000" w:themeColor="text1"/>
          <w:sz w:val="22"/>
          <w:szCs w:val="22"/>
        </w:rPr>
        <w:t xml:space="preserve">methylation </w:t>
      </w:r>
      <w:r w:rsidR="00B92B21" w:rsidRPr="00FD617E">
        <w:rPr>
          <w:rFonts w:ascii="Arial" w:eastAsia="Arial" w:hAnsi="Arial" w:cs="Arial"/>
          <w:i w:val="0"/>
          <w:color w:val="000000" w:themeColor="text1"/>
          <w:sz w:val="22"/>
          <w:szCs w:val="22"/>
        </w:rPr>
        <w:t>(</w:t>
      </w:r>
      <w:r w:rsidR="00B8520C">
        <w:rPr>
          <w:rFonts w:ascii="Arial" w:eastAsia="Arial" w:hAnsi="Arial" w:cs="Arial"/>
          <w:b/>
          <w:i w:val="0"/>
          <w:color w:val="000000" w:themeColor="text1"/>
          <w:sz w:val="22"/>
          <w:szCs w:val="22"/>
        </w:rPr>
        <w:t>Fig.</w:t>
      </w:r>
      <w:r w:rsidR="00B92B21" w:rsidRPr="00FD617E">
        <w:rPr>
          <w:rFonts w:ascii="Arial" w:eastAsia="Arial" w:hAnsi="Arial" w:cs="Arial"/>
          <w:b/>
          <w:i w:val="0"/>
          <w:color w:val="000000" w:themeColor="text1"/>
          <w:sz w:val="22"/>
          <w:szCs w:val="22"/>
        </w:rPr>
        <w:t xml:space="preserve"> 2</w:t>
      </w:r>
      <w:r w:rsidR="00B92B21" w:rsidRPr="00FD617E">
        <w:rPr>
          <w:rFonts w:ascii="Arial" w:eastAsia="Arial" w:hAnsi="Arial" w:cs="Arial"/>
          <w:i w:val="0"/>
          <w:color w:val="000000" w:themeColor="text1"/>
          <w:sz w:val="22"/>
          <w:szCs w:val="22"/>
        </w:rPr>
        <w:t xml:space="preserve">). In addition, MHL is bounded between 0 and 1, which allows </w:t>
      </w:r>
      <w:r w:rsidR="004C4E0E" w:rsidRPr="00FD617E">
        <w:rPr>
          <w:rFonts w:ascii="Arial" w:eastAsia="Arial" w:hAnsi="Arial" w:cs="Arial"/>
          <w:i w:val="0"/>
          <w:color w:val="000000" w:themeColor="text1"/>
          <w:sz w:val="22"/>
          <w:szCs w:val="22"/>
        </w:rPr>
        <w:t xml:space="preserve">for </w:t>
      </w:r>
      <w:r w:rsidR="00B92B21" w:rsidRPr="00FD617E">
        <w:rPr>
          <w:rFonts w:ascii="Arial" w:eastAsia="Arial" w:hAnsi="Arial" w:cs="Arial"/>
          <w:i w:val="0"/>
          <w:color w:val="000000" w:themeColor="text1"/>
          <w:sz w:val="22"/>
          <w:szCs w:val="22"/>
        </w:rPr>
        <w:t xml:space="preserve">direct comparison of different regions across many data sets. </w:t>
      </w:r>
    </w:p>
    <w:p w14:paraId="44D2DD0C" w14:textId="77777777" w:rsidR="00AF1A75" w:rsidRPr="00FD617E" w:rsidRDefault="00AF1A75" w:rsidP="00561769">
      <w:pPr>
        <w:spacing w:line="276" w:lineRule="auto"/>
        <w:jc w:val="left"/>
        <w:rPr>
          <w:rFonts w:ascii="Arial" w:hAnsi="Arial" w:cs="Arial"/>
          <w:color w:val="000000" w:themeColor="text1"/>
          <w:sz w:val="22"/>
          <w:szCs w:val="22"/>
        </w:rPr>
      </w:pPr>
    </w:p>
    <w:p w14:paraId="6876F5A4" w14:textId="4FBCA769" w:rsidR="00AF1A75" w:rsidRPr="00FD617E" w:rsidRDefault="00B92B21"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We next asked whether treating MHBs as individual </w:t>
      </w:r>
      <w:r w:rsidR="00E56F73" w:rsidRPr="00FD617E">
        <w:rPr>
          <w:rFonts w:ascii="Arial" w:eastAsia="Arial" w:hAnsi="Arial" w:cs="Arial"/>
          <w:color w:val="000000" w:themeColor="text1"/>
          <w:sz w:val="22"/>
          <w:szCs w:val="22"/>
        </w:rPr>
        <w:t xml:space="preserve">genomic </w:t>
      </w:r>
      <w:r w:rsidR="004757CD" w:rsidRPr="00FD617E">
        <w:rPr>
          <w:rFonts w:ascii="Arial" w:eastAsia="Arial" w:hAnsi="Arial" w:cs="Arial"/>
          <w:color w:val="000000" w:themeColor="text1"/>
          <w:sz w:val="22"/>
          <w:szCs w:val="22"/>
        </w:rPr>
        <w:t xml:space="preserve">features </w:t>
      </w:r>
      <w:r w:rsidRPr="00FD617E">
        <w:rPr>
          <w:rFonts w:ascii="Arial" w:eastAsia="Arial" w:hAnsi="Arial" w:cs="Arial"/>
          <w:color w:val="000000" w:themeColor="text1"/>
          <w:sz w:val="22"/>
          <w:szCs w:val="22"/>
        </w:rPr>
        <w:t xml:space="preserve">and performing quantitative analysis based on MHL would provide an advantage </w:t>
      </w:r>
      <w:r w:rsidR="00F01D5B" w:rsidRPr="00FD617E">
        <w:rPr>
          <w:rFonts w:ascii="Arial" w:eastAsia="Arial" w:hAnsi="Arial" w:cs="Arial"/>
          <w:color w:val="000000" w:themeColor="text1"/>
          <w:sz w:val="22"/>
          <w:szCs w:val="22"/>
        </w:rPr>
        <w:t>over</w:t>
      </w:r>
      <w:r w:rsidRPr="00FD617E">
        <w:rPr>
          <w:rFonts w:ascii="Arial" w:eastAsia="Arial" w:hAnsi="Arial" w:cs="Arial"/>
          <w:color w:val="000000" w:themeColor="text1"/>
          <w:sz w:val="22"/>
          <w:szCs w:val="22"/>
        </w:rPr>
        <w:t xml:space="preserve"> </w:t>
      </w:r>
      <w:r w:rsidR="00E56F73" w:rsidRPr="00FD617E">
        <w:rPr>
          <w:rFonts w:ascii="Arial" w:eastAsia="Arial" w:hAnsi="Arial" w:cs="Arial"/>
          <w:color w:val="000000" w:themeColor="text1"/>
          <w:sz w:val="22"/>
          <w:szCs w:val="22"/>
        </w:rPr>
        <w:t>previous</w:t>
      </w:r>
      <w:r w:rsidRPr="00FD617E">
        <w:rPr>
          <w:rFonts w:ascii="Arial" w:eastAsia="Arial" w:hAnsi="Arial" w:cs="Arial"/>
          <w:color w:val="000000" w:themeColor="text1"/>
          <w:sz w:val="22"/>
          <w:szCs w:val="22"/>
        </w:rPr>
        <w:t xml:space="preserve"> approaches </w:t>
      </w:r>
      <w:r w:rsidR="00E56F73" w:rsidRPr="00FD617E">
        <w:rPr>
          <w:rFonts w:ascii="Arial" w:eastAsia="Arial" w:hAnsi="Arial" w:cs="Arial"/>
          <w:color w:val="000000" w:themeColor="text1"/>
          <w:sz w:val="22"/>
          <w:szCs w:val="22"/>
        </w:rPr>
        <w:t xml:space="preserve">using </w:t>
      </w:r>
      <w:r w:rsidRPr="00FD617E">
        <w:rPr>
          <w:rFonts w:ascii="Arial" w:eastAsia="Arial" w:hAnsi="Arial" w:cs="Arial"/>
          <w:color w:val="000000" w:themeColor="text1"/>
          <w:sz w:val="22"/>
          <w:szCs w:val="22"/>
        </w:rPr>
        <w:t xml:space="preserve">individual CpG sites or </w:t>
      </w:r>
      <w:r w:rsidR="006A757E" w:rsidRPr="00FD617E">
        <w:rPr>
          <w:rFonts w:ascii="Arial" w:eastAsia="Arial" w:hAnsi="Arial" w:cs="Arial"/>
          <w:color w:val="000000" w:themeColor="text1"/>
          <w:sz w:val="22"/>
          <w:szCs w:val="22"/>
        </w:rPr>
        <w:t>weighted</w:t>
      </w:r>
      <w:r w:rsidR="002C3CD9" w:rsidRPr="00FD617E">
        <w:rPr>
          <w:rFonts w:ascii="Arial" w:eastAsia="Arial" w:hAnsi="Arial" w:cs="Arial"/>
          <w:color w:val="000000" w:themeColor="text1"/>
          <w:sz w:val="22"/>
          <w:szCs w:val="22"/>
        </w:rPr>
        <w:t xml:space="preserve"> </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or unweighted</w:t>
      </w:r>
      <w:r w:rsidR="0003392E" w:rsidRPr="00FD617E">
        <w:rPr>
          <w:rFonts w:ascii="Arial" w:eastAsia="Arial" w:hAnsi="Arial" w:cs="Arial"/>
          <w:color w:val="000000" w:themeColor="text1"/>
          <w:sz w:val="22"/>
          <w:szCs w:val="22"/>
        </w:rPr>
        <w:t>)</w:t>
      </w:r>
      <w:r w:rsidR="006A757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averaging </w:t>
      </w:r>
      <w:r w:rsidR="006A757E"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multiple CpG sites in certain genomic windows. </w:t>
      </w:r>
      <w:r w:rsidR="00021E0C">
        <w:rPr>
          <w:rFonts w:ascii="Arial" w:eastAsia="Arial" w:hAnsi="Arial" w:cs="Arial"/>
          <w:color w:val="000000" w:themeColor="text1"/>
          <w:sz w:val="22"/>
          <w:szCs w:val="22"/>
        </w:rPr>
        <w:t>Therefore,</w:t>
      </w:r>
      <w:r w:rsidRPr="00FD617E">
        <w:rPr>
          <w:rFonts w:ascii="Arial" w:eastAsia="Arial" w:hAnsi="Arial" w:cs="Arial"/>
          <w:color w:val="000000" w:themeColor="text1"/>
          <w:sz w:val="22"/>
          <w:szCs w:val="22"/>
        </w:rPr>
        <w:t xml:space="preserve"> we cluster</w:t>
      </w:r>
      <w:r w:rsidR="00FF6C14">
        <w:rPr>
          <w:rFonts w:ascii="Arial" w:eastAsia="Arial" w:hAnsi="Arial" w:cs="Arial"/>
          <w:color w:val="000000" w:themeColor="text1"/>
          <w:sz w:val="22"/>
          <w:szCs w:val="22"/>
        </w:rPr>
        <w:t>ed</w:t>
      </w:r>
      <w:r w:rsidRPr="00FD617E">
        <w:rPr>
          <w:rFonts w:ascii="Arial" w:eastAsia="Arial" w:hAnsi="Arial" w:cs="Arial"/>
          <w:color w:val="000000" w:themeColor="text1"/>
          <w:sz w:val="22"/>
          <w:szCs w:val="22"/>
        </w:rPr>
        <w:t xml:space="preserve"> </w:t>
      </w:r>
      <w:r w:rsidR="00C8147B" w:rsidRPr="00FD617E">
        <w:rPr>
          <w:rFonts w:ascii="Arial" w:eastAsia="Arial" w:hAnsi="Arial" w:cs="Arial"/>
          <w:color w:val="000000" w:themeColor="text1"/>
          <w:sz w:val="22"/>
          <w:szCs w:val="22"/>
        </w:rPr>
        <w:t xml:space="preserve">65 </w:t>
      </w:r>
      <w:r w:rsidRPr="00FD617E">
        <w:rPr>
          <w:rFonts w:ascii="Arial" w:eastAsia="Arial" w:hAnsi="Arial" w:cs="Arial"/>
          <w:color w:val="000000" w:themeColor="text1"/>
          <w:sz w:val="22"/>
          <w:szCs w:val="22"/>
        </w:rPr>
        <w:t>W</w:t>
      </w:r>
      <w:r w:rsidR="004C4E0E" w:rsidRPr="00FD617E">
        <w:rPr>
          <w:rFonts w:ascii="Arial" w:eastAsia="Arial" w:hAnsi="Arial" w:cs="Arial"/>
          <w:color w:val="000000" w:themeColor="text1"/>
          <w:sz w:val="22"/>
          <w:szCs w:val="22"/>
        </w:rPr>
        <w:t>G</w:t>
      </w:r>
      <w:r w:rsidRPr="00FD617E">
        <w:rPr>
          <w:rFonts w:ascii="Arial" w:eastAsia="Arial" w:hAnsi="Arial" w:cs="Arial"/>
          <w:color w:val="000000" w:themeColor="text1"/>
          <w:sz w:val="22"/>
          <w:szCs w:val="22"/>
        </w:rPr>
        <w:t xml:space="preserve">BS data </w:t>
      </w:r>
      <w:r w:rsidR="000C46E6" w:rsidRPr="00FD617E">
        <w:rPr>
          <w:rFonts w:ascii="Arial" w:eastAsia="Arial" w:hAnsi="Arial" w:cs="Arial"/>
          <w:color w:val="000000" w:themeColor="text1"/>
          <w:sz w:val="22"/>
          <w:szCs w:val="22"/>
        </w:rPr>
        <w:t xml:space="preserve">sets </w:t>
      </w:r>
      <w:r w:rsidR="00C8147B" w:rsidRPr="00FD617E">
        <w:rPr>
          <w:rFonts w:ascii="Arial" w:eastAsia="Arial" w:hAnsi="Arial" w:cs="Arial"/>
          <w:color w:val="000000" w:themeColor="text1"/>
          <w:sz w:val="22"/>
          <w:szCs w:val="22"/>
        </w:rPr>
        <w:t>(</w:t>
      </w:r>
      <w:r w:rsidR="00370E98" w:rsidRPr="00FD617E">
        <w:rPr>
          <w:rFonts w:ascii="Arial" w:eastAsia="Arial" w:hAnsi="Arial" w:cs="Arial"/>
          <w:color w:val="000000" w:themeColor="text1"/>
          <w:sz w:val="22"/>
          <w:szCs w:val="22"/>
        </w:rPr>
        <w:t xml:space="preserve">including </w:t>
      </w:r>
      <w:r w:rsidR="00C8147B" w:rsidRPr="00FD617E">
        <w:rPr>
          <w:rFonts w:ascii="Arial" w:eastAsia="Arial" w:hAnsi="Arial" w:cs="Arial"/>
          <w:color w:val="000000" w:themeColor="text1"/>
          <w:sz w:val="22"/>
          <w:szCs w:val="22"/>
        </w:rPr>
        <w:t xml:space="preserve">4 </w:t>
      </w:r>
      <w:r w:rsidR="00370E98" w:rsidRPr="00FD617E">
        <w:rPr>
          <w:rFonts w:ascii="Arial" w:eastAsia="Arial" w:hAnsi="Arial" w:cs="Arial"/>
          <w:color w:val="000000" w:themeColor="text1"/>
          <w:sz w:val="22"/>
          <w:szCs w:val="22"/>
        </w:rPr>
        <w:t>additional</w:t>
      </w:r>
      <w:r w:rsidR="00C8147B" w:rsidRPr="00FD617E">
        <w:rPr>
          <w:rFonts w:ascii="Arial" w:eastAsia="Arial" w:hAnsi="Arial" w:cs="Arial"/>
          <w:color w:val="000000" w:themeColor="text1"/>
          <w:sz w:val="22"/>
          <w:szCs w:val="22"/>
        </w:rPr>
        <w:t xml:space="preserve"> </w:t>
      </w:r>
      <w:r w:rsidR="00727C90" w:rsidRPr="00FD617E">
        <w:rPr>
          <w:rFonts w:ascii="Arial" w:eastAsia="Arial" w:hAnsi="Arial" w:cs="Arial"/>
          <w:color w:val="000000" w:themeColor="text1"/>
          <w:sz w:val="22"/>
          <w:szCs w:val="22"/>
        </w:rPr>
        <w:t xml:space="preserve">colon and lung </w:t>
      </w:r>
      <w:r w:rsidR="00C8147B" w:rsidRPr="00FD617E">
        <w:rPr>
          <w:rFonts w:ascii="Arial" w:eastAsia="Arial" w:hAnsi="Arial" w:cs="Arial"/>
          <w:color w:val="000000" w:themeColor="text1"/>
          <w:sz w:val="22"/>
          <w:szCs w:val="22"/>
        </w:rPr>
        <w:t>cancer WGBS set</w:t>
      </w:r>
      <w:r w:rsidR="00C35305" w:rsidRPr="00FD617E">
        <w:rPr>
          <w:rFonts w:ascii="Arial" w:eastAsia="Arial" w:hAnsi="Arial" w:cs="Arial"/>
          <w:color w:val="000000" w:themeColor="text1"/>
          <w:sz w:val="22"/>
          <w:szCs w:val="22"/>
        </w:rPr>
        <w:t>s</w:t>
      </w:r>
      <w:hyperlink w:anchor="_ENREF_26" w:tooltip="Heyn, 2016 #726" w:history="1">
        <w:r w:rsidR="00F6044A" w:rsidRPr="00FD617E">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TnVtPjcyNjwvUmVjTnVtPjxEaXNwbGF5VGV4dD48c3R5bGUgZmFjZT0ic3VwZXJzY3JpcHQiPjI2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PEVuZE5vdGU+PENpdGU+PEF1dGhvcj5IZXluPC9BdXRob3I+PFllYXI+MjAxNjwvWWVhcj48UmVj
TnVtPjcyNjwvUmVjTnVtPjxEaXNwbGF5VGV4dD48c3R5bGUgZmFjZT0ic3VwZXJzY3JpcHQiPjI2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26</w:t>
        </w:r>
        <w:r w:rsidR="00F6044A" w:rsidRPr="00FD617E">
          <w:rPr>
            <w:rFonts w:ascii="Arial" w:eastAsia="Arial" w:hAnsi="Arial" w:cs="Arial"/>
            <w:color w:val="000000" w:themeColor="text1"/>
            <w:sz w:val="22"/>
            <w:szCs w:val="22"/>
          </w:rPr>
          <w:fldChar w:fldCharType="end"/>
        </w:r>
      </w:hyperlink>
      <w:r w:rsidR="00C8147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from human </w:t>
      </w:r>
      <w:r w:rsidR="004C4E0E" w:rsidRPr="00FD617E">
        <w:rPr>
          <w:rFonts w:ascii="Arial" w:eastAsia="Arial" w:hAnsi="Arial" w:cs="Arial"/>
          <w:color w:val="000000" w:themeColor="text1"/>
          <w:sz w:val="22"/>
          <w:szCs w:val="22"/>
        </w:rPr>
        <w:t xml:space="preserve">solid </w:t>
      </w:r>
      <w:r w:rsidRPr="00FD617E">
        <w:rPr>
          <w:rFonts w:ascii="Arial" w:eastAsia="Arial" w:hAnsi="Arial" w:cs="Arial"/>
          <w:color w:val="000000" w:themeColor="text1"/>
          <w:sz w:val="22"/>
          <w:szCs w:val="22"/>
        </w:rPr>
        <w:t>tissues based on MHL. U</w:t>
      </w:r>
      <w:hyperlink r:id="rId8">
        <w:r w:rsidRPr="00FD617E">
          <w:rPr>
            <w:rFonts w:ascii="Arial" w:eastAsia="Arial" w:hAnsi="Arial" w:cs="Arial"/>
            <w:color w:val="000000" w:themeColor="text1"/>
            <w:sz w:val="22"/>
            <w:szCs w:val="22"/>
          </w:rPr>
          <w:t>nsupervised</w:t>
        </w:r>
      </w:hyperlink>
      <w:r w:rsidRPr="00FD617E">
        <w:rPr>
          <w:rFonts w:ascii="Arial" w:eastAsia="Arial" w:hAnsi="Arial" w:cs="Arial"/>
          <w:color w:val="000000" w:themeColor="text1"/>
          <w:sz w:val="22"/>
          <w:szCs w:val="22"/>
        </w:rPr>
        <w:t xml:space="preserve"> cluster</w:t>
      </w:r>
      <w:r w:rsidR="00F01D5B" w:rsidRPr="00FD617E">
        <w:rPr>
          <w:rFonts w:ascii="Arial" w:eastAsia="Arial" w:hAnsi="Arial" w:cs="Arial"/>
          <w:color w:val="000000" w:themeColor="text1"/>
          <w:sz w:val="22"/>
          <w:szCs w:val="22"/>
        </w:rPr>
        <w:t>ing</w:t>
      </w:r>
      <w:r w:rsidRPr="00FD617E">
        <w:rPr>
          <w:rFonts w:ascii="Arial" w:eastAsia="Arial" w:hAnsi="Arial" w:cs="Arial"/>
          <w:color w:val="000000" w:themeColor="text1"/>
          <w:sz w:val="22"/>
          <w:szCs w:val="22"/>
        </w:rPr>
        <w:t xml:space="preserve"> with the 15% most </w:t>
      </w:r>
      <w:r w:rsidRPr="00FD617E">
        <w:rPr>
          <w:rFonts w:ascii="Arial" w:eastAsia="Arial" w:hAnsi="Arial" w:cs="Arial"/>
          <w:color w:val="000000" w:themeColor="text1"/>
          <w:sz w:val="22"/>
          <w:szCs w:val="22"/>
        </w:rPr>
        <w:lastRenderedPageBreak/>
        <w:t>variable MHBs showed that, regardless of the data source</w:t>
      </w:r>
      <w:r w:rsidR="00F01D5B"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samples of the same tissue origin clustered together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3</w:t>
      </w:r>
      <w:r w:rsidR="00584543" w:rsidRPr="00FD617E">
        <w:rPr>
          <w:rFonts w:ascii="Arial" w:eastAsia="Arial" w:hAnsi="Arial" w:cs="Arial"/>
          <w:b/>
          <w:color w:val="000000" w:themeColor="text1"/>
          <w:sz w:val="22"/>
          <w:szCs w:val="22"/>
        </w:rPr>
        <w:t>a</w:t>
      </w:r>
      <w:r w:rsidRPr="00FD617E">
        <w:rPr>
          <w:rFonts w:ascii="Arial" w:eastAsia="Arial" w:hAnsi="Arial" w:cs="Arial"/>
          <w:color w:val="000000" w:themeColor="text1"/>
          <w:sz w:val="22"/>
          <w:szCs w:val="22"/>
        </w:rPr>
        <w:t>)</w:t>
      </w:r>
      <w:r w:rsidR="00C406C9"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while cancer sample</w:t>
      </w:r>
      <w:r w:rsidR="00C406C9"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and stem cell samples </w:t>
      </w:r>
      <w:r w:rsidR="00E846F6" w:rsidRPr="00FD617E">
        <w:rPr>
          <w:rFonts w:ascii="Arial" w:eastAsia="Arial" w:hAnsi="Arial" w:cs="Arial"/>
          <w:color w:val="000000" w:themeColor="text1"/>
          <w:sz w:val="22"/>
          <w:szCs w:val="22"/>
        </w:rPr>
        <w:t>exhibit distinct patterns</w:t>
      </w:r>
      <w:r w:rsidRPr="00FD617E">
        <w:rPr>
          <w:rFonts w:ascii="Arial" w:eastAsia="Arial" w:hAnsi="Arial" w:cs="Arial"/>
          <w:color w:val="000000" w:themeColor="text1"/>
          <w:sz w:val="22"/>
          <w:szCs w:val="22"/>
        </w:rPr>
        <w:t xml:space="preserve"> </w:t>
      </w:r>
      <w:r w:rsidR="00382E2B" w:rsidRPr="00FD617E">
        <w:rPr>
          <w:rFonts w:ascii="Arial" w:eastAsia="Arial" w:hAnsi="Arial" w:cs="Arial"/>
          <w:color w:val="000000" w:themeColor="text1"/>
          <w:sz w:val="22"/>
          <w:szCs w:val="22"/>
        </w:rPr>
        <w:t xml:space="preserve">from </w:t>
      </w:r>
      <w:r w:rsidRPr="00FD617E">
        <w:rPr>
          <w:rFonts w:ascii="Arial" w:eastAsia="Arial" w:hAnsi="Arial" w:cs="Arial"/>
          <w:color w:val="000000" w:themeColor="text1"/>
          <w:sz w:val="22"/>
          <w:szCs w:val="22"/>
        </w:rPr>
        <w:t xml:space="preserve">human </w:t>
      </w:r>
      <w:r w:rsidR="00FF6C14" w:rsidRPr="00FD617E">
        <w:rPr>
          <w:rFonts w:ascii="Arial" w:eastAsia="Arial" w:hAnsi="Arial" w:cs="Arial"/>
          <w:color w:val="000000" w:themeColor="text1"/>
          <w:sz w:val="22"/>
          <w:szCs w:val="22"/>
        </w:rPr>
        <w:t xml:space="preserve">adult </w:t>
      </w:r>
      <w:r w:rsidRPr="00FD617E">
        <w:rPr>
          <w:rFonts w:ascii="Arial" w:eastAsia="Arial" w:hAnsi="Arial" w:cs="Arial"/>
          <w:color w:val="000000" w:themeColor="text1"/>
          <w:sz w:val="22"/>
          <w:szCs w:val="22"/>
        </w:rPr>
        <w:t xml:space="preserve">tissues. </w:t>
      </w:r>
      <w:r w:rsidR="00C423DD" w:rsidRPr="00FD617E">
        <w:rPr>
          <w:rFonts w:ascii="Arial" w:eastAsia="Arial" w:hAnsi="Arial" w:cs="Arial"/>
          <w:color w:val="000000" w:themeColor="text1"/>
          <w:sz w:val="22"/>
          <w:szCs w:val="22"/>
        </w:rPr>
        <w:t xml:space="preserve">PCA </w:t>
      </w:r>
      <w:r w:rsidR="00E846F6" w:rsidRPr="00FD617E">
        <w:rPr>
          <w:rFonts w:ascii="Arial" w:eastAsia="Arial" w:hAnsi="Arial" w:cs="Arial"/>
          <w:color w:val="000000" w:themeColor="text1"/>
          <w:sz w:val="22"/>
          <w:szCs w:val="22"/>
        </w:rPr>
        <w:t>analysis on</w:t>
      </w:r>
      <w:r w:rsidR="008B1A07"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all MHBs yielded a similar </w:t>
      </w:r>
      <w:r w:rsidR="007206AD" w:rsidRPr="00FD617E">
        <w:rPr>
          <w:rFonts w:ascii="Arial" w:eastAsia="Arial" w:hAnsi="Arial" w:cs="Arial"/>
          <w:color w:val="000000" w:themeColor="text1"/>
          <w:sz w:val="22"/>
          <w:szCs w:val="22"/>
        </w:rPr>
        <w:t>pattern (</w:t>
      </w:r>
      <w:r w:rsidR="008039AE" w:rsidRPr="00FD617E">
        <w:rPr>
          <w:rFonts w:ascii="Arial" w:eastAsia="Arial" w:hAnsi="Arial" w:cs="Arial"/>
          <w:b/>
          <w:color w:val="000000" w:themeColor="text1"/>
          <w:sz w:val="22"/>
          <w:szCs w:val="22"/>
        </w:rPr>
        <w:t>Supp</w:t>
      </w:r>
      <w:r w:rsidR="00DA6019" w:rsidRPr="00FD617E">
        <w:rPr>
          <w:rFonts w:ascii="Arial" w:eastAsia="Arial" w:hAnsi="Arial" w:cs="Arial"/>
          <w:b/>
          <w:color w:val="000000" w:themeColor="text1"/>
          <w:sz w:val="22"/>
          <w:szCs w:val="22"/>
        </w:rPr>
        <w:t xml:space="preserve">lementary </w:t>
      </w:r>
      <w:r w:rsidR="00B8520C">
        <w:rPr>
          <w:rFonts w:ascii="Arial" w:eastAsia="Arial" w:hAnsi="Arial" w:cs="Arial"/>
          <w:b/>
          <w:color w:val="000000" w:themeColor="text1"/>
          <w:sz w:val="22"/>
          <w:szCs w:val="22"/>
        </w:rPr>
        <w:t>Fig.</w:t>
      </w:r>
      <w:r w:rsidR="00DA601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5</w:t>
      </w:r>
      <w:r w:rsidRPr="00FD617E">
        <w:rPr>
          <w:rFonts w:ascii="Arial" w:eastAsia="Arial" w:hAnsi="Arial" w:cs="Arial"/>
          <w:color w:val="000000" w:themeColor="text1"/>
          <w:sz w:val="22"/>
          <w:szCs w:val="22"/>
        </w:rPr>
        <w:t xml:space="preserve">). To identify a subset of MHBs for </w:t>
      </w:r>
      <w:r w:rsidR="00E56F73" w:rsidRPr="00FD617E">
        <w:rPr>
          <w:rFonts w:ascii="Arial" w:eastAsia="Arial" w:hAnsi="Arial" w:cs="Arial"/>
          <w:color w:val="000000" w:themeColor="text1"/>
          <w:sz w:val="22"/>
          <w:szCs w:val="22"/>
        </w:rPr>
        <w:t>effective</w:t>
      </w:r>
      <w:r w:rsidR="00E846F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clustering </w:t>
      </w:r>
      <w:r w:rsidR="00E846F6" w:rsidRPr="00FD617E">
        <w:rPr>
          <w:rFonts w:ascii="Arial" w:eastAsia="Arial" w:hAnsi="Arial" w:cs="Arial"/>
          <w:color w:val="000000" w:themeColor="text1"/>
          <w:sz w:val="22"/>
          <w:szCs w:val="22"/>
        </w:rPr>
        <w:t xml:space="preserve">of </w:t>
      </w:r>
      <w:r w:rsidRPr="00FD617E">
        <w:rPr>
          <w:rFonts w:ascii="Arial" w:eastAsia="Arial" w:hAnsi="Arial" w:cs="Arial"/>
          <w:color w:val="000000" w:themeColor="text1"/>
          <w:sz w:val="22"/>
          <w:szCs w:val="22"/>
        </w:rPr>
        <w:t xml:space="preserve">human somatic tissues, we </w:t>
      </w:r>
      <w:r w:rsidR="000C46E6" w:rsidRPr="00FD617E">
        <w:rPr>
          <w:rFonts w:ascii="Arial" w:eastAsia="Arial" w:hAnsi="Arial" w:cs="Arial"/>
          <w:color w:val="000000" w:themeColor="text1"/>
          <w:sz w:val="22"/>
          <w:szCs w:val="22"/>
        </w:rPr>
        <w:t xml:space="preserve">calculated </w:t>
      </w:r>
      <w:r w:rsidRPr="00FD617E">
        <w:rPr>
          <w:rFonts w:ascii="Arial" w:eastAsia="Arial" w:hAnsi="Arial" w:cs="Arial"/>
          <w:color w:val="000000" w:themeColor="text1"/>
          <w:sz w:val="22"/>
          <w:szCs w:val="22"/>
        </w:rPr>
        <w:t xml:space="preserve">a tissue specific index (TSI) for each MHB. </w:t>
      </w:r>
      <w:r w:rsidR="00A423E3">
        <w:rPr>
          <w:rFonts w:ascii="Arial" w:eastAsia="Arial" w:hAnsi="Arial" w:cs="Arial"/>
          <w:color w:val="000000" w:themeColor="text1"/>
          <w:sz w:val="22"/>
          <w:szCs w:val="22"/>
        </w:rPr>
        <w:t>F</w:t>
      </w:r>
      <w:r w:rsidRPr="00FD617E">
        <w:rPr>
          <w:rFonts w:ascii="Arial" w:eastAsia="Arial" w:hAnsi="Arial" w:cs="Arial"/>
          <w:color w:val="000000" w:themeColor="text1"/>
          <w:sz w:val="22"/>
          <w:szCs w:val="22"/>
        </w:rPr>
        <w:t>eature selection</w:t>
      </w:r>
      <w:r w:rsidR="00A423E3">
        <w:rPr>
          <w:rFonts w:ascii="Arial" w:eastAsia="Arial" w:hAnsi="Arial" w:cs="Arial"/>
          <w:color w:val="000000" w:themeColor="text1"/>
          <w:sz w:val="22"/>
          <w:szCs w:val="22"/>
        </w:rPr>
        <w:t xml:space="preserve"> using random forest</w:t>
      </w:r>
      <w:r w:rsidRPr="00FD617E">
        <w:rPr>
          <w:rFonts w:ascii="Arial" w:eastAsia="Arial" w:hAnsi="Arial" w:cs="Arial"/>
          <w:color w:val="000000" w:themeColor="text1"/>
          <w:sz w:val="22"/>
          <w:szCs w:val="22"/>
        </w:rPr>
        <w:t xml:space="preserve"> identified a set of</w:t>
      </w:r>
      <w:r w:rsidR="00C406C9" w:rsidRPr="00FD617E">
        <w:rPr>
          <w:rFonts w:ascii="Arial" w:eastAsia="Arial" w:hAnsi="Arial" w:cs="Arial"/>
          <w:color w:val="000000" w:themeColor="text1"/>
          <w:sz w:val="22"/>
          <w:szCs w:val="22"/>
        </w:rPr>
        <w:t xml:space="preserve"> 1</w:t>
      </w:r>
      <w:r w:rsidR="00E846F6" w:rsidRPr="00FD617E">
        <w:rPr>
          <w:rFonts w:ascii="Arial" w:eastAsia="Arial" w:hAnsi="Arial" w:cs="Arial"/>
          <w:color w:val="000000" w:themeColor="text1"/>
          <w:sz w:val="22"/>
          <w:szCs w:val="22"/>
        </w:rPr>
        <w:t>,</w:t>
      </w:r>
      <w:r w:rsidR="00E86904" w:rsidRPr="00FD617E">
        <w:rPr>
          <w:rFonts w:ascii="Arial" w:eastAsia="Arial" w:hAnsi="Arial" w:cs="Arial"/>
          <w:color w:val="000000" w:themeColor="text1"/>
          <w:sz w:val="22"/>
          <w:szCs w:val="22"/>
        </w:rPr>
        <w:t xml:space="preserve">365 </w:t>
      </w:r>
      <w:r w:rsidRPr="00FD617E">
        <w:rPr>
          <w:rFonts w:ascii="Arial" w:eastAsia="Arial" w:hAnsi="Arial" w:cs="Arial"/>
          <w:color w:val="000000" w:themeColor="text1"/>
          <w:sz w:val="22"/>
          <w:szCs w:val="22"/>
        </w:rPr>
        <w:t>tissue-specific MHBs</w:t>
      </w:r>
      <w:r w:rsidR="00A800C3"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98692C" w:rsidRPr="00FD617E">
        <w:rPr>
          <w:rFonts w:ascii="Arial" w:eastAsia="Arial" w:hAnsi="Arial" w:cs="Arial"/>
          <w:b/>
          <w:color w:val="000000" w:themeColor="text1"/>
          <w:sz w:val="22"/>
          <w:szCs w:val="22"/>
        </w:rPr>
        <w:t xml:space="preserve">Supplementary </w:t>
      </w:r>
      <w:r w:rsidR="00514E91"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3</w:t>
      </w:r>
      <w:r w:rsidRPr="00FD617E">
        <w:rPr>
          <w:rFonts w:ascii="Arial" w:eastAsia="Arial" w:hAnsi="Arial" w:cs="Arial"/>
          <w:color w:val="000000" w:themeColor="text1"/>
          <w:sz w:val="22"/>
          <w:szCs w:val="22"/>
        </w:rPr>
        <w:t xml:space="preserve">) that can predict tissue type at an accuracy of 0.89 (95%CI: 0.84-0.93), </w:t>
      </w:r>
      <w:r w:rsidR="00A423E3">
        <w:rPr>
          <w:rFonts w:ascii="Arial" w:eastAsia="Arial" w:hAnsi="Arial" w:cs="Arial"/>
          <w:color w:val="000000" w:themeColor="text1"/>
          <w:sz w:val="22"/>
          <w:szCs w:val="22"/>
        </w:rPr>
        <w:t>although</w:t>
      </w:r>
      <w:r w:rsidRPr="00FD617E">
        <w:rPr>
          <w:rFonts w:ascii="Arial" w:eastAsia="Arial" w:hAnsi="Arial" w:cs="Arial"/>
          <w:color w:val="000000" w:themeColor="text1"/>
          <w:sz w:val="22"/>
          <w:szCs w:val="22"/>
        </w:rPr>
        <w:t xml:space="preserve"> several tissue types </w:t>
      </w:r>
      <w:r w:rsidR="0087241E" w:rsidRPr="00FD617E">
        <w:rPr>
          <w:rFonts w:ascii="Arial" w:eastAsia="Arial" w:hAnsi="Arial" w:cs="Arial"/>
          <w:color w:val="000000" w:themeColor="text1"/>
          <w:sz w:val="22"/>
          <w:szCs w:val="22"/>
        </w:rPr>
        <w:t xml:space="preserve">share </w:t>
      </w:r>
      <w:r w:rsidR="00E846F6" w:rsidRPr="00FD617E">
        <w:rPr>
          <w:rFonts w:ascii="Arial" w:eastAsia="Arial" w:hAnsi="Arial" w:cs="Arial"/>
          <w:color w:val="000000" w:themeColor="text1"/>
          <w:sz w:val="22"/>
          <w:szCs w:val="22"/>
        </w:rPr>
        <w:t xml:space="preserve">rather </w:t>
      </w:r>
      <w:r w:rsidRPr="00FD617E">
        <w:rPr>
          <w:rFonts w:ascii="Arial" w:eastAsia="Arial" w:hAnsi="Arial" w:cs="Arial"/>
          <w:color w:val="000000" w:themeColor="text1"/>
          <w:sz w:val="22"/>
          <w:szCs w:val="22"/>
        </w:rPr>
        <w:t>similar cell compositions (i</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e. </w:t>
      </w:r>
      <w:r w:rsidR="00575CA3" w:rsidRPr="00FD617E">
        <w:rPr>
          <w:rFonts w:ascii="Arial" w:eastAsia="Arial" w:hAnsi="Arial" w:cs="Arial"/>
          <w:color w:val="000000" w:themeColor="text1"/>
          <w:sz w:val="22"/>
          <w:szCs w:val="22"/>
        </w:rPr>
        <w:t>muscle</w:t>
      </w:r>
      <w:r w:rsidRPr="00FD617E">
        <w:rPr>
          <w:rFonts w:ascii="Arial" w:eastAsia="Arial" w:hAnsi="Arial" w:cs="Arial"/>
          <w:color w:val="000000" w:themeColor="text1"/>
          <w:sz w:val="22"/>
          <w:szCs w:val="22"/>
        </w:rPr>
        <w:t xml:space="preserve"> vs. </w:t>
      </w:r>
      <w:r w:rsidR="00575CA3" w:rsidRPr="00FD617E">
        <w:rPr>
          <w:rFonts w:ascii="Arial" w:eastAsia="Arial" w:hAnsi="Arial" w:cs="Arial"/>
          <w:color w:val="000000" w:themeColor="text1"/>
          <w:sz w:val="22"/>
          <w:szCs w:val="22"/>
        </w:rPr>
        <w:t>heart</w:t>
      </w:r>
      <w:r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Using </w:t>
      </w:r>
      <w:r w:rsidR="00A423E3">
        <w:rPr>
          <w:rFonts w:ascii="Arial" w:eastAsia="Arial" w:hAnsi="Arial" w:cs="Arial"/>
          <w:color w:val="000000" w:themeColor="text1"/>
          <w:sz w:val="22"/>
          <w:szCs w:val="22"/>
        </w:rPr>
        <w:t>these</w:t>
      </w:r>
      <w:r w:rsidRPr="00FD617E">
        <w:rPr>
          <w:rFonts w:ascii="Arial" w:eastAsia="Arial" w:hAnsi="Arial" w:cs="Arial"/>
          <w:color w:val="000000" w:themeColor="text1"/>
          <w:sz w:val="22"/>
          <w:szCs w:val="22"/>
        </w:rPr>
        <w:t xml:space="preserve"> MHBs, we compared the performance between MHL, average methylation </w:t>
      </w:r>
      <w:r w:rsidR="00E56F73" w:rsidRPr="00FD617E">
        <w:rPr>
          <w:rFonts w:ascii="Arial" w:eastAsia="Arial" w:hAnsi="Arial" w:cs="Arial"/>
          <w:color w:val="000000" w:themeColor="text1"/>
          <w:sz w:val="22"/>
          <w:szCs w:val="22"/>
        </w:rPr>
        <w:t>fraction</w:t>
      </w:r>
      <w:r w:rsidR="0037707D" w:rsidRPr="00FD617E">
        <w:rPr>
          <w:rFonts w:ascii="Arial" w:eastAsia="Arial" w:hAnsi="Arial" w:cs="Arial"/>
          <w:color w:val="000000" w:themeColor="text1"/>
          <w:sz w:val="22"/>
          <w:szCs w:val="22"/>
        </w:rPr>
        <w:t xml:space="preserve">(AMF) </w:t>
      </w:r>
      <w:r w:rsidRPr="00FD617E">
        <w:rPr>
          <w:rFonts w:ascii="Arial" w:eastAsia="Arial" w:hAnsi="Arial" w:cs="Arial"/>
          <w:color w:val="000000" w:themeColor="text1"/>
          <w:sz w:val="22"/>
          <w:szCs w:val="22"/>
        </w:rPr>
        <w:t xml:space="preserve">in the </w:t>
      </w:r>
      <w:r w:rsidR="0037707D">
        <w:rPr>
          <w:rFonts w:ascii="Arial" w:eastAsia="Arial" w:hAnsi="Arial" w:cs="Arial"/>
          <w:color w:val="000000" w:themeColor="text1"/>
          <w:sz w:val="22"/>
          <w:szCs w:val="22"/>
        </w:rPr>
        <w:t>MHBs</w:t>
      </w:r>
      <w:r w:rsidR="00112BE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and</w:t>
      </w:r>
      <w:r w:rsidR="00112BE6" w:rsidRPr="00FD617E">
        <w:rPr>
          <w:rFonts w:ascii="Arial" w:eastAsia="Arial" w:hAnsi="Arial" w:cs="Arial"/>
          <w:color w:val="000000" w:themeColor="text1"/>
          <w:sz w:val="22"/>
          <w:szCs w:val="22"/>
        </w:rPr>
        <w:t xml:space="preserve"> </w:t>
      </w:r>
      <w:r w:rsidR="00BC495F" w:rsidRPr="00FD617E">
        <w:rPr>
          <w:rFonts w:ascii="Arial" w:eastAsia="Arial" w:hAnsi="Arial" w:cs="Arial"/>
          <w:color w:val="000000" w:themeColor="text1"/>
          <w:sz w:val="22"/>
          <w:szCs w:val="22"/>
        </w:rPr>
        <w:t xml:space="preserve">all </w:t>
      </w:r>
      <w:r w:rsidR="00D75601" w:rsidRPr="00FD617E">
        <w:rPr>
          <w:rFonts w:ascii="Arial" w:eastAsia="Arial" w:hAnsi="Arial" w:cs="Arial"/>
          <w:color w:val="000000" w:themeColor="text1"/>
          <w:sz w:val="22"/>
          <w:szCs w:val="22"/>
        </w:rPr>
        <w:t>individual</w:t>
      </w:r>
      <w:r w:rsidR="00112BE6" w:rsidRPr="00FD617E">
        <w:rPr>
          <w:rFonts w:ascii="Arial" w:eastAsia="Arial" w:hAnsi="Arial" w:cs="Arial"/>
          <w:color w:val="000000" w:themeColor="text1"/>
          <w:sz w:val="22"/>
          <w:szCs w:val="22"/>
        </w:rPr>
        <w:t xml:space="preserve"> CpG </w:t>
      </w:r>
      <w:r w:rsidR="009A218C" w:rsidRPr="00FD617E">
        <w:rPr>
          <w:rFonts w:ascii="Arial" w:eastAsia="Arial" w:hAnsi="Arial" w:cs="Arial"/>
          <w:color w:val="000000" w:themeColor="text1"/>
          <w:sz w:val="22"/>
          <w:szCs w:val="22"/>
        </w:rPr>
        <w:t>methylation</w:t>
      </w:r>
      <w:r w:rsidRPr="00FD617E">
        <w:rPr>
          <w:rFonts w:ascii="Arial" w:eastAsia="Arial" w:hAnsi="Arial" w:cs="Arial"/>
          <w:color w:val="000000" w:themeColor="text1"/>
          <w:sz w:val="22"/>
          <w:szCs w:val="22"/>
        </w:rPr>
        <w:t xml:space="preserve"> </w:t>
      </w:r>
      <w:r w:rsidR="0037707D">
        <w:rPr>
          <w:rFonts w:ascii="Arial" w:eastAsia="Arial" w:hAnsi="Arial" w:cs="Arial"/>
          <w:color w:val="000000" w:themeColor="text1"/>
          <w:sz w:val="22"/>
          <w:szCs w:val="22"/>
        </w:rPr>
        <w:t>fraction</w:t>
      </w:r>
      <w:r w:rsidR="00112BE6" w:rsidRPr="00FD617E">
        <w:rPr>
          <w:rFonts w:ascii="Arial" w:eastAsia="Arial" w:hAnsi="Arial" w:cs="Arial"/>
          <w:color w:val="000000" w:themeColor="text1"/>
          <w:sz w:val="22"/>
          <w:szCs w:val="22"/>
        </w:rPr>
        <w:t>(</w:t>
      </w:r>
      <w:r w:rsidR="009F75B8" w:rsidRPr="00FD617E">
        <w:rPr>
          <w:rFonts w:ascii="Arial" w:eastAsia="Arial" w:hAnsi="Arial" w:cs="Arial"/>
          <w:color w:val="000000" w:themeColor="text1"/>
          <w:sz w:val="22"/>
          <w:szCs w:val="22"/>
        </w:rPr>
        <w:t>IMF</w:t>
      </w:r>
      <w:r w:rsidR="00112BE6" w:rsidRPr="00FD617E">
        <w:rPr>
          <w:rFonts w:ascii="Arial" w:eastAsia="Arial" w:hAnsi="Arial" w:cs="Arial"/>
          <w:color w:val="000000" w:themeColor="text1"/>
          <w:sz w:val="22"/>
          <w:szCs w:val="22"/>
        </w:rPr>
        <w:t>)</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MHL and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provide</w:t>
      </w:r>
      <w:r w:rsidR="00E846F6"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similar</w:t>
      </w:r>
      <w:r w:rsidR="008A4F47" w:rsidRPr="00FD617E">
        <w:rPr>
          <w:rFonts w:ascii="Arial" w:eastAsia="Arial" w:hAnsi="Arial" w:cs="Arial"/>
          <w:color w:val="000000" w:themeColor="text1"/>
          <w:sz w:val="22"/>
          <w:szCs w:val="22"/>
        </w:rPr>
        <w:t xml:space="preserve"> tissue</w:t>
      </w:r>
      <w:r w:rsidR="00E846F6" w:rsidRPr="00FD617E">
        <w:rPr>
          <w:rFonts w:ascii="Arial" w:eastAsia="Arial" w:hAnsi="Arial" w:cs="Arial"/>
          <w:color w:val="000000" w:themeColor="text1"/>
          <w:sz w:val="22"/>
          <w:szCs w:val="22"/>
        </w:rPr>
        <w:t xml:space="preserve"> specificity, while MHL</w:t>
      </w:r>
      <w:r w:rsidR="008A4F47" w:rsidRPr="00FD617E">
        <w:rPr>
          <w:rFonts w:ascii="Arial" w:eastAsia="Arial" w:hAnsi="Arial" w:cs="Arial"/>
          <w:color w:val="000000" w:themeColor="text1"/>
          <w:sz w:val="22"/>
          <w:szCs w:val="22"/>
        </w:rPr>
        <w:t xml:space="preserve"> has</w:t>
      </w:r>
      <w:r w:rsidRPr="00FD617E">
        <w:rPr>
          <w:rFonts w:ascii="Arial" w:eastAsia="Arial" w:hAnsi="Arial" w:cs="Arial"/>
          <w:color w:val="000000" w:themeColor="text1"/>
          <w:sz w:val="22"/>
          <w:szCs w:val="22"/>
        </w:rPr>
        <w:t xml:space="preserve"> a lower noise</w:t>
      </w:r>
      <w:r w:rsidR="0087241E" w:rsidRPr="00FD617E">
        <w:rPr>
          <w:rFonts w:ascii="Arial" w:eastAsia="Arial" w:hAnsi="Arial" w:cs="Arial"/>
          <w:color w:val="000000" w:themeColor="text1"/>
          <w:sz w:val="22"/>
          <w:szCs w:val="22"/>
        </w:rPr>
        <w:t xml:space="preserve"> (background: 0.29, 95%CI: 0.23-0.35)</w:t>
      </w:r>
      <w:r w:rsidRPr="00FD617E">
        <w:rPr>
          <w:rFonts w:ascii="Arial" w:eastAsia="Arial" w:hAnsi="Arial" w:cs="Arial"/>
          <w:color w:val="000000" w:themeColor="text1"/>
          <w:sz w:val="22"/>
          <w:szCs w:val="22"/>
        </w:rPr>
        <w:t xml:space="preserve"> compared with </w:t>
      </w:r>
      <w:r w:rsidR="00A423E3">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(background: 0.4, 95%CI: 0.32-0.48). Clustering based on i</w:t>
      </w:r>
      <w:r w:rsidR="00E846F6" w:rsidRPr="00FD617E">
        <w:rPr>
          <w:rFonts w:ascii="Arial" w:eastAsia="Arial" w:hAnsi="Arial" w:cs="Arial"/>
          <w:color w:val="000000" w:themeColor="text1"/>
          <w:sz w:val="22"/>
          <w:szCs w:val="22"/>
        </w:rPr>
        <w:t xml:space="preserve">ndividual </w:t>
      </w:r>
      <w:proofErr w:type="spellStart"/>
      <w:r w:rsidR="00E846F6" w:rsidRPr="00FD617E">
        <w:rPr>
          <w:rFonts w:ascii="Arial" w:eastAsia="Arial" w:hAnsi="Arial" w:cs="Arial"/>
          <w:color w:val="000000" w:themeColor="text1"/>
          <w:sz w:val="22"/>
          <w:szCs w:val="22"/>
        </w:rPr>
        <w:t>CpGs</w:t>
      </w:r>
      <w:proofErr w:type="spellEnd"/>
      <w:r w:rsidR="00E846F6" w:rsidRPr="00FD617E">
        <w:rPr>
          <w:rFonts w:ascii="Arial" w:eastAsia="Arial" w:hAnsi="Arial" w:cs="Arial"/>
          <w:color w:val="000000" w:themeColor="text1"/>
          <w:sz w:val="22"/>
          <w:szCs w:val="22"/>
        </w:rPr>
        <w:t xml:space="preserve"> in the blocks has</w:t>
      </w:r>
      <w:r w:rsidRPr="00FD617E">
        <w:rPr>
          <w:rFonts w:ascii="Arial" w:eastAsia="Arial" w:hAnsi="Arial" w:cs="Arial"/>
          <w:color w:val="000000" w:themeColor="text1"/>
          <w:sz w:val="22"/>
          <w:szCs w:val="22"/>
        </w:rPr>
        <w:t xml:space="preserve"> the worst performance</w:t>
      </w:r>
      <w:r w:rsidR="00E846F6"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might be due to higher biological or technical viability </w:t>
      </w:r>
      <w:r w:rsidR="00C406C9" w:rsidRPr="00FD617E">
        <w:rPr>
          <w:rFonts w:ascii="Arial" w:eastAsia="Arial" w:hAnsi="Arial" w:cs="Arial"/>
          <w:color w:val="000000" w:themeColor="text1"/>
          <w:sz w:val="22"/>
          <w:szCs w:val="22"/>
        </w:rPr>
        <w:t>of</w:t>
      </w:r>
      <w:r w:rsidRPr="00FD617E">
        <w:rPr>
          <w:rFonts w:ascii="Arial" w:eastAsia="Arial" w:hAnsi="Arial" w:cs="Arial"/>
          <w:color w:val="000000" w:themeColor="text1"/>
          <w:sz w:val="22"/>
          <w:szCs w:val="22"/>
        </w:rPr>
        <w:t xml:space="preserve"> individual CpG sites (</w:t>
      </w:r>
      <w:r w:rsidR="00B8520C">
        <w:rPr>
          <w:rFonts w:ascii="Arial" w:eastAsia="Arial" w:hAnsi="Arial" w:cs="Arial"/>
          <w:b/>
          <w:color w:val="000000" w:themeColor="text1"/>
          <w:sz w:val="22"/>
          <w:szCs w:val="22"/>
        </w:rPr>
        <w:t>Fig.</w:t>
      </w:r>
      <w:r w:rsidRPr="00FD617E">
        <w:rPr>
          <w:rFonts w:ascii="Arial" w:eastAsia="Arial" w:hAnsi="Arial" w:cs="Arial"/>
          <w:b/>
          <w:color w:val="000000" w:themeColor="text1"/>
          <w:sz w:val="22"/>
          <w:szCs w:val="22"/>
        </w:rPr>
        <w:t xml:space="preserve"> 3</w:t>
      </w:r>
      <w:r w:rsidR="000A605B" w:rsidRPr="00FD617E">
        <w:rPr>
          <w:rFonts w:ascii="Arial" w:eastAsia="Arial" w:hAnsi="Arial" w:cs="Arial"/>
          <w:b/>
          <w:color w:val="000000" w:themeColor="text1"/>
          <w:sz w:val="22"/>
          <w:szCs w:val="22"/>
        </w:rPr>
        <w:t>c</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Thus</w:t>
      </w:r>
      <w:r w:rsidR="006E61AE">
        <w:rPr>
          <w:rFonts w:ascii="Arial" w:eastAsia="Arial" w:hAnsi="Arial" w:cs="Arial"/>
          <w:color w:val="000000" w:themeColor="text1"/>
          <w:sz w:val="22"/>
          <w:szCs w:val="22"/>
        </w:rPr>
        <w:t>,</w:t>
      </w:r>
      <w:r w:rsidR="00D75601" w:rsidRPr="00FD617E">
        <w:rPr>
          <w:rFonts w:ascii="Arial" w:eastAsia="Arial" w:hAnsi="Arial" w:cs="Arial"/>
          <w:color w:val="000000" w:themeColor="text1"/>
          <w:sz w:val="22"/>
          <w:szCs w:val="22"/>
        </w:rPr>
        <w:t xml:space="preserve"> block-level analysis based on MHL is advantageous over single CpG or local averaging of multiple CpG sites in distinguishing tissue types.</w:t>
      </w:r>
    </w:p>
    <w:p w14:paraId="06C509F7" w14:textId="77777777" w:rsidR="004757CD" w:rsidRPr="00FD617E" w:rsidRDefault="004757CD" w:rsidP="00561769">
      <w:pPr>
        <w:spacing w:line="276" w:lineRule="auto"/>
        <w:jc w:val="left"/>
        <w:rPr>
          <w:rFonts w:ascii="Arial" w:eastAsia="Arial" w:hAnsi="Arial" w:cs="Arial"/>
          <w:color w:val="000000" w:themeColor="text1"/>
          <w:sz w:val="22"/>
          <w:szCs w:val="22"/>
        </w:rPr>
      </w:pPr>
    </w:p>
    <w:p w14:paraId="720BB108" w14:textId="153D1AD3" w:rsidR="00AF1A75" w:rsidRPr="00FD617E" w:rsidRDefault="00B92B21" w:rsidP="00561769">
      <w:pPr>
        <w:spacing w:line="276" w:lineRule="auto"/>
        <w:jc w:val="left"/>
        <w:rPr>
          <w:rFonts w:ascii="Arial" w:eastAsia="Arial" w:hAnsi="Arial" w:cs="Arial"/>
          <w:color w:val="000000" w:themeColor="text1"/>
          <w:sz w:val="22"/>
          <w:szCs w:val="22"/>
        </w:rPr>
      </w:pPr>
      <w:bookmarkStart w:id="4" w:name="h.h4js6pngwx1c" w:colFirst="0" w:colLast="0"/>
      <w:bookmarkEnd w:id="4"/>
      <w:r w:rsidRPr="00FD617E">
        <w:rPr>
          <w:rFonts w:ascii="Arial" w:eastAsia="Arial" w:hAnsi="Arial" w:cs="Arial"/>
          <w:color w:val="000000" w:themeColor="text1"/>
          <w:sz w:val="22"/>
          <w:szCs w:val="22"/>
        </w:rPr>
        <w:t xml:space="preserve">The human adult tissues that we </w:t>
      </w:r>
      <w:r w:rsidR="00C406C9" w:rsidRPr="00FD617E">
        <w:rPr>
          <w:rFonts w:ascii="Arial" w:eastAsia="Arial" w:hAnsi="Arial" w:cs="Arial"/>
          <w:color w:val="000000" w:themeColor="text1"/>
          <w:sz w:val="22"/>
          <w:szCs w:val="22"/>
        </w:rPr>
        <w:t xml:space="preserve">used </w:t>
      </w:r>
      <w:r w:rsidRPr="00FD617E">
        <w:rPr>
          <w:rFonts w:ascii="Arial" w:eastAsia="Arial" w:hAnsi="Arial" w:cs="Arial"/>
          <w:color w:val="000000" w:themeColor="text1"/>
          <w:sz w:val="22"/>
          <w:szCs w:val="22"/>
        </w:rPr>
        <w:t>have various degree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among</w:t>
      </w:r>
      <w:r w:rsidR="008A4F47" w:rsidRPr="00FD617E">
        <w:rPr>
          <w:rFonts w:ascii="Arial" w:eastAsia="Arial" w:hAnsi="Arial" w:cs="Arial"/>
          <w:color w:val="000000" w:themeColor="text1"/>
          <w:sz w:val="22"/>
          <w:szCs w:val="22"/>
        </w:rPr>
        <w:t>st</w:t>
      </w:r>
      <w:r w:rsidRPr="00FD617E">
        <w:rPr>
          <w:rFonts w:ascii="Arial" w:eastAsia="Arial" w:hAnsi="Arial" w:cs="Arial"/>
          <w:color w:val="000000" w:themeColor="text1"/>
          <w:sz w:val="22"/>
          <w:szCs w:val="22"/>
        </w:rPr>
        <w:t xml:space="preserve"> each other</w:t>
      </w:r>
      <w:r w:rsidR="00F01D5B" w:rsidRPr="00FD617E">
        <w:rPr>
          <w:rFonts w:ascii="Arial" w:eastAsia="Arial" w:hAnsi="Arial" w:cs="Arial"/>
          <w:color w:val="000000" w:themeColor="text1"/>
          <w:sz w:val="22"/>
          <w:szCs w:val="22"/>
        </w:rPr>
        <w:t xml:space="preserve">. We hypothesize that this </w:t>
      </w:r>
      <w:r w:rsidR="005C2BDA" w:rsidRPr="00FD617E">
        <w:rPr>
          <w:rFonts w:ascii="Arial" w:eastAsia="Arial" w:hAnsi="Arial" w:cs="Arial"/>
          <w:color w:val="000000" w:themeColor="text1"/>
          <w:sz w:val="22"/>
          <w:szCs w:val="22"/>
        </w:rPr>
        <w:t>is primarily</w:t>
      </w:r>
      <w:r w:rsidRPr="00FD617E">
        <w:rPr>
          <w:rFonts w:ascii="Arial" w:eastAsia="Arial" w:hAnsi="Arial" w:cs="Arial"/>
          <w:color w:val="000000" w:themeColor="text1"/>
          <w:sz w:val="22"/>
          <w:szCs w:val="22"/>
        </w:rPr>
        <w:t xml:space="preserve"> </w:t>
      </w:r>
      <w:r w:rsidR="00D75601" w:rsidRPr="00FD617E">
        <w:rPr>
          <w:rFonts w:ascii="Arial" w:eastAsia="Arial" w:hAnsi="Arial" w:cs="Arial"/>
          <w:color w:val="000000" w:themeColor="text1"/>
          <w:sz w:val="22"/>
          <w:szCs w:val="22"/>
        </w:rPr>
        <w:t xml:space="preserve">defined </w:t>
      </w:r>
      <w:r w:rsidRPr="00FD617E">
        <w:rPr>
          <w:rFonts w:ascii="Arial" w:eastAsia="Arial" w:hAnsi="Arial" w:cs="Arial"/>
          <w:color w:val="000000" w:themeColor="text1"/>
          <w:sz w:val="22"/>
          <w:szCs w:val="22"/>
        </w:rPr>
        <w:t xml:space="preserve">by their developmental </w:t>
      </w:r>
      <w:r w:rsidR="001C6635" w:rsidRPr="00FD617E">
        <w:rPr>
          <w:rFonts w:ascii="Arial" w:eastAsia="Arial" w:hAnsi="Arial" w:cs="Arial"/>
          <w:color w:val="000000" w:themeColor="text1"/>
          <w:sz w:val="22"/>
          <w:szCs w:val="22"/>
        </w:rPr>
        <w:t>lineage</w:t>
      </w:r>
      <w:r w:rsidR="00F01D5B" w:rsidRPr="00FD617E">
        <w:rPr>
          <w:rFonts w:ascii="Arial" w:eastAsia="Arial" w:hAnsi="Arial" w:cs="Arial"/>
          <w:color w:val="000000" w:themeColor="text1"/>
          <w:sz w:val="22"/>
          <w:szCs w:val="22"/>
        </w:rPr>
        <w:t>, and that the related MHBs mig</w:t>
      </w:r>
      <w:r w:rsidR="00E846F6" w:rsidRPr="00FD617E">
        <w:rPr>
          <w:rFonts w:ascii="Arial" w:eastAsia="Arial" w:hAnsi="Arial" w:cs="Arial"/>
          <w:color w:val="000000" w:themeColor="text1"/>
          <w:sz w:val="22"/>
          <w:szCs w:val="22"/>
        </w:rPr>
        <w:t xml:space="preserve">ht reveal epigenetic insights </w:t>
      </w:r>
      <w:r w:rsidR="0095662F" w:rsidRPr="00FD617E">
        <w:rPr>
          <w:rFonts w:ascii="Arial" w:eastAsia="Arial" w:hAnsi="Arial" w:cs="Arial"/>
          <w:color w:val="000000" w:themeColor="text1"/>
          <w:sz w:val="22"/>
          <w:szCs w:val="22"/>
        </w:rPr>
        <w:t xml:space="preserve">relevant </w:t>
      </w:r>
      <w:r w:rsidR="00E846F6" w:rsidRPr="00FD617E">
        <w:rPr>
          <w:rFonts w:ascii="Arial" w:eastAsia="Arial" w:hAnsi="Arial" w:cs="Arial"/>
          <w:color w:val="000000" w:themeColor="text1"/>
          <w:sz w:val="22"/>
          <w:szCs w:val="22"/>
        </w:rPr>
        <w:t>to</w:t>
      </w:r>
      <w:r w:rsidR="00F01D5B" w:rsidRPr="00FD617E">
        <w:rPr>
          <w:rFonts w:ascii="Arial" w:eastAsia="Arial" w:hAnsi="Arial" w:cs="Arial"/>
          <w:color w:val="000000" w:themeColor="text1"/>
          <w:sz w:val="22"/>
          <w:szCs w:val="22"/>
        </w:rPr>
        <w:t xml:space="preserve"> germ layer speciation</w:t>
      </w:r>
      <w:r w:rsidRPr="00FD617E">
        <w:rPr>
          <w:rFonts w:ascii="Arial" w:eastAsia="Arial" w:hAnsi="Arial" w:cs="Arial"/>
          <w:color w:val="000000" w:themeColor="text1"/>
          <w:sz w:val="22"/>
          <w:szCs w:val="22"/>
        </w:rPr>
        <w:t xml:space="preserve">. </w:t>
      </w:r>
      <w:r w:rsidR="00E846F6" w:rsidRPr="00FD617E">
        <w:rPr>
          <w:rFonts w:ascii="Arial" w:eastAsia="Arial" w:hAnsi="Arial" w:cs="Arial"/>
          <w:color w:val="000000" w:themeColor="text1"/>
          <w:sz w:val="22"/>
          <w:szCs w:val="22"/>
        </w:rPr>
        <w:t>W</w:t>
      </w:r>
      <w:r w:rsidR="00AD2173" w:rsidRPr="00FD617E">
        <w:rPr>
          <w:rFonts w:ascii="Arial" w:eastAsia="Arial" w:hAnsi="Arial" w:cs="Arial"/>
          <w:color w:val="000000" w:themeColor="text1"/>
          <w:sz w:val="22"/>
          <w:szCs w:val="22"/>
        </w:rPr>
        <w:t>e searched for MHBs that have differential MHL</w:t>
      </w:r>
      <w:r w:rsidR="00A423E3">
        <w:rPr>
          <w:rFonts w:ascii="Arial" w:eastAsia="Arial" w:hAnsi="Arial" w:cs="Arial"/>
          <w:color w:val="000000" w:themeColor="text1"/>
          <w:sz w:val="22"/>
          <w:szCs w:val="22"/>
        </w:rPr>
        <w:t xml:space="preserve"> among data sets from the three germ layers</w:t>
      </w:r>
      <w:r w:rsidR="00AD2173" w:rsidRPr="00FD617E">
        <w:rPr>
          <w:rFonts w:ascii="Arial" w:eastAsia="Arial" w:hAnsi="Arial" w:cs="Arial"/>
          <w:color w:val="000000" w:themeColor="text1"/>
          <w:sz w:val="22"/>
          <w:szCs w:val="22"/>
        </w:rPr>
        <w:t xml:space="preserve">. In total we </w:t>
      </w:r>
      <w:r w:rsidR="00044330" w:rsidRPr="00FD617E">
        <w:rPr>
          <w:rFonts w:ascii="Arial" w:eastAsia="Arial" w:hAnsi="Arial" w:cs="Arial"/>
          <w:color w:val="000000" w:themeColor="text1"/>
          <w:sz w:val="22"/>
          <w:szCs w:val="22"/>
        </w:rPr>
        <w:t>identified</w:t>
      </w:r>
      <w:r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114</w:t>
      </w:r>
      <w:r w:rsidR="000E2942" w:rsidRPr="00FD617E">
        <w:rPr>
          <w:rFonts w:ascii="Arial" w:eastAsia="Arial" w:hAnsi="Arial" w:cs="Arial"/>
          <w:color w:val="000000" w:themeColor="text1"/>
          <w:sz w:val="22"/>
          <w:szCs w:val="22"/>
        </w:rPr>
        <w:t xml:space="preserve"> </w:t>
      </w:r>
      <w:r w:rsidR="00215A9C" w:rsidRPr="00FD617E">
        <w:rPr>
          <w:rFonts w:ascii="Arial" w:eastAsia="Arial" w:hAnsi="Arial" w:cs="Arial"/>
          <w:color w:val="000000" w:themeColor="text1"/>
          <w:sz w:val="22"/>
          <w:szCs w:val="22"/>
        </w:rPr>
        <w:t>ectoderm</w:t>
      </w:r>
      <w:r w:rsidR="007765E8"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00247DE4" w:rsidRPr="00FD617E">
        <w:rPr>
          <w:rFonts w:ascii="Arial" w:eastAsia="Arial" w:hAnsi="Arial" w:cs="Arial"/>
          <w:color w:val="000000" w:themeColor="text1"/>
          <w:sz w:val="22"/>
          <w:szCs w:val="22"/>
        </w:rPr>
        <w:t xml:space="preserve"> (</w:t>
      </w:r>
      <w:r w:rsidR="003702F3" w:rsidRPr="00FD617E">
        <w:rPr>
          <w:rFonts w:ascii="Arial" w:eastAsia="Arial" w:hAnsi="Arial" w:cs="Arial"/>
          <w:color w:val="000000" w:themeColor="text1"/>
          <w:sz w:val="22"/>
          <w:szCs w:val="22"/>
        </w:rPr>
        <w:t>99</w:t>
      </w:r>
      <w:r w:rsidR="0078126C" w:rsidRPr="00FD617E">
        <w:rPr>
          <w:rFonts w:ascii="Arial" w:eastAsia="Arial" w:hAnsi="Arial" w:cs="Arial"/>
          <w:color w:val="000000" w:themeColor="text1"/>
          <w:sz w:val="22"/>
          <w:szCs w:val="22"/>
        </w:rPr>
        <w:t xml:space="preserve"> </w:t>
      </w:r>
      <w:r w:rsidR="005C0289" w:rsidRPr="00FD617E">
        <w:rPr>
          <w:rFonts w:ascii="Arial" w:eastAsia="Arial" w:hAnsi="Arial" w:cs="Arial"/>
          <w:color w:val="000000" w:themeColor="text1"/>
          <w:sz w:val="22"/>
          <w:szCs w:val="22"/>
        </w:rPr>
        <w:t>hyper</w:t>
      </w:r>
      <w:r w:rsidR="007765E8"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 xml:space="preserve"> and</w:t>
      </w:r>
      <w:r w:rsidR="003306DC"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15</w:t>
      </w:r>
      <w:r w:rsidR="005C0289" w:rsidRPr="00FD617E">
        <w:rPr>
          <w:rFonts w:ascii="Arial" w:eastAsia="Arial" w:hAnsi="Arial" w:cs="Arial"/>
          <w:color w:val="000000" w:themeColor="text1"/>
          <w:sz w:val="22"/>
          <w:szCs w:val="22"/>
        </w:rPr>
        <w:t xml:space="preserve"> </w:t>
      </w:r>
      <w:r w:rsidR="003306DC" w:rsidRPr="00FD617E">
        <w:rPr>
          <w:rFonts w:ascii="Arial" w:eastAsia="Arial" w:hAnsi="Arial" w:cs="Arial"/>
          <w:color w:val="000000" w:themeColor="text1"/>
          <w:sz w:val="22"/>
          <w:szCs w:val="22"/>
        </w:rPr>
        <w:t>hypo</w:t>
      </w:r>
      <w:r w:rsidR="00AE3B36" w:rsidRPr="00FD617E">
        <w:rPr>
          <w:rFonts w:ascii="Arial" w:eastAsia="Arial" w:hAnsi="Arial" w:cs="Arial"/>
          <w:color w:val="000000" w:themeColor="text1"/>
          <w:sz w:val="22"/>
          <w:szCs w:val="22"/>
        </w:rPr>
        <w:t>-</w:t>
      </w:r>
      <w:r w:rsidR="00AD2173" w:rsidRPr="00FD617E">
        <w:rPr>
          <w:rFonts w:ascii="Arial" w:eastAsia="Arial" w:hAnsi="Arial" w:cs="Arial"/>
          <w:color w:val="000000" w:themeColor="text1"/>
          <w:sz w:val="22"/>
          <w:szCs w:val="22"/>
        </w:rPr>
        <w:t>methylated</w:t>
      </w:r>
      <w:r w:rsidR="00247DE4"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t>
      </w:r>
      <w:r w:rsidR="003920BC" w:rsidRPr="00FD617E">
        <w:rPr>
          <w:rFonts w:ascii="Arial" w:eastAsia="Arial" w:hAnsi="Arial" w:cs="Arial"/>
          <w:color w:val="000000" w:themeColor="text1"/>
          <w:sz w:val="22"/>
          <w:szCs w:val="22"/>
        </w:rPr>
        <w:t>75</w:t>
      </w:r>
      <w:r w:rsidR="000E2942" w:rsidRPr="00FD617E">
        <w:rPr>
          <w:rFonts w:ascii="Arial" w:eastAsia="Arial" w:hAnsi="Arial" w:cs="Arial"/>
          <w:color w:val="000000" w:themeColor="text1"/>
          <w:sz w:val="22"/>
          <w:szCs w:val="22"/>
        </w:rPr>
        <w:t xml:space="preserve"> endoderm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920BC" w:rsidRPr="00FD617E">
        <w:rPr>
          <w:rFonts w:ascii="Arial" w:eastAsia="Arial" w:hAnsi="Arial" w:cs="Arial"/>
          <w:color w:val="000000" w:themeColor="text1"/>
          <w:sz w:val="22"/>
          <w:szCs w:val="22"/>
        </w:rPr>
        <w:t>58</w:t>
      </w:r>
      <w:r w:rsidR="000E2942" w:rsidRPr="00FD617E">
        <w:rPr>
          <w:rFonts w:ascii="Arial" w:eastAsia="Arial" w:hAnsi="Arial" w:cs="Arial"/>
          <w:color w:val="000000" w:themeColor="text1"/>
          <w:sz w:val="22"/>
          <w:szCs w:val="22"/>
        </w:rPr>
        <w:t xml:space="preserve"> hyper and </w:t>
      </w:r>
      <w:r w:rsidR="003702F3" w:rsidRPr="00FD617E">
        <w:rPr>
          <w:rFonts w:ascii="Arial" w:eastAsia="Arial" w:hAnsi="Arial" w:cs="Arial"/>
          <w:color w:val="000000" w:themeColor="text1"/>
          <w:sz w:val="22"/>
          <w:szCs w:val="22"/>
        </w:rPr>
        <w:t>17</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3920BC" w:rsidRPr="00FD617E">
        <w:rPr>
          <w:rFonts w:ascii="Arial" w:eastAsia="Arial" w:hAnsi="Arial" w:cs="Arial"/>
          <w:color w:val="000000" w:themeColor="text1"/>
          <w:sz w:val="22"/>
          <w:szCs w:val="22"/>
        </w:rPr>
        <w:t>31</w:t>
      </w:r>
      <w:r w:rsidR="005C2BDA" w:rsidRPr="00FD617E">
        <w:rPr>
          <w:rFonts w:ascii="Arial" w:eastAsia="Arial" w:hAnsi="Arial" w:cs="Arial"/>
          <w:color w:val="000000" w:themeColor="text1"/>
          <w:sz w:val="22"/>
          <w:szCs w:val="22"/>
        </w:rPr>
        <w:t xml:space="preserve"> </w:t>
      </w:r>
      <w:r w:rsidR="000E2942" w:rsidRPr="00FD617E">
        <w:rPr>
          <w:rFonts w:ascii="Arial" w:eastAsia="Arial" w:hAnsi="Arial" w:cs="Arial"/>
          <w:color w:val="000000" w:themeColor="text1"/>
          <w:sz w:val="22"/>
          <w:szCs w:val="22"/>
        </w:rPr>
        <w:t xml:space="preserve">mesoderm </w:t>
      </w:r>
      <w:r w:rsidRPr="00FD617E">
        <w:rPr>
          <w:rFonts w:ascii="Arial" w:eastAsia="Arial" w:hAnsi="Arial" w:cs="Arial"/>
          <w:color w:val="000000" w:themeColor="text1"/>
          <w:sz w:val="22"/>
          <w:szCs w:val="22"/>
        </w:rPr>
        <w:t>specific MH</w:t>
      </w:r>
      <w:r w:rsidR="00C406C9" w:rsidRPr="00FD617E">
        <w:rPr>
          <w:rFonts w:ascii="Arial" w:eastAsia="Arial" w:hAnsi="Arial" w:cs="Arial"/>
          <w:color w:val="000000" w:themeColor="text1"/>
          <w:sz w:val="22"/>
          <w:szCs w:val="22"/>
        </w:rPr>
        <w:t>Bs</w:t>
      </w:r>
      <w:r w:rsidRPr="00FD617E">
        <w:rPr>
          <w:rFonts w:ascii="Arial" w:eastAsia="Arial" w:hAnsi="Arial" w:cs="Arial"/>
          <w:color w:val="000000" w:themeColor="text1"/>
          <w:sz w:val="22"/>
          <w:szCs w:val="22"/>
        </w:rPr>
        <w:t xml:space="preserve"> </w:t>
      </w:r>
      <w:r w:rsidR="00247DE4" w:rsidRPr="00FD617E">
        <w:rPr>
          <w:rFonts w:ascii="Arial" w:eastAsia="Arial" w:hAnsi="Arial" w:cs="Arial"/>
          <w:color w:val="000000" w:themeColor="text1"/>
          <w:sz w:val="22"/>
          <w:szCs w:val="22"/>
        </w:rPr>
        <w:t>(</w:t>
      </w:r>
      <w:r w:rsidR="003702F3" w:rsidRPr="00FD617E">
        <w:rPr>
          <w:rFonts w:ascii="Arial" w:eastAsia="Arial" w:hAnsi="Arial" w:cs="Arial"/>
          <w:color w:val="000000" w:themeColor="text1"/>
          <w:sz w:val="22"/>
          <w:szCs w:val="22"/>
        </w:rPr>
        <w:t>9</w:t>
      </w:r>
      <w:r w:rsidR="000E2942" w:rsidRPr="00FD617E">
        <w:rPr>
          <w:rFonts w:ascii="Arial" w:eastAsia="Arial" w:hAnsi="Arial" w:cs="Arial"/>
          <w:color w:val="000000" w:themeColor="text1"/>
          <w:sz w:val="22"/>
          <w:szCs w:val="22"/>
        </w:rPr>
        <w:t xml:space="preserve"> hyper and </w:t>
      </w:r>
      <w:r w:rsidR="003920BC" w:rsidRPr="00FD617E">
        <w:rPr>
          <w:rFonts w:ascii="Arial" w:eastAsia="Arial" w:hAnsi="Arial" w:cs="Arial"/>
          <w:color w:val="000000" w:themeColor="text1"/>
          <w:sz w:val="22"/>
          <w:szCs w:val="22"/>
        </w:rPr>
        <w:t>22</w:t>
      </w:r>
      <w:r w:rsidR="000E2942" w:rsidRPr="00FD617E">
        <w:rPr>
          <w:rFonts w:ascii="Arial" w:eastAsia="Arial" w:hAnsi="Arial" w:cs="Arial"/>
          <w:color w:val="000000" w:themeColor="text1"/>
          <w:sz w:val="22"/>
          <w:szCs w:val="22"/>
        </w:rPr>
        <w:t xml:space="preserve"> hypo-methylated</w:t>
      </w:r>
      <w:r w:rsidR="00247DE4"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w:t>
      </w:r>
      <w:r w:rsidR="00C2561A" w:rsidRPr="00FD617E">
        <w:rPr>
          <w:rFonts w:ascii="Arial" w:eastAsia="Arial" w:hAnsi="Arial" w:cs="Arial"/>
          <w:b/>
          <w:color w:val="000000" w:themeColor="text1"/>
          <w:sz w:val="22"/>
          <w:szCs w:val="22"/>
        </w:rPr>
        <w:t xml:space="preserve">Supplementary </w:t>
      </w:r>
      <w:r w:rsidRPr="00FD617E">
        <w:rPr>
          <w:rFonts w:ascii="Arial" w:eastAsia="Arial" w:hAnsi="Arial" w:cs="Arial"/>
          <w:b/>
          <w:color w:val="000000" w:themeColor="text1"/>
          <w:sz w:val="22"/>
          <w:szCs w:val="22"/>
        </w:rPr>
        <w:t xml:space="preserve">Table </w:t>
      </w:r>
      <w:r w:rsidR="004757CD" w:rsidRPr="00FD617E">
        <w:rPr>
          <w:rFonts w:ascii="Arial" w:eastAsia="Arial" w:hAnsi="Arial" w:cs="Arial"/>
          <w:b/>
          <w:color w:val="000000" w:themeColor="text1"/>
          <w:sz w:val="22"/>
          <w:szCs w:val="22"/>
        </w:rPr>
        <w:t>4</w:t>
      </w:r>
      <w:r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C</w:t>
      </w:r>
      <w:r w:rsidR="00896912" w:rsidRPr="00FD617E">
        <w:rPr>
          <w:rFonts w:ascii="Arial" w:eastAsia="Arial" w:hAnsi="Arial" w:cs="Arial"/>
          <w:color w:val="000000" w:themeColor="text1"/>
          <w:sz w:val="22"/>
          <w:szCs w:val="22"/>
        </w:rPr>
        <w:t>luster analysis based on layer specific MHBs show</w:t>
      </w:r>
      <w:r w:rsidR="004757CD" w:rsidRPr="00FD617E">
        <w:rPr>
          <w:rFonts w:ascii="Arial" w:eastAsia="Arial" w:hAnsi="Arial" w:cs="Arial"/>
          <w:color w:val="000000" w:themeColor="text1"/>
          <w:sz w:val="22"/>
          <w:szCs w:val="22"/>
        </w:rPr>
        <w:t>s</w:t>
      </w:r>
      <w:r w:rsidR="00896912" w:rsidRPr="00FD617E">
        <w:rPr>
          <w:rFonts w:ascii="Arial" w:eastAsia="Arial" w:hAnsi="Arial" w:cs="Arial"/>
          <w:color w:val="000000" w:themeColor="text1"/>
          <w:sz w:val="22"/>
          <w:szCs w:val="22"/>
        </w:rPr>
        <w:t xml:space="preserve"> </w:t>
      </w:r>
      <w:r w:rsidR="00A423E3">
        <w:rPr>
          <w:rFonts w:ascii="Arial" w:eastAsia="Arial" w:hAnsi="Arial" w:cs="Arial"/>
          <w:color w:val="000000" w:themeColor="text1"/>
          <w:sz w:val="22"/>
          <w:szCs w:val="22"/>
        </w:rPr>
        <w:t xml:space="preserve">expected </w:t>
      </w:r>
      <w:r w:rsidR="00896912" w:rsidRPr="00FD617E">
        <w:rPr>
          <w:rFonts w:ascii="Arial" w:eastAsia="Arial" w:hAnsi="Arial" w:cs="Arial"/>
          <w:color w:val="000000" w:themeColor="text1"/>
          <w:sz w:val="22"/>
          <w:szCs w:val="22"/>
        </w:rPr>
        <w:t>aggregation among tissues of same</w:t>
      </w:r>
      <w:r w:rsidR="004757CD" w:rsidRPr="00FD617E">
        <w:rPr>
          <w:rFonts w:ascii="Arial" w:eastAsia="Arial" w:hAnsi="Arial" w:cs="Arial"/>
          <w:color w:val="000000" w:themeColor="text1"/>
          <w:sz w:val="22"/>
          <w:szCs w:val="22"/>
        </w:rPr>
        <w:t xml:space="preserve"> the</w:t>
      </w:r>
      <w:r w:rsidR="00896912" w:rsidRPr="00FD617E">
        <w:rPr>
          <w:rFonts w:ascii="Arial" w:eastAsia="Arial" w:hAnsi="Arial" w:cs="Arial"/>
          <w:color w:val="000000" w:themeColor="text1"/>
          <w:sz w:val="22"/>
          <w:szCs w:val="22"/>
        </w:rPr>
        <w:t xml:space="preserve"> lineage (</w:t>
      </w:r>
      <w:r w:rsidR="00B8520C">
        <w:rPr>
          <w:rFonts w:ascii="Arial" w:eastAsia="Arial" w:hAnsi="Arial" w:cs="Arial"/>
          <w:b/>
          <w:color w:val="000000" w:themeColor="text1"/>
          <w:sz w:val="22"/>
          <w:szCs w:val="22"/>
        </w:rPr>
        <w:t>Fig.</w:t>
      </w:r>
      <w:r w:rsidR="00896912" w:rsidRPr="00FD617E">
        <w:rPr>
          <w:rFonts w:ascii="Arial" w:eastAsia="Arial" w:hAnsi="Arial" w:cs="Arial"/>
          <w:b/>
          <w:color w:val="000000" w:themeColor="text1"/>
          <w:sz w:val="22"/>
          <w:szCs w:val="22"/>
        </w:rPr>
        <w:t xml:space="preserve"> 3b</w:t>
      </w:r>
      <w:r w:rsidR="00896912" w:rsidRPr="00FD617E">
        <w:rPr>
          <w:rFonts w:ascii="Arial" w:eastAsia="Arial" w:hAnsi="Arial" w:cs="Arial"/>
          <w:color w:val="000000" w:themeColor="text1"/>
          <w:sz w:val="22"/>
          <w:szCs w:val="22"/>
        </w:rPr>
        <w:t xml:space="preserve">). </w:t>
      </w:r>
      <w:r w:rsidR="00C406C9" w:rsidRPr="00FD617E">
        <w:rPr>
          <w:rFonts w:ascii="Arial" w:eastAsia="Arial" w:hAnsi="Arial" w:cs="Arial"/>
          <w:color w:val="000000" w:themeColor="text1"/>
          <w:sz w:val="22"/>
          <w:szCs w:val="22"/>
        </w:rPr>
        <w:t xml:space="preserve">We speculated that </w:t>
      </w:r>
      <w:r w:rsidR="00044330" w:rsidRPr="00FD617E">
        <w:rPr>
          <w:rFonts w:ascii="Arial" w:eastAsia="Arial" w:hAnsi="Arial" w:cs="Arial"/>
          <w:color w:val="000000" w:themeColor="text1"/>
          <w:sz w:val="22"/>
          <w:szCs w:val="22"/>
        </w:rPr>
        <w:t xml:space="preserve">some of </w:t>
      </w:r>
      <w:r w:rsidR="00C406C9" w:rsidRPr="00FD617E">
        <w:rPr>
          <w:rFonts w:ascii="Arial" w:eastAsia="Arial" w:hAnsi="Arial" w:cs="Arial"/>
          <w:color w:val="000000" w:themeColor="text1"/>
          <w:sz w:val="22"/>
          <w:szCs w:val="22"/>
        </w:rPr>
        <w:t>these MHBs might capture binding events of transcription factors</w:t>
      </w:r>
      <w:r w:rsidR="00300605" w:rsidRPr="00FD617E">
        <w:rPr>
          <w:rFonts w:ascii="Arial" w:eastAsia="Arial" w:hAnsi="Arial" w:cs="Arial"/>
          <w:color w:val="000000" w:themeColor="text1"/>
          <w:sz w:val="22"/>
          <w:szCs w:val="22"/>
        </w:rPr>
        <w:t xml:space="preserve"> (TF)</w:t>
      </w:r>
      <w:r w:rsidR="00C406C9" w:rsidRPr="00FD617E">
        <w:rPr>
          <w:rFonts w:ascii="Arial" w:eastAsia="Arial" w:hAnsi="Arial" w:cs="Arial"/>
          <w:color w:val="000000" w:themeColor="text1"/>
          <w:sz w:val="22"/>
          <w:szCs w:val="22"/>
        </w:rPr>
        <w:t xml:space="preserve"> specific to developmental germ-layers. </w:t>
      </w:r>
      <w:r w:rsidR="004757CD" w:rsidRPr="00FD617E">
        <w:rPr>
          <w:rFonts w:ascii="Arial" w:eastAsia="Arial" w:hAnsi="Arial" w:cs="Arial"/>
          <w:color w:val="000000" w:themeColor="text1"/>
          <w:sz w:val="22"/>
          <w:szCs w:val="22"/>
        </w:rPr>
        <w:t>Overlapped</w:t>
      </w:r>
      <w:r w:rsidR="00A02860" w:rsidRPr="00FD617E">
        <w:rPr>
          <w:rFonts w:ascii="Arial" w:eastAsia="Arial" w:hAnsi="Arial" w:cs="Arial"/>
          <w:color w:val="000000" w:themeColor="text1"/>
          <w:sz w:val="22"/>
          <w:szCs w:val="22"/>
        </w:rPr>
        <w:t xml:space="preserve"> with</w:t>
      </w:r>
      <w:r w:rsidR="004757CD" w:rsidRPr="00FD617E">
        <w:rPr>
          <w:rFonts w:ascii="Arial" w:eastAsia="Arial" w:hAnsi="Arial" w:cs="Arial"/>
          <w:color w:val="000000" w:themeColor="text1"/>
          <w:sz w:val="22"/>
          <w:szCs w:val="22"/>
        </w:rPr>
        <w:t xml:space="preserve"> TF binding events identified from</w:t>
      </w:r>
      <w:r w:rsidR="00A02860" w:rsidRPr="00FD617E">
        <w:rPr>
          <w:rFonts w:ascii="Arial" w:eastAsia="Arial" w:hAnsi="Arial" w:cs="Arial"/>
          <w:color w:val="000000" w:themeColor="text1"/>
          <w:sz w:val="22"/>
          <w:szCs w:val="22"/>
        </w:rPr>
        <w:t xml:space="preserve"> ENCODE </w:t>
      </w:r>
      <w:r w:rsidR="002F2505">
        <w:rPr>
          <w:rFonts w:ascii="Arial" w:eastAsia="Arial" w:hAnsi="Arial" w:cs="Arial"/>
          <w:color w:val="000000" w:themeColor="text1"/>
          <w:sz w:val="22"/>
          <w:szCs w:val="22"/>
        </w:rPr>
        <w:t>TF</w:t>
      </w:r>
      <w:r w:rsidR="004757CD" w:rsidRPr="00FD617E">
        <w:rPr>
          <w:rFonts w:ascii="Arial" w:eastAsia="Arial" w:hAnsi="Arial" w:cs="Arial"/>
          <w:color w:val="000000" w:themeColor="text1"/>
          <w:sz w:val="22"/>
          <w:szCs w:val="22"/>
        </w:rPr>
        <w:t xml:space="preserve"> binding </w:t>
      </w:r>
      <w:r w:rsidR="00A02860" w:rsidRPr="00FD617E">
        <w:rPr>
          <w:rFonts w:ascii="Arial" w:eastAsia="Arial" w:hAnsi="Arial" w:cs="Arial"/>
          <w:color w:val="000000" w:themeColor="text1"/>
          <w:sz w:val="22"/>
          <w:szCs w:val="22"/>
        </w:rPr>
        <w:t>data</w:t>
      </w:r>
      <w:hyperlink w:anchor="_ENREF_27" w:tooltip=", 2012 #32" w:history="1">
        <w:r w:rsidR="00F6044A" w:rsidRPr="00FD617E">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YXlUZXh0PjxzdHlsZSBmYWNlPSJzdXBlcnNjcmlwdCI+Mjc8L3N0eWxlPjwvRGlzcGxheVRleHQ+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PEVuZE5vdGU+PENpdGU+PFllYXI+MjAxMjwvWWVhcj48UmVjTnVtPjMyPC9SZWNOdW0+PERpc3Bs
YXlUZXh0PjxzdHlsZSBmYWNlPSJzdXBlcnNjcmlwdCI+Mjc8L3N0eWxlPjwvRGlzcGxheVRleHQ+
PHJlY29yZD48cmVjLW51bWJlcj4zMjwvcmVjLW51bWJlcj48Zm9yZWlnbi1rZXlzPjxrZXkgYXBw
PSJFTiIgZGItaWQ9InNmdzAwZHR4aXoyc2RuZXR4ZnpwcDl2djJ3eHp2OXR4ZmRhZSIgdGltZXN0
YW1wPSIxNDgzNTkyMjE3Ij4zMjwva2V5PjwvZm9yZWlnbi1rZXlzPjxyZWYtdHlwZSBuYW1lPSJK
b3VybmFsIEFydGljbGUiPjE3PC9yZWYtdHlwZT48Y29udHJpYnV0b3JzPjwvY29udHJpYnV0b3Jz
Pjx0aXRsZXM+PHRpdGxlPkFuIGludGVncmF0ZWQgZW5jeWNsb3BlZGlhIG9mIEROQSBlbGVtZW50
cyBpbiB0aGUgaHVtYW4gZ2Vub21lPC90aXRsZT48c2Vjb25kYXJ5LXRpdGxlPk5hdHVyZTwvc2Vj
b25kYXJ5LXRpdGxlPjxhbHQtdGl0bGU+TmF0dXJlPC9hbHQtdGl0bGU+PC90aXRsZXM+PHBlcmlv
ZGljYWw+PGZ1bGwtdGl0bGU+TmF0dXJlPC9mdWxsLXRpdGxlPjwvcGVyaW9kaWNhbD48YWx0LXBl
cmlvZGljYWw+PGZ1bGwtdGl0bGU+TmF0dXJlPC9mdWxsLXRpdGxlPjwvYWx0LXBlcmlvZGljYWw+
PHBhZ2VzPjU3LTc0PC9wYWdlcz48dm9sdW1lPjQ4OTwvdm9sdW1lPjxudW1iZXI+NzQxNDwvbnVt
YmVyPjxlZGl0aW9uPjIwMTIvMDkvMDg8L2VkaXRpb24+PGtleXdvcmRzPjxrZXl3b3JkPkFsbGVs
ZXM8L2tleXdvcmQ+PGtleXdvcmQ+QW5pbWFsczwva2V5d29yZD48a2V5d29yZD5CaW5kaW5nIFNp
dGVzL2dlbmV0aWNzPC9rZXl3b3JkPjxrZXl3b3JkPkNocm9tYXRpbi9nZW5ldGljcy9tZXRhYm9s
aXNtPC9rZXl3b3JkPjxrZXl3b3JkPkNocm9tYXRpbiBJbW11bm9wcmVjaXBpdGF0aW9uPC9rZXl3
b3JkPjxrZXl3b3JkPkNocm9tb3NvbWVzLCBIdW1hbi9nZW5ldGljcy9tZXRhYm9saXNtPC9rZXl3
b3JkPjxrZXl3b3JkPkROQS8qZ2VuZXRpY3M8L2tleXdvcmQ+PGtleXdvcmQ+RE5BIEZvb3Rwcmlu
dGluZzwva2V5d29yZD48a2V5d29yZD5ETkEgTWV0aHlsYXRpb24vZ2VuZXRpY3M8L2tleXdvcmQ+
PGtleXdvcmQ+RE5BLUJpbmRpbmcgUHJvdGVpbnMvbWV0YWJvbGlzbTwva2V5d29yZD48a2V5d29y
ZD5EZW94eXJpYm9udWNsZWFzZSBJL21ldGFib2xpc208L2tleXdvcmQ+PGtleXdvcmQ+KkVuY3lj
bG9wZWRpYXMgYXMgVG9waWM8L2tleXdvcmQ+PGtleXdvcmQ+RXhvbnMvZ2VuZXRpY3M8L2tleXdv
cmQ+PGtleXdvcmQ+R2VuZXRpYyBQcmVkaXNwb3NpdGlvbiB0byBEaXNlYXNlL2dlbmV0aWNzPC9r
ZXl3b3JkPjxrZXl3b3JkPkdlbmV0aWMgVmFyaWF0aW9uL2dlbmV0aWNzPC9rZXl3b3JkPjxrZXl3
b3JkPkdlbm9tZSwgSHVtYW4vKmdlbmV0aWNzPC9rZXl3b3JkPjxrZXl3b3JkPkdlbm9tZS1XaWRl
IEFzc29jaWF0aW9uIFN0dWR5PC9rZXl3b3JkPjxrZXl3b3JkPipHZW5vbWljczwva2V5d29yZD48
a2V5d29yZD5IaXN0b25lcy9jaGVtaXN0cnkvbWV0YWJvbGlzbTwva2V5d29yZD48a2V5d29yZD5I
dW1hbnM8L2tleXdvcmQ+PGtleXdvcmQ+TWFtbWFscy9nZW5ldGljczwva2V5d29yZD48a2V5d29y
ZD4qTW9sZWN1bGFyIFNlcXVlbmNlIEFubm90YXRpb248L2tleXdvcmQ+PGtleXdvcmQ+TmVvcGxh
c21zL2dlbmV0aWNzPC9rZXl3b3JkPjxrZXl3b3JkPlBvbHltb3JwaGlzbSwgU2luZ2xlIE51Y2xl
b3RpZGUvZ2VuZXRpY3M8L2tleXdvcmQ+PGtleXdvcmQ+UHJvbW90ZXIgUmVnaW9ucywgR2VuZXRp
Yy9nZW5ldGljczwva2V5d29yZD48a2V5d29yZD5Qcm90ZWlucy9nZW5ldGljczwva2V5d29yZD48
a2V5d29yZD5SZWd1bGF0b3J5IFNlcXVlbmNlcywgTnVjbGVpYyBBY2lkLypnZW5ldGljczwva2V5
d29yZD48a2V5d29yZD5TZXF1ZW5jZSBBbmFseXNpcywgUk5BPC9rZXl3b3JkPjxrZXl3b3JkPlRy
YW5zY3JpcHRpb24gRmFjdG9ycy9tZXRhYm9saXNtPC9rZXl3b3JkPjxrZXl3b3JkPlRyYW5zY3Jp
cHRpb24sIEdlbmV0aWMvZ2VuZXRpY3M8L2tleXdvcmQ+PC9rZXl3b3Jkcz48ZGF0ZXM+PHllYXI+
MjAxMjwveWVhcj48cHViLWRhdGVzPjxkYXRlPlNlcCA2PC9kYXRlPjwvcHViLWRhdGVzPjwvZGF0
ZXM+PGlzYm4+MTQ3Ni00Njg3IChFbGVjdHJvbmljKSYjeEQ7MDAyOC0wODM2IChMaW5raW5nKTwv
aXNibj48YWNjZXNzaW9uLW51bT4yMjk1NTYxNjwvYWNjZXNzaW9uLW51bT48d29yay10eXBlPlJl
c2VhcmNoIFN1cHBvcnQsIEFtZXJpY2FuIFJlY292ZXJ5IGFuZCBSZWludmVzdG1lbnQgQWN0JiN4
RDtSZXNlYXJjaCBTdXBwb3J0LCBOLkkuSC4sIEV4dHJhbXVyYWwmI3hEO1Jlc2VhcmNoIFN1cHBv
cnQsIE4uSS5ILiwgSW50cmFtdXJhbCYjeEQ7UmVzZWFyY2ggU3VwcG9ydCwgVS5TLiBHb3YmYXBv
czt0LCBOb24tUC5ILlMuPC93b3JrLXR5cGU+PHVybHM+PHJlbGF0ZWQtdXJscz48dXJsPmh0dHA6
Ly93d3cubmNiaS5ubG0ubmloLmdvdi9wdWJtZWQvMjI5NTU2MTY8L3VybD48L3JlbGF0ZWQtdXJs
cz48L3VybHM+PGN1c3RvbTI+MzQzOTE1MzwvY3VzdG9tMj48ZWxlY3Ryb25pYy1yZXNvdXJjZS1u
dW0+MTAuMTAzOC9uYXR1cmUxMTI0NzwvZWxlY3Ryb25pYy1yZXNvdXJjZS1udW0+PGxhbmd1YWdl
PmVuZzwvbGFuZ3VhZ2U+PC9yZWNvcmQ+PC9DaXRlPjwvRW5kTm90ZT4A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27</w:t>
        </w:r>
        <w:r w:rsidR="00F6044A" w:rsidRPr="00FD617E">
          <w:rPr>
            <w:rFonts w:ascii="Arial" w:eastAsia="Arial" w:hAnsi="Arial" w:cs="Arial"/>
            <w:color w:val="000000" w:themeColor="text1"/>
            <w:sz w:val="22"/>
            <w:szCs w:val="22"/>
          </w:rPr>
          <w:fldChar w:fldCharType="end"/>
        </w:r>
      </w:hyperlink>
      <w:r w:rsidR="00A02860" w:rsidRPr="00FD617E">
        <w:rPr>
          <w:rFonts w:ascii="Arial" w:eastAsia="Arial" w:hAnsi="Arial" w:cs="Arial"/>
          <w:color w:val="000000" w:themeColor="text1"/>
          <w:sz w:val="22"/>
          <w:szCs w:val="22"/>
        </w:rPr>
        <w:t xml:space="preserve">, we </w:t>
      </w:r>
      <w:r w:rsidR="005A7C80" w:rsidRPr="00FD617E">
        <w:rPr>
          <w:rFonts w:ascii="Arial" w:eastAsia="Arial" w:hAnsi="Arial" w:cs="Arial"/>
          <w:color w:val="000000" w:themeColor="text1"/>
          <w:sz w:val="22"/>
          <w:szCs w:val="22"/>
        </w:rPr>
        <w:t xml:space="preserve">observed patterns of </w:t>
      </w:r>
      <w:r w:rsidR="00A02860" w:rsidRPr="00FD617E">
        <w:rPr>
          <w:rFonts w:ascii="Arial" w:eastAsia="Arial" w:hAnsi="Arial" w:cs="Arial"/>
          <w:color w:val="000000" w:themeColor="text1"/>
          <w:sz w:val="22"/>
          <w:szCs w:val="22"/>
        </w:rPr>
        <w:t xml:space="preserve">TFs binding to layer specific MHBs. </w:t>
      </w:r>
      <w:r w:rsidR="00560726" w:rsidRPr="00FD617E">
        <w:rPr>
          <w:rFonts w:ascii="Arial" w:eastAsia="Arial" w:hAnsi="Arial" w:cs="Arial"/>
          <w:color w:val="000000" w:themeColor="text1"/>
          <w:sz w:val="22"/>
          <w:szCs w:val="22"/>
        </w:rPr>
        <w:t>(</w:t>
      </w:r>
      <w:r w:rsidR="00D4543F" w:rsidRPr="00FD617E">
        <w:rPr>
          <w:rFonts w:ascii="Arial" w:eastAsia="Arial" w:hAnsi="Arial" w:cs="Arial"/>
          <w:b/>
          <w:color w:val="000000" w:themeColor="text1"/>
          <w:sz w:val="22"/>
          <w:szCs w:val="22"/>
        </w:rPr>
        <w:t>Supplementary</w:t>
      </w:r>
      <w:r w:rsidR="008039AE" w:rsidRPr="00FD617E">
        <w:rPr>
          <w:rFonts w:ascii="Arial" w:eastAsia="Arial" w:hAnsi="Arial" w:cs="Arial"/>
          <w:b/>
          <w:color w:val="000000" w:themeColor="text1"/>
          <w:sz w:val="22"/>
          <w:szCs w:val="22"/>
        </w:rPr>
        <w:t xml:space="preserve"> </w:t>
      </w:r>
      <w:r w:rsidR="00B8520C">
        <w:rPr>
          <w:rFonts w:ascii="Arial" w:eastAsia="Arial" w:hAnsi="Arial" w:cs="Arial"/>
          <w:b/>
          <w:color w:val="000000" w:themeColor="text1"/>
          <w:sz w:val="22"/>
          <w:szCs w:val="22"/>
        </w:rPr>
        <w:t>Fig.</w:t>
      </w:r>
      <w:r w:rsidR="000E2626"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00560726" w:rsidRPr="00FD617E">
        <w:rPr>
          <w:rFonts w:ascii="Arial" w:eastAsia="Arial" w:hAnsi="Arial" w:cs="Arial"/>
          <w:color w:val="000000" w:themeColor="text1"/>
          <w:sz w:val="22"/>
          <w:szCs w:val="22"/>
        </w:rPr>
        <w:t xml:space="preserve">). </w:t>
      </w:r>
      <w:r w:rsidR="00E70523"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 xml:space="preserve">For layer specific MHBs with </w:t>
      </w:r>
      <w:r w:rsidR="002F2505">
        <w:rPr>
          <w:rFonts w:ascii="Arial" w:eastAsia="Arial" w:hAnsi="Arial" w:cs="Arial"/>
          <w:color w:val="000000" w:themeColor="text1"/>
          <w:sz w:val="22"/>
          <w:szCs w:val="22"/>
        </w:rPr>
        <w:t>low</w:t>
      </w:r>
      <w:r w:rsidR="00560726" w:rsidRPr="00FD617E">
        <w:rPr>
          <w:rFonts w:ascii="Arial" w:eastAsia="Arial" w:hAnsi="Arial" w:cs="Arial"/>
          <w:color w:val="000000" w:themeColor="text1"/>
          <w:sz w:val="22"/>
          <w:szCs w:val="22"/>
        </w:rPr>
        <w:t xml:space="preserve"> MHL</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we identified </w:t>
      </w:r>
      <w:r w:rsidR="009B6164" w:rsidRPr="00FD617E">
        <w:rPr>
          <w:rFonts w:ascii="Arial" w:eastAsia="Arial" w:hAnsi="Arial" w:cs="Arial"/>
          <w:color w:val="000000" w:themeColor="text1"/>
          <w:sz w:val="22"/>
          <w:szCs w:val="22"/>
        </w:rPr>
        <w:t>53</w:t>
      </w:r>
      <w:r w:rsidR="00FA5F2B" w:rsidRPr="00FD617E">
        <w:rPr>
          <w:rFonts w:ascii="Arial" w:eastAsia="Arial" w:hAnsi="Arial" w:cs="Arial"/>
          <w:color w:val="000000" w:themeColor="text1"/>
          <w:sz w:val="22"/>
          <w:szCs w:val="22"/>
        </w:rPr>
        <w:t xml:space="preserve"> TF</w:t>
      </w:r>
      <w:r w:rsidR="00BD3500">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in mesoderm specific MHBs, </w:t>
      </w:r>
      <w:r w:rsidR="009B6164" w:rsidRPr="00FD617E">
        <w:rPr>
          <w:rFonts w:ascii="Arial" w:eastAsia="Arial" w:hAnsi="Arial" w:cs="Arial"/>
          <w:color w:val="000000" w:themeColor="text1"/>
          <w:sz w:val="22"/>
          <w:szCs w:val="22"/>
        </w:rPr>
        <w:t>71</w:t>
      </w:r>
      <w:r w:rsidR="00FA5F2B" w:rsidRPr="00FD617E">
        <w:rPr>
          <w:rFonts w:ascii="Arial" w:eastAsia="Arial" w:hAnsi="Arial" w:cs="Arial"/>
          <w:color w:val="000000" w:themeColor="text1"/>
          <w:sz w:val="22"/>
          <w:szCs w:val="22"/>
        </w:rPr>
        <w:t xml:space="preserve"> in endoderm specific MHB</w:t>
      </w:r>
      <w:r w:rsidR="004757CD" w:rsidRPr="00FD617E">
        <w:rPr>
          <w:rFonts w:ascii="Arial" w:eastAsia="Arial" w:hAnsi="Arial" w:cs="Arial"/>
          <w:color w:val="000000" w:themeColor="text1"/>
          <w:sz w:val="22"/>
          <w:szCs w:val="22"/>
        </w:rPr>
        <w:t>s</w:t>
      </w:r>
      <w:r w:rsidR="00FA5F2B" w:rsidRPr="00FD617E">
        <w:rPr>
          <w:rFonts w:ascii="Arial" w:eastAsia="Arial" w:hAnsi="Arial" w:cs="Arial"/>
          <w:color w:val="000000" w:themeColor="text1"/>
          <w:sz w:val="22"/>
          <w:szCs w:val="22"/>
        </w:rPr>
        <w:t xml:space="preserve"> and </w:t>
      </w:r>
      <w:r w:rsidR="009B6164" w:rsidRPr="00FD617E">
        <w:rPr>
          <w:rFonts w:ascii="Arial" w:eastAsia="Arial" w:hAnsi="Arial" w:cs="Arial"/>
          <w:color w:val="000000" w:themeColor="text1"/>
          <w:sz w:val="22"/>
          <w:szCs w:val="22"/>
        </w:rPr>
        <w:t>2</w:t>
      </w:r>
      <w:r w:rsidR="00FA5F2B" w:rsidRPr="00FD617E">
        <w:rPr>
          <w:rFonts w:ascii="Arial" w:eastAsia="Arial" w:hAnsi="Arial" w:cs="Arial"/>
          <w:color w:val="000000" w:themeColor="text1"/>
          <w:sz w:val="22"/>
          <w:szCs w:val="22"/>
        </w:rPr>
        <w:t xml:space="preserve"> in ectoderm specific MHBs</w:t>
      </w:r>
      <w:r w:rsidR="009B6164"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G</w:t>
      </w:r>
      <w:r w:rsidR="001073D5" w:rsidRPr="00FD617E">
        <w:rPr>
          <w:rFonts w:ascii="Arial" w:eastAsia="Arial" w:hAnsi="Arial" w:cs="Arial"/>
          <w:color w:val="000000" w:themeColor="text1"/>
          <w:sz w:val="22"/>
          <w:szCs w:val="22"/>
        </w:rPr>
        <w:t>ene ontology analysis showed</w:t>
      </w:r>
      <w:r w:rsidR="00560726" w:rsidRPr="00FD617E">
        <w:rPr>
          <w:rFonts w:ascii="Arial" w:eastAsia="Arial" w:hAnsi="Arial" w:cs="Arial"/>
          <w:color w:val="000000" w:themeColor="text1"/>
          <w:sz w:val="22"/>
          <w:szCs w:val="22"/>
        </w:rPr>
        <w:t xml:space="preserve"> TFs binding</w:t>
      </w:r>
      <w:r w:rsidR="007A6921" w:rsidRPr="00FD617E">
        <w:rPr>
          <w:rFonts w:ascii="Arial" w:eastAsia="Arial" w:hAnsi="Arial" w:cs="Arial"/>
          <w:color w:val="000000" w:themeColor="text1"/>
          <w:sz w:val="22"/>
          <w:szCs w:val="22"/>
        </w:rPr>
        <w:t xml:space="preserve"> </w:t>
      </w:r>
      <w:r w:rsidR="00560726" w:rsidRPr="00FD617E">
        <w:rPr>
          <w:rFonts w:ascii="Arial" w:eastAsia="Arial" w:hAnsi="Arial" w:cs="Arial"/>
          <w:color w:val="000000" w:themeColor="text1"/>
          <w:sz w:val="22"/>
          <w:szCs w:val="22"/>
        </w:rPr>
        <w:t>to mesoderm exhibit negative regulator activity</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while TFs binding to endoderm exhibited positive reg</w:t>
      </w:r>
      <w:r w:rsidR="001073D5" w:rsidRPr="00FD617E">
        <w:rPr>
          <w:rFonts w:ascii="Arial" w:eastAsia="Arial" w:hAnsi="Arial" w:cs="Arial"/>
          <w:color w:val="000000" w:themeColor="text1"/>
          <w:sz w:val="22"/>
          <w:szCs w:val="22"/>
        </w:rPr>
        <w:t>ulator activity</w:t>
      </w:r>
      <w:r w:rsidR="00382806" w:rsidRPr="00FD617E">
        <w:rPr>
          <w:rFonts w:ascii="Arial" w:eastAsia="Arial" w:hAnsi="Arial" w:cs="Arial"/>
          <w:color w:val="000000" w:themeColor="text1"/>
          <w:sz w:val="22"/>
          <w:szCs w:val="22"/>
        </w:rPr>
        <w:t xml:space="preserve"> (</w:t>
      </w:r>
      <w:r w:rsidR="00155D07" w:rsidRPr="00FD617E">
        <w:rPr>
          <w:rFonts w:ascii="Arial" w:eastAsia="Arial" w:hAnsi="Arial" w:cs="Arial"/>
          <w:b/>
          <w:color w:val="000000" w:themeColor="text1"/>
          <w:sz w:val="22"/>
          <w:szCs w:val="22"/>
        </w:rPr>
        <w:t xml:space="preserve">Supplementary </w:t>
      </w:r>
      <w:r w:rsidR="00382806" w:rsidRPr="00FD617E">
        <w:rPr>
          <w:rFonts w:ascii="Arial" w:eastAsia="Arial" w:hAnsi="Arial" w:cs="Arial"/>
          <w:b/>
          <w:color w:val="000000" w:themeColor="text1"/>
          <w:sz w:val="22"/>
          <w:szCs w:val="22"/>
        </w:rPr>
        <w:t>Table</w:t>
      </w:r>
      <w:r w:rsidR="00155D07" w:rsidRPr="00FD617E">
        <w:rPr>
          <w:rFonts w:ascii="Arial" w:eastAsia="Arial" w:hAnsi="Arial" w:cs="Arial"/>
          <w:b/>
          <w:color w:val="000000" w:themeColor="text1"/>
          <w:sz w:val="22"/>
          <w:szCs w:val="22"/>
        </w:rPr>
        <w:t xml:space="preserve"> </w:t>
      </w:r>
      <w:r w:rsidR="008C22A9" w:rsidRPr="00FD617E">
        <w:rPr>
          <w:rFonts w:ascii="Arial" w:eastAsia="Arial" w:hAnsi="Arial" w:cs="Arial"/>
          <w:b/>
          <w:color w:val="000000" w:themeColor="text1"/>
          <w:sz w:val="22"/>
          <w:szCs w:val="22"/>
        </w:rPr>
        <w:t>5</w:t>
      </w:r>
      <w:r w:rsidR="00382806" w:rsidRPr="00FD617E">
        <w:rPr>
          <w:rFonts w:ascii="Arial" w:eastAsia="Arial" w:hAnsi="Arial" w:cs="Arial"/>
          <w:color w:val="000000" w:themeColor="text1"/>
          <w:sz w:val="22"/>
          <w:szCs w:val="22"/>
        </w:rPr>
        <w:t>)</w:t>
      </w:r>
      <w:r w:rsidR="001073D5" w:rsidRPr="00FD617E">
        <w:rPr>
          <w:rFonts w:ascii="Arial" w:eastAsia="Arial" w:hAnsi="Arial" w:cs="Arial"/>
          <w:color w:val="000000" w:themeColor="text1"/>
          <w:sz w:val="22"/>
          <w:szCs w:val="22"/>
        </w:rPr>
        <w:t>.</w:t>
      </w:r>
      <w:r w:rsidR="00560726" w:rsidRPr="00FD617E">
        <w:rPr>
          <w:rFonts w:ascii="Arial" w:eastAsia="Arial" w:hAnsi="Arial" w:cs="Arial"/>
          <w:color w:val="000000" w:themeColor="text1"/>
          <w:sz w:val="22"/>
          <w:szCs w:val="22"/>
        </w:rPr>
        <w:t xml:space="preserve"> </w:t>
      </w:r>
      <w:r w:rsidR="00FA5F2B" w:rsidRPr="00FD617E">
        <w:rPr>
          <w:rFonts w:ascii="Arial" w:eastAsia="Arial" w:hAnsi="Arial" w:cs="Arial"/>
          <w:color w:val="000000" w:themeColor="text1"/>
          <w:sz w:val="22"/>
          <w:szCs w:val="22"/>
        </w:rPr>
        <w:t xml:space="preserve">For layer specific MHBs with </w:t>
      </w:r>
      <w:r w:rsidR="002F2505">
        <w:rPr>
          <w:rFonts w:ascii="Arial" w:eastAsia="Arial" w:hAnsi="Arial" w:cs="Arial"/>
          <w:color w:val="000000" w:themeColor="text1"/>
          <w:sz w:val="22"/>
          <w:szCs w:val="22"/>
        </w:rPr>
        <w:t>high</w:t>
      </w:r>
      <w:r w:rsidR="00FA5F2B" w:rsidRPr="00FD617E">
        <w:rPr>
          <w:rFonts w:ascii="Arial" w:eastAsia="Arial" w:hAnsi="Arial" w:cs="Arial"/>
          <w:color w:val="000000" w:themeColor="text1"/>
          <w:sz w:val="22"/>
          <w:szCs w:val="22"/>
        </w:rPr>
        <w:t xml:space="preserve"> MHL</w:t>
      </w:r>
      <w:r w:rsidR="00465683" w:rsidRPr="00FD617E">
        <w:rPr>
          <w:rFonts w:ascii="Arial" w:eastAsia="Arial" w:hAnsi="Arial" w:cs="Arial"/>
          <w:color w:val="000000" w:themeColor="text1"/>
          <w:sz w:val="22"/>
          <w:szCs w:val="22"/>
        </w:rPr>
        <w:t>,</w:t>
      </w:r>
      <w:r w:rsidR="00FA5F2B"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we </w:t>
      </w:r>
      <w:r w:rsidR="00AD2173" w:rsidRPr="00FD617E">
        <w:rPr>
          <w:rFonts w:ascii="Arial" w:eastAsia="Arial" w:hAnsi="Arial" w:cs="Arial"/>
          <w:color w:val="000000" w:themeColor="text1"/>
          <w:sz w:val="22"/>
          <w:szCs w:val="22"/>
        </w:rPr>
        <w:t xml:space="preserve">identified </w:t>
      </w:r>
      <w:r w:rsidRPr="00FD617E">
        <w:rPr>
          <w:rFonts w:ascii="Arial" w:eastAsia="Arial" w:hAnsi="Arial" w:cs="Arial"/>
          <w:color w:val="000000" w:themeColor="text1"/>
          <w:sz w:val="22"/>
          <w:szCs w:val="22"/>
        </w:rPr>
        <w:t xml:space="preserve">38 </w:t>
      </w:r>
      <w:r w:rsidR="00BD3500">
        <w:rPr>
          <w:rFonts w:ascii="Arial" w:eastAsia="Arial" w:hAnsi="Arial" w:cs="Arial"/>
          <w:color w:val="000000" w:themeColor="text1"/>
          <w:sz w:val="22"/>
          <w:szCs w:val="22"/>
        </w:rPr>
        <w:t>TFs</w:t>
      </w:r>
      <w:r w:rsidR="007A6921" w:rsidRPr="00FD617E">
        <w:rPr>
          <w:rFonts w:ascii="Arial" w:eastAsia="Arial" w:hAnsi="Arial" w:cs="Arial"/>
          <w:color w:val="000000" w:themeColor="text1"/>
          <w:sz w:val="22"/>
          <w:szCs w:val="22"/>
        </w:rPr>
        <w:t xml:space="preserve"> in mes</w:t>
      </w:r>
      <w:r w:rsidRPr="00FD617E">
        <w:rPr>
          <w:rFonts w:ascii="Arial" w:eastAsia="Arial" w:hAnsi="Arial" w:cs="Arial"/>
          <w:color w:val="000000" w:themeColor="text1"/>
          <w:sz w:val="22"/>
          <w:szCs w:val="22"/>
        </w:rPr>
        <w: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102</w:t>
      </w:r>
      <w:r w:rsidR="00300605" w:rsidRPr="00FD617E">
        <w:rPr>
          <w:rFonts w:ascii="Arial" w:eastAsia="Arial" w:hAnsi="Arial" w:cs="Arial"/>
          <w:color w:val="000000" w:themeColor="text1"/>
          <w:sz w:val="22"/>
          <w:szCs w:val="22"/>
        </w:rPr>
        <w:t xml:space="preserve"> in</w:t>
      </w:r>
      <w:r w:rsidRPr="00FD617E">
        <w:rPr>
          <w:rFonts w:ascii="Arial" w:eastAsia="Arial" w:hAnsi="Arial" w:cs="Arial"/>
          <w:color w:val="000000" w:themeColor="text1"/>
          <w:sz w:val="22"/>
          <w:szCs w:val="22"/>
        </w:rPr>
        <w:t xml:space="preserve"> endoderm specific MHB and 145 </w:t>
      </w:r>
      <w:r w:rsidR="00300605" w:rsidRPr="00FD617E">
        <w:rPr>
          <w:rFonts w:ascii="Arial" w:eastAsia="Arial" w:hAnsi="Arial" w:cs="Arial"/>
          <w:color w:val="000000" w:themeColor="text1"/>
          <w:sz w:val="22"/>
          <w:szCs w:val="22"/>
        </w:rPr>
        <w:t>in</w:t>
      </w:r>
      <w:r w:rsidRPr="00FD617E">
        <w:rPr>
          <w:rFonts w:ascii="Arial" w:eastAsia="Arial" w:hAnsi="Arial" w:cs="Arial"/>
          <w:color w:val="000000" w:themeColor="text1"/>
          <w:sz w:val="22"/>
          <w:szCs w:val="22"/>
        </w:rPr>
        <w:t xml:space="preserve"> ectoderm specific MHB</w:t>
      </w:r>
      <w:r w:rsidR="00300605"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Interest</w:t>
      </w:r>
      <w:r w:rsidR="003675F1" w:rsidRPr="00FD617E">
        <w:rPr>
          <w:rFonts w:ascii="Arial" w:eastAsia="Arial" w:hAnsi="Arial" w:cs="Arial"/>
          <w:color w:val="000000" w:themeColor="text1"/>
          <w:sz w:val="22"/>
          <w:szCs w:val="22"/>
        </w:rPr>
        <w:t>ingly, ectoderm and endoderm share</w:t>
      </w:r>
      <w:r w:rsidR="00465683" w:rsidRPr="00FD617E">
        <w:rPr>
          <w:rFonts w:ascii="Arial" w:eastAsia="Arial" w:hAnsi="Arial" w:cs="Arial"/>
          <w:color w:val="000000" w:themeColor="text1"/>
          <w:sz w:val="22"/>
          <w:szCs w:val="22"/>
        </w:rPr>
        <w:t>d</w:t>
      </w:r>
      <w:r w:rsidR="003675F1" w:rsidRPr="00FD617E">
        <w:rPr>
          <w:rFonts w:ascii="Arial" w:eastAsia="Arial" w:hAnsi="Arial" w:cs="Arial"/>
          <w:color w:val="000000" w:themeColor="text1"/>
          <w:sz w:val="22"/>
          <w:szCs w:val="22"/>
        </w:rPr>
        <w:t xml:space="preserve"> few bounded TFs,</w:t>
      </w:r>
      <w:r w:rsidRPr="00FD617E">
        <w:rPr>
          <w:rFonts w:ascii="Arial" w:eastAsia="Arial" w:hAnsi="Arial" w:cs="Arial"/>
          <w:color w:val="000000" w:themeColor="text1"/>
          <w:sz w:val="22"/>
          <w:szCs w:val="22"/>
        </w:rPr>
        <w:t xml:space="preserve"> while mesoderm tissues </w:t>
      </w:r>
      <w:r w:rsidR="003675F1" w:rsidRPr="00FD617E">
        <w:rPr>
          <w:rFonts w:ascii="Arial" w:eastAsia="Arial" w:hAnsi="Arial" w:cs="Arial"/>
          <w:color w:val="000000" w:themeColor="text1"/>
          <w:sz w:val="22"/>
          <w:szCs w:val="22"/>
        </w:rPr>
        <w:t xml:space="preserve">share </w:t>
      </w:r>
      <w:r w:rsidR="00465683" w:rsidRPr="00FD617E">
        <w:rPr>
          <w:rFonts w:ascii="Arial" w:eastAsia="Arial" w:hAnsi="Arial" w:cs="Arial"/>
          <w:color w:val="000000" w:themeColor="text1"/>
          <w:sz w:val="22"/>
          <w:szCs w:val="22"/>
        </w:rPr>
        <w:t>multiple</w:t>
      </w:r>
      <w:r w:rsidR="003675F1" w:rsidRPr="00FD617E">
        <w:rPr>
          <w:rFonts w:ascii="Arial" w:eastAsia="Arial" w:hAnsi="Arial" w:cs="Arial"/>
          <w:color w:val="000000" w:themeColor="text1"/>
          <w:sz w:val="22"/>
          <w:szCs w:val="22"/>
        </w:rPr>
        <w:t xml:space="preserve"> groups of TFs with</w:t>
      </w:r>
      <w:r w:rsidRPr="00FD617E">
        <w:rPr>
          <w:rFonts w:ascii="Arial" w:eastAsia="Arial" w:hAnsi="Arial" w:cs="Arial"/>
          <w:color w:val="000000" w:themeColor="text1"/>
          <w:sz w:val="22"/>
          <w:szCs w:val="22"/>
        </w:rPr>
        <w:t xml:space="preserve"> ectoderm and endoderm. </w:t>
      </w:r>
      <w:r w:rsidR="000E65DE" w:rsidRPr="00FD617E">
        <w:rPr>
          <w:rFonts w:ascii="Arial" w:eastAsia="Arial" w:hAnsi="Arial" w:cs="Arial"/>
          <w:color w:val="000000" w:themeColor="text1"/>
          <w:sz w:val="22"/>
          <w:szCs w:val="22"/>
        </w:rPr>
        <w:t>We identified</w:t>
      </w:r>
      <w:r w:rsidR="003675F1"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two</w:t>
      </w:r>
      <w:r w:rsidR="003675F1" w:rsidRPr="00FD617E">
        <w:rPr>
          <w:rFonts w:ascii="Arial" w:eastAsia="Arial" w:hAnsi="Arial" w:cs="Arial"/>
          <w:color w:val="000000" w:themeColor="text1"/>
          <w:sz w:val="22"/>
          <w:szCs w:val="22"/>
        </w:rPr>
        <w:t xml:space="preserve"> e</w:t>
      </w:r>
      <w:r w:rsidR="002F2505">
        <w:rPr>
          <w:rFonts w:ascii="Arial" w:eastAsia="Arial" w:hAnsi="Arial" w:cs="Arial"/>
          <w:color w:val="000000" w:themeColor="text1"/>
          <w:sz w:val="22"/>
          <w:szCs w:val="22"/>
        </w:rPr>
        <w:t>ndoderm specific high</w:t>
      </w:r>
      <w:r w:rsidRPr="00FD617E">
        <w:rPr>
          <w:rFonts w:ascii="Arial" w:eastAsia="Arial" w:hAnsi="Arial" w:cs="Arial"/>
          <w:color w:val="000000" w:themeColor="text1"/>
          <w:sz w:val="22"/>
          <w:szCs w:val="22"/>
        </w:rPr>
        <w:t>-MHL regions</w:t>
      </w:r>
      <w:r w:rsidR="003675F1" w:rsidRPr="00FD617E">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which </w:t>
      </w:r>
      <w:r w:rsidR="003675F1" w:rsidRPr="00FD617E">
        <w:rPr>
          <w:rFonts w:ascii="Arial" w:eastAsia="Arial" w:hAnsi="Arial" w:cs="Arial"/>
          <w:color w:val="000000" w:themeColor="text1"/>
          <w:sz w:val="22"/>
          <w:szCs w:val="22"/>
        </w:rPr>
        <w:t xml:space="preserve">are </w:t>
      </w:r>
      <w:r w:rsidR="00C1628C">
        <w:rPr>
          <w:rFonts w:ascii="Arial" w:eastAsia="Arial" w:hAnsi="Arial" w:cs="Arial"/>
          <w:color w:val="000000" w:themeColor="text1"/>
          <w:sz w:val="22"/>
          <w:szCs w:val="22"/>
        </w:rPr>
        <w:t xml:space="preserve">associated </w:t>
      </w:r>
      <w:r w:rsidR="00CA62F0">
        <w:rPr>
          <w:rFonts w:ascii="Arial" w:eastAsia="Arial" w:hAnsi="Arial" w:cs="Arial"/>
          <w:color w:val="000000" w:themeColor="text1"/>
          <w:sz w:val="22"/>
          <w:szCs w:val="22"/>
        </w:rPr>
        <w:t xml:space="preserve">with </w:t>
      </w:r>
      <w:r w:rsidR="00C1628C" w:rsidRPr="007E7610">
        <w:rPr>
          <w:rFonts w:ascii="Arial" w:eastAsia="Arial" w:hAnsi="Arial" w:cs="Arial"/>
          <w:color w:val="000000" w:themeColor="text1"/>
          <w:sz w:val="22"/>
          <w:szCs w:val="22"/>
        </w:rPr>
        <w:t>E</w:t>
      </w:r>
      <w:r w:rsidR="00C1628C">
        <w:rPr>
          <w:rFonts w:ascii="Arial" w:eastAsia="Arial" w:hAnsi="Arial" w:cs="Arial"/>
          <w:color w:val="000000" w:themeColor="text1"/>
          <w:sz w:val="22"/>
          <w:szCs w:val="22"/>
        </w:rPr>
        <w:t>RR</w:t>
      </w:r>
      <w:r w:rsidR="00CD25A3">
        <w:rPr>
          <w:rFonts w:ascii="Arial" w:eastAsia="Arial" w:hAnsi="Arial" w:cs="Arial"/>
          <w:color w:val="000000" w:themeColor="text1"/>
          <w:sz w:val="22"/>
          <w:szCs w:val="22"/>
        </w:rPr>
        <w:t>1</w:t>
      </w:r>
      <w:r w:rsidR="00C1628C" w:rsidRPr="00C1628C">
        <w:rPr>
          <w:rFonts w:ascii="Arial" w:eastAsia="Arial" w:hAnsi="Arial" w:cs="Arial"/>
          <w:color w:val="000000" w:themeColor="text1"/>
          <w:sz w:val="22"/>
          <w:szCs w:val="22"/>
        </w:rPr>
        <w:t xml:space="preserve"> </w:t>
      </w:r>
      <w:r w:rsidRPr="00C1628C">
        <w:rPr>
          <w:rFonts w:ascii="Arial" w:eastAsia="Arial" w:hAnsi="Arial" w:cs="Arial"/>
          <w:color w:val="000000" w:themeColor="text1"/>
          <w:sz w:val="22"/>
          <w:szCs w:val="22"/>
        </w:rPr>
        <w:t xml:space="preserve">and </w:t>
      </w:r>
      <w:r w:rsidRPr="007E7610">
        <w:rPr>
          <w:rFonts w:ascii="Arial" w:eastAsia="Arial" w:hAnsi="Arial" w:cs="Arial"/>
          <w:color w:val="000000" w:themeColor="text1"/>
          <w:sz w:val="22"/>
          <w:szCs w:val="22"/>
        </w:rPr>
        <w:t>NANOG</w:t>
      </w:r>
      <w:r w:rsidRPr="00FD617E">
        <w:rPr>
          <w:rFonts w:ascii="Arial" w:eastAsia="Arial" w:hAnsi="Arial" w:cs="Arial"/>
          <w:color w:val="000000" w:themeColor="text1"/>
          <w:sz w:val="22"/>
          <w:szCs w:val="22"/>
        </w:rPr>
        <w:t xml:space="preserve">. </w:t>
      </w:r>
      <w:r w:rsidR="000E65DE" w:rsidRPr="00FD617E">
        <w:rPr>
          <w:rFonts w:ascii="Arial" w:eastAsia="Arial" w:hAnsi="Arial" w:cs="Arial"/>
          <w:color w:val="000000" w:themeColor="text1"/>
          <w:sz w:val="22"/>
          <w:szCs w:val="22"/>
        </w:rPr>
        <w:t>This is consistent with a previous finding that</w:t>
      </w:r>
      <w:r w:rsidR="005A31BA"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mouse </w:t>
      </w:r>
      <w:r w:rsidR="005A31BA" w:rsidRPr="00FD617E">
        <w:rPr>
          <w:rFonts w:ascii="Arial" w:eastAsia="Arial" w:hAnsi="Arial" w:cs="Arial"/>
          <w:color w:val="000000" w:themeColor="text1"/>
          <w:sz w:val="22"/>
          <w:szCs w:val="22"/>
        </w:rPr>
        <w:t>ES</w:t>
      </w:r>
      <w:r w:rsidRPr="00FD617E">
        <w:rPr>
          <w:rFonts w:ascii="Arial" w:eastAsia="Arial" w:hAnsi="Arial" w:cs="Arial"/>
          <w:color w:val="000000" w:themeColor="text1"/>
          <w:sz w:val="22"/>
          <w:szCs w:val="22"/>
        </w:rPr>
        <w:t xml:space="preserve"> cells differentiate</w:t>
      </w:r>
      <w:r w:rsidR="005A31BA" w:rsidRPr="00FD617E">
        <w:rPr>
          <w:rFonts w:ascii="Arial" w:eastAsia="Arial" w:hAnsi="Arial" w:cs="Arial"/>
          <w:color w:val="000000" w:themeColor="text1"/>
          <w:sz w:val="22"/>
          <w:szCs w:val="22"/>
        </w:rPr>
        <w:t>d</w:t>
      </w:r>
      <w:r w:rsidRPr="00FD617E">
        <w:rPr>
          <w:rFonts w:ascii="Arial" w:eastAsia="Arial" w:hAnsi="Arial" w:cs="Arial"/>
          <w:color w:val="000000" w:themeColor="text1"/>
          <w:sz w:val="22"/>
          <w:szCs w:val="22"/>
        </w:rPr>
        <w:t xml:space="preserve"> </w:t>
      </w:r>
      <w:r w:rsidR="005A31BA" w:rsidRPr="00FD617E">
        <w:rPr>
          <w:rFonts w:ascii="Arial" w:eastAsia="Arial" w:hAnsi="Arial" w:cs="Arial"/>
          <w:color w:val="000000" w:themeColor="text1"/>
          <w:sz w:val="22"/>
          <w:szCs w:val="22"/>
        </w:rPr>
        <w:t xml:space="preserve">spontaneously </w:t>
      </w:r>
      <w:r w:rsidRPr="00FD617E">
        <w:rPr>
          <w:rFonts w:ascii="Arial" w:eastAsia="Arial" w:hAnsi="Arial" w:cs="Arial"/>
          <w:color w:val="000000" w:themeColor="text1"/>
          <w:sz w:val="22"/>
          <w:szCs w:val="22"/>
        </w:rPr>
        <w:t>into visceral/parietal endoderm</w:t>
      </w:r>
      <w:r w:rsidR="000E65DE" w:rsidRPr="00FD617E">
        <w:rPr>
          <w:rFonts w:ascii="Arial" w:eastAsia="Arial" w:hAnsi="Arial" w:cs="Arial"/>
          <w:color w:val="000000" w:themeColor="text1"/>
          <w:sz w:val="22"/>
          <w:szCs w:val="22"/>
        </w:rPr>
        <w:t xml:space="preserve"> upon </w:t>
      </w:r>
      <w:r w:rsidR="00465683" w:rsidRPr="00FD617E">
        <w:rPr>
          <w:rFonts w:ascii="Arial" w:eastAsia="Arial" w:hAnsi="Arial" w:cs="Arial"/>
          <w:color w:val="000000" w:themeColor="text1"/>
          <w:sz w:val="22"/>
          <w:szCs w:val="22"/>
        </w:rPr>
        <w:t>NANOG</w:t>
      </w:r>
      <w:r w:rsidR="000E65DE" w:rsidRPr="00FD617E">
        <w:rPr>
          <w:rFonts w:ascii="Arial" w:eastAsia="Arial" w:hAnsi="Arial" w:cs="Arial"/>
          <w:color w:val="000000" w:themeColor="text1"/>
          <w:sz w:val="22"/>
          <w:szCs w:val="22"/>
        </w:rPr>
        <w:t xml:space="preserve"> knock-out</w:t>
      </w:r>
      <w:hyperlink w:anchor="_ENREF_28" w:tooltip="Mitsui, 2003 #33" w:history="1">
        <w:r w:rsidR="00F6044A" w:rsidRPr="00FD617E">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ODwvc3R5bGU+PC9EaXNwbGF5VGV4dD48cmVjb3JkPjxyZWMtbnVtYmVyPjMzPC9yZWMtbnVtYmVy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PEVuZE5vdGU+PENpdGU+PEF1dGhvcj5NaXRzdWk8L0F1dGhvcj48WWVhcj4yMDAzPC9ZZWFyPjxS
ZWNOdW0+MzM8L1JlY051bT48RGlzcGxheVRleHQ+PHN0eWxlIGZhY2U9InN1cGVyc2NyaXB0Ij4y
ODwvc3R5bGU+PC9EaXNwbGF5VGV4dD48cmVjb3JkPjxyZWMtbnVtYmVyPjMzPC9yZWMtbnVtYmVy
Pjxmb3JlaWduLWtleXM+PGtleSBhcHA9IkVOIiBkYi1pZD0ic2Z3MDBkdHhpejJzZG5ldHhmenBw
OXZ2Mnd4enY5dHhmZGFlIiB0aW1lc3RhbXA9IjE0ODM1OTIyMTciPjMzPC9rZXk+PC9mb3JlaWdu
LWtleXM+PHJlZi10eXBlIG5hbWU9IkpvdXJuYWwgQXJ0aWNsZSI+MTc8L3JlZi10eXBlPjxjb250
cmlidXRvcnM+PGF1dGhvcnM+PGF1dGhvcj5NaXRzdWksIEsuPC9hdXRob3I+PGF1dGhvcj5Ub2t1
emF3YSwgWS48L2F1dGhvcj48YXV0aG9yPkl0b2gsIEguPC9hdXRob3I+PGF1dGhvcj5TZWdhd2Es
IEsuPC9hdXRob3I+PGF1dGhvcj5NdXJha2FtaSwgTS48L2F1dGhvcj48YXV0aG9yPlRha2FoYXNo
aSwgSy48L2F1dGhvcj48YXV0aG9yPk1hcnV5YW1hLCBNLjwvYXV0aG9yPjxhdXRob3I+TWFlZGEs
IE0uPC9hdXRob3I+PGF1dGhvcj5ZYW1hbmFrYSwgUy48L2F1dGhvcj48L2F1dGhvcnM+PC9jb250
cmlidXRvcnM+PGF1dGgtYWRkcmVzcz5MYWJvcmF0b3J5IG9mIEFuaW1hbCBNb2xlY3VsYXIgVGVj
aG5vbG9neSwgUmVzZWFyY2ggYW5kIEVkdWNhdGlvbiBDZW50ZXIgZm9yIEdlbmV0aWMgSW5mb3Jt
YXRpb24sIE5hcmEgSW5zdGl0dXRlIG9mIFNjaWVuY2UgYW5kIFRlY2hub2xvZ3ksIE5hcmEgNjMw
LTAxOTIsIEphcGFuLjwvYXV0aC1hZGRyZXNzPjx0aXRsZXM+PHRpdGxlPlRoZSBob21lb3Byb3Rl
aW4gTmFub2cgaXMgcmVxdWlyZWQgZm9yIG1haW50ZW5hbmNlIG9mIHBsdXJpcG90ZW5jeSBpbiBt
b3VzZSBlcGlibGFzdCBhbmQgRVMgY2VsbHM8L3RpdGxlPjxzZWNvbmRhcnktdGl0bGU+Q2VsbDwv
c2Vjb25kYXJ5LXRpdGxlPjxhbHQtdGl0bGU+Q2VsbDwvYWx0LXRpdGxlPjwvdGl0bGVzPjxwZXJp
b2RpY2FsPjxmdWxsLXRpdGxlPkNlbGw8L2Z1bGwtdGl0bGU+PC9wZXJpb2RpY2FsPjxhbHQtcGVy
aW9kaWNhbD48ZnVsbC10aXRsZT5DZWxsPC9mdWxsLXRpdGxlPjwvYWx0LXBlcmlvZGljYWw+PHBh
Z2VzPjYzMS00MjwvcGFnZXM+PHZvbHVtZT4xMTM8L3ZvbHVtZT48bnVtYmVyPjU8L251bWJlcj48
ZWRpdGlvbj4yMDAzLzA2LzA2PC9lZGl0aW9uPjxrZXl3b3Jkcz48a2V5d29yZD5BbmltYWxzPC9r
ZXl3b3JkPjxrZXl3b3JkPkJhc2UgU2VxdWVuY2UvZ2VuZXRpY3M8L2tleXdvcmQ+PGtleXdvcmQ+
Qmxhc3RvY3lzdC9jeXRvbG9neS8qbWV0YWJvbGlzbTwva2V5d29yZD48a2V5d29yZD5DZWxsIERp
ZmZlcmVudGlhdGlvbi8qZ2VuZXRpY3M8L2tleXdvcmQ+PGtleXdvcmQ+Q2VsbCBMaW5lYWdlLypn
ZW5ldGljczwva2V5d29yZD48a2V5d29yZD5ETkEsIENvbXBsZW1lbnRhcnkvYW5hbHlzaXMvZ2Vu
ZXRpY3M8L2tleXdvcmQ+PGtleXdvcmQ+RE5BLUJpbmRpbmcgUHJvdGVpbnMvbWV0YWJvbGlzbS9w
aGFybWFjb2xvZ3k8L2tleXdvcmQ+PGtleXdvcmQ+R2VuZSBFeHByZXNzaW9uIFJlZ3VsYXRpb24s
IERldmVsb3BtZW50YWwvZ2VuZXRpY3M8L2tleXdvcmQ+PGtleXdvcmQ+R2VuZSBUYXJnZXRpbmc8
L2tleXdvcmQ+PGtleXdvcmQ+SG9tZW9kb21haW4gUHJvdGVpbnMvZ2VuZXRpY3MvKmlzb2xhdGlv
biAmYW1wOyBwdXJpZmljYXRpb248L2tleXdvcmQ+PGtleXdvcmQ+TWljZS8qZW1icnlvbG9neS9n
ZW5ldGljcy9tZXRhYm9saXNtPC9rZXl3b3JkPjxrZXl3b3JkPk1pY2UsIEtub2Nrb3V0PC9rZXl3
b3JkPjxrZXl3b3JkPk1vbGVjdWxhciBTZXF1ZW5jZSBEYXRhPC9rZXl3b3JkPjxrZXl3b3JkPk11
dGF0aW9uL2dlbmV0aWNzPC9rZXl3b3JkPjxrZXl3b3JkPlBsdXJpcG90ZW50IFN0ZW0gQ2VsbHMv
Y3l0b2xvZ3kvKm1ldGFib2xpc208L2tleXdvcmQ+PGtleXdvcmQ+U1RBVDMgVHJhbnNjcmlwdGlv
biBGYWN0b3I8L2tleXdvcmQ+PGtleXdvcmQ+U2VxdWVuY2UgSG9tb2xvZ3ksIEFtaW5vIEFjaWQ8
L2tleXdvcmQ+PGtleXdvcmQ+VHJhbnMtQWN0aXZhdG9ycy9tZXRhYm9saXNtL3BoYXJtYWNvbG9n
eTwva2V5d29yZD48L2tleXdvcmRzPjxkYXRlcz48eWVhcj4yMDAzPC95ZWFyPjxwdWItZGF0ZXM+
PGRhdGU+TWF5IDMwPC9kYXRlPjwvcHViLWRhdGVzPjwvZGF0ZXM+PGlzYm4+MDA5Mi04Njc0IChQ
cmludCkmI3hEOzAwOTItODY3NCAoTGlua2luZyk8L2lzYm4+PGFjY2Vzc2lvbi1udW0+MTI3ODc1
MDQ8L2FjY2Vzc2lvbi1udW0+PHdvcmstdHlwZT5SZXNlYXJjaCBTdXBwb3J0LCBOb24tVS5TLiBH
b3YmYXBvczt0PC93b3JrLXR5cGU+PHVybHM+PHJlbGF0ZWQtdXJscz48dXJsPmh0dHA6Ly93d3cu
bmNiaS5ubG0ubmloLmdvdi9wdWJtZWQvMTI3ODc1MDQ8L3VybD48L3JlbGF0ZWQtdXJscz48L3Vy
bHM+PGxhbmd1YWdlPmVuZzwvbGFuZ3VhZ2U+PC9yZWNvcmQ+PC9DaXRlPjwvRW5kTm90ZT5=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28</w:t>
        </w:r>
        <w:r w:rsidR="00F6044A" w:rsidRPr="00FD617E">
          <w:rPr>
            <w:rFonts w:ascii="Arial" w:eastAsia="Arial" w:hAnsi="Arial" w:cs="Arial"/>
            <w:color w:val="000000" w:themeColor="text1"/>
            <w:sz w:val="22"/>
            <w:szCs w:val="22"/>
          </w:rPr>
          <w:fldChar w:fldCharType="end"/>
        </w:r>
      </w:hyperlink>
      <w:r w:rsidR="006929EB" w:rsidRPr="00FD617E">
        <w:rPr>
          <w:rFonts w:ascii="Arial" w:eastAsia="Arial" w:hAnsi="Arial" w:cs="Arial"/>
          <w:color w:val="000000" w:themeColor="text1"/>
          <w:sz w:val="22"/>
          <w:szCs w:val="22"/>
        </w:rPr>
        <w:t xml:space="preserve">. </w:t>
      </w:r>
      <w:r w:rsidR="00F163E8">
        <w:rPr>
          <w:rFonts w:ascii="Arial" w:eastAsia="Arial" w:hAnsi="Arial" w:cs="Arial"/>
          <w:color w:val="000000" w:themeColor="text1"/>
          <w:sz w:val="22"/>
          <w:szCs w:val="22"/>
        </w:rPr>
        <w:t>M</w:t>
      </w:r>
      <w:r w:rsidR="002F2505">
        <w:rPr>
          <w:rFonts w:ascii="Arial" w:eastAsia="Arial" w:hAnsi="Arial" w:cs="Arial"/>
          <w:color w:val="000000" w:themeColor="text1"/>
          <w:sz w:val="22"/>
          <w:szCs w:val="22"/>
        </w:rPr>
        <w:t>esoderm and endoderm shared low</w:t>
      </w:r>
      <w:r w:rsidRPr="00FD617E">
        <w:rPr>
          <w:rFonts w:ascii="Arial" w:eastAsia="Arial" w:hAnsi="Arial" w:cs="Arial"/>
          <w:color w:val="000000" w:themeColor="text1"/>
          <w:sz w:val="22"/>
          <w:szCs w:val="22"/>
        </w:rPr>
        <w:t xml:space="preserve">-MHL regions </w:t>
      </w:r>
      <w:r w:rsidR="00465683" w:rsidRPr="00FD617E">
        <w:rPr>
          <w:rFonts w:ascii="Arial" w:eastAsia="Arial" w:hAnsi="Arial" w:cs="Arial"/>
          <w:color w:val="000000" w:themeColor="text1"/>
          <w:sz w:val="22"/>
          <w:szCs w:val="22"/>
        </w:rPr>
        <w:t xml:space="preserve">might have regulatory functions in the fate commitment towards multiple </w:t>
      </w:r>
      <w:r w:rsidRPr="00FD617E">
        <w:rPr>
          <w:rFonts w:ascii="Arial" w:eastAsia="Arial" w:hAnsi="Arial" w:cs="Arial"/>
          <w:color w:val="000000" w:themeColor="text1"/>
          <w:sz w:val="22"/>
          <w:szCs w:val="22"/>
        </w:rPr>
        <w:t>tissues</w:t>
      </w:r>
      <w:r w:rsidR="00465683" w:rsidRPr="00FD617E">
        <w:rPr>
          <w:rFonts w:ascii="Arial" w:eastAsia="Arial" w:hAnsi="Arial" w:cs="Arial"/>
          <w:color w:val="000000" w:themeColor="text1"/>
          <w:sz w:val="22"/>
          <w:szCs w:val="22"/>
        </w:rPr>
        <w:t>,</w:t>
      </w:r>
      <w:r w:rsidR="0027001E"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whereas</w:t>
      </w:r>
      <w:r w:rsidR="0027001E" w:rsidRPr="00FD617E">
        <w:rPr>
          <w:rFonts w:ascii="Arial" w:eastAsia="Arial" w:hAnsi="Arial" w:cs="Arial"/>
          <w:color w:val="000000" w:themeColor="text1"/>
          <w:sz w:val="22"/>
          <w:szCs w:val="22"/>
        </w:rPr>
        <w:t xml:space="preserve"> ectoderm </w:t>
      </w:r>
      <w:r w:rsidR="002F2505">
        <w:rPr>
          <w:rFonts w:ascii="Arial" w:eastAsia="Arial" w:hAnsi="Arial" w:cs="Arial"/>
          <w:color w:val="000000" w:themeColor="text1"/>
          <w:sz w:val="22"/>
          <w:szCs w:val="22"/>
        </w:rPr>
        <w:t>specific high</w:t>
      </w:r>
      <w:r w:rsidR="00975506" w:rsidRPr="00FD617E">
        <w:rPr>
          <w:rFonts w:ascii="Arial" w:eastAsia="Arial" w:hAnsi="Arial" w:cs="Arial"/>
          <w:color w:val="000000" w:themeColor="text1"/>
          <w:sz w:val="22"/>
          <w:szCs w:val="22"/>
        </w:rPr>
        <w:t xml:space="preserve">-MHL regions might </w:t>
      </w:r>
      <w:r w:rsidRPr="00FD617E">
        <w:rPr>
          <w:rFonts w:ascii="Arial" w:eastAsia="Arial" w:hAnsi="Arial" w:cs="Arial"/>
          <w:color w:val="000000" w:themeColor="text1"/>
          <w:sz w:val="22"/>
          <w:szCs w:val="22"/>
        </w:rPr>
        <w:t xml:space="preserve">induce the ectoderm development </w:t>
      </w:r>
      <w:r w:rsidR="003A21B7" w:rsidRPr="00FD617E">
        <w:rPr>
          <w:rFonts w:ascii="Arial" w:eastAsia="Arial" w:hAnsi="Arial" w:cs="Arial"/>
          <w:color w:val="000000" w:themeColor="text1"/>
          <w:sz w:val="22"/>
          <w:szCs w:val="22"/>
        </w:rPr>
        <w:t>by suppressing</w:t>
      </w:r>
      <w:r w:rsidR="00465683" w:rsidRPr="00FD617E">
        <w:rPr>
          <w:rFonts w:ascii="Arial" w:eastAsia="Arial" w:hAnsi="Arial" w:cs="Arial"/>
          <w:color w:val="000000" w:themeColor="text1"/>
          <w:sz w:val="22"/>
          <w:szCs w:val="22"/>
        </w:rPr>
        <w:t xml:space="preserve"> the</w:t>
      </w:r>
      <w:r w:rsidR="003A21B7" w:rsidRPr="00FD617E">
        <w:rPr>
          <w:rFonts w:ascii="Arial" w:eastAsia="Arial" w:hAnsi="Arial" w:cs="Arial"/>
          <w:color w:val="000000" w:themeColor="text1"/>
          <w:sz w:val="22"/>
          <w:szCs w:val="22"/>
        </w:rPr>
        <w:t xml:space="preserve"> path towards the immune lineage </w:t>
      </w:r>
      <w:r w:rsidRPr="00FD617E">
        <w:rPr>
          <w:rFonts w:ascii="Arial" w:eastAsia="Arial" w:hAnsi="Arial" w:cs="Arial"/>
          <w:color w:val="000000" w:themeColor="text1"/>
          <w:sz w:val="22"/>
          <w:szCs w:val="22"/>
        </w:rPr>
        <w:t>(</w:t>
      </w:r>
      <w:r w:rsidR="00F76139" w:rsidRPr="00FD617E">
        <w:rPr>
          <w:rFonts w:ascii="Arial" w:eastAsia="Arial" w:hAnsi="Arial" w:cs="Arial"/>
          <w:b/>
          <w:color w:val="000000" w:themeColor="text1"/>
          <w:sz w:val="22"/>
          <w:szCs w:val="22"/>
        </w:rPr>
        <w:t>Supplementary</w:t>
      </w:r>
      <w:r w:rsidR="002B3E28" w:rsidRPr="00FD617E">
        <w:rPr>
          <w:rFonts w:ascii="Arial" w:eastAsia="Arial" w:hAnsi="Arial" w:cs="Arial"/>
          <w:b/>
          <w:color w:val="000000" w:themeColor="text1"/>
          <w:sz w:val="22"/>
          <w:szCs w:val="22"/>
        </w:rPr>
        <w:t xml:space="preserve"> </w:t>
      </w:r>
      <w:r w:rsidR="00F76139" w:rsidRPr="00FD617E">
        <w:rPr>
          <w:rFonts w:ascii="Arial" w:eastAsia="Arial" w:hAnsi="Arial" w:cs="Arial"/>
          <w:b/>
          <w:color w:val="000000" w:themeColor="text1"/>
          <w:sz w:val="22"/>
          <w:szCs w:val="22"/>
        </w:rPr>
        <w:t>Fig.</w:t>
      </w:r>
      <w:r w:rsidR="005E41B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6</w:t>
      </w:r>
      <w:r w:rsidRPr="00FD617E">
        <w:rPr>
          <w:rFonts w:ascii="Arial" w:eastAsia="Arial" w:hAnsi="Arial" w:cs="Arial"/>
          <w:color w:val="000000" w:themeColor="text1"/>
          <w:sz w:val="22"/>
          <w:szCs w:val="22"/>
        </w:rPr>
        <w:t>).</w:t>
      </w:r>
      <w:r w:rsidR="005A31BA" w:rsidRPr="00FD617E">
        <w:rPr>
          <w:rFonts w:ascii="Arial" w:eastAsia="Arial" w:hAnsi="Arial" w:cs="Arial"/>
          <w:color w:val="000000" w:themeColor="text1"/>
          <w:sz w:val="22"/>
          <w:szCs w:val="22"/>
        </w:rPr>
        <w:t xml:space="preserve"> </w:t>
      </w:r>
      <w:bookmarkStart w:id="5" w:name="h.1fob9te" w:colFirst="0" w:colLast="0"/>
      <w:bookmarkEnd w:id="5"/>
      <w:r w:rsidR="00174106" w:rsidRPr="00FD617E">
        <w:rPr>
          <w:rFonts w:ascii="Arial" w:eastAsia="Arial" w:hAnsi="Arial" w:cs="Arial"/>
          <w:color w:val="000000" w:themeColor="text1"/>
          <w:sz w:val="22"/>
          <w:szCs w:val="22"/>
        </w:rPr>
        <w:t xml:space="preserve">These observations are indicative of </w:t>
      </w:r>
      <w:r w:rsidR="00CC0D4C" w:rsidRPr="00FD617E">
        <w:rPr>
          <w:rFonts w:ascii="Arial" w:eastAsia="Arial" w:hAnsi="Arial" w:cs="Arial"/>
          <w:color w:val="000000" w:themeColor="text1"/>
          <w:sz w:val="22"/>
          <w:szCs w:val="22"/>
        </w:rPr>
        <w:t>two distinctive “push” and “pull” mechanisms in the transition of cell states that have been harnessed for the induction of pluripotency by over-expressing lineage specifiers</w:t>
      </w:r>
      <w:hyperlink w:anchor="_ENREF_29" w:tooltip="Shu, 2013 #34" w:history="1">
        <w:r w:rsidR="00F6044A" w:rsidRPr="00FD617E">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dW0+MzQ8L1JlY051bT48RGlzcGxheVRleHQ+PHN0eWxlIGZhY2U9InN1cGVyc2NyaXB0Ij4yOTwv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PEVuZE5vdGU+PENpdGU+PEF1dGhvcj5TaHU8L0F1dGhvcj48WWVhcj4yMDEzPC9ZZWFyPjxSZWNO
dW0+MzQ8L1JlY051bT48RGlzcGxheVRleHQ+PHN0eWxlIGZhY2U9InN1cGVyc2NyaXB0Ij4yOTwv
c3R5bGU+PC9EaXNwbGF5VGV4dD48cmVjb3JkPjxyZWMtbnVtYmVyPjM0PC9yZWMtbnVtYmVyPjxm
b3JlaWduLWtleXM+PGtleSBhcHA9IkVOIiBkYi1pZD0ic2Z3MDBkdHhpejJzZG5ldHhmenBwOXZ2
Mnd4enY5dHhmZGFlIiB0aW1lc3RhbXA9IjE0ODM1OTIyMTciPjM0PC9rZXk+PC9mb3JlaWduLWtl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29</w:t>
        </w:r>
        <w:r w:rsidR="00F6044A" w:rsidRPr="00FD617E">
          <w:rPr>
            <w:rFonts w:ascii="Arial" w:eastAsia="Arial" w:hAnsi="Arial" w:cs="Arial"/>
            <w:color w:val="000000" w:themeColor="text1"/>
            <w:sz w:val="22"/>
            <w:szCs w:val="22"/>
          </w:rPr>
          <w:fldChar w:fldCharType="end"/>
        </w:r>
      </w:hyperlink>
      <w:r w:rsidR="00CC0D4C" w:rsidRPr="00FD617E">
        <w:rPr>
          <w:rFonts w:ascii="Arial" w:eastAsia="Arial" w:hAnsi="Arial" w:cs="Arial"/>
          <w:color w:val="000000" w:themeColor="text1"/>
          <w:sz w:val="22"/>
          <w:szCs w:val="22"/>
        </w:rPr>
        <w:t xml:space="preserve">. </w:t>
      </w:r>
    </w:p>
    <w:p w14:paraId="0A1728C3" w14:textId="77777777" w:rsidR="00465683" w:rsidRPr="00FD617E" w:rsidRDefault="00465683" w:rsidP="00561769">
      <w:pPr>
        <w:spacing w:line="276" w:lineRule="auto"/>
        <w:jc w:val="left"/>
        <w:rPr>
          <w:rFonts w:ascii="Arial" w:hAnsi="Arial" w:cs="Arial"/>
          <w:color w:val="000000" w:themeColor="text1"/>
          <w:sz w:val="22"/>
          <w:szCs w:val="22"/>
        </w:rPr>
      </w:pPr>
    </w:p>
    <w:p w14:paraId="4F1C158E" w14:textId="1A354D4E" w:rsidR="000F5DFE" w:rsidRPr="00FD617E" w:rsidRDefault="00014D4C" w:rsidP="00561769">
      <w:pPr>
        <w:pStyle w:val="Heading4"/>
        <w:spacing w:line="276" w:lineRule="auto"/>
        <w:rPr>
          <w:rFonts w:ascii="Arial" w:eastAsia="Arial" w:hAnsi="Arial" w:cs="Arial"/>
          <w:i w:val="0"/>
          <w:color w:val="000000" w:themeColor="text1"/>
          <w:sz w:val="22"/>
          <w:szCs w:val="22"/>
        </w:rPr>
      </w:pPr>
      <w:r w:rsidRPr="00FD617E">
        <w:rPr>
          <w:rFonts w:ascii="Arial" w:eastAsia="Arial" w:hAnsi="Arial" w:cs="Arial"/>
          <w:b/>
          <w:i w:val="0"/>
          <w:color w:val="000000" w:themeColor="text1"/>
          <w:sz w:val="22"/>
          <w:szCs w:val="22"/>
        </w:rPr>
        <w:lastRenderedPageBreak/>
        <w:t xml:space="preserve">Methylation-haplotype based </w:t>
      </w:r>
      <w:r w:rsidR="00651694" w:rsidRPr="00FD617E">
        <w:rPr>
          <w:rFonts w:ascii="Arial" w:eastAsia="Arial" w:hAnsi="Arial" w:cs="Arial"/>
          <w:b/>
          <w:i w:val="0"/>
          <w:color w:val="000000" w:themeColor="text1"/>
          <w:sz w:val="22"/>
          <w:szCs w:val="22"/>
        </w:rPr>
        <w:t>analysis</w:t>
      </w:r>
      <w:r w:rsidRPr="00FD617E">
        <w:rPr>
          <w:rFonts w:ascii="Arial" w:eastAsia="Arial" w:hAnsi="Arial" w:cs="Arial"/>
          <w:b/>
          <w:i w:val="0"/>
          <w:color w:val="000000" w:themeColor="text1"/>
          <w:sz w:val="22"/>
          <w:szCs w:val="22"/>
        </w:rPr>
        <w:t xml:space="preserve"> of </w:t>
      </w:r>
      <w:r w:rsidR="00B92B21" w:rsidRPr="00FD617E">
        <w:rPr>
          <w:rFonts w:ascii="Arial" w:eastAsia="Arial" w:hAnsi="Arial" w:cs="Arial"/>
          <w:b/>
          <w:i w:val="0"/>
          <w:color w:val="000000" w:themeColor="text1"/>
          <w:sz w:val="22"/>
          <w:szCs w:val="22"/>
        </w:rPr>
        <w:t>circulating</w:t>
      </w:r>
      <w:r w:rsidRPr="00FD617E">
        <w:rPr>
          <w:rFonts w:ascii="Arial" w:eastAsia="Arial" w:hAnsi="Arial" w:cs="Arial"/>
          <w:b/>
          <w:i w:val="0"/>
          <w:color w:val="000000" w:themeColor="text1"/>
          <w:sz w:val="22"/>
          <w:szCs w:val="22"/>
        </w:rPr>
        <w:t xml:space="preserve"> cell-free</w:t>
      </w:r>
      <w:r w:rsidR="00B92B21" w:rsidRPr="00FD617E">
        <w:rPr>
          <w:rFonts w:ascii="Arial" w:eastAsia="Arial" w:hAnsi="Arial" w:cs="Arial"/>
          <w:b/>
          <w:i w:val="0"/>
          <w:color w:val="000000" w:themeColor="text1"/>
          <w:sz w:val="22"/>
          <w:szCs w:val="22"/>
        </w:rPr>
        <w:t xml:space="preserve"> DNA</w:t>
      </w:r>
      <w:r w:rsidRPr="00FD617E">
        <w:rPr>
          <w:rFonts w:ascii="Arial" w:eastAsia="Arial" w:hAnsi="Arial" w:cs="Arial"/>
          <w:b/>
          <w:i w:val="0"/>
          <w:color w:val="000000" w:themeColor="text1"/>
          <w:sz w:val="22"/>
          <w:szCs w:val="22"/>
        </w:rPr>
        <w:t xml:space="preserve"> in </w:t>
      </w:r>
      <w:r w:rsidR="00465683" w:rsidRPr="00FD617E">
        <w:rPr>
          <w:rFonts w:ascii="Arial" w:eastAsia="Arial" w:hAnsi="Arial" w:cs="Arial"/>
          <w:b/>
          <w:i w:val="0"/>
          <w:color w:val="000000" w:themeColor="text1"/>
          <w:sz w:val="22"/>
          <w:szCs w:val="22"/>
        </w:rPr>
        <w:t>cancer patients and healthy donors</w:t>
      </w:r>
      <w:r w:rsidR="00B92B21" w:rsidRPr="00FD617E">
        <w:rPr>
          <w:rFonts w:ascii="Arial" w:eastAsia="Arial" w:hAnsi="Arial" w:cs="Arial"/>
          <w:b/>
          <w:i w:val="0"/>
          <w:color w:val="000000" w:themeColor="text1"/>
          <w:sz w:val="22"/>
          <w:szCs w:val="22"/>
        </w:rPr>
        <w:t xml:space="preserve">. </w:t>
      </w:r>
      <w:r w:rsidR="00B92B21" w:rsidRPr="00FD617E">
        <w:rPr>
          <w:rFonts w:ascii="Arial" w:eastAsia="Arial" w:hAnsi="Arial" w:cs="Arial"/>
          <w:i w:val="0"/>
          <w:color w:val="000000" w:themeColor="text1"/>
          <w:sz w:val="22"/>
          <w:szCs w:val="22"/>
        </w:rPr>
        <w:t xml:space="preserve">A unique aspect of methylation haplotype analysis is that the pattern of co-methylation, especially within MHBs, is robust in capturing </w:t>
      </w:r>
      <w:r w:rsidR="00FC5405" w:rsidRPr="00FD617E">
        <w:rPr>
          <w:rFonts w:ascii="Arial" w:eastAsia="Arial" w:hAnsi="Arial" w:cs="Arial"/>
          <w:i w:val="0"/>
          <w:color w:val="000000" w:themeColor="text1"/>
          <w:sz w:val="22"/>
          <w:szCs w:val="22"/>
        </w:rPr>
        <w:t>low-frequency alleles among</w:t>
      </w:r>
      <w:r w:rsidR="00B92B21" w:rsidRPr="00FD617E">
        <w:rPr>
          <w:rFonts w:ascii="Arial" w:eastAsia="Arial" w:hAnsi="Arial" w:cs="Arial"/>
          <w:i w:val="0"/>
          <w:color w:val="000000" w:themeColor="text1"/>
          <w:sz w:val="22"/>
          <w:szCs w:val="22"/>
        </w:rPr>
        <w:t xml:space="preserve"> a </w:t>
      </w:r>
      <w:r w:rsidR="00B015E7" w:rsidRPr="00FD617E">
        <w:rPr>
          <w:rFonts w:ascii="Arial" w:eastAsia="Arial" w:hAnsi="Arial" w:cs="Arial"/>
          <w:i w:val="0"/>
          <w:color w:val="000000" w:themeColor="text1"/>
          <w:sz w:val="22"/>
          <w:szCs w:val="22"/>
        </w:rPr>
        <w:t xml:space="preserve">heterogeneous </w:t>
      </w:r>
      <w:r w:rsidR="00B92B21" w:rsidRPr="00FD617E">
        <w:rPr>
          <w:rFonts w:ascii="Arial" w:eastAsia="Arial" w:hAnsi="Arial" w:cs="Arial"/>
          <w:i w:val="0"/>
          <w:color w:val="000000" w:themeColor="text1"/>
          <w:sz w:val="22"/>
          <w:szCs w:val="22"/>
        </w:rPr>
        <w:t>population of molecules or cells, in the presence of biological noise or technical variability (</w:t>
      </w:r>
      <w:proofErr w:type="spellStart"/>
      <w:r w:rsidR="00B92B21" w:rsidRPr="00FD617E">
        <w:rPr>
          <w:rFonts w:ascii="Arial" w:eastAsia="Arial" w:hAnsi="Arial" w:cs="Arial"/>
          <w:i w:val="0"/>
          <w:color w:val="000000" w:themeColor="text1"/>
          <w:sz w:val="22"/>
          <w:szCs w:val="22"/>
        </w:rPr>
        <w:t>ie</w:t>
      </w:r>
      <w:proofErr w:type="spellEnd"/>
      <w:r w:rsidR="00B92B21" w:rsidRPr="00FD617E">
        <w:rPr>
          <w:rFonts w:ascii="Arial" w:eastAsia="Arial" w:hAnsi="Arial" w:cs="Arial"/>
          <w:i w:val="0"/>
          <w:color w:val="000000" w:themeColor="text1"/>
          <w:sz w:val="22"/>
          <w:szCs w:val="22"/>
        </w:rPr>
        <w:t>. incomplete bisulfite conversion</w:t>
      </w:r>
      <w:r w:rsidR="00F11798" w:rsidRPr="00FD617E">
        <w:rPr>
          <w:rFonts w:ascii="Arial" w:eastAsia="Arial" w:hAnsi="Arial" w:cs="Arial"/>
          <w:i w:val="0"/>
          <w:color w:val="000000" w:themeColor="text1"/>
          <w:sz w:val="22"/>
          <w:szCs w:val="22"/>
        </w:rPr>
        <w:t xml:space="preserve"> or</w:t>
      </w:r>
      <w:r w:rsidR="00B92B21" w:rsidRPr="00FD617E">
        <w:rPr>
          <w:rFonts w:ascii="Arial" w:eastAsia="Arial" w:hAnsi="Arial" w:cs="Arial"/>
          <w:i w:val="0"/>
          <w:color w:val="000000" w:themeColor="text1"/>
          <w:sz w:val="22"/>
          <w:szCs w:val="22"/>
        </w:rPr>
        <w:t xml:space="preserve"> sequencing errors).</w:t>
      </w:r>
      <w:r w:rsidR="00DD3280" w:rsidRPr="00FD617E">
        <w:rPr>
          <w:rFonts w:ascii="Arial" w:eastAsia="Arial" w:hAnsi="Arial" w:cs="Arial"/>
          <w:i w:val="0"/>
          <w:color w:val="000000" w:themeColor="text1"/>
          <w:sz w:val="22"/>
          <w:szCs w:val="22"/>
        </w:rPr>
        <w:t xml:space="preserve"> To explore </w:t>
      </w:r>
      <w:r w:rsidR="00722549" w:rsidRPr="00FD617E">
        <w:rPr>
          <w:rFonts w:ascii="Arial" w:eastAsia="Arial" w:hAnsi="Arial" w:cs="Arial"/>
          <w:i w:val="0"/>
          <w:color w:val="000000" w:themeColor="text1"/>
          <w:sz w:val="22"/>
          <w:szCs w:val="22"/>
        </w:rPr>
        <w:t xml:space="preserve">potential </w:t>
      </w:r>
      <w:r w:rsidR="00DD3280" w:rsidRPr="00FD617E">
        <w:rPr>
          <w:rFonts w:ascii="Arial" w:eastAsia="Arial" w:hAnsi="Arial" w:cs="Arial"/>
          <w:i w:val="0"/>
          <w:color w:val="000000" w:themeColor="text1"/>
          <w:sz w:val="22"/>
          <w:szCs w:val="22"/>
        </w:rPr>
        <w:t>clinical</w:t>
      </w:r>
      <w:r w:rsidR="00722549" w:rsidRPr="00FD617E">
        <w:rPr>
          <w:rFonts w:ascii="Arial" w:eastAsia="Arial" w:hAnsi="Arial" w:cs="Arial"/>
          <w:i w:val="0"/>
          <w:color w:val="000000" w:themeColor="text1"/>
          <w:sz w:val="22"/>
          <w:szCs w:val="22"/>
        </w:rPr>
        <w:t xml:space="preserve"> applications</w:t>
      </w:r>
      <w:r w:rsidR="00B92B21" w:rsidRPr="00FD617E">
        <w:rPr>
          <w:rFonts w:ascii="Arial" w:eastAsia="Arial" w:hAnsi="Arial" w:cs="Arial"/>
          <w:i w:val="0"/>
          <w:color w:val="000000" w:themeColor="text1"/>
          <w:sz w:val="22"/>
          <w:szCs w:val="22"/>
        </w:rPr>
        <w:t xml:space="preserve">, we next focused on the methylation haplotype analysis of </w:t>
      </w:r>
      <w:r w:rsidR="008C22A9" w:rsidRPr="00FD617E">
        <w:rPr>
          <w:rFonts w:ascii="Arial" w:eastAsia="Arial" w:hAnsi="Arial" w:cs="Arial"/>
          <w:i w:val="0"/>
          <w:color w:val="000000" w:themeColor="text1"/>
          <w:sz w:val="22"/>
          <w:szCs w:val="22"/>
        </w:rPr>
        <w:t xml:space="preserve">cfDNA </w:t>
      </w:r>
      <w:r w:rsidR="00B92B21" w:rsidRPr="00FD617E">
        <w:rPr>
          <w:rFonts w:ascii="Arial" w:eastAsia="Arial" w:hAnsi="Arial" w:cs="Arial"/>
          <w:i w:val="0"/>
          <w:color w:val="000000" w:themeColor="text1"/>
          <w:sz w:val="22"/>
          <w:szCs w:val="22"/>
        </w:rPr>
        <w:t>from</w:t>
      </w:r>
      <w:r w:rsidR="00B015E7" w:rsidRPr="00FD617E">
        <w:rPr>
          <w:rFonts w:ascii="Arial" w:eastAsia="Arial" w:hAnsi="Arial" w:cs="Arial"/>
          <w:i w:val="0"/>
          <w:color w:val="000000" w:themeColor="text1"/>
          <w:sz w:val="22"/>
          <w:szCs w:val="22"/>
        </w:rPr>
        <w:t xml:space="preserve"> healthy donors and</w:t>
      </w:r>
      <w:r w:rsidR="00B92B21" w:rsidRPr="00FD617E">
        <w:rPr>
          <w:rFonts w:ascii="Arial" w:eastAsia="Arial" w:hAnsi="Arial" w:cs="Arial"/>
          <w:i w:val="0"/>
          <w:color w:val="000000" w:themeColor="text1"/>
          <w:sz w:val="22"/>
          <w:szCs w:val="22"/>
        </w:rPr>
        <w:t xml:space="preserve"> cancer patients</w:t>
      </w:r>
      <w:r w:rsidR="000131F7" w:rsidRPr="00FD617E">
        <w:rPr>
          <w:rFonts w:ascii="Arial" w:eastAsia="Arial" w:hAnsi="Arial" w:cs="Arial"/>
          <w:i w:val="0"/>
          <w:color w:val="000000" w:themeColor="text1"/>
          <w:sz w:val="22"/>
          <w:szCs w:val="22"/>
        </w:rPr>
        <w:t>,</w:t>
      </w:r>
      <w:r w:rsidR="00B92B21" w:rsidRPr="00FD617E">
        <w:rPr>
          <w:rFonts w:ascii="Arial" w:eastAsia="Arial" w:hAnsi="Arial" w:cs="Arial"/>
          <w:i w:val="0"/>
          <w:color w:val="000000" w:themeColor="text1"/>
          <w:sz w:val="22"/>
          <w:szCs w:val="22"/>
        </w:rPr>
        <w:t xml:space="preserve"> of which various low fractions of DNA molecules were released from tumor cells</w:t>
      </w:r>
      <w:r w:rsidR="00FC5405" w:rsidRPr="00FD617E">
        <w:rPr>
          <w:rFonts w:ascii="Arial" w:eastAsia="Arial" w:hAnsi="Arial" w:cs="Arial"/>
          <w:i w:val="0"/>
          <w:color w:val="000000" w:themeColor="text1"/>
          <w:sz w:val="22"/>
          <w:szCs w:val="22"/>
        </w:rPr>
        <w:t xml:space="preserve"> and potentially carry epigenetic signatures different from blood</w:t>
      </w:r>
      <w:r w:rsidR="00B92B21" w:rsidRPr="00FD617E">
        <w:rPr>
          <w:rFonts w:ascii="Arial" w:eastAsia="Arial" w:hAnsi="Arial" w:cs="Arial"/>
          <w:i w:val="0"/>
          <w:color w:val="000000" w:themeColor="text1"/>
          <w:sz w:val="22"/>
          <w:szCs w:val="22"/>
        </w:rPr>
        <w:t xml:space="preserve">. </w:t>
      </w:r>
      <w:r w:rsidR="00FC5405" w:rsidRPr="00FD617E">
        <w:rPr>
          <w:rFonts w:ascii="Arial" w:eastAsia="Arial" w:hAnsi="Arial" w:cs="Arial"/>
          <w:i w:val="0"/>
          <w:color w:val="000000" w:themeColor="text1"/>
          <w:sz w:val="22"/>
          <w:szCs w:val="22"/>
        </w:rPr>
        <w:t>W</w:t>
      </w:r>
      <w:r w:rsidR="00FF483E" w:rsidRPr="00FD617E">
        <w:rPr>
          <w:rFonts w:ascii="Arial" w:eastAsia="Arial" w:hAnsi="Arial" w:cs="Arial"/>
          <w:i w:val="0"/>
          <w:color w:val="000000" w:themeColor="text1"/>
          <w:sz w:val="22"/>
          <w:szCs w:val="22"/>
        </w:rPr>
        <w:t xml:space="preserve">e isolated </w:t>
      </w:r>
      <w:r w:rsidR="00F163E8">
        <w:rPr>
          <w:rFonts w:ascii="Arial" w:eastAsia="Arial" w:hAnsi="Arial" w:cs="Arial"/>
          <w:i w:val="0"/>
          <w:color w:val="000000" w:themeColor="text1"/>
          <w:sz w:val="22"/>
          <w:szCs w:val="22"/>
        </w:rPr>
        <w:t>cf</w:t>
      </w:r>
      <w:r w:rsidR="00FF483E" w:rsidRPr="00FD617E">
        <w:rPr>
          <w:rFonts w:ascii="Arial" w:eastAsia="Arial" w:hAnsi="Arial" w:cs="Arial"/>
          <w:i w:val="0"/>
          <w:color w:val="000000" w:themeColor="text1"/>
          <w:sz w:val="22"/>
          <w:szCs w:val="22"/>
        </w:rPr>
        <w:t>DNA</w:t>
      </w:r>
      <w:r w:rsidR="00844DA5">
        <w:rPr>
          <w:rFonts w:ascii="Arial" w:eastAsia="Arial" w:hAnsi="Arial" w:cs="Arial"/>
          <w:i w:val="0"/>
          <w:color w:val="000000" w:themeColor="text1"/>
          <w:sz w:val="22"/>
          <w:szCs w:val="22"/>
        </w:rPr>
        <w:t xml:space="preserve"> from</w:t>
      </w:r>
      <w:r w:rsidR="00FF483E" w:rsidRPr="00FD617E">
        <w:rPr>
          <w:rFonts w:ascii="Arial" w:eastAsia="Arial" w:hAnsi="Arial" w:cs="Arial"/>
          <w:i w:val="0"/>
          <w:color w:val="000000" w:themeColor="text1"/>
          <w:sz w:val="22"/>
          <w:szCs w:val="22"/>
        </w:rPr>
        <w:t xml:space="preserve"> human plasma </w:t>
      </w:r>
      <w:r w:rsidR="00F163E8">
        <w:rPr>
          <w:rFonts w:ascii="Arial" w:eastAsia="Arial" w:hAnsi="Arial" w:cs="Arial"/>
          <w:i w:val="0"/>
          <w:color w:val="000000" w:themeColor="text1"/>
          <w:sz w:val="22"/>
          <w:szCs w:val="22"/>
        </w:rPr>
        <w:t>of</w:t>
      </w:r>
      <w:r w:rsidR="00F163E8" w:rsidRPr="00FD617E">
        <w:rPr>
          <w:rFonts w:ascii="Arial" w:eastAsia="Arial" w:hAnsi="Arial" w:cs="Arial"/>
          <w:i w:val="0"/>
          <w:color w:val="000000" w:themeColor="text1"/>
          <w:sz w:val="22"/>
          <w:szCs w:val="22"/>
        </w:rPr>
        <w:t xml:space="preserve"> </w:t>
      </w:r>
      <w:r w:rsidR="00EF263F" w:rsidRPr="00FD617E">
        <w:rPr>
          <w:rFonts w:ascii="Arial" w:eastAsia="Arial" w:hAnsi="Arial" w:cs="Arial"/>
          <w:i w:val="0"/>
          <w:color w:val="000000" w:themeColor="text1"/>
          <w:sz w:val="22"/>
          <w:szCs w:val="22"/>
        </w:rPr>
        <w:t>75</w:t>
      </w:r>
      <w:r w:rsidR="00527D70" w:rsidRPr="00FD617E">
        <w:rPr>
          <w:rFonts w:ascii="Arial" w:eastAsia="Arial" w:hAnsi="Arial" w:cs="Arial"/>
          <w:i w:val="0"/>
          <w:color w:val="000000" w:themeColor="text1"/>
          <w:sz w:val="22"/>
          <w:szCs w:val="22"/>
        </w:rPr>
        <w:t xml:space="preserve"> normal individuals</w:t>
      </w:r>
      <w:r w:rsidR="00A167CD">
        <w:rPr>
          <w:rFonts w:ascii="Arial" w:eastAsia="Arial" w:hAnsi="Arial" w:cs="Arial"/>
          <w:i w:val="0"/>
          <w:color w:val="000000" w:themeColor="text1"/>
          <w:sz w:val="22"/>
          <w:szCs w:val="22"/>
        </w:rPr>
        <w:t xml:space="preserve"> (NCP),</w:t>
      </w:r>
      <w:r w:rsidR="00B015E7" w:rsidRPr="00FD617E">
        <w:rPr>
          <w:rFonts w:ascii="Arial" w:eastAsia="Arial" w:hAnsi="Arial" w:cs="Arial"/>
          <w:i w:val="0"/>
          <w:color w:val="000000" w:themeColor="text1"/>
          <w:sz w:val="22"/>
          <w:szCs w:val="22"/>
        </w:rPr>
        <w:t xml:space="preserve"> </w:t>
      </w:r>
      <w:r w:rsidR="00A167CD">
        <w:rPr>
          <w:rFonts w:ascii="Arial" w:eastAsia="Arial" w:hAnsi="Arial" w:cs="Arial"/>
          <w:i w:val="0"/>
          <w:color w:val="000000" w:themeColor="text1"/>
          <w:sz w:val="22"/>
          <w:szCs w:val="22"/>
        </w:rPr>
        <w:t>2</w:t>
      </w:r>
      <w:r w:rsidR="00B015E7" w:rsidRPr="00FD617E">
        <w:rPr>
          <w:rFonts w:ascii="Arial" w:eastAsia="Arial" w:hAnsi="Arial" w:cs="Arial"/>
          <w:i w:val="0"/>
          <w:color w:val="000000" w:themeColor="text1"/>
          <w:sz w:val="22"/>
          <w:szCs w:val="22"/>
        </w:rPr>
        <w:t>9</w:t>
      </w:r>
      <w:r w:rsidR="00A167CD">
        <w:rPr>
          <w:rFonts w:ascii="Arial" w:eastAsia="Arial" w:hAnsi="Arial" w:cs="Arial"/>
          <w:i w:val="0"/>
          <w:color w:val="000000" w:themeColor="text1"/>
          <w:sz w:val="22"/>
          <w:szCs w:val="22"/>
        </w:rPr>
        <w:t xml:space="preserve"> lung</w:t>
      </w:r>
      <w:r w:rsidR="00B015E7" w:rsidRPr="00FD617E">
        <w:rPr>
          <w:rFonts w:ascii="Arial" w:eastAsia="Arial" w:hAnsi="Arial" w:cs="Arial"/>
          <w:i w:val="0"/>
          <w:color w:val="000000" w:themeColor="text1"/>
          <w:sz w:val="22"/>
          <w:szCs w:val="22"/>
        </w:rPr>
        <w:t xml:space="preserve"> cancer patients</w:t>
      </w:r>
      <w:r w:rsidR="00A167CD">
        <w:rPr>
          <w:rFonts w:ascii="Arial" w:eastAsia="Arial" w:hAnsi="Arial" w:cs="Arial"/>
          <w:i w:val="0"/>
          <w:color w:val="000000" w:themeColor="text1"/>
          <w:sz w:val="22"/>
          <w:szCs w:val="22"/>
        </w:rPr>
        <w:t xml:space="preserve"> (LCP), and 30 colorectal cancer patients (CCP)</w:t>
      </w:r>
      <w:r w:rsidR="00FC5405" w:rsidRPr="00FD617E">
        <w:rPr>
          <w:rFonts w:ascii="Arial" w:eastAsia="Arial" w:hAnsi="Arial" w:cs="Arial"/>
          <w:i w:val="0"/>
          <w:color w:val="000000" w:themeColor="text1"/>
          <w:sz w:val="22"/>
          <w:szCs w:val="22"/>
        </w:rPr>
        <w:t>.</w:t>
      </w:r>
      <w:r w:rsidR="00527D70"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D</w:t>
      </w:r>
      <w:r w:rsidR="00527D70" w:rsidRPr="00FD617E">
        <w:rPr>
          <w:rFonts w:ascii="Arial" w:eastAsia="Arial" w:hAnsi="Arial" w:cs="Arial"/>
          <w:i w:val="0"/>
          <w:color w:val="000000" w:themeColor="text1"/>
          <w:sz w:val="22"/>
          <w:szCs w:val="22"/>
        </w:rPr>
        <w:t xml:space="preserve">ue to the limited </w:t>
      </w:r>
      <w:r w:rsidR="003A21B7" w:rsidRPr="00FD617E">
        <w:rPr>
          <w:rFonts w:ascii="Arial" w:eastAsia="Arial" w:hAnsi="Arial" w:cs="Arial"/>
          <w:i w:val="0"/>
          <w:color w:val="000000" w:themeColor="text1"/>
          <w:sz w:val="22"/>
          <w:szCs w:val="22"/>
        </w:rPr>
        <w:t xml:space="preserve">DNA </w:t>
      </w:r>
      <w:r w:rsidR="00527D70" w:rsidRPr="00FD617E">
        <w:rPr>
          <w:rFonts w:ascii="Arial" w:eastAsia="Arial" w:hAnsi="Arial" w:cs="Arial"/>
          <w:i w:val="0"/>
          <w:color w:val="000000" w:themeColor="text1"/>
          <w:sz w:val="22"/>
          <w:szCs w:val="22"/>
        </w:rPr>
        <w:t>availabi</w:t>
      </w:r>
      <w:r w:rsidR="000131F7" w:rsidRPr="00FD617E">
        <w:rPr>
          <w:rFonts w:ascii="Arial" w:eastAsia="Arial" w:hAnsi="Arial" w:cs="Arial"/>
          <w:i w:val="0"/>
          <w:color w:val="000000" w:themeColor="text1"/>
          <w:sz w:val="22"/>
          <w:szCs w:val="22"/>
        </w:rPr>
        <w:t>l</w:t>
      </w:r>
      <w:r w:rsidR="00527D70" w:rsidRPr="00FD617E">
        <w:rPr>
          <w:rFonts w:ascii="Arial" w:eastAsia="Arial" w:hAnsi="Arial" w:cs="Arial"/>
          <w:i w:val="0"/>
          <w:color w:val="000000" w:themeColor="text1"/>
          <w:sz w:val="22"/>
          <w:szCs w:val="22"/>
        </w:rPr>
        <w:t>i</w:t>
      </w:r>
      <w:r w:rsidR="000131F7" w:rsidRPr="00FD617E">
        <w:rPr>
          <w:rFonts w:ascii="Arial" w:eastAsia="Arial" w:hAnsi="Arial" w:cs="Arial"/>
          <w:i w:val="0"/>
          <w:color w:val="000000" w:themeColor="text1"/>
          <w:sz w:val="22"/>
          <w:szCs w:val="22"/>
        </w:rPr>
        <w:t>ty,</w:t>
      </w:r>
      <w:r w:rsidR="008518FD" w:rsidRPr="00FD617E">
        <w:rPr>
          <w:rFonts w:ascii="Arial" w:eastAsia="Arial" w:hAnsi="Arial" w:cs="Arial"/>
          <w:i w:val="0"/>
          <w:color w:val="000000" w:themeColor="text1"/>
          <w:sz w:val="22"/>
          <w:szCs w:val="22"/>
        </w:rPr>
        <w:t xml:space="preserve"> </w:t>
      </w:r>
      <w:r w:rsidR="000131F7" w:rsidRPr="00FD617E">
        <w:rPr>
          <w:rFonts w:ascii="Arial" w:eastAsia="Arial" w:hAnsi="Arial" w:cs="Arial"/>
          <w:i w:val="0"/>
          <w:color w:val="000000" w:themeColor="text1"/>
          <w:sz w:val="22"/>
          <w:szCs w:val="22"/>
        </w:rPr>
        <w:t xml:space="preserve">we performed </w:t>
      </w:r>
      <w:proofErr w:type="spellStart"/>
      <w:r w:rsidR="000131F7" w:rsidRPr="00FD617E">
        <w:rPr>
          <w:rFonts w:ascii="Arial" w:eastAsia="Arial" w:hAnsi="Arial" w:cs="Arial"/>
          <w:i w:val="0"/>
          <w:color w:val="000000" w:themeColor="text1"/>
          <w:sz w:val="22"/>
          <w:szCs w:val="22"/>
        </w:rPr>
        <w:t>scRRBS</w:t>
      </w:r>
      <w:proofErr w:type="spellEnd"/>
      <w:r w:rsidR="0063215C">
        <w:fldChar w:fldCharType="begin"/>
      </w:r>
      <w:r w:rsidR="0063215C">
        <w:instrText xml:space="preserve"> HYPERLINK \l "_ENREF_30" \o "Guo, 2013 #35" </w:instrText>
      </w:r>
      <w:r w:rsidR="0063215C">
        <w:fldChar w:fldCharType="separate"/>
      </w:r>
      <w:r w:rsidR="00F6044A" w:rsidRPr="00FD617E">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dW0+MzU8L1JlY051bT48RGlzcGxheVRleHQ+PHN0eWxlIGZhY2U9InN1cGVyc2NyaXB0Ij4zMDwv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F6044A">
        <w:rPr>
          <w:rFonts w:ascii="Arial" w:eastAsia="Arial" w:hAnsi="Arial" w:cs="Arial"/>
          <w:i w:val="0"/>
          <w:color w:val="000000" w:themeColor="text1"/>
          <w:sz w:val="22"/>
          <w:szCs w:val="22"/>
          <w:vertAlign w:val="superscript"/>
        </w:rPr>
        <w:instrText xml:space="preserve"> ADDIN EN.CITE </w:instrText>
      </w:r>
      <w:r w:rsidR="00F6044A">
        <w:rPr>
          <w:rFonts w:ascii="Arial" w:eastAsia="Arial" w:hAnsi="Arial" w:cs="Arial"/>
          <w:i w:val="0"/>
          <w:color w:val="000000" w:themeColor="text1"/>
          <w:sz w:val="22"/>
          <w:szCs w:val="22"/>
          <w:vertAlign w:val="superscript"/>
        </w:rPr>
        <w:fldChar w:fldCharType="begin">
          <w:fldData xml:space="preserve">PEVuZE5vdGU+PENpdGU+PEF1dGhvcj5HdW88L0F1dGhvcj48WWVhcj4yMDEzPC9ZZWFyPjxSZWNO
dW0+MzU8L1JlY051bT48RGlzcGxheVRleHQ+PHN0eWxlIGZhY2U9InN1cGVyc2NyaXB0Ij4zMDwv
c3R5bGU+PC9EaXNwbGF5VGV4dD48cmVjb3JkPjxyZWMtbnVtYmVyPjM1PC9yZWMtbnVtYmVyPjxm
b3JlaWduLWtleXM+PGtleSBhcHA9IkVOIiBkYi1pZD0ic2Z3MDBkdHhpejJzZG5ldHhmenBwOXZ2
Mnd4enY5dHhmZGFlIiB0aW1lc3RhbXA9IjE0ODM1OTIyMTciPjM1PC9rZXk+PC9mb3JlaWduLWtl
eXM+PHJlZi10eXBlIG5hbWU9IkpvdXJuYWwgQXJ0aWNsZSI+MTc8L3JlZi10eXBlPjxjb250cmli
dXRvcnM+PGF1dGhvcnM+PGF1dGhvcj5HdW8sIEguPC9hdXRob3I+PGF1dGhvcj5aaHUsIFAuPC9h
dXRob3I+PGF1dGhvcj5XdSwgWC48L2F1dGhvcj48YXV0aG9yPkxpLCBYLjwvYXV0aG9yPjxhdXRo
b3I+V2VuLCBMLjwvYXV0aG9yPjxhdXRob3I+VGFuZywgRi48L2F1dGhvcj48L2F1dGhvcnM+PC9j
b250cmlidXRvcnM+PGF1dGgtYWRkcmVzcz5CaW9keW5hbWljIE9wdGljYWwgSW1hZ2luZyBDZW50
ZXIsIENvbGxlZ2Ugb2YgTGlmZSBTY2llbmNlcywgUGVraW5nIFVuaXZlcnNpdHksIEJlaWppbmcg
MTAwODcxLCBDaGluYTs8L2F1dGgtYWRkcmVzcz48dGl0bGVzPjx0aXRsZT5TaW5nbGUtY2VsbCBt
ZXRoeWxvbWUgbGFuZHNjYXBlcyBvZiBtb3VzZSBlbWJyeW9uaWMgc3RlbSBjZWxscyBhbmQgZWFy
bHkgZW1icnlvcyBhbmFseXplZCB1c2luZyByZWR1Y2VkIHJlcHJlc2VudGF0aW9uIGJpc3VsZml0
ZSBzZXF1ZW5jaW5nPC90aXRsZT48c2Vjb25kYXJ5LXRpdGxlPkdlbm9tZSBSZXM8L3NlY29uZGFy
eS10aXRsZT48YWx0LXRpdGxlPkdlbm9tZSByZXNlYXJjaDwvYWx0LXRpdGxlPjwvdGl0bGVzPjxw
ZXJpb2RpY2FsPjxmdWxsLXRpdGxlPkdlbm9tZSBSZXM8L2Z1bGwtdGl0bGU+PGFiYnItMT5HZW5v
bWUgcmVzZWFyY2g8L2FiYnItMT48L3BlcmlvZGljYWw+PGFsdC1wZXJpb2RpY2FsPjxmdWxsLXRp
dGxlPkdlbm9tZSBSZXM8L2Z1bGwtdGl0bGU+PGFiYnItMT5HZW5vbWUgcmVzZWFyY2g8L2FiYnIt
MT48L2FsdC1wZXJpb2RpY2FsPjxwYWdlcz4yMTI2LTM1PC9wYWdlcz48dm9sdW1lPjIzPC92b2x1
bWU+PG51bWJlcj4xMjwvbnVtYmVyPjxlZGl0aW9uPjIwMTMvMTEvMDI8L2VkaXRpb24+PGtleXdv
cmRzPjxrZXl3b3JkPkFuaW1hbHM8L2tleXdvcmQ+PGtleXdvcmQ+Q2VsbCBOdWNsZXVzLypnZW5l
dGljczwva2V5d29yZD48a2V5d29yZD5DZWxscywgQ3VsdHVyZWQ8L2tleXdvcmQ+PGtleXdvcmQ+
Q3BHIElzbGFuZHM8L2tleXdvcmQ+PGtleXdvcmQ+KkROQSBNZXRoeWxhdGlvbjwva2V5d29yZD48
a2V5d29yZD5FbWJyeW8sIE1hbW1hbGlhbi8qbWV0YWJvbGlzbTwva2V5d29yZD48a2V5d29yZD5F
bWJyeW9uaWMgRGV2ZWxvcG1lbnQvZ2VuZXRpY3M8L2tleXdvcmQ+PGtleXdvcmQ+RW1icnlvbmlj
IFN0ZW0gQ2VsbHMvKm1ldGFib2xpc208L2tleXdvcmQ+PGtleXdvcmQ+RXBpZ2VuZXNpcywgR2Vu
ZXRpYzwva2V5d29yZD48a2V5d29yZD5GZW1hbGU8L2tleXdvcmQ+PGtleXdvcmQ+RmVydGlsaXph
dGlvbjwva2V5d29yZD48a2V5d29yZD5HZW5vbWU8L2tleXdvcmQ+PGtleXdvcmQ+SGFwbG9pZHk8
L2tleXdvcmQ+PGtleXdvcmQ+TWFsZTwva2V5d29yZD48a2V5d29yZD5NaWNlPC9rZXl3b3JkPjxr
ZXl3b3JkPk1pY2UsIEluYnJlZCBDNTdCTDwva2V5d29yZD48a2V5d29yZD5Nb2xlY3VsYXIgU2Vx
dWVuY2UgQW5ub3RhdGlvbjwva2V5d29yZD48a2V5d29yZD5SZXByb2R1Y2liaWxpdHkgb2YgUmVz
dWx0czwva2V5d29yZD48a2V5d29yZD5TZXF1ZW5jZSBBbmFseXNpcywgRE5BLyptZXRob2RzPC9r
ZXl3b3JkPjxrZXl3b3JkPlNpbmdsZS1DZWxsIEFuYWx5c2lzPC9rZXl3b3JkPjxrZXl3b3JkPlNw
ZXJtYXRvem9hL21ldGFib2xpc208L2tleXdvcmQ+PGtleXdvcmQ+Wnlnb3RlL21ldGFib2xpc208
L2tleXdvcmQ+PC9rZXl3b3Jkcz48ZGF0ZXM+PHllYXI+MjAxMzwveWVhcj48cHViLWRhdGVzPjxk
YXRlPkRlYzwvZGF0ZT48L3B1Yi1kYXRlcz48L2RhdGVzPjxpc2JuPjE1NDktNTQ2OSAoRWxlY3Ry
b25pYykmI3hEOzEwODgtOTA1MSAoTGlua2luZyk8L2lzYm4+PGFjY2Vzc2lvbi1udW0+MjQxNzkx
NDM8L2FjY2Vzc2lvbi1udW0+PHdvcmstdHlwZT5SZXNlYXJjaCBTdXBwb3J0LCBOb24tVS5TLiBH
b3YmYXBvczt0PC93b3JrLXR5cGU+PHVybHM+PHJlbGF0ZWQtdXJscz48dXJsPmh0dHA6Ly93d3cu
bmNiaS5ubG0ubmloLmdvdi9wdWJtZWQvMjQxNzkxNDM8L3VybD48L3JlbGF0ZWQtdXJscz48L3Vy
bHM+PGN1c3RvbTI+Mzg0Nzc4MTwvY3VzdG9tMj48ZWxlY3Ryb25pYy1yZXNvdXJjZS1udW0+MTAu
MTEwMS9nci4xNjE2NzkuMTEzPC9lbGVjdHJvbmljLXJlc291cmNlLW51bT48bGFuZ3VhZ2U+ZW5n
PC9sYW5ndWFnZT48L3JlY29yZD48L0NpdGU+PC9FbmROb3RlPn==
</w:fldData>
        </w:fldChar>
      </w:r>
      <w:r w:rsidR="00F6044A">
        <w:rPr>
          <w:rFonts w:ascii="Arial" w:eastAsia="Arial" w:hAnsi="Arial" w:cs="Arial"/>
          <w:i w:val="0"/>
          <w:color w:val="000000" w:themeColor="text1"/>
          <w:sz w:val="22"/>
          <w:szCs w:val="22"/>
          <w:vertAlign w:val="superscript"/>
        </w:rPr>
        <w:instrText xml:space="preserve"> ADDIN EN.CITE.DATA </w:instrText>
      </w:r>
      <w:r w:rsidR="00F6044A">
        <w:rPr>
          <w:rFonts w:ascii="Arial" w:eastAsia="Arial" w:hAnsi="Arial" w:cs="Arial"/>
          <w:i w:val="0"/>
          <w:color w:val="000000" w:themeColor="text1"/>
          <w:sz w:val="22"/>
          <w:szCs w:val="22"/>
          <w:vertAlign w:val="superscript"/>
        </w:rPr>
      </w:r>
      <w:r w:rsidR="00F6044A">
        <w:rPr>
          <w:rFonts w:ascii="Arial" w:eastAsia="Arial" w:hAnsi="Arial" w:cs="Arial"/>
          <w:i w:val="0"/>
          <w:color w:val="000000" w:themeColor="text1"/>
          <w:sz w:val="22"/>
          <w:szCs w:val="22"/>
          <w:vertAlign w:val="superscript"/>
        </w:rPr>
        <w:fldChar w:fldCharType="end"/>
      </w:r>
      <w:r w:rsidR="00F6044A" w:rsidRPr="00FD617E">
        <w:rPr>
          <w:rFonts w:ascii="Arial" w:eastAsia="Arial" w:hAnsi="Arial" w:cs="Arial"/>
          <w:i w:val="0"/>
          <w:color w:val="000000" w:themeColor="text1"/>
          <w:sz w:val="22"/>
          <w:szCs w:val="22"/>
          <w:vertAlign w:val="superscript"/>
        </w:rPr>
      </w:r>
      <w:r w:rsidR="00F6044A" w:rsidRPr="00FD617E">
        <w:rPr>
          <w:rFonts w:ascii="Arial" w:eastAsia="Arial" w:hAnsi="Arial" w:cs="Arial"/>
          <w:i w:val="0"/>
          <w:color w:val="000000" w:themeColor="text1"/>
          <w:sz w:val="22"/>
          <w:szCs w:val="22"/>
          <w:vertAlign w:val="superscript"/>
        </w:rPr>
        <w:fldChar w:fldCharType="separate"/>
      </w:r>
      <w:r w:rsidR="00F6044A">
        <w:rPr>
          <w:rFonts w:ascii="Arial" w:eastAsia="Arial" w:hAnsi="Arial" w:cs="Arial"/>
          <w:i w:val="0"/>
          <w:noProof/>
          <w:color w:val="000000" w:themeColor="text1"/>
          <w:sz w:val="22"/>
          <w:szCs w:val="22"/>
          <w:vertAlign w:val="superscript"/>
        </w:rPr>
        <w:t>30</w:t>
      </w:r>
      <w:r w:rsidR="00F6044A" w:rsidRPr="00FD617E">
        <w:rPr>
          <w:rFonts w:ascii="Arial" w:eastAsia="Arial" w:hAnsi="Arial" w:cs="Arial"/>
          <w:i w:val="0"/>
          <w:color w:val="000000" w:themeColor="text1"/>
          <w:sz w:val="22"/>
          <w:szCs w:val="22"/>
          <w:vertAlign w:val="superscript"/>
        </w:rPr>
        <w:fldChar w:fldCharType="end"/>
      </w:r>
      <w:r w:rsidR="0063215C">
        <w:rPr>
          <w:rFonts w:ascii="Arial" w:eastAsia="Arial" w:hAnsi="Arial" w:cs="Arial"/>
          <w:i w:val="0"/>
          <w:color w:val="000000" w:themeColor="text1"/>
          <w:sz w:val="22"/>
          <w:szCs w:val="22"/>
          <w:vertAlign w:val="superscript"/>
        </w:rPr>
        <w:fldChar w:fldCharType="end"/>
      </w:r>
      <w:r w:rsidR="000131F7" w:rsidRPr="00FD617E">
        <w:rPr>
          <w:rFonts w:ascii="Arial" w:eastAsia="Arial" w:hAnsi="Arial" w:cs="Arial"/>
          <w:i w:val="0"/>
          <w:color w:val="000000" w:themeColor="text1"/>
          <w:sz w:val="22"/>
          <w:szCs w:val="22"/>
        </w:rPr>
        <w:t xml:space="preserve"> </w:t>
      </w:r>
      <w:r w:rsidR="009423A8" w:rsidRPr="00FD617E">
        <w:rPr>
          <w:rFonts w:ascii="Arial" w:eastAsia="Arial" w:hAnsi="Arial" w:cs="Arial"/>
          <w:i w:val="0"/>
          <w:color w:val="000000" w:themeColor="text1"/>
          <w:sz w:val="22"/>
          <w:szCs w:val="22"/>
        </w:rPr>
        <w:t>and obtained</w:t>
      </w:r>
      <w:r w:rsidR="008518FD" w:rsidRPr="00FD617E">
        <w:rPr>
          <w:rFonts w:ascii="Arial" w:eastAsia="Arial" w:hAnsi="Arial" w:cs="Arial"/>
          <w:i w:val="0"/>
          <w:color w:val="000000" w:themeColor="text1"/>
          <w:sz w:val="22"/>
          <w:szCs w:val="22"/>
        </w:rPr>
        <w:t xml:space="preserve"> an average of </w:t>
      </w:r>
      <w:r w:rsidR="00527D70" w:rsidRPr="00FD617E">
        <w:rPr>
          <w:rFonts w:ascii="Arial" w:eastAsia="Arial" w:hAnsi="Arial" w:cs="Arial"/>
          <w:i w:val="0"/>
          <w:color w:val="000000" w:themeColor="text1"/>
          <w:sz w:val="22"/>
          <w:szCs w:val="22"/>
        </w:rPr>
        <w:t>13</w:t>
      </w:r>
      <w:r w:rsidR="008518FD" w:rsidRPr="00FD617E">
        <w:rPr>
          <w:rFonts w:ascii="Arial" w:eastAsia="Arial" w:hAnsi="Arial" w:cs="Arial"/>
          <w:i w:val="0"/>
          <w:color w:val="000000" w:themeColor="text1"/>
          <w:sz w:val="22"/>
          <w:szCs w:val="22"/>
        </w:rPr>
        <w:t xml:space="preserve"> million paired-end 150bp reads per sample.</w:t>
      </w:r>
      <w:r w:rsidR="00933FBF" w:rsidRPr="00FD617E">
        <w:rPr>
          <w:rFonts w:ascii="Arial" w:eastAsia="Arial" w:hAnsi="Arial" w:cs="Arial"/>
          <w:i w:val="0"/>
          <w:color w:val="000000" w:themeColor="text1"/>
          <w:sz w:val="22"/>
          <w:szCs w:val="22"/>
        </w:rPr>
        <w:t xml:space="preserve"> </w:t>
      </w:r>
      <w:r w:rsidR="000E0B8A" w:rsidRPr="00FD617E">
        <w:rPr>
          <w:rFonts w:ascii="Arial" w:eastAsia="Arial" w:hAnsi="Arial" w:cs="Arial"/>
          <w:i w:val="0"/>
          <w:color w:val="000000" w:themeColor="text1"/>
          <w:sz w:val="22"/>
          <w:szCs w:val="22"/>
        </w:rPr>
        <w:t>On</w:t>
      </w:r>
      <w:r w:rsidR="00650E7A" w:rsidRPr="00FD617E">
        <w:rPr>
          <w:rFonts w:ascii="Arial" w:eastAsia="Arial" w:hAnsi="Arial" w:cs="Arial"/>
          <w:i w:val="0"/>
          <w:color w:val="000000" w:themeColor="text1"/>
          <w:sz w:val="22"/>
          <w:szCs w:val="22"/>
        </w:rPr>
        <w:t xml:space="preserve"> average, 57.7% </w:t>
      </w:r>
      <w:r w:rsidR="000E0B8A" w:rsidRPr="00FD617E">
        <w:rPr>
          <w:rFonts w:ascii="Arial" w:eastAsia="Arial" w:hAnsi="Arial" w:cs="Arial"/>
          <w:i w:val="0"/>
          <w:color w:val="000000" w:themeColor="text1"/>
          <w:sz w:val="22"/>
          <w:szCs w:val="22"/>
        </w:rPr>
        <w:t xml:space="preserve">WGBS-defined </w:t>
      </w:r>
      <w:r w:rsidR="00650E7A" w:rsidRPr="00FD617E">
        <w:rPr>
          <w:rFonts w:ascii="Arial" w:eastAsia="Arial" w:hAnsi="Arial" w:cs="Arial"/>
          <w:i w:val="0"/>
          <w:color w:val="000000" w:themeColor="text1"/>
          <w:sz w:val="22"/>
          <w:szCs w:val="22"/>
        </w:rPr>
        <w:t xml:space="preserve">MHBs were covered in </w:t>
      </w:r>
      <w:r w:rsidR="00527D70" w:rsidRPr="00FD617E">
        <w:rPr>
          <w:rFonts w:ascii="Arial" w:eastAsia="Arial" w:hAnsi="Arial" w:cs="Arial"/>
          <w:i w:val="0"/>
          <w:color w:val="000000" w:themeColor="text1"/>
          <w:sz w:val="22"/>
          <w:szCs w:val="22"/>
        </w:rPr>
        <w:t>our</w:t>
      </w:r>
      <w:r w:rsidR="000E0B8A" w:rsidRPr="00FD617E">
        <w:rPr>
          <w:rFonts w:ascii="Arial" w:eastAsia="Arial" w:hAnsi="Arial" w:cs="Arial"/>
          <w:i w:val="0"/>
          <w:color w:val="000000" w:themeColor="text1"/>
          <w:sz w:val="22"/>
          <w:szCs w:val="22"/>
        </w:rPr>
        <w:t xml:space="preserve"> RRBS data</w:t>
      </w:r>
      <w:r w:rsidR="00527D70" w:rsidRPr="00FD617E">
        <w:rPr>
          <w:rFonts w:ascii="Arial" w:eastAsia="Arial" w:hAnsi="Arial" w:cs="Arial"/>
          <w:i w:val="0"/>
          <w:color w:val="000000" w:themeColor="text1"/>
          <w:sz w:val="22"/>
          <w:szCs w:val="22"/>
        </w:rPr>
        <w:t xml:space="preserve"> set</w:t>
      </w:r>
      <w:r w:rsidR="002F2505">
        <w:rPr>
          <w:rFonts w:ascii="Arial" w:eastAsia="Arial" w:hAnsi="Arial" w:cs="Arial"/>
          <w:i w:val="0"/>
          <w:color w:val="000000" w:themeColor="text1"/>
          <w:sz w:val="22"/>
          <w:szCs w:val="22"/>
        </w:rPr>
        <w:t xml:space="preserve"> from</w:t>
      </w:r>
      <w:r w:rsidR="00E860F7" w:rsidRPr="00FD617E">
        <w:rPr>
          <w:rFonts w:ascii="Arial" w:eastAsia="Arial" w:hAnsi="Arial" w:cs="Arial"/>
          <w:i w:val="0"/>
          <w:color w:val="000000" w:themeColor="text1"/>
          <w:sz w:val="22"/>
          <w:szCs w:val="22"/>
        </w:rPr>
        <w:t xml:space="preserve"> clinical samples</w:t>
      </w:r>
      <w:r w:rsidR="00596B3F" w:rsidRPr="00FD617E">
        <w:rPr>
          <w:rFonts w:ascii="Arial" w:eastAsia="Arial" w:hAnsi="Arial" w:cs="Arial"/>
          <w:i w:val="0"/>
          <w:color w:val="000000" w:themeColor="text1"/>
          <w:sz w:val="22"/>
          <w:szCs w:val="22"/>
        </w:rPr>
        <w:t>.</w:t>
      </w:r>
    </w:p>
    <w:p w14:paraId="30CC5F9E" w14:textId="3AC9E51D" w:rsidR="000F5DFE" w:rsidRPr="00FD617E" w:rsidRDefault="000F5DFE" w:rsidP="00561769">
      <w:pPr>
        <w:spacing w:line="276" w:lineRule="auto"/>
        <w:jc w:val="left"/>
        <w:rPr>
          <w:rFonts w:ascii="Arial" w:eastAsia="Arial" w:hAnsi="Arial" w:cs="Arial"/>
          <w:color w:val="000000" w:themeColor="text1"/>
          <w:sz w:val="22"/>
          <w:szCs w:val="22"/>
        </w:rPr>
      </w:pPr>
    </w:p>
    <w:p w14:paraId="54957ED3" w14:textId="7FC46555" w:rsidR="00CF33E4" w:rsidRPr="00FD617E" w:rsidRDefault="00CF33E4" w:rsidP="00561769">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We </w:t>
      </w:r>
      <w:r w:rsidR="00A167CD">
        <w:rPr>
          <w:rFonts w:ascii="Arial" w:eastAsia="Arial" w:hAnsi="Arial" w:cs="Arial"/>
          <w:color w:val="000000" w:themeColor="text1"/>
          <w:sz w:val="22"/>
          <w:szCs w:val="22"/>
        </w:rPr>
        <w:t>queried</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the presence of tumor specific signature</w:t>
      </w:r>
      <w:r w:rsidR="008A4F47"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in the plasma samples, </w:t>
      </w:r>
      <w:r w:rsidR="004F4A1C"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sing</w:t>
      </w:r>
      <w:r w:rsidR="007C7B97" w:rsidRPr="00FD617E">
        <w:rPr>
          <w:rFonts w:ascii="Arial" w:eastAsia="Arial" w:hAnsi="Arial" w:cs="Arial"/>
          <w:color w:val="000000" w:themeColor="text1"/>
          <w:sz w:val="22"/>
          <w:szCs w:val="22"/>
        </w:rPr>
        <w:t xml:space="preserve"> methylation haplotypes identified from </w:t>
      </w:r>
      <w:r w:rsidR="00B015E7" w:rsidRPr="00FD617E">
        <w:rPr>
          <w:rFonts w:ascii="Arial" w:eastAsia="Arial" w:hAnsi="Arial" w:cs="Arial"/>
          <w:color w:val="000000" w:themeColor="text1"/>
          <w:sz w:val="22"/>
          <w:szCs w:val="22"/>
        </w:rPr>
        <w:t>t</w:t>
      </w:r>
      <w:r w:rsidRPr="00FD617E">
        <w:rPr>
          <w:rFonts w:ascii="Arial" w:eastAsia="Arial" w:hAnsi="Arial" w:cs="Arial"/>
          <w:color w:val="000000" w:themeColor="text1"/>
          <w:sz w:val="22"/>
          <w:szCs w:val="22"/>
        </w:rPr>
        <w:t xml:space="preserve">umor tissues as the reference and normal samples as the </w:t>
      </w:r>
      <w:r w:rsidR="00B015E7" w:rsidRPr="00FD617E">
        <w:rPr>
          <w:rFonts w:ascii="Arial" w:eastAsia="Arial" w:hAnsi="Arial" w:cs="Arial"/>
          <w:color w:val="000000" w:themeColor="text1"/>
          <w:sz w:val="22"/>
          <w:szCs w:val="22"/>
        </w:rPr>
        <w:t>negative controls</w:t>
      </w:r>
      <w:r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 xml:space="preserve">For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w:t>
      </w:r>
      <w:r w:rsidR="00A167CD"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and </w:t>
      </w:r>
      <w:r w:rsidR="00B015E7" w:rsidRPr="00FD617E">
        <w:rPr>
          <w:rFonts w:ascii="Arial" w:eastAsia="Arial" w:hAnsi="Arial" w:cs="Arial"/>
          <w:color w:val="000000" w:themeColor="text1"/>
          <w:sz w:val="22"/>
          <w:szCs w:val="22"/>
        </w:rPr>
        <w:t>five</w:t>
      </w:r>
      <w:r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w:t>
      </w:r>
      <w:r w:rsidR="008A4F47" w:rsidRPr="00FD617E">
        <w:rPr>
          <w:rFonts w:ascii="Arial" w:eastAsia="Arial" w:hAnsi="Arial" w:cs="Arial"/>
          <w:color w:val="000000" w:themeColor="text1"/>
          <w:sz w:val="22"/>
          <w:szCs w:val="22"/>
        </w:rPr>
        <w:t xml:space="preserve"> samples</w:t>
      </w:r>
      <w:r w:rsidR="007516C4" w:rsidRPr="00FD617E">
        <w:rPr>
          <w:rFonts w:ascii="Arial" w:eastAsia="Arial" w:hAnsi="Arial" w:cs="Arial"/>
          <w:color w:val="000000" w:themeColor="text1"/>
          <w:sz w:val="22"/>
          <w:szCs w:val="22"/>
        </w:rPr>
        <w:t xml:space="preserve">, we obtained matched </w:t>
      </w:r>
      <w:r w:rsidR="00FC5405" w:rsidRPr="00FD617E">
        <w:rPr>
          <w:rFonts w:ascii="Arial" w:eastAsia="Arial" w:hAnsi="Arial" w:cs="Arial"/>
          <w:color w:val="000000" w:themeColor="text1"/>
          <w:sz w:val="22"/>
          <w:szCs w:val="22"/>
        </w:rPr>
        <w:t>primary</w:t>
      </w:r>
      <w:r w:rsidR="007516C4" w:rsidRPr="00FD617E">
        <w:rPr>
          <w:rFonts w:ascii="Arial" w:eastAsia="Arial" w:hAnsi="Arial" w:cs="Arial"/>
          <w:color w:val="000000" w:themeColor="text1"/>
          <w:sz w:val="22"/>
          <w:szCs w:val="22"/>
        </w:rPr>
        <w:t xml:space="preserve"> tumor tissue</w:t>
      </w:r>
      <w:r w:rsidR="00FC5405" w:rsidRPr="00FD617E">
        <w:rPr>
          <w:rFonts w:ascii="Arial" w:eastAsia="Arial" w:hAnsi="Arial" w:cs="Arial"/>
          <w:color w:val="000000" w:themeColor="text1"/>
          <w:sz w:val="22"/>
          <w:szCs w:val="22"/>
        </w:rPr>
        <w:t>s</w:t>
      </w:r>
      <w:r w:rsidR="007516C4" w:rsidRPr="00FD617E">
        <w:rPr>
          <w:rFonts w:ascii="Arial" w:eastAsia="Arial" w:hAnsi="Arial" w:cs="Arial"/>
          <w:color w:val="000000" w:themeColor="text1"/>
          <w:sz w:val="22"/>
          <w:szCs w:val="22"/>
        </w:rPr>
        <w:t>, and generated RRBS data from 100</w:t>
      </w:r>
      <w:r w:rsidR="008C22A9" w:rsidRPr="00FD617E">
        <w:rPr>
          <w:rFonts w:ascii="Arial" w:eastAsia="Arial" w:hAnsi="Arial" w:cs="Arial"/>
          <w:color w:val="000000" w:themeColor="text1"/>
          <w:sz w:val="22"/>
          <w:szCs w:val="22"/>
        </w:rPr>
        <w:t xml:space="preserve"> </w:t>
      </w:r>
      <w:r w:rsidR="007516C4" w:rsidRPr="00FD617E">
        <w:rPr>
          <w:rFonts w:ascii="Arial" w:eastAsia="Arial" w:hAnsi="Arial" w:cs="Arial"/>
          <w:color w:val="000000" w:themeColor="text1"/>
          <w:sz w:val="22"/>
          <w:szCs w:val="22"/>
        </w:rPr>
        <w:t>ng of tumor genomic DNA.</w:t>
      </w:r>
      <w:r w:rsidR="00DA5FAE" w:rsidRPr="00FD617E">
        <w:rPr>
          <w:rFonts w:ascii="Arial" w:hAnsi="Arial" w:cs="Arial"/>
          <w:color w:val="000000" w:themeColor="text1"/>
          <w:sz w:val="22"/>
          <w:szCs w:val="22"/>
        </w:rPr>
        <w:t xml:space="preserve"> </w:t>
      </w:r>
      <w:r w:rsidR="00F52B55">
        <w:rPr>
          <w:rFonts w:ascii="Arial" w:hAnsi="Arial" w:cs="Arial"/>
          <w:color w:val="000000" w:themeColor="text1"/>
          <w:sz w:val="22"/>
          <w:szCs w:val="22"/>
        </w:rPr>
        <w:t>Focusing</w:t>
      </w:r>
      <w:r w:rsidR="00FC5405" w:rsidRPr="00FD617E">
        <w:rPr>
          <w:rFonts w:ascii="Arial" w:hAnsi="Arial" w:cs="Arial"/>
          <w:color w:val="000000" w:themeColor="text1"/>
          <w:sz w:val="22"/>
          <w:szCs w:val="22"/>
        </w:rPr>
        <w:t xml:space="preserve"> on </w:t>
      </w:r>
      <w:r w:rsidR="002C47DF">
        <w:rPr>
          <w:rFonts w:ascii="Arial" w:hAnsi="Arial" w:cs="Arial"/>
          <w:color w:val="000000" w:themeColor="text1"/>
          <w:sz w:val="22"/>
          <w:szCs w:val="22"/>
        </w:rPr>
        <w:t xml:space="preserve">the </w:t>
      </w:r>
      <w:r w:rsidR="00FC5405" w:rsidRPr="00FD617E">
        <w:rPr>
          <w:rFonts w:ascii="Arial" w:hAnsi="Arial" w:cs="Arial"/>
          <w:color w:val="000000" w:themeColor="text1"/>
          <w:sz w:val="22"/>
          <w:szCs w:val="22"/>
        </w:rPr>
        <w:t>MHBs with low MHL in the blood</w:t>
      </w:r>
      <w:r w:rsidR="005A59DF" w:rsidRPr="00FD617E">
        <w:rPr>
          <w:rFonts w:ascii="Arial" w:hAnsi="Arial" w:cs="Arial"/>
          <w:color w:val="000000" w:themeColor="text1"/>
          <w:sz w:val="22"/>
          <w:szCs w:val="22"/>
        </w:rPr>
        <w:t>,</w:t>
      </w:r>
      <w:r w:rsidR="00F52B55">
        <w:rPr>
          <w:rFonts w:ascii="Arial" w:hAnsi="Arial" w:cs="Arial"/>
          <w:color w:val="000000" w:themeColor="text1"/>
          <w:sz w:val="22"/>
          <w:szCs w:val="22"/>
        </w:rPr>
        <w:t xml:space="preserve"> we </w:t>
      </w:r>
      <w:r w:rsidR="000C1DD8">
        <w:rPr>
          <w:rFonts w:ascii="Arial" w:hAnsi="Arial" w:cs="Arial"/>
          <w:color w:val="000000" w:themeColor="text1"/>
          <w:sz w:val="22"/>
          <w:szCs w:val="22"/>
        </w:rPr>
        <w:t>identified</w:t>
      </w:r>
      <w:r w:rsidR="005A59DF" w:rsidRPr="00FD617E">
        <w:rPr>
          <w:rFonts w:ascii="Arial" w:hAnsi="Arial" w:cs="Arial"/>
          <w:color w:val="000000" w:themeColor="text1"/>
          <w:sz w:val="22"/>
          <w:szCs w:val="22"/>
        </w:rPr>
        <w:t xml:space="preserve"> </w:t>
      </w:r>
      <w:r w:rsidR="00DA5FAE" w:rsidRPr="00FD617E">
        <w:rPr>
          <w:rFonts w:ascii="Arial" w:hAnsi="Arial" w:cs="Arial"/>
          <w:color w:val="000000" w:themeColor="text1"/>
          <w:sz w:val="22"/>
          <w:szCs w:val="22"/>
        </w:rPr>
        <w:t>cancer-</w:t>
      </w:r>
      <w:r w:rsidR="00D9399A" w:rsidRPr="00FD617E">
        <w:rPr>
          <w:rFonts w:ascii="Arial" w:hAnsi="Arial" w:cs="Arial"/>
          <w:color w:val="000000" w:themeColor="text1"/>
          <w:sz w:val="22"/>
          <w:szCs w:val="22"/>
        </w:rPr>
        <w:t xml:space="preserve">associated </w:t>
      </w:r>
      <w:r w:rsidR="00DA5FAE" w:rsidRPr="00FD617E">
        <w:rPr>
          <w:rFonts w:ascii="Arial" w:hAnsi="Arial" w:cs="Arial"/>
          <w:color w:val="000000" w:themeColor="text1"/>
          <w:sz w:val="22"/>
          <w:szCs w:val="22"/>
        </w:rPr>
        <w:t>hig</w:t>
      </w:r>
      <w:r w:rsidR="005E48BD" w:rsidRPr="00FD617E">
        <w:rPr>
          <w:rFonts w:ascii="Arial" w:hAnsi="Arial" w:cs="Arial"/>
          <w:color w:val="000000" w:themeColor="text1"/>
          <w:sz w:val="22"/>
          <w:szCs w:val="22"/>
        </w:rPr>
        <w:t xml:space="preserve">hly </w:t>
      </w:r>
      <w:r w:rsidR="005A59DF" w:rsidRPr="00FD617E">
        <w:rPr>
          <w:rFonts w:ascii="Arial" w:hAnsi="Arial" w:cs="Arial"/>
          <w:color w:val="000000" w:themeColor="text1"/>
          <w:sz w:val="22"/>
          <w:szCs w:val="22"/>
        </w:rPr>
        <w:t>methylat</w:t>
      </w:r>
      <w:r w:rsidR="005E48BD" w:rsidRPr="00FD617E">
        <w:rPr>
          <w:rFonts w:ascii="Arial" w:hAnsi="Arial" w:cs="Arial"/>
          <w:color w:val="000000" w:themeColor="text1"/>
          <w:sz w:val="22"/>
          <w:szCs w:val="22"/>
        </w:rPr>
        <w:t>ed</w:t>
      </w:r>
      <w:r w:rsidR="00DA5FAE" w:rsidRPr="00FD617E">
        <w:rPr>
          <w:rFonts w:ascii="Arial" w:hAnsi="Arial" w:cs="Arial"/>
          <w:color w:val="000000" w:themeColor="text1"/>
          <w:sz w:val="22"/>
          <w:szCs w:val="22"/>
        </w:rPr>
        <w:t xml:space="preserve"> haplotype</w:t>
      </w:r>
      <w:r w:rsidR="005A59DF" w:rsidRPr="00FD617E">
        <w:rPr>
          <w:rFonts w:ascii="Arial" w:hAnsi="Arial" w:cs="Arial"/>
          <w:color w:val="000000" w:themeColor="text1"/>
          <w:sz w:val="22"/>
          <w:szCs w:val="22"/>
        </w:rPr>
        <w:t>s</w:t>
      </w:r>
      <w:r w:rsidR="00B015E7" w:rsidRPr="00FD617E">
        <w:rPr>
          <w:rFonts w:ascii="Arial" w:hAnsi="Arial" w:cs="Arial"/>
          <w:color w:val="000000" w:themeColor="text1"/>
          <w:sz w:val="22"/>
          <w:szCs w:val="22"/>
        </w:rPr>
        <w:t xml:space="preserve"> (</w:t>
      </w:r>
      <w:proofErr w:type="spellStart"/>
      <w:r w:rsidR="00D9399A" w:rsidRPr="00FD617E">
        <w:rPr>
          <w:rFonts w:ascii="Arial" w:hAnsi="Arial" w:cs="Arial"/>
          <w:color w:val="000000" w:themeColor="text1"/>
          <w:sz w:val="22"/>
          <w:szCs w:val="22"/>
        </w:rPr>
        <w:t>caHMH</w:t>
      </w:r>
      <w:r w:rsidR="000C1DD8">
        <w:rPr>
          <w:rFonts w:ascii="Arial" w:hAnsi="Arial" w:cs="Arial"/>
          <w:color w:val="000000" w:themeColor="text1"/>
          <w:sz w:val="22"/>
          <w:szCs w:val="22"/>
        </w:rPr>
        <w:t>s</w:t>
      </w:r>
      <w:proofErr w:type="spellEnd"/>
      <w:r w:rsidR="00B015E7" w:rsidRPr="00FD617E">
        <w:rPr>
          <w:rFonts w:ascii="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S</w:t>
      </w:r>
      <w:r w:rsidR="00B015E7" w:rsidRPr="00FD617E">
        <w:rPr>
          <w:rFonts w:ascii="Arial" w:eastAsia="Arial" w:hAnsi="Arial" w:cs="Arial"/>
          <w:color w:val="000000" w:themeColor="text1"/>
          <w:sz w:val="22"/>
          <w:szCs w:val="22"/>
        </w:rPr>
        <w:t>uch haplotypes</w:t>
      </w:r>
      <w:r w:rsidR="005A59DF"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5A59DF" w:rsidRPr="00FD617E">
        <w:rPr>
          <w:rFonts w:ascii="Arial" w:eastAsia="Arial" w:hAnsi="Arial" w:cs="Arial"/>
          <w:color w:val="000000" w:themeColor="text1"/>
          <w:sz w:val="22"/>
          <w:szCs w:val="22"/>
        </w:rPr>
        <w:t xml:space="preserve"> present only in the tumor tissues and the matched plasma from the same patient, but not in whole blood or any other non-cancer samples. We </w:t>
      </w:r>
      <w:r w:rsidR="00F52B55">
        <w:rPr>
          <w:rFonts w:ascii="Arial" w:eastAsia="Arial" w:hAnsi="Arial" w:cs="Arial"/>
          <w:color w:val="000000" w:themeColor="text1"/>
          <w:sz w:val="22"/>
          <w:szCs w:val="22"/>
        </w:rPr>
        <w:t>found</w:t>
      </w:r>
      <w:r w:rsidR="00F52B55" w:rsidRPr="00FD617E">
        <w:rPr>
          <w:rFonts w:ascii="Arial" w:eastAsia="Arial" w:hAnsi="Arial" w:cs="Arial"/>
          <w:color w:val="000000" w:themeColor="text1"/>
          <w:sz w:val="22"/>
          <w:szCs w:val="22"/>
        </w:rPr>
        <w:t xml:space="preserve"> </w:t>
      </w:r>
      <w:proofErr w:type="spellStart"/>
      <w:r w:rsidR="005A59DF" w:rsidRPr="00FD617E">
        <w:rPr>
          <w:rFonts w:ascii="Arial" w:eastAsia="Arial" w:hAnsi="Arial" w:cs="Arial"/>
          <w:color w:val="000000" w:themeColor="text1"/>
          <w:sz w:val="22"/>
          <w:szCs w:val="22"/>
        </w:rPr>
        <w:t>c</w:t>
      </w:r>
      <w:r w:rsidR="00D9399A" w:rsidRPr="00FD617E">
        <w:rPr>
          <w:rFonts w:ascii="Arial" w:hAnsi="Arial" w:cs="Arial"/>
          <w:color w:val="000000" w:themeColor="text1"/>
          <w:sz w:val="22"/>
          <w:szCs w:val="22"/>
        </w:rPr>
        <w:t>a</w:t>
      </w:r>
      <w:r w:rsidR="005A59DF" w:rsidRPr="00FD617E">
        <w:rPr>
          <w:rFonts w:ascii="Arial" w:eastAsia="Arial" w:hAnsi="Arial" w:cs="Arial"/>
          <w:color w:val="000000" w:themeColor="text1"/>
          <w:sz w:val="22"/>
          <w:szCs w:val="22"/>
        </w:rPr>
        <w:t>HMH</w:t>
      </w:r>
      <w:r w:rsidR="00F52B55">
        <w:rPr>
          <w:rFonts w:ascii="Arial" w:eastAsia="Arial" w:hAnsi="Arial" w:cs="Arial"/>
          <w:color w:val="000000" w:themeColor="text1"/>
          <w:sz w:val="22"/>
          <w:szCs w:val="22"/>
        </w:rPr>
        <w:t>s</w:t>
      </w:r>
      <w:proofErr w:type="spellEnd"/>
      <w:r w:rsidR="005A59DF" w:rsidRPr="00FD617E">
        <w:rPr>
          <w:rFonts w:ascii="Arial" w:eastAsia="Arial" w:hAnsi="Arial" w:cs="Arial"/>
          <w:color w:val="000000" w:themeColor="text1"/>
          <w:sz w:val="22"/>
          <w:szCs w:val="22"/>
        </w:rPr>
        <w:t xml:space="preserve"> in</w:t>
      </w:r>
      <w:r w:rsidR="00DA5FAE" w:rsidRPr="00FD617E">
        <w:rPr>
          <w:rFonts w:ascii="Arial" w:eastAsia="Arial" w:hAnsi="Arial" w:cs="Arial"/>
          <w:color w:val="000000" w:themeColor="text1"/>
          <w:sz w:val="22"/>
          <w:szCs w:val="22"/>
        </w:rPr>
        <w:t xml:space="preserve"> all </w:t>
      </w:r>
      <w:r w:rsidR="00A9116C" w:rsidRPr="00FD617E">
        <w:rPr>
          <w:rFonts w:ascii="Arial" w:eastAsia="Arial" w:hAnsi="Arial" w:cs="Arial"/>
          <w:color w:val="000000" w:themeColor="text1"/>
          <w:sz w:val="22"/>
          <w:szCs w:val="22"/>
        </w:rPr>
        <w:t>cancer patient</w:t>
      </w:r>
      <w:r w:rsidR="00E530BB" w:rsidRPr="00FD617E">
        <w:rPr>
          <w:rFonts w:ascii="Arial" w:eastAsia="Arial" w:hAnsi="Arial" w:cs="Arial"/>
          <w:color w:val="000000" w:themeColor="text1"/>
          <w:sz w:val="22"/>
          <w:szCs w:val="22"/>
        </w:rPr>
        <w:t xml:space="preserve"> plasma</w:t>
      </w:r>
      <w:r w:rsidR="00DA5FAE" w:rsidRPr="00FD617E">
        <w:rPr>
          <w:rFonts w:ascii="Arial" w:eastAsia="Arial" w:hAnsi="Arial" w:cs="Arial"/>
          <w:color w:val="000000" w:themeColor="text1"/>
          <w:sz w:val="22"/>
          <w:szCs w:val="22"/>
        </w:rPr>
        <w:t xml:space="preserve"> samples (</w:t>
      </w:r>
      <w:r w:rsidR="00DA5FAE" w:rsidRPr="00E448BA">
        <w:rPr>
          <w:rFonts w:ascii="Arial" w:eastAsia="Arial" w:hAnsi="Arial" w:cs="Arial"/>
          <w:color w:val="000000" w:themeColor="text1"/>
          <w:sz w:val="22"/>
          <w:szCs w:val="22"/>
        </w:rPr>
        <w:t>Average=</w:t>
      </w:r>
      <w:r w:rsidR="00021E0C" w:rsidRPr="00E448BA">
        <w:rPr>
          <w:rFonts w:ascii="Arial" w:eastAsia="Arial" w:hAnsi="Arial" w:cs="Arial"/>
          <w:color w:val="000000" w:themeColor="text1"/>
          <w:sz w:val="22"/>
          <w:szCs w:val="22"/>
        </w:rPr>
        <w:t>36, IQR</w:t>
      </w:r>
      <w:r w:rsidR="00DA5FAE" w:rsidRPr="00E448BA">
        <w:rPr>
          <w:rFonts w:ascii="Arial" w:eastAsia="Arial" w:hAnsi="Arial" w:cs="Arial"/>
          <w:color w:val="000000" w:themeColor="text1"/>
          <w:sz w:val="22"/>
          <w:szCs w:val="22"/>
        </w:rPr>
        <w:t>=</w:t>
      </w:r>
      <w:r w:rsidR="00516DF3" w:rsidRPr="00E448BA">
        <w:rPr>
          <w:rFonts w:ascii="Arial" w:eastAsia="Arial" w:hAnsi="Arial" w:cs="Arial"/>
          <w:color w:val="000000" w:themeColor="text1"/>
          <w:sz w:val="22"/>
          <w:szCs w:val="22"/>
        </w:rPr>
        <w:t>1</w:t>
      </w:r>
      <w:r w:rsidR="00445509" w:rsidRPr="00E448BA">
        <w:rPr>
          <w:rFonts w:ascii="Arial" w:eastAsia="Arial" w:hAnsi="Arial" w:cs="Arial"/>
          <w:color w:val="000000" w:themeColor="text1"/>
          <w:sz w:val="22"/>
          <w:szCs w:val="22"/>
        </w:rPr>
        <w:t>7</w:t>
      </w:r>
      <w:r w:rsidR="00516DF3" w:rsidRPr="00E448BA">
        <w:rPr>
          <w:rFonts w:ascii="Arial" w:eastAsia="Arial" w:hAnsi="Arial" w:cs="Arial"/>
          <w:color w:val="000000" w:themeColor="text1"/>
          <w:sz w:val="22"/>
          <w:szCs w:val="22"/>
        </w:rPr>
        <w:t>,</w:t>
      </w:r>
      <w:r w:rsidR="00516DF3" w:rsidRPr="007E7610">
        <w:rPr>
          <w:rFonts w:ascii="Arial" w:eastAsia="Arial" w:hAnsi="Arial" w:cs="Arial"/>
          <w:b/>
          <w:color w:val="000000" w:themeColor="text1"/>
          <w:sz w:val="22"/>
          <w:szCs w:val="22"/>
        </w:rPr>
        <w:t xml:space="preserve"> </w:t>
      </w:r>
      <w:r w:rsidR="00102B6F" w:rsidRPr="007E7610">
        <w:rPr>
          <w:rFonts w:ascii="Arial" w:eastAsia="Arial" w:hAnsi="Arial" w:cs="Arial"/>
          <w:b/>
          <w:color w:val="000000" w:themeColor="text1"/>
          <w:sz w:val="22"/>
          <w:szCs w:val="22"/>
        </w:rPr>
        <w:t>Supplementary</w:t>
      </w:r>
      <w:r w:rsidR="00102B6F" w:rsidRPr="00FD617E">
        <w:rPr>
          <w:rFonts w:ascii="Arial" w:eastAsia="Arial" w:hAnsi="Arial" w:cs="Arial"/>
          <w:b/>
          <w:color w:val="000000" w:themeColor="text1"/>
          <w:sz w:val="22"/>
          <w:szCs w:val="22"/>
        </w:rPr>
        <w:t xml:space="preserve"> </w:t>
      </w:r>
      <w:r w:rsidR="00516DF3" w:rsidRPr="00FD617E">
        <w:rPr>
          <w:rFonts w:ascii="Arial" w:eastAsia="Arial" w:hAnsi="Arial" w:cs="Arial"/>
          <w:b/>
          <w:color w:val="000000" w:themeColor="text1"/>
          <w:sz w:val="22"/>
          <w:szCs w:val="22"/>
        </w:rPr>
        <w:t xml:space="preserve">Table </w:t>
      </w:r>
      <w:r w:rsidR="00A46201">
        <w:rPr>
          <w:rFonts w:ascii="Arial" w:eastAsia="Arial" w:hAnsi="Arial" w:cs="Arial"/>
          <w:b/>
          <w:color w:val="000000" w:themeColor="text1"/>
          <w:sz w:val="22"/>
          <w:szCs w:val="22"/>
        </w:rPr>
        <w:t>6</w:t>
      </w:r>
      <w:r w:rsidR="00DA5FAE" w:rsidRPr="00FD617E">
        <w:rPr>
          <w:rFonts w:ascii="Arial" w:eastAsia="Arial" w:hAnsi="Arial" w:cs="Arial"/>
          <w:color w:val="000000" w:themeColor="text1"/>
          <w:sz w:val="22"/>
          <w:szCs w:val="22"/>
        </w:rPr>
        <w:t>).</w:t>
      </w:r>
      <w:r w:rsidR="00A9116C"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T</w:t>
      </w:r>
      <w:r w:rsidR="00DA5FAE" w:rsidRPr="00FD617E">
        <w:rPr>
          <w:rFonts w:ascii="Arial" w:eastAsia="Arial" w:hAnsi="Arial" w:cs="Arial"/>
          <w:color w:val="000000" w:themeColor="text1"/>
          <w:sz w:val="22"/>
          <w:szCs w:val="22"/>
        </w:rPr>
        <w:t xml:space="preserve">hese </w:t>
      </w:r>
      <w:proofErr w:type="spellStart"/>
      <w:r w:rsidR="00E165A1" w:rsidRPr="00FD617E">
        <w:rPr>
          <w:rFonts w:ascii="Arial" w:eastAsia="Arial" w:hAnsi="Arial" w:cs="Arial"/>
          <w:color w:val="000000" w:themeColor="text1"/>
          <w:sz w:val="22"/>
          <w:szCs w:val="22"/>
        </w:rPr>
        <w:t>ca</w:t>
      </w:r>
      <w:r w:rsidR="00DA5FAE" w:rsidRPr="00FD617E">
        <w:rPr>
          <w:rFonts w:ascii="Arial" w:eastAsia="Arial" w:hAnsi="Arial" w:cs="Arial"/>
          <w:color w:val="000000" w:themeColor="text1"/>
          <w:sz w:val="22"/>
          <w:szCs w:val="22"/>
        </w:rPr>
        <w:t>HMHs</w:t>
      </w:r>
      <w:proofErr w:type="spellEnd"/>
      <w:r w:rsidR="00DA5FAE"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were</w:t>
      </w:r>
      <w:r w:rsidR="00DA5FAE" w:rsidRPr="00FD617E">
        <w:rPr>
          <w:rFonts w:ascii="Arial" w:eastAsia="Arial" w:hAnsi="Arial" w:cs="Arial"/>
          <w:color w:val="000000" w:themeColor="text1"/>
          <w:sz w:val="22"/>
          <w:szCs w:val="22"/>
        </w:rPr>
        <w:t xml:space="preserve"> associated</w:t>
      </w:r>
      <w:r w:rsidR="00DA5FAE" w:rsidRPr="00FD617E">
        <w:rPr>
          <w:rFonts w:ascii="Arial" w:hAnsi="Arial" w:cs="Arial"/>
          <w:color w:val="000000" w:themeColor="text1"/>
          <w:sz w:val="22"/>
          <w:szCs w:val="22"/>
        </w:rPr>
        <w:t xml:space="preserve"> </w:t>
      </w:r>
      <w:r w:rsidR="00DA5FAE" w:rsidRPr="00FD617E">
        <w:rPr>
          <w:rFonts w:ascii="Arial" w:eastAsia="Arial" w:hAnsi="Arial" w:cs="Arial"/>
          <w:color w:val="000000" w:themeColor="text1"/>
          <w:sz w:val="22"/>
          <w:szCs w:val="22"/>
        </w:rPr>
        <w:t>with 183 genes</w:t>
      </w:r>
      <w:r w:rsidR="005A59DF"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some of which</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are known to be</w:t>
      </w:r>
      <w:r w:rsidR="00A9116C" w:rsidRPr="00FD617E">
        <w:rPr>
          <w:rFonts w:ascii="Arial" w:eastAsia="Arial" w:hAnsi="Arial" w:cs="Arial"/>
          <w:color w:val="000000" w:themeColor="text1"/>
          <w:sz w:val="22"/>
          <w:szCs w:val="22"/>
        </w:rPr>
        <w:t xml:space="preserve"> </w:t>
      </w:r>
      <w:r w:rsidR="00DA5FAE" w:rsidRPr="00FD617E">
        <w:rPr>
          <w:rFonts w:ascii="Arial" w:eastAsia="Arial" w:hAnsi="Arial" w:cs="Arial"/>
          <w:color w:val="000000" w:themeColor="text1"/>
          <w:sz w:val="22"/>
          <w:szCs w:val="22"/>
        </w:rPr>
        <w:t xml:space="preserve">aberrantly methylated in human cancers such as </w:t>
      </w:r>
      <w:r w:rsidR="00DA5FAE" w:rsidRPr="00FD617E">
        <w:rPr>
          <w:rFonts w:ascii="Arial" w:eastAsia="Arial" w:hAnsi="Arial" w:cs="Arial"/>
          <w:i/>
          <w:color w:val="000000" w:themeColor="text1"/>
          <w:sz w:val="22"/>
          <w:szCs w:val="22"/>
        </w:rPr>
        <w:t>WDR37</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VAX1</w:t>
      </w:r>
      <w:r w:rsidR="00DA5FAE" w:rsidRPr="00FD617E">
        <w:rPr>
          <w:rFonts w:ascii="Arial" w:eastAsia="Arial" w:hAnsi="Arial" w:cs="Arial"/>
          <w:color w:val="000000" w:themeColor="text1"/>
          <w:sz w:val="22"/>
          <w:szCs w:val="22"/>
        </w:rPr>
        <w:t xml:space="preserve">, </w:t>
      </w:r>
      <w:r w:rsidR="00DA5FAE" w:rsidRPr="00FD617E">
        <w:rPr>
          <w:rFonts w:ascii="Arial" w:eastAsia="Arial" w:hAnsi="Arial" w:cs="Arial"/>
          <w:i/>
          <w:color w:val="000000" w:themeColor="text1"/>
          <w:sz w:val="22"/>
          <w:szCs w:val="22"/>
        </w:rPr>
        <w:t>SMPD1</w:t>
      </w:r>
      <w:r w:rsidR="00597205" w:rsidRPr="00FD617E">
        <w:rPr>
          <w:rFonts w:ascii="Arial" w:eastAsia="Arial" w:hAnsi="Arial" w:cs="Arial"/>
          <w:i/>
          <w:color w:val="000000" w:themeColor="text1"/>
          <w:sz w:val="22"/>
          <w:szCs w:val="22"/>
        </w:rPr>
        <w:t xml:space="preserve"> </w:t>
      </w:r>
      <w:r w:rsidR="00F44948"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DE011A"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DE011A" w:rsidRPr="00FD617E">
        <w:rPr>
          <w:rFonts w:ascii="Arial" w:eastAsia="Arial" w:hAnsi="Arial" w:cs="Arial"/>
          <w:color w:val="000000" w:themeColor="text1"/>
          <w:sz w:val="22"/>
          <w:szCs w:val="22"/>
        </w:rPr>
        <w:t>)</w:t>
      </w:r>
      <w:r w:rsidR="00DA5FAE"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 xml:space="preserve">Next, we extended the analysis to </w:t>
      </w:r>
      <w:r w:rsidR="00313E0F" w:rsidRPr="00FD617E">
        <w:rPr>
          <w:rFonts w:ascii="Arial" w:eastAsia="Arial" w:hAnsi="Arial" w:cs="Arial"/>
          <w:color w:val="000000" w:themeColor="text1"/>
          <w:sz w:val="22"/>
          <w:szCs w:val="22"/>
        </w:rPr>
        <w:t>49</w:t>
      </w:r>
      <w:r w:rsidR="005A59DF" w:rsidRPr="00FD617E">
        <w:rPr>
          <w:rFonts w:ascii="Arial" w:eastAsia="Arial" w:hAnsi="Arial" w:cs="Arial"/>
          <w:color w:val="000000" w:themeColor="text1"/>
          <w:sz w:val="22"/>
          <w:szCs w:val="22"/>
        </w:rPr>
        <w:t xml:space="preserve"> additional </w:t>
      </w:r>
      <w:r w:rsidRPr="00FD617E">
        <w:rPr>
          <w:rFonts w:ascii="Arial" w:eastAsia="Arial" w:hAnsi="Arial" w:cs="Arial"/>
          <w:color w:val="000000" w:themeColor="text1"/>
          <w:sz w:val="22"/>
          <w:szCs w:val="22"/>
        </w:rPr>
        <w:t xml:space="preserve">cancer </w:t>
      </w:r>
      <w:r w:rsidR="00377DBE" w:rsidRPr="00FD617E">
        <w:rPr>
          <w:rFonts w:ascii="Arial" w:eastAsia="Arial" w:hAnsi="Arial" w:cs="Arial"/>
          <w:color w:val="000000" w:themeColor="text1"/>
          <w:sz w:val="22"/>
          <w:szCs w:val="22"/>
        </w:rPr>
        <w:t xml:space="preserve">plasma </w:t>
      </w:r>
      <w:r w:rsidR="005A59DF" w:rsidRPr="00FD617E">
        <w:rPr>
          <w:rFonts w:ascii="Arial" w:eastAsia="Arial" w:hAnsi="Arial" w:cs="Arial"/>
          <w:color w:val="000000" w:themeColor="text1"/>
          <w:sz w:val="22"/>
          <w:szCs w:val="22"/>
        </w:rPr>
        <w:t xml:space="preserve">samples </w:t>
      </w:r>
      <w:r w:rsidR="00465683" w:rsidRPr="00FD617E">
        <w:rPr>
          <w:rFonts w:ascii="Arial" w:eastAsia="Arial" w:hAnsi="Arial" w:cs="Arial"/>
          <w:color w:val="000000" w:themeColor="text1"/>
          <w:sz w:val="22"/>
          <w:szCs w:val="22"/>
        </w:rPr>
        <w:t>that have no</w:t>
      </w:r>
      <w:r w:rsidRPr="00FD617E">
        <w:rPr>
          <w:rFonts w:ascii="Arial" w:eastAsia="Arial" w:hAnsi="Arial" w:cs="Arial"/>
          <w:color w:val="000000" w:themeColor="text1"/>
          <w:sz w:val="22"/>
          <w:szCs w:val="22"/>
        </w:rPr>
        <w:t xml:space="preserve"> matched tumor samples</w:t>
      </w:r>
      <w:r w:rsidR="005A59DF" w:rsidRPr="00FD617E">
        <w:rPr>
          <w:rFonts w:ascii="Arial" w:eastAsia="Arial" w:hAnsi="Arial" w:cs="Arial"/>
          <w:color w:val="000000" w:themeColor="text1"/>
          <w:sz w:val="22"/>
          <w:szCs w:val="22"/>
        </w:rPr>
        <w:t xml:space="preserve">, using </w:t>
      </w:r>
      <w:r w:rsidR="00F607A9" w:rsidRPr="00FD617E">
        <w:rPr>
          <w:rFonts w:ascii="Arial" w:eastAsia="Arial" w:hAnsi="Arial" w:cs="Arial"/>
          <w:color w:val="000000" w:themeColor="text1"/>
          <w:sz w:val="22"/>
          <w:szCs w:val="22"/>
        </w:rPr>
        <w:t>7</w:t>
      </w:r>
      <w:r w:rsidR="00313E0F" w:rsidRPr="00FD617E">
        <w:rPr>
          <w:rFonts w:ascii="Arial" w:eastAsia="Arial" w:hAnsi="Arial" w:cs="Arial"/>
          <w:color w:val="000000" w:themeColor="text1"/>
          <w:sz w:val="22"/>
          <w:szCs w:val="22"/>
        </w:rPr>
        <w:t>5</w:t>
      </w:r>
      <w:r w:rsidR="00377DBE"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NCPs</w:t>
      </w:r>
      <w:r w:rsidR="005A59DF" w:rsidRPr="00FD617E">
        <w:rPr>
          <w:rFonts w:ascii="Arial" w:eastAsia="Arial" w:hAnsi="Arial" w:cs="Arial"/>
          <w:color w:val="000000" w:themeColor="text1"/>
          <w:sz w:val="22"/>
          <w:szCs w:val="22"/>
        </w:rPr>
        <w:t xml:space="preserve"> as the background. On</w:t>
      </w:r>
      <w:r w:rsidR="008A4F47" w:rsidRPr="00FD617E">
        <w:rPr>
          <w:rFonts w:ascii="Arial" w:eastAsia="Arial" w:hAnsi="Arial" w:cs="Arial"/>
          <w:color w:val="000000" w:themeColor="text1"/>
          <w:sz w:val="22"/>
          <w:szCs w:val="22"/>
        </w:rPr>
        <w:t xml:space="preserve"> average </w:t>
      </w:r>
      <w:r w:rsidR="00516DF3" w:rsidRPr="00FD617E">
        <w:rPr>
          <w:rFonts w:ascii="Arial" w:eastAsia="Arial" w:hAnsi="Arial" w:cs="Arial"/>
          <w:color w:val="000000" w:themeColor="text1"/>
          <w:sz w:val="22"/>
          <w:szCs w:val="22"/>
        </w:rPr>
        <w:t>60</w:t>
      </w:r>
      <w:r w:rsidR="00377DBE" w:rsidRPr="00FD617E">
        <w:rPr>
          <w:rFonts w:ascii="Arial" w:eastAsia="Arial" w:hAnsi="Arial" w:cs="Arial"/>
          <w:color w:val="000000" w:themeColor="text1"/>
          <w:sz w:val="22"/>
          <w:szCs w:val="22"/>
        </w:rPr>
        <w:t xml:space="preserve"> (IQR=</w:t>
      </w:r>
      <w:r w:rsidR="00516DF3" w:rsidRPr="00FD617E">
        <w:rPr>
          <w:rFonts w:ascii="Arial" w:eastAsia="Arial" w:hAnsi="Arial" w:cs="Arial"/>
          <w:color w:val="000000" w:themeColor="text1"/>
          <w:sz w:val="22"/>
          <w:szCs w:val="22"/>
        </w:rPr>
        <w:t>31</w:t>
      </w:r>
      <w:r w:rsidR="00377DBE" w:rsidRPr="00FD617E">
        <w:rPr>
          <w:rFonts w:ascii="Arial" w:eastAsia="Arial" w:hAnsi="Arial" w:cs="Arial"/>
          <w:color w:val="000000" w:themeColor="text1"/>
          <w:sz w:val="22"/>
          <w:szCs w:val="22"/>
        </w:rPr>
        <w:t xml:space="preserve">) </w:t>
      </w:r>
      <w:proofErr w:type="spellStart"/>
      <w:r w:rsidR="00D9399A" w:rsidRPr="00FD617E">
        <w:rPr>
          <w:rFonts w:ascii="Arial" w:eastAsia="Arial" w:hAnsi="Arial" w:cs="Arial"/>
          <w:color w:val="000000" w:themeColor="text1"/>
          <w:sz w:val="22"/>
          <w:szCs w:val="22"/>
        </w:rPr>
        <w:t>caHMH</w:t>
      </w:r>
      <w:r w:rsidR="00F52B55">
        <w:rPr>
          <w:rFonts w:ascii="Arial" w:eastAsia="Arial" w:hAnsi="Arial" w:cs="Arial"/>
          <w:color w:val="000000" w:themeColor="text1"/>
          <w:sz w:val="22"/>
          <w:szCs w:val="22"/>
        </w:rPr>
        <w:t>s</w:t>
      </w:r>
      <w:proofErr w:type="spellEnd"/>
      <w:r w:rsidR="00D9399A" w:rsidRPr="00FD617E">
        <w:rPr>
          <w:rFonts w:ascii="Arial" w:eastAsia="Arial" w:hAnsi="Arial" w:cs="Arial"/>
          <w:color w:val="000000" w:themeColor="text1"/>
          <w:sz w:val="22"/>
          <w:szCs w:val="22"/>
        </w:rPr>
        <w:t xml:space="preserve"> </w:t>
      </w:r>
      <w:r w:rsidR="005A59DF" w:rsidRPr="00FD617E">
        <w:rPr>
          <w:rFonts w:ascii="Arial" w:eastAsia="Arial" w:hAnsi="Arial" w:cs="Arial"/>
          <w:color w:val="000000" w:themeColor="text1"/>
          <w:sz w:val="22"/>
          <w:szCs w:val="22"/>
        </w:rPr>
        <w:t>were</w:t>
      </w:r>
      <w:r w:rsidR="00377DBE" w:rsidRPr="00FD617E">
        <w:rPr>
          <w:rFonts w:ascii="Arial" w:eastAsia="Arial" w:hAnsi="Arial" w:cs="Arial"/>
          <w:color w:val="000000" w:themeColor="text1"/>
          <w:sz w:val="22"/>
          <w:szCs w:val="22"/>
        </w:rPr>
        <w:t xml:space="preserve"> identified for each cancer plasma sample</w:t>
      </w:r>
      <w:r w:rsidR="00F44948" w:rsidRPr="00FD617E">
        <w:rPr>
          <w:rFonts w:ascii="Arial" w:eastAsia="Arial" w:hAnsi="Arial" w:cs="Arial"/>
          <w:color w:val="000000" w:themeColor="text1"/>
          <w:sz w:val="22"/>
          <w:szCs w:val="22"/>
        </w:rPr>
        <w:t xml:space="preserve"> (</w:t>
      </w:r>
      <w:r w:rsidR="00102B6F" w:rsidRPr="00FD617E">
        <w:rPr>
          <w:rFonts w:ascii="Arial" w:eastAsia="Arial" w:hAnsi="Arial" w:cs="Arial"/>
          <w:b/>
          <w:color w:val="000000" w:themeColor="text1"/>
          <w:sz w:val="22"/>
          <w:szCs w:val="22"/>
        </w:rPr>
        <w:t xml:space="preserve">Supplementary </w:t>
      </w:r>
      <w:r w:rsidR="00A9494F" w:rsidRPr="00FD617E">
        <w:rPr>
          <w:rFonts w:ascii="Arial" w:eastAsia="Arial" w:hAnsi="Arial" w:cs="Arial"/>
          <w:b/>
          <w:color w:val="000000" w:themeColor="text1"/>
          <w:sz w:val="22"/>
          <w:szCs w:val="22"/>
        </w:rPr>
        <w:t xml:space="preserve">Table </w:t>
      </w:r>
      <w:r w:rsidR="008C22A9" w:rsidRPr="00FD617E">
        <w:rPr>
          <w:rFonts w:ascii="Arial" w:eastAsia="Arial" w:hAnsi="Arial" w:cs="Arial"/>
          <w:b/>
          <w:color w:val="000000" w:themeColor="text1"/>
          <w:sz w:val="22"/>
          <w:szCs w:val="22"/>
        </w:rPr>
        <w:t>6</w:t>
      </w:r>
      <w:r w:rsidR="00A9494F" w:rsidRPr="00FD617E">
        <w:rPr>
          <w:rFonts w:ascii="Arial" w:eastAsia="Arial" w:hAnsi="Arial" w:cs="Arial"/>
          <w:color w:val="000000" w:themeColor="text1"/>
          <w:sz w:val="22"/>
          <w:szCs w:val="22"/>
        </w:rPr>
        <w:t>)</w:t>
      </w:r>
      <w:r w:rsidR="00377DBE"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Interesting</w:t>
      </w:r>
      <w:r w:rsidR="008A4F47" w:rsidRPr="00FD617E">
        <w:rPr>
          <w:rFonts w:ascii="Arial" w:eastAsia="Arial" w:hAnsi="Arial" w:cs="Arial"/>
          <w:color w:val="000000" w:themeColor="text1"/>
          <w:sz w:val="22"/>
          <w:szCs w:val="22"/>
        </w:rPr>
        <w:t>ly</w:t>
      </w:r>
      <w:r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w:t>
      </w:r>
      <w:r w:rsidR="00465683" w:rsidRPr="00FD617E">
        <w:rPr>
          <w:rFonts w:ascii="Arial" w:eastAsia="Arial" w:hAnsi="Arial" w:cs="Arial"/>
          <w:color w:val="000000" w:themeColor="text1"/>
          <w:sz w:val="22"/>
          <w:szCs w:val="22"/>
        </w:rPr>
        <w:t>a significant fraction (</w:t>
      </w:r>
      <w:r w:rsidR="00592A56" w:rsidRPr="00FD617E">
        <w:rPr>
          <w:rFonts w:ascii="Arial" w:eastAsia="Arial" w:hAnsi="Arial" w:cs="Arial"/>
          <w:color w:val="000000" w:themeColor="text1"/>
          <w:sz w:val="22"/>
          <w:szCs w:val="22"/>
        </w:rPr>
        <w:t>35%</w:t>
      </w:r>
      <w:r w:rsidR="00465683" w:rsidRPr="00FD617E">
        <w:rPr>
          <w:rFonts w:ascii="Arial" w:eastAsia="Arial" w:hAnsi="Arial" w:cs="Arial"/>
          <w:color w:val="000000" w:themeColor="text1"/>
          <w:sz w:val="22"/>
          <w:szCs w:val="22"/>
        </w:rPr>
        <w:t>)</w:t>
      </w:r>
      <w:r w:rsidR="00592A56" w:rsidRPr="00FD617E">
        <w:rPr>
          <w:rFonts w:ascii="Arial" w:eastAsia="Arial" w:hAnsi="Arial" w:cs="Arial"/>
          <w:color w:val="000000" w:themeColor="text1"/>
          <w:sz w:val="22"/>
          <w:szCs w:val="22"/>
        </w:rPr>
        <w:t xml:space="preserve"> of </w:t>
      </w:r>
      <w:proofErr w:type="spellStart"/>
      <w:r w:rsidR="00D9399A" w:rsidRPr="00FD617E">
        <w:rPr>
          <w:rFonts w:ascii="Arial" w:hAnsi="Arial" w:cs="Arial"/>
          <w:color w:val="000000" w:themeColor="text1"/>
          <w:sz w:val="22"/>
          <w:szCs w:val="22"/>
        </w:rPr>
        <w:t>caHMH</w:t>
      </w:r>
      <w:r w:rsidR="00F52B55">
        <w:rPr>
          <w:rFonts w:ascii="Arial" w:hAnsi="Arial" w:cs="Arial"/>
          <w:color w:val="000000" w:themeColor="text1"/>
          <w:sz w:val="22"/>
          <w:szCs w:val="22"/>
        </w:rPr>
        <w:t>s</w:t>
      </w:r>
      <w:proofErr w:type="spellEnd"/>
      <w:r w:rsidR="00D9399A"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called on m</w:t>
      </w:r>
      <w:r w:rsidR="00592A56" w:rsidRPr="00FD617E">
        <w:rPr>
          <w:rFonts w:ascii="Arial" w:hAnsi="Arial" w:cs="Arial"/>
          <w:color w:val="000000" w:themeColor="text1"/>
          <w:sz w:val="22"/>
          <w:szCs w:val="22"/>
        </w:rPr>
        <w:t>atched tumor-plasma</w:t>
      </w:r>
      <w:r w:rsidRPr="00FD617E">
        <w:rPr>
          <w:rFonts w:ascii="Arial" w:hAnsi="Arial" w:cs="Arial"/>
          <w:color w:val="000000" w:themeColor="text1"/>
          <w:sz w:val="22"/>
          <w:szCs w:val="22"/>
        </w:rPr>
        <w:t xml:space="preserve"> pairs</w:t>
      </w:r>
      <w:r w:rsidR="00592A56" w:rsidRPr="00FD617E">
        <w:rPr>
          <w:rFonts w:ascii="Arial" w:hAnsi="Arial" w:cs="Arial"/>
          <w:color w:val="000000" w:themeColor="text1"/>
          <w:sz w:val="22"/>
          <w:szCs w:val="22"/>
        </w:rPr>
        <w:t xml:space="preserve"> </w:t>
      </w:r>
      <w:r w:rsidRPr="00FD617E">
        <w:rPr>
          <w:rFonts w:ascii="Arial" w:hAnsi="Arial" w:cs="Arial"/>
          <w:color w:val="000000" w:themeColor="text1"/>
          <w:sz w:val="22"/>
          <w:szCs w:val="22"/>
        </w:rPr>
        <w:t>were</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also detected</w:t>
      </w:r>
      <w:r w:rsidRPr="00FD617E">
        <w:rPr>
          <w:rFonts w:ascii="Arial" w:hAnsi="Arial" w:cs="Arial"/>
          <w:color w:val="000000" w:themeColor="text1"/>
          <w:sz w:val="22"/>
          <w:szCs w:val="22"/>
        </w:rPr>
        <w:t xml:space="preserve"> the expanded set of</w:t>
      </w:r>
      <w:r w:rsidR="00592A56" w:rsidRPr="00FD617E">
        <w:rPr>
          <w:rFonts w:ascii="Arial" w:hAnsi="Arial" w:cs="Arial"/>
          <w:color w:val="000000" w:themeColor="text1"/>
          <w:sz w:val="22"/>
          <w:szCs w:val="22"/>
        </w:rPr>
        <w:t xml:space="preserve"> </w:t>
      </w:r>
      <w:r w:rsidR="00B015E7" w:rsidRPr="00FD617E">
        <w:rPr>
          <w:rFonts w:ascii="Arial" w:hAnsi="Arial" w:cs="Arial"/>
          <w:color w:val="000000" w:themeColor="text1"/>
          <w:sz w:val="22"/>
          <w:szCs w:val="22"/>
        </w:rPr>
        <w:t>cancer patient plasma</w:t>
      </w:r>
      <w:r w:rsidR="00E860F7" w:rsidRPr="00FD617E">
        <w:rPr>
          <w:rFonts w:ascii="Arial" w:hAnsi="Arial" w:cs="Arial"/>
          <w:color w:val="000000" w:themeColor="text1"/>
          <w:sz w:val="22"/>
          <w:szCs w:val="22"/>
        </w:rPr>
        <w:t xml:space="preserve"> samples</w:t>
      </w:r>
      <w:r w:rsidR="00516DF3" w:rsidRPr="00FD617E">
        <w:rPr>
          <w:rFonts w:ascii="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Most</w:t>
      </w:r>
      <w:r w:rsidR="000B3D31" w:rsidRPr="00FD617E">
        <w:rPr>
          <w:rFonts w:ascii="Arial" w:eastAsia="Arial" w:hAnsi="Arial" w:cs="Arial"/>
          <w:color w:val="000000" w:themeColor="text1"/>
          <w:sz w:val="22"/>
          <w:szCs w:val="22"/>
        </w:rPr>
        <w:t xml:space="preserve"> </w:t>
      </w:r>
      <w:proofErr w:type="spellStart"/>
      <w:r w:rsidR="000B3D31" w:rsidRPr="00FD617E">
        <w:rPr>
          <w:rFonts w:ascii="Arial" w:eastAsia="Arial" w:hAnsi="Arial" w:cs="Arial"/>
          <w:color w:val="000000" w:themeColor="text1"/>
          <w:sz w:val="22"/>
          <w:szCs w:val="22"/>
        </w:rPr>
        <w:t>caHMHs</w:t>
      </w:r>
      <w:proofErr w:type="spellEnd"/>
      <w:r w:rsidR="000B3D31" w:rsidRPr="00FD617E">
        <w:rPr>
          <w:rFonts w:ascii="Arial" w:eastAsia="Arial" w:hAnsi="Arial" w:cs="Arial"/>
          <w:color w:val="000000" w:themeColor="text1"/>
          <w:sz w:val="22"/>
          <w:szCs w:val="22"/>
        </w:rPr>
        <w:t xml:space="preserve"> were individual specific</w:t>
      </w:r>
      <w:r w:rsidR="00681097">
        <w:rPr>
          <w:rFonts w:ascii="Arial" w:eastAsia="Arial" w:hAnsi="Arial" w:cs="Arial"/>
          <w:color w:val="000000" w:themeColor="text1"/>
          <w:sz w:val="22"/>
          <w:szCs w:val="22"/>
        </w:rPr>
        <w:t>,</w:t>
      </w:r>
      <w:r w:rsidR="000B3D31" w:rsidRPr="00FD617E">
        <w:rPr>
          <w:rFonts w:ascii="Arial" w:eastAsia="Arial" w:hAnsi="Arial" w:cs="Arial"/>
          <w:color w:val="000000" w:themeColor="text1"/>
          <w:sz w:val="22"/>
          <w:szCs w:val="22"/>
        </w:rPr>
        <w:t xml:space="preserve"> while </w:t>
      </w:r>
      <w:r w:rsidR="00F607A9" w:rsidRPr="00FD617E">
        <w:rPr>
          <w:rFonts w:ascii="Arial" w:eastAsia="Arial" w:hAnsi="Arial" w:cs="Arial"/>
          <w:color w:val="000000" w:themeColor="text1"/>
          <w:sz w:val="22"/>
          <w:szCs w:val="22"/>
        </w:rPr>
        <w:t xml:space="preserve">several </w:t>
      </w:r>
      <w:proofErr w:type="spellStart"/>
      <w:r w:rsidR="000B3D31" w:rsidRPr="00FD617E">
        <w:rPr>
          <w:rFonts w:ascii="Arial" w:eastAsia="Arial" w:hAnsi="Arial" w:cs="Arial"/>
          <w:color w:val="000000" w:themeColor="text1"/>
          <w:sz w:val="22"/>
          <w:szCs w:val="22"/>
        </w:rPr>
        <w:t>caHMHs</w:t>
      </w:r>
      <w:proofErr w:type="spellEnd"/>
      <w:r w:rsidR="000B3D31" w:rsidRPr="00FD617E">
        <w:rPr>
          <w:rFonts w:ascii="Arial" w:eastAsia="Arial" w:hAnsi="Arial" w:cs="Arial"/>
          <w:color w:val="000000" w:themeColor="text1"/>
          <w:sz w:val="22"/>
          <w:szCs w:val="22"/>
        </w:rPr>
        <w:t xml:space="preserve"> were </w:t>
      </w:r>
      <w:r w:rsidR="00270A3B" w:rsidRPr="00FD617E">
        <w:rPr>
          <w:rFonts w:ascii="Arial" w:eastAsia="Arial" w:hAnsi="Arial" w:cs="Arial"/>
          <w:color w:val="000000" w:themeColor="text1"/>
          <w:sz w:val="22"/>
          <w:szCs w:val="22"/>
        </w:rPr>
        <w:t>present</w:t>
      </w:r>
      <w:r w:rsidR="000B3D31" w:rsidRPr="00FD617E">
        <w:rPr>
          <w:rFonts w:ascii="Arial" w:eastAsia="Arial" w:hAnsi="Arial" w:cs="Arial"/>
          <w:color w:val="000000" w:themeColor="text1"/>
          <w:sz w:val="22"/>
          <w:szCs w:val="22"/>
        </w:rPr>
        <w:t xml:space="preserve"> in at least 53% </w:t>
      </w:r>
      <w:r w:rsidR="002F507E">
        <w:rPr>
          <w:rFonts w:ascii="Arial" w:eastAsia="Arial" w:hAnsi="Arial" w:cs="Arial"/>
          <w:color w:val="000000" w:themeColor="text1"/>
          <w:sz w:val="22"/>
          <w:szCs w:val="22"/>
        </w:rPr>
        <w:t xml:space="preserve">CCPs </w:t>
      </w:r>
      <w:r w:rsidR="000B3D31" w:rsidRPr="00FD617E">
        <w:rPr>
          <w:rFonts w:ascii="Arial" w:eastAsia="Arial" w:hAnsi="Arial" w:cs="Arial"/>
          <w:color w:val="000000" w:themeColor="text1"/>
          <w:sz w:val="22"/>
          <w:szCs w:val="22"/>
        </w:rPr>
        <w:t xml:space="preserve">and 62% </w:t>
      </w:r>
      <w:r w:rsidR="002F507E">
        <w:rPr>
          <w:rFonts w:ascii="Arial" w:eastAsia="Arial" w:hAnsi="Arial" w:cs="Arial"/>
          <w:color w:val="000000" w:themeColor="text1"/>
          <w:sz w:val="22"/>
          <w:szCs w:val="22"/>
        </w:rPr>
        <w:t xml:space="preserve">LCPs </w:t>
      </w:r>
      <w:r w:rsidR="00840C99"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840C99"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7</w:t>
      </w:r>
      <w:r w:rsidR="00840C99" w:rsidRPr="00FD617E">
        <w:rPr>
          <w:rFonts w:ascii="Arial" w:eastAsia="Arial" w:hAnsi="Arial" w:cs="Arial"/>
          <w:b/>
          <w:color w:val="000000" w:themeColor="text1"/>
          <w:sz w:val="22"/>
          <w:szCs w:val="22"/>
        </w:rPr>
        <w:t>)</w:t>
      </w:r>
      <w:r w:rsidR="00B60DBE" w:rsidRPr="00FD617E">
        <w:rPr>
          <w:rFonts w:ascii="Arial" w:eastAsia="Arial" w:hAnsi="Arial" w:cs="Arial"/>
          <w:color w:val="000000" w:themeColor="text1"/>
          <w:sz w:val="22"/>
          <w:szCs w:val="22"/>
        </w:rPr>
        <w:t xml:space="preserve">. </w:t>
      </w:r>
      <w:r w:rsidR="00B23FBA" w:rsidRPr="00FD617E">
        <w:rPr>
          <w:rFonts w:ascii="Arial" w:eastAsia="Arial" w:hAnsi="Arial" w:cs="Arial"/>
          <w:color w:val="000000" w:themeColor="text1"/>
          <w:sz w:val="22"/>
          <w:szCs w:val="22"/>
        </w:rPr>
        <w:t xml:space="preserve">Improving the sampling depth, by using more input cfDNA or reducing sample loss during the experiments, will </w:t>
      </w:r>
      <w:r w:rsidR="00E61954" w:rsidRPr="00FD617E">
        <w:rPr>
          <w:rFonts w:ascii="Arial" w:eastAsia="Arial" w:hAnsi="Arial" w:cs="Arial"/>
          <w:color w:val="000000" w:themeColor="text1"/>
          <w:sz w:val="22"/>
          <w:szCs w:val="22"/>
        </w:rPr>
        <w:t>likely</w:t>
      </w:r>
      <w:r w:rsidR="00B23FBA" w:rsidRPr="00FD617E">
        <w:rPr>
          <w:rFonts w:ascii="Arial" w:eastAsia="Arial" w:hAnsi="Arial" w:cs="Arial"/>
          <w:color w:val="000000" w:themeColor="text1"/>
          <w:sz w:val="22"/>
          <w:szCs w:val="22"/>
        </w:rPr>
        <w:t xml:space="preserve"> increase the number of </w:t>
      </w:r>
      <w:proofErr w:type="spellStart"/>
      <w:r w:rsidR="00B23FBA" w:rsidRPr="00FD617E">
        <w:rPr>
          <w:rFonts w:ascii="Arial" w:eastAsia="Arial" w:hAnsi="Arial" w:cs="Arial"/>
          <w:color w:val="000000" w:themeColor="text1"/>
          <w:sz w:val="22"/>
          <w:szCs w:val="22"/>
        </w:rPr>
        <w:t>caHMHs</w:t>
      </w:r>
      <w:proofErr w:type="spellEnd"/>
      <w:r w:rsidR="00B23FBA" w:rsidRPr="00FD617E">
        <w:rPr>
          <w:rFonts w:ascii="Arial" w:eastAsia="Arial" w:hAnsi="Arial" w:cs="Arial"/>
          <w:color w:val="000000" w:themeColor="text1"/>
          <w:sz w:val="22"/>
          <w:szCs w:val="22"/>
        </w:rPr>
        <w:t xml:space="preserve"> commonly observed in multiple patients.  </w:t>
      </w:r>
      <w:r w:rsidR="000B3D31" w:rsidRPr="00FD617E">
        <w:rPr>
          <w:rFonts w:ascii="Arial" w:hAnsi="Arial" w:cs="Arial"/>
          <w:color w:val="000000" w:themeColor="text1"/>
          <w:sz w:val="22"/>
          <w:szCs w:val="22"/>
        </w:rPr>
        <w:t xml:space="preserve"> </w:t>
      </w:r>
    </w:p>
    <w:p w14:paraId="46A6B737" w14:textId="77777777" w:rsidR="00CF33E4" w:rsidRPr="00FD617E" w:rsidRDefault="00CF33E4" w:rsidP="00561769">
      <w:pPr>
        <w:spacing w:line="276" w:lineRule="auto"/>
        <w:jc w:val="left"/>
        <w:rPr>
          <w:rFonts w:ascii="Arial" w:eastAsia="Arial" w:hAnsi="Arial" w:cs="Arial"/>
          <w:color w:val="000000" w:themeColor="text1"/>
          <w:sz w:val="22"/>
          <w:szCs w:val="22"/>
        </w:rPr>
      </w:pPr>
    </w:p>
    <w:p w14:paraId="415B9BF4" w14:textId="00E8EDFE" w:rsidR="00D65E6D" w:rsidRPr="00FD617E" w:rsidRDefault="00CF33E4"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Next we</w:t>
      </w:r>
      <w:r w:rsidR="00E165A1" w:rsidRPr="00FD617E">
        <w:rPr>
          <w:rFonts w:ascii="Arial" w:eastAsia="Arial" w:hAnsi="Arial" w:cs="Arial"/>
          <w:color w:val="000000" w:themeColor="text1"/>
          <w:sz w:val="22"/>
          <w:szCs w:val="22"/>
        </w:rPr>
        <w:t xml:space="preserve"> sought to</w:t>
      </w:r>
      <w:r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quantif</w:t>
      </w:r>
      <w:r w:rsidR="0067221B"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 xml:space="preserve"> the </w:t>
      </w:r>
      <w:r w:rsidR="008C22A9" w:rsidRPr="00FD617E">
        <w:rPr>
          <w:rFonts w:ascii="Arial" w:eastAsia="Arial" w:hAnsi="Arial" w:cs="Arial"/>
          <w:color w:val="000000" w:themeColor="text1"/>
          <w:sz w:val="22"/>
          <w:szCs w:val="22"/>
        </w:rPr>
        <w:t>cancer DNA fraction</w:t>
      </w:r>
      <w:r w:rsidRPr="00FD617E">
        <w:rPr>
          <w:rFonts w:ascii="Arial" w:eastAsia="Arial" w:hAnsi="Arial" w:cs="Arial"/>
          <w:color w:val="000000" w:themeColor="text1"/>
          <w:sz w:val="22"/>
          <w:szCs w:val="22"/>
        </w:rPr>
        <w:t xml:space="preserve"> </w:t>
      </w:r>
      <w:r w:rsidR="00B015E7" w:rsidRPr="00FD617E">
        <w:rPr>
          <w:rFonts w:ascii="Arial" w:eastAsia="Arial" w:hAnsi="Arial" w:cs="Arial"/>
          <w:color w:val="000000" w:themeColor="text1"/>
          <w:sz w:val="22"/>
          <w:szCs w:val="22"/>
        </w:rPr>
        <w:t xml:space="preserve">in cancer plasma samples </w:t>
      </w:r>
      <w:r w:rsidR="00513707" w:rsidRPr="00FD617E">
        <w:rPr>
          <w:rFonts w:ascii="Arial" w:eastAsia="Arial" w:hAnsi="Arial" w:cs="Arial"/>
          <w:color w:val="000000" w:themeColor="text1"/>
          <w:sz w:val="22"/>
          <w:szCs w:val="22"/>
        </w:rPr>
        <w:t>using</w:t>
      </w:r>
      <w:r w:rsidR="005A0EA2" w:rsidRPr="00FD617E">
        <w:rPr>
          <w:rFonts w:ascii="Arial" w:eastAsia="Arial" w:hAnsi="Arial" w:cs="Arial"/>
          <w:color w:val="000000" w:themeColor="text1"/>
          <w:sz w:val="22"/>
          <w:szCs w:val="22"/>
        </w:rPr>
        <w:t> </w:t>
      </w:r>
      <w:r w:rsidR="00A73650">
        <w:rPr>
          <w:rFonts w:ascii="Arial" w:eastAsia="Arial" w:hAnsi="Arial" w:cs="Arial"/>
          <w:color w:val="000000" w:themeColor="text1"/>
          <w:sz w:val="22"/>
          <w:szCs w:val="22"/>
        </w:rPr>
        <w:t>deconvolution</w:t>
      </w:r>
      <w:r w:rsidR="00E165A1" w:rsidRPr="00FD617E">
        <w:rPr>
          <w:rFonts w:ascii="Arial" w:eastAsia="Arial" w:hAnsi="Arial" w:cs="Arial"/>
          <w:color w:val="000000" w:themeColor="text1"/>
          <w:sz w:val="22"/>
          <w:szCs w:val="22"/>
        </w:rPr>
        <w:t>. We used</w:t>
      </w:r>
      <w:r w:rsidR="00755E88" w:rsidRPr="00FD617E">
        <w:rPr>
          <w:rFonts w:ascii="Arial" w:eastAsia="Arial" w:hAnsi="Arial" w:cs="Arial"/>
          <w:color w:val="000000" w:themeColor="text1"/>
          <w:sz w:val="22"/>
          <w:szCs w:val="22"/>
        </w:rPr>
        <w:t xml:space="preserve"> the </w:t>
      </w:r>
      <w:r w:rsidR="00D72558" w:rsidRPr="00FD617E">
        <w:rPr>
          <w:rFonts w:ascii="Arial" w:eastAsia="Arial" w:hAnsi="Arial" w:cs="Arial"/>
          <w:color w:val="000000" w:themeColor="text1"/>
          <w:sz w:val="22"/>
          <w:szCs w:val="22"/>
        </w:rPr>
        <w:t>reference</w:t>
      </w:r>
      <w:r w:rsidR="00465683" w:rsidRPr="00FD617E">
        <w:rPr>
          <w:rFonts w:ascii="Arial" w:eastAsia="Arial" w:hAnsi="Arial" w:cs="Arial"/>
          <w:color w:val="000000" w:themeColor="text1"/>
          <w:sz w:val="22"/>
          <w:szCs w:val="22"/>
        </w:rPr>
        <w:t xml:space="preserve"> data from</w:t>
      </w:r>
      <w:r w:rsidR="00513707" w:rsidRPr="00FD617E">
        <w:rPr>
          <w:rFonts w:ascii="Arial" w:eastAsia="Arial" w:hAnsi="Arial" w:cs="Arial"/>
          <w:color w:val="000000" w:themeColor="text1"/>
          <w:sz w:val="22"/>
          <w:szCs w:val="22"/>
        </w:rPr>
        <w:t xml:space="preserve"> primary cancer biopsies (LC</w:t>
      </w:r>
      <w:r w:rsidR="00A167CD">
        <w:rPr>
          <w:rFonts w:ascii="Arial" w:eastAsia="Arial" w:hAnsi="Arial" w:cs="Arial"/>
          <w:color w:val="000000" w:themeColor="text1"/>
          <w:sz w:val="22"/>
          <w:szCs w:val="22"/>
        </w:rPr>
        <w:t>T</w:t>
      </w:r>
      <w:r w:rsidR="00513707"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and</w:t>
      </w:r>
      <w:r w:rsidR="00755E88" w:rsidRPr="00FD617E">
        <w:rPr>
          <w:rFonts w:ascii="Arial" w:eastAsia="Arial" w:hAnsi="Arial" w:cs="Arial"/>
          <w:color w:val="000000" w:themeColor="text1"/>
          <w:sz w:val="22"/>
          <w:szCs w:val="22"/>
        </w:rPr>
        <w:t xml:space="preserve"> C</w:t>
      </w:r>
      <w:r w:rsidR="00A167CD">
        <w:rPr>
          <w:rFonts w:ascii="Arial" w:eastAsia="Arial" w:hAnsi="Arial" w:cs="Arial"/>
          <w:color w:val="000000" w:themeColor="text1"/>
          <w:sz w:val="22"/>
          <w:szCs w:val="22"/>
        </w:rPr>
        <w:t>CT</w:t>
      </w:r>
      <w:r w:rsidR="00513707" w:rsidRPr="00FD617E">
        <w:rPr>
          <w:rFonts w:ascii="Arial" w:eastAsia="Arial" w:hAnsi="Arial" w:cs="Arial"/>
          <w:color w:val="000000" w:themeColor="text1"/>
          <w:sz w:val="22"/>
          <w:szCs w:val="22"/>
        </w:rPr>
        <w:t>)</w:t>
      </w:r>
      <w:r w:rsidR="00755E88" w:rsidRPr="00FD617E">
        <w:rPr>
          <w:rFonts w:ascii="Arial" w:eastAsia="Arial" w:hAnsi="Arial" w:cs="Arial"/>
          <w:color w:val="000000" w:themeColor="text1"/>
          <w:sz w:val="22"/>
          <w:szCs w:val="22"/>
        </w:rPr>
        <w:t xml:space="preserve"> and</w:t>
      </w:r>
      <w:r w:rsidR="00513707" w:rsidRPr="00FD617E">
        <w:rPr>
          <w:rFonts w:ascii="Arial" w:eastAsia="Arial" w:hAnsi="Arial" w:cs="Arial"/>
          <w:color w:val="000000" w:themeColor="text1"/>
          <w:sz w:val="22"/>
          <w:szCs w:val="22"/>
        </w:rPr>
        <w:t xml:space="preserve"> from</w:t>
      </w:r>
      <w:r w:rsidR="00755E88" w:rsidRPr="00FD617E">
        <w:rPr>
          <w:rFonts w:ascii="Arial" w:eastAsia="Arial" w:hAnsi="Arial" w:cs="Arial"/>
          <w:color w:val="000000" w:themeColor="text1"/>
          <w:sz w:val="22"/>
          <w:szCs w:val="22"/>
        </w:rPr>
        <w:t xml:space="preserve"> </w:t>
      </w:r>
      <w:r w:rsidR="0076044F" w:rsidRPr="00FD617E">
        <w:rPr>
          <w:rFonts w:ascii="Arial" w:eastAsia="Arial" w:hAnsi="Arial" w:cs="Arial"/>
          <w:color w:val="000000" w:themeColor="text1"/>
          <w:sz w:val="22"/>
          <w:szCs w:val="22"/>
        </w:rPr>
        <w:t xml:space="preserve">10 normal </w:t>
      </w:r>
      <w:r w:rsidR="00755E88" w:rsidRPr="00FD617E">
        <w:rPr>
          <w:rFonts w:ascii="Arial" w:eastAsia="Arial" w:hAnsi="Arial" w:cs="Arial"/>
          <w:color w:val="000000" w:themeColor="text1"/>
          <w:sz w:val="22"/>
          <w:szCs w:val="22"/>
        </w:rPr>
        <w:t>tissues</w:t>
      </w:r>
      <w:r w:rsidR="00F607A9" w:rsidRPr="00FD617E">
        <w:rPr>
          <w:rFonts w:ascii="Arial" w:eastAsia="Arial" w:hAnsi="Arial" w:cs="Arial"/>
          <w:color w:val="000000" w:themeColor="text1"/>
          <w:sz w:val="22"/>
          <w:szCs w:val="22"/>
        </w:rPr>
        <w:t>,</w:t>
      </w:r>
      <w:r w:rsidR="0067221B" w:rsidRPr="00FD617E">
        <w:rPr>
          <w:rFonts w:ascii="Arial" w:eastAsia="Arial" w:hAnsi="Arial" w:cs="Arial"/>
          <w:color w:val="000000" w:themeColor="text1"/>
          <w:sz w:val="22"/>
          <w:szCs w:val="22"/>
        </w:rPr>
        <w:t xml:space="preserve"> and</w:t>
      </w:r>
      <w:r w:rsidR="00D65E6D" w:rsidRPr="00FD617E">
        <w:rPr>
          <w:rFonts w:ascii="Arial" w:eastAsia="Arial" w:hAnsi="Arial" w:cs="Arial"/>
          <w:color w:val="000000" w:themeColor="text1"/>
          <w:sz w:val="22"/>
          <w:szCs w:val="22"/>
        </w:rPr>
        <w:t xml:space="preserve"> estimated that </w:t>
      </w:r>
      <w:r w:rsidR="00AC0A08" w:rsidRPr="00FD617E">
        <w:rPr>
          <w:rFonts w:ascii="Arial" w:eastAsia="Arial" w:hAnsi="Arial" w:cs="Arial"/>
          <w:color w:val="000000" w:themeColor="text1"/>
          <w:sz w:val="22"/>
          <w:szCs w:val="22"/>
        </w:rPr>
        <w:t xml:space="preserve">a predominant fraction, </w:t>
      </w:r>
      <w:r w:rsidR="00E630A1" w:rsidRPr="00FD617E">
        <w:rPr>
          <w:rFonts w:ascii="Arial" w:eastAsia="Arial" w:hAnsi="Arial" w:cs="Arial"/>
          <w:color w:val="000000" w:themeColor="text1"/>
          <w:sz w:val="22"/>
          <w:szCs w:val="22"/>
        </w:rPr>
        <w:t>7</w:t>
      </w:r>
      <w:r w:rsidR="002D3936" w:rsidRPr="00FD617E">
        <w:rPr>
          <w:rFonts w:ascii="Arial" w:eastAsia="Arial" w:hAnsi="Arial" w:cs="Arial"/>
          <w:color w:val="000000" w:themeColor="text1"/>
          <w:sz w:val="22"/>
          <w:szCs w:val="22"/>
        </w:rPr>
        <w:t>2.0</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572A01" w:rsidRPr="00FD617E">
        <w:rPr>
          <w:rFonts w:ascii="Arial" w:eastAsia="Arial" w:hAnsi="Arial" w:cs="Arial"/>
          <w:color w:val="000000" w:themeColor="text1"/>
          <w:sz w:val="22"/>
          <w:szCs w:val="22"/>
        </w:rPr>
        <w:t>40%</w:t>
      </w:r>
      <w:r w:rsidR="00D65E6D" w:rsidRPr="00FD617E">
        <w:rPr>
          <w:rFonts w:ascii="Arial" w:eastAsia="Arial" w:hAnsi="Arial" w:cs="Arial"/>
          <w:color w:val="000000" w:themeColor="text1"/>
          <w:sz w:val="22"/>
          <w:szCs w:val="22"/>
        </w:rPr>
        <w:t>)</w:t>
      </w:r>
      <w:r w:rsidR="005A0EA2"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in the cancer </w:t>
      </w:r>
      <w:r w:rsidR="002D3936" w:rsidRPr="00FD617E">
        <w:rPr>
          <w:rFonts w:ascii="Arial" w:eastAsia="Arial" w:hAnsi="Arial" w:cs="Arial"/>
          <w:color w:val="000000" w:themeColor="text1"/>
          <w:sz w:val="22"/>
          <w:szCs w:val="22"/>
        </w:rPr>
        <w:t xml:space="preserve">and normal </w:t>
      </w:r>
      <w:r w:rsidR="00D65E6D" w:rsidRPr="00FD617E">
        <w:rPr>
          <w:rFonts w:ascii="Arial" w:eastAsia="Arial" w:hAnsi="Arial" w:cs="Arial"/>
          <w:color w:val="000000" w:themeColor="text1"/>
          <w:sz w:val="22"/>
          <w:szCs w:val="22"/>
        </w:rPr>
        <w:t xml:space="preserve">plasma were contributed by </w:t>
      </w:r>
      <w:r w:rsidR="00AC0A08" w:rsidRPr="00FD617E">
        <w:rPr>
          <w:rFonts w:ascii="Arial" w:eastAsia="Arial" w:hAnsi="Arial" w:cs="Arial"/>
          <w:color w:val="000000" w:themeColor="text1"/>
          <w:sz w:val="22"/>
          <w:szCs w:val="22"/>
        </w:rPr>
        <w:t>white blood cells, which is consistent with the levels reported</w:t>
      </w:r>
      <w:r w:rsidR="009F5910" w:rsidRPr="00FD617E">
        <w:rPr>
          <w:rFonts w:ascii="Arial" w:eastAsia="Arial" w:hAnsi="Arial" w:cs="Arial"/>
          <w:color w:val="000000" w:themeColor="text1"/>
          <w:sz w:val="22"/>
          <w:szCs w:val="22"/>
        </w:rPr>
        <w:t xml:space="preserve"> recently</w:t>
      </w:r>
      <w:r w:rsidR="00AC0A08" w:rsidRPr="00FD617E">
        <w:rPr>
          <w:rFonts w:ascii="Arial" w:eastAsia="Arial" w:hAnsi="Arial" w:cs="Arial"/>
          <w:color w:val="000000" w:themeColor="text1"/>
          <w:sz w:val="22"/>
          <w:szCs w:val="22"/>
        </w:rPr>
        <w:t xml:space="preserve"> based on </w:t>
      </w:r>
      <w:r w:rsidR="009F5910" w:rsidRPr="00FD617E">
        <w:rPr>
          <w:rFonts w:ascii="Arial" w:eastAsia="Arial" w:hAnsi="Arial" w:cs="Arial"/>
          <w:color w:val="000000" w:themeColor="text1"/>
          <w:sz w:val="22"/>
          <w:szCs w:val="22"/>
        </w:rPr>
        <w:t>shallow</w:t>
      </w:r>
      <w:r w:rsidR="00AC0A08" w:rsidRPr="00FD617E">
        <w:rPr>
          <w:rFonts w:ascii="Arial" w:eastAsia="Arial" w:hAnsi="Arial" w:cs="Arial"/>
          <w:color w:val="000000" w:themeColor="text1"/>
          <w:sz w:val="22"/>
          <w:szCs w:val="22"/>
        </w:rPr>
        <w:t xml:space="preserve"> </w:t>
      </w:r>
      <w:r w:rsidR="00A73650">
        <w:rPr>
          <w:rFonts w:ascii="Arial" w:eastAsia="Arial" w:hAnsi="Arial" w:cs="Arial"/>
          <w:color w:val="000000" w:themeColor="text1"/>
          <w:sz w:val="22"/>
          <w:szCs w:val="22"/>
        </w:rPr>
        <w:t>WGBS</w:t>
      </w:r>
      <w:r w:rsidR="00AC0A08" w:rsidRPr="00FD617E">
        <w:rPr>
          <w:rFonts w:ascii="Arial" w:eastAsia="Arial" w:hAnsi="Arial" w:cs="Arial"/>
          <w:color w:val="000000" w:themeColor="text1"/>
          <w:sz w:val="22"/>
          <w:szCs w:val="22"/>
        </w:rPr>
        <w:t xml:space="preserve"> (69.4%)</w:t>
      </w:r>
      <w:hyperlink w:anchor="_ENREF_9" w:tooltip="Sun, 2015 #8" w:history="1">
        <w:r w:rsidR="00F6044A"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9</w:t>
        </w:r>
        <w:r w:rsidR="00F6044A" w:rsidRPr="00FD617E">
          <w:rPr>
            <w:rFonts w:ascii="Arial" w:eastAsia="Arial" w:hAnsi="Arial" w:cs="Arial"/>
            <w:color w:val="000000" w:themeColor="text1"/>
            <w:sz w:val="22"/>
            <w:szCs w:val="22"/>
          </w:rPr>
          <w:fldChar w:fldCharType="end"/>
        </w:r>
      </w:hyperlink>
      <w:r w:rsidR="00AC0A08" w:rsidRPr="00FD617E">
        <w:rPr>
          <w:rFonts w:ascii="Arial" w:eastAsia="Arial" w:hAnsi="Arial" w:cs="Arial"/>
          <w:color w:val="000000" w:themeColor="text1"/>
          <w:sz w:val="22"/>
          <w:szCs w:val="22"/>
        </w:rPr>
        <w:t xml:space="preserve">.  </w:t>
      </w:r>
      <w:r w:rsidR="005A0EA2" w:rsidRPr="00FD617E">
        <w:rPr>
          <w:rFonts w:ascii="Arial" w:eastAsia="Arial" w:hAnsi="Arial" w:cs="Arial"/>
          <w:color w:val="000000" w:themeColor="text1"/>
          <w:sz w:val="22"/>
          <w:szCs w:val="22"/>
        </w:rPr>
        <w:t>P</w:t>
      </w:r>
      <w:r w:rsidR="00D65E6D" w:rsidRPr="00FD617E">
        <w:rPr>
          <w:rFonts w:ascii="Arial" w:eastAsia="Arial" w:hAnsi="Arial" w:cs="Arial"/>
          <w:color w:val="000000" w:themeColor="text1"/>
          <w:sz w:val="22"/>
          <w:szCs w:val="22"/>
        </w:rPr>
        <w:t xml:space="preserve">rimary tumor and </w:t>
      </w:r>
      <w:r w:rsidR="005A0EA2" w:rsidRPr="00FD617E">
        <w:rPr>
          <w:rFonts w:ascii="Arial" w:eastAsia="Arial" w:hAnsi="Arial" w:cs="Arial"/>
          <w:color w:val="000000" w:themeColor="text1"/>
          <w:sz w:val="22"/>
          <w:szCs w:val="22"/>
        </w:rPr>
        <w:t xml:space="preserve">normal </w:t>
      </w:r>
      <w:r w:rsidR="00D65E6D" w:rsidRPr="00FD617E">
        <w:rPr>
          <w:rFonts w:ascii="Arial" w:eastAsia="Arial" w:hAnsi="Arial" w:cs="Arial"/>
          <w:color w:val="000000" w:themeColor="text1"/>
          <w:sz w:val="22"/>
          <w:szCs w:val="22"/>
        </w:rPr>
        <w:t xml:space="preserve">tissue-of-origin </w:t>
      </w:r>
      <w:r w:rsidR="009F5910" w:rsidRPr="00FD617E">
        <w:rPr>
          <w:rFonts w:ascii="Arial" w:eastAsia="Arial" w:hAnsi="Arial" w:cs="Arial"/>
          <w:color w:val="000000" w:themeColor="text1"/>
          <w:sz w:val="22"/>
          <w:szCs w:val="22"/>
        </w:rPr>
        <w:t>contributed</w:t>
      </w:r>
      <w:r w:rsidR="005A0EA2"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at the</w:t>
      </w:r>
      <w:r w:rsidR="00F37809" w:rsidRPr="00FD617E">
        <w:rPr>
          <w:rFonts w:ascii="Arial" w:eastAsia="Arial" w:hAnsi="Arial" w:cs="Arial"/>
          <w:color w:val="000000" w:themeColor="text1"/>
          <w:sz w:val="22"/>
          <w:szCs w:val="22"/>
        </w:rPr>
        <w:t xml:space="preserve"> similar</w:t>
      </w:r>
      <w:r w:rsidR="00AC0A08" w:rsidRPr="00FD617E">
        <w:rPr>
          <w:rFonts w:ascii="Arial" w:eastAsia="Arial" w:hAnsi="Arial" w:cs="Arial"/>
          <w:color w:val="000000" w:themeColor="text1"/>
          <w:sz w:val="22"/>
          <w:szCs w:val="22"/>
        </w:rPr>
        <w:t xml:space="preserve"> level</w:t>
      </w:r>
      <w:r w:rsidR="008C22A9" w:rsidRPr="00FD617E">
        <w:rPr>
          <w:rFonts w:ascii="Arial" w:eastAsia="Arial" w:hAnsi="Arial" w:cs="Arial"/>
          <w:color w:val="000000" w:themeColor="text1"/>
          <w:sz w:val="22"/>
          <w:szCs w:val="22"/>
        </w:rPr>
        <w:t>s</w:t>
      </w:r>
      <w:r w:rsidR="00AC0A08" w:rsidRPr="00FD617E">
        <w:rPr>
          <w:rFonts w:ascii="Arial" w:eastAsia="Arial" w:hAnsi="Arial" w:cs="Arial"/>
          <w:color w:val="000000" w:themeColor="text1"/>
          <w:sz w:val="22"/>
          <w:szCs w:val="22"/>
        </w:rPr>
        <w:t xml:space="preserve"> </w:t>
      </w:r>
      <w:r w:rsidR="00D65E6D" w:rsidRPr="00FD617E">
        <w:rPr>
          <w:rFonts w:ascii="Arial" w:eastAsia="Arial" w:hAnsi="Arial" w:cs="Arial"/>
          <w:color w:val="000000" w:themeColor="text1"/>
          <w:sz w:val="22"/>
          <w:szCs w:val="22"/>
        </w:rPr>
        <w:t xml:space="preserve">of </w:t>
      </w:r>
      <w:r w:rsidR="00F37809" w:rsidRPr="00FD617E">
        <w:rPr>
          <w:rFonts w:ascii="Arial" w:eastAsia="Arial" w:hAnsi="Arial" w:cs="Arial"/>
          <w:color w:val="000000" w:themeColor="text1"/>
          <w:sz w:val="22"/>
          <w:szCs w:val="22"/>
        </w:rPr>
        <w:t>2.3</w:t>
      </w:r>
      <w:r w:rsidR="00D65E6D" w:rsidRPr="00FD617E">
        <w:rPr>
          <w:rFonts w:ascii="Arial" w:eastAsia="Arial" w:hAnsi="Arial" w:cs="Arial"/>
          <w:color w:val="000000" w:themeColor="text1"/>
          <w:sz w:val="22"/>
          <w:szCs w:val="22"/>
        </w:rPr>
        <w:t>% (</w:t>
      </w:r>
      <w:r w:rsidR="00023F76" w:rsidRPr="00FD617E">
        <w:rPr>
          <w:rFonts w:ascii="Arial" w:eastAsia="Arial" w:hAnsi="Arial" w:cs="Arial"/>
          <w:color w:val="000000" w:themeColor="text1"/>
          <w:sz w:val="22"/>
          <w:szCs w:val="22"/>
        </w:rPr>
        <w:t>IQR=</w:t>
      </w:r>
      <w:r w:rsidR="001F010A" w:rsidRPr="00FD617E">
        <w:rPr>
          <w:rFonts w:ascii="Arial" w:eastAsia="Arial" w:hAnsi="Arial" w:cs="Arial"/>
          <w:color w:val="000000" w:themeColor="text1"/>
          <w:sz w:val="22"/>
          <w:szCs w:val="22"/>
        </w:rPr>
        <w:t>3</w:t>
      </w:r>
      <w:r w:rsidR="00F35E02" w:rsidRPr="00FD617E">
        <w:rPr>
          <w:rFonts w:ascii="Arial" w:eastAsia="Arial" w:hAnsi="Arial" w:cs="Arial"/>
          <w:color w:val="000000" w:themeColor="text1"/>
          <w:sz w:val="22"/>
          <w:szCs w:val="22"/>
        </w:rPr>
        <w:t>.7</w:t>
      </w:r>
      <w:r w:rsidR="00627EC5" w:rsidRPr="00FD617E">
        <w:rPr>
          <w:rFonts w:ascii="Arial" w:eastAsia="Arial" w:hAnsi="Arial" w:cs="Arial"/>
          <w:color w:val="000000" w:themeColor="text1"/>
          <w:sz w:val="22"/>
          <w:szCs w:val="22"/>
        </w:rPr>
        <w:t>%</w:t>
      </w:r>
      <w:r w:rsidR="00D65E6D" w:rsidRPr="00FD617E">
        <w:rPr>
          <w:rFonts w:ascii="Arial" w:eastAsia="Arial" w:hAnsi="Arial" w:cs="Arial"/>
          <w:color w:val="000000" w:themeColor="text1"/>
          <w:sz w:val="22"/>
          <w:szCs w:val="22"/>
        </w:rPr>
        <w:t xml:space="preserve">) and </w:t>
      </w:r>
      <w:r w:rsidR="00F37809" w:rsidRPr="00FD617E">
        <w:rPr>
          <w:rFonts w:ascii="Arial" w:eastAsia="Arial" w:hAnsi="Arial" w:cs="Arial"/>
          <w:color w:val="000000" w:themeColor="text1"/>
          <w:sz w:val="22"/>
          <w:szCs w:val="22"/>
        </w:rPr>
        <w:t>3.0</w:t>
      </w:r>
      <w:r w:rsidR="00D65E6D" w:rsidRPr="00FD617E">
        <w:rPr>
          <w:rFonts w:ascii="Arial" w:eastAsia="Arial" w:hAnsi="Arial" w:cs="Arial"/>
          <w:color w:val="000000" w:themeColor="text1"/>
          <w:sz w:val="22"/>
          <w:szCs w:val="22"/>
        </w:rPr>
        <w:t xml:space="preserve">% </w:t>
      </w:r>
      <w:r w:rsidR="00023F76" w:rsidRPr="00FD617E">
        <w:rPr>
          <w:rFonts w:ascii="Arial" w:eastAsia="Arial" w:hAnsi="Arial" w:cs="Arial"/>
          <w:color w:val="000000" w:themeColor="text1"/>
          <w:sz w:val="22"/>
          <w:szCs w:val="22"/>
        </w:rPr>
        <w:t>(IQR=</w:t>
      </w:r>
      <w:r w:rsidR="006349E4" w:rsidRPr="00FD617E">
        <w:rPr>
          <w:rFonts w:ascii="Arial" w:eastAsia="Arial" w:hAnsi="Arial" w:cs="Arial"/>
          <w:color w:val="000000" w:themeColor="text1"/>
          <w:sz w:val="22"/>
          <w:szCs w:val="22"/>
        </w:rPr>
        <w:t>4.4</w:t>
      </w:r>
      <w:r w:rsidR="00C2731C" w:rsidRPr="00FD617E">
        <w:rPr>
          <w:rFonts w:ascii="Arial" w:eastAsia="Arial" w:hAnsi="Arial" w:cs="Arial"/>
          <w:color w:val="000000" w:themeColor="text1"/>
          <w:sz w:val="22"/>
          <w:szCs w:val="22"/>
        </w:rPr>
        <w:t>%</w:t>
      </w:r>
      <w:r w:rsidR="00A27121" w:rsidRPr="00FD617E">
        <w:rPr>
          <w:rFonts w:ascii="Arial" w:eastAsia="Arial" w:hAnsi="Arial" w:cs="Arial"/>
          <w:color w:val="000000" w:themeColor="text1"/>
          <w:sz w:val="22"/>
          <w:szCs w:val="22"/>
        </w:rPr>
        <w:t>)</w:t>
      </w:r>
      <w:r w:rsidR="00453556" w:rsidRPr="00FD617E">
        <w:rPr>
          <w:rFonts w:ascii="Arial" w:eastAsia="Arial" w:hAnsi="Arial" w:cs="Arial"/>
          <w:color w:val="000000" w:themeColor="text1"/>
          <w:sz w:val="22"/>
          <w:szCs w:val="22"/>
        </w:rPr>
        <w:t xml:space="preserve">. In contrast, </w:t>
      </w:r>
      <w:r w:rsidR="008C22A9" w:rsidRPr="00FD617E">
        <w:rPr>
          <w:rFonts w:ascii="Arial" w:eastAsia="Arial" w:hAnsi="Arial" w:cs="Arial"/>
          <w:color w:val="000000" w:themeColor="text1"/>
          <w:sz w:val="22"/>
          <w:szCs w:val="22"/>
        </w:rPr>
        <w:t xml:space="preserve">when </w:t>
      </w:r>
      <w:r w:rsidR="00453556" w:rsidRPr="00FD617E">
        <w:rPr>
          <w:rFonts w:ascii="Arial" w:eastAsia="Arial" w:hAnsi="Arial" w:cs="Arial"/>
          <w:color w:val="000000" w:themeColor="text1"/>
          <w:sz w:val="22"/>
          <w:szCs w:val="22"/>
        </w:rPr>
        <w:t xml:space="preserve">we </w:t>
      </w:r>
      <w:r w:rsidR="00AC0A08" w:rsidRPr="00FD617E">
        <w:rPr>
          <w:rFonts w:ascii="Arial" w:eastAsia="Arial" w:hAnsi="Arial" w:cs="Arial"/>
          <w:color w:val="000000" w:themeColor="text1"/>
          <w:sz w:val="22"/>
          <w:szCs w:val="22"/>
        </w:rPr>
        <w:t xml:space="preserve">applied </w:t>
      </w:r>
      <w:r w:rsidR="008C22A9" w:rsidRPr="00FD617E">
        <w:rPr>
          <w:rFonts w:ascii="Arial" w:eastAsia="Arial" w:hAnsi="Arial" w:cs="Arial"/>
          <w:color w:val="000000" w:themeColor="text1"/>
          <w:sz w:val="22"/>
          <w:szCs w:val="22"/>
        </w:rPr>
        <w:t>the same deconvolution</w:t>
      </w:r>
      <w:r w:rsidR="00AC0A08" w:rsidRPr="00FD617E">
        <w:rPr>
          <w:rFonts w:ascii="Arial" w:eastAsia="Arial" w:hAnsi="Arial" w:cs="Arial"/>
          <w:color w:val="000000" w:themeColor="text1"/>
          <w:sz w:val="22"/>
          <w:szCs w:val="22"/>
        </w:rPr>
        <w:t xml:space="preserve"> analysis to </w:t>
      </w:r>
      <w:r w:rsidR="00F37809" w:rsidRPr="00FD617E">
        <w:rPr>
          <w:rFonts w:ascii="Arial" w:eastAsia="Arial" w:hAnsi="Arial" w:cs="Arial"/>
          <w:color w:val="000000" w:themeColor="text1"/>
          <w:sz w:val="22"/>
          <w:szCs w:val="22"/>
        </w:rPr>
        <w:t>normal plasma</w:t>
      </w:r>
      <w:r w:rsidR="00AC0A08" w:rsidRPr="00FD617E">
        <w:rPr>
          <w:rFonts w:ascii="Arial" w:eastAsia="Arial" w:hAnsi="Arial" w:cs="Arial"/>
          <w:color w:val="000000" w:themeColor="text1"/>
          <w:sz w:val="22"/>
          <w:szCs w:val="22"/>
        </w:rPr>
        <w:t xml:space="preserve">, </w:t>
      </w:r>
      <w:r w:rsidR="008C22A9" w:rsidRPr="00FD617E">
        <w:rPr>
          <w:rFonts w:ascii="Arial" w:eastAsia="Arial" w:hAnsi="Arial" w:cs="Arial"/>
          <w:color w:val="000000" w:themeColor="text1"/>
          <w:sz w:val="22"/>
          <w:szCs w:val="22"/>
        </w:rPr>
        <w:t>we</w:t>
      </w:r>
      <w:r w:rsidR="007A5E10" w:rsidRPr="00FD617E">
        <w:rPr>
          <w:rFonts w:ascii="Arial" w:eastAsia="Arial" w:hAnsi="Arial" w:cs="Arial"/>
          <w:color w:val="000000" w:themeColor="text1"/>
          <w:sz w:val="22"/>
          <w:szCs w:val="22"/>
        </w:rPr>
        <w:t xml:space="preserve"> </w:t>
      </w:r>
      <w:r w:rsidR="009F5910" w:rsidRPr="00FD617E">
        <w:rPr>
          <w:rFonts w:ascii="Arial" w:eastAsia="Arial" w:hAnsi="Arial" w:cs="Arial"/>
          <w:color w:val="000000" w:themeColor="text1"/>
          <w:sz w:val="22"/>
          <w:szCs w:val="22"/>
        </w:rPr>
        <w:t xml:space="preserve">found </w:t>
      </w:r>
      <w:r w:rsidR="00453556" w:rsidRPr="00FD617E">
        <w:rPr>
          <w:rFonts w:ascii="Arial" w:eastAsia="Arial" w:hAnsi="Arial" w:cs="Arial"/>
          <w:color w:val="000000" w:themeColor="text1"/>
          <w:sz w:val="22"/>
          <w:szCs w:val="22"/>
        </w:rPr>
        <w:t xml:space="preserve">only </w:t>
      </w:r>
      <w:r w:rsidR="0080192B" w:rsidRPr="00FD617E">
        <w:rPr>
          <w:rFonts w:ascii="Arial" w:eastAsia="Arial" w:hAnsi="Arial" w:cs="Arial"/>
          <w:color w:val="000000" w:themeColor="text1"/>
          <w:sz w:val="22"/>
          <w:szCs w:val="22"/>
        </w:rPr>
        <w:t xml:space="preserve">residual plasma fragments with a tumor signature </w:t>
      </w:r>
      <w:r w:rsidR="00453556" w:rsidRPr="00FD617E">
        <w:rPr>
          <w:rFonts w:ascii="Arial" w:eastAsia="Arial" w:hAnsi="Arial" w:cs="Arial"/>
          <w:color w:val="000000" w:themeColor="text1"/>
          <w:sz w:val="22"/>
          <w:szCs w:val="22"/>
        </w:rPr>
        <w:t>(0.17%</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IQR=2.9%</w:t>
      </w:r>
      <w:r w:rsidR="00453556" w:rsidRPr="00FD617E">
        <w:rPr>
          <w:rFonts w:ascii="Arial" w:eastAsia="Arial" w:hAnsi="Arial" w:cs="Arial"/>
          <w:color w:val="000000" w:themeColor="text1"/>
          <w:sz w:val="22"/>
          <w:szCs w:val="22"/>
        </w:rPr>
        <w:t xml:space="preserve"> for </w:t>
      </w:r>
      <w:r w:rsidR="002F507E" w:rsidRPr="00FD617E">
        <w:rPr>
          <w:rFonts w:ascii="Arial" w:eastAsia="Arial" w:hAnsi="Arial" w:cs="Arial"/>
          <w:color w:val="000000" w:themeColor="text1"/>
          <w:sz w:val="22"/>
          <w:szCs w:val="22"/>
        </w:rPr>
        <w:t>C</w:t>
      </w:r>
      <w:r w:rsidR="002F507E">
        <w:rPr>
          <w:rFonts w:ascii="Arial" w:eastAsia="Arial" w:hAnsi="Arial" w:cs="Arial"/>
          <w:color w:val="000000" w:themeColor="text1"/>
          <w:sz w:val="22"/>
          <w:szCs w:val="22"/>
        </w:rPr>
        <w:t>CT</w:t>
      </w:r>
      <w:r w:rsidR="002F507E"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and 1.0%</w:t>
      </w:r>
      <w:r w:rsidR="00332D7B" w:rsidRPr="00FD617E">
        <w:rPr>
          <w:rFonts w:ascii="Arial" w:eastAsia="Arial" w:hAnsi="Arial" w:cs="Arial"/>
          <w:color w:val="000000" w:themeColor="text1"/>
          <w:sz w:val="22"/>
          <w:szCs w:val="22"/>
        </w:rPr>
        <w:t xml:space="preserve">, </w:t>
      </w:r>
      <w:r w:rsidR="008D7F6F" w:rsidRPr="00FD617E">
        <w:rPr>
          <w:rFonts w:ascii="Arial" w:eastAsia="Arial" w:hAnsi="Arial" w:cs="Arial"/>
          <w:color w:val="000000" w:themeColor="text1"/>
          <w:sz w:val="22"/>
          <w:szCs w:val="22"/>
        </w:rPr>
        <w:t>IQR=3.1%</w:t>
      </w:r>
      <w:r w:rsidR="00453556" w:rsidRPr="00FD617E">
        <w:rPr>
          <w:rFonts w:ascii="Arial" w:eastAsia="Arial" w:hAnsi="Arial" w:cs="Arial"/>
          <w:color w:val="000000" w:themeColor="text1"/>
          <w:sz w:val="22"/>
          <w:szCs w:val="22"/>
        </w:rPr>
        <w:t xml:space="preserve"> </w:t>
      </w:r>
      <w:r w:rsidR="002C47DF">
        <w:rPr>
          <w:rFonts w:ascii="Arial" w:eastAsia="Arial" w:hAnsi="Arial" w:cs="Arial"/>
          <w:color w:val="000000" w:themeColor="text1"/>
          <w:sz w:val="22"/>
          <w:szCs w:val="22"/>
        </w:rPr>
        <w:t xml:space="preserve">for </w:t>
      </w:r>
      <w:r w:rsidR="00453556" w:rsidRPr="00FD617E">
        <w:rPr>
          <w:rFonts w:ascii="Arial" w:eastAsia="Arial" w:hAnsi="Arial" w:cs="Arial"/>
          <w:color w:val="000000" w:themeColor="text1"/>
          <w:sz w:val="22"/>
          <w:szCs w:val="22"/>
        </w:rPr>
        <w:t>LC</w:t>
      </w:r>
      <w:r w:rsidR="00A167CD">
        <w:rPr>
          <w:rFonts w:ascii="Arial" w:eastAsia="Arial" w:hAnsi="Arial" w:cs="Arial"/>
          <w:color w:val="000000" w:themeColor="text1"/>
          <w:sz w:val="22"/>
          <w:szCs w:val="22"/>
        </w:rPr>
        <w:t>T</w:t>
      </w:r>
      <w:r w:rsidR="00453556" w:rsidRPr="00FD617E">
        <w:rPr>
          <w:rFonts w:ascii="Arial" w:eastAsia="Arial" w:hAnsi="Arial" w:cs="Arial"/>
          <w:color w:val="000000" w:themeColor="text1"/>
          <w:sz w:val="22"/>
          <w:szCs w:val="22"/>
        </w:rPr>
        <w:t>), which</w:t>
      </w:r>
      <w:r w:rsidR="00F37809" w:rsidRPr="00FD617E">
        <w:rPr>
          <w:rFonts w:ascii="Arial" w:eastAsia="Arial" w:hAnsi="Arial" w:cs="Arial"/>
          <w:color w:val="000000" w:themeColor="text1"/>
          <w:sz w:val="22"/>
          <w:szCs w:val="22"/>
        </w:rPr>
        <w:t xml:space="preserve"> were significantly lower</w:t>
      </w:r>
      <w:r w:rsidR="00A31EF0" w:rsidRPr="00FD617E">
        <w:rPr>
          <w:rFonts w:ascii="Arial" w:eastAsia="Arial" w:hAnsi="Arial" w:cs="Arial"/>
          <w:color w:val="000000" w:themeColor="text1"/>
          <w:sz w:val="22"/>
          <w:szCs w:val="22"/>
        </w:rPr>
        <w:t xml:space="preserve"> (</w:t>
      </w:r>
      <w:r w:rsidR="006839B9" w:rsidRPr="00FD617E">
        <w:rPr>
          <w:rFonts w:ascii="Arial" w:eastAsia="Arial" w:hAnsi="Arial" w:cs="Arial"/>
          <w:i/>
          <w:color w:val="000000" w:themeColor="text1"/>
          <w:sz w:val="22"/>
          <w:szCs w:val="22"/>
        </w:rPr>
        <w:t>P</w:t>
      </w:r>
      <w:r w:rsidR="006839B9" w:rsidRPr="00FD617E">
        <w:rPr>
          <w:rFonts w:ascii="Arial" w:eastAsia="Arial" w:hAnsi="Arial" w:cs="Arial"/>
          <w:color w:val="000000" w:themeColor="text1"/>
          <w:sz w:val="22"/>
          <w:szCs w:val="22"/>
        </w:rPr>
        <w:t>=</w:t>
      </w:r>
      <w:r w:rsidR="00A31EF0" w:rsidRPr="00FD617E">
        <w:rPr>
          <w:rFonts w:ascii="Arial" w:eastAsia="Arial" w:hAnsi="Arial" w:cs="Arial"/>
          <w:color w:val="000000" w:themeColor="text1"/>
          <w:sz w:val="22"/>
          <w:szCs w:val="22"/>
        </w:rPr>
        <w:t>3.4x10</w:t>
      </w:r>
      <w:r w:rsidR="00A31EF0" w:rsidRPr="00FD617E">
        <w:rPr>
          <w:rFonts w:ascii="Arial" w:eastAsia="Arial" w:hAnsi="Arial" w:cs="Arial"/>
          <w:color w:val="000000" w:themeColor="text1"/>
          <w:sz w:val="22"/>
          <w:szCs w:val="22"/>
          <w:vertAlign w:val="superscript"/>
        </w:rPr>
        <w:t>-5</w:t>
      </w:r>
      <w:r w:rsidR="00A31EF0" w:rsidRPr="00FD617E">
        <w:rPr>
          <w:rFonts w:ascii="Arial" w:eastAsia="Arial" w:hAnsi="Arial" w:cs="Arial"/>
          <w:color w:val="000000" w:themeColor="text1"/>
          <w:sz w:val="22"/>
          <w:szCs w:val="22"/>
        </w:rPr>
        <w:t xml:space="preserve"> and 5.2x10</w:t>
      </w:r>
      <w:r w:rsidR="00A31EF0" w:rsidRPr="00FD617E">
        <w:rPr>
          <w:rFonts w:ascii="Arial" w:eastAsia="Arial" w:hAnsi="Arial" w:cs="Arial"/>
          <w:color w:val="000000" w:themeColor="text1"/>
          <w:sz w:val="22"/>
          <w:szCs w:val="22"/>
          <w:vertAlign w:val="superscript"/>
        </w:rPr>
        <w:t>-10</w:t>
      </w:r>
      <w:r w:rsidR="00A31EF0" w:rsidRPr="00FD617E">
        <w:rPr>
          <w:rFonts w:ascii="Arial" w:eastAsia="Arial" w:hAnsi="Arial" w:cs="Arial"/>
          <w:color w:val="000000" w:themeColor="text1"/>
          <w:sz w:val="22"/>
          <w:szCs w:val="22"/>
        </w:rPr>
        <w:t xml:space="preserve"> for </w:t>
      </w:r>
      <w:r w:rsidR="00A167CD" w:rsidRPr="00FD617E">
        <w:rPr>
          <w:rFonts w:ascii="Arial" w:eastAsia="Arial" w:hAnsi="Arial" w:cs="Arial"/>
          <w:color w:val="000000" w:themeColor="text1"/>
          <w:sz w:val="22"/>
          <w:szCs w:val="22"/>
        </w:rPr>
        <w:t>C</w:t>
      </w:r>
      <w:r w:rsidR="00A167CD">
        <w:rPr>
          <w:rFonts w:ascii="Arial" w:eastAsia="Arial" w:hAnsi="Arial" w:cs="Arial"/>
          <w:color w:val="000000" w:themeColor="text1"/>
          <w:sz w:val="22"/>
          <w:szCs w:val="22"/>
        </w:rPr>
        <w:t>CT</w:t>
      </w:r>
      <w:r w:rsidR="00A167CD" w:rsidRPr="00FD617E">
        <w:rPr>
          <w:rFonts w:ascii="Arial" w:eastAsia="Arial" w:hAnsi="Arial" w:cs="Arial"/>
          <w:color w:val="000000" w:themeColor="text1"/>
          <w:sz w:val="22"/>
          <w:szCs w:val="22"/>
        </w:rPr>
        <w:t xml:space="preserve"> </w:t>
      </w:r>
      <w:r w:rsidR="00A31EF0" w:rsidRPr="00FD617E">
        <w:rPr>
          <w:rFonts w:ascii="Arial" w:eastAsia="Arial" w:hAnsi="Arial" w:cs="Arial"/>
          <w:color w:val="000000" w:themeColor="text1"/>
          <w:sz w:val="22"/>
          <w:szCs w:val="22"/>
        </w:rPr>
        <w:t xml:space="preserve">and </w:t>
      </w:r>
      <w:r w:rsidR="00180714" w:rsidRPr="00FD617E">
        <w:rPr>
          <w:rFonts w:ascii="Arial" w:eastAsia="Arial" w:hAnsi="Arial" w:cs="Arial"/>
          <w:color w:val="000000" w:themeColor="text1"/>
          <w:sz w:val="22"/>
          <w:szCs w:val="22"/>
        </w:rPr>
        <w:t>LC</w:t>
      </w:r>
      <w:r w:rsidR="00180714">
        <w:rPr>
          <w:rFonts w:ascii="Arial" w:eastAsia="Arial" w:hAnsi="Arial" w:cs="Arial"/>
          <w:color w:val="000000" w:themeColor="text1"/>
          <w:sz w:val="22"/>
          <w:szCs w:val="22"/>
        </w:rPr>
        <w:t>T, two</w:t>
      </w:r>
      <w:r w:rsidR="00180714" w:rsidRPr="008D42F8">
        <w:rPr>
          <w:rFonts w:ascii="Arial" w:eastAsia="Arial" w:hAnsi="Arial" w:cs="Arial"/>
          <w:color w:val="000000" w:themeColor="text1"/>
          <w:sz w:val="22"/>
          <w:szCs w:val="22"/>
        </w:rPr>
        <w:t>-sample</w:t>
      </w:r>
      <w:r w:rsidR="00180714" w:rsidRPr="008D42F8">
        <w:rPr>
          <w:rFonts w:eastAsia="Arial"/>
          <w:color w:val="000000" w:themeColor="text1"/>
          <w:sz w:val="22"/>
          <w:szCs w:val="22"/>
        </w:rPr>
        <w:t> </w:t>
      </w:r>
      <w:r w:rsidR="00180714" w:rsidRPr="008D42F8">
        <w:rPr>
          <w:rFonts w:ascii="Arial" w:eastAsia="Arial" w:hAnsi="Arial" w:cs="Arial"/>
          <w:i/>
          <w:color w:val="000000" w:themeColor="text1"/>
          <w:sz w:val="22"/>
          <w:szCs w:val="22"/>
        </w:rPr>
        <w:t>t</w:t>
      </w:r>
      <w:r w:rsidR="00180714" w:rsidRPr="008D42F8">
        <w:rPr>
          <w:rFonts w:ascii="Arial" w:eastAsia="Arial" w:hAnsi="Arial" w:cs="Arial"/>
          <w:color w:val="000000" w:themeColor="text1"/>
          <w:sz w:val="22"/>
          <w:szCs w:val="22"/>
        </w:rPr>
        <w:t>-test</w:t>
      </w:r>
      <w:r w:rsidR="00A31EF0" w:rsidRPr="00FD617E">
        <w:rPr>
          <w:rFonts w:ascii="Arial" w:eastAsia="Arial" w:hAnsi="Arial" w:cs="Arial"/>
          <w:color w:val="000000" w:themeColor="text1"/>
          <w:sz w:val="22"/>
          <w:szCs w:val="22"/>
        </w:rPr>
        <w:t>)</w:t>
      </w:r>
      <w:r w:rsidR="00F37809" w:rsidRPr="00FD617E">
        <w:rPr>
          <w:rFonts w:ascii="Arial" w:eastAsia="Arial" w:hAnsi="Arial" w:cs="Arial"/>
          <w:color w:val="000000" w:themeColor="text1"/>
          <w:sz w:val="22"/>
          <w:szCs w:val="22"/>
        </w:rPr>
        <w:t xml:space="preserve"> </w:t>
      </w:r>
      <w:r w:rsidR="00453556" w:rsidRPr="00FD617E">
        <w:rPr>
          <w:rFonts w:ascii="Arial" w:eastAsia="Arial" w:hAnsi="Arial" w:cs="Arial"/>
          <w:color w:val="000000" w:themeColor="text1"/>
          <w:sz w:val="22"/>
          <w:szCs w:val="22"/>
        </w:rPr>
        <w:t>than cancer plasma.</w:t>
      </w:r>
      <w:r w:rsidR="00760891" w:rsidRPr="00FD617E">
        <w:rPr>
          <w:rFonts w:ascii="Arial" w:eastAsia="Arial" w:hAnsi="Arial" w:cs="Arial"/>
          <w:color w:val="000000" w:themeColor="text1"/>
          <w:sz w:val="22"/>
          <w:szCs w:val="22"/>
        </w:rPr>
        <w:t xml:space="preserve"> </w:t>
      </w:r>
      <w:r w:rsidR="007A4070" w:rsidRPr="00FD617E">
        <w:rPr>
          <w:rFonts w:ascii="Arial" w:eastAsia="Arial" w:hAnsi="Arial" w:cs="Arial"/>
          <w:color w:val="000000" w:themeColor="text1"/>
          <w:sz w:val="22"/>
          <w:szCs w:val="22"/>
        </w:rPr>
        <w:t>We</w:t>
      </w:r>
      <w:r w:rsidR="00CB5B8C" w:rsidRPr="00FD617E">
        <w:rPr>
          <w:rFonts w:ascii="Arial" w:eastAsia="Arial" w:hAnsi="Arial" w:cs="Arial"/>
          <w:color w:val="000000" w:themeColor="text1"/>
          <w:sz w:val="22"/>
          <w:szCs w:val="22"/>
        </w:rPr>
        <w:t xml:space="preserve"> also</w:t>
      </w:r>
      <w:r w:rsidR="007A4070" w:rsidRPr="00FD617E">
        <w:rPr>
          <w:rFonts w:ascii="Arial" w:eastAsia="Arial" w:hAnsi="Arial" w:cs="Arial"/>
          <w:color w:val="000000" w:themeColor="text1"/>
          <w:sz w:val="22"/>
          <w:szCs w:val="22"/>
        </w:rPr>
        <w:t xml:space="preserve"> found</w:t>
      </w:r>
      <w:r w:rsidR="00453556" w:rsidRPr="00FD617E">
        <w:rPr>
          <w:rFonts w:ascii="Arial" w:eastAsia="Arial" w:hAnsi="Arial" w:cs="Arial"/>
          <w:color w:val="000000" w:themeColor="text1"/>
          <w:sz w:val="22"/>
          <w:szCs w:val="22"/>
        </w:rPr>
        <w:t xml:space="preserve"> that</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23/30</w:t>
      </w:r>
      <w:r w:rsidR="007A4070"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CCPs</w:t>
      </w:r>
      <w:r w:rsidR="002F507E">
        <w:rPr>
          <w:rFonts w:ascii="Arial" w:eastAsia="Arial" w:hAnsi="Arial" w:cs="Arial"/>
          <w:color w:val="000000" w:themeColor="text1"/>
          <w:sz w:val="22"/>
          <w:szCs w:val="22"/>
        </w:rPr>
        <w:t xml:space="preserve"> and only 10/75 NCPs have detectable contribution from CCT while</w:t>
      </w:r>
      <w:r w:rsidR="007A4070" w:rsidRPr="00FD617E">
        <w:rPr>
          <w:rFonts w:ascii="Arial" w:eastAsia="Arial" w:hAnsi="Arial" w:cs="Arial"/>
          <w:color w:val="000000" w:themeColor="text1"/>
          <w:sz w:val="22"/>
          <w:szCs w:val="22"/>
        </w:rPr>
        <w:t xml:space="preserve"> </w:t>
      </w:r>
      <w:r w:rsidR="00ED1C53">
        <w:rPr>
          <w:rFonts w:ascii="Arial" w:eastAsia="Arial" w:hAnsi="Arial" w:cs="Arial"/>
          <w:color w:val="000000" w:themeColor="text1"/>
          <w:sz w:val="22"/>
          <w:szCs w:val="22"/>
        </w:rPr>
        <w:t>26/29</w:t>
      </w:r>
      <w:r w:rsidR="004F4A1C" w:rsidRPr="00FD617E">
        <w:rPr>
          <w:rFonts w:ascii="Arial" w:eastAsia="Arial" w:hAnsi="Arial" w:cs="Arial"/>
          <w:color w:val="000000" w:themeColor="text1"/>
          <w:sz w:val="22"/>
          <w:szCs w:val="22"/>
        </w:rPr>
        <w:t xml:space="preserve"> </w:t>
      </w:r>
      <w:r w:rsidR="00A167CD">
        <w:rPr>
          <w:rFonts w:ascii="Arial" w:eastAsia="Arial" w:hAnsi="Arial" w:cs="Arial"/>
          <w:color w:val="000000" w:themeColor="text1"/>
          <w:sz w:val="22"/>
          <w:szCs w:val="22"/>
        </w:rPr>
        <w:t>LCPs</w:t>
      </w:r>
      <w:r w:rsidR="00CB5B8C"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 xml:space="preserve">and </w:t>
      </w:r>
      <w:r w:rsidR="00ED1C53">
        <w:rPr>
          <w:rFonts w:ascii="Arial" w:eastAsia="Arial" w:hAnsi="Arial" w:cs="Arial"/>
          <w:color w:val="000000" w:themeColor="text1"/>
          <w:sz w:val="22"/>
          <w:szCs w:val="22"/>
        </w:rPr>
        <w:t>20/75 NCPs</w:t>
      </w:r>
      <w:r w:rsidR="007A4070" w:rsidRPr="00FD617E">
        <w:rPr>
          <w:rFonts w:ascii="Arial" w:eastAsia="Arial" w:hAnsi="Arial" w:cs="Arial"/>
          <w:color w:val="000000" w:themeColor="text1"/>
          <w:sz w:val="22"/>
          <w:szCs w:val="22"/>
        </w:rPr>
        <w:t xml:space="preserve"> </w:t>
      </w:r>
      <w:r w:rsidR="00CB5B8C" w:rsidRPr="00FD617E">
        <w:rPr>
          <w:rFonts w:ascii="Arial" w:eastAsia="Arial" w:hAnsi="Arial" w:cs="Arial"/>
          <w:color w:val="000000" w:themeColor="text1"/>
          <w:sz w:val="22"/>
          <w:szCs w:val="22"/>
        </w:rPr>
        <w:t>have</w:t>
      </w:r>
      <w:r w:rsidR="007A4070" w:rsidRPr="00FD617E">
        <w:rPr>
          <w:rFonts w:ascii="Arial" w:eastAsia="Arial" w:hAnsi="Arial" w:cs="Arial"/>
          <w:color w:val="000000" w:themeColor="text1"/>
          <w:sz w:val="22"/>
          <w:szCs w:val="22"/>
        </w:rPr>
        <w:t xml:space="preserve"> </w:t>
      </w:r>
      <w:r w:rsidR="002F507E">
        <w:rPr>
          <w:rFonts w:ascii="Arial" w:eastAsia="Arial" w:hAnsi="Arial" w:cs="Arial"/>
          <w:color w:val="000000" w:themeColor="text1"/>
          <w:sz w:val="22"/>
          <w:szCs w:val="22"/>
        </w:rPr>
        <w:t>detectable contribution from LCT</w:t>
      </w:r>
      <w:r w:rsidR="00B2480D" w:rsidRPr="00FD617E">
        <w:rPr>
          <w:rFonts w:ascii="Arial" w:eastAsia="Arial" w:hAnsi="Arial" w:cs="Arial"/>
          <w:color w:val="000000" w:themeColor="text1"/>
          <w:sz w:val="22"/>
          <w:szCs w:val="22"/>
        </w:rPr>
        <w:t xml:space="preserve"> </w:t>
      </w:r>
      <w:r w:rsidR="00B82DE0" w:rsidRPr="00FD617E">
        <w:rPr>
          <w:rFonts w:ascii="Arial" w:eastAsia="Arial" w:hAnsi="Arial" w:cs="Arial"/>
          <w:color w:val="000000" w:themeColor="text1"/>
          <w:sz w:val="22"/>
          <w:szCs w:val="22"/>
        </w:rPr>
        <w:t>(</w:t>
      </w:r>
      <w:r w:rsidR="00B82DE0"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B82DE0"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8</w:t>
      </w:r>
      <w:r w:rsidR="00B82DE0" w:rsidRPr="00FD617E">
        <w:rPr>
          <w:rFonts w:ascii="Arial" w:eastAsia="Arial" w:hAnsi="Arial" w:cs="Arial"/>
          <w:color w:val="000000" w:themeColor="text1"/>
          <w:sz w:val="22"/>
          <w:szCs w:val="22"/>
        </w:rPr>
        <w:t>)</w:t>
      </w:r>
      <w:r w:rsidR="007A4070" w:rsidRPr="00FD617E">
        <w:rPr>
          <w:rFonts w:ascii="Arial" w:eastAsia="Arial" w:hAnsi="Arial" w:cs="Arial"/>
          <w:color w:val="000000" w:themeColor="text1"/>
          <w:sz w:val="22"/>
          <w:szCs w:val="22"/>
        </w:rPr>
        <w:t xml:space="preserve">. </w:t>
      </w:r>
      <w:r w:rsidR="00AC0A08" w:rsidRPr="00FD617E">
        <w:rPr>
          <w:rFonts w:ascii="Arial" w:eastAsia="Arial" w:hAnsi="Arial" w:cs="Arial"/>
          <w:color w:val="000000" w:themeColor="text1"/>
          <w:sz w:val="22"/>
          <w:szCs w:val="22"/>
        </w:rPr>
        <w:t>Therefore, c</w:t>
      </w:r>
      <w:r w:rsidR="008C22A9" w:rsidRPr="00FD617E">
        <w:rPr>
          <w:rFonts w:ascii="Arial" w:eastAsia="Arial" w:hAnsi="Arial" w:cs="Arial"/>
          <w:color w:val="000000" w:themeColor="text1"/>
          <w:sz w:val="22"/>
          <w:szCs w:val="22"/>
        </w:rPr>
        <w:t>fDNA</w:t>
      </w:r>
      <w:r w:rsidR="00AC0A08" w:rsidRPr="00FD617E">
        <w:rPr>
          <w:rFonts w:ascii="Arial" w:eastAsia="Arial" w:hAnsi="Arial" w:cs="Arial"/>
          <w:color w:val="000000" w:themeColor="text1"/>
          <w:sz w:val="22"/>
          <w:szCs w:val="22"/>
        </w:rPr>
        <w:t xml:space="preserve"> contains a relatively stable fraction of molecules released from various </w:t>
      </w:r>
      <w:r w:rsidR="00B76BD0" w:rsidRPr="00FD617E">
        <w:rPr>
          <w:rFonts w:ascii="Arial" w:eastAsia="Arial" w:hAnsi="Arial" w:cs="Arial"/>
          <w:color w:val="000000" w:themeColor="text1"/>
          <w:sz w:val="22"/>
          <w:szCs w:val="22"/>
        </w:rPr>
        <w:t>normal tissue</w:t>
      </w:r>
      <w:r w:rsidR="00AC0A08" w:rsidRPr="00FD617E">
        <w:rPr>
          <w:rFonts w:ascii="Arial" w:eastAsia="Arial" w:hAnsi="Arial" w:cs="Arial"/>
          <w:color w:val="000000" w:themeColor="text1"/>
          <w:sz w:val="22"/>
          <w:szCs w:val="22"/>
        </w:rPr>
        <w:t xml:space="preserve">s, whereas in cancer </w:t>
      </w:r>
      <w:proofErr w:type="gramStart"/>
      <w:r w:rsidR="00AC0A08" w:rsidRPr="00FD617E">
        <w:rPr>
          <w:rFonts w:ascii="Arial" w:eastAsia="Arial" w:hAnsi="Arial" w:cs="Arial"/>
          <w:color w:val="000000" w:themeColor="text1"/>
          <w:sz w:val="22"/>
          <w:szCs w:val="22"/>
        </w:rPr>
        <w:t>patient</w:t>
      </w:r>
      <w:r w:rsidR="002C47DF">
        <w:rPr>
          <w:rFonts w:ascii="Arial" w:eastAsia="Arial" w:hAnsi="Arial" w:cs="Arial"/>
          <w:color w:val="000000" w:themeColor="text1"/>
          <w:sz w:val="22"/>
          <w:szCs w:val="22"/>
        </w:rPr>
        <w:t>s</w:t>
      </w:r>
      <w:proofErr w:type="gramEnd"/>
      <w:r w:rsidR="00AC0A08"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tumor cells released DNA molecules </w:t>
      </w:r>
      <w:r w:rsidR="00F607A9" w:rsidRPr="00FD617E">
        <w:rPr>
          <w:rFonts w:ascii="Arial" w:eastAsia="Arial" w:hAnsi="Arial" w:cs="Arial"/>
          <w:color w:val="000000" w:themeColor="text1"/>
          <w:sz w:val="22"/>
          <w:szCs w:val="22"/>
        </w:rPr>
        <w:t>at higher levels</w:t>
      </w:r>
      <w:r w:rsidR="000174A2" w:rsidRPr="00FD617E">
        <w:rPr>
          <w:rFonts w:ascii="Arial" w:eastAsia="Arial" w:hAnsi="Arial" w:cs="Arial"/>
          <w:color w:val="000000" w:themeColor="text1"/>
          <w:sz w:val="22"/>
          <w:szCs w:val="22"/>
        </w:rPr>
        <w:t xml:space="preserve"> than normal tissues </w:t>
      </w:r>
      <w:r w:rsidR="009C6C8A" w:rsidRPr="00FD617E">
        <w:rPr>
          <w:rFonts w:ascii="Arial" w:eastAsia="Arial" w:hAnsi="Arial" w:cs="Arial"/>
          <w:color w:val="000000" w:themeColor="text1"/>
          <w:sz w:val="22"/>
          <w:szCs w:val="22"/>
        </w:rPr>
        <w:t>(</w:t>
      </w:r>
      <w:r w:rsidR="005A6124" w:rsidRPr="00FD617E">
        <w:rPr>
          <w:rFonts w:ascii="Arial" w:eastAsia="Arial" w:hAnsi="Arial" w:cs="Arial"/>
          <w:b/>
          <w:color w:val="000000" w:themeColor="text1"/>
          <w:sz w:val="22"/>
          <w:szCs w:val="22"/>
        </w:rPr>
        <w:t xml:space="preserve">Supplementary </w:t>
      </w:r>
      <w:r w:rsidR="009C6C8A"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7</w:t>
      </w:r>
      <w:r w:rsidR="009C6C8A" w:rsidRPr="00FD617E">
        <w:rPr>
          <w:rFonts w:ascii="Arial" w:eastAsia="Arial" w:hAnsi="Arial" w:cs="Arial"/>
          <w:color w:val="000000" w:themeColor="text1"/>
          <w:sz w:val="22"/>
          <w:szCs w:val="22"/>
        </w:rPr>
        <w:t>)</w:t>
      </w:r>
      <w:r w:rsidR="00B76BD0" w:rsidRPr="00FD617E">
        <w:rPr>
          <w:rFonts w:ascii="Arial" w:eastAsia="Arial" w:hAnsi="Arial" w:cs="Arial"/>
          <w:color w:val="000000" w:themeColor="text1"/>
          <w:sz w:val="22"/>
          <w:szCs w:val="22"/>
        </w:rPr>
        <w:t xml:space="preserve">. </w:t>
      </w:r>
      <w:r w:rsidR="00B033BD" w:rsidRPr="00FD617E">
        <w:rPr>
          <w:rFonts w:ascii="Arial" w:eastAsia="Arial" w:hAnsi="Arial" w:cs="Arial"/>
          <w:color w:val="000000" w:themeColor="text1"/>
          <w:sz w:val="22"/>
          <w:szCs w:val="22"/>
        </w:rPr>
        <w:t>The fractions of white blood cells observed are lower than what was reported previously</w:t>
      </w:r>
      <w:hyperlink w:anchor="_ENREF_9" w:tooltip="Sun, 2015 #8" w:history="1">
        <w:r w:rsidR="00F6044A"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9</w:t>
        </w:r>
        <w:r w:rsidR="00F6044A" w:rsidRPr="00FD617E">
          <w:rPr>
            <w:rFonts w:ascii="Arial" w:eastAsia="Arial" w:hAnsi="Arial" w:cs="Arial"/>
            <w:color w:val="000000" w:themeColor="text1"/>
            <w:sz w:val="22"/>
            <w:szCs w:val="22"/>
          </w:rPr>
          <w:fldChar w:fldCharType="end"/>
        </w:r>
      </w:hyperlink>
      <w:r w:rsidR="00B033BD" w:rsidRPr="00FD617E">
        <w:rPr>
          <w:rFonts w:ascii="Arial" w:eastAsia="Arial" w:hAnsi="Arial" w:cs="Arial"/>
          <w:color w:val="000000" w:themeColor="text1"/>
          <w:sz w:val="22"/>
          <w:szCs w:val="22"/>
        </w:rPr>
        <w:t xml:space="preserve">, </w:t>
      </w:r>
      <w:r w:rsidR="000C1DD8">
        <w:rPr>
          <w:rFonts w:ascii="Arial" w:eastAsia="Arial" w:hAnsi="Arial" w:cs="Arial"/>
          <w:color w:val="000000" w:themeColor="text1"/>
          <w:sz w:val="22"/>
          <w:szCs w:val="22"/>
        </w:rPr>
        <w:t xml:space="preserve">and is </w:t>
      </w:r>
      <w:r w:rsidR="00B033BD" w:rsidRPr="00FD617E">
        <w:rPr>
          <w:rFonts w:ascii="Arial" w:eastAsia="Arial" w:hAnsi="Arial" w:cs="Arial"/>
          <w:color w:val="000000" w:themeColor="text1"/>
          <w:sz w:val="22"/>
          <w:szCs w:val="22"/>
        </w:rPr>
        <w:t>likely due to the inclusion of 10 normal tissue types in deconvolution.</w:t>
      </w:r>
    </w:p>
    <w:p w14:paraId="58DAF0F6" w14:textId="6A0479FE" w:rsidR="00F90054" w:rsidRPr="00FD617E" w:rsidRDefault="00F90054" w:rsidP="00561769">
      <w:pPr>
        <w:spacing w:line="276" w:lineRule="auto"/>
        <w:jc w:val="left"/>
        <w:rPr>
          <w:rFonts w:ascii="Arial" w:eastAsia="Arial" w:hAnsi="Arial" w:cs="Arial"/>
          <w:color w:val="000000" w:themeColor="text1"/>
          <w:sz w:val="22"/>
          <w:szCs w:val="22"/>
        </w:rPr>
      </w:pPr>
    </w:p>
    <w:p w14:paraId="078061D8" w14:textId="7C12126C" w:rsidR="00DE345D" w:rsidRPr="00FD617E" w:rsidRDefault="000C1DD8" w:rsidP="00561769">
      <w:pPr>
        <w:spacing w:line="276" w:lineRule="auto"/>
        <w:jc w:val="left"/>
        <w:rPr>
          <w:rFonts w:ascii="Arial" w:hAnsi="Arial" w:cs="Arial"/>
          <w:color w:val="000000" w:themeColor="text1"/>
          <w:sz w:val="22"/>
          <w:szCs w:val="22"/>
        </w:rPr>
      </w:pPr>
      <w:r>
        <w:rPr>
          <w:rFonts w:ascii="Arial" w:eastAsia="Arial" w:hAnsi="Arial" w:cs="Arial"/>
          <w:color w:val="000000" w:themeColor="text1"/>
          <w:sz w:val="22"/>
          <w:szCs w:val="22"/>
        </w:rPr>
        <w:lastRenderedPageBreak/>
        <w:t>Next, w</w:t>
      </w:r>
      <w:r w:rsidR="00CA03CC" w:rsidRPr="00FD617E">
        <w:rPr>
          <w:rFonts w:ascii="Arial" w:eastAsia="Arial" w:hAnsi="Arial" w:cs="Arial"/>
          <w:color w:val="000000" w:themeColor="text1"/>
          <w:sz w:val="22"/>
          <w:szCs w:val="22"/>
        </w:rPr>
        <w:t xml:space="preserve">e </w:t>
      </w:r>
      <w:r w:rsidR="00171B32">
        <w:rPr>
          <w:rFonts w:ascii="Arial" w:eastAsia="Arial" w:hAnsi="Arial" w:cs="Arial"/>
          <w:color w:val="000000" w:themeColor="text1"/>
          <w:sz w:val="22"/>
          <w:szCs w:val="22"/>
        </w:rPr>
        <w:t>searched</w:t>
      </w:r>
      <w:r w:rsidR="00B0712C">
        <w:rPr>
          <w:rFonts w:ascii="Arial" w:eastAsia="Arial" w:hAnsi="Arial" w:cs="Arial"/>
          <w:color w:val="000000" w:themeColor="text1"/>
          <w:sz w:val="22"/>
          <w:szCs w:val="22"/>
        </w:rPr>
        <w:t xml:space="preserve"> for</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a small subset of </w:t>
      </w:r>
      <w:r w:rsidR="00CA03CC" w:rsidRPr="00FD617E">
        <w:rPr>
          <w:rFonts w:ascii="Arial" w:eastAsia="Arial" w:hAnsi="Arial" w:cs="Arial"/>
          <w:color w:val="000000" w:themeColor="text1"/>
          <w:sz w:val="22"/>
          <w:szCs w:val="22"/>
        </w:rPr>
        <w:t>MHBs</w:t>
      </w:r>
      <w:r w:rsidR="000174A2" w:rsidRPr="00FD617E">
        <w:rPr>
          <w:rFonts w:ascii="Arial" w:eastAsia="Arial" w:hAnsi="Arial" w:cs="Arial"/>
          <w:color w:val="000000" w:themeColor="text1"/>
          <w:sz w:val="22"/>
          <w:szCs w:val="22"/>
        </w:rPr>
        <w:t xml:space="preserve"> among all the RRBS targets</w:t>
      </w:r>
      <w:r w:rsidR="00CA03CC" w:rsidRPr="00FD617E">
        <w:rPr>
          <w:rFonts w:ascii="Arial" w:eastAsia="Arial" w:hAnsi="Arial" w:cs="Arial"/>
          <w:color w:val="000000" w:themeColor="text1"/>
          <w:sz w:val="22"/>
          <w:szCs w:val="22"/>
        </w:rPr>
        <w:t xml:space="preserve"> that have significantly higher level</w:t>
      </w:r>
      <w:r w:rsidR="000174A2" w:rsidRPr="00FD617E">
        <w:rPr>
          <w:rFonts w:ascii="Arial" w:eastAsia="Arial" w:hAnsi="Arial" w:cs="Arial"/>
          <w:color w:val="000000" w:themeColor="text1"/>
          <w:sz w:val="22"/>
          <w:szCs w:val="22"/>
        </w:rPr>
        <w:t>s</w:t>
      </w:r>
      <w:r w:rsidR="00CA03CC" w:rsidRPr="00FD617E">
        <w:rPr>
          <w:rFonts w:ascii="Arial" w:eastAsia="Arial" w:hAnsi="Arial" w:cs="Arial"/>
          <w:color w:val="000000" w:themeColor="text1"/>
          <w:sz w:val="22"/>
          <w:szCs w:val="22"/>
        </w:rPr>
        <w:t xml:space="preserve"> of MHL in cancer plasma </w:t>
      </w:r>
      <w:r w:rsidR="00A9116C" w:rsidRPr="00FD617E">
        <w:rPr>
          <w:rFonts w:ascii="Arial" w:eastAsia="Arial" w:hAnsi="Arial" w:cs="Arial"/>
          <w:color w:val="000000" w:themeColor="text1"/>
          <w:sz w:val="22"/>
          <w:szCs w:val="22"/>
        </w:rPr>
        <w:t xml:space="preserve">than </w:t>
      </w:r>
      <w:r w:rsidR="00CA03CC" w:rsidRPr="00FD617E">
        <w:rPr>
          <w:rFonts w:ascii="Arial" w:eastAsia="Arial" w:hAnsi="Arial" w:cs="Arial"/>
          <w:color w:val="000000" w:themeColor="text1"/>
          <w:sz w:val="22"/>
          <w:szCs w:val="22"/>
        </w:rPr>
        <w:t>in normal plasma</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We found 81</w:t>
      </w:r>
      <w:r w:rsidR="000174A2" w:rsidRPr="00FD617E">
        <w:rPr>
          <w:rFonts w:ascii="Arial" w:eastAsia="Arial" w:hAnsi="Arial" w:cs="Arial"/>
          <w:color w:val="000000" w:themeColor="text1"/>
          <w:sz w:val="22"/>
          <w:szCs w:val="22"/>
        </w:rPr>
        <w:t xml:space="preserve"> and</w:t>
      </w:r>
      <w:r w:rsidR="00CA03CC" w:rsidRPr="00FD617E">
        <w:rPr>
          <w:rFonts w:ascii="Arial" w:eastAsia="Arial" w:hAnsi="Arial" w:cs="Arial"/>
          <w:color w:val="000000" w:themeColor="text1"/>
          <w:sz w:val="22"/>
          <w:szCs w:val="22"/>
        </w:rPr>
        <w:t xml:space="preserve"> 94 MHBs with significantl</w:t>
      </w:r>
      <w:r w:rsidR="0098452F" w:rsidRPr="00FD617E">
        <w:rPr>
          <w:rFonts w:ascii="Arial" w:eastAsia="Arial" w:hAnsi="Arial" w:cs="Arial"/>
          <w:color w:val="000000" w:themeColor="text1"/>
          <w:sz w:val="22"/>
          <w:szCs w:val="22"/>
        </w:rPr>
        <w:t xml:space="preserve">y </w:t>
      </w:r>
      <w:r w:rsidR="000174A2" w:rsidRPr="00FD617E">
        <w:rPr>
          <w:rFonts w:ascii="Arial" w:eastAsia="Arial" w:hAnsi="Arial" w:cs="Arial"/>
          <w:color w:val="000000" w:themeColor="text1"/>
          <w:sz w:val="22"/>
          <w:szCs w:val="22"/>
        </w:rPr>
        <w:t xml:space="preserve">higher </w:t>
      </w:r>
      <w:r w:rsidR="0098452F" w:rsidRPr="00FD617E">
        <w:rPr>
          <w:rFonts w:ascii="Arial" w:eastAsia="Arial" w:hAnsi="Arial" w:cs="Arial"/>
          <w:color w:val="000000" w:themeColor="text1"/>
          <w:sz w:val="22"/>
          <w:szCs w:val="22"/>
        </w:rPr>
        <w:t xml:space="preserve">MHL for </w:t>
      </w:r>
      <w:r w:rsidR="00ED1C53">
        <w:rPr>
          <w:rFonts w:ascii="Arial" w:eastAsia="Arial" w:hAnsi="Arial" w:cs="Arial"/>
          <w:color w:val="000000" w:themeColor="text1"/>
          <w:sz w:val="22"/>
          <w:szCs w:val="22"/>
        </w:rPr>
        <w:t xml:space="preserve">CCPs and LCPs </w:t>
      </w:r>
      <w:r w:rsidR="005621D0" w:rsidRPr="00FD617E">
        <w:rPr>
          <w:rFonts w:ascii="Arial" w:eastAsia="Arial" w:hAnsi="Arial" w:cs="Arial"/>
          <w:color w:val="000000" w:themeColor="text1"/>
          <w:sz w:val="22"/>
          <w:szCs w:val="22"/>
        </w:rPr>
        <w:t>(</w:t>
      </w:r>
      <w:r w:rsidR="00174551" w:rsidRPr="00FD617E">
        <w:rPr>
          <w:rFonts w:ascii="Arial" w:eastAsia="Arial" w:hAnsi="Arial" w:cs="Arial"/>
          <w:b/>
          <w:color w:val="000000" w:themeColor="text1"/>
          <w:sz w:val="22"/>
          <w:szCs w:val="22"/>
        </w:rPr>
        <w:t xml:space="preserve">Supplementary </w:t>
      </w:r>
      <w:r w:rsidR="00CA03CC" w:rsidRPr="00FD617E">
        <w:rPr>
          <w:rFonts w:ascii="Arial" w:eastAsia="Arial" w:hAnsi="Arial" w:cs="Arial"/>
          <w:b/>
          <w:color w:val="000000" w:themeColor="text1"/>
          <w:sz w:val="22"/>
          <w:szCs w:val="22"/>
        </w:rPr>
        <w:t xml:space="preserve">Table </w:t>
      </w:r>
      <w:r w:rsidR="00CB3495" w:rsidRPr="00FD617E">
        <w:rPr>
          <w:rFonts w:ascii="Arial" w:eastAsia="Arial" w:hAnsi="Arial" w:cs="Arial"/>
          <w:b/>
          <w:color w:val="000000" w:themeColor="text1"/>
          <w:sz w:val="22"/>
          <w:szCs w:val="22"/>
        </w:rPr>
        <w:t>8</w:t>
      </w:r>
      <w:r w:rsidR="00A9116C"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The majority (71/81 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B310DA" w:rsidRPr="00FD617E">
        <w:rPr>
          <w:rFonts w:ascii="Arial" w:eastAsia="Arial" w:hAnsi="Arial" w:cs="Arial"/>
          <w:color w:val="000000" w:themeColor="text1"/>
          <w:sz w:val="22"/>
          <w:szCs w:val="22"/>
        </w:rPr>
        <w:t xml:space="preserve">and 83/94 for </w:t>
      </w:r>
      <w:r w:rsidR="00ED1C53">
        <w:rPr>
          <w:rFonts w:ascii="Arial" w:eastAsia="Arial" w:hAnsi="Arial" w:cs="Arial"/>
          <w:color w:val="000000" w:themeColor="text1"/>
          <w:sz w:val="22"/>
          <w:szCs w:val="22"/>
        </w:rPr>
        <w:t>LCP</w:t>
      </w:r>
      <w:r w:rsidR="00B310DA" w:rsidRPr="00FD617E">
        <w:rPr>
          <w:rFonts w:ascii="Arial" w:eastAsia="Arial" w:hAnsi="Arial" w:cs="Arial"/>
          <w:color w:val="000000" w:themeColor="text1"/>
          <w:sz w:val="22"/>
          <w:szCs w:val="22"/>
        </w:rPr>
        <w:t>) were also present in at least one of the m</w:t>
      </w:r>
      <w:r w:rsidR="00A73650">
        <w:rPr>
          <w:rFonts w:ascii="Arial" w:eastAsia="Arial" w:hAnsi="Arial" w:cs="Arial"/>
          <w:color w:val="000000" w:themeColor="text1"/>
          <w:sz w:val="22"/>
          <w:szCs w:val="22"/>
        </w:rPr>
        <w:t>atched primary tumor-</w:t>
      </w:r>
      <w:r w:rsidR="00B310DA" w:rsidRPr="00FD617E">
        <w:rPr>
          <w:rFonts w:ascii="Arial" w:eastAsia="Arial" w:hAnsi="Arial" w:cs="Arial"/>
          <w:color w:val="000000" w:themeColor="text1"/>
          <w:sz w:val="22"/>
          <w:szCs w:val="22"/>
        </w:rPr>
        <w:t xml:space="preserve">plasma pairs. </w:t>
      </w:r>
      <w:r w:rsidR="000174A2" w:rsidRPr="00FD617E">
        <w:rPr>
          <w:rFonts w:ascii="Arial" w:eastAsia="Arial" w:hAnsi="Arial" w:cs="Arial"/>
          <w:color w:val="000000" w:themeColor="text1"/>
          <w:sz w:val="22"/>
          <w:szCs w:val="22"/>
        </w:rPr>
        <w:t xml:space="preserve">Some of these regions (such as </w:t>
      </w:r>
      <w:r w:rsidR="000174A2" w:rsidRPr="00FD617E">
        <w:rPr>
          <w:rFonts w:ascii="Arial" w:eastAsia="Arial" w:hAnsi="Arial" w:cs="Arial"/>
          <w:i/>
          <w:color w:val="000000" w:themeColor="text1"/>
          <w:sz w:val="22"/>
          <w:szCs w:val="22"/>
        </w:rPr>
        <w:t>HOXA3</w:t>
      </w:r>
      <w:r w:rsidR="000174A2"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 xml:space="preserve">have been </w:t>
      </w:r>
      <w:r w:rsidR="00A879B8">
        <w:rPr>
          <w:rFonts w:ascii="Arial" w:eastAsia="Arial" w:hAnsi="Arial" w:cs="Arial"/>
          <w:color w:val="000000" w:themeColor="text1"/>
          <w:sz w:val="22"/>
          <w:szCs w:val="22"/>
        </w:rPr>
        <w:t>shown</w:t>
      </w:r>
      <w:r w:rsidR="00CA03CC" w:rsidRPr="00FD617E">
        <w:rPr>
          <w:rFonts w:ascii="Arial" w:eastAsia="Arial" w:hAnsi="Arial" w:cs="Arial"/>
          <w:color w:val="000000" w:themeColor="text1"/>
          <w:sz w:val="22"/>
          <w:szCs w:val="22"/>
        </w:rPr>
        <w:t xml:space="preserve"> abe</w:t>
      </w:r>
      <w:r w:rsidR="00754673" w:rsidRPr="00FD617E">
        <w:rPr>
          <w:rFonts w:ascii="Arial" w:eastAsia="Arial" w:hAnsi="Arial" w:cs="Arial"/>
          <w:color w:val="000000" w:themeColor="text1"/>
          <w:sz w:val="22"/>
          <w:szCs w:val="22"/>
        </w:rPr>
        <w:t xml:space="preserve">rrantly methylated in </w:t>
      </w:r>
      <w:r w:rsidR="000174A2" w:rsidRPr="00FD617E">
        <w:rPr>
          <w:rFonts w:ascii="Arial" w:eastAsia="Arial" w:hAnsi="Arial" w:cs="Arial"/>
          <w:color w:val="000000" w:themeColor="text1"/>
          <w:sz w:val="22"/>
          <w:szCs w:val="22"/>
        </w:rPr>
        <w:t xml:space="preserve">lung </w:t>
      </w:r>
      <w:r w:rsidR="00772C8E" w:rsidRPr="00FD617E">
        <w:rPr>
          <w:rFonts w:ascii="Arial" w:eastAsia="Arial" w:hAnsi="Arial" w:cs="Arial"/>
          <w:color w:val="000000" w:themeColor="text1"/>
          <w:sz w:val="22"/>
          <w:szCs w:val="22"/>
        </w:rPr>
        <w:t>cancer</w:t>
      </w:r>
      <w:r w:rsidR="00754673" w:rsidRPr="00FD617E">
        <w:rPr>
          <w:rFonts w:ascii="Arial" w:eastAsia="Arial" w:hAnsi="Arial" w:cs="Arial"/>
          <w:color w:val="000000" w:themeColor="text1"/>
          <w:sz w:val="22"/>
          <w:szCs w:val="22"/>
        </w:rPr>
        <w:t xml:space="preserve"> and </w:t>
      </w:r>
      <w:r w:rsidR="00526B60" w:rsidRPr="00FD617E">
        <w:rPr>
          <w:rFonts w:ascii="Arial" w:eastAsia="Arial" w:hAnsi="Arial" w:cs="Arial"/>
          <w:color w:val="000000" w:themeColor="text1"/>
          <w:sz w:val="22"/>
          <w:szCs w:val="22"/>
        </w:rPr>
        <w:t xml:space="preserve">colorectal </w:t>
      </w:r>
      <w:r w:rsidR="000174A2" w:rsidRPr="00FD617E">
        <w:rPr>
          <w:rFonts w:ascii="Arial" w:eastAsia="Arial" w:hAnsi="Arial" w:cs="Arial"/>
          <w:color w:val="000000" w:themeColor="text1"/>
          <w:sz w:val="22"/>
          <w:szCs w:val="22"/>
        </w:rPr>
        <w:t>cancer</w:t>
      </w:r>
      <w:r w:rsidR="00CB3495" w:rsidRPr="00FD617E">
        <w:rPr>
          <w:rFonts w:ascii="Arial" w:eastAsia="Arial" w:hAnsi="Arial" w:cs="Arial"/>
          <w:color w:val="000000" w:themeColor="text1"/>
          <w:sz w:val="22"/>
          <w:szCs w:val="22"/>
        </w:rPr>
        <w:t>.</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 xml:space="preserve">Using </w:t>
      </w:r>
      <w:r w:rsidR="00CA03CC" w:rsidRPr="00FD617E">
        <w:rPr>
          <w:rFonts w:ascii="Arial" w:eastAsia="Arial" w:hAnsi="Arial" w:cs="Arial"/>
          <w:color w:val="000000" w:themeColor="text1"/>
          <w:sz w:val="22"/>
          <w:szCs w:val="22"/>
        </w:rPr>
        <w:t>these MHB</w:t>
      </w:r>
      <w:r w:rsidR="00E94997" w:rsidRPr="00FD617E">
        <w:rPr>
          <w:rFonts w:ascii="Arial" w:eastAsia="Arial" w:hAnsi="Arial" w:cs="Arial"/>
          <w:color w:val="000000" w:themeColor="text1"/>
          <w:sz w:val="22"/>
          <w:szCs w:val="22"/>
        </w:rPr>
        <w:t xml:space="preserve">s as markers, </w:t>
      </w:r>
      <w:r w:rsidR="00CA03CC" w:rsidRPr="00FD617E">
        <w:rPr>
          <w:rFonts w:ascii="Arial" w:eastAsia="Arial" w:hAnsi="Arial" w:cs="Arial"/>
          <w:color w:val="000000" w:themeColor="text1"/>
          <w:sz w:val="22"/>
          <w:szCs w:val="22"/>
        </w:rPr>
        <w:t>the diagnostic sen</w:t>
      </w:r>
      <w:r w:rsidR="000453FD" w:rsidRPr="00FD617E">
        <w:rPr>
          <w:rFonts w:ascii="Arial" w:eastAsia="Arial" w:hAnsi="Arial" w:cs="Arial"/>
          <w:color w:val="000000" w:themeColor="text1"/>
          <w:sz w:val="22"/>
          <w:szCs w:val="22"/>
        </w:rPr>
        <w:t>sitivity is 96.7% and 93.1%</w:t>
      </w:r>
      <w:r w:rsidR="00CA03CC" w:rsidRPr="00FD617E">
        <w:rPr>
          <w:rFonts w:ascii="Arial" w:eastAsia="Arial" w:hAnsi="Arial" w:cs="Arial"/>
          <w:color w:val="000000" w:themeColor="text1"/>
          <w:sz w:val="22"/>
          <w:szCs w:val="22"/>
        </w:rPr>
        <w:t xml:space="preserve"> for </w:t>
      </w:r>
      <w:r w:rsidR="00F12C8C" w:rsidRPr="00FD617E">
        <w:rPr>
          <w:rFonts w:ascii="Arial" w:eastAsia="Arial" w:hAnsi="Arial" w:cs="Arial"/>
          <w:color w:val="000000" w:themeColor="text1"/>
          <w:sz w:val="22"/>
          <w:szCs w:val="22"/>
        </w:rPr>
        <w:t xml:space="preserve">colorectal </w:t>
      </w:r>
      <w:r w:rsidR="00E070B0" w:rsidRPr="00FD617E">
        <w:rPr>
          <w:rFonts w:ascii="Arial" w:eastAsia="Arial" w:hAnsi="Arial" w:cs="Arial"/>
          <w:color w:val="000000" w:themeColor="text1"/>
          <w:sz w:val="22"/>
          <w:szCs w:val="22"/>
        </w:rPr>
        <w:t>cancer</w:t>
      </w:r>
      <w:r w:rsidR="000174A2" w:rsidRPr="00FD617E">
        <w:rPr>
          <w:rFonts w:ascii="Arial" w:eastAsia="Arial" w:hAnsi="Arial" w:cs="Arial"/>
          <w:color w:val="000000" w:themeColor="text1"/>
          <w:sz w:val="22"/>
          <w:szCs w:val="22"/>
        </w:rPr>
        <w:t xml:space="preserve"> and</w:t>
      </w:r>
      <w:r w:rsidR="00E070B0" w:rsidRPr="00FD617E">
        <w:rPr>
          <w:rFonts w:ascii="Arial" w:eastAsia="Arial" w:hAnsi="Arial" w:cs="Arial"/>
          <w:color w:val="000000" w:themeColor="text1"/>
          <w:sz w:val="22"/>
          <w:szCs w:val="22"/>
        </w:rPr>
        <w:t xml:space="preserve"> lung cancer</w:t>
      </w:r>
      <w:r w:rsidR="00CB3495" w:rsidRPr="00FD617E">
        <w:rPr>
          <w:rFonts w:ascii="Arial" w:eastAsia="Arial" w:hAnsi="Arial" w:cs="Arial"/>
          <w:color w:val="000000" w:themeColor="text1"/>
          <w:sz w:val="22"/>
          <w:szCs w:val="22"/>
        </w:rPr>
        <w:t xml:space="preserve"> respectively</w:t>
      </w:r>
      <w:r w:rsidR="00E070B0" w:rsidRPr="00FD617E">
        <w:rPr>
          <w:rFonts w:ascii="Arial" w:eastAsia="Arial" w:hAnsi="Arial" w:cs="Arial"/>
          <w:color w:val="000000" w:themeColor="text1"/>
          <w:sz w:val="22"/>
          <w:szCs w:val="22"/>
        </w:rPr>
        <w:t xml:space="preserve"> </w:t>
      </w:r>
      <w:r w:rsidR="00CA03CC" w:rsidRPr="00FD617E">
        <w:rPr>
          <w:rFonts w:ascii="Arial" w:eastAsia="Arial" w:hAnsi="Arial" w:cs="Arial"/>
          <w:color w:val="000000" w:themeColor="text1"/>
          <w:sz w:val="22"/>
          <w:szCs w:val="22"/>
        </w:rPr>
        <w:t>at t</w:t>
      </w:r>
      <w:r w:rsidR="00C73DB8" w:rsidRPr="00FD617E">
        <w:rPr>
          <w:rFonts w:ascii="Arial" w:eastAsia="Arial" w:hAnsi="Arial" w:cs="Arial"/>
          <w:color w:val="000000" w:themeColor="text1"/>
          <w:sz w:val="22"/>
          <w:szCs w:val="22"/>
        </w:rPr>
        <w:t>he specificity 94.6</w:t>
      </w:r>
      <w:r w:rsidR="00E070B0"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E070B0" w:rsidRPr="00FD617E">
        <w:rPr>
          <w:rFonts w:ascii="Arial" w:eastAsia="Arial" w:hAnsi="Arial" w:cs="Arial"/>
          <w:color w:val="000000" w:themeColor="text1"/>
          <w:sz w:val="22"/>
          <w:szCs w:val="22"/>
        </w:rPr>
        <w:t>%</w:t>
      </w:r>
      <w:r w:rsidR="00CB3495" w:rsidRPr="00FD617E">
        <w:rPr>
          <w:rFonts w:ascii="Arial" w:eastAsia="Arial" w:hAnsi="Arial" w:cs="Arial"/>
          <w:color w:val="000000" w:themeColor="text1"/>
          <w:sz w:val="22"/>
          <w:szCs w:val="22"/>
        </w:rPr>
        <w:t xml:space="preserve"> respectively</w:t>
      </w:r>
      <w:r w:rsidR="00CA03CC" w:rsidRPr="00FD617E">
        <w:rPr>
          <w:rFonts w:ascii="Arial" w:eastAsia="Arial" w:hAnsi="Arial" w:cs="Arial"/>
          <w:color w:val="000000" w:themeColor="text1"/>
          <w:sz w:val="22"/>
          <w:szCs w:val="22"/>
        </w:rPr>
        <w:t xml:space="preserve">. </w:t>
      </w:r>
      <w:r w:rsidR="000174A2" w:rsidRPr="00FD617E">
        <w:rPr>
          <w:rFonts w:ascii="Arial" w:eastAsia="Arial" w:hAnsi="Arial" w:cs="Arial"/>
          <w:color w:val="000000" w:themeColor="text1"/>
          <w:sz w:val="22"/>
          <w:szCs w:val="22"/>
        </w:rPr>
        <w:t>As a comparison, w</w:t>
      </w:r>
      <w:r w:rsidR="00625CDB" w:rsidRPr="00FD617E">
        <w:rPr>
          <w:rFonts w:ascii="Arial" w:eastAsia="Arial" w:hAnsi="Arial" w:cs="Arial"/>
          <w:color w:val="000000" w:themeColor="text1"/>
          <w:sz w:val="22"/>
          <w:szCs w:val="22"/>
        </w:rPr>
        <w:t xml:space="preserve">e also </w:t>
      </w:r>
      <w:r w:rsidR="000174A2" w:rsidRPr="00FD617E">
        <w:rPr>
          <w:rFonts w:ascii="Arial" w:eastAsia="Arial" w:hAnsi="Arial" w:cs="Arial"/>
          <w:color w:val="000000" w:themeColor="text1"/>
          <w:sz w:val="22"/>
          <w:szCs w:val="22"/>
        </w:rPr>
        <w:t xml:space="preserve">performed a </w:t>
      </w:r>
      <w:r w:rsidR="00625CDB" w:rsidRPr="00FD617E">
        <w:rPr>
          <w:rFonts w:ascii="Arial" w:eastAsia="Arial" w:hAnsi="Arial" w:cs="Arial"/>
          <w:color w:val="000000" w:themeColor="text1"/>
          <w:sz w:val="22"/>
          <w:szCs w:val="22"/>
        </w:rPr>
        <w:t xml:space="preserve">prediction based on average 5mC methylation level within </w:t>
      </w:r>
      <w:r w:rsidR="000174A2" w:rsidRPr="00FD617E">
        <w:rPr>
          <w:rFonts w:ascii="Arial" w:eastAsia="Arial" w:hAnsi="Arial" w:cs="Arial"/>
          <w:color w:val="000000" w:themeColor="text1"/>
          <w:sz w:val="22"/>
          <w:szCs w:val="22"/>
        </w:rPr>
        <w:t xml:space="preserve">these </w:t>
      </w:r>
      <w:r w:rsidR="004F4A1C" w:rsidRPr="00FD617E">
        <w:rPr>
          <w:rFonts w:ascii="Arial" w:eastAsia="Arial" w:hAnsi="Arial" w:cs="Arial"/>
          <w:color w:val="000000" w:themeColor="text1"/>
          <w:sz w:val="22"/>
          <w:szCs w:val="22"/>
        </w:rPr>
        <w:t xml:space="preserve">MHB regions, or </w:t>
      </w:r>
      <w:r w:rsidR="00625CDB" w:rsidRPr="00FD617E">
        <w:rPr>
          <w:rFonts w:ascii="Arial" w:eastAsia="Arial" w:hAnsi="Arial" w:cs="Arial"/>
          <w:color w:val="000000" w:themeColor="text1"/>
          <w:sz w:val="22"/>
          <w:szCs w:val="22"/>
        </w:rPr>
        <w:t>based on single CpG site</w:t>
      </w:r>
      <w:r w:rsidR="004F4A1C" w:rsidRPr="00FD617E">
        <w:rPr>
          <w:rFonts w:ascii="Arial" w:eastAsia="Arial" w:hAnsi="Arial" w:cs="Arial"/>
          <w:color w:val="000000" w:themeColor="text1"/>
          <w:sz w:val="22"/>
          <w:szCs w:val="22"/>
        </w:rPr>
        <w:t>s</w:t>
      </w:r>
      <w:r w:rsidR="00625CDB"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MHL was found to be superior to</w:t>
      </w:r>
      <w:r w:rsidR="00625CDB" w:rsidRPr="00FD617E">
        <w:rPr>
          <w:rFonts w:ascii="Arial" w:eastAsia="Arial" w:hAnsi="Arial" w:cs="Arial"/>
          <w:color w:val="000000" w:themeColor="text1"/>
          <w:sz w:val="22"/>
          <w:szCs w:val="22"/>
        </w:rPr>
        <w:t xml:space="preserve"> average 5mC methylation level (sensitivity of </w:t>
      </w:r>
      <w:r w:rsidR="00C73DB8" w:rsidRPr="00FD617E">
        <w:rPr>
          <w:rFonts w:ascii="Arial" w:eastAsia="Arial" w:hAnsi="Arial" w:cs="Arial"/>
          <w:color w:val="000000" w:themeColor="text1"/>
          <w:sz w:val="22"/>
          <w:szCs w:val="22"/>
        </w:rPr>
        <w:t>90.0</w:t>
      </w:r>
      <w:r w:rsidR="00885FA3" w:rsidRPr="00FD617E">
        <w:rPr>
          <w:rFonts w:ascii="Arial" w:eastAsia="Arial" w:hAnsi="Arial" w:cs="Arial"/>
          <w:color w:val="000000" w:themeColor="text1"/>
          <w:sz w:val="22"/>
          <w:szCs w:val="22"/>
        </w:rPr>
        <w:t xml:space="preserve">% and 86.2%; </w:t>
      </w:r>
      <w:r w:rsidR="00C73DB8" w:rsidRPr="00FD617E">
        <w:rPr>
          <w:rFonts w:ascii="Arial" w:eastAsia="Arial" w:hAnsi="Arial" w:cs="Arial"/>
          <w:color w:val="000000" w:themeColor="text1"/>
          <w:sz w:val="22"/>
          <w:szCs w:val="22"/>
        </w:rPr>
        <w:t>specificity of 89.3</w:t>
      </w:r>
      <w:r w:rsidR="00625CDB" w:rsidRPr="00FD617E">
        <w:rPr>
          <w:rFonts w:ascii="Arial" w:eastAsia="Arial" w:hAnsi="Arial" w:cs="Arial"/>
          <w:color w:val="000000" w:themeColor="text1"/>
          <w:sz w:val="22"/>
          <w:szCs w:val="22"/>
        </w:rPr>
        <w:t>% and 90</w:t>
      </w:r>
      <w:r w:rsidR="00C73DB8" w:rsidRPr="00FD617E">
        <w:rPr>
          <w:rFonts w:ascii="Arial" w:eastAsia="Arial" w:hAnsi="Arial" w:cs="Arial"/>
          <w:color w:val="000000" w:themeColor="text1"/>
          <w:sz w:val="22"/>
          <w:szCs w:val="22"/>
        </w:rPr>
        <w:t>.6</w:t>
      </w:r>
      <w:r w:rsidR="00625CDB" w:rsidRPr="00FD617E">
        <w:rPr>
          <w:rFonts w:ascii="Arial" w:eastAsia="Arial" w:hAnsi="Arial" w:cs="Arial"/>
          <w:color w:val="000000" w:themeColor="text1"/>
          <w:sz w:val="22"/>
          <w:szCs w:val="22"/>
        </w:rPr>
        <w:t xml:space="preserve">% for </w:t>
      </w:r>
      <w:r w:rsidR="002F507E">
        <w:rPr>
          <w:rFonts w:ascii="Arial" w:eastAsia="Arial" w:hAnsi="Arial" w:cs="Arial"/>
          <w:color w:val="000000" w:themeColor="text1"/>
          <w:sz w:val="22"/>
          <w:szCs w:val="22"/>
        </w:rPr>
        <w:t>CCP and LCP respectively</w:t>
      </w:r>
      <w:r w:rsidR="00625CDB" w:rsidRPr="00FD617E">
        <w:rPr>
          <w:rFonts w:ascii="Arial" w:eastAsia="Arial" w:hAnsi="Arial" w:cs="Arial"/>
          <w:color w:val="000000" w:themeColor="text1"/>
          <w:sz w:val="22"/>
          <w:szCs w:val="22"/>
        </w:rPr>
        <w:t xml:space="preserve">) and methylation of individual CpG site (sensitivity of </w:t>
      </w:r>
      <w:r w:rsidR="00C73DB8" w:rsidRPr="00FD617E">
        <w:rPr>
          <w:rFonts w:ascii="Arial" w:eastAsia="Arial" w:hAnsi="Arial" w:cs="Arial"/>
          <w:color w:val="000000" w:themeColor="text1"/>
          <w:sz w:val="22"/>
          <w:szCs w:val="22"/>
        </w:rPr>
        <w:t>89.6</w:t>
      </w:r>
      <w:r w:rsidR="00885FA3" w:rsidRPr="00FD617E">
        <w:rPr>
          <w:rFonts w:ascii="Arial" w:eastAsia="Arial" w:hAnsi="Arial" w:cs="Arial"/>
          <w:color w:val="000000" w:themeColor="text1"/>
          <w:sz w:val="22"/>
          <w:szCs w:val="22"/>
        </w:rPr>
        <w:t xml:space="preserve">% and 80.6%; </w:t>
      </w:r>
      <w:r w:rsidR="00625CDB" w:rsidRPr="00FD617E">
        <w:rPr>
          <w:rFonts w:ascii="Arial" w:eastAsia="Arial" w:hAnsi="Arial" w:cs="Arial"/>
          <w:color w:val="000000" w:themeColor="text1"/>
          <w:sz w:val="22"/>
          <w:szCs w:val="22"/>
        </w:rPr>
        <w:t>specificity of 89</w:t>
      </w:r>
      <w:r w:rsidR="00C73DB8" w:rsidRPr="00FD617E">
        <w:rPr>
          <w:rFonts w:ascii="Arial" w:eastAsia="Arial" w:hAnsi="Arial" w:cs="Arial"/>
          <w:color w:val="000000" w:themeColor="text1"/>
          <w:sz w:val="22"/>
          <w:szCs w:val="22"/>
        </w:rPr>
        <w:t>.3</w:t>
      </w:r>
      <w:r w:rsidR="00625CDB" w:rsidRPr="00FD617E">
        <w:rPr>
          <w:rFonts w:ascii="Arial" w:eastAsia="Arial" w:hAnsi="Arial" w:cs="Arial"/>
          <w:color w:val="000000" w:themeColor="text1"/>
          <w:sz w:val="22"/>
          <w:szCs w:val="22"/>
        </w:rPr>
        <w:t xml:space="preserve">% and </w:t>
      </w:r>
      <w:r w:rsidR="00C73DB8" w:rsidRPr="00FD617E">
        <w:rPr>
          <w:rFonts w:ascii="Arial" w:eastAsia="Arial" w:hAnsi="Arial" w:cs="Arial"/>
          <w:color w:val="000000" w:themeColor="text1"/>
          <w:sz w:val="22"/>
          <w:szCs w:val="22"/>
        </w:rPr>
        <w:t>92.0</w:t>
      </w:r>
      <w:r w:rsidR="00625CDB" w:rsidRPr="00FD617E">
        <w:rPr>
          <w:rFonts w:ascii="Arial" w:eastAsia="Arial" w:hAnsi="Arial" w:cs="Arial"/>
          <w:color w:val="000000" w:themeColor="text1"/>
          <w:sz w:val="22"/>
          <w:szCs w:val="22"/>
        </w:rPr>
        <w:t xml:space="preserve">%). </w:t>
      </w:r>
    </w:p>
    <w:p w14:paraId="4747EECC" w14:textId="77777777" w:rsidR="00625CDB" w:rsidRPr="00FD617E" w:rsidRDefault="00625CDB" w:rsidP="00561769">
      <w:pPr>
        <w:spacing w:line="276" w:lineRule="auto"/>
        <w:jc w:val="left"/>
        <w:rPr>
          <w:rFonts w:ascii="Arial" w:hAnsi="Arial" w:cs="Arial"/>
          <w:color w:val="000000" w:themeColor="text1"/>
          <w:sz w:val="22"/>
          <w:szCs w:val="22"/>
        </w:rPr>
      </w:pPr>
    </w:p>
    <w:p w14:paraId="44783A4C" w14:textId="33BF6EE3" w:rsidR="001B54C0" w:rsidRPr="00FD617E" w:rsidRDefault="00C056B0" w:rsidP="00561769">
      <w:pPr>
        <w:spacing w:line="276" w:lineRule="auto"/>
        <w:jc w:val="left"/>
        <w:rPr>
          <w:rFonts w:ascii="Arial" w:eastAsia="Arial" w:hAnsi="Arial" w:cs="Arial"/>
          <w:color w:val="000000" w:themeColor="text1"/>
          <w:sz w:val="22"/>
          <w:szCs w:val="22"/>
        </w:rPr>
      </w:pPr>
      <w:r w:rsidRPr="00FD617E">
        <w:rPr>
          <w:rFonts w:ascii="Arial" w:hAnsi="Arial" w:cs="Arial"/>
          <w:color w:val="000000" w:themeColor="text1"/>
          <w:sz w:val="22"/>
          <w:szCs w:val="22"/>
        </w:rPr>
        <w:t>We then</w:t>
      </w:r>
      <w:r w:rsidR="007516C4" w:rsidRPr="00FD617E">
        <w:rPr>
          <w:rFonts w:ascii="Arial" w:hAnsi="Arial" w:cs="Arial"/>
          <w:color w:val="000000" w:themeColor="text1"/>
          <w:sz w:val="22"/>
          <w:szCs w:val="22"/>
        </w:rPr>
        <w:t xml:space="preserve"> sought to use the information from normal human tissues, </w:t>
      </w:r>
      <w:r w:rsidR="00DC7036" w:rsidRPr="00FD617E">
        <w:rPr>
          <w:rFonts w:ascii="Arial" w:hAnsi="Arial" w:cs="Arial"/>
          <w:color w:val="000000" w:themeColor="text1"/>
          <w:sz w:val="22"/>
          <w:szCs w:val="22"/>
        </w:rPr>
        <w:t>primary</w:t>
      </w:r>
      <w:r w:rsidR="007516C4" w:rsidRPr="00FD617E">
        <w:rPr>
          <w:rFonts w:ascii="Arial" w:hAnsi="Arial" w:cs="Arial"/>
          <w:color w:val="000000" w:themeColor="text1"/>
          <w:sz w:val="22"/>
          <w:szCs w:val="22"/>
        </w:rPr>
        <w:t xml:space="preserve"> tumor biopsies and cancer cell lines to improve the detection of </w:t>
      </w:r>
      <w:r w:rsidR="00844DA5">
        <w:rPr>
          <w:rFonts w:ascii="Arial" w:hAnsi="Arial" w:cs="Arial"/>
          <w:color w:val="000000" w:themeColor="text1"/>
          <w:sz w:val="22"/>
          <w:szCs w:val="22"/>
        </w:rPr>
        <w:t>c</w:t>
      </w:r>
      <w:r w:rsidR="00CB3495" w:rsidRPr="00FD617E">
        <w:rPr>
          <w:rFonts w:ascii="Arial" w:hAnsi="Arial" w:cs="Arial"/>
          <w:color w:val="000000" w:themeColor="text1"/>
          <w:sz w:val="22"/>
          <w:szCs w:val="22"/>
        </w:rPr>
        <w:t>tDNA</w:t>
      </w:r>
      <w:r w:rsidR="007F7966" w:rsidRPr="00FD617E">
        <w:rPr>
          <w:rFonts w:ascii="Arial" w:hAnsi="Arial" w:cs="Arial"/>
          <w:color w:val="000000" w:themeColor="text1"/>
          <w:sz w:val="22"/>
          <w:szCs w:val="22"/>
        </w:rPr>
        <w:t>. We started by selecting</w:t>
      </w:r>
      <w:r w:rsidR="007516C4" w:rsidRPr="00FD617E">
        <w:rPr>
          <w:rFonts w:ascii="Arial" w:hAnsi="Arial" w:cs="Arial"/>
          <w:color w:val="000000" w:themeColor="text1"/>
          <w:sz w:val="22"/>
          <w:szCs w:val="22"/>
        </w:rPr>
        <w:t xml:space="preserve"> a subset of MHBs that show high MHL</w:t>
      </w:r>
      <w:r w:rsidR="00801BEA" w:rsidRPr="00FD617E">
        <w:rPr>
          <w:rFonts w:ascii="Arial" w:hAnsi="Arial" w:cs="Arial"/>
          <w:color w:val="000000" w:themeColor="text1"/>
          <w:sz w:val="22"/>
          <w:szCs w:val="22"/>
        </w:rPr>
        <w:t xml:space="preserve"> (&gt;0.5)</w:t>
      </w:r>
      <w:r w:rsidR="004F4A1C" w:rsidRPr="00FD617E">
        <w:rPr>
          <w:rFonts w:ascii="Arial" w:hAnsi="Arial" w:cs="Arial"/>
          <w:color w:val="000000" w:themeColor="text1"/>
          <w:sz w:val="22"/>
          <w:szCs w:val="22"/>
        </w:rPr>
        <w:t xml:space="preserve"> in primary cancer biopsies </w:t>
      </w:r>
      <w:r w:rsidR="007516C4" w:rsidRPr="00FD617E">
        <w:rPr>
          <w:rFonts w:ascii="Arial" w:hAnsi="Arial" w:cs="Arial"/>
          <w:color w:val="000000" w:themeColor="text1"/>
          <w:sz w:val="22"/>
          <w:szCs w:val="22"/>
        </w:rPr>
        <w:t>and low MHL</w:t>
      </w:r>
      <w:r w:rsidR="007160A9" w:rsidRPr="00FD617E">
        <w:rPr>
          <w:rFonts w:ascii="Arial" w:hAnsi="Arial" w:cs="Arial"/>
          <w:color w:val="000000" w:themeColor="text1"/>
          <w:sz w:val="22"/>
          <w:szCs w:val="22"/>
        </w:rPr>
        <w:t xml:space="preserve"> (&lt;0.</w:t>
      </w:r>
      <w:r w:rsidR="00801BEA" w:rsidRPr="00FD617E">
        <w:rPr>
          <w:rFonts w:ascii="Arial" w:hAnsi="Arial" w:cs="Arial"/>
          <w:color w:val="000000" w:themeColor="text1"/>
          <w:sz w:val="22"/>
          <w:szCs w:val="22"/>
        </w:rPr>
        <w:t>1)</w:t>
      </w:r>
      <w:r w:rsidR="007516C4" w:rsidRPr="00FD617E">
        <w:rPr>
          <w:rFonts w:ascii="Arial" w:hAnsi="Arial" w:cs="Arial"/>
          <w:color w:val="000000" w:themeColor="text1"/>
          <w:sz w:val="22"/>
          <w:szCs w:val="22"/>
        </w:rPr>
        <w:t xml:space="preserve"> in </w:t>
      </w:r>
      <w:r w:rsidR="00DB0B4F" w:rsidRPr="00FD617E">
        <w:rPr>
          <w:rFonts w:ascii="Arial" w:hAnsi="Arial" w:cs="Arial"/>
          <w:color w:val="000000" w:themeColor="text1"/>
          <w:sz w:val="22"/>
          <w:szCs w:val="22"/>
        </w:rPr>
        <w:t>whole blood</w:t>
      </w:r>
      <w:r w:rsidR="00C60563" w:rsidRPr="00FD617E">
        <w:rPr>
          <w:rFonts w:ascii="Arial" w:hAnsi="Arial" w:cs="Arial"/>
          <w:color w:val="000000" w:themeColor="text1"/>
          <w:sz w:val="22"/>
          <w:szCs w:val="22"/>
        </w:rPr>
        <w:t xml:space="preserve">, </w:t>
      </w:r>
      <w:r w:rsidR="00DB0B4F" w:rsidRPr="00FD617E">
        <w:rPr>
          <w:rFonts w:ascii="Arial" w:hAnsi="Arial" w:cs="Arial"/>
          <w:color w:val="000000" w:themeColor="text1"/>
          <w:sz w:val="22"/>
          <w:szCs w:val="22"/>
        </w:rPr>
        <w:t>then cluster</w:t>
      </w:r>
      <w:r w:rsidR="00181C60" w:rsidRPr="00FD617E">
        <w:rPr>
          <w:rFonts w:ascii="Arial" w:hAnsi="Arial" w:cs="Arial"/>
          <w:color w:val="000000" w:themeColor="text1"/>
          <w:sz w:val="22"/>
          <w:szCs w:val="22"/>
        </w:rPr>
        <w:t>ed</w:t>
      </w:r>
      <w:r w:rsidR="00DB0B4F" w:rsidRPr="00FD617E">
        <w:rPr>
          <w:rFonts w:ascii="Arial" w:hAnsi="Arial" w:cs="Arial"/>
          <w:color w:val="000000" w:themeColor="text1"/>
          <w:sz w:val="22"/>
          <w:szCs w:val="22"/>
        </w:rPr>
        <w:t xml:space="preserve"> these MHBs into three groups based on the MHL in all normal and cancer plasma, as well as cancer and normal </w:t>
      </w:r>
      <w:r w:rsidR="00497C37" w:rsidRPr="00FD617E">
        <w:rPr>
          <w:rFonts w:ascii="Arial" w:hAnsi="Arial" w:cs="Arial"/>
          <w:color w:val="000000" w:themeColor="text1"/>
          <w:sz w:val="22"/>
          <w:szCs w:val="22"/>
        </w:rPr>
        <w:t>tissues</w:t>
      </w:r>
      <w:r w:rsidR="00497C37" w:rsidRPr="00FD617E">
        <w:rPr>
          <w:rFonts w:ascii="Arial" w:eastAsia="Arial" w:hAnsi="Arial" w:cs="Arial"/>
          <w:color w:val="000000" w:themeColor="text1"/>
          <w:sz w:val="22"/>
          <w:szCs w:val="22"/>
        </w:rPr>
        <w:t xml:space="preserve"> (</w:t>
      </w:r>
      <w:r w:rsidR="00B8520C">
        <w:rPr>
          <w:rFonts w:ascii="Arial" w:eastAsia="Arial" w:hAnsi="Arial" w:cs="Arial"/>
          <w:b/>
          <w:color w:val="000000" w:themeColor="text1"/>
          <w:sz w:val="22"/>
          <w:szCs w:val="22"/>
        </w:rPr>
        <w:t>Fig.</w:t>
      </w:r>
      <w:r w:rsidR="00DB0B4F" w:rsidRPr="00FD617E">
        <w:rPr>
          <w:rFonts w:ascii="Arial" w:eastAsia="Arial" w:hAnsi="Arial" w:cs="Arial"/>
          <w:b/>
          <w:color w:val="000000" w:themeColor="text1"/>
          <w:sz w:val="22"/>
          <w:szCs w:val="22"/>
        </w:rPr>
        <w:t xml:space="preserve"> 4</w:t>
      </w:r>
      <w:proofErr w:type="gramStart"/>
      <w:r w:rsidR="005A528D">
        <w:rPr>
          <w:rFonts w:ascii="Arial" w:eastAsia="Arial" w:hAnsi="Arial" w:cs="Arial"/>
          <w:b/>
          <w:color w:val="000000" w:themeColor="text1"/>
          <w:sz w:val="22"/>
          <w:szCs w:val="22"/>
        </w:rPr>
        <w:t>a,</w:t>
      </w:r>
      <w:r w:rsidR="005A528D" w:rsidRPr="00FD617E">
        <w:rPr>
          <w:rFonts w:ascii="Arial" w:eastAsia="Arial" w:hAnsi="Arial" w:cs="Arial"/>
          <w:b/>
          <w:color w:val="000000" w:themeColor="text1"/>
          <w:sz w:val="22"/>
          <w:szCs w:val="22"/>
        </w:rPr>
        <w:t>b</w:t>
      </w:r>
      <w:proofErr w:type="gramEnd"/>
      <w:r w:rsidR="00DB0B4F"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w:t>
      </w:r>
      <w:r w:rsidR="007516C4" w:rsidRPr="00FD617E">
        <w:rPr>
          <w:rFonts w:ascii="Arial" w:hAnsi="Arial" w:cs="Arial"/>
          <w:color w:val="000000" w:themeColor="text1"/>
          <w:sz w:val="22"/>
          <w:szCs w:val="22"/>
        </w:rPr>
        <w:t xml:space="preserve"> </w:t>
      </w:r>
      <w:r w:rsidR="00DC7036" w:rsidRPr="00FD617E">
        <w:rPr>
          <w:rFonts w:ascii="Arial" w:hAnsi="Arial" w:cs="Arial"/>
          <w:color w:val="000000" w:themeColor="text1"/>
          <w:sz w:val="22"/>
          <w:szCs w:val="22"/>
        </w:rPr>
        <w:t xml:space="preserve">We identified a </w:t>
      </w:r>
      <w:r w:rsidR="00885FA3" w:rsidRPr="00FD617E">
        <w:rPr>
          <w:rFonts w:ascii="Arial" w:hAnsi="Arial" w:cs="Arial"/>
          <w:color w:val="000000" w:themeColor="text1"/>
          <w:sz w:val="22"/>
          <w:szCs w:val="22"/>
        </w:rPr>
        <w:t>subset (</w:t>
      </w:r>
      <w:r w:rsidR="00DB0B4F" w:rsidRPr="00FD617E">
        <w:rPr>
          <w:rFonts w:ascii="Arial" w:hAnsi="Arial" w:cs="Arial"/>
          <w:color w:val="000000" w:themeColor="text1"/>
          <w:sz w:val="22"/>
          <w:szCs w:val="22"/>
        </w:rPr>
        <w:t>Group II</w:t>
      </w:r>
      <w:r w:rsidR="00885FA3" w:rsidRPr="00FD617E">
        <w:rPr>
          <w:rFonts w:ascii="Arial" w:hAnsi="Arial" w:cs="Arial"/>
          <w:color w:val="000000" w:themeColor="text1"/>
          <w:sz w:val="22"/>
          <w:szCs w:val="22"/>
        </w:rPr>
        <w:t>) of</w:t>
      </w:r>
      <w:r w:rsidR="00DB0B4F" w:rsidRPr="00FD617E">
        <w:rPr>
          <w:rFonts w:ascii="Arial" w:hAnsi="Arial" w:cs="Arial"/>
          <w:color w:val="000000" w:themeColor="text1"/>
          <w:sz w:val="22"/>
          <w:szCs w:val="22"/>
        </w:rPr>
        <w:t xml:space="preserve"> MHBs </w:t>
      </w:r>
      <w:r w:rsidR="00181C60" w:rsidRPr="00FD617E">
        <w:rPr>
          <w:rFonts w:ascii="Arial" w:hAnsi="Arial" w:cs="Arial"/>
          <w:color w:val="000000" w:themeColor="text1"/>
          <w:sz w:val="22"/>
          <w:szCs w:val="22"/>
        </w:rPr>
        <w:t xml:space="preserve">that </w:t>
      </w:r>
      <w:r w:rsidR="00DC7036" w:rsidRPr="00FD617E">
        <w:rPr>
          <w:rFonts w:ascii="Arial" w:hAnsi="Arial" w:cs="Arial"/>
          <w:color w:val="000000" w:themeColor="text1"/>
          <w:sz w:val="22"/>
          <w:szCs w:val="22"/>
        </w:rPr>
        <w:t>have</w:t>
      </w:r>
      <w:r w:rsidR="00DB0B4F" w:rsidRPr="00FD617E">
        <w:rPr>
          <w:rFonts w:ascii="Arial" w:hAnsi="Arial" w:cs="Arial"/>
          <w:color w:val="000000" w:themeColor="text1"/>
          <w:sz w:val="22"/>
          <w:szCs w:val="22"/>
        </w:rPr>
        <w:t xml:space="preserve"> high MHL in cancer tissues and low MHLs in normal tissues</w:t>
      </w:r>
      <w:r w:rsidR="00C30CDC" w:rsidRPr="00FD617E">
        <w:rPr>
          <w:rFonts w:ascii="Arial" w:hAnsi="Arial" w:cs="Arial"/>
          <w:color w:val="000000" w:themeColor="text1"/>
          <w:sz w:val="22"/>
          <w:szCs w:val="22"/>
        </w:rPr>
        <w:t xml:space="preserve"> </w:t>
      </w:r>
      <w:r w:rsidR="00C30CDC" w:rsidRPr="00FD617E">
        <w:rPr>
          <w:rFonts w:ascii="Arial" w:eastAsia="Arial" w:hAnsi="Arial" w:cs="Arial"/>
          <w:color w:val="000000" w:themeColor="text1"/>
          <w:sz w:val="22"/>
          <w:szCs w:val="22"/>
        </w:rPr>
        <w:t>(</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C30CDC" w:rsidRPr="00FD617E">
        <w:rPr>
          <w:rFonts w:ascii="Arial" w:eastAsia="Arial" w:hAnsi="Arial" w:cs="Arial"/>
          <w:color w:val="000000" w:themeColor="text1"/>
          <w:sz w:val="22"/>
          <w:szCs w:val="22"/>
        </w:rPr>
        <w:t>)</w:t>
      </w:r>
      <w:r w:rsidR="00DB0B4F" w:rsidRPr="00FD617E">
        <w:rPr>
          <w:rFonts w:ascii="Arial" w:hAnsi="Arial" w:cs="Arial"/>
          <w:color w:val="000000" w:themeColor="text1"/>
          <w:sz w:val="22"/>
          <w:szCs w:val="22"/>
        </w:rPr>
        <w:t xml:space="preserve">. Cancer plasma showed significantly higher MHL in these regions than normal </w:t>
      </w:r>
      <w:r w:rsidR="00DB0B4F" w:rsidRPr="00FD617E">
        <w:rPr>
          <w:rFonts w:ascii="Arial" w:eastAsia="Arial" w:hAnsi="Arial" w:cs="Arial"/>
          <w:color w:val="000000" w:themeColor="text1"/>
          <w:sz w:val="22"/>
          <w:szCs w:val="22"/>
        </w:rPr>
        <w:t>plasma (</w:t>
      </w:r>
      <w:r w:rsidR="004030DC">
        <w:rPr>
          <w:rFonts w:ascii="Arial" w:eastAsia="Arial" w:hAnsi="Arial" w:cs="Arial"/>
          <w:i/>
          <w:color w:val="000000" w:themeColor="text1"/>
          <w:sz w:val="22"/>
          <w:szCs w:val="22"/>
        </w:rPr>
        <w:t>P</w:t>
      </w:r>
      <w:r w:rsidR="00C012B2" w:rsidRPr="00FD617E">
        <w:rPr>
          <w:rFonts w:ascii="Arial" w:eastAsia="Arial" w:hAnsi="Arial" w:cs="Arial"/>
          <w:color w:val="000000" w:themeColor="text1"/>
          <w:sz w:val="22"/>
          <w:szCs w:val="22"/>
        </w:rPr>
        <w:t>=</w:t>
      </w:r>
      <w:r w:rsidR="00DB0B4F" w:rsidRPr="00FD617E">
        <w:rPr>
          <w:rFonts w:ascii="Arial" w:eastAsia="Arial" w:hAnsi="Arial" w:cs="Arial"/>
          <w:color w:val="000000" w:themeColor="text1"/>
          <w:sz w:val="22"/>
          <w:szCs w:val="22"/>
        </w:rPr>
        <w:t>1.4×10</w:t>
      </w:r>
      <w:r w:rsidR="00DB0B4F" w:rsidRPr="00FD617E">
        <w:rPr>
          <w:rFonts w:ascii="Arial" w:eastAsia="Arial" w:hAnsi="Arial" w:cs="Arial"/>
          <w:color w:val="000000" w:themeColor="text1"/>
          <w:sz w:val="22"/>
          <w:szCs w:val="22"/>
          <w:vertAlign w:val="superscript"/>
        </w:rPr>
        <w:t>-12</w:t>
      </w:r>
      <w:r w:rsidR="001718FC" w:rsidRPr="00FD617E">
        <w:rPr>
          <w:rFonts w:ascii="Arial" w:eastAsia="Arial" w:hAnsi="Arial" w:cs="Arial"/>
          <w:color w:val="000000" w:themeColor="text1"/>
          <w:sz w:val="22"/>
          <w:szCs w:val="22"/>
        </w:rPr>
        <w:t xml:space="preserve"> and </w:t>
      </w:r>
      <w:r w:rsidR="00DB0B4F" w:rsidRPr="00FD617E">
        <w:rPr>
          <w:rFonts w:ascii="Arial" w:eastAsia="Arial" w:hAnsi="Arial" w:cs="Arial"/>
          <w:color w:val="000000" w:themeColor="text1"/>
          <w:sz w:val="22"/>
          <w:szCs w:val="22"/>
        </w:rPr>
        <w:t>6.2×10</w:t>
      </w:r>
      <w:r w:rsidR="00DB0B4F" w:rsidRPr="00FD617E">
        <w:rPr>
          <w:rFonts w:ascii="Arial" w:eastAsia="Arial" w:hAnsi="Arial" w:cs="Arial"/>
          <w:color w:val="000000" w:themeColor="text1"/>
          <w:sz w:val="22"/>
          <w:szCs w:val="22"/>
          <w:vertAlign w:val="superscript"/>
        </w:rPr>
        <w:t xml:space="preserve">-8 </w:t>
      </w:r>
      <w:r w:rsidR="00DB0B4F" w:rsidRPr="00FD617E">
        <w:rPr>
          <w:rFonts w:ascii="Arial" w:eastAsia="Arial" w:hAnsi="Arial" w:cs="Arial"/>
          <w:color w:val="000000" w:themeColor="text1"/>
          <w:sz w:val="22"/>
          <w:szCs w:val="22"/>
        </w:rPr>
        <w:t xml:space="preserve">for </w:t>
      </w:r>
      <w:r w:rsidR="00ED1C53">
        <w:rPr>
          <w:rFonts w:ascii="Arial" w:eastAsia="Arial" w:hAnsi="Arial" w:cs="Arial"/>
          <w:color w:val="000000" w:themeColor="text1"/>
          <w:sz w:val="22"/>
          <w:szCs w:val="22"/>
        </w:rPr>
        <w:t>CCP</w:t>
      </w:r>
      <w:r w:rsidR="00ED1C53" w:rsidRPr="00FD617E">
        <w:rPr>
          <w:rFonts w:ascii="Arial" w:eastAsia="Arial" w:hAnsi="Arial" w:cs="Arial"/>
          <w:color w:val="000000" w:themeColor="text1"/>
          <w:sz w:val="22"/>
          <w:szCs w:val="22"/>
        </w:rPr>
        <w:t xml:space="preserve"> </w:t>
      </w:r>
      <w:r w:rsidR="004F4A1C" w:rsidRPr="00FD617E">
        <w:rPr>
          <w:rFonts w:ascii="Arial" w:eastAsia="Arial" w:hAnsi="Arial" w:cs="Arial"/>
          <w:color w:val="000000" w:themeColor="text1"/>
          <w:sz w:val="22"/>
          <w:szCs w:val="22"/>
        </w:rPr>
        <w:t>and LC</w:t>
      </w:r>
      <w:r w:rsidR="00ED1C53">
        <w:rPr>
          <w:rFonts w:ascii="Arial" w:eastAsia="Arial" w:hAnsi="Arial" w:cs="Arial"/>
          <w:color w:val="000000" w:themeColor="text1"/>
          <w:sz w:val="22"/>
          <w:szCs w:val="22"/>
        </w:rPr>
        <w:t>P</w:t>
      </w:r>
      <w:r w:rsidR="00DB0B4F" w:rsidRPr="00FD617E">
        <w:rPr>
          <w:rFonts w:ascii="Arial" w:eastAsia="Arial" w:hAnsi="Arial" w:cs="Arial"/>
          <w:color w:val="000000" w:themeColor="text1"/>
          <w:sz w:val="22"/>
          <w:szCs w:val="22"/>
        </w:rPr>
        <w:t xml:space="preserve">). </w:t>
      </w:r>
      <w:r w:rsidR="00DC7036" w:rsidRPr="00FD617E">
        <w:rPr>
          <w:rFonts w:ascii="Arial" w:eastAsia="Arial" w:hAnsi="Arial" w:cs="Arial"/>
          <w:color w:val="000000" w:themeColor="text1"/>
          <w:sz w:val="22"/>
          <w:szCs w:val="22"/>
        </w:rPr>
        <w:t xml:space="preserve">By </w:t>
      </w:r>
      <w:r w:rsidR="00AA06C4" w:rsidRPr="00FD617E">
        <w:rPr>
          <w:rFonts w:ascii="Arial" w:eastAsia="Arial" w:hAnsi="Arial" w:cs="Arial"/>
          <w:color w:val="000000" w:themeColor="text1"/>
          <w:sz w:val="22"/>
          <w:szCs w:val="22"/>
        </w:rPr>
        <w:t xml:space="preserve">computationally </w:t>
      </w:r>
      <w:r w:rsidR="00BD2202" w:rsidRPr="00FD617E">
        <w:rPr>
          <w:rFonts w:ascii="Arial" w:eastAsia="Arial" w:hAnsi="Arial" w:cs="Arial"/>
          <w:color w:val="000000" w:themeColor="text1"/>
          <w:sz w:val="22"/>
          <w:szCs w:val="22"/>
        </w:rPr>
        <w:t>mixing</w:t>
      </w:r>
      <w:r w:rsidR="00DC7036"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the sequencing reads from cancer tissues and whole blood samples</w:t>
      </w:r>
      <w:r w:rsidR="00DC7036" w:rsidRPr="00FD617E">
        <w:rPr>
          <w:rFonts w:ascii="Arial" w:eastAsia="Arial" w:hAnsi="Arial" w:cs="Arial"/>
          <w:color w:val="000000" w:themeColor="text1"/>
          <w:sz w:val="22"/>
          <w:szCs w:val="22"/>
        </w:rPr>
        <w:t xml:space="preserve"> (WB)</w:t>
      </w:r>
      <w:r w:rsidR="00DB0B4F" w:rsidRPr="00FD617E">
        <w:rPr>
          <w:rFonts w:ascii="Arial" w:eastAsia="Arial" w:hAnsi="Arial" w:cs="Arial"/>
          <w:color w:val="000000" w:themeColor="text1"/>
          <w:sz w:val="22"/>
          <w:szCs w:val="22"/>
        </w:rPr>
        <w:t xml:space="preserve">, we created synthetic </w:t>
      </w:r>
      <w:r w:rsidR="00E113E2" w:rsidRPr="00FD617E">
        <w:rPr>
          <w:rFonts w:ascii="Arial" w:eastAsia="Arial" w:hAnsi="Arial" w:cs="Arial"/>
          <w:color w:val="000000" w:themeColor="text1"/>
          <w:sz w:val="22"/>
          <w:szCs w:val="22"/>
        </w:rPr>
        <w:t>admixture</w:t>
      </w:r>
      <w:r w:rsidR="00AA06C4" w:rsidRPr="00FD617E">
        <w:rPr>
          <w:rFonts w:ascii="Arial" w:eastAsia="Arial" w:hAnsi="Arial" w:cs="Arial"/>
          <w:color w:val="000000" w:themeColor="text1"/>
          <w:sz w:val="22"/>
          <w:szCs w:val="22"/>
        </w:rPr>
        <w:t>s</w:t>
      </w:r>
      <w:r w:rsidR="00E113E2" w:rsidRPr="00FD617E">
        <w:rPr>
          <w:rFonts w:ascii="Arial" w:eastAsia="Arial" w:hAnsi="Arial" w:cs="Arial"/>
          <w:color w:val="000000" w:themeColor="text1"/>
          <w:sz w:val="22"/>
          <w:szCs w:val="22"/>
        </w:rPr>
        <w:t xml:space="preserve"> </w:t>
      </w:r>
      <w:r w:rsidR="00DB0B4F" w:rsidRPr="00FD617E">
        <w:rPr>
          <w:rFonts w:ascii="Arial" w:eastAsia="Arial" w:hAnsi="Arial" w:cs="Arial"/>
          <w:color w:val="000000" w:themeColor="text1"/>
          <w:sz w:val="22"/>
          <w:szCs w:val="22"/>
        </w:rPr>
        <w:t xml:space="preserve">at </w:t>
      </w:r>
      <w:r w:rsidR="00E860F7" w:rsidRPr="00FD617E">
        <w:rPr>
          <w:rFonts w:ascii="Arial" w:eastAsia="Arial" w:hAnsi="Arial" w:cs="Arial"/>
          <w:color w:val="000000" w:themeColor="text1"/>
          <w:sz w:val="22"/>
          <w:szCs w:val="22"/>
        </w:rPr>
        <w:t xml:space="preserve">various levels of </w:t>
      </w:r>
      <w:r w:rsidR="00DB0B4F" w:rsidRPr="00FD617E">
        <w:rPr>
          <w:rFonts w:ascii="Arial" w:eastAsia="Arial" w:hAnsi="Arial" w:cs="Arial"/>
          <w:color w:val="000000" w:themeColor="text1"/>
          <w:sz w:val="22"/>
          <w:szCs w:val="22"/>
        </w:rPr>
        <w:t>tumor</w:t>
      </w:r>
      <w:r w:rsidR="00E860F7" w:rsidRPr="00FD617E">
        <w:rPr>
          <w:rFonts w:ascii="Arial" w:eastAsia="Arial" w:hAnsi="Arial" w:cs="Arial"/>
          <w:color w:val="000000" w:themeColor="text1"/>
          <w:sz w:val="22"/>
          <w:szCs w:val="22"/>
        </w:rPr>
        <w:t xml:space="preserve"> fraction</w:t>
      </w:r>
      <w:r w:rsidR="003152D2"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 xml:space="preserve">We found that MHL is </w:t>
      </w:r>
      <w:r w:rsidR="00D40083" w:rsidRPr="00FD617E">
        <w:rPr>
          <w:rFonts w:ascii="Arial" w:eastAsia="Arial" w:hAnsi="Arial" w:cs="Arial"/>
          <w:color w:val="000000" w:themeColor="text1"/>
          <w:sz w:val="22"/>
          <w:szCs w:val="22"/>
        </w:rPr>
        <w:t>2-5 folder</w:t>
      </w:r>
      <w:r w:rsidR="003152D2" w:rsidRPr="00FD617E">
        <w:rPr>
          <w:rFonts w:ascii="Arial" w:eastAsia="Arial" w:hAnsi="Arial" w:cs="Arial"/>
          <w:color w:val="000000" w:themeColor="text1"/>
          <w:sz w:val="22"/>
          <w:szCs w:val="22"/>
        </w:rPr>
        <w:t xml:space="preserve"> higher</w:t>
      </w:r>
      <w:r w:rsidR="00B45074" w:rsidRPr="00FD617E">
        <w:rPr>
          <w:rFonts w:ascii="Arial" w:eastAsia="Arial" w:hAnsi="Arial" w:cs="Arial"/>
          <w:color w:val="000000" w:themeColor="text1"/>
          <w:sz w:val="22"/>
          <w:szCs w:val="22"/>
        </w:rPr>
        <w:t xml:space="preserve"> </w:t>
      </w:r>
      <w:r w:rsidR="003152D2" w:rsidRPr="00FD617E">
        <w:rPr>
          <w:rFonts w:ascii="Arial" w:eastAsia="Arial" w:hAnsi="Arial" w:cs="Arial"/>
          <w:color w:val="000000" w:themeColor="text1"/>
          <w:sz w:val="22"/>
          <w:szCs w:val="22"/>
        </w:rPr>
        <w:t>than the methylation level of individual CpG sites across the full range of tumor f</w:t>
      </w:r>
      <w:r w:rsidR="00B45074" w:rsidRPr="00FD617E">
        <w:rPr>
          <w:rFonts w:ascii="Arial" w:eastAsia="Arial" w:hAnsi="Arial" w:cs="Arial"/>
          <w:color w:val="000000" w:themeColor="text1"/>
          <w:sz w:val="22"/>
          <w:szCs w:val="22"/>
        </w:rPr>
        <w:t>raction</w:t>
      </w:r>
      <w:r w:rsidR="00C60563" w:rsidRPr="00FD617E">
        <w:rPr>
          <w:rFonts w:ascii="Arial" w:eastAsia="Arial" w:hAnsi="Arial" w:cs="Arial"/>
          <w:color w:val="000000" w:themeColor="text1"/>
          <w:sz w:val="22"/>
          <w:szCs w:val="22"/>
        </w:rPr>
        <w:t>s</w:t>
      </w:r>
      <w:r w:rsidR="00F26C73" w:rsidRPr="00FD617E">
        <w:rPr>
          <w:rFonts w:ascii="Arial" w:eastAsia="Arial" w:hAnsi="Arial" w:cs="Arial"/>
          <w:color w:val="000000" w:themeColor="text1"/>
          <w:sz w:val="22"/>
          <w:szCs w:val="22"/>
        </w:rPr>
        <w:t xml:space="preserve"> (</w:t>
      </w:r>
      <w:r w:rsidR="00C30CDC" w:rsidRPr="00FD617E">
        <w:rPr>
          <w:rFonts w:ascii="Arial" w:eastAsia="Arial" w:hAnsi="Arial" w:cs="Arial"/>
          <w:b/>
          <w:color w:val="000000" w:themeColor="text1"/>
          <w:sz w:val="22"/>
          <w:szCs w:val="22"/>
        </w:rPr>
        <w:t xml:space="preserve">Supplementary Table </w:t>
      </w:r>
      <w:r w:rsidR="00D72558" w:rsidRPr="00FD617E">
        <w:rPr>
          <w:rFonts w:ascii="Arial" w:eastAsia="Arial" w:hAnsi="Arial" w:cs="Arial"/>
          <w:b/>
          <w:color w:val="000000" w:themeColor="text1"/>
          <w:sz w:val="22"/>
          <w:szCs w:val="22"/>
        </w:rPr>
        <w:t>9</w:t>
      </w:r>
      <w:r w:rsidR="00F26C73" w:rsidRPr="00FD617E">
        <w:rPr>
          <w:rFonts w:ascii="Arial" w:eastAsia="Arial" w:hAnsi="Arial" w:cs="Arial"/>
          <w:color w:val="000000" w:themeColor="text1"/>
          <w:sz w:val="22"/>
          <w:szCs w:val="22"/>
        </w:rPr>
        <w:t>)</w:t>
      </w:r>
      <w:r w:rsidR="00EE41D2" w:rsidRPr="00FD617E">
        <w:rPr>
          <w:rFonts w:ascii="Arial" w:eastAsia="Arial" w:hAnsi="Arial" w:cs="Arial"/>
          <w:color w:val="000000" w:themeColor="text1"/>
          <w:sz w:val="22"/>
          <w:szCs w:val="22"/>
        </w:rPr>
        <w:t xml:space="preserve">. </w:t>
      </w:r>
      <w:r w:rsidR="00E860F7" w:rsidRPr="00FD617E">
        <w:rPr>
          <w:rFonts w:ascii="Arial" w:eastAsia="Arial" w:hAnsi="Arial" w:cs="Arial"/>
          <w:color w:val="000000" w:themeColor="text1"/>
          <w:sz w:val="22"/>
          <w:szCs w:val="22"/>
        </w:rPr>
        <w:t>Remarkably</w:t>
      </w:r>
      <w:r w:rsidR="00EE41D2" w:rsidRPr="00FD617E">
        <w:rPr>
          <w:rFonts w:ascii="Arial" w:eastAsia="Arial" w:hAnsi="Arial" w:cs="Arial"/>
          <w:color w:val="000000" w:themeColor="text1"/>
          <w:sz w:val="22"/>
          <w:szCs w:val="22"/>
        </w:rPr>
        <w:t>,</w:t>
      </w:r>
      <w:r w:rsidR="00965413" w:rsidRPr="00FD617E">
        <w:rPr>
          <w:rFonts w:ascii="Arial" w:eastAsia="Arial" w:hAnsi="Arial" w:cs="Arial"/>
          <w:color w:val="000000" w:themeColor="text1"/>
          <w:sz w:val="22"/>
          <w:szCs w:val="22"/>
        </w:rPr>
        <w:t xml:space="preserve"> MHL </w:t>
      </w:r>
      <w:r w:rsidR="00EE41D2" w:rsidRPr="00FD617E">
        <w:rPr>
          <w:rFonts w:ascii="Arial" w:eastAsia="Arial" w:hAnsi="Arial" w:cs="Arial"/>
          <w:color w:val="000000" w:themeColor="text1"/>
          <w:sz w:val="22"/>
          <w:szCs w:val="22"/>
        </w:rPr>
        <w:t>provides additional gain of signal-to-noise ratio (</w:t>
      </w:r>
      <w:r w:rsidR="00E860F7" w:rsidRPr="00FD617E">
        <w:rPr>
          <w:rFonts w:ascii="Arial" w:eastAsia="Arial" w:hAnsi="Arial" w:cs="Arial"/>
          <w:color w:val="000000" w:themeColor="text1"/>
          <w:sz w:val="22"/>
          <w:szCs w:val="22"/>
        </w:rPr>
        <w:t>m</w:t>
      </w:r>
      <w:r w:rsidR="00965413" w:rsidRPr="00FD617E">
        <w:rPr>
          <w:rFonts w:ascii="Arial" w:eastAsia="Arial" w:hAnsi="Arial" w:cs="Arial"/>
          <w:color w:val="000000" w:themeColor="text1"/>
          <w:sz w:val="22"/>
          <w:szCs w:val="22"/>
        </w:rPr>
        <w:t>ean divided by standard deviation)</w:t>
      </w:r>
      <w:r w:rsidR="00EE41D2" w:rsidRPr="00FD617E">
        <w:rPr>
          <w:rFonts w:ascii="Arial" w:eastAsia="Arial" w:hAnsi="Arial" w:cs="Arial"/>
          <w:color w:val="000000" w:themeColor="text1"/>
          <w:sz w:val="22"/>
          <w:szCs w:val="22"/>
        </w:rPr>
        <w:t xml:space="preserve"> compared with AMF as the fraction of tumor DNA decreases below 10%, which is typical for clinical samples</w:t>
      </w:r>
      <w:r w:rsidR="00397E11" w:rsidRPr="00FD617E">
        <w:rPr>
          <w:rFonts w:ascii="Arial" w:eastAsia="Arial" w:hAnsi="Arial" w:cs="Arial"/>
          <w:color w:val="000000" w:themeColor="text1"/>
          <w:sz w:val="22"/>
          <w:szCs w:val="22"/>
        </w:rPr>
        <w:t xml:space="preserve"> (</w:t>
      </w:r>
      <w:r w:rsidR="00B8520C">
        <w:rPr>
          <w:rFonts w:ascii="Arial" w:eastAsia="Arial" w:hAnsi="Arial" w:cs="Arial"/>
          <w:b/>
          <w:color w:val="000000" w:themeColor="text1"/>
          <w:sz w:val="22"/>
          <w:szCs w:val="22"/>
        </w:rPr>
        <w:t>Fig.</w:t>
      </w:r>
      <w:r w:rsidR="00397E11" w:rsidRPr="00FD617E">
        <w:rPr>
          <w:rFonts w:ascii="Arial" w:eastAsia="Arial" w:hAnsi="Arial" w:cs="Arial"/>
          <w:b/>
          <w:color w:val="000000" w:themeColor="text1"/>
          <w:sz w:val="22"/>
          <w:szCs w:val="22"/>
        </w:rPr>
        <w:t xml:space="preserve"> 4c</w:t>
      </w:r>
      <w:r w:rsidR="00397E11"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We</w:t>
      </w:r>
      <w:r w:rsidR="00B45074" w:rsidRPr="00FD617E">
        <w:rPr>
          <w:rFonts w:ascii="Arial" w:eastAsia="Arial" w:hAnsi="Arial" w:cs="Arial"/>
          <w:color w:val="000000" w:themeColor="text1"/>
          <w:sz w:val="22"/>
          <w:szCs w:val="22"/>
        </w:rPr>
        <w:t xml:space="preserve"> then took the individual plasma data set</w:t>
      </w:r>
      <w:r w:rsidR="00181C60" w:rsidRPr="00FD617E">
        <w:rPr>
          <w:rFonts w:ascii="Arial" w:eastAsia="Arial" w:hAnsi="Arial" w:cs="Arial"/>
          <w:color w:val="000000" w:themeColor="text1"/>
          <w:sz w:val="22"/>
          <w:szCs w:val="22"/>
        </w:rPr>
        <w:t>s</w:t>
      </w:r>
      <w:r w:rsidR="00B45074" w:rsidRPr="00FD617E">
        <w:rPr>
          <w:rFonts w:ascii="Arial" w:eastAsia="Arial" w:hAnsi="Arial" w:cs="Arial"/>
          <w:color w:val="000000" w:themeColor="text1"/>
          <w:sz w:val="22"/>
          <w:szCs w:val="22"/>
        </w:rPr>
        <w:t>, and predicted the tumor fraction</w:t>
      </w:r>
      <w:r w:rsidR="00BB6430" w:rsidRPr="00FD617E">
        <w:rPr>
          <w:rFonts w:ascii="Arial" w:eastAsia="Arial" w:hAnsi="Arial" w:cs="Arial"/>
          <w:color w:val="000000" w:themeColor="text1"/>
          <w:sz w:val="22"/>
          <w:szCs w:val="22"/>
        </w:rPr>
        <w:t xml:space="preserve"> based on </w:t>
      </w:r>
      <w:r w:rsidR="00181C60" w:rsidRPr="00FD617E">
        <w:rPr>
          <w:rFonts w:ascii="Arial" w:eastAsia="Arial" w:hAnsi="Arial" w:cs="Arial"/>
          <w:color w:val="000000" w:themeColor="text1"/>
          <w:sz w:val="22"/>
          <w:szCs w:val="22"/>
        </w:rPr>
        <w:t>the MHL distribution established by computational mixing</w:t>
      </w:r>
      <w:r w:rsidR="00181C60" w:rsidRPr="00FD617E" w:rsidDel="00181C60">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BB6430" w:rsidRPr="00FD617E">
        <w:rPr>
          <w:rFonts w:ascii="Arial" w:eastAsia="Arial" w:hAnsi="Arial" w:cs="Arial"/>
          <w:b/>
          <w:color w:val="000000" w:themeColor="text1"/>
          <w:sz w:val="22"/>
          <w:szCs w:val="22"/>
        </w:rPr>
        <w:t xml:space="preserve"> 4</w:t>
      </w:r>
      <w:proofErr w:type="gramStart"/>
      <w:r w:rsidR="009D31B9" w:rsidRPr="00FD617E">
        <w:rPr>
          <w:rFonts w:ascii="Arial" w:eastAsia="Arial" w:hAnsi="Arial" w:cs="Arial"/>
          <w:b/>
          <w:color w:val="000000" w:themeColor="text1"/>
          <w:sz w:val="22"/>
          <w:szCs w:val="22"/>
        </w:rPr>
        <w:t>a</w:t>
      </w:r>
      <w:r w:rsidR="0054545B">
        <w:rPr>
          <w:rFonts w:ascii="Arial" w:eastAsia="Arial" w:hAnsi="Arial" w:cs="Arial"/>
          <w:b/>
          <w:color w:val="000000" w:themeColor="text1"/>
          <w:sz w:val="22"/>
          <w:szCs w:val="22"/>
        </w:rPr>
        <w:t>,</w:t>
      </w:r>
      <w:r w:rsidR="009D31B9" w:rsidRPr="00FD617E">
        <w:rPr>
          <w:rFonts w:ascii="Arial" w:eastAsia="Arial" w:hAnsi="Arial" w:cs="Arial"/>
          <w:b/>
          <w:color w:val="000000" w:themeColor="text1"/>
          <w:sz w:val="22"/>
          <w:szCs w:val="22"/>
        </w:rPr>
        <w:t>b</w:t>
      </w:r>
      <w:proofErr w:type="gramEnd"/>
      <w:r w:rsidR="00181C60" w:rsidRPr="00FD617E">
        <w:rPr>
          <w:rFonts w:ascii="Arial" w:eastAsia="Arial" w:hAnsi="Arial" w:cs="Arial"/>
          <w:b/>
          <w:color w:val="000000" w:themeColor="text1"/>
          <w:sz w:val="22"/>
          <w:szCs w:val="22"/>
        </w:rPr>
        <w:t>)</w:t>
      </w:r>
      <w:r w:rsidR="00B45074" w:rsidRPr="00FD617E">
        <w:rPr>
          <w:rFonts w:ascii="Arial" w:eastAsia="Arial" w:hAnsi="Arial" w:cs="Arial"/>
          <w:color w:val="000000" w:themeColor="text1"/>
          <w:sz w:val="22"/>
          <w:szCs w:val="22"/>
        </w:rPr>
        <w:t>. Except for a small number</w:t>
      </w:r>
      <w:r w:rsidR="00CC642B" w:rsidRPr="00FD617E">
        <w:rPr>
          <w:rFonts w:ascii="Arial" w:eastAsia="Arial" w:hAnsi="Arial" w:cs="Arial"/>
          <w:color w:val="000000" w:themeColor="text1"/>
          <w:sz w:val="22"/>
          <w:szCs w:val="22"/>
        </w:rPr>
        <w:t xml:space="preserve"> (</w:t>
      </w:r>
      <w:r w:rsidR="00B16DC1" w:rsidRPr="00FD617E">
        <w:rPr>
          <w:rFonts w:ascii="Arial" w:eastAsia="Arial" w:hAnsi="Arial" w:cs="Arial"/>
          <w:color w:val="000000" w:themeColor="text1"/>
          <w:sz w:val="22"/>
          <w:szCs w:val="22"/>
        </w:rPr>
        <w:t>N</w:t>
      </w:r>
      <w:r w:rsidR="009B04FE" w:rsidRPr="00FD617E">
        <w:rPr>
          <w:rFonts w:ascii="Arial" w:eastAsia="Arial" w:hAnsi="Arial" w:cs="Arial"/>
          <w:color w:val="000000" w:themeColor="text1"/>
          <w:sz w:val="22"/>
          <w:szCs w:val="22"/>
        </w:rPr>
        <w:t>&lt;5</w:t>
      </w:r>
      <w:r w:rsidR="00CC642B" w:rsidRPr="00FD617E">
        <w:rPr>
          <w:rFonts w:ascii="Arial" w:eastAsia="Arial" w:hAnsi="Arial" w:cs="Arial"/>
          <w:color w:val="000000" w:themeColor="text1"/>
          <w:sz w:val="22"/>
          <w:szCs w:val="22"/>
        </w:rPr>
        <w:t>)</w:t>
      </w:r>
      <w:r w:rsidR="00B45074" w:rsidRPr="00FD617E">
        <w:rPr>
          <w:rFonts w:ascii="Arial" w:eastAsia="Arial" w:hAnsi="Arial" w:cs="Arial"/>
          <w:color w:val="000000" w:themeColor="text1"/>
          <w:sz w:val="22"/>
          <w:szCs w:val="22"/>
        </w:rPr>
        <w:t xml:space="preserve"> of outliers, we observed </w:t>
      </w:r>
      <w:r w:rsidR="00793E7F" w:rsidRPr="00FD617E">
        <w:rPr>
          <w:rFonts w:ascii="Arial" w:eastAsia="Arial" w:hAnsi="Arial" w:cs="Arial"/>
          <w:color w:val="000000" w:themeColor="text1"/>
          <w:sz w:val="22"/>
          <w:szCs w:val="22"/>
        </w:rPr>
        <w:t xml:space="preserve">significantly </w:t>
      </w:r>
      <w:r w:rsidR="00B45074" w:rsidRPr="00FD617E">
        <w:rPr>
          <w:rFonts w:ascii="Arial" w:eastAsia="Arial" w:hAnsi="Arial" w:cs="Arial"/>
          <w:color w:val="000000" w:themeColor="text1"/>
          <w:sz w:val="22"/>
          <w:szCs w:val="22"/>
        </w:rPr>
        <w:t xml:space="preserve">higher </w:t>
      </w:r>
      <w:r w:rsidR="005D779C" w:rsidRPr="00FD617E">
        <w:rPr>
          <w:rFonts w:ascii="Arial" w:eastAsia="Arial" w:hAnsi="Arial" w:cs="Arial"/>
          <w:color w:val="000000" w:themeColor="text1"/>
          <w:sz w:val="22"/>
          <w:szCs w:val="22"/>
        </w:rPr>
        <w:t xml:space="preserve">average </w:t>
      </w:r>
      <w:r w:rsidR="00B45074" w:rsidRPr="00FD617E">
        <w:rPr>
          <w:rFonts w:ascii="Arial" w:eastAsia="Arial" w:hAnsi="Arial" w:cs="Arial"/>
          <w:color w:val="000000" w:themeColor="text1"/>
          <w:sz w:val="22"/>
          <w:szCs w:val="22"/>
        </w:rPr>
        <w:t>MHL in cancer plasma than in normal plasma</w:t>
      </w:r>
      <w:r w:rsidR="00713743" w:rsidRPr="00FD617E">
        <w:rPr>
          <w:rFonts w:ascii="Arial" w:eastAsia="Arial" w:hAnsi="Arial" w:cs="Arial"/>
          <w:color w:val="000000" w:themeColor="text1"/>
          <w:sz w:val="22"/>
          <w:szCs w:val="22"/>
        </w:rPr>
        <w:t xml:space="preserve"> </w:t>
      </w:r>
      <w:r w:rsidR="00B45074"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BA40A7" w:rsidRPr="00FD617E">
        <w:rPr>
          <w:rFonts w:ascii="Arial" w:eastAsia="Arial" w:hAnsi="Arial" w:cs="Arial"/>
          <w:b/>
          <w:color w:val="000000" w:themeColor="text1"/>
          <w:sz w:val="22"/>
          <w:szCs w:val="22"/>
        </w:rPr>
        <w:t xml:space="preserve"> 4d</w:t>
      </w:r>
      <w:r w:rsidR="00B45074" w:rsidRPr="00FD617E">
        <w:rPr>
          <w:rFonts w:ascii="Arial" w:eastAsia="Arial" w:hAnsi="Arial" w:cs="Arial"/>
          <w:color w:val="000000" w:themeColor="text1"/>
          <w:sz w:val="22"/>
          <w:szCs w:val="22"/>
        </w:rPr>
        <w:t>).  Note that all Group II MHBs were selected without using any information from the plasma samples</w:t>
      </w:r>
      <w:r w:rsidR="00713743" w:rsidRPr="00FD617E">
        <w:rPr>
          <w:rFonts w:ascii="Arial" w:eastAsia="Arial" w:hAnsi="Arial" w:cs="Arial"/>
          <w:color w:val="000000" w:themeColor="text1"/>
          <w:sz w:val="22"/>
          <w:szCs w:val="22"/>
        </w:rPr>
        <w:t>, and hence they should be generally applicable to other plasma samples</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Interestingly</w:t>
      </w:r>
      <w:r w:rsidR="00BB187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we</w:t>
      </w:r>
      <w:r w:rsidR="00181C60" w:rsidRPr="00FD617E">
        <w:rPr>
          <w:rFonts w:ascii="Arial" w:eastAsia="Arial" w:hAnsi="Arial" w:cs="Arial"/>
          <w:color w:val="000000" w:themeColor="text1"/>
          <w:sz w:val="22"/>
          <w:szCs w:val="22"/>
        </w:rPr>
        <w:t xml:space="preserve"> also</w:t>
      </w:r>
      <w:r w:rsidR="00BB6430" w:rsidRPr="00FD617E">
        <w:rPr>
          <w:rFonts w:ascii="Arial" w:eastAsia="Arial" w:hAnsi="Arial" w:cs="Arial"/>
          <w:color w:val="000000" w:themeColor="text1"/>
          <w:sz w:val="22"/>
          <w:szCs w:val="22"/>
        </w:rPr>
        <w:t xml:space="preserve"> </w:t>
      </w:r>
      <w:r w:rsidR="00181C60" w:rsidRPr="00FD617E">
        <w:rPr>
          <w:rFonts w:ascii="Arial" w:eastAsia="Arial" w:hAnsi="Arial" w:cs="Arial"/>
          <w:color w:val="000000" w:themeColor="text1"/>
          <w:sz w:val="22"/>
          <w:szCs w:val="22"/>
        </w:rPr>
        <w:t>found</w:t>
      </w:r>
      <w:r w:rsidR="00793E7F" w:rsidRPr="00FD617E">
        <w:rPr>
          <w:rFonts w:ascii="Arial" w:eastAsia="Arial" w:hAnsi="Arial" w:cs="Arial"/>
          <w:color w:val="000000" w:themeColor="text1"/>
          <w:sz w:val="22"/>
          <w:szCs w:val="22"/>
        </w:rPr>
        <w:t xml:space="preserve"> </w:t>
      </w:r>
      <w:r w:rsidR="00BB6430" w:rsidRPr="00FD617E">
        <w:rPr>
          <w:rFonts w:ascii="Arial" w:eastAsia="Arial" w:hAnsi="Arial" w:cs="Arial"/>
          <w:color w:val="000000" w:themeColor="text1"/>
          <w:sz w:val="22"/>
          <w:szCs w:val="22"/>
        </w:rPr>
        <w:t>that the estimated tumor DNA fraction</w:t>
      </w:r>
      <w:r w:rsidR="000C1DD8">
        <w:rPr>
          <w:rFonts w:ascii="Arial" w:eastAsia="Arial" w:hAnsi="Arial" w:cs="Arial"/>
          <w:color w:val="000000" w:themeColor="text1"/>
          <w:sz w:val="22"/>
          <w:szCs w:val="22"/>
        </w:rPr>
        <w:t>s</w:t>
      </w:r>
      <w:r w:rsidR="00BB6430" w:rsidRPr="00FD617E">
        <w:rPr>
          <w:rFonts w:ascii="Arial" w:eastAsia="Arial" w:hAnsi="Arial" w:cs="Arial"/>
          <w:color w:val="000000" w:themeColor="text1"/>
          <w:sz w:val="22"/>
          <w:szCs w:val="22"/>
        </w:rPr>
        <w:t xml:space="preserve"> were positive</w:t>
      </w:r>
      <w:r w:rsidR="000C1DD8">
        <w:rPr>
          <w:rFonts w:ascii="Arial" w:eastAsia="Arial" w:hAnsi="Arial" w:cs="Arial"/>
          <w:color w:val="000000" w:themeColor="text1"/>
          <w:sz w:val="22"/>
          <w:szCs w:val="22"/>
        </w:rPr>
        <w:t>ly</w:t>
      </w:r>
      <w:r w:rsidR="00BB6430" w:rsidRPr="00FD617E">
        <w:rPr>
          <w:rFonts w:ascii="Arial" w:eastAsia="Arial" w:hAnsi="Arial" w:cs="Arial"/>
          <w:color w:val="000000" w:themeColor="text1"/>
          <w:sz w:val="22"/>
          <w:szCs w:val="22"/>
        </w:rPr>
        <w:t xml:space="preserve"> correlated with normalized cfDNA yield from the cancer patients</w:t>
      </w:r>
      <w:r w:rsidR="007E7610">
        <w:rPr>
          <w:rFonts w:ascii="Arial" w:eastAsia="Arial" w:hAnsi="Arial" w:cs="Arial"/>
          <w:color w:val="000000" w:themeColor="text1"/>
          <w:sz w:val="22"/>
          <w:szCs w:val="22"/>
        </w:rPr>
        <w:t xml:space="preserve"> (</w:t>
      </w:r>
      <w:r w:rsidR="004030DC" w:rsidRPr="00F1317F">
        <w:rPr>
          <w:rFonts w:ascii="Arial" w:eastAsia="Arial" w:hAnsi="Arial" w:cs="Arial"/>
          <w:i/>
          <w:color w:val="000000" w:themeColor="text1"/>
          <w:sz w:val="22"/>
          <w:szCs w:val="22"/>
        </w:rPr>
        <w:t>P</w:t>
      </w:r>
      <w:r w:rsidR="00FB5680">
        <w:rPr>
          <w:rFonts w:ascii="Arial" w:eastAsia="Arial" w:hAnsi="Arial" w:cs="Arial"/>
          <w:color w:val="000000" w:themeColor="text1"/>
          <w:sz w:val="22"/>
          <w:szCs w:val="22"/>
        </w:rPr>
        <w:t>=</w:t>
      </w:r>
      <w:r w:rsidR="00793E7F" w:rsidRPr="00FD617E">
        <w:rPr>
          <w:rFonts w:ascii="Arial" w:eastAsia="Arial" w:hAnsi="Arial" w:cs="Arial"/>
          <w:color w:val="000000" w:themeColor="text1"/>
          <w:sz w:val="22"/>
          <w:szCs w:val="22"/>
        </w:rPr>
        <w:t>0.00</w:t>
      </w:r>
      <w:r w:rsidR="001822B2" w:rsidRPr="00FD617E">
        <w:rPr>
          <w:rFonts w:ascii="Arial" w:eastAsia="Arial" w:hAnsi="Arial" w:cs="Arial"/>
          <w:color w:val="000000" w:themeColor="text1"/>
          <w:sz w:val="22"/>
          <w:szCs w:val="22"/>
        </w:rPr>
        <w:t>00</w:t>
      </w:r>
      <w:r w:rsidR="0001099B" w:rsidRPr="00FD617E">
        <w:rPr>
          <w:rFonts w:ascii="Arial" w:eastAsia="Arial" w:hAnsi="Arial" w:cs="Arial"/>
          <w:color w:val="000000" w:themeColor="text1"/>
          <w:sz w:val="22"/>
          <w:szCs w:val="22"/>
        </w:rPr>
        <w:t>2</w:t>
      </w:r>
      <w:r w:rsidR="001822B2" w:rsidRPr="00FD617E">
        <w:rPr>
          <w:rFonts w:ascii="Arial" w:eastAsia="Arial" w:hAnsi="Arial" w:cs="Arial"/>
          <w:color w:val="000000" w:themeColor="text1"/>
          <w:sz w:val="22"/>
          <w:szCs w:val="22"/>
        </w:rPr>
        <w:t>3</w:t>
      </w:r>
      <w:r w:rsidR="00CE43A6" w:rsidRPr="00FD617E">
        <w:rPr>
          <w:rFonts w:ascii="Arial" w:eastAsia="Arial" w:hAnsi="Arial" w:cs="Arial"/>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B8520C">
        <w:rPr>
          <w:rFonts w:ascii="Arial" w:eastAsia="Arial" w:hAnsi="Arial" w:cs="Arial"/>
          <w:b/>
          <w:color w:val="000000" w:themeColor="text1"/>
          <w:sz w:val="22"/>
          <w:szCs w:val="22"/>
        </w:rPr>
        <w:t>Fig.</w:t>
      </w:r>
      <w:r w:rsidR="00793E7F"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9</w:t>
      </w:r>
      <w:r w:rsidR="002321D3">
        <w:rPr>
          <w:rFonts w:ascii="Arial" w:eastAsia="Arial" w:hAnsi="Arial" w:cs="Arial"/>
          <w:b/>
          <w:color w:val="000000" w:themeColor="text1"/>
          <w:sz w:val="22"/>
          <w:szCs w:val="22"/>
        </w:rPr>
        <w:t>;</w:t>
      </w:r>
      <w:r w:rsidR="003C63B8" w:rsidRPr="00FD617E">
        <w:rPr>
          <w:rFonts w:ascii="Arial" w:eastAsia="Arial" w:hAnsi="Arial" w:cs="Arial"/>
          <w:b/>
          <w:color w:val="000000" w:themeColor="text1"/>
          <w:sz w:val="22"/>
          <w:szCs w:val="22"/>
        </w:rPr>
        <w:t xml:space="preserve"> </w:t>
      </w:r>
      <w:r w:rsidR="00F5494E" w:rsidRPr="00FD617E">
        <w:rPr>
          <w:rFonts w:ascii="Arial" w:eastAsia="Arial" w:hAnsi="Arial" w:cs="Arial"/>
          <w:b/>
          <w:color w:val="000000" w:themeColor="text1"/>
          <w:sz w:val="22"/>
          <w:szCs w:val="22"/>
        </w:rPr>
        <w:t xml:space="preserve">Supplementary </w:t>
      </w:r>
      <w:r w:rsidR="003C63B8"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10</w:t>
      </w:r>
      <w:r w:rsidR="009F206F" w:rsidRPr="00FD617E">
        <w:rPr>
          <w:rFonts w:ascii="Arial" w:eastAsia="Arial" w:hAnsi="Arial" w:cs="Arial"/>
          <w:color w:val="000000" w:themeColor="text1"/>
          <w:sz w:val="22"/>
          <w:szCs w:val="22"/>
        </w:rPr>
        <w:t>)</w:t>
      </w:r>
      <w:r w:rsidR="00BB6430" w:rsidRPr="00FD617E">
        <w:rPr>
          <w:rFonts w:ascii="Arial" w:eastAsia="Arial" w:hAnsi="Arial" w:cs="Arial"/>
          <w:color w:val="000000" w:themeColor="text1"/>
          <w:sz w:val="22"/>
          <w:szCs w:val="22"/>
        </w:rPr>
        <w:t xml:space="preserve">. </w:t>
      </w:r>
    </w:p>
    <w:p w14:paraId="30085EAE" w14:textId="77777777" w:rsidR="007F7966" w:rsidRPr="00FD617E" w:rsidRDefault="007F7966" w:rsidP="00561769">
      <w:pPr>
        <w:spacing w:line="276" w:lineRule="auto"/>
        <w:jc w:val="left"/>
        <w:rPr>
          <w:rFonts w:ascii="Arial" w:hAnsi="Arial" w:cs="Arial"/>
          <w:color w:val="000000" w:themeColor="text1"/>
          <w:sz w:val="22"/>
          <w:szCs w:val="22"/>
        </w:rPr>
      </w:pPr>
    </w:p>
    <w:p w14:paraId="547976AD" w14:textId="1CC760E9" w:rsidR="00E03006" w:rsidRPr="00FD617E" w:rsidRDefault="005400B5" w:rsidP="00561769">
      <w:pPr>
        <w:shd w:val="clear" w:color="auto" w:fill="FFFFFF"/>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Recent studies</w:t>
      </w:r>
      <w:r w:rsidR="001F7903" w:rsidRPr="00FD617E">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dW0+ODwvUmVjTnVtPjxEaXNwbGF5VGV4dD48c3R5bGUgZmFjZT0ic3VwZXJzY3JpcHQiPjksMTAs
MzE8L3N0eWxlPjwvRGlzcGxheVRleHQ+PHJlY29yZD48cmVjLW51bWJlcj44PC9yZWMtbnVtYmVy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bT48L3JlY29yZD48L0NpdGU+PENpdGU+PEF1dGhvcj5TbnlkZXI8L0F1dGhvcj48WWVhcj4yMDE2
PC9ZZWFyPjxSZWNOdW0+NzwvUmVjTnVtPjxyZWNvcmQ+PHJlYy1udW1iZXI+NzwvcmVjLW51bWJl
cj48Zm9yZWlnbi1rZXlzPjxrZXkgYXBwPSJFTiIgZGItaWQ9InNmdzAwZHR4aXoyc2RuZXR4Znpw
cDl2djJ3eHp2OXR4ZmRhZSIgdGltZXN0YW1wPSIxNDYxODAyNzA2Ij43PC9rZXk+PC9mb3JlaWdu
LWtleXM+PHJlZi10eXBlIG5hbWU9IkpvdXJuYWwgQXJ0aWNsZSI+MTc8L3JlZi10eXBlPjxjb250
cmlidXRvcnM+PGF1dGhvcnM+PGF1dGhvcj5TbnlkZXIsIE0uIFcuPC9hdXRob3I+PGF1dGhvcj5L
aXJjaGVyLCBNLjwvYXV0aG9yPjxhdXRob3I+SGlsbCwgQS4gSi48L2F1dGhvcj48YXV0aG9yPkRh
emEsIFIuIE0uPC9hdXRob3I+PGF1dGhvcj5TaGVuZHVyZSwgSi48L2F1dGhvcj48L2F1dGhvcnM+
PC9jb250cmlidXRvcnM+PGF1dGgtYWRkcmVzcz5EZXBhcnRtZW50IG9mIEdlbm9tZSBTY2llbmNl
cywgVW5pdmVyc2l0eSBvZiBXYXNoaW5ndG9uLCBTZWF0dGxlLCBXQSA5ODE5NSwgVVNBLiYjeEQ7
RGVwYXJ0bWVudCBvZiBHZW5vbWUgU2NpZW5jZXMsIFVuaXZlcnNpdHkgb2YgV2FzaGluZ3Rvbiwg
U2VhdHRsZSwgV0EgOTgxOTUsIFVTQTsgSG93YXJkIEh1Z2hlcyBNZWRpY2FsIEluc3RpdHV0ZSwg
U2VhdHRsZSwgV0EgOTgxOTUsIFVTQS4gRWxlY3Ryb25pYyBhZGRyZXNzOiBzaGVuZHVyZUB1dy5l
ZHUuPC9hdXRoLWFkZHJlc3M+PHRpdGxlcz48dGl0bGU+Q2VsbC1mcmVlIEROQSBDb21wcmlzZXMg
YW4gSW4gVml2byBOdWNsZW9zb21lIEZvb3RwcmludCB0aGF0IEluZm9ybXMgSXRzIFRpc3N1ZXMt
T2YtT3JpZ2luPC90aXRsZT48c2Vjb25kYXJ5LXRpdGxlPkNlbGw8L3NlY29uZGFyeS10aXRsZT48
L3RpdGxlcz48cGVyaW9kaWNhbD48ZnVsbC10aXRsZT5DZWxsPC9mdWxsLXRpdGxlPjwvcGVyaW9k
aWNhbD48cGFnZXM+NTctNjg8L3BhZ2VzPjx2b2x1bWU+MTY0PC92b2x1bWU+PG51bWJlcj4xLTI8
L251bWJlcj48ZGF0ZXM+PHllYXI+MjAxNjwveWVhcj48cHViLWRhdGVzPjxkYXRlPkphbiAxNDwv
ZGF0ZT48L3B1Yi1kYXRlcz48L2RhdGVzPjxpc2JuPjEwOTctNDE3MiAoRWxlY3Ryb25pYykmI3hE
OzAwOTItODY3NCAoTGlua2luZyk8L2lzYm4+PGFjY2Vzc2lvbi1udW0+MjY3NzE0ODU8L2FjY2Vz
c2lvbi1udW0+PHVybHM+PHJlbGF0ZWQtdXJscz48dXJsPmh0dHA6Ly93d3cubmNiaS5ubG0ubmlo
Lmdvdi9wdWJtZWQvMjY3NzE0ODU8L3VybD48L3JlbGF0ZWQtdXJscz48L3VybHM+PGN1c3RvbTI+
UE1DNDcxNTI2NjwvY3VzdG9tMj48ZWxlY3Ryb25pYy1yZXNvdXJjZS1udW0+MTAuMTAxNi9qLmNl
bGwuMjAxNS4xMS4wNTA8L2VsZWN0cm9uaWMtcmVzb3VyY2UtbnVtPjwvcmVjb3JkPjwvQ2l0ZT48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PEVuZE5vdGU+PENpdGU+PEF1dGhvcj5TdW48L0F1dGhvcj48WWVhcj4yMDE1PC9ZZWFyPjxSZWNO
dW0+ODwvUmVjTnVtPjxEaXNwbGF5VGV4dD48c3R5bGUgZmFjZT0ic3VwZXJzY3JpcHQiPjksMTAs
MzE8L3N0eWxlPjwvRGlzcGxheVRleHQ+PHJlY29yZD48cmVjLW51bWJlcj44PC9yZWMtbnVtYmVy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bT48L3JlY29yZD48L0NpdGU+PENpdGU+PEF1dGhvcj5TbnlkZXI8L0F1dGhvcj48WWVhcj4yMDE2
PC9ZZWFyPjxSZWNOdW0+NzwvUmVjTnVtPjxyZWNvcmQ+PHJlYy1udW1iZXI+NzwvcmVjLW51bWJl
cj48Zm9yZWlnbi1rZXlzPjxrZXkgYXBwPSJFTiIgZGItaWQ9InNmdzAwZHR4aXoyc2RuZXR4Znpw
cDl2djJ3eHp2OXR4ZmRhZSIgdGltZXN0YW1wPSIxNDYxODAyNzA2Ij43PC9rZXk+PC9mb3JlaWdu
LWtleXM+PHJlZi10eXBlIG5hbWU9IkpvdXJuYWwgQXJ0aWNsZSI+MTc8L3JlZi10eXBlPjxjb250
cmlidXRvcnM+PGF1dGhvcnM+PGF1dGhvcj5TbnlkZXIsIE0uIFcuPC9hdXRob3I+PGF1dGhvcj5L
aXJjaGVyLCBNLjwvYXV0aG9yPjxhdXRob3I+SGlsbCwgQS4gSi48L2F1dGhvcj48YXV0aG9yPkRh
emEsIFIuIE0uPC9hdXRob3I+PGF1dGhvcj5TaGVuZHVyZSwgSi48L2F1dGhvcj48L2F1dGhvcnM+
PC9jb250cmlidXRvcnM+PGF1dGgtYWRkcmVzcz5EZXBhcnRtZW50IG9mIEdlbm9tZSBTY2llbmNl
cywgVW5pdmVyc2l0eSBvZiBXYXNoaW5ndG9uLCBTZWF0dGxlLCBXQSA5ODE5NSwgVVNBLiYjeEQ7
RGVwYXJ0bWVudCBvZiBHZW5vbWUgU2NpZW5jZXMsIFVuaXZlcnNpdHkgb2YgV2FzaGluZ3Rvbiwg
U2VhdHRsZSwgV0EgOTgxOTUsIFVTQTsgSG93YXJkIEh1Z2hlcyBNZWRpY2FsIEluc3RpdHV0ZSwg
U2VhdHRsZSwgV0EgOTgxOTUsIFVTQS4gRWxlY3Ryb25pYyBhZGRyZXNzOiBzaGVuZHVyZUB1dy5l
ZHUuPC9hdXRoLWFkZHJlc3M+PHRpdGxlcz48dGl0bGU+Q2VsbC1mcmVlIEROQSBDb21wcmlzZXMg
YW4gSW4gVml2byBOdWNsZW9zb21lIEZvb3RwcmludCB0aGF0IEluZm9ybXMgSXRzIFRpc3N1ZXMt
T2YtT3JpZ2luPC90aXRsZT48c2Vjb25kYXJ5LXRpdGxlPkNlbGw8L3NlY29uZGFyeS10aXRsZT48
L3RpdGxlcz48cGVyaW9kaWNhbD48ZnVsbC10aXRsZT5DZWxsPC9mdWxsLXRpdGxlPjwvcGVyaW9k
aWNhbD48cGFnZXM+NTctNjg8L3BhZ2VzPjx2b2x1bWU+MTY0PC92b2x1bWU+PG51bWJlcj4xLTI8
L251bWJlcj48ZGF0ZXM+PHllYXI+MjAxNjwveWVhcj48cHViLWRhdGVzPjxkYXRlPkphbiAxNDwv
ZGF0ZT48L3B1Yi1kYXRlcz48L2RhdGVzPjxpc2JuPjEwOTctNDE3MiAoRWxlY3Ryb25pYykmI3hE
OzAwOTItODY3NCAoTGlua2luZyk8L2lzYm4+PGFjY2Vzc2lvbi1udW0+MjY3NzE0ODU8L2FjY2Vz
c2lvbi1udW0+PHVybHM+PHJlbGF0ZWQtdXJscz48dXJsPmh0dHA6Ly93d3cubmNiaS5ubG0ubmlo
Lmdvdi9wdWJtZWQvMjY3NzE0ODU8L3VybD48L3JlbGF0ZWQtdXJscz48L3VybHM+PGN1c3RvbTI+
UE1DNDcxNTI2NjwvY3VzdG9tMj48ZWxlY3Ryb25pYy1yZXNvdXJjZS1udW0+MTAuMTAxNi9qLmNl
bGwuMjAxNS4xMS4wNTA8L2VsZWN0cm9uaWMtcmVzb3VyY2UtbnVtPjwvcmVjb3JkPjwvQ2l0ZT48
Q2l0ZT48QXV0aG9yPkxlaG1hbm4tV2VybWFuPC9BdXRob3I+PFllYXI+MjAxNjwvWWVhcj48UmVj
TnVtPjY8L1JlY051bT48cmVjb3JkPjxyZWMtbnVtYmVyPjY8L3JlYy1udW1iZXI+PGZvcmVpZ24t
a2V5cz48a2V5IGFwcD0iRU4iIGRiLWlkPSJzZncwMGR0eGl6MnNkbmV0eGZ6cHA5dnYyd3h6djl0
eGZkYWUiIHRpbWVzdGFtcD0iMTQ2MTgwMjM1NCI+Njwva2V5PjwvZm9yZWlnbi1rZXlzPjxyZWYt
dHlwZSBuYW1lPSJKb3VybmFsIEFydGljbGUiPjE3PC9yZWYtdHlwZT48Y29udHJpYnV0b3JzPjxh
dXRob3JzPjxhdXRob3I+TGVobWFubi1XZXJtYW4sIFIuPC9hdXRob3I+PGF1dGhvcj5OZWltYW4s
IEQuPC9hdXRob3I+PGF1dGhvcj5aZW1tb3VyLCBILjwvYXV0aG9yPjxhdXRob3I+TW9zcywgSi48
L2F1dGhvcj48YXV0aG9yPk1hZ2VuaGVpbSwgSi48L2F1dGhvcj48YXV0aG9yPlZha25pbi1EZW1i
aW5za3ksIEEuPC9hdXRob3I+PGF1dGhvcj5SdWJlcnRzc29uLCBTLjwvYXV0aG9yPjxhdXRob3I+
TmVsbGdhcmQsIEIuPC9hdXRob3I+PGF1dGhvcj5CbGVubm93LCBLLjwvYXV0aG9yPjxhdXRob3I+
WmV0dGVyYmVyZywgSC48L2F1dGhvcj48YXV0aG9yPlNwYWxkaW5nLCBLLjwvYXV0aG9yPjxhdXRo
b3I+SGFsbGVyLCBNLiBKLjwvYXV0aG9yPjxhdXRob3I+V2Fzc2VyZmFsbCwgQy4gSC48L2F1dGhv
cj48YXV0aG9yPlNjaGF0eiwgRC4gQS48L2F1dGhvcj48YXV0aG9yPkdyZWVuYmF1bSwgQy4gSi48
L2F1dGhvcj48YXV0aG9yPkRvcnJlbGwsIEMuPC9hdXRob3I+PGF1dGhvcj5Hcm9tcGUsIE0uPC9h
dXRob3I+PGF1dGhvcj5aaWNrLCBBLjwvYXV0aG9yPjxhdXRob3I+SHViZXJ0LCBBLjwvYXV0aG9y
PjxhdXRob3I+TWFveiwgTS48L2F1dGhvcj48YXV0aG9yPkZlbmRyaWNoLCBWLjwvYXV0aG9yPjxh
dXRob3I+QmFydHNjaCwgRC4gSy48L2F1dGhvcj48YXV0aG9yPkdvbGFuLCBULjwvYXV0aG9yPjxh
dXRob3I+QmVuIFNhc3NvbiwgUy4gQS48L2F1dGhvcj48YXV0aG9yPlphbWlyLCBHLjwvYXV0aG9y
PjxhdXRob3I+UmF6aW4sIEEuPC9hdXRob3I+PGF1dGhvcj5DZWRhciwgSC48L2F1dGhvcj48YXV0
aG9yPlNoYXBpcm8sIEEuIE0uPC9hdXRob3I+PGF1dGhvcj5HbGFzZXIsIEIuPC9hdXRob3I+PGF1
dGhvcj5TaGVtZXIsIFIuPC9hdXRob3I+PGF1dGhvcj5Eb3IsIFkuPC9hdXRob3I+PC9hdXRob3Jz
PjwvY29udHJpYnV0b3JzPjxhdXRoLWFkZHJlc3M+RGVwYXJ0bWVudCBvZiBEZXZlbG9wbWVudGFs
IEJpb2xvZ3kgYW5kIENhbmNlciBSZXNlYXJjaCwgSW5zdGl0dXRlIGZvciBNZWRpY2FsIFJlc2Vh
cmNoIElzcmFlbC1DYW5hZGEsIFRoZSBIZWJyZXcgVW5pdmVyc2l0eS1IYWRhc3NhaCBNZWRpY2Fs
IFNjaG9vbCwgSmVydXNhbGVtIDkxMTIwLCBJc3JhZWw7JiN4RDtEZXBhcnRtZW50IG9mIE5ldXJv
bG9neSwgSGFkYXNzYWgtSGVicmV3IFVuaXZlcnNpdHkgTWVkaWNhbCBDZW50ZXIsIEplcnVzYWxl
bSA5MTEyMCwgSXNyYWVsOyYjeEQ7RGVwYXJ0bWVudCBvZiBTdXJnaWNhbCBTY2llbmNlcy9BbmVz
dGhlc2lvbG9neSBhbmQgSW50ZW5zaXZlIENhcmUsIFVwcHNhbGEgVW5pdmVyc2l0eSBIb3NwaXRh
bCwgU0UtNzUxIDg1IFVwcHNhbGEsIFN3ZWRlbjsmI3hEO1NhaGxncmVuc2thIFVuaXZlcnNpdHkg
SG9zcGl0YWwsIFMtNDMxIDgwIE1vbG5kYWwsIFN3ZWRlbjsmI3hEO0NsaW5pY2FsIE5ldXJvY2hl
bWlzdHJ5IExhYm9yYXRvcnksIEluc3RpdHV0ZSBvZiBOZXVyb3NjaWVuY2UgYW5kIFBoeXNpb2xv
Z3ksIERlcGFydG1lbnQgb2YgUHN5Y2hpYXRyeSBhbmQgTmV1cm9jaGVtaXN0cnksIFRoZSBTYWhs
Z3JlbnNrYSBBY2FkZW15LCBVbml2ZXJzaXR5IG9mIEdvdGhlbmJ1cmcsIFMtNDMxIDgwIE1vbG5k
YWwsIFN3ZWRlbjsmI3hEO0NsaW5pY2FsIE5ldXJvY2hlbWlzdHJ5IExhYm9yYXRvcnksIEluc3Rp
dHV0ZSBvZiBOZXVyb3NjaWVuY2UgYW5kIFBoeXNpb2xvZ3ksIERlcGFydG1lbnQgb2YgUHN5Y2hp
YXRyeSBhbmQgTmV1cm9jaGVtaXN0cnksIFRoZSBTYWhsZ3JlbnNrYSBBY2FkZW15LCBVbml2ZXJz
aXR5IG9mIEdvdGhlbmJ1cmcsIFMtNDMxIDgwIE1vbG5kYWwsIFN3ZWRlbjsgSW5zdGl0dXRlIG9m
IE5ldXJvbG9neSwgVW5pdmVyc2l0eSBDb2xsZWdlIExvbmRvbiwgTG9uZG9uIFdDMU4gM0JHLCBV
bml0ZWQgS2luZ2RvbTsmI3hEO0RlcGFydG1lbnQgb2YgQ2VsbCBhbmQgTW9sZWN1bGFyIEJpb2xv
Z3ksIEthcm9saW5za2EgSW5zdGl0dXRlLCBTdG9ja2hvbG0gMTcxLTc3LCBTd2VkZW47JiN4RDtE
aXZpc2lvbiBvZiBFbmRvY3Jpbm9sb2d5LCBVbml2ZXJzaXR5IG9mIEZsb3JpZGEgQ29sbGVnZSBv
ZiBNZWRpY2luZSwgR2FpbmVzdmlsbGUsIEZMIDMyNjEwOyYjeEQ7QmVuYXJveWEgUmVzZWFyY2gg
SW5zdGl0dXRlLCBTZWF0dGxlLCBXQSA5ODEwMTsmI3hEO1BhcGUgRmFtaWx5IFBlZGlhdHJpYyBS
ZXNlYXJjaCBJbnN0aXR1dGUsIE9yZWdvbiBIZWFsdGggJmFtcDsgU2NpZW5jZSBVbml2ZXJzaXR5
LCBQb3J0bGFuZCBPUiA5NzIzOTsmI3hEO0RlcGFydG1lbnQgb2YgT25jb2xvZ3ksIEhhZGFzc2Fo
LUhlYnJldyBVbml2ZXJzaXR5IE1lZGljYWwgQ2VudGVyLCBKZXJ1c2FsZW0gOTExMjAsIElzcmFl
bDsmI3hEO0RlcGFydG1lbnQgb2YgU3VyZ2VyeSwgTWFyYnVyZyBVbml2ZXJzaXR5LCAzNTAzNyBN
YXJidXJnLCBHZXJtYW55OyYjeEQ7RGVwYXJ0bWVudCBvZiBPbmNvbG9neSwgQ2hhaW0gU2hlYmEg
TWVkaWNhbCBDZW50ZXIsIFRlbCBIYXNob21lciwgSXNyYWVsOyYjeEQ7RGVwYXJ0bWVudCBvZiBF
eHBlcmltZW50YWwgU3VyZ2VyeSwgSGFkYXNzYWgtSGVicmV3IFVuaXZlcnNpdHkgTWVkaWNhbCBD
ZW50ZXIsIEplcnVzYWxlbSA5MTEyMCwgSXNyYWVsOyYjeEQ7RGVwYXJ0bWVudCBvZiBTdXJnZXJ5
IGFuZCB0aGUgQ2xpbmljYWwgSXNsZXQgVHJhbnNwbGFudCBQcm9ncmFtLCBVbml2ZXJzaXR5IG9m
IEFsYmVydGEsIEVkbW9udG9uLCBBQiBUNkcgMlIzLCBDYW5hZGE7JiN4RDtFbmRvY3Jpbm9sb2d5
IGFuZCBNZXRhYm9saXNtIFNlcnZpY2UsIEhhZGFzc2FoLUhlYnJldyBVbml2ZXJzaXR5IE1lZGlj
YWwgQ2VudGVyLCBKZXJ1c2FsZW0gOTExMjAsIElzcmFlbCBiZW5nQGNjLmh1amkuYWMuaWwgc2hl
bWVyLnJ1QG1haWwuaHVqaS5hYy5pbCB5dXZhbGRAZWttZC5odWppLmFjLmlsLiYjeEQ7RGVwYXJ0
bWVudCBvZiBEZXZlbG9wbWVudGFsIEJpb2xvZ3kgYW5kIENhbmNlciBSZXNlYXJjaCwgSW5zdGl0
dXRlIGZvciBNZWRpY2FsIFJlc2VhcmNoIElzcmFlbC1DYW5hZGEsIFRoZSBIZWJyZXcgVW5pdmVy
c2l0eS1IYWRhc3NhaCBNZWRpY2FsIFNjaG9vbCwgSmVydXNhbGVtIDkxMTIwLCBJc3JhZWw7IGJl
bmdAY2MuaHVqaS5hYy5pbCBzaGVtZXIucnVAbWFpbC5odWppLmFjLmlsIHl1dmFsZEBla21kLmh1
amkuYWMuaWwuPC9hdXRoLWFkZHJlc3M+PHRpdGxlcz48dGl0bGU+SWRlbnRpZmljYXRpb24gb2Yg
dGlzc3VlLXNwZWNpZmljIGNlbGwgZGVhdGggdXNpbmcgbWV0aHlsYXRpb24gcGF0dGVybnMgb2Yg
Y2lyY3VsYXRpbmcgRE5BPC90aXRsZT48c2Vjb25kYXJ5LXRpdGxlPlByb2MgTmF0bCBBY2FkIFNj
aSBVIFMgQTwvc2Vjb25kYXJ5LXRpdGxlPjwvdGl0bGVzPjxwZXJpb2RpY2FsPjxmdWxsLXRpdGxl
PlByb2MgTmF0bCBBY2FkIFNjaSBVIFMgQTwvZnVsbC10aXRsZT48L3BlcmlvZGljYWw+PHBhZ2Vz
PkUxODI2LTM0PC9wYWdlcz48dm9sdW1lPjExMzwvdm9sdW1lPjxudW1iZXI+MTM8L251bWJlcj48
a2V5d29yZHM+PGtleXdvcmQ+Y2lyY3VsYXRpbmcgRE5BPC9rZXl3b3JkPjxrZXl3b3JkPmRpYWdu
b3Npczwva2V5d29yZD48a2V5d29yZD5tZXRoeWxhdGlvbjwva2V5d29yZD48L2tleXdvcmRzPjxk
YXRlcz48eWVhcj4yMDE2PC95ZWFyPjxwdWItZGF0ZXM+PGRhdGU+TWFyIDI5PC9kYXRlPjwvcHVi
LWRhdGVzPjwvZGF0ZXM+PGlzYm4+MTA5MS02NDkwIChFbGVjdHJvbmljKSYjeEQ7MDAyNy04NDI0
IChMaW5raW5nKTwvaXNibj48YWNjZXNzaW9uLW51bT4yNjk3NjU4MDwvYWNjZXNzaW9uLW51bT48
dXJscz48cmVsYXRlZC11cmxzPjx1cmw+aHR0cDovL3d3dy5uY2JpLm5sbS5uaWguZ292L3B1Ym1l
ZC8yNjk3NjU4MDwvdXJsPjwvcmVsYXRlZC11cmxzPjwvdXJscz48Y3VzdG9tMj5QTUM0ODIyNjEw
PC9jdXN0b20yPjxlbGVjdHJvbmljLXJlc291cmNlLW51bT4xMC4xMDczL3BuYXMuMTUxOTI4NjEx
MzwvZWxlY3Ryb25pYy1yZXNvdXJjZS1udW0+PC9yZWNvcmQ+PC9DaXRlPjwvRW5kTm90ZT4A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1F7903" w:rsidRPr="00FD617E">
        <w:rPr>
          <w:rFonts w:ascii="Arial" w:eastAsia="Arial" w:hAnsi="Arial" w:cs="Arial"/>
          <w:color w:val="000000" w:themeColor="text1"/>
          <w:sz w:val="22"/>
          <w:szCs w:val="22"/>
        </w:rPr>
      </w:r>
      <w:r w:rsidR="001F7903" w:rsidRPr="00FD617E">
        <w:rPr>
          <w:rFonts w:ascii="Arial" w:eastAsia="Arial" w:hAnsi="Arial" w:cs="Arial"/>
          <w:color w:val="000000" w:themeColor="text1"/>
          <w:sz w:val="22"/>
          <w:szCs w:val="22"/>
        </w:rPr>
        <w:fldChar w:fldCharType="separate"/>
      </w:r>
      <w:hyperlink w:anchor="_ENREF_9" w:tooltip="Sun, 2015 #8" w:history="1">
        <w:r w:rsidR="00F6044A" w:rsidRPr="00F6044A">
          <w:rPr>
            <w:rFonts w:ascii="Arial" w:eastAsia="Arial" w:hAnsi="Arial" w:cs="Arial"/>
            <w:noProof/>
            <w:color w:val="000000" w:themeColor="text1"/>
            <w:sz w:val="22"/>
            <w:szCs w:val="22"/>
            <w:vertAlign w:val="superscript"/>
          </w:rPr>
          <w:t>9</w:t>
        </w:r>
      </w:hyperlink>
      <w:r w:rsidR="00F6044A" w:rsidRPr="00F6044A">
        <w:rPr>
          <w:rFonts w:ascii="Arial" w:eastAsia="Arial" w:hAnsi="Arial" w:cs="Arial"/>
          <w:noProof/>
          <w:color w:val="000000" w:themeColor="text1"/>
          <w:sz w:val="22"/>
          <w:szCs w:val="22"/>
          <w:vertAlign w:val="superscript"/>
        </w:rPr>
        <w:t>,</w:t>
      </w:r>
      <w:hyperlink w:anchor="_ENREF_10" w:tooltip="Lehmann-Werman, 2016 #6" w:history="1">
        <w:r w:rsidR="00F6044A" w:rsidRPr="00F6044A">
          <w:rPr>
            <w:rFonts w:ascii="Arial" w:eastAsia="Arial" w:hAnsi="Arial" w:cs="Arial"/>
            <w:noProof/>
            <w:color w:val="000000" w:themeColor="text1"/>
            <w:sz w:val="22"/>
            <w:szCs w:val="22"/>
            <w:vertAlign w:val="superscript"/>
          </w:rPr>
          <w:t>10</w:t>
        </w:r>
      </w:hyperlink>
      <w:r w:rsidR="00F6044A" w:rsidRPr="00F6044A">
        <w:rPr>
          <w:rFonts w:ascii="Arial" w:eastAsia="Arial" w:hAnsi="Arial" w:cs="Arial"/>
          <w:noProof/>
          <w:color w:val="000000" w:themeColor="text1"/>
          <w:sz w:val="22"/>
          <w:szCs w:val="22"/>
          <w:vertAlign w:val="superscript"/>
        </w:rPr>
        <w:t>,</w:t>
      </w:r>
      <w:hyperlink w:anchor="_ENREF_31" w:tooltip="Snyder, 2016 #7" w:history="1">
        <w:r w:rsidR="00F6044A" w:rsidRPr="00F6044A">
          <w:rPr>
            <w:rFonts w:ascii="Arial" w:eastAsia="Arial" w:hAnsi="Arial" w:cs="Arial"/>
            <w:noProof/>
            <w:color w:val="000000" w:themeColor="text1"/>
            <w:sz w:val="22"/>
            <w:szCs w:val="22"/>
            <w:vertAlign w:val="superscript"/>
          </w:rPr>
          <w:t>31</w:t>
        </w:r>
      </w:hyperlink>
      <w:r w:rsidR="001F7903" w:rsidRPr="00FD617E">
        <w:rPr>
          <w:rFonts w:ascii="Arial" w:eastAsia="Arial" w:hAnsi="Arial" w:cs="Arial"/>
          <w:color w:val="000000" w:themeColor="text1"/>
          <w:sz w:val="22"/>
          <w:szCs w:val="22"/>
        </w:rPr>
        <w:fldChar w:fldCharType="end"/>
      </w:r>
      <w:r w:rsidRPr="00FD617E">
        <w:rPr>
          <w:rFonts w:ascii="Arial" w:eastAsia="Arial" w:hAnsi="Arial" w:cs="Arial"/>
          <w:color w:val="000000" w:themeColor="text1"/>
          <w:sz w:val="22"/>
          <w:szCs w:val="22"/>
        </w:rPr>
        <w:t xml:space="preserve"> have demonstrated that epigenetic information imbedded in cfDNA has the potential for predicting tumor’s tissue-of-origin. </w:t>
      </w:r>
      <w:r w:rsidR="002C3EF7" w:rsidRPr="00FD617E">
        <w:rPr>
          <w:rFonts w:ascii="Arial" w:eastAsia="Arial" w:hAnsi="Arial" w:cs="Arial"/>
          <w:color w:val="000000" w:themeColor="text1"/>
          <w:sz w:val="22"/>
          <w:szCs w:val="22"/>
        </w:rPr>
        <w:t>Consistently, we found</w:t>
      </w:r>
      <w:r w:rsidR="00E52A4D" w:rsidRPr="00FD617E">
        <w:rPr>
          <w:rFonts w:ascii="Arial" w:eastAsia="Arial" w:hAnsi="Arial" w:cs="Arial"/>
          <w:color w:val="000000" w:themeColor="text1"/>
          <w:sz w:val="22"/>
          <w:szCs w:val="22"/>
        </w:rPr>
        <w:t xml:space="preserve"> that tissue-of-origin derived methylation haplotypes were </w:t>
      </w:r>
      <w:r w:rsidR="00807D0F" w:rsidRPr="00FD617E">
        <w:rPr>
          <w:rFonts w:ascii="Arial" w:eastAsia="Arial" w:hAnsi="Arial" w:cs="Arial"/>
          <w:color w:val="000000" w:themeColor="text1"/>
          <w:sz w:val="22"/>
          <w:szCs w:val="22"/>
        </w:rPr>
        <w:t xml:space="preserve">the </w:t>
      </w:r>
      <w:r w:rsidR="00885FA3" w:rsidRPr="00FD617E">
        <w:rPr>
          <w:rFonts w:ascii="Arial" w:eastAsia="Arial" w:hAnsi="Arial" w:cs="Arial"/>
          <w:color w:val="000000" w:themeColor="text1"/>
          <w:sz w:val="22"/>
          <w:szCs w:val="22"/>
        </w:rPr>
        <w:t xml:space="preserve">most </w:t>
      </w:r>
      <w:r w:rsidR="002C3EF7" w:rsidRPr="00FD617E">
        <w:rPr>
          <w:rFonts w:ascii="Arial" w:eastAsia="Arial" w:hAnsi="Arial" w:cs="Arial"/>
          <w:color w:val="000000" w:themeColor="text1"/>
          <w:sz w:val="22"/>
          <w:szCs w:val="22"/>
        </w:rPr>
        <w:t>abundant fraction in</w:t>
      </w:r>
      <w:r w:rsidR="00E52A4D" w:rsidRPr="00FD617E">
        <w:rPr>
          <w:rFonts w:ascii="Arial" w:eastAsia="Arial" w:hAnsi="Arial" w:cs="Arial"/>
          <w:color w:val="000000" w:themeColor="text1"/>
          <w:sz w:val="22"/>
          <w:szCs w:val="22"/>
        </w:rPr>
        <w:t xml:space="preserve"> cancer plasma</w:t>
      </w:r>
      <w:r w:rsidR="00921FDC" w:rsidRPr="00FD617E">
        <w:rPr>
          <w:rFonts w:ascii="Arial" w:eastAsia="Arial" w:hAnsi="Arial" w:cs="Arial"/>
          <w:color w:val="000000" w:themeColor="text1"/>
          <w:sz w:val="22"/>
          <w:szCs w:val="22"/>
        </w:rPr>
        <w:t xml:space="preserve"> (</w:t>
      </w:r>
      <w:r w:rsidR="009261B7" w:rsidRPr="00FD617E">
        <w:rPr>
          <w:rFonts w:ascii="Arial" w:eastAsia="Arial" w:hAnsi="Arial" w:cs="Arial"/>
          <w:b/>
          <w:color w:val="000000" w:themeColor="text1"/>
          <w:sz w:val="22"/>
          <w:szCs w:val="22"/>
        </w:rPr>
        <w:t xml:space="preserve">Supplementary </w:t>
      </w:r>
      <w:r w:rsidR="00921FDC" w:rsidRPr="00FD617E">
        <w:rPr>
          <w:rFonts w:ascii="Arial" w:eastAsia="Arial" w:hAnsi="Arial" w:cs="Arial"/>
          <w:b/>
          <w:color w:val="000000" w:themeColor="text1"/>
          <w:sz w:val="22"/>
          <w:szCs w:val="22"/>
        </w:rPr>
        <w:t xml:space="preserve">Table </w:t>
      </w:r>
      <w:r w:rsidR="00D72558" w:rsidRPr="00FD617E">
        <w:rPr>
          <w:rFonts w:ascii="Arial" w:eastAsia="Arial" w:hAnsi="Arial" w:cs="Arial"/>
          <w:b/>
          <w:color w:val="000000" w:themeColor="text1"/>
          <w:sz w:val="22"/>
          <w:szCs w:val="22"/>
        </w:rPr>
        <w:t>6</w:t>
      </w:r>
      <w:r w:rsidR="00E02DA9">
        <w:rPr>
          <w:rFonts w:ascii="Arial" w:eastAsia="Arial" w:hAnsi="Arial" w:cs="Arial"/>
          <w:b/>
          <w:color w:val="000000" w:themeColor="text1"/>
          <w:sz w:val="22"/>
          <w:szCs w:val="22"/>
        </w:rPr>
        <w:t xml:space="preserve">, </w:t>
      </w:r>
      <w:r w:rsidR="00D72558" w:rsidRPr="00FD617E">
        <w:rPr>
          <w:rFonts w:ascii="Arial" w:eastAsia="Arial" w:hAnsi="Arial" w:cs="Arial"/>
          <w:b/>
          <w:color w:val="000000" w:themeColor="text1"/>
          <w:sz w:val="22"/>
          <w:szCs w:val="22"/>
        </w:rPr>
        <w:t>7</w:t>
      </w:r>
      <w:r w:rsidR="00921FDC" w:rsidRPr="00FD617E">
        <w:rPr>
          <w:rFonts w:ascii="Arial" w:eastAsia="Arial" w:hAnsi="Arial" w:cs="Arial"/>
          <w:color w:val="000000" w:themeColor="text1"/>
          <w:sz w:val="22"/>
          <w:szCs w:val="22"/>
        </w:rPr>
        <w:t>)</w:t>
      </w:r>
      <w:r w:rsidR="00E52A4D" w:rsidRPr="00FD617E">
        <w:rPr>
          <w:rFonts w:ascii="Arial" w:eastAsia="Arial" w:hAnsi="Arial" w:cs="Arial"/>
          <w:color w:val="000000" w:themeColor="text1"/>
          <w:sz w:val="22"/>
          <w:szCs w:val="22"/>
        </w:rPr>
        <w:t xml:space="preserve">. </w:t>
      </w:r>
      <w:r w:rsidR="00FA2008">
        <w:rPr>
          <w:rFonts w:ascii="Arial" w:eastAsia="Arial" w:hAnsi="Arial" w:cs="Arial"/>
          <w:color w:val="000000" w:themeColor="text1"/>
          <w:sz w:val="22"/>
          <w:szCs w:val="22"/>
        </w:rPr>
        <w:t>To</w:t>
      </w:r>
      <w:r w:rsidR="001F7903" w:rsidRPr="00FD617E">
        <w:rPr>
          <w:rFonts w:ascii="Arial" w:eastAsia="Arial" w:hAnsi="Arial" w:cs="Arial"/>
          <w:color w:val="000000" w:themeColor="text1"/>
          <w:sz w:val="22"/>
          <w:szCs w:val="22"/>
        </w:rPr>
        <w:t xml:space="preserve"> predict tissue-of-origin with quantifiable sensitivity and specificity</w:t>
      </w:r>
      <w:r w:rsidR="006E5059">
        <w:rPr>
          <w:rFonts w:ascii="Arial" w:eastAsia="Arial" w:hAnsi="Arial" w:cs="Arial"/>
          <w:color w:val="000000" w:themeColor="text1"/>
          <w:sz w:val="22"/>
          <w:szCs w:val="22"/>
        </w:rPr>
        <w:t xml:space="preserve"> with MHBs, w</w:t>
      </w:r>
      <w:r w:rsidR="00835F8E" w:rsidRPr="00FD617E">
        <w:rPr>
          <w:rFonts w:ascii="Arial" w:eastAsia="Arial" w:hAnsi="Arial" w:cs="Arial"/>
          <w:color w:val="000000" w:themeColor="text1"/>
          <w:sz w:val="22"/>
          <w:szCs w:val="22"/>
        </w:rPr>
        <w:t>e compiled 43 WGBS</w:t>
      </w:r>
      <w:r w:rsidR="00E113E2" w:rsidRPr="00FD617E">
        <w:rPr>
          <w:rFonts w:ascii="Arial" w:eastAsia="Arial" w:hAnsi="Arial" w:cs="Arial"/>
          <w:color w:val="000000" w:themeColor="text1"/>
          <w:sz w:val="22"/>
          <w:szCs w:val="22"/>
        </w:rPr>
        <w:t xml:space="preserve"> and RRBS</w:t>
      </w:r>
      <w:r w:rsidR="00835F8E" w:rsidRPr="00FD617E">
        <w:rPr>
          <w:rFonts w:ascii="Arial" w:eastAsia="Arial" w:hAnsi="Arial" w:cs="Arial"/>
          <w:color w:val="000000" w:themeColor="text1"/>
          <w:sz w:val="22"/>
          <w:szCs w:val="22"/>
        </w:rPr>
        <w:t xml:space="preserve"> data sets for 10 human</w:t>
      </w:r>
      <w:r w:rsidR="008D11E8" w:rsidRPr="00FD617E">
        <w:rPr>
          <w:rFonts w:ascii="Arial" w:eastAsia="Arial" w:hAnsi="Arial" w:cs="Arial"/>
          <w:color w:val="000000" w:themeColor="text1"/>
          <w:sz w:val="22"/>
          <w:szCs w:val="22"/>
        </w:rPr>
        <w:t xml:space="preserve"> normal </w:t>
      </w:r>
      <w:r w:rsidR="00835F8E" w:rsidRPr="00FD617E">
        <w:rPr>
          <w:rFonts w:ascii="Arial" w:eastAsia="Arial" w:hAnsi="Arial" w:cs="Arial"/>
          <w:color w:val="000000" w:themeColor="text1"/>
          <w:sz w:val="22"/>
          <w:szCs w:val="22"/>
        </w:rPr>
        <w:t xml:space="preserve">tissues that have high cancer incident rate, and identified a set of </w:t>
      </w:r>
      <w:r w:rsidR="00EA232F" w:rsidRPr="00FD617E">
        <w:rPr>
          <w:rFonts w:ascii="Arial" w:eastAsia="Arial" w:hAnsi="Arial" w:cs="Arial"/>
          <w:color w:val="000000" w:themeColor="text1"/>
          <w:sz w:val="22"/>
          <w:szCs w:val="22"/>
        </w:rPr>
        <w:t>2</w:t>
      </w:r>
      <w:r w:rsidR="000A7769"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880</w:t>
      </w:r>
      <w:r w:rsidR="00835F8E" w:rsidRPr="00FD617E">
        <w:rPr>
          <w:rFonts w:ascii="Arial" w:eastAsia="Arial" w:hAnsi="Arial" w:cs="Arial"/>
          <w:color w:val="000000" w:themeColor="text1"/>
          <w:sz w:val="22"/>
          <w:szCs w:val="22"/>
        </w:rPr>
        <w:t xml:space="preserve"> tissue-specific MHBs</w:t>
      </w:r>
      <w:r w:rsidR="00E40E78" w:rsidRPr="00FD617E">
        <w:rPr>
          <w:rFonts w:ascii="Arial" w:eastAsia="Arial" w:hAnsi="Arial" w:cs="Arial"/>
          <w:color w:val="000000" w:themeColor="text1"/>
          <w:sz w:val="22"/>
          <w:szCs w:val="22"/>
        </w:rPr>
        <w:t xml:space="preserve"> </w:t>
      </w:r>
      <w:r w:rsidR="00584FA7" w:rsidRPr="00FD617E">
        <w:rPr>
          <w:rFonts w:ascii="Arial" w:eastAsia="Arial" w:hAnsi="Arial" w:cs="Arial"/>
          <w:color w:val="000000" w:themeColor="text1"/>
          <w:sz w:val="22"/>
          <w:szCs w:val="22"/>
        </w:rPr>
        <w:t>(</w:t>
      </w:r>
      <w:r w:rsidR="00560F66" w:rsidRPr="00FD617E">
        <w:rPr>
          <w:rFonts w:ascii="Arial" w:eastAsia="Arial" w:hAnsi="Arial" w:cs="Arial"/>
          <w:b/>
          <w:color w:val="000000" w:themeColor="text1"/>
          <w:sz w:val="22"/>
          <w:szCs w:val="22"/>
        </w:rPr>
        <w:t>Supplementary Table 1</w:t>
      </w:r>
      <w:r w:rsidR="00D72558" w:rsidRPr="00FD617E">
        <w:rPr>
          <w:rFonts w:ascii="Arial" w:eastAsia="Arial" w:hAnsi="Arial" w:cs="Arial"/>
          <w:b/>
          <w:color w:val="000000" w:themeColor="text1"/>
          <w:sz w:val="22"/>
          <w:szCs w:val="22"/>
        </w:rPr>
        <w:t>1</w:t>
      </w:r>
      <w:r w:rsidR="00584FA7" w:rsidRPr="00FD617E">
        <w:rPr>
          <w:rFonts w:ascii="Arial" w:eastAsia="Arial" w:hAnsi="Arial" w:cs="Arial"/>
          <w:color w:val="000000" w:themeColor="text1"/>
          <w:sz w:val="22"/>
          <w:szCs w:val="22"/>
        </w:rPr>
        <w:t>)</w:t>
      </w:r>
      <w:r w:rsidR="00835F8E" w:rsidRPr="00FD617E">
        <w:rPr>
          <w:rFonts w:ascii="Arial" w:eastAsia="Arial" w:hAnsi="Arial" w:cs="Arial"/>
          <w:color w:val="000000" w:themeColor="text1"/>
          <w:sz w:val="22"/>
          <w:szCs w:val="22"/>
        </w:rPr>
        <w:t xml:space="preserve">. We </w:t>
      </w:r>
      <w:r w:rsidR="007C1DA5" w:rsidRPr="00FD617E">
        <w:rPr>
          <w:rFonts w:ascii="Arial" w:eastAsia="Arial" w:hAnsi="Arial" w:cs="Arial"/>
          <w:color w:val="000000" w:themeColor="text1"/>
          <w:sz w:val="22"/>
          <w:szCs w:val="22"/>
        </w:rPr>
        <w:t>then</w:t>
      </w:r>
      <w:r w:rsidR="00835F8E" w:rsidRPr="00FD617E">
        <w:rPr>
          <w:rFonts w:ascii="Arial" w:eastAsia="Arial" w:hAnsi="Arial" w:cs="Arial"/>
          <w:color w:val="000000" w:themeColor="text1"/>
          <w:sz w:val="22"/>
          <w:szCs w:val="22"/>
        </w:rPr>
        <w:t xml:space="preserve"> </w:t>
      </w:r>
      <w:r w:rsidR="00AA06C4" w:rsidRPr="00FD617E">
        <w:rPr>
          <w:rFonts w:ascii="Arial" w:eastAsia="Arial" w:hAnsi="Arial" w:cs="Arial"/>
          <w:color w:val="000000" w:themeColor="text1"/>
          <w:sz w:val="22"/>
          <w:szCs w:val="22"/>
        </w:rPr>
        <w:t>used</w:t>
      </w:r>
      <w:r w:rsidR="00835F8E" w:rsidRPr="00FD617E">
        <w:rPr>
          <w:rFonts w:ascii="Arial" w:eastAsia="Arial" w:hAnsi="Arial" w:cs="Arial"/>
          <w:color w:val="000000" w:themeColor="text1"/>
          <w:sz w:val="22"/>
          <w:szCs w:val="22"/>
        </w:rPr>
        <w:t xml:space="preserve"> </w:t>
      </w:r>
      <w:r w:rsidR="00E40E78" w:rsidRPr="00FD617E">
        <w:rPr>
          <w:rFonts w:ascii="Arial" w:eastAsia="Arial" w:hAnsi="Arial" w:cs="Arial"/>
          <w:color w:val="000000" w:themeColor="text1"/>
          <w:sz w:val="22"/>
          <w:szCs w:val="22"/>
        </w:rPr>
        <w:t xml:space="preserve">these </w:t>
      </w:r>
      <w:r w:rsidR="00835F8E" w:rsidRPr="00FD617E">
        <w:rPr>
          <w:rFonts w:ascii="Arial" w:eastAsia="Arial" w:hAnsi="Arial" w:cs="Arial"/>
          <w:color w:val="000000" w:themeColor="text1"/>
          <w:sz w:val="22"/>
          <w:szCs w:val="22"/>
        </w:rPr>
        <w:t xml:space="preserve">tissue-specific MHBs </w:t>
      </w:r>
      <w:r w:rsidR="007C1DA5" w:rsidRPr="00FD617E">
        <w:rPr>
          <w:rFonts w:ascii="Arial" w:eastAsia="Arial" w:hAnsi="Arial" w:cs="Arial"/>
          <w:color w:val="000000" w:themeColor="text1"/>
          <w:sz w:val="22"/>
          <w:szCs w:val="22"/>
        </w:rPr>
        <w:t xml:space="preserve">or subsets </w:t>
      </w:r>
      <w:r w:rsidR="00835F8E" w:rsidRPr="00FD617E">
        <w:rPr>
          <w:rFonts w:ascii="Arial" w:eastAsia="Arial" w:hAnsi="Arial" w:cs="Arial"/>
          <w:color w:val="000000" w:themeColor="text1"/>
          <w:sz w:val="22"/>
          <w:szCs w:val="22"/>
        </w:rPr>
        <w:t>to predict the tissue-of-ori</w:t>
      </w:r>
      <w:r w:rsidR="00681E26" w:rsidRPr="00FD617E">
        <w:rPr>
          <w:rFonts w:ascii="Arial" w:eastAsia="Arial" w:hAnsi="Arial" w:cs="Arial"/>
          <w:color w:val="000000" w:themeColor="text1"/>
          <w:sz w:val="22"/>
          <w:szCs w:val="22"/>
        </w:rPr>
        <w:t>gin for the cancer plasma samples</w:t>
      </w:r>
      <w:r w:rsidR="00835F8E" w:rsidRPr="00FD617E">
        <w:rPr>
          <w:rFonts w:ascii="Arial" w:eastAsia="Arial" w:hAnsi="Arial" w:cs="Arial"/>
          <w:color w:val="000000" w:themeColor="text1"/>
          <w:sz w:val="22"/>
          <w:szCs w:val="22"/>
        </w:rPr>
        <w:t xml:space="preserve">. </w:t>
      </w:r>
      <w:r w:rsidR="00EA232F" w:rsidRPr="00FD617E">
        <w:rPr>
          <w:rFonts w:ascii="Arial" w:eastAsia="Arial" w:hAnsi="Arial" w:cs="Arial"/>
          <w:color w:val="000000" w:themeColor="text1"/>
          <w:sz w:val="22"/>
          <w:szCs w:val="22"/>
        </w:rPr>
        <w:t>Although we</w:t>
      </w:r>
      <w:r w:rsidR="00835F8E" w:rsidRPr="00FD617E">
        <w:rPr>
          <w:rFonts w:ascii="Arial" w:eastAsia="Arial" w:hAnsi="Arial" w:cs="Arial"/>
          <w:color w:val="000000" w:themeColor="text1"/>
          <w:sz w:val="22"/>
          <w:szCs w:val="22"/>
        </w:rPr>
        <w:t xml:space="preserve"> found </w:t>
      </w:r>
      <w:r w:rsidR="002A3FA5">
        <w:rPr>
          <w:rFonts w:ascii="Arial" w:eastAsia="Arial" w:hAnsi="Arial" w:cs="Arial"/>
          <w:color w:val="000000" w:themeColor="text1"/>
          <w:sz w:val="22"/>
          <w:szCs w:val="22"/>
        </w:rPr>
        <w:t>many</w:t>
      </w:r>
      <w:r w:rsidR="005D7C96" w:rsidRPr="00FD617E">
        <w:rPr>
          <w:rFonts w:ascii="Arial" w:eastAsia="Arial" w:hAnsi="Arial" w:cs="Arial"/>
          <w:color w:val="000000" w:themeColor="text1"/>
          <w:sz w:val="22"/>
          <w:szCs w:val="22"/>
        </w:rPr>
        <w:t xml:space="preserve"> </w:t>
      </w:r>
      <w:r w:rsidR="00F12C8C" w:rsidRPr="00FD617E">
        <w:rPr>
          <w:rFonts w:ascii="Arial" w:eastAsia="Arial" w:hAnsi="Arial" w:cs="Arial"/>
          <w:color w:val="000000" w:themeColor="text1"/>
          <w:sz w:val="22"/>
          <w:szCs w:val="22"/>
        </w:rPr>
        <w:t>tissue-of-origin specific MHBs</w:t>
      </w:r>
      <w:r w:rsidR="00510E5E" w:rsidRPr="00FD617E">
        <w:rPr>
          <w:rFonts w:ascii="Arial" w:eastAsia="Arial" w:hAnsi="Arial" w:cs="Arial"/>
          <w:color w:val="000000" w:themeColor="text1"/>
          <w:sz w:val="22"/>
          <w:szCs w:val="22"/>
        </w:rPr>
        <w:t xml:space="preserve"> </w:t>
      </w:r>
      <w:r w:rsidR="007C1DA5" w:rsidRPr="00FD617E">
        <w:rPr>
          <w:rFonts w:ascii="Arial" w:eastAsia="Arial" w:hAnsi="Arial" w:cs="Arial"/>
          <w:color w:val="000000" w:themeColor="text1"/>
          <w:sz w:val="22"/>
          <w:szCs w:val="22"/>
        </w:rPr>
        <w:t>that have</w:t>
      </w:r>
      <w:r w:rsidR="00835F8E" w:rsidRPr="00FD617E">
        <w:rPr>
          <w:rFonts w:ascii="Arial" w:eastAsia="Arial" w:hAnsi="Arial" w:cs="Arial"/>
          <w:color w:val="000000" w:themeColor="text1"/>
          <w:sz w:val="22"/>
          <w:szCs w:val="22"/>
        </w:rPr>
        <w:t xml:space="preserve"> low MHL in normal plasma </w:t>
      </w:r>
      <w:r w:rsidR="00F12C8C"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F12C8C" w:rsidRPr="00FD617E">
        <w:rPr>
          <w:rFonts w:ascii="Arial" w:eastAsia="Arial" w:hAnsi="Arial" w:cs="Arial"/>
          <w:b/>
          <w:color w:val="000000" w:themeColor="text1"/>
          <w:sz w:val="22"/>
          <w:szCs w:val="22"/>
        </w:rPr>
        <w:t xml:space="preserve"> 5</w:t>
      </w:r>
      <w:r w:rsidR="00584543" w:rsidRPr="00FD617E">
        <w:rPr>
          <w:rFonts w:ascii="Arial" w:eastAsia="Arial" w:hAnsi="Arial" w:cs="Arial"/>
          <w:b/>
          <w:color w:val="000000" w:themeColor="text1"/>
          <w:sz w:val="22"/>
          <w:szCs w:val="22"/>
        </w:rPr>
        <w:t>a</w:t>
      </w:r>
      <w:r w:rsidR="00F12C8C" w:rsidRPr="00FD617E">
        <w:rPr>
          <w:rFonts w:ascii="Arial" w:eastAsia="Arial" w:hAnsi="Arial" w:cs="Arial"/>
          <w:color w:val="000000" w:themeColor="text1"/>
          <w:sz w:val="22"/>
          <w:szCs w:val="22"/>
        </w:rPr>
        <w:t>)</w:t>
      </w:r>
      <w:r w:rsidR="00EA232F" w:rsidRPr="00FD617E">
        <w:rPr>
          <w:rFonts w:ascii="Arial" w:eastAsia="Arial" w:hAnsi="Arial" w:cs="Arial"/>
          <w:color w:val="000000" w:themeColor="text1"/>
          <w:sz w:val="22"/>
          <w:szCs w:val="22"/>
        </w:rPr>
        <w:t xml:space="preserve">, the multiclass prediction based on </w:t>
      </w:r>
      <w:r w:rsidR="00584FA7" w:rsidRPr="00FD617E">
        <w:rPr>
          <w:rFonts w:ascii="Arial" w:eastAsia="Arial" w:hAnsi="Arial" w:cs="Arial"/>
          <w:color w:val="000000" w:themeColor="text1"/>
          <w:sz w:val="22"/>
          <w:szCs w:val="22"/>
        </w:rPr>
        <w:t xml:space="preserve">random forest </w:t>
      </w:r>
      <w:r w:rsidR="00AA06C4" w:rsidRPr="00FD617E">
        <w:rPr>
          <w:rFonts w:ascii="Arial" w:eastAsia="Arial" w:hAnsi="Arial" w:cs="Arial"/>
          <w:color w:val="000000" w:themeColor="text1"/>
          <w:sz w:val="22"/>
          <w:szCs w:val="22"/>
        </w:rPr>
        <w:t>yielded limited power</w:t>
      </w:r>
      <w:r w:rsidR="000C1DD8">
        <w:rPr>
          <w:rFonts w:ascii="Arial" w:eastAsia="Arial" w:hAnsi="Arial" w:cs="Arial"/>
          <w:color w:val="000000" w:themeColor="text1"/>
          <w:sz w:val="22"/>
          <w:szCs w:val="22"/>
        </w:rPr>
        <w:t xml:space="preserve">. </w:t>
      </w:r>
      <w:r w:rsidR="00746308">
        <w:rPr>
          <w:rFonts w:ascii="Arial" w:eastAsia="Arial" w:hAnsi="Arial" w:cs="Arial"/>
          <w:color w:val="000000" w:themeColor="text1"/>
          <w:sz w:val="22"/>
          <w:szCs w:val="22"/>
        </w:rPr>
        <w:t>This is</w:t>
      </w:r>
      <w:r w:rsidR="00AA06C4" w:rsidRPr="00FD617E">
        <w:rPr>
          <w:rFonts w:ascii="Arial" w:eastAsia="Arial" w:hAnsi="Arial" w:cs="Arial"/>
          <w:color w:val="000000" w:themeColor="text1"/>
          <w:sz w:val="22"/>
          <w:szCs w:val="22"/>
        </w:rPr>
        <w:t xml:space="preserve"> likely due to the</w:t>
      </w:r>
      <w:r w:rsidR="00EA232F" w:rsidRPr="00FD617E">
        <w:rPr>
          <w:rFonts w:ascii="Arial" w:eastAsia="Arial" w:hAnsi="Arial" w:cs="Arial"/>
          <w:color w:val="000000" w:themeColor="text1"/>
          <w:sz w:val="22"/>
          <w:szCs w:val="22"/>
        </w:rPr>
        <w:t xml:space="preserve"> </w:t>
      </w:r>
      <w:r w:rsidR="002A3FA5">
        <w:rPr>
          <w:rFonts w:ascii="Arial" w:eastAsia="Arial" w:hAnsi="Arial" w:cs="Arial"/>
          <w:color w:val="000000" w:themeColor="text1"/>
          <w:sz w:val="22"/>
          <w:szCs w:val="22"/>
        </w:rPr>
        <w:t>large number of</w:t>
      </w:r>
      <w:r w:rsidR="00EA232F" w:rsidRPr="00FD617E">
        <w:rPr>
          <w:rFonts w:ascii="Arial" w:eastAsia="Arial" w:hAnsi="Arial" w:cs="Arial"/>
          <w:color w:val="000000" w:themeColor="text1"/>
          <w:sz w:val="22"/>
          <w:szCs w:val="22"/>
        </w:rPr>
        <w:t xml:space="preserve"> the tissue classes (N=10). </w:t>
      </w:r>
      <w:r w:rsidR="00AA06C4" w:rsidRPr="00FD617E">
        <w:rPr>
          <w:rFonts w:ascii="Arial" w:eastAsia="Arial" w:hAnsi="Arial" w:cs="Arial"/>
          <w:color w:val="000000" w:themeColor="text1"/>
          <w:sz w:val="22"/>
          <w:szCs w:val="22"/>
        </w:rPr>
        <w:t>We then adopted an alternative approach by</w:t>
      </w:r>
      <w:r w:rsidR="007F7966" w:rsidRPr="00FD617E">
        <w:rPr>
          <w:rFonts w:ascii="Arial" w:eastAsia="Arial" w:hAnsi="Arial" w:cs="Arial"/>
          <w:color w:val="000000" w:themeColor="text1"/>
          <w:sz w:val="22"/>
          <w:szCs w:val="22"/>
        </w:rPr>
        <w:t xml:space="preserve"> counting the number of </w:t>
      </w:r>
      <w:r w:rsidR="00460088" w:rsidRPr="00FD617E">
        <w:rPr>
          <w:rFonts w:ascii="Arial" w:eastAsia="Arial" w:hAnsi="Arial" w:cs="Arial"/>
          <w:color w:val="000000" w:themeColor="text1"/>
          <w:sz w:val="22"/>
          <w:szCs w:val="22"/>
        </w:rPr>
        <w:t xml:space="preserve">methylated (or high MHL) </w:t>
      </w:r>
      <w:r w:rsidR="007F7966" w:rsidRPr="00FD617E">
        <w:rPr>
          <w:rFonts w:ascii="Arial" w:eastAsia="Arial" w:hAnsi="Arial" w:cs="Arial"/>
          <w:color w:val="000000" w:themeColor="text1"/>
          <w:sz w:val="22"/>
          <w:szCs w:val="22"/>
        </w:rPr>
        <w:t xml:space="preserve">tissue-specific </w:t>
      </w:r>
      <w:r w:rsidR="00EA232F" w:rsidRPr="00FD617E">
        <w:rPr>
          <w:rFonts w:ascii="Arial" w:eastAsia="Arial" w:hAnsi="Arial" w:cs="Arial"/>
          <w:color w:val="000000" w:themeColor="text1"/>
          <w:sz w:val="22"/>
          <w:szCs w:val="22"/>
        </w:rPr>
        <w:t xml:space="preserve">MHBs in the plasma samples and comparing with all other tissues, </w:t>
      </w:r>
      <w:r w:rsidR="007F7966" w:rsidRPr="00FD617E">
        <w:rPr>
          <w:rFonts w:ascii="Arial" w:eastAsia="Arial" w:hAnsi="Arial" w:cs="Arial"/>
          <w:color w:val="000000" w:themeColor="text1"/>
          <w:sz w:val="22"/>
          <w:szCs w:val="22"/>
        </w:rPr>
        <w:t>to infer the most probab</w:t>
      </w:r>
      <w:r w:rsidR="00E860F7" w:rsidRPr="00FD617E">
        <w:rPr>
          <w:rFonts w:ascii="Arial" w:eastAsia="Arial" w:hAnsi="Arial" w:cs="Arial"/>
          <w:color w:val="000000" w:themeColor="text1"/>
          <w:sz w:val="22"/>
          <w:szCs w:val="22"/>
        </w:rPr>
        <w:t>le</w:t>
      </w:r>
      <w:r w:rsidR="00EA232F" w:rsidRPr="00FD617E">
        <w:rPr>
          <w:rFonts w:ascii="Arial" w:eastAsia="Arial" w:hAnsi="Arial" w:cs="Arial"/>
          <w:color w:val="000000" w:themeColor="text1"/>
          <w:sz w:val="22"/>
          <w:szCs w:val="22"/>
        </w:rPr>
        <w:t xml:space="preserve"> tissue-of-origin. </w:t>
      </w:r>
      <w:r w:rsidR="00AA06C4" w:rsidRPr="00FD617E">
        <w:rPr>
          <w:rFonts w:ascii="Arial" w:hAnsi="Arial" w:cs="Arial"/>
          <w:color w:val="000000" w:themeColor="text1"/>
          <w:sz w:val="22"/>
          <w:szCs w:val="22"/>
        </w:rPr>
        <w:t>At the cutoff of minimal</w:t>
      </w:r>
      <w:r w:rsidR="00B40AA4" w:rsidRPr="00FD617E">
        <w:rPr>
          <w:rFonts w:ascii="Arial" w:hAnsi="Arial" w:cs="Arial"/>
          <w:color w:val="000000" w:themeColor="text1"/>
          <w:sz w:val="22"/>
          <w:szCs w:val="22"/>
        </w:rPr>
        <w:t xml:space="preserve"> 10 </w:t>
      </w:r>
      <w:r w:rsidR="00AA06C4" w:rsidRPr="00FD617E">
        <w:rPr>
          <w:rFonts w:ascii="Arial" w:hAnsi="Arial" w:cs="Arial"/>
          <w:color w:val="000000" w:themeColor="text1"/>
          <w:sz w:val="22"/>
          <w:szCs w:val="22"/>
        </w:rPr>
        <w:t xml:space="preserve">tissue-specific </w:t>
      </w:r>
      <w:r w:rsidR="00D83CBA" w:rsidRPr="00FD617E">
        <w:rPr>
          <w:rFonts w:ascii="Arial" w:hAnsi="Arial" w:cs="Arial"/>
          <w:color w:val="000000" w:themeColor="text1"/>
          <w:sz w:val="22"/>
          <w:szCs w:val="22"/>
        </w:rPr>
        <w:t>MHL signals</w:t>
      </w:r>
      <w:r w:rsidR="00AA06C4" w:rsidRPr="00FD617E">
        <w:rPr>
          <w:rFonts w:ascii="Arial" w:hAnsi="Arial" w:cs="Arial"/>
          <w:color w:val="000000" w:themeColor="text1"/>
          <w:sz w:val="22"/>
          <w:szCs w:val="22"/>
        </w:rPr>
        <w:t xml:space="preserve"> per </w:t>
      </w:r>
      <w:r w:rsidR="00020B14" w:rsidRPr="00FD617E">
        <w:rPr>
          <w:rFonts w:ascii="Arial" w:hAnsi="Arial" w:cs="Arial"/>
          <w:color w:val="000000" w:themeColor="text1"/>
          <w:sz w:val="22"/>
          <w:szCs w:val="22"/>
        </w:rPr>
        <w:t>tissue</w:t>
      </w:r>
      <w:r w:rsidR="008655A4" w:rsidRPr="00FD617E">
        <w:rPr>
          <w:rFonts w:ascii="Arial" w:hAnsi="Arial" w:cs="Arial"/>
          <w:color w:val="000000" w:themeColor="text1"/>
          <w:sz w:val="22"/>
          <w:szCs w:val="22"/>
        </w:rPr>
        <w:t xml:space="preserve"> type</w:t>
      </w:r>
      <w:r w:rsidR="00AA06C4" w:rsidRPr="00FD617E">
        <w:rPr>
          <w:rFonts w:ascii="Arial" w:hAnsi="Arial" w:cs="Arial"/>
          <w:color w:val="000000" w:themeColor="text1"/>
          <w:sz w:val="22"/>
          <w:szCs w:val="22"/>
        </w:rPr>
        <w:t>, we observed an</w:t>
      </w:r>
      <w:r w:rsidR="00D0536F" w:rsidRPr="00FD617E">
        <w:rPr>
          <w:rFonts w:ascii="Arial" w:hAnsi="Arial" w:cs="Arial"/>
          <w:color w:val="000000" w:themeColor="text1"/>
          <w:sz w:val="22"/>
          <w:szCs w:val="22"/>
        </w:rPr>
        <w:t xml:space="preserve"> average </w:t>
      </w:r>
      <w:r w:rsidR="00A95580">
        <w:rPr>
          <w:rFonts w:ascii="Arial" w:hAnsi="Arial" w:cs="Arial"/>
          <w:color w:val="000000" w:themeColor="text1"/>
          <w:sz w:val="22"/>
          <w:szCs w:val="22"/>
        </w:rPr>
        <w:t xml:space="preserve">of </w:t>
      </w:r>
      <w:r w:rsidR="00D0536F" w:rsidRPr="00FD617E">
        <w:rPr>
          <w:rFonts w:ascii="Arial" w:hAnsi="Arial" w:cs="Arial"/>
          <w:color w:val="000000" w:themeColor="text1"/>
          <w:sz w:val="22"/>
          <w:szCs w:val="22"/>
        </w:rPr>
        <w:t>90% accuracy for mapping</w:t>
      </w:r>
      <w:r w:rsidR="00AA06C4" w:rsidRPr="00FD617E">
        <w:rPr>
          <w:rFonts w:ascii="Arial" w:hAnsi="Arial" w:cs="Arial"/>
          <w:color w:val="000000" w:themeColor="text1"/>
          <w:sz w:val="22"/>
          <w:szCs w:val="22"/>
        </w:rPr>
        <w:t xml:space="preserve"> </w:t>
      </w:r>
      <w:r w:rsidR="007351DE" w:rsidRPr="00FD617E">
        <w:rPr>
          <w:rFonts w:ascii="Arial" w:hAnsi="Arial" w:cs="Arial"/>
          <w:color w:val="000000" w:themeColor="text1"/>
          <w:sz w:val="22"/>
          <w:szCs w:val="22"/>
        </w:rPr>
        <w:t>a data set from the primary tissue to its tissue type</w:t>
      </w:r>
      <w:r w:rsidR="00D0536F" w:rsidRPr="00FD617E">
        <w:rPr>
          <w:rFonts w:ascii="Arial" w:hAnsi="Arial" w:cs="Arial"/>
          <w:color w:val="000000" w:themeColor="text1"/>
          <w:sz w:val="22"/>
          <w:szCs w:val="22"/>
        </w:rPr>
        <w:t xml:space="preserve"> (</w:t>
      </w:r>
      <w:r w:rsidR="00B8520C">
        <w:rPr>
          <w:rFonts w:ascii="Arial" w:hAnsi="Arial" w:cs="Arial"/>
          <w:b/>
          <w:color w:val="000000" w:themeColor="text1"/>
          <w:sz w:val="22"/>
          <w:szCs w:val="22"/>
        </w:rPr>
        <w:t>Fig.</w:t>
      </w:r>
      <w:r w:rsidR="00D0536F" w:rsidRPr="00FD617E">
        <w:rPr>
          <w:rFonts w:ascii="Arial" w:hAnsi="Arial" w:cs="Arial"/>
          <w:b/>
          <w:color w:val="000000" w:themeColor="text1"/>
          <w:sz w:val="22"/>
          <w:szCs w:val="22"/>
        </w:rPr>
        <w:t xml:space="preserve"> 5</w:t>
      </w:r>
      <w:r w:rsidR="00584543" w:rsidRPr="00FD617E">
        <w:rPr>
          <w:rFonts w:ascii="Arial" w:hAnsi="Arial" w:cs="Arial"/>
          <w:b/>
          <w:color w:val="000000" w:themeColor="text1"/>
          <w:sz w:val="22"/>
          <w:szCs w:val="22"/>
        </w:rPr>
        <w:t>b</w:t>
      </w:r>
      <w:r w:rsidR="00D0536F" w:rsidRPr="00FD617E">
        <w:rPr>
          <w:rFonts w:ascii="Arial" w:hAnsi="Arial" w:cs="Arial"/>
          <w:color w:val="000000" w:themeColor="text1"/>
          <w:sz w:val="22"/>
          <w:szCs w:val="22"/>
        </w:rPr>
        <w:t>).</w:t>
      </w:r>
      <w:r w:rsidR="00584FA7" w:rsidRPr="00FD617E">
        <w:rPr>
          <w:rFonts w:ascii="Arial" w:eastAsia="Arial" w:hAnsi="Arial" w:cs="Arial"/>
          <w:color w:val="000000" w:themeColor="text1"/>
          <w:sz w:val="22"/>
          <w:szCs w:val="22"/>
        </w:rPr>
        <w:t xml:space="preserve"> </w:t>
      </w:r>
      <w:r w:rsidR="007F7966" w:rsidRPr="00FD617E">
        <w:rPr>
          <w:rFonts w:ascii="Arial" w:eastAsia="Arial" w:hAnsi="Arial" w:cs="Arial"/>
          <w:color w:val="000000" w:themeColor="text1"/>
          <w:sz w:val="22"/>
          <w:szCs w:val="22"/>
        </w:rPr>
        <w:t>We then applied</w:t>
      </w:r>
      <w:r w:rsidR="007351DE" w:rsidRPr="00FD617E">
        <w:rPr>
          <w:rFonts w:ascii="Arial" w:eastAsia="Arial" w:hAnsi="Arial" w:cs="Arial"/>
          <w:color w:val="000000" w:themeColor="text1"/>
          <w:sz w:val="22"/>
          <w:szCs w:val="22"/>
        </w:rPr>
        <w:t xml:space="preserve"> this method </w:t>
      </w:r>
      <w:r w:rsidR="007351DE" w:rsidRPr="00FD617E">
        <w:rPr>
          <w:rFonts w:ascii="Arial" w:eastAsia="Arial" w:hAnsi="Arial" w:cs="Arial"/>
          <w:color w:val="000000" w:themeColor="text1"/>
          <w:sz w:val="22"/>
          <w:szCs w:val="22"/>
        </w:rPr>
        <w:lastRenderedPageBreak/>
        <w:t xml:space="preserve">to </w:t>
      </w:r>
      <w:r w:rsidR="006E5059">
        <w:rPr>
          <w:rFonts w:ascii="Arial" w:eastAsia="Arial" w:hAnsi="Arial" w:cs="Arial"/>
          <w:color w:val="000000" w:themeColor="text1"/>
          <w:sz w:val="22"/>
          <w:szCs w:val="22"/>
        </w:rPr>
        <w:t xml:space="preserve">the </w:t>
      </w:r>
      <w:r w:rsidR="005339E4" w:rsidRPr="00FD617E">
        <w:rPr>
          <w:rFonts w:ascii="Arial" w:eastAsiaTheme="minorEastAsia" w:hAnsi="Arial" w:cs="Arial"/>
          <w:color w:val="000000" w:themeColor="text1"/>
          <w:sz w:val="22"/>
          <w:szCs w:val="22"/>
        </w:rPr>
        <w:t xml:space="preserve">plasma data, </w:t>
      </w:r>
      <w:r w:rsidR="007351DE" w:rsidRPr="00FD617E">
        <w:rPr>
          <w:rFonts w:ascii="Arial" w:eastAsiaTheme="minorEastAsia" w:hAnsi="Arial" w:cs="Arial"/>
          <w:color w:val="000000" w:themeColor="text1"/>
          <w:sz w:val="22"/>
          <w:szCs w:val="22"/>
        </w:rPr>
        <w:t>and</w:t>
      </w:r>
      <w:r w:rsidR="005339E4" w:rsidRPr="00FD617E">
        <w:rPr>
          <w:rFonts w:ascii="Arial" w:eastAsiaTheme="minorEastAsia" w:hAnsi="Arial" w:cs="Arial"/>
          <w:color w:val="000000" w:themeColor="text1"/>
          <w:sz w:val="22"/>
          <w:szCs w:val="22"/>
        </w:rPr>
        <w:t xml:space="preserve"> achieved </w:t>
      </w:r>
      <w:r w:rsidR="006B6354" w:rsidRPr="00FD617E">
        <w:rPr>
          <w:rFonts w:ascii="Arial" w:eastAsiaTheme="minorEastAsia" w:hAnsi="Arial" w:cs="Arial"/>
          <w:color w:val="000000" w:themeColor="text1"/>
          <w:sz w:val="22"/>
          <w:szCs w:val="22"/>
        </w:rPr>
        <w:t>an</w:t>
      </w:r>
      <w:r w:rsidR="005339E4" w:rsidRPr="00FD617E">
        <w:rPr>
          <w:rFonts w:ascii="Arial" w:eastAsiaTheme="minorEastAsia" w:hAnsi="Arial" w:cs="Arial"/>
          <w:color w:val="000000" w:themeColor="text1"/>
          <w:sz w:val="22"/>
          <w:szCs w:val="22"/>
        </w:rPr>
        <w:t xml:space="preserve"> </w:t>
      </w:r>
      <w:r w:rsidR="00DE1CB3" w:rsidRPr="00FD617E">
        <w:rPr>
          <w:rFonts w:ascii="Arial" w:eastAsiaTheme="minorEastAsia" w:hAnsi="Arial" w:cs="Arial"/>
          <w:color w:val="000000" w:themeColor="text1"/>
          <w:sz w:val="22"/>
          <w:szCs w:val="22"/>
        </w:rPr>
        <w:t xml:space="preserve">average </w:t>
      </w:r>
      <w:r w:rsidR="005339E4" w:rsidRPr="00FD617E">
        <w:rPr>
          <w:rFonts w:ascii="Arial" w:eastAsia="Arial" w:hAnsi="Arial" w:cs="Arial"/>
          <w:color w:val="000000" w:themeColor="text1"/>
          <w:sz w:val="22"/>
          <w:szCs w:val="22"/>
        </w:rPr>
        <w:t xml:space="preserve">prediction </w:t>
      </w:r>
      <w:r w:rsidR="00EA232F" w:rsidRPr="00FD617E">
        <w:rPr>
          <w:rFonts w:ascii="Arial" w:eastAsia="Arial" w:hAnsi="Arial" w:cs="Arial"/>
          <w:color w:val="000000" w:themeColor="text1"/>
          <w:sz w:val="22"/>
          <w:szCs w:val="22"/>
        </w:rPr>
        <w:t>accuracy</w:t>
      </w:r>
      <w:r w:rsidR="005339E4" w:rsidRPr="00FD617E">
        <w:rPr>
          <w:rFonts w:ascii="Arial" w:eastAsia="Arial" w:hAnsi="Arial" w:cs="Arial"/>
          <w:color w:val="000000" w:themeColor="text1"/>
          <w:sz w:val="22"/>
          <w:szCs w:val="22"/>
        </w:rPr>
        <w:t xml:space="preserve"> of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2.8</w:t>
      </w:r>
      <w:r w:rsidR="005339E4" w:rsidRPr="00FD617E">
        <w:rPr>
          <w:rFonts w:ascii="Arial" w:eastAsia="Arial" w:hAnsi="Arial" w:cs="Arial"/>
          <w:color w:val="000000" w:themeColor="text1"/>
          <w:sz w:val="22"/>
          <w:szCs w:val="22"/>
        </w:rPr>
        <w:t xml:space="preserve">%, </w:t>
      </w:r>
      <w:r w:rsidR="00E0291F" w:rsidRPr="00FD617E">
        <w:rPr>
          <w:rFonts w:ascii="Arial" w:eastAsia="Arial" w:hAnsi="Arial" w:cs="Arial"/>
          <w:color w:val="000000" w:themeColor="text1"/>
          <w:sz w:val="22"/>
          <w:szCs w:val="22"/>
        </w:rPr>
        <w:t>8</w:t>
      </w:r>
      <w:r w:rsidR="00EA232F" w:rsidRPr="00FD617E">
        <w:rPr>
          <w:rFonts w:ascii="Arial" w:eastAsia="Arial" w:hAnsi="Arial" w:cs="Arial"/>
          <w:color w:val="000000" w:themeColor="text1"/>
          <w:sz w:val="22"/>
          <w:szCs w:val="22"/>
        </w:rPr>
        <w:t>8.5</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91.2%</w:t>
      </w:r>
      <w:r w:rsidR="00E0291F" w:rsidRPr="00FD617E">
        <w:rPr>
          <w:rFonts w:ascii="Arial" w:eastAsia="Arial" w:hAnsi="Arial" w:cs="Arial"/>
          <w:color w:val="000000" w:themeColor="text1"/>
          <w:sz w:val="22"/>
          <w:szCs w:val="22"/>
        </w:rPr>
        <w:t xml:space="preserve"> </w:t>
      </w:r>
      <w:r w:rsidR="005339E4" w:rsidRPr="00FD617E">
        <w:rPr>
          <w:rFonts w:ascii="Arial" w:eastAsia="Arial" w:hAnsi="Arial" w:cs="Arial"/>
          <w:color w:val="000000" w:themeColor="text1"/>
          <w:sz w:val="22"/>
          <w:szCs w:val="22"/>
        </w:rPr>
        <w:t xml:space="preserve">for the </w:t>
      </w:r>
      <w:r w:rsidR="00C95416">
        <w:rPr>
          <w:rFonts w:ascii="Arial" w:eastAsia="Arial" w:hAnsi="Arial" w:cs="Arial"/>
          <w:color w:val="000000" w:themeColor="text1"/>
          <w:sz w:val="22"/>
          <w:szCs w:val="22"/>
        </w:rPr>
        <w:t>CCP, LCP, and NCP</w:t>
      </w:r>
      <w:r w:rsidR="00E860F7" w:rsidRPr="00FD617E">
        <w:rPr>
          <w:rFonts w:ascii="Arial" w:eastAsia="Arial" w:hAnsi="Arial" w:cs="Arial"/>
          <w:color w:val="000000" w:themeColor="text1"/>
          <w:sz w:val="22"/>
          <w:szCs w:val="22"/>
        </w:rPr>
        <w:t xml:space="preserve"> samples</w:t>
      </w:r>
      <w:r w:rsidR="007F7966" w:rsidRPr="00FD617E">
        <w:rPr>
          <w:rFonts w:ascii="Arial" w:eastAsia="Arial" w:hAnsi="Arial" w:cs="Arial"/>
          <w:color w:val="000000" w:themeColor="text1"/>
          <w:sz w:val="22"/>
          <w:szCs w:val="22"/>
        </w:rPr>
        <w:t xml:space="preserve"> respectively</w:t>
      </w:r>
      <w:r w:rsidR="00DE1CB3" w:rsidRPr="00FD617E">
        <w:rPr>
          <w:rFonts w:ascii="Arial" w:eastAsia="Arial" w:hAnsi="Arial" w:cs="Arial"/>
          <w:color w:val="000000" w:themeColor="text1"/>
          <w:sz w:val="22"/>
          <w:szCs w:val="22"/>
        </w:rPr>
        <w:t xml:space="preserve"> with 5-fold cross-validation </w:t>
      </w:r>
      <w:r w:rsidR="006B6354" w:rsidRPr="00FD617E">
        <w:rPr>
          <w:rFonts w:ascii="Arial" w:eastAsia="Arial" w:hAnsi="Arial" w:cs="Arial"/>
          <w:color w:val="000000" w:themeColor="text1"/>
          <w:sz w:val="22"/>
          <w:szCs w:val="22"/>
        </w:rPr>
        <w:t>(</w:t>
      </w:r>
      <w:r w:rsidR="00B8520C">
        <w:rPr>
          <w:rFonts w:ascii="Arial" w:eastAsia="Arial" w:hAnsi="Arial" w:cs="Arial"/>
          <w:b/>
          <w:color w:val="000000" w:themeColor="text1"/>
          <w:sz w:val="22"/>
          <w:szCs w:val="22"/>
        </w:rPr>
        <w:t>Fig.</w:t>
      </w:r>
      <w:r w:rsidR="00145AFC" w:rsidRPr="00FD617E">
        <w:rPr>
          <w:rFonts w:ascii="Arial" w:eastAsia="Arial" w:hAnsi="Arial" w:cs="Arial"/>
          <w:color w:val="000000" w:themeColor="text1"/>
          <w:sz w:val="22"/>
          <w:szCs w:val="22"/>
        </w:rPr>
        <w:t xml:space="preserve"> </w:t>
      </w:r>
      <w:r w:rsidR="005339E4" w:rsidRPr="00FD617E">
        <w:rPr>
          <w:rFonts w:ascii="Arial" w:eastAsia="Arial" w:hAnsi="Arial" w:cs="Arial"/>
          <w:b/>
          <w:color w:val="000000" w:themeColor="text1"/>
          <w:sz w:val="22"/>
          <w:szCs w:val="22"/>
        </w:rPr>
        <w:t>5</w:t>
      </w:r>
      <w:r w:rsidR="00584543" w:rsidRPr="00FD617E">
        <w:rPr>
          <w:rFonts w:ascii="Arial" w:eastAsia="Arial" w:hAnsi="Arial" w:cs="Arial"/>
          <w:b/>
          <w:color w:val="000000" w:themeColor="text1"/>
          <w:sz w:val="22"/>
          <w:szCs w:val="22"/>
        </w:rPr>
        <w:t>c</w:t>
      </w:r>
      <w:r w:rsidR="007F0A20" w:rsidRPr="00FD617E">
        <w:rPr>
          <w:rFonts w:ascii="Arial" w:eastAsia="Arial" w:hAnsi="Arial" w:cs="Arial"/>
          <w:b/>
          <w:color w:val="000000" w:themeColor="text1"/>
          <w:sz w:val="22"/>
          <w:szCs w:val="22"/>
        </w:rPr>
        <w:t>,</w:t>
      </w:r>
      <w:r w:rsidR="00BC2D78" w:rsidRPr="00FD617E">
        <w:rPr>
          <w:rFonts w:ascii="Arial" w:eastAsia="Arial" w:hAnsi="Arial" w:cs="Arial"/>
          <w:b/>
          <w:color w:val="000000" w:themeColor="text1"/>
          <w:sz w:val="22"/>
          <w:szCs w:val="22"/>
        </w:rPr>
        <w:t xml:space="preserve"> Supplementary </w:t>
      </w:r>
      <w:r w:rsidR="00B8520C">
        <w:rPr>
          <w:rFonts w:ascii="Arial" w:eastAsia="Arial" w:hAnsi="Arial" w:cs="Arial"/>
          <w:b/>
          <w:color w:val="000000" w:themeColor="text1"/>
          <w:sz w:val="22"/>
          <w:szCs w:val="22"/>
        </w:rPr>
        <w:t>Fig.</w:t>
      </w:r>
      <w:r w:rsidR="00BC2D78" w:rsidRPr="00FD617E">
        <w:rPr>
          <w:rFonts w:ascii="Arial" w:eastAsia="Arial" w:hAnsi="Arial" w:cs="Arial"/>
          <w:b/>
          <w:color w:val="000000" w:themeColor="text1"/>
          <w:sz w:val="22"/>
          <w:szCs w:val="22"/>
        </w:rPr>
        <w:t xml:space="preserve"> </w:t>
      </w:r>
      <w:r w:rsidR="00516437" w:rsidRPr="00FD617E">
        <w:rPr>
          <w:rFonts w:ascii="Arial" w:eastAsia="Arial" w:hAnsi="Arial" w:cs="Arial"/>
          <w:b/>
          <w:color w:val="000000" w:themeColor="text1"/>
          <w:sz w:val="22"/>
          <w:szCs w:val="22"/>
        </w:rPr>
        <w:t>10</w:t>
      </w:r>
      <w:r w:rsidR="00BC2D78" w:rsidRPr="00FD617E">
        <w:rPr>
          <w:rFonts w:ascii="Arial" w:eastAsia="Arial" w:hAnsi="Arial" w:cs="Arial"/>
          <w:b/>
          <w:color w:val="000000" w:themeColor="text1"/>
          <w:sz w:val="22"/>
          <w:szCs w:val="22"/>
        </w:rPr>
        <w:t>,</w:t>
      </w:r>
      <w:r w:rsidR="007F0A20" w:rsidRPr="00FD617E">
        <w:rPr>
          <w:rFonts w:ascii="Arial" w:eastAsia="Arial" w:hAnsi="Arial" w:cs="Arial"/>
          <w:b/>
          <w:color w:val="000000" w:themeColor="text1"/>
          <w:sz w:val="22"/>
          <w:szCs w:val="22"/>
        </w:rPr>
        <w:t xml:space="preserve"> Supplementary Table</w:t>
      </w:r>
      <w:r w:rsidR="00C701F2" w:rsidRPr="00FD617E">
        <w:rPr>
          <w:rFonts w:ascii="Arial" w:eastAsia="Arial" w:hAnsi="Arial" w:cs="Arial"/>
          <w:b/>
          <w:color w:val="000000" w:themeColor="text1"/>
          <w:sz w:val="22"/>
          <w:szCs w:val="22"/>
        </w:rPr>
        <w:t xml:space="preserve"> </w:t>
      </w:r>
      <w:r w:rsidR="00D7560D" w:rsidRPr="00FD617E">
        <w:rPr>
          <w:rFonts w:ascii="Arial" w:eastAsia="Arial" w:hAnsi="Arial" w:cs="Arial"/>
          <w:b/>
          <w:color w:val="000000" w:themeColor="text1"/>
          <w:sz w:val="22"/>
          <w:szCs w:val="22"/>
        </w:rPr>
        <w:t>1</w:t>
      </w:r>
      <w:r w:rsidR="00F93DF6" w:rsidRPr="00FD617E">
        <w:rPr>
          <w:rFonts w:ascii="Arial" w:eastAsia="Arial" w:hAnsi="Arial" w:cs="Arial"/>
          <w:b/>
          <w:color w:val="000000" w:themeColor="text1"/>
          <w:sz w:val="22"/>
          <w:szCs w:val="22"/>
        </w:rPr>
        <w:t>2</w:t>
      </w:r>
      <w:r w:rsidR="005339E4" w:rsidRPr="00FD617E">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 </w:t>
      </w:r>
      <w:r w:rsidR="009540C4">
        <w:rPr>
          <w:rFonts w:ascii="Arial" w:eastAsia="Arial" w:hAnsi="Arial" w:cs="Arial"/>
          <w:color w:val="000000" w:themeColor="text1"/>
          <w:sz w:val="22"/>
          <w:szCs w:val="22"/>
        </w:rPr>
        <w:t>The classified samples were mainly due to the inclusion of samples with heterogeneous clinical status:</w:t>
      </w:r>
      <w:r w:rsidR="00815227" w:rsidRPr="00FD617E">
        <w:rPr>
          <w:rFonts w:ascii="Arial" w:eastAsia="Arial" w:hAnsi="Arial" w:cs="Arial"/>
          <w:color w:val="000000" w:themeColor="text1"/>
          <w:sz w:val="22"/>
          <w:szCs w:val="22"/>
        </w:rPr>
        <w:t xml:space="preserve"> 4 out of 5 </w:t>
      </w:r>
      <w:r w:rsidR="00C95416">
        <w:rPr>
          <w:rFonts w:ascii="Arial" w:eastAsia="Arial" w:hAnsi="Arial" w:cs="Arial"/>
          <w:color w:val="000000" w:themeColor="text1"/>
          <w:sz w:val="22"/>
          <w:szCs w:val="22"/>
        </w:rPr>
        <w:t>CCP</w:t>
      </w:r>
      <w:r w:rsidR="00815227" w:rsidRPr="00FD617E">
        <w:rPr>
          <w:rFonts w:ascii="Arial" w:eastAsia="Arial" w:hAnsi="Arial" w:cs="Arial"/>
          <w:color w:val="000000" w:themeColor="text1"/>
          <w:sz w:val="22"/>
          <w:szCs w:val="22"/>
        </w:rPr>
        <w:t xml:space="preserve"> were from metastatic </w:t>
      </w:r>
      <w:r w:rsidR="00860B8A" w:rsidRPr="00FD617E">
        <w:rPr>
          <w:rFonts w:ascii="Arial" w:eastAsia="Arial" w:hAnsi="Arial" w:cs="Arial"/>
          <w:color w:val="000000" w:themeColor="text1"/>
          <w:sz w:val="22"/>
          <w:szCs w:val="22"/>
        </w:rPr>
        <w:t xml:space="preserve">colorectal </w:t>
      </w:r>
      <w:r w:rsidR="00815227" w:rsidRPr="00FD617E">
        <w:rPr>
          <w:rFonts w:ascii="Arial" w:eastAsia="Arial" w:hAnsi="Arial" w:cs="Arial"/>
          <w:color w:val="000000" w:themeColor="text1"/>
          <w:sz w:val="22"/>
          <w:szCs w:val="22"/>
        </w:rPr>
        <w:t>ca</w:t>
      </w:r>
      <w:r w:rsidR="00E860F7" w:rsidRPr="00FD617E">
        <w:rPr>
          <w:rFonts w:ascii="Arial" w:eastAsia="Arial" w:hAnsi="Arial" w:cs="Arial"/>
          <w:color w:val="000000" w:themeColor="text1"/>
          <w:sz w:val="22"/>
          <w:szCs w:val="22"/>
        </w:rPr>
        <w:t>ncer patients while the fifth was</w:t>
      </w:r>
      <w:r w:rsidR="009540C4">
        <w:rPr>
          <w:rFonts w:ascii="Arial" w:eastAsia="Arial" w:hAnsi="Arial" w:cs="Arial"/>
          <w:color w:val="000000" w:themeColor="text1"/>
          <w:sz w:val="22"/>
          <w:szCs w:val="22"/>
        </w:rPr>
        <w:t xml:space="preserve"> in fact tubular adenoma;</w:t>
      </w:r>
      <w:r w:rsidR="00815227" w:rsidRPr="00FD617E">
        <w:rPr>
          <w:rFonts w:ascii="Arial" w:eastAsia="Arial" w:hAnsi="Arial" w:cs="Arial"/>
          <w:color w:val="000000" w:themeColor="text1"/>
          <w:sz w:val="22"/>
          <w:szCs w:val="22"/>
        </w:rPr>
        <w:t xml:space="preserve"> one misclassified </w:t>
      </w:r>
      <w:r w:rsidR="009540C4">
        <w:rPr>
          <w:rFonts w:ascii="Arial" w:eastAsia="Arial" w:hAnsi="Arial" w:cs="Arial"/>
          <w:color w:val="000000" w:themeColor="text1"/>
          <w:sz w:val="22"/>
          <w:szCs w:val="22"/>
        </w:rPr>
        <w:t xml:space="preserve">LCP </w:t>
      </w:r>
      <w:r w:rsidR="00815227" w:rsidRPr="00FD617E">
        <w:rPr>
          <w:rFonts w:ascii="Arial" w:eastAsia="Arial" w:hAnsi="Arial" w:cs="Arial"/>
          <w:color w:val="000000" w:themeColor="text1"/>
          <w:sz w:val="22"/>
          <w:szCs w:val="22"/>
        </w:rPr>
        <w:t xml:space="preserve">sample came from a patient with </w:t>
      </w:r>
      <w:r w:rsidR="00D87B06" w:rsidRPr="00D87B06">
        <w:rPr>
          <w:rFonts w:ascii="Arial" w:eastAsia="Arial" w:hAnsi="Arial" w:cs="Arial" w:hint="eastAsia"/>
          <w:color w:val="000000" w:themeColor="text1"/>
          <w:sz w:val="22"/>
          <w:szCs w:val="22"/>
        </w:rPr>
        <w:t>c</w:t>
      </w:r>
      <w:r w:rsidR="0039254F" w:rsidRPr="0039254F">
        <w:rPr>
          <w:rFonts w:ascii="Arial" w:eastAsia="Arial" w:hAnsi="Arial" w:cs="Arial"/>
          <w:color w:val="000000" w:themeColor="text1"/>
          <w:sz w:val="22"/>
          <w:szCs w:val="22"/>
        </w:rPr>
        <w:t>ryptococcal pulmonary infection</w:t>
      </w:r>
      <w:r w:rsidR="00815227" w:rsidRPr="00FD617E">
        <w:rPr>
          <w:rFonts w:ascii="Arial" w:eastAsia="Arial" w:hAnsi="Arial" w:cs="Arial"/>
          <w:color w:val="000000" w:themeColor="text1"/>
          <w:sz w:val="22"/>
          <w:szCs w:val="22"/>
        </w:rPr>
        <w:t xml:space="preserve">. </w:t>
      </w:r>
      <w:r w:rsidR="0022315F" w:rsidRPr="00FD617E">
        <w:rPr>
          <w:rFonts w:ascii="Arial" w:eastAsia="Arial" w:hAnsi="Arial" w:cs="Arial"/>
          <w:color w:val="000000" w:themeColor="text1"/>
          <w:sz w:val="22"/>
          <w:szCs w:val="22"/>
        </w:rPr>
        <w:t xml:space="preserve"> </w:t>
      </w:r>
    </w:p>
    <w:p w14:paraId="12247F2E" w14:textId="11094C0C" w:rsidR="00AF1A75" w:rsidRPr="00FD617E" w:rsidRDefault="00B92B21" w:rsidP="00561769">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Discussion</w:t>
      </w:r>
      <w:r w:rsidR="00CA24C6" w:rsidRPr="00FD617E">
        <w:rPr>
          <w:rFonts w:ascii="Arial" w:eastAsia="Arial" w:hAnsi="Arial" w:cs="Arial"/>
          <w:color w:val="000000" w:themeColor="text1"/>
          <w:sz w:val="22"/>
          <w:szCs w:val="22"/>
        </w:rPr>
        <w:t>s</w:t>
      </w:r>
    </w:p>
    <w:p w14:paraId="6583BDAB" w14:textId="466B7C55" w:rsidR="00685152" w:rsidRPr="00FD617E" w:rsidRDefault="00685152"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In this study</w:t>
      </w:r>
      <w:r w:rsidR="00E2460A">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 we extended a well-established concept in population genetics, linkage disequilibrium, to the analysis of co-methylated CpG patterns. While the mathematical representations are identical, </w:t>
      </w:r>
      <w:r w:rsidR="00CC0D4C" w:rsidRPr="00FD617E">
        <w:rPr>
          <w:rFonts w:ascii="Arial" w:eastAsia="Arial" w:hAnsi="Arial" w:cs="Arial"/>
          <w:color w:val="000000" w:themeColor="text1"/>
          <w:sz w:val="22"/>
          <w:szCs w:val="22"/>
        </w:rPr>
        <w:t>there are</w:t>
      </w:r>
      <w:r w:rsidRPr="00FD617E">
        <w:rPr>
          <w:rFonts w:ascii="Arial" w:eastAsia="Arial" w:hAnsi="Arial" w:cs="Arial"/>
          <w:color w:val="000000" w:themeColor="text1"/>
          <w:sz w:val="22"/>
          <w:szCs w:val="22"/>
        </w:rPr>
        <w:t xml:space="preserve"> </w:t>
      </w:r>
      <w:r w:rsidR="00900D29" w:rsidRPr="00FD617E">
        <w:rPr>
          <w:rFonts w:ascii="Arial" w:eastAsia="Arial" w:hAnsi="Arial" w:cs="Arial"/>
          <w:color w:val="000000" w:themeColor="text1"/>
          <w:sz w:val="22"/>
          <w:szCs w:val="22"/>
        </w:rPr>
        <w:t>two key</w:t>
      </w:r>
      <w:r w:rsidRPr="00FD617E">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depends on the mutation rate, frequency of meiotic recombination, </w:t>
      </w:r>
      <w:r w:rsidR="00CC0D4C" w:rsidRPr="00FD617E">
        <w:rPr>
          <w:rFonts w:ascii="Arial" w:eastAsia="Arial" w:hAnsi="Arial" w:cs="Arial"/>
          <w:color w:val="000000" w:themeColor="text1"/>
          <w:sz w:val="22"/>
          <w:szCs w:val="22"/>
        </w:rPr>
        <w:t>effective</w:t>
      </w:r>
      <w:r w:rsidRPr="00FD617E">
        <w:rPr>
          <w:rFonts w:ascii="Arial" w:eastAsia="Arial" w:hAnsi="Arial" w:cs="Arial"/>
          <w:color w:val="000000" w:themeColor="text1"/>
          <w:sz w:val="22"/>
          <w:szCs w:val="22"/>
        </w:rPr>
        <w:t xml:space="preserve"> population size and demographic history. The LD level decays typically over the range of </w:t>
      </w:r>
      <w:r w:rsidR="00900D29" w:rsidRPr="00FD617E">
        <w:rPr>
          <w:rFonts w:ascii="Arial" w:eastAsia="Arial" w:hAnsi="Arial" w:cs="Arial"/>
          <w:color w:val="000000" w:themeColor="text1"/>
          <w:sz w:val="22"/>
          <w:szCs w:val="22"/>
        </w:rPr>
        <w:t xml:space="preserve">hundreds of </w:t>
      </w:r>
      <w:proofErr w:type="spellStart"/>
      <w:r w:rsidR="00900D29" w:rsidRPr="00FD617E">
        <w:rPr>
          <w:rFonts w:ascii="Arial" w:eastAsia="Arial" w:hAnsi="Arial" w:cs="Arial"/>
          <w:color w:val="000000" w:themeColor="text1"/>
          <w:sz w:val="22"/>
          <w:szCs w:val="22"/>
        </w:rPr>
        <w:t>kilobases</w:t>
      </w:r>
      <w:proofErr w:type="spellEnd"/>
      <w:r w:rsidR="00900D29" w:rsidRPr="00FD617E">
        <w:rPr>
          <w:rFonts w:ascii="Arial" w:eastAsia="Arial" w:hAnsi="Arial" w:cs="Arial"/>
          <w:color w:val="000000" w:themeColor="text1"/>
          <w:sz w:val="22"/>
          <w:szCs w:val="22"/>
        </w:rPr>
        <w:t xml:space="preserve"> to </w:t>
      </w:r>
      <w:proofErr w:type="spellStart"/>
      <w:r w:rsidR="00900D29" w:rsidRPr="00FD617E">
        <w:rPr>
          <w:rFonts w:ascii="Arial" w:eastAsia="Arial" w:hAnsi="Arial" w:cs="Arial"/>
          <w:color w:val="000000" w:themeColor="text1"/>
          <w:sz w:val="22"/>
          <w:szCs w:val="22"/>
        </w:rPr>
        <w:t>megabases</w:t>
      </w:r>
      <w:proofErr w:type="spellEnd"/>
      <w:r w:rsidR="00900D29" w:rsidRPr="00FD617E">
        <w:rPr>
          <w:rFonts w:ascii="Arial" w:eastAsia="Arial" w:hAnsi="Arial" w:cs="Arial"/>
          <w:color w:val="000000" w:themeColor="text1"/>
          <w:sz w:val="22"/>
          <w:szCs w:val="22"/>
        </w:rPr>
        <w:t xml:space="preserve">. In contrast, CpG co-methylation depends on DNA </w:t>
      </w:r>
      <w:proofErr w:type="spellStart"/>
      <w:r w:rsidR="00900D29" w:rsidRPr="00FD617E">
        <w:rPr>
          <w:rFonts w:ascii="Arial" w:eastAsia="Arial" w:hAnsi="Arial" w:cs="Arial"/>
          <w:color w:val="000000" w:themeColor="text1"/>
          <w:sz w:val="22"/>
          <w:szCs w:val="22"/>
        </w:rPr>
        <w:t>methytransferases</w:t>
      </w:r>
      <w:proofErr w:type="spellEnd"/>
      <w:r w:rsidR="00900D29" w:rsidRPr="00FD617E">
        <w:rPr>
          <w:rFonts w:ascii="Arial" w:eastAsia="Arial" w:hAnsi="Arial" w:cs="Arial"/>
          <w:color w:val="000000" w:themeColor="text1"/>
          <w:sz w:val="22"/>
          <w:szCs w:val="22"/>
        </w:rPr>
        <w:t xml:space="preserve"> and </w:t>
      </w:r>
      <w:r w:rsidR="008236BD" w:rsidRPr="00FD617E">
        <w:rPr>
          <w:rFonts w:ascii="Arial" w:eastAsia="Arial" w:hAnsi="Arial" w:cs="Arial"/>
          <w:color w:val="000000" w:themeColor="text1"/>
          <w:sz w:val="22"/>
          <w:szCs w:val="22"/>
        </w:rPr>
        <w:t>dem</w:t>
      </w:r>
      <w:r w:rsidR="004C0600" w:rsidRPr="00FD617E">
        <w:rPr>
          <w:rFonts w:ascii="Arial" w:eastAsia="Arial" w:hAnsi="Arial" w:cs="Arial"/>
          <w:color w:val="000000" w:themeColor="text1"/>
          <w:sz w:val="22"/>
          <w:szCs w:val="22"/>
        </w:rPr>
        <w:t>e</w:t>
      </w:r>
      <w:r w:rsidR="008236BD" w:rsidRPr="00FD617E">
        <w:rPr>
          <w:rFonts w:ascii="Arial" w:eastAsia="Arial" w:hAnsi="Arial" w:cs="Arial"/>
          <w:color w:val="000000" w:themeColor="text1"/>
          <w:sz w:val="22"/>
          <w:szCs w:val="22"/>
        </w:rPr>
        <w:t>thylases, which tend to have</w:t>
      </w:r>
      <w:r w:rsidR="009540C4">
        <w:rPr>
          <w:rFonts w:ascii="Arial" w:eastAsia="Arial" w:hAnsi="Arial" w:cs="Arial"/>
          <w:color w:val="000000" w:themeColor="text1"/>
          <w:sz w:val="22"/>
          <w:szCs w:val="22"/>
        </w:rPr>
        <w:t xml:space="preserve"> much</w:t>
      </w:r>
      <w:r w:rsidR="00900D29" w:rsidRPr="00FD617E">
        <w:rPr>
          <w:rFonts w:ascii="Arial" w:eastAsia="Arial" w:hAnsi="Arial" w:cs="Arial"/>
          <w:color w:val="000000" w:themeColor="text1"/>
          <w:sz w:val="22"/>
          <w:szCs w:val="22"/>
        </w:rPr>
        <w:t xml:space="preserve"> lower </w:t>
      </w:r>
      <w:proofErr w:type="spellStart"/>
      <w:r w:rsidR="00900D29" w:rsidRPr="00FD617E">
        <w:rPr>
          <w:rFonts w:ascii="Arial" w:eastAsia="Arial" w:hAnsi="Arial" w:cs="Arial"/>
          <w:color w:val="000000" w:themeColor="text1"/>
          <w:sz w:val="22"/>
          <w:szCs w:val="22"/>
        </w:rPr>
        <w:t>processivity</w:t>
      </w:r>
      <w:proofErr w:type="spellEnd"/>
      <w:r w:rsidR="009540C4">
        <w:rPr>
          <w:rFonts w:ascii="Arial" w:eastAsia="Arial" w:hAnsi="Arial" w:cs="Arial"/>
          <w:color w:val="000000" w:themeColor="text1"/>
          <w:sz w:val="22"/>
          <w:szCs w:val="22"/>
        </w:rPr>
        <w:t xml:space="preserve"> (if any)</w:t>
      </w:r>
      <w:r w:rsidR="008236BD" w:rsidRPr="00FD617E">
        <w:rPr>
          <w:rFonts w:ascii="Arial" w:eastAsia="Arial" w:hAnsi="Arial" w:cs="Arial"/>
          <w:color w:val="000000" w:themeColor="text1"/>
          <w:sz w:val="22"/>
          <w:szCs w:val="22"/>
        </w:rPr>
        <w:t>,</w:t>
      </w:r>
      <w:r w:rsidR="00900D29" w:rsidRPr="00FD617E">
        <w:rPr>
          <w:rFonts w:ascii="Arial" w:eastAsia="Arial" w:hAnsi="Arial" w:cs="Arial"/>
          <w:color w:val="000000" w:themeColor="text1"/>
          <w:sz w:val="22"/>
          <w:szCs w:val="22"/>
        </w:rPr>
        <w:t xml:space="preserve"> </w:t>
      </w:r>
      <w:r w:rsidR="00D737D6" w:rsidRPr="00FD617E">
        <w:rPr>
          <w:rFonts w:ascii="Arial" w:eastAsia="Arial" w:hAnsi="Arial" w:cs="Arial"/>
          <w:color w:val="000000" w:themeColor="text1"/>
          <w:sz w:val="22"/>
          <w:szCs w:val="22"/>
        </w:rPr>
        <w:t>and, in the case of hemi-methyl</w:t>
      </w:r>
      <w:r w:rsidR="00900D29" w:rsidRPr="00FD617E">
        <w:rPr>
          <w:rFonts w:ascii="Arial" w:eastAsia="Arial" w:hAnsi="Arial" w:cs="Arial"/>
          <w:color w:val="000000" w:themeColor="text1"/>
          <w:sz w:val="22"/>
          <w:szCs w:val="22"/>
        </w:rPr>
        <w:t xml:space="preserve">transferases, </w:t>
      </w:r>
      <w:r w:rsidR="008236BD" w:rsidRPr="00FD617E">
        <w:rPr>
          <w:rFonts w:ascii="Arial" w:eastAsia="Arial" w:hAnsi="Arial" w:cs="Arial"/>
          <w:color w:val="000000" w:themeColor="text1"/>
          <w:sz w:val="22"/>
          <w:szCs w:val="22"/>
        </w:rPr>
        <w:t xml:space="preserve">much </w:t>
      </w:r>
      <w:r w:rsidR="00900D29" w:rsidRPr="00FD617E">
        <w:rPr>
          <w:rFonts w:ascii="Arial" w:eastAsia="Arial" w:hAnsi="Arial" w:cs="Arial"/>
          <w:color w:val="000000" w:themeColor="text1"/>
          <w:sz w:val="22"/>
          <w:szCs w:val="22"/>
        </w:rPr>
        <w:t>lower fidelity</w:t>
      </w:r>
      <w:r w:rsidR="008236BD" w:rsidRPr="00FD617E">
        <w:rPr>
          <w:rFonts w:ascii="Arial" w:eastAsia="Arial" w:hAnsi="Arial" w:cs="Arial"/>
          <w:color w:val="000000" w:themeColor="text1"/>
          <w:sz w:val="22"/>
          <w:szCs w:val="22"/>
        </w:rPr>
        <w:t xml:space="preserve"> compared with DNA polymerases</w:t>
      </w:r>
      <w:hyperlink w:anchor="_ENREF_32" w:tooltip="Williams, 2011 #36" w:history="1">
        <w:r w:rsidR="00F6044A" w:rsidRPr="00FD617E">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PjMyPC9zdHlsZT48L0Rpc3BsYXlUZXh0PjxyZWNvcmQ+PHJlYy1udW1iZXI+MzY8L3JlYy1udW1i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F6044A">
          <w:rPr>
            <w:rFonts w:ascii="Arial" w:eastAsia="Arial" w:hAnsi="Arial" w:cs="Arial"/>
            <w:color w:val="000000" w:themeColor="text1"/>
            <w:sz w:val="22"/>
            <w:szCs w:val="22"/>
          </w:rPr>
          <w:instrText xml:space="preserve"> ADDIN EN.CITE </w:instrText>
        </w:r>
        <w:r w:rsidR="00F6044A">
          <w:rPr>
            <w:rFonts w:ascii="Arial" w:eastAsia="Arial" w:hAnsi="Arial" w:cs="Arial"/>
            <w:color w:val="000000" w:themeColor="text1"/>
            <w:sz w:val="22"/>
            <w:szCs w:val="22"/>
          </w:rPr>
          <w:fldChar w:fldCharType="begin">
            <w:fldData xml:space="preserve">PEVuZE5vdGU+PENpdGU+PEF1dGhvcj5XaWxsaWFtczwvQXV0aG9yPjxZZWFyPjIwMTE8L1llYXI+
PFJlY051bT4zNjwvUmVjTnVtPjxEaXNwbGF5VGV4dD48c3R5bGUgZmFjZT0ic3VwZXJzY3JpcHQi
PjMyPC9zdHlsZT48L0Rpc3BsYXlUZXh0PjxyZWNvcmQ+PHJlYy1udW1iZXI+MzY8L3JlYy1udW1i
ZXI+PGZvcmVpZ24ta2V5cz48a2V5IGFwcD0iRU4iIGRiLWlkPSJzZncwMGR0eGl6MnNkbmV0eGZ6
cHA5dnYyd3h6djl0eGZkYWUiIHRpbWVzdGFtcD0iMTQ4MzU5MjIxOCI+MzY8L2tleT48L2ZvcmVp
Z24ta2V5cz48cmVmLXR5cGUgbmFtZT0iSm91cm5hbCBBcnRpY2xlIj4xNzwvcmVmLXR5cGU+PGNv
bnRyaWJ1dG9ycz48YXV0aG9ycz48YXV0aG9yPldpbGxpYW1zLCBLLjwvYXV0aG9yPjxhdXRob3I+
Q2hyaXN0ZW5zZW4sIEouPC9hdXRob3I+PGF1dGhvcj5QZWRlcnNlbiwgTS4gVC48L2F1dGhvcj48
YXV0aG9yPkpvaGFuc2VuLCBKLiBWLjwvYXV0aG9yPjxhdXRob3I+Q2xvb3MsIFAuIEEuPC9hdXRo
b3I+PGF1dGhvcj5SYXBwc2lsYmVyLCBKLjwvYXV0aG9yPjxhdXRob3I+SGVsaW4sIEsuPC9hdXRo
b3I+PC9hdXRob3JzPjwvY29udHJpYnV0b3JzPjxhdXRoLWFkZHJlc3M+QmlvdGVjaCBSZXNlYXJj
aCBhbmQgSW5ub3ZhdGlvbiBDZW50cmUsIFVuaXZlcnNpdHkgb2YgQ29wZW5oYWdlbiwgT2xlIE1h
YWxvZXMgVmVqIDUsIDIyMDAgQ29wZW5oYWdlbiwgRGVubWFyay48L2F1dGgtYWRkcmVzcz48dGl0
bGVzPjx0aXRsZT5URVQxIGFuZCBoeWRyb3h5bWV0aHlsY3l0b3NpbmUgaW4gdHJhbnNjcmlwdGlv
biBhbmQgRE5BIG1ldGh5bGF0aW9uIGZpZGVsaXR5PC90aXRsZT48c2Vjb25kYXJ5LXRpdGxlPk5h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cmlvZGljYWw+PHBhZ2VzPjM0My04PC9wYWdlcz48dm9sdW1lPjQ3Mzwvdm9sdW1lPjxudW1iZXI+
NzM0NzwvbnVtYmVyPjxlZGl0aW9uPjIwMTEvMDQvMTU8L2VkaXRpb24+PGtleXdvcmRzPjxrZXl3
b3JkPkFuaW1hbHM8L2tleXdvcmQ+PGtleXdvcmQ+Q2VsbCBMaW5lPC9rZXl3b3JkPjxrZXl3b3Jk
PkNwRyBJc2xhbmRzL2dlbmV0aWNzPC9rZXl3b3JkPjxrZXl3b3JkPkN5dG9zaW5lLyphbmFsb2dz
ICZhbXA7IGRlcml2YXRpdmVzL21ldGFib2xpc208L2tleXdvcmQ+PGtleXdvcmQ+RE5BIChDeXRv
c2luZS01LSktTWV0aHlsdHJhbnNmZXJhc2UvZ2VuZXRpY3M8L2tleXdvcmQ+PGtleXdvcmQ+KkRO
QSBNZXRoeWxhdGlvbjwva2V5d29yZD48a2V5d29yZD5ETkEtQmluZGluZyBQcm90ZWlucy9kZWZp
Y2llbmN5L2dlbmV0aWNzLyptZXRhYm9saXNtPC9rZXl3b3JkPjxrZXl3b3JkPkRvd24tUmVndWxh
dGlvbjwva2V5d29yZD48a2V5d29yZD5FbWJyeW9uaWMgU3RlbSBDZWxscy9jeXRvbG9neS9tZXRh
Ym9saXNtPC9rZXl3b3JkPjxrZXl3b3JkPkdlbmUgS25vY2tkb3duIFRlY2huaXF1ZXM8L2tleXdv
cmQ+PGtleXdvcmQ+TWljZTwva2V5d29yZD48a2V5d29yZD5Qcm90ZWluIEJpbmRpbmc8L2tleXdv
cmQ+PGtleXdvcmQ+UHJvdG8tT25jb2dlbmUgUHJvdGVpbnMvZGVmaWNpZW5jeS9nZW5ldGljcy8q
bWV0YWJvbGlzbTwva2V5d29yZD48a2V5d29yZD5SZXByZXNzb3IgUHJvdGVpbnMvbWV0YWJvbGlz
bTwva2V5d29yZD48a2V5d29yZD5UcmFuc2NyaXB0aW9uIEluaXRpYXRpb24gU2l0ZTwva2V5d29y
ZD48a2V5d29yZD4qVHJhbnNjcmlwdGlvbiwgR2VuZXRpYzwva2V5d29yZD48L2tleXdvcmRzPjxk
YXRlcz48eWVhcj4yMDExPC95ZWFyPjxwdWItZGF0ZXM+PGRhdGU+TWF5IDE5PC9kYXRlPjwvcHVi
LWRhdGVzPjwvZGF0ZXM+PGlzYm4+MTQ3Ni00Njg3IChFbGVjdHJvbmljKSYjeEQ7MDAyOC0wODM2
IChMaW5raW5nKTwvaXNibj48YWNjZXNzaW9uLW51bT4yMTQ5MDYwMTwvYWNjZXNzaW9uLW51bT48
d29yay10eXBlPlJlc2VhcmNoIFN1cHBvcnQsIE5vbi1VLlMuIEdvdiZhcG9zO3Q8L3dvcmstdHlw
ZT48dXJscz48cmVsYXRlZC11cmxzPjx1cmw+aHR0cDovL3d3dy5uY2JpLm5sbS5uaWguZ292L3B1
Ym1lZC8yMTQ5MDYwMTwvdXJsPjwvcmVsYXRlZC11cmxzPjwvdXJscz48Y3VzdG9tMj4zNDA4NTky
PC9jdXN0b20yPjxlbGVjdHJvbmljLXJlc291cmNlLW51bT4xMC4xMDM4L25hdHVyZTEwMDY2PC9l
bGVjdHJvbmljLXJlc291cmNlLW51bT48bGFuZ3VhZ2U+ZW5nPC9sYW5ndWFnZT48L3JlY29yZD48
L0NpdGU+PC9FbmROb3RlPgB=
</w:fldData>
          </w:fldChar>
        </w:r>
        <w:r w:rsidR="00F6044A">
          <w:rPr>
            <w:rFonts w:ascii="Arial" w:eastAsia="Arial" w:hAnsi="Arial" w:cs="Arial"/>
            <w:color w:val="000000" w:themeColor="text1"/>
            <w:sz w:val="22"/>
            <w:szCs w:val="22"/>
          </w:rPr>
          <w:instrText xml:space="preserve"> ADDIN EN.CITE.DATA </w:instrText>
        </w:r>
        <w:r w:rsidR="00F6044A">
          <w:rPr>
            <w:rFonts w:ascii="Arial" w:eastAsia="Arial" w:hAnsi="Arial" w:cs="Arial"/>
            <w:color w:val="000000" w:themeColor="text1"/>
            <w:sz w:val="22"/>
            <w:szCs w:val="22"/>
          </w:rPr>
        </w:r>
        <w:r w:rsidR="00F6044A">
          <w:rPr>
            <w:rFonts w:ascii="Arial" w:eastAsia="Arial" w:hAnsi="Arial" w:cs="Arial"/>
            <w:color w:val="000000" w:themeColor="text1"/>
            <w:sz w:val="22"/>
            <w:szCs w:val="22"/>
          </w:rPr>
          <w:fldChar w:fldCharType="end"/>
        </w:r>
        <w:r w:rsidR="00F6044A" w:rsidRPr="00FD617E">
          <w:rPr>
            <w:rFonts w:ascii="Arial" w:eastAsia="Arial" w:hAnsi="Arial" w:cs="Arial"/>
            <w:color w:val="000000" w:themeColor="text1"/>
            <w:sz w:val="22"/>
            <w:szCs w:val="22"/>
          </w:rPr>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32</w:t>
        </w:r>
        <w:r w:rsidR="00F6044A" w:rsidRPr="00FD617E">
          <w:rPr>
            <w:rFonts w:ascii="Arial" w:eastAsia="Arial" w:hAnsi="Arial" w:cs="Arial"/>
            <w:color w:val="000000" w:themeColor="text1"/>
            <w:sz w:val="22"/>
            <w:szCs w:val="22"/>
          </w:rPr>
          <w:fldChar w:fldCharType="end"/>
        </w:r>
      </w:hyperlink>
      <w:r w:rsidR="00900D29" w:rsidRPr="00FD617E">
        <w:rPr>
          <w:rFonts w:ascii="Arial" w:eastAsia="Arial" w:hAnsi="Arial" w:cs="Arial"/>
          <w:color w:val="000000" w:themeColor="text1"/>
          <w:sz w:val="22"/>
          <w:szCs w:val="22"/>
        </w:rPr>
        <w:t>. Therefore, methylation LD decays over much shorter distance in tens to hundreds of bases, with the exception of imprinting regions. Even if longer-read sequencing methods were used, we do not expect a radical change of the block-like p</w:t>
      </w:r>
      <w:r w:rsidR="001F529D" w:rsidRPr="00FD617E">
        <w:rPr>
          <w:rFonts w:ascii="Arial" w:eastAsia="Arial" w:hAnsi="Arial" w:cs="Arial"/>
          <w:color w:val="000000" w:themeColor="text1"/>
          <w:sz w:val="22"/>
          <w:szCs w:val="22"/>
        </w:rPr>
        <w:t xml:space="preserve">attern presented in this work, which is supported by another recent </w:t>
      </w:r>
      <w:r w:rsidR="000D5830" w:rsidRPr="00FD617E">
        <w:rPr>
          <w:rFonts w:ascii="Arial" w:eastAsia="Arial" w:hAnsi="Arial" w:cs="Arial"/>
          <w:color w:val="000000" w:themeColor="text1"/>
          <w:sz w:val="22"/>
          <w:szCs w:val="22"/>
        </w:rPr>
        <w:t>study</w:t>
      </w:r>
      <w:hyperlink w:anchor="_ENREF_33" w:tooltip="Saito, 2015 #37" w:history="1">
        <w:r w:rsidR="00F6044A" w:rsidRPr="00FD617E">
          <w:rPr>
            <w:rFonts w:ascii="Arial" w:eastAsia="Arial" w:hAnsi="Arial" w:cs="Arial"/>
            <w:color w:val="000000" w:themeColor="text1"/>
            <w:sz w:val="22"/>
            <w:szCs w:val="22"/>
          </w:rPr>
          <w:fldChar w:fldCharType="begin"/>
        </w:r>
        <w:r w:rsidR="00F6044A">
          <w:rPr>
            <w:rFonts w:ascii="Arial" w:eastAsia="Arial" w:hAnsi="Arial" w:cs="Arial"/>
            <w:color w:val="000000" w:themeColor="text1"/>
            <w:sz w:val="22"/>
            <w:szCs w:val="22"/>
          </w:rPr>
          <w:instrText xml:space="preserve"> ADDIN EN.CITE &lt;EndNote&gt;&lt;Cite&gt;&lt;Author&gt;Saito&lt;/Author&gt;&lt;Year&gt;2015&lt;/Year&gt;&lt;RecNum&gt;37&lt;/RecNum&gt;&lt;DisplayText&gt;&lt;style face="superscript"&gt;33&lt;/style&gt;&lt;/DisplayText&gt;&lt;record&gt;&lt;rec-number&gt;37&lt;/rec-number&gt;&lt;foreign-keys&gt;&lt;key app="EN" db-id="sfw00dtxiz2sdnetxfzpp9vv2wxzv9txfdae" timestamp="1483592218"&gt;37&lt;/key&gt;&lt;/foreign-keys&gt;&lt;ref-type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F6044A" w:rsidRPr="00FD617E">
          <w:rPr>
            <w:rFonts w:ascii="Arial" w:eastAsia="Arial" w:hAnsi="Arial" w:cs="Arial"/>
            <w:color w:val="000000" w:themeColor="text1"/>
            <w:sz w:val="22"/>
            <w:szCs w:val="22"/>
          </w:rPr>
          <w:fldChar w:fldCharType="separate"/>
        </w:r>
        <w:r w:rsidR="00F6044A" w:rsidRPr="00F6044A">
          <w:rPr>
            <w:rFonts w:ascii="Arial" w:eastAsia="Arial" w:hAnsi="Arial" w:cs="Arial"/>
            <w:noProof/>
            <w:color w:val="000000" w:themeColor="text1"/>
            <w:sz w:val="22"/>
            <w:szCs w:val="22"/>
            <w:vertAlign w:val="superscript"/>
          </w:rPr>
          <w:t>33</w:t>
        </w:r>
        <w:r w:rsidR="00F6044A" w:rsidRPr="00FD617E">
          <w:rPr>
            <w:rFonts w:ascii="Arial" w:eastAsia="Arial" w:hAnsi="Arial" w:cs="Arial"/>
            <w:color w:val="000000" w:themeColor="text1"/>
            <w:sz w:val="22"/>
            <w:szCs w:val="22"/>
          </w:rPr>
          <w:fldChar w:fldCharType="end"/>
        </w:r>
      </w:hyperlink>
      <w:r w:rsidR="000D5830" w:rsidRPr="00FD617E">
        <w:rPr>
          <w:rFonts w:ascii="Arial" w:eastAsia="Arial" w:hAnsi="Arial" w:cs="Arial"/>
          <w:color w:val="000000" w:themeColor="text1"/>
          <w:sz w:val="22"/>
          <w:szCs w:val="22"/>
        </w:rPr>
        <w:t xml:space="preserve">. </w:t>
      </w:r>
      <w:r w:rsidR="00CC0D4C" w:rsidRPr="00FD617E">
        <w:rPr>
          <w:rFonts w:ascii="Arial" w:eastAsia="Arial" w:hAnsi="Arial" w:cs="Arial"/>
          <w:color w:val="000000" w:themeColor="text1"/>
          <w:sz w:val="22"/>
          <w:szCs w:val="22"/>
        </w:rPr>
        <w:t>Nonetheless, these short and punct</w:t>
      </w:r>
      <w:r w:rsidR="00EB370C" w:rsidRPr="00FD617E">
        <w:rPr>
          <w:rFonts w:ascii="Arial" w:eastAsia="Arial" w:hAnsi="Arial" w:cs="Arial"/>
          <w:color w:val="000000" w:themeColor="text1"/>
          <w:sz w:val="22"/>
          <w:szCs w:val="22"/>
        </w:rPr>
        <w:t>u</w:t>
      </w:r>
      <w:r w:rsidR="00CC0D4C" w:rsidRPr="00FD617E">
        <w:rPr>
          <w:rFonts w:ascii="Arial" w:eastAsia="Arial" w:hAnsi="Arial" w:cs="Arial"/>
          <w:color w:val="000000" w:themeColor="text1"/>
          <w:sz w:val="22"/>
          <w:szCs w:val="22"/>
        </w:rPr>
        <w:t xml:space="preserve">ated blocks capture discrete entities of epigenetic regulation </w:t>
      </w:r>
      <w:r w:rsidR="0080181D" w:rsidRPr="00FD617E">
        <w:rPr>
          <w:rFonts w:ascii="Arial" w:eastAsia="Arial" w:hAnsi="Arial" w:cs="Arial"/>
          <w:color w:val="000000" w:themeColor="text1"/>
          <w:sz w:val="22"/>
          <w:szCs w:val="22"/>
        </w:rPr>
        <w:t xml:space="preserve">in individual cells widespread in the human genome. </w:t>
      </w:r>
      <w:r w:rsidR="00F93DF6" w:rsidRPr="00FD617E">
        <w:rPr>
          <w:rFonts w:ascii="Arial" w:eastAsia="Arial" w:hAnsi="Arial" w:cs="Arial"/>
          <w:color w:val="000000" w:themeColor="text1"/>
          <w:sz w:val="22"/>
          <w:szCs w:val="22"/>
        </w:rPr>
        <w:t>This</w:t>
      </w:r>
      <w:r w:rsidR="0080181D" w:rsidRPr="00FD617E">
        <w:rPr>
          <w:rFonts w:ascii="Arial" w:eastAsia="Arial" w:hAnsi="Arial" w:cs="Arial"/>
          <w:color w:val="000000" w:themeColor="text1"/>
          <w:sz w:val="22"/>
          <w:szCs w:val="22"/>
        </w:rPr>
        <w:t xml:space="preserve"> phenomenon can be harnessed to improve the robustness and sensitivity of DNA methylation analysis, such as the deconvolution of data from heterogeneous samples including </w:t>
      </w:r>
      <w:r w:rsidR="00715301">
        <w:rPr>
          <w:rFonts w:ascii="Arial" w:eastAsia="Arial" w:hAnsi="Arial" w:cs="Arial"/>
          <w:color w:val="000000" w:themeColor="text1"/>
          <w:sz w:val="22"/>
          <w:szCs w:val="22"/>
        </w:rPr>
        <w:t>cfDNA.</w:t>
      </w:r>
    </w:p>
    <w:p w14:paraId="413800F9"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2CD8F92" w14:textId="51F4FAE7" w:rsidR="008236BD" w:rsidRPr="00FD617E" w:rsidRDefault="008236BD" w:rsidP="00561769">
      <w:pPr>
        <w:spacing w:line="276" w:lineRule="auto"/>
        <w:jc w:val="left"/>
        <w:rPr>
          <w:rFonts w:ascii="Arial" w:eastAsiaTheme="minorEastAsia" w:hAnsi="Arial" w:cs="Arial"/>
          <w:color w:val="000000" w:themeColor="text1"/>
          <w:sz w:val="22"/>
          <w:szCs w:val="22"/>
        </w:rPr>
      </w:pPr>
      <w:r w:rsidRPr="00FD617E">
        <w:rPr>
          <w:rFonts w:ascii="Arial" w:eastAsia="Arial" w:hAnsi="Arial" w:cs="Arial"/>
          <w:color w:val="000000" w:themeColor="text1"/>
          <w:sz w:val="22"/>
          <w:szCs w:val="22"/>
        </w:rPr>
        <w:t>While we demonstrated a superior power of MHL over single-CpG methylation level or average meth</w:t>
      </w:r>
      <w:r w:rsidR="00D737D6" w:rsidRPr="00FD617E">
        <w:rPr>
          <w:rFonts w:ascii="Arial" w:eastAsia="Arial" w:hAnsi="Arial" w:cs="Arial"/>
          <w:color w:val="000000" w:themeColor="text1"/>
          <w:sz w:val="22"/>
          <w:szCs w:val="22"/>
        </w:rPr>
        <w:t>y</w:t>
      </w:r>
      <w:r w:rsidRPr="00FD617E">
        <w:rPr>
          <w:rFonts w:ascii="Arial" w:eastAsia="Arial" w:hAnsi="Arial" w:cs="Arial"/>
          <w:color w:val="000000" w:themeColor="text1"/>
          <w:sz w:val="22"/>
          <w:szCs w:val="22"/>
        </w:rPr>
        <w:t>lation level in classification and deconvolution</w:t>
      </w:r>
      <w:r w:rsidR="00E165A1" w:rsidRPr="00FD617E">
        <w:rPr>
          <w:rFonts w:ascii="Arial" w:eastAsia="Arial" w:hAnsi="Arial" w:cs="Arial"/>
          <w:color w:val="000000" w:themeColor="text1"/>
          <w:sz w:val="22"/>
          <w:szCs w:val="22"/>
        </w:rPr>
        <w:t xml:space="preserve"> using</w:t>
      </w:r>
      <w:r w:rsidR="00F93DF6" w:rsidRPr="00FD617E">
        <w:rPr>
          <w:rFonts w:ascii="Arial" w:eastAsia="Arial" w:hAnsi="Arial" w:cs="Arial"/>
          <w:color w:val="000000" w:themeColor="text1"/>
          <w:sz w:val="22"/>
          <w:szCs w:val="22"/>
        </w:rPr>
        <w:t xml:space="preserve"> MHBs</w:t>
      </w:r>
      <w:r w:rsidR="00E165A1" w:rsidRPr="00FD617E">
        <w:rPr>
          <w:rFonts w:ascii="Arial" w:eastAsia="Arial" w:hAnsi="Arial" w:cs="Arial"/>
          <w:color w:val="000000" w:themeColor="text1"/>
          <w:sz w:val="22"/>
          <w:szCs w:val="22"/>
        </w:rPr>
        <w:t xml:space="preserve"> as features</w:t>
      </w:r>
      <w:r w:rsidRPr="00FD617E">
        <w:rPr>
          <w:rFonts w:ascii="Arial" w:eastAsia="Arial" w:hAnsi="Arial" w:cs="Arial"/>
          <w:color w:val="000000" w:themeColor="text1"/>
          <w:sz w:val="22"/>
          <w:szCs w:val="22"/>
        </w:rPr>
        <w:t>, the accuracy</w:t>
      </w:r>
      <w:r w:rsidR="00D737D6" w:rsidRPr="00FD617E">
        <w:rPr>
          <w:rFonts w:ascii="Arial" w:eastAsia="Arial" w:hAnsi="Arial" w:cs="Arial"/>
          <w:color w:val="000000" w:themeColor="text1"/>
          <w:sz w:val="22"/>
          <w:szCs w:val="22"/>
        </w:rPr>
        <w:t xml:space="preserve"> is slightly less than what </w:t>
      </w:r>
      <w:r w:rsidR="000C1DD8" w:rsidRPr="00FD617E">
        <w:rPr>
          <w:rFonts w:ascii="Arial" w:eastAsia="Arial" w:hAnsi="Arial" w:cs="Arial"/>
          <w:color w:val="000000" w:themeColor="text1"/>
          <w:sz w:val="22"/>
          <w:szCs w:val="22"/>
        </w:rPr>
        <w:t>ha</w:t>
      </w:r>
      <w:r w:rsidR="000C1DD8">
        <w:rPr>
          <w:rFonts w:ascii="Arial" w:eastAsia="Arial" w:hAnsi="Arial" w:cs="Arial"/>
          <w:color w:val="000000" w:themeColor="text1"/>
          <w:sz w:val="22"/>
          <w:szCs w:val="22"/>
        </w:rPr>
        <w:t>s</w:t>
      </w:r>
      <w:r w:rsidR="000C1DD8"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been reported on</w:t>
      </w:r>
      <w:r w:rsidR="004C0600" w:rsidRPr="00FD617E">
        <w:rPr>
          <w:rFonts w:ascii="Arial" w:eastAsia="Arial" w:hAnsi="Arial" w:cs="Arial"/>
          <w:color w:val="000000" w:themeColor="text1"/>
          <w:sz w:val="22"/>
          <w:szCs w:val="22"/>
        </w:rPr>
        <w:t xml:space="preserve"> the</w:t>
      </w:r>
      <w:r w:rsidRPr="00FD617E">
        <w:rPr>
          <w:rFonts w:ascii="Arial" w:eastAsia="Arial" w:hAnsi="Arial" w:cs="Arial"/>
          <w:color w:val="000000" w:themeColor="text1"/>
          <w:sz w:val="22"/>
          <w:szCs w:val="22"/>
        </w:rPr>
        <w:t xml:space="preserve"> deconvoluti</w:t>
      </w:r>
      <w:r w:rsidR="004C0600" w:rsidRPr="00FD617E">
        <w:rPr>
          <w:rFonts w:ascii="Arial" w:eastAsia="Arial" w:hAnsi="Arial" w:cs="Arial"/>
          <w:color w:val="000000" w:themeColor="text1"/>
          <w:sz w:val="22"/>
          <w:szCs w:val="22"/>
        </w:rPr>
        <w:t>on of</w:t>
      </w:r>
      <w:r w:rsidRPr="00FD617E">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sidRPr="00FD617E">
        <w:rPr>
          <w:rFonts w:ascii="Arial" w:eastAsia="Arial" w:hAnsi="Arial" w:cs="Arial"/>
          <w:color w:val="000000" w:themeColor="text1"/>
          <w:sz w:val="22"/>
          <w:szCs w:val="22"/>
        </w:rPr>
        <w:t>s</w:t>
      </w:r>
      <w:r w:rsidRPr="00FD617E">
        <w:rPr>
          <w:rFonts w:ascii="Arial" w:eastAsia="Arial" w:hAnsi="Arial" w:cs="Arial"/>
          <w:color w:val="000000" w:themeColor="text1"/>
          <w:sz w:val="22"/>
          <w:szCs w:val="22"/>
        </w:rPr>
        <w:t xml:space="preserve"> of similarity with another reference tissue type. Furthermore, most solid tissues also contain blood vessels and </w:t>
      </w:r>
      <w:r w:rsidRPr="00FD617E">
        <w:rPr>
          <w:rFonts w:ascii="Arial" w:eastAsiaTheme="minorEastAsia" w:hAnsi="Arial" w:cs="Arial"/>
          <w:color w:val="000000" w:themeColor="text1"/>
          <w:sz w:val="22"/>
          <w:szCs w:val="22"/>
        </w:rPr>
        <w:t>blood cells</w:t>
      </w:r>
      <w:r w:rsidR="000E3665" w:rsidRPr="00FD617E">
        <w:rPr>
          <w:rFonts w:ascii="Arial" w:eastAsiaTheme="minorEastAsia" w:hAnsi="Arial" w:cs="Arial"/>
          <w:color w:val="000000" w:themeColor="text1"/>
          <w:sz w:val="22"/>
          <w:szCs w:val="22"/>
        </w:rPr>
        <w:t>. Given such background signals, the accuracy that we achieved is promising, and will be further improved once reference methylome</w:t>
      </w:r>
      <w:r w:rsidR="00D737D6" w:rsidRPr="00FD617E">
        <w:rPr>
          <w:rFonts w:ascii="Arial" w:eastAsiaTheme="minorEastAsia" w:hAnsi="Arial" w:cs="Arial"/>
          <w:color w:val="000000" w:themeColor="text1"/>
          <w:sz w:val="22"/>
          <w:szCs w:val="22"/>
        </w:rPr>
        <w:t>s</w:t>
      </w:r>
      <w:r w:rsidR="000E3665" w:rsidRPr="00FD617E">
        <w:rPr>
          <w:rFonts w:ascii="Arial" w:eastAsiaTheme="minorEastAsia" w:hAnsi="Arial" w:cs="Arial"/>
          <w:color w:val="000000" w:themeColor="text1"/>
          <w:sz w:val="22"/>
          <w:szCs w:val="22"/>
        </w:rPr>
        <w:t xml:space="preserve"> of pure adult cell types are available.</w:t>
      </w:r>
    </w:p>
    <w:p w14:paraId="38D9AA1C" w14:textId="77777777" w:rsidR="000C7785" w:rsidRPr="00FD617E" w:rsidRDefault="000C7785" w:rsidP="00561769">
      <w:pPr>
        <w:spacing w:line="276" w:lineRule="auto"/>
        <w:jc w:val="left"/>
        <w:rPr>
          <w:rFonts w:ascii="Arial" w:eastAsia="Arial" w:hAnsi="Arial" w:cs="Arial"/>
          <w:color w:val="000000" w:themeColor="text1"/>
          <w:sz w:val="22"/>
          <w:szCs w:val="22"/>
        </w:rPr>
      </w:pPr>
    </w:p>
    <w:p w14:paraId="5DCAEBB3" w14:textId="4ADBA5EC" w:rsidR="008B5E95" w:rsidRPr="00FD617E" w:rsidRDefault="000E3665" w:rsidP="00561769">
      <w:pPr>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Practically, the amount of </w:t>
      </w:r>
      <w:r w:rsidR="00B10B27">
        <w:rPr>
          <w:rFonts w:ascii="Arial" w:eastAsia="Arial" w:hAnsi="Arial" w:cs="Arial"/>
          <w:color w:val="000000" w:themeColor="text1"/>
          <w:sz w:val="22"/>
          <w:szCs w:val="22"/>
        </w:rPr>
        <w:t>cf</w:t>
      </w:r>
      <w:r w:rsidRPr="00FD617E">
        <w:rPr>
          <w:rFonts w:ascii="Arial" w:eastAsia="Arial" w:hAnsi="Arial" w:cs="Arial"/>
          <w:color w:val="000000" w:themeColor="text1"/>
          <w:sz w:val="22"/>
          <w:szCs w:val="22"/>
        </w:rPr>
        <w:t>DNA per patient is</w:t>
      </w:r>
      <w:r w:rsidR="00122CA3" w:rsidRPr="00FD617E">
        <w:rPr>
          <w:rFonts w:ascii="Arial" w:eastAsia="Arial" w:hAnsi="Arial" w:cs="Arial"/>
          <w:color w:val="000000" w:themeColor="text1"/>
          <w:sz w:val="22"/>
          <w:szCs w:val="22"/>
        </w:rPr>
        <w:t xml:space="preserve"> rather limited,</w:t>
      </w:r>
      <w:r w:rsidRPr="00FD617E">
        <w:rPr>
          <w:rFonts w:ascii="Arial" w:eastAsia="Arial" w:hAnsi="Arial" w:cs="Arial"/>
          <w:color w:val="000000" w:themeColor="text1"/>
          <w:sz w:val="22"/>
          <w:szCs w:val="22"/>
        </w:rPr>
        <w:t xml:space="preserve"> typically in the range of tens of nanogram. </w:t>
      </w:r>
      <w:r w:rsidR="00122CA3" w:rsidRPr="00FD617E">
        <w:rPr>
          <w:rFonts w:ascii="Arial" w:eastAsia="Arial" w:hAnsi="Arial" w:cs="Arial"/>
          <w:color w:val="000000" w:themeColor="text1"/>
          <w:sz w:val="22"/>
          <w:szCs w:val="22"/>
        </w:rPr>
        <w:t xml:space="preserve">We </w:t>
      </w:r>
      <w:r w:rsidR="00B670F2" w:rsidRPr="00FD617E">
        <w:rPr>
          <w:rFonts w:ascii="Arial" w:eastAsia="Arial" w:hAnsi="Arial" w:cs="Arial"/>
          <w:color w:val="000000" w:themeColor="text1"/>
          <w:sz w:val="22"/>
          <w:szCs w:val="22"/>
        </w:rPr>
        <w:t xml:space="preserve">therefore </w:t>
      </w:r>
      <w:r w:rsidR="00122CA3" w:rsidRPr="00FD617E">
        <w:rPr>
          <w:rFonts w:ascii="Arial" w:eastAsia="Arial" w:hAnsi="Arial" w:cs="Arial"/>
          <w:color w:val="000000" w:themeColor="text1"/>
          <w:sz w:val="22"/>
          <w:szCs w:val="22"/>
        </w:rPr>
        <w:t>used 1</w:t>
      </w:r>
      <w:r w:rsidR="00B10B27">
        <w:rPr>
          <w:rFonts w:ascii="Arial" w:eastAsia="Arial" w:hAnsi="Arial" w:cs="Arial"/>
          <w:color w:val="000000" w:themeColor="text1"/>
          <w:sz w:val="22"/>
          <w:szCs w:val="22"/>
        </w:rPr>
        <w:t>-</w:t>
      </w:r>
      <w:r w:rsidR="004C0600" w:rsidRPr="00FD617E">
        <w:rPr>
          <w:rFonts w:ascii="Arial" w:eastAsia="Arial" w:hAnsi="Arial" w:cs="Arial"/>
          <w:color w:val="000000" w:themeColor="text1"/>
          <w:sz w:val="22"/>
          <w:szCs w:val="22"/>
        </w:rPr>
        <w:t xml:space="preserve">10 </w:t>
      </w:r>
      <w:r w:rsidR="00122CA3" w:rsidRPr="00FD617E">
        <w:rPr>
          <w:rFonts w:ascii="Arial" w:eastAsia="Arial" w:hAnsi="Arial" w:cs="Arial"/>
          <w:color w:val="000000" w:themeColor="text1"/>
          <w:sz w:val="22"/>
          <w:szCs w:val="22"/>
        </w:rPr>
        <w:t xml:space="preserve">ng per patient for the </w:t>
      </w:r>
      <w:proofErr w:type="spellStart"/>
      <w:r w:rsidR="00122CA3" w:rsidRPr="00FD617E">
        <w:rPr>
          <w:rFonts w:ascii="Arial" w:eastAsia="Arial" w:hAnsi="Arial" w:cs="Arial"/>
          <w:color w:val="000000" w:themeColor="text1"/>
          <w:sz w:val="22"/>
          <w:szCs w:val="22"/>
        </w:rPr>
        <w:t>scRRBS</w:t>
      </w:r>
      <w:proofErr w:type="spellEnd"/>
      <w:r w:rsidR="00122CA3" w:rsidRPr="00FD617E">
        <w:rPr>
          <w:rFonts w:ascii="Arial" w:eastAsia="Arial" w:hAnsi="Arial" w:cs="Arial"/>
          <w:color w:val="000000" w:themeColor="text1"/>
          <w:sz w:val="22"/>
          <w:szCs w:val="22"/>
        </w:rPr>
        <w:t xml:space="preserve"> experiment</w:t>
      </w:r>
      <w:r w:rsidR="00B10B27">
        <w:rPr>
          <w:rFonts w:ascii="Arial" w:eastAsia="Arial" w:hAnsi="Arial" w:cs="Arial"/>
          <w:color w:val="000000" w:themeColor="text1"/>
          <w:sz w:val="22"/>
          <w:szCs w:val="22"/>
        </w:rPr>
        <w:t>s</w:t>
      </w:r>
      <w:r w:rsidR="00122CA3" w:rsidRPr="00FD617E">
        <w:rPr>
          <w:rFonts w:ascii="Arial" w:eastAsia="Arial" w:hAnsi="Arial" w:cs="Arial"/>
          <w:color w:val="000000" w:themeColor="text1"/>
          <w:sz w:val="22"/>
          <w:szCs w:val="22"/>
        </w:rPr>
        <w:t>. Considering the material loss</w:t>
      </w:r>
      <w:r w:rsidR="00495F7E">
        <w:rPr>
          <w:rFonts w:ascii="Arial" w:eastAsia="Arial" w:hAnsi="Arial" w:cs="Arial"/>
          <w:color w:val="000000" w:themeColor="text1"/>
          <w:sz w:val="22"/>
          <w:szCs w:val="22"/>
        </w:rPr>
        <w:t>es during bisulfite conversion,</w:t>
      </w:r>
      <w:r w:rsidR="00122CA3" w:rsidRPr="00FD617E">
        <w:rPr>
          <w:rFonts w:ascii="Arial" w:eastAsia="Arial" w:hAnsi="Arial" w:cs="Arial"/>
          <w:color w:val="000000" w:themeColor="text1"/>
          <w:sz w:val="22"/>
          <w:szCs w:val="22"/>
        </w:rPr>
        <w:t xml:space="preserve"> library preparation</w:t>
      </w:r>
      <w:r w:rsidR="00495F7E">
        <w:rPr>
          <w:rFonts w:ascii="Arial" w:eastAsia="Arial" w:hAnsi="Arial" w:cs="Arial"/>
          <w:color w:val="000000" w:themeColor="text1"/>
          <w:sz w:val="22"/>
          <w:szCs w:val="22"/>
        </w:rPr>
        <w:t>, and</w:t>
      </w:r>
      <w:r w:rsidR="00FA1719" w:rsidRPr="00FD617E">
        <w:rPr>
          <w:rFonts w:ascii="Arial" w:eastAsia="Arial" w:hAnsi="Arial" w:cs="Arial"/>
          <w:color w:val="000000" w:themeColor="text1"/>
          <w:sz w:val="22"/>
          <w:szCs w:val="22"/>
        </w:rPr>
        <w:t xml:space="preserve"> the sequencing depth</w:t>
      </w:r>
      <w:r w:rsidR="00122CA3" w:rsidRPr="00FD617E">
        <w:rPr>
          <w:rFonts w:ascii="Arial" w:eastAsia="Arial" w:hAnsi="Arial" w:cs="Arial"/>
          <w:color w:val="000000" w:themeColor="text1"/>
          <w:sz w:val="22"/>
          <w:szCs w:val="22"/>
        </w:rPr>
        <w:t>, there were most likely no more than 30 genome equi</w:t>
      </w:r>
      <w:r w:rsidR="00D737D6" w:rsidRPr="00FD617E">
        <w:rPr>
          <w:rFonts w:ascii="Arial" w:eastAsia="Arial" w:hAnsi="Arial" w:cs="Arial"/>
          <w:color w:val="000000" w:themeColor="text1"/>
          <w:sz w:val="22"/>
          <w:szCs w:val="22"/>
        </w:rPr>
        <w:t>valents</w:t>
      </w:r>
      <w:r w:rsidR="00122CA3" w:rsidRPr="00FD617E">
        <w:rPr>
          <w:rFonts w:ascii="Arial" w:eastAsia="Arial" w:hAnsi="Arial" w:cs="Arial"/>
          <w:color w:val="000000" w:themeColor="text1"/>
          <w:sz w:val="22"/>
          <w:szCs w:val="22"/>
        </w:rPr>
        <w:t xml:space="preserve"> in each data set. Our data set is rather sparse, especially when the fraction of tumor DNA is low. </w:t>
      </w:r>
      <w:r w:rsidR="00815227" w:rsidRPr="00FD617E">
        <w:rPr>
          <w:rFonts w:ascii="Arial" w:eastAsia="Arial" w:hAnsi="Arial" w:cs="Arial"/>
          <w:color w:val="000000" w:themeColor="text1"/>
          <w:sz w:val="22"/>
          <w:szCs w:val="22"/>
        </w:rPr>
        <w:t>Hence</w:t>
      </w:r>
      <w:r w:rsidR="00E2460A">
        <w:rPr>
          <w:rFonts w:ascii="Arial" w:eastAsia="Arial" w:hAnsi="Arial" w:cs="Arial"/>
          <w:color w:val="000000" w:themeColor="text1"/>
          <w:sz w:val="22"/>
          <w:szCs w:val="22"/>
        </w:rPr>
        <w:t>,</w:t>
      </w:r>
      <w:r w:rsidR="00815227" w:rsidRPr="00FD617E">
        <w:rPr>
          <w:rFonts w:ascii="Arial" w:eastAsia="Arial" w:hAnsi="Arial" w:cs="Arial"/>
          <w:color w:val="000000" w:themeColor="text1"/>
          <w:sz w:val="22"/>
          <w:szCs w:val="22"/>
        </w:rPr>
        <w:t xml:space="preserve"> the chance of finding cancer-specific methylation haplotypes in a specific region consistently across many samples is low. </w:t>
      </w:r>
      <w:r w:rsidR="00122CA3" w:rsidRPr="00FD617E">
        <w:rPr>
          <w:rFonts w:ascii="Arial" w:eastAsia="Arial" w:hAnsi="Arial" w:cs="Arial"/>
          <w:color w:val="000000" w:themeColor="text1"/>
          <w:sz w:val="22"/>
          <w:szCs w:val="22"/>
        </w:rPr>
        <w:t xml:space="preserve">This is likely the reason that marker sets selected </w:t>
      </w:r>
      <w:r w:rsidR="00707D14">
        <w:rPr>
          <w:rFonts w:ascii="Arial" w:eastAsia="Arial" w:hAnsi="Arial" w:cs="Arial"/>
          <w:color w:val="000000" w:themeColor="text1"/>
          <w:sz w:val="22"/>
          <w:szCs w:val="22"/>
        </w:rPr>
        <w:t>using</w:t>
      </w:r>
      <w:r w:rsidR="00122CA3" w:rsidRPr="00FD617E">
        <w:rPr>
          <w:rFonts w:ascii="Arial" w:eastAsia="Arial" w:hAnsi="Arial" w:cs="Arial"/>
          <w:color w:val="000000" w:themeColor="text1"/>
          <w:sz w:val="22"/>
          <w:szCs w:val="22"/>
        </w:rPr>
        <w:t xml:space="preserve"> random forest has limited sensitivity and specificity. However, epigenetic abnormalities tend to be more widespread</w:t>
      </w:r>
      <w:r w:rsidR="0027329A" w:rsidRPr="00FD617E">
        <w:rPr>
          <w:rFonts w:ascii="Arial" w:eastAsia="Arial" w:hAnsi="Arial" w:cs="Arial"/>
          <w:color w:val="000000" w:themeColor="text1"/>
          <w:sz w:val="22"/>
          <w:szCs w:val="22"/>
        </w:rPr>
        <w:t xml:space="preserve"> across the genome</w:t>
      </w:r>
      <w:r w:rsidR="00122CA3" w:rsidRPr="00FD617E">
        <w:rPr>
          <w:rFonts w:ascii="Arial" w:eastAsia="Arial" w:hAnsi="Arial" w:cs="Arial"/>
          <w:color w:val="000000" w:themeColor="text1"/>
          <w:sz w:val="22"/>
          <w:szCs w:val="22"/>
        </w:rPr>
        <w:t xml:space="preserve"> </w:t>
      </w:r>
      <w:r w:rsidR="0027329A" w:rsidRPr="00FD617E">
        <w:rPr>
          <w:rFonts w:ascii="Arial" w:eastAsia="Arial" w:hAnsi="Arial" w:cs="Arial"/>
          <w:color w:val="000000" w:themeColor="text1"/>
          <w:sz w:val="22"/>
          <w:szCs w:val="22"/>
        </w:rPr>
        <w:t>(</w:t>
      </w:r>
      <w:r w:rsidR="00122CA3" w:rsidRPr="00FD617E">
        <w:rPr>
          <w:rFonts w:ascii="Arial" w:eastAsia="Arial" w:hAnsi="Arial" w:cs="Arial"/>
          <w:color w:val="000000" w:themeColor="text1"/>
          <w:sz w:val="22"/>
          <w:szCs w:val="22"/>
        </w:rPr>
        <w:t>compared with so</w:t>
      </w:r>
      <w:r w:rsidR="0027329A" w:rsidRPr="00FD617E">
        <w:rPr>
          <w:rFonts w:ascii="Arial" w:eastAsia="Arial" w:hAnsi="Arial" w:cs="Arial"/>
          <w:color w:val="000000" w:themeColor="text1"/>
          <w:sz w:val="22"/>
          <w:szCs w:val="22"/>
        </w:rPr>
        <w:t>matic mutations), and hence</w:t>
      </w:r>
      <w:r w:rsidR="00F52B55">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we </w:t>
      </w:r>
      <w:r w:rsidR="009B00A0">
        <w:rPr>
          <w:rFonts w:ascii="Arial" w:eastAsia="Arial" w:hAnsi="Arial" w:cs="Arial"/>
          <w:color w:val="000000" w:themeColor="text1"/>
          <w:sz w:val="22"/>
          <w:szCs w:val="22"/>
        </w:rPr>
        <w:t>managed</w:t>
      </w:r>
      <w:r w:rsidR="0027329A" w:rsidRPr="00FD617E">
        <w:rPr>
          <w:rFonts w:ascii="Arial" w:eastAsia="Arial" w:hAnsi="Arial" w:cs="Arial"/>
          <w:color w:val="000000" w:themeColor="text1"/>
          <w:sz w:val="22"/>
          <w:szCs w:val="22"/>
        </w:rPr>
        <w:t xml:space="preserve"> to integrate the sparse coverage across many loci to achieve accurate prediction</w:t>
      </w:r>
      <w:r w:rsidR="009273F0" w:rsidRPr="00FD617E">
        <w:rPr>
          <w:rFonts w:ascii="Arial" w:eastAsia="Arial" w:hAnsi="Arial" w:cs="Arial"/>
          <w:color w:val="000000" w:themeColor="text1"/>
          <w:sz w:val="22"/>
          <w:szCs w:val="22"/>
        </w:rPr>
        <w:t xml:space="preserve"> by direct counting of methylated haplotypes</w:t>
      </w:r>
      <w:r w:rsidR="00257659" w:rsidRPr="00FD617E">
        <w:rPr>
          <w:rFonts w:ascii="Arial" w:eastAsia="Arial" w:hAnsi="Arial" w:cs="Arial"/>
          <w:color w:val="000000" w:themeColor="text1"/>
          <w:sz w:val="22"/>
          <w:szCs w:val="22"/>
        </w:rPr>
        <w:t xml:space="preserve"> with</w:t>
      </w:r>
      <w:r w:rsidR="003519CC" w:rsidRPr="00FD617E">
        <w:rPr>
          <w:rFonts w:ascii="Arial" w:eastAsia="Arial" w:hAnsi="Arial" w:cs="Arial"/>
          <w:color w:val="000000" w:themeColor="text1"/>
          <w:sz w:val="22"/>
          <w:szCs w:val="22"/>
        </w:rPr>
        <w:t>in</w:t>
      </w:r>
      <w:r w:rsidR="00257659" w:rsidRPr="00FD617E">
        <w:rPr>
          <w:rFonts w:ascii="Arial" w:eastAsia="Arial" w:hAnsi="Arial" w:cs="Arial"/>
          <w:color w:val="000000" w:themeColor="text1"/>
          <w:sz w:val="22"/>
          <w:szCs w:val="22"/>
        </w:rPr>
        <w:t xml:space="preserve"> </w:t>
      </w:r>
      <w:r w:rsidR="004C0600" w:rsidRPr="00FD617E">
        <w:rPr>
          <w:rFonts w:ascii="Arial" w:eastAsia="Arial" w:hAnsi="Arial" w:cs="Arial"/>
          <w:color w:val="000000" w:themeColor="text1"/>
          <w:sz w:val="22"/>
          <w:szCs w:val="22"/>
        </w:rPr>
        <w:t xml:space="preserve">the </w:t>
      </w:r>
      <w:r w:rsidR="0076531B">
        <w:rPr>
          <w:rFonts w:ascii="Arial" w:eastAsia="Arial" w:hAnsi="Arial" w:cs="Arial"/>
          <w:color w:val="000000" w:themeColor="text1"/>
          <w:sz w:val="22"/>
          <w:szCs w:val="22"/>
        </w:rPr>
        <w:t>informative</w:t>
      </w:r>
      <w:r w:rsidR="00257659" w:rsidRPr="00FD617E">
        <w:rPr>
          <w:rFonts w:ascii="Arial" w:eastAsia="Arial" w:hAnsi="Arial" w:cs="Arial"/>
          <w:color w:val="000000" w:themeColor="text1"/>
          <w:sz w:val="22"/>
          <w:szCs w:val="22"/>
        </w:rPr>
        <w:t xml:space="preserve"> </w:t>
      </w:r>
      <w:r w:rsidR="007339AE">
        <w:rPr>
          <w:rFonts w:ascii="Arial" w:eastAsia="Arial" w:hAnsi="Arial" w:cs="Arial"/>
          <w:color w:val="000000" w:themeColor="text1"/>
          <w:sz w:val="22"/>
          <w:szCs w:val="22"/>
        </w:rPr>
        <w:t>genomics</w:t>
      </w:r>
      <w:r w:rsidR="00257659" w:rsidRPr="00FD617E">
        <w:rPr>
          <w:rFonts w:ascii="Arial" w:eastAsia="Arial" w:hAnsi="Arial" w:cs="Arial"/>
          <w:color w:val="000000" w:themeColor="text1"/>
          <w:sz w:val="22"/>
          <w:szCs w:val="22"/>
        </w:rPr>
        <w:t xml:space="preserve"> </w:t>
      </w:r>
      <w:r w:rsidR="0076531B">
        <w:rPr>
          <w:rFonts w:ascii="Arial" w:eastAsia="Arial" w:hAnsi="Arial" w:cs="Arial"/>
          <w:color w:val="000000" w:themeColor="text1"/>
          <w:sz w:val="22"/>
          <w:szCs w:val="22"/>
        </w:rPr>
        <w:t>regions</w:t>
      </w:r>
      <w:r w:rsidR="00AD630F" w:rsidRPr="00FD617E">
        <w:rPr>
          <w:rFonts w:ascii="Arial" w:eastAsia="Arial" w:hAnsi="Arial" w:cs="Arial"/>
          <w:color w:val="000000" w:themeColor="text1"/>
          <w:sz w:val="22"/>
          <w:szCs w:val="22"/>
        </w:rPr>
        <w:t>. Importantly, we showed that</w:t>
      </w:r>
      <w:r w:rsidR="00950728" w:rsidRPr="00FD617E">
        <w:rPr>
          <w:rFonts w:ascii="Arial" w:eastAsia="Arial" w:hAnsi="Arial" w:cs="Arial"/>
          <w:color w:val="000000" w:themeColor="text1"/>
          <w:sz w:val="22"/>
          <w:szCs w:val="22"/>
        </w:rPr>
        <w:t>,</w:t>
      </w:r>
      <w:r w:rsidR="00AD630F" w:rsidRPr="00FD617E">
        <w:rPr>
          <w:rFonts w:ascii="Arial" w:eastAsia="Arial" w:hAnsi="Arial" w:cs="Arial"/>
          <w:color w:val="000000" w:themeColor="text1"/>
          <w:sz w:val="22"/>
          <w:szCs w:val="22"/>
        </w:rPr>
        <w:t xml:space="preserve"> </w:t>
      </w:r>
      <w:r w:rsidR="00950728" w:rsidRPr="00FD617E">
        <w:rPr>
          <w:rFonts w:ascii="Arial" w:eastAsia="Arial" w:hAnsi="Arial" w:cs="Arial"/>
          <w:color w:val="000000" w:themeColor="text1"/>
          <w:sz w:val="22"/>
          <w:szCs w:val="22"/>
        </w:rPr>
        <w:t xml:space="preserve">in cancer patients, </w:t>
      </w:r>
      <w:r w:rsidR="00AD630F" w:rsidRPr="00FD617E">
        <w:rPr>
          <w:rFonts w:ascii="Arial" w:eastAsia="Arial" w:hAnsi="Arial" w:cs="Arial"/>
          <w:color w:val="000000" w:themeColor="text1"/>
          <w:sz w:val="22"/>
          <w:szCs w:val="22"/>
        </w:rPr>
        <w:t xml:space="preserve">plasma contains </w:t>
      </w:r>
      <w:r w:rsidR="00950728" w:rsidRPr="00FD617E">
        <w:rPr>
          <w:rFonts w:ascii="Arial" w:eastAsia="Arial" w:hAnsi="Arial" w:cs="Arial"/>
          <w:color w:val="000000" w:themeColor="text1"/>
          <w:sz w:val="22"/>
          <w:szCs w:val="22"/>
        </w:rPr>
        <w:t xml:space="preserve">circulating </w:t>
      </w:r>
      <w:r w:rsidR="00AD630F" w:rsidRPr="00FD617E">
        <w:rPr>
          <w:rFonts w:ascii="Arial" w:eastAsia="Arial" w:hAnsi="Arial" w:cs="Arial"/>
          <w:color w:val="000000" w:themeColor="text1"/>
          <w:sz w:val="22"/>
          <w:szCs w:val="22"/>
        </w:rPr>
        <w:t>DNA fragments from</w:t>
      </w:r>
      <w:r w:rsidR="00950728" w:rsidRPr="00FD617E">
        <w:rPr>
          <w:rFonts w:ascii="Arial" w:eastAsia="Arial" w:hAnsi="Arial" w:cs="Arial"/>
          <w:color w:val="000000" w:themeColor="text1"/>
          <w:sz w:val="22"/>
          <w:szCs w:val="22"/>
        </w:rPr>
        <w:t xml:space="preserve"> </w:t>
      </w:r>
      <w:r w:rsidR="00F234A9" w:rsidRPr="00FD617E">
        <w:rPr>
          <w:rFonts w:ascii="Arial" w:eastAsia="Arial" w:hAnsi="Arial" w:cs="Arial"/>
          <w:color w:val="000000" w:themeColor="text1"/>
          <w:sz w:val="22"/>
          <w:szCs w:val="22"/>
        </w:rPr>
        <w:t xml:space="preserve">both </w:t>
      </w:r>
      <w:r w:rsidR="00950728" w:rsidRPr="00FD617E">
        <w:rPr>
          <w:rFonts w:ascii="Arial" w:eastAsia="Arial" w:hAnsi="Arial" w:cs="Arial"/>
          <w:color w:val="000000" w:themeColor="text1"/>
          <w:sz w:val="22"/>
          <w:szCs w:val="22"/>
        </w:rPr>
        <w:t>normal and mali</w:t>
      </w:r>
      <w:r w:rsidR="00E165A1" w:rsidRPr="00FD617E">
        <w:rPr>
          <w:rFonts w:ascii="Arial" w:eastAsia="Arial" w:hAnsi="Arial" w:cs="Arial"/>
          <w:color w:val="000000" w:themeColor="text1"/>
          <w:sz w:val="22"/>
          <w:szCs w:val="22"/>
        </w:rPr>
        <w:t>g</w:t>
      </w:r>
      <w:r w:rsidR="00950728" w:rsidRPr="00FD617E">
        <w:rPr>
          <w:rFonts w:ascii="Arial" w:eastAsia="Arial" w:hAnsi="Arial" w:cs="Arial"/>
          <w:color w:val="000000" w:themeColor="text1"/>
          <w:sz w:val="22"/>
          <w:szCs w:val="22"/>
        </w:rPr>
        <w:t>nant cell types</w:t>
      </w:r>
      <w:r w:rsidR="007B47EE">
        <w:rPr>
          <w:rFonts w:ascii="Arial" w:eastAsia="Arial" w:hAnsi="Arial" w:cs="Arial"/>
          <w:color w:val="000000" w:themeColor="text1"/>
          <w:sz w:val="22"/>
          <w:szCs w:val="22"/>
        </w:rPr>
        <w:t xml:space="preserve"> detectible with methylation haplotyping. This</w:t>
      </w:r>
      <w:r w:rsidR="00E73B15">
        <w:rPr>
          <w:rFonts w:ascii="Arial" w:eastAsia="Arial" w:hAnsi="Arial" w:cs="Arial"/>
          <w:color w:val="000000" w:themeColor="text1"/>
          <w:sz w:val="22"/>
          <w:szCs w:val="22"/>
        </w:rPr>
        <w:t xml:space="preserve"> </w:t>
      </w:r>
      <w:r w:rsidR="00E73B15">
        <w:rPr>
          <w:rFonts w:ascii="Arial" w:eastAsia="Arial" w:hAnsi="Arial" w:cs="Arial"/>
          <w:color w:val="000000" w:themeColor="text1"/>
          <w:sz w:val="22"/>
          <w:szCs w:val="22"/>
        </w:rPr>
        <w:lastRenderedPageBreak/>
        <w:t>allow</w:t>
      </w:r>
      <w:r w:rsidR="007B47EE">
        <w:rPr>
          <w:rFonts w:ascii="Arial" w:eastAsia="Arial" w:hAnsi="Arial" w:cs="Arial"/>
          <w:color w:val="000000" w:themeColor="text1"/>
          <w:sz w:val="22"/>
          <w:szCs w:val="22"/>
        </w:rPr>
        <w:t>ed</w:t>
      </w:r>
      <w:r w:rsidR="00E73B15">
        <w:rPr>
          <w:rFonts w:ascii="Arial" w:eastAsia="Arial" w:hAnsi="Arial" w:cs="Arial"/>
          <w:color w:val="000000" w:themeColor="text1"/>
          <w:sz w:val="22"/>
          <w:szCs w:val="22"/>
        </w:rPr>
        <w:t xml:space="preserve"> us to detect the presence of cancer and map the </w:t>
      </w:r>
      <w:r w:rsidR="00FF0080">
        <w:rPr>
          <w:rFonts w:ascii="Arial" w:eastAsia="Arial" w:hAnsi="Arial" w:cs="Arial"/>
          <w:color w:val="000000" w:themeColor="text1"/>
          <w:sz w:val="22"/>
          <w:szCs w:val="22"/>
        </w:rPr>
        <w:t xml:space="preserve">tissue or </w:t>
      </w:r>
      <w:r w:rsidR="00E73B15">
        <w:rPr>
          <w:rFonts w:ascii="Arial" w:eastAsia="Arial" w:hAnsi="Arial" w:cs="Arial"/>
          <w:color w:val="000000" w:themeColor="text1"/>
          <w:sz w:val="22"/>
          <w:szCs w:val="22"/>
        </w:rPr>
        <w:t xml:space="preserve">organ of </w:t>
      </w:r>
      <w:r w:rsidR="00DC7160">
        <w:rPr>
          <w:rFonts w:ascii="Arial" w:eastAsia="Arial" w:hAnsi="Arial" w:cs="Arial"/>
          <w:color w:val="000000" w:themeColor="text1"/>
          <w:sz w:val="22"/>
          <w:szCs w:val="22"/>
        </w:rPr>
        <w:t>tumor</w:t>
      </w:r>
      <w:r w:rsidR="00E73B15">
        <w:rPr>
          <w:rFonts w:ascii="Arial" w:eastAsia="Arial" w:hAnsi="Arial" w:cs="Arial"/>
          <w:color w:val="000000" w:themeColor="text1"/>
          <w:sz w:val="22"/>
          <w:szCs w:val="22"/>
        </w:rPr>
        <w:t xml:space="preserve"> growth. </w:t>
      </w:r>
      <w:r w:rsidR="00234347">
        <w:rPr>
          <w:rFonts w:ascii="Arial" w:eastAsia="Arial" w:hAnsi="Arial" w:cs="Arial"/>
          <w:color w:val="000000" w:themeColor="text1"/>
          <w:sz w:val="22"/>
          <w:szCs w:val="22"/>
        </w:rPr>
        <w:t xml:space="preserve">Interestingly, when we </w:t>
      </w:r>
      <w:r w:rsidR="000047B0">
        <w:rPr>
          <w:rFonts w:ascii="Arial" w:eastAsia="Arial" w:hAnsi="Arial" w:cs="Arial"/>
          <w:color w:val="000000" w:themeColor="text1"/>
          <w:sz w:val="22"/>
          <w:szCs w:val="22"/>
        </w:rPr>
        <w:t>combined all the data from primary tumors and cancer cell lines as a “pan-cancer” tissue, and include</w:t>
      </w:r>
      <w:r w:rsidR="000441CE">
        <w:rPr>
          <w:rFonts w:ascii="Arial" w:eastAsia="Arial" w:hAnsi="Arial" w:cs="Arial"/>
          <w:color w:val="000000" w:themeColor="text1"/>
          <w:sz w:val="22"/>
          <w:szCs w:val="22"/>
        </w:rPr>
        <w:t>d</w:t>
      </w:r>
      <w:r w:rsidR="000047B0">
        <w:rPr>
          <w:rFonts w:ascii="Arial" w:eastAsia="Arial" w:hAnsi="Arial" w:cs="Arial"/>
          <w:color w:val="000000" w:themeColor="text1"/>
          <w:sz w:val="22"/>
          <w:szCs w:val="22"/>
        </w:rPr>
        <w:t xml:space="preserve"> it as </w:t>
      </w:r>
      <w:r w:rsidR="00FF0080">
        <w:rPr>
          <w:rFonts w:ascii="Arial" w:eastAsia="Arial" w:hAnsi="Arial" w:cs="Arial"/>
          <w:color w:val="000000" w:themeColor="text1"/>
          <w:sz w:val="22"/>
          <w:szCs w:val="22"/>
        </w:rPr>
        <w:t>the 11th</w:t>
      </w:r>
      <w:r w:rsidR="000047B0">
        <w:rPr>
          <w:rFonts w:ascii="Arial" w:eastAsia="Arial" w:hAnsi="Arial" w:cs="Arial"/>
          <w:color w:val="000000" w:themeColor="text1"/>
          <w:sz w:val="22"/>
          <w:szCs w:val="22"/>
        </w:rPr>
        <w:t xml:space="preserve"> reference for tissue-of-origin mapping, </w:t>
      </w:r>
      <w:r w:rsidR="00FF0080">
        <w:rPr>
          <w:rFonts w:ascii="Arial" w:eastAsia="Arial" w:hAnsi="Arial" w:cs="Arial"/>
          <w:color w:val="000000" w:themeColor="text1"/>
          <w:sz w:val="22"/>
          <w:szCs w:val="22"/>
        </w:rPr>
        <w:t>the</w:t>
      </w:r>
      <w:r w:rsidR="008A6B7F">
        <w:rPr>
          <w:rFonts w:ascii="Arial" w:eastAsia="Arial" w:hAnsi="Arial" w:cs="Arial"/>
          <w:color w:val="000000" w:themeColor="text1"/>
          <w:sz w:val="22"/>
          <w:szCs w:val="22"/>
        </w:rPr>
        <w:t xml:space="preserve"> detection sensitivity and specificity</w:t>
      </w:r>
      <w:r w:rsidR="00FF0080">
        <w:rPr>
          <w:rFonts w:ascii="Arial" w:eastAsia="Arial" w:hAnsi="Arial" w:cs="Arial"/>
          <w:color w:val="000000" w:themeColor="text1"/>
          <w:sz w:val="22"/>
          <w:szCs w:val="22"/>
        </w:rPr>
        <w:t xml:space="preserve"> was further improved</w:t>
      </w:r>
      <w:r w:rsidR="008A6B7F">
        <w:rPr>
          <w:rFonts w:ascii="Arial" w:eastAsia="Arial" w:hAnsi="Arial" w:cs="Arial"/>
          <w:color w:val="000000" w:themeColor="text1"/>
          <w:sz w:val="22"/>
          <w:szCs w:val="22"/>
        </w:rPr>
        <w:t xml:space="preserve"> (</w:t>
      </w:r>
      <w:r w:rsidR="008A6B7F" w:rsidRPr="00B11669">
        <w:rPr>
          <w:rFonts w:ascii="Arial" w:eastAsia="Arial" w:hAnsi="Arial" w:cs="Arial"/>
          <w:b/>
          <w:color w:val="000000" w:themeColor="text1"/>
          <w:sz w:val="22"/>
          <w:szCs w:val="22"/>
        </w:rPr>
        <w:t xml:space="preserve">Supplementary </w:t>
      </w:r>
      <w:r w:rsidR="00B8520C" w:rsidRPr="00B11669">
        <w:rPr>
          <w:rFonts w:ascii="Arial" w:eastAsia="Arial" w:hAnsi="Arial" w:cs="Arial"/>
          <w:b/>
          <w:color w:val="000000" w:themeColor="text1"/>
          <w:sz w:val="22"/>
          <w:szCs w:val="22"/>
        </w:rPr>
        <w:t>Fig.</w:t>
      </w:r>
      <w:r w:rsidR="00FF0080" w:rsidRPr="00B11669">
        <w:rPr>
          <w:rFonts w:ascii="Arial" w:eastAsia="Arial" w:hAnsi="Arial" w:cs="Arial"/>
          <w:b/>
          <w:color w:val="000000" w:themeColor="text1"/>
          <w:sz w:val="22"/>
          <w:szCs w:val="22"/>
        </w:rPr>
        <w:t xml:space="preserve"> 11,12</w:t>
      </w:r>
      <w:r w:rsidR="00FF0080">
        <w:rPr>
          <w:rFonts w:ascii="Arial" w:eastAsia="Arial" w:hAnsi="Arial" w:cs="Arial"/>
          <w:color w:val="000000" w:themeColor="text1"/>
          <w:sz w:val="22"/>
          <w:szCs w:val="22"/>
        </w:rPr>
        <w:t xml:space="preserve">), suggesting that </w:t>
      </w:r>
      <w:r w:rsidR="007671AA">
        <w:rPr>
          <w:rFonts w:ascii="Arial" w:eastAsia="Arial" w:hAnsi="Arial" w:cs="Arial"/>
          <w:color w:val="000000" w:themeColor="text1"/>
          <w:sz w:val="22"/>
          <w:szCs w:val="22"/>
        </w:rPr>
        <w:t xml:space="preserve">a </w:t>
      </w:r>
      <w:r w:rsidR="00FF0080">
        <w:rPr>
          <w:rFonts w:ascii="Arial" w:eastAsia="Arial" w:hAnsi="Arial" w:cs="Arial"/>
          <w:color w:val="000000" w:themeColor="text1"/>
          <w:sz w:val="22"/>
          <w:szCs w:val="22"/>
        </w:rPr>
        <w:t>joint analysis of cancer signature and tissue-of-origin signature is more sensitive than focusing on cancer signature alone.</w:t>
      </w:r>
      <w:r w:rsidR="008A6B7F">
        <w:rPr>
          <w:rFonts w:ascii="Arial" w:eastAsia="Arial" w:hAnsi="Arial" w:cs="Arial"/>
          <w:color w:val="000000" w:themeColor="text1"/>
          <w:sz w:val="22"/>
          <w:szCs w:val="22"/>
        </w:rPr>
        <w:t xml:space="preserve"> </w:t>
      </w:r>
      <w:r w:rsidR="00234347">
        <w:rPr>
          <w:rFonts w:ascii="Arial" w:eastAsia="Arial" w:hAnsi="Arial" w:cs="Arial"/>
          <w:color w:val="000000" w:themeColor="text1"/>
          <w:sz w:val="22"/>
          <w:szCs w:val="22"/>
        </w:rPr>
        <w:t xml:space="preserve"> </w:t>
      </w:r>
      <w:r w:rsidR="00FF0080">
        <w:rPr>
          <w:rFonts w:ascii="Arial" w:eastAsia="Arial" w:hAnsi="Arial" w:cs="Arial"/>
          <w:color w:val="000000" w:themeColor="text1"/>
          <w:sz w:val="22"/>
          <w:szCs w:val="22"/>
        </w:rPr>
        <w:t>In summary, m</w:t>
      </w:r>
      <w:r w:rsidR="00392FA9">
        <w:rPr>
          <w:rFonts w:ascii="Arial" w:eastAsia="Arial" w:hAnsi="Arial" w:cs="Arial"/>
          <w:color w:val="000000" w:themeColor="text1"/>
          <w:sz w:val="22"/>
          <w:szCs w:val="22"/>
        </w:rPr>
        <w:t xml:space="preserve">ethylation haplotyping in plasma is a promising strategy for early detection of tumor and </w:t>
      </w:r>
      <w:r w:rsidR="00343EDA">
        <w:rPr>
          <w:rFonts w:ascii="Arial" w:eastAsia="Arial" w:hAnsi="Arial" w:cs="Arial"/>
          <w:color w:val="000000" w:themeColor="text1"/>
          <w:sz w:val="22"/>
          <w:szCs w:val="22"/>
        </w:rPr>
        <w:t>its</w:t>
      </w:r>
      <w:r w:rsidR="00392FA9">
        <w:rPr>
          <w:rFonts w:ascii="Arial" w:eastAsia="Arial" w:hAnsi="Arial" w:cs="Arial"/>
          <w:color w:val="000000" w:themeColor="text1"/>
          <w:sz w:val="22"/>
          <w:szCs w:val="22"/>
        </w:rPr>
        <w:t xml:space="preserve"> </w:t>
      </w:r>
      <w:r w:rsidR="00C35C7E">
        <w:rPr>
          <w:rFonts w:ascii="Arial" w:eastAsia="Arial" w:hAnsi="Arial" w:cs="Arial"/>
          <w:color w:val="000000" w:themeColor="text1"/>
          <w:sz w:val="22"/>
          <w:szCs w:val="22"/>
        </w:rPr>
        <w:t xml:space="preserve">primary </w:t>
      </w:r>
      <w:r w:rsidR="00392FA9">
        <w:rPr>
          <w:rFonts w:ascii="Arial" w:eastAsia="Arial" w:hAnsi="Arial" w:cs="Arial"/>
          <w:color w:val="000000" w:themeColor="text1"/>
          <w:sz w:val="22"/>
          <w:szCs w:val="22"/>
        </w:rPr>
        <w:t xml:space="preserve">growth site, as well as continuous monitoring of tumor progression and metastasis to multiple organs. </w:t>
      </w:r>
      <w:r w:rsidR="008A6B7F">
        <w:rPr>
          <w:rFonts w:ascii="Arial" w:eastAsia="Arial" w:hAnsi="Arial" w:cs="Arial"/>
          <w:color w:val="000000" w:themeColor="text1"/>
          <w:sz w:val="22"/>
          <w:szCs w:val="22"/>
        </w:rPr>
        <w:t>W</w:t>
      </w:r>
      <w:r w:rsidR="009863FA" w:rsidRPr="00FD617E">
        <w:rPr>
          <w:rFonts w:ascii="Arial" w:eastAsia="Arial" w:hAnsi="Arial" w:cs="Arial"/>
          <w:color w:val="000000" w:themeColor="text1"/>
          <w:sz w:val="22"/>
          <w:szCs w:val="22"/>
        </w:rPr>
        <w:t xml:space="preserve">ith </w:t>
      </w:r>
      <w:r w:rsidR="0002668B" w:rsidRPr="00FD617E">
        <w:rPr>
          <w:rFonts w:ascii="Arial" w:eastAsia="Arial" w:hAnsi="Arial" w:cs="Arial"/>
          <w:color w:val="000000" w:themeColor="text1"/>
          <w:sz w:val="22"/>
          <w:szCs w:val="22"/>
        </w:rPr>
        <w:t>more primary tumor samples</w:t>
      </w:r>
      <w:r w:rsidR="009863FA" w:rsidRPr="00FD617E">
        <w:rPr>
          <w:rFonts w:ascii="Arial" w:eastAsia="Arial" w:hAnsi="Arial" w:cs="Arial"/>
          <w:color w:val="000000" w:themeColor="text1"/>
          <w:sz w:val="22"/>
          <w:szCs w:val="22"/>
        </w:rPr>
        <w:t xml:space="preserve"> at </w:t>
      </w:r>
      <w:r w:rsidR="00343EDA">
        <w:rPr>
          <w:rFonts w:ascii="Arial" w:eastAsia="Arial" w:hAnsi="Arial" w:cs="Arial"/>
          <w:color w:val="000000" w:themeColor="text1"/>
          <w:sz w:val="22"/>
          <w:szCs w:val="22"/>
        </w:rPr>
        <w:t>multiple</w:t>
      </w:r>
      <w:r w:rsidR="009863FA" w:rsidRPr="00FD617E">
        <w:rPr>
          <w:rFonts w:ascii="Arial" w:eastAsia="Arial" w:hAnsi="Arial" w:cs="Arial"/>
          <w:color w:val="000000" w:themeColor="text1"/>
          <w:sz w:val="22"/>
          <w:szCs w:val="22"/>
        </w:rPr>
        <w:t xml:space="preserve"> </w:t>
      </w:r>
      <w:r w:rsidR="00C95EE3" w:rsidRPr="00FD617E">
        <w:rPr>
          <w:rFonts w:ascii="Arial" w:eastAsia="Arial" w:hAnsi="Arial" w:cs="Arial"/>
          <w:color w:val="000000" w:themeColor="text1"/>
          <w:sz w:val="22"/>
          <w:szCs w:val="22"/>
        </w:rPr>
        <w:t xml:space="preserve">clearly defined </w:t>
      </w:r>
      <w:r w:rsidR="009863FA" w:rsidRPr="00FD617E">
        <w:rPr>
          <w:rFonts w:ascii="Arial" w:eastAsia="Arial" w:hAnsi="Arial" w:cs="Arial"/>
          <w:color w:val="000000" w:themeColor="text1"/>
          <w:sz w:val="22"/>
          <w:szCs w:val="22"/>
        </w:rPr>
        <w:t>cancer stages</w:t>
      </w:r>
      <w:r w:rsidR="00C35C7E">
        <w:rPr>
          <w:rFonts w:ascii="Arial" w:eastAsia="Arial" w:hAnsi="Arial" w:cs="Arial"/>
          <w:color w:val="000000" w:themeColor="text1"/>
          <w:sz w:val="22"/>
          <w:szCs w:val="22"/>
        </w:rPr>
        <w:t xml:space="preserve"> and </w:t>
      </w:r>
      <w:r w:rsidR="00C35C7E" w:rsidRPr="00FD617E">
        <w:rPr>
          <w:rFonts w:ascii="Arial" w:eastAsia="Arial" w:hAnsi="Arial" w:cs="Arial"/>
          <w:color w:val="000000" w:themeColor="text1"/>
          <w:sz w:val="22"/>
          <w:szCs w:val="22"/>
        </w:rPr>
        <w:t>larger sets of plasma s</w:t>
      </w:r>
      <w:r w:rsidR="00C35C7E">
        <w:rPr>
          <w:rFonts w:ascii="Arial" w:eastAsia="Arial" w:hAnsi="Arial" w:cs="Arial"/>
          <w:color w:val="000000" w:themeColor="text1"/>
          <w:sz w:val="22"/>
          <w:szCs w:val="22"/>
        </w:rPr>
        <w:t>amples from healthy controls</w:t>
      </w:r>
      <w:r w:rsidR="009863FA" w:rsidRPr="00FD617E">
        <w:rPr>
          <w:rFonts w:ascii="Arial" w:eastAsia="Arial" w:hAnsi="Arial" w:cs="Arial"/>
          <w:color w:val="000000" w:themeColor="text1"/>
          <w:sz w:val="22"/>
          <w:szCs w:val="22"/>
        </w:rPr>
        <w:t xml:space="preserve">, </w:t>
      </w:r>
      <w:r w:rsidR="00BD4CFA" w:rsidRPr="00FD617E">
        <w:rPr>
          <w:rFonts w:ascii="Arial" w:eastAsia="Arial" w:hAnsi="Arial" w:cs="Arial"/>
          <w:color w:val="000000" w:themeColor="text1"/>
          <w:sz w:val="22"/>
          <w:szCs w:val="22"/>
        </w:rPr>
        <w:t>it is possible</w:t>
      </w:r>
      <w:r w:rsidR="0002668B" w:rsidRPr="00FD617E">
        <w:rPr>
          <w:rFonts w:ascii="Arial" w:eastAsia="Arial" w:hAnsi="Arial" w:cs="Arial"/>
          <w:color w:val="000000" w:themeColor="text1"/>
          <w:sz w:val="22"/>
          <w:szCs w:val="22"/>
        </w:rPr>
        <w:t xml:space="preserve"> to </w:t>
      </w:r>
      <w:r w:rsidR="0027329A" w:rsidRPr="00FD617E">
        <w:rPr>
          <w:rFonts w:ascii="Arial" w:eastAsia="Arial" w:hAnsi="Arial" w:cs="Arial"/>
          <w:color w:val="000000" w:themeColor="text1"/>
          <w:sz w:val="22"/>
          <w:szCs w:val="22"/>
        </w:rPr>
        <w:t xml:space="preserve">further improve the </w:t>
      </w:r>
      <w:r w:rsidR="00392FA9">
        <w:rPr>
          <w:rFonts w:ascii="Arial" w:eastAsia="Arial" w:hAnsi="Arial" w:cs="Arial"/>
          <w:color w:val="000000" w:themeColor="text1"/>
          <w:sz w:val="22"/>
          <w:szCs w:val="22"/>
        </w:rPr>
        <w:t>prediction sensitivity and specificity</w:t>
      </w:r>
      <w:r w:rsidR="0027329A" w:rsidRPr="00FD617E">
        <w:rPr>
          <w:rFonts w:ascii="Arial" w:eastAsia="Arial" w:hAnsi="Arial" w:cs="Arial"/>
          <w:color w:val="000000" w:themeColor="text1"/>
          <w:sz w:val="22"/>
          <w:szCs w:val="22"/>
        </w:rPr>
        <w:t xml:space="preserve"> </w:t>
      </w:r>
      <w:r w:rsidR="00FA1719" w:rsidRPr="00FD617E">
        <w:rPr>
          <w:rFonts w:ascii="Arial" w:eastAsia="Arial" w:hAnsi="Arial" w:cs="Arial"/>
          <w:color w:val="000000" w:themeColor="text1"/>
          <w:sz w:val="22"/>
          <w:szCs w:val="22"/>
        </w:rPr>
        <w:t xml:space="preserve">to </w:t>
      </w:r>
      <w:r w:rsidR="00C35C7E">
        <w:rPr>
          <w:rFonts w:ascii="Arial" w:eastAsia="Arial" w:hAnsi="Arial" w:cs="Arial"/>
          <w:color w:val="000000" w:themeColor="text1"/>
          <w:sz w:val="22"/>
          <w:szCs w:val="22"/>
        </w:rPr>
        <w:t>a</w:t>
      </w:r>
      <w:r w:rsidR="00FA1719" w:rsidRPr="00FD617E">
        <w:rPr>
          <w:rFonts w:ascii="Arial" w:eastAsia="Arial" w:hAnsi="Arial" w:cs="Arial"/>
          <w:color w:val="000000" w:themeColor="text1"/>
          <w:sz w:val="22"/>
          <w:szCs w:val="22"/>
        </w:rPr>
        <w:t xml:space="preserve"> level </w:t>
      </w:r>
      <w:r w:rsidR="00A620E9" w:rsidRPr="00FD617E">
        <w:rPr>
          <w:rFonts w:ascii="Arial" w:eastAsia="Arial" w:hAnsi="Arial" w:cs="Arial"/>
          <w:color w:val="000000" w:themeColor="text1"/>
          <w:sz w:val="22"/>
          <w:szCs w:val="22"/>
        </w:rPr>
        <w:t>adequate</w:t>
      </w:r>
      <w:r w:rsidR="00FA1719" w:rsidRPr="00FD617E">
        <w:rPr>
          <w:rFonts w:ascii="Arial" w:eastAsia="Arial" w:hAnsi="Arial" w:cs="Arial"/>
          <w:color w:val="000000" w:themeColor="text1"/>
          <w:sz w:val="22"/>
          <w:szCs w:val="22"/>
        </w:rPr>
        <w:t xml:space="preserve"> for clinical </w:t>
      </w:r>
      <w:r w:rsidR="00392FA9">
        <w:rPr>
          <w:rFonts w:ascii="Arial" w:eastAsia="Arial" w:hAnsi="Arial" w:cs="Arial"/>
          <w:color w:val="000000" w:themeColor="text1"/>
          <w:sz w:val="22"/>
          <w:szCs w:val="22"/>
        </w:rPr>
        <w:t>testing</w:t>
      </w:r>
      <w:r w:rsidR="004F47F5" w:rsidRPr="00FD617E">
        <w:rPr>
          <w:rFonts w:ascii="Arial" w:eastAsia="Arial" w:hAnsi="Arial" w:cs="Arial"/>
          <w:color w:val="000000" w:themeColor="text1"/>
          <w:sz w:val="22"/>
          <w:szCs w:val="22"/>
        </w:rPr>
        <w:t>.</w:t>
      </w:r>
      <w:r w:rsidR="0027329A" w:rsidRPr="00FD617E">
        <w:rPr>
          <w:rFonts w:ascii="Arial" w:eastAsia="Arial" w:hAnsi="Arial" w:cs="Arial"/>
          <w:color w:val="000000" w:themeColor="text1"/>
          <w:sz w:val="22"/>
          <w:szCs w:val="22"/>
        </w:rPr>
        <w:t xml:space="preserve"> </w:t>
      </w:r>
    </w:p>
    <w:p w14:paraId="58BE0DCE" w14:textId="77777777" w:rsidR="00FF15E3" w:rsidRPr="00B35BD4" w:rsidRDefault="00FF15E3" w:rsidP="005617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Online </w:t>
      </w:r>
      <w:r w:rsidRPr="00B35BD4">
        <w:rPr>
          <w:rFonts w:ascii="Arial" w:eastAsia="Arial" w:hAnsi="Arial" w:cs="Arial"/>
          <w:color w:val="auto"/>
          <w:sz w:val="22"/>
          <w:szCs w:val="22"/>
        </w:rPr>
        <w:t>Methods</w:t>
      </w:r>
    </w:p>
    <w:p w14:paraId="0E247DE4"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Normal and cancer samples</w:t>
      </w:r>
    </w:p>
    <w:p w14:paraId="28FE5671"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Ten human primary tissues were purchased from </w:t>
      </w:r>
      <w:proofErr w:type="spellStart"/>
      <w:r w:rsidRPr="00B35BD4">
        <w:rPr>
          <w:rFonts w:ascii="Arial" w:eastAsia="Arial" w:hAnsi="Arial" w:cs="Arial"/>
          <w:color w:val="auto"/>
          <w:sz w:val="22"/>
          <w:szCs w:val="22"/>
        </w:rPr>
        <w:t>BioChain</w:t>
      </w:r>
      <w:proofErr w:type="spellEnd"/>
      <w:r w:rsidRPr="00B35BD4">
        <w:rPr>
          <w:rFonts w:ascii="Arial" w:eastAsia="Arial" w:hAnsi="Arial" w:cs="Arial"/>
          <w:color w:val="auto"/>
          <w:sz w:val="22"/>
          <w:szCs w:val="22"/>
        </w:rPr>
        <w:t xml:space="preserve"> Institute Inc. Cancer patient tissues and plasma samples were purchased from UCSD </w:t>
      </w:r>
      <w:proofErr w:type="spellStart"/>
      <w:r w:rsidRPr="00B35BD4">
        <w:rPr>
          <w:rFonts w:ascii="Arial" w:eastAsia="Arial" w:hAnsi="Arial" w:cs="Arial"/>
          <w:color w:val="auto"/>
          <w:sz w:val="22"/>
          <w:szCs w:val="22"/>
        </w:rPr>
        <w:t>Moores</w:t>
      </w:r>
      <w:proofErr w:type="spellEnd"/>
      <w:r w:rsidRPr="00B35BD4">
        <w:rPr>
          <w:rFonts w:ascii="Arial" w:eastAsia="Arial" w:hAnsi="Arial" w:cs="Arial"/>
          <w:color w:val="auto"/>
          <w:sz w:val="22"/>
          <w:szCs w:val="22"/>
        </w:rPr>
        <w:t xml:space="preserve"> Cancer Center and normal plasma samples were obtained from UCSD Shirley Eye center under IRB protocols approved by </w:t>
      </w:r>
      <w:hyperlink r:id="rId9" w:history="1">
        <w:r w:rsidRPr="00B35BD4">
          <w:rPr>
            <w:rFonts w:ascii="Arial" w:eastAsia="Arial" w:hAnsi="Arial" w:cs="Arial"/>
            <w:color w:val="auto"/>
            <w:sz w:val="22"/>
            <w:szCs w:val="22"/>
          </w:rPr>
          <w:t>UCSD Human Research Protections Program</w:t>
        </w:r>
      </w:hyperlink>
      <w:r w:rsidRPr="00B35BD4">
        <w:rPr>
          <w:rFonts w:ascii="Arial" w:eastAsia="Arial" w:hAnsi="Arial" w:cs="Arial"/>
          <w:color w:val="auto"/>
          <w:sz w:val="22"/>
          <w:szCs w:val="22"/>
        </w:rPr>
        <w:t xml:space="preserve"> (HRPP). All data sets generated in this study or obtained from public databases were listed in </w:t>
      </w:r>
      <w:r w:rsidRPr="00B35BD4">
        <w:rPr>
          <w:rFonts w:ascii="Arial" w:eastAsia="Arial" w:hAnsi="Arial" w:cs="Arial"/>
          <w:b/>
          <w:color w:val="auto"/>
          <w:sz w:val="22"/>
          <w:szCs w:val="22"/>
        </w:rPr>
        <w:t>Supplementary Table 13.</w:t>
      </w:r>
    </w:p>
    <w:p w14:paraId="4046F2E2" w14:textId="77777777" w:rsidR="00FF15E3" w:rsidRPr="00B35BD4" w:rsidRDefault="00FF15E3" w:rsidP="00561769">
      <w:pPr>
        <w:spacing w:line="276" w:lineRule="auto"/>
        <w:jc w:val="left"/>
        <w:rPr>
          <w:rFonts w:ascii="Arial" w:eastAsiaTheme="minorEastAsia" w:hAnsi="Arial" w:cs="Arial"/>
          <w:color w:val="auto"/>
          <w:sz w:val="22"/>
          <w:szCs w:val="22"/>
        </w:rPr>
      </w:pPr>
    </w:p>
    <w:p w14:paraId="7CE0AD0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Generation of DNA libraries for sequencing</w:t>
      </w:r>
    </w:p>
    <w:p w14:paraId="525AD915"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w:t>
      </w:r>
      <w:proofErr w:type="spellStart"/>
      <w:r w:rsidRPr="00B35BD4">
        <w:rPr>
          <w:rFonts w:ascii="Arial" w:eastAsia="Arial" w:hAnsi="Arial" w:cs="Arial"/>
          <w:color w:val="auto"/>
          <w:sz w:val="22"/>
          <w:szCs w:val="22"/>
        </w:rPr>
        <w:t>Zymo</w:t>
      </w:r>
      <w:proofErr w:type="spellEnd"/>
      <w:r w:rsidRPr="00B35BD4">
        <w:rPr>
          <w:rFonts w:ascii="Arial" w:eastAsia="Arial" w:hAnsi="Arial" w:cs="Arial"/>
          <w:color w:val="auto"/>
          <w:sz w:val="22"/>
          <w:szCs w:val="22"/>
        </w:rPr>
        <w:t xml:space="preserve"> Research) and then amplified for 10 cycles using </w:t>
      </w:r>
      <w:proofErr w:type="spellStart"/>
      <w:r w:rsidRPr="00B35BD4">
        <w:rPr>
          <w:rFonts w:ascii="Arial" w:eastAsia="Arial" w:hAnsi="Arial" w:cs="Arial"/>
          <w:color w:val="auto"/>
          <w:sz w:val="22"/>
          <w:szCs w:val="22"/>
        </w:rPr>
        <w:t>iQ</w:t>
      </w:r>
      <w:proofErr w:type="spellEnd"/>
      <w:r w:rsidRPr="00B35BD4">
        <w:rPr>
          <w:rFonts w:ascii="Arial" w:eastAsia="Arial" w:hAnsi="Arial" w:cs="Arial"/>
          <w:color w:val="auto"/>
          <w:sz w:val="22"/>
          <w:szCs w:val="22"/>
        </w:rPr>
        <w:t xml:space="preserve"> SYBR Green </w:t>
      </w:r>
      <w:proofErr w:type="spellStart"/>
      <w:r w:rsidRPr="00B35BD4">
        <w:rPr>
          <w:rFonts w:ascii="Arial" w:eastAsia="Arial" w:hAnsi="Arial" w:cs="Arial"/>
          <w:color w:val="auto"/>
          <w:sz w:val="22"/>
          <w:szCs w:val="22"/>
        </w:rPr>
        <w:t>Supermix</w:t>
      </w:r>
      <w:proofErr w:type="spellEnd"/>
      <w:r w:rsidRPr="00B35BD4">
        <w:rPr>
          <w:rFonts w:ascii="Arial" w:eastAsia="Arial" w:hAnsi="Arial" w:cs="Arial"/>
          <w:color w:val="auto"/>
          <w:sz w:val="22"/>
          <w:szCs w:val="22"/>
        </w:rPr>
        <w:t xml:space="preserve"> (</w:t>
      </w:r>
      <w:proofErr w:type="spellStart"/>
      <w:r w:rsidRPr="00B35BD4">
        <w:rPr>
          <w:rFonts w:ascii="Arial" w:eastAsia="Arial" w:hAnsi="Arial" w:cs="Arial"/>
          <w:color w:val="auto"/>
          <w:sz w:val="22"/>
          <w:szCs w:val="22"/>
        </w:rPr>
        <w:t>BioRad</w:t>
      </w:r>
      <w:proofErr w:type="spellEnd"/>
      <w:r w:rsidRPr="00B35BD4">
        <w:rPr>
          <w:rFonts w:ascii="Arial" w:eastAsia="Arial" w:hAnsi="Arial" w:cs="Arial"/>
          <w:color w:val="auto"/>
          <w:sz w:val="22"/>
          <w:szCs w:val="22"/>
        </w:rPr>
        <w:t xml:space="preserve">). For RRBS, the adapted DNA were converted using the </w:t>
      </w:r>
      <w:proofErr w:type="spellStart"/>
      <w:r w:rsidRPr="00B35BD4">
        <w:rPr>
          <w:rFonts w:ascii="Arial" w:eastAsia="Arial" w:hAnsi="Arial" w:cs="Arial"/>
          <w:color w:val="auto"/>
          <w:sz w:val="22"/>
          <w:szCs w:val="22"/>
        </w:rPr>
        <w:t>MethylCode</w:t>
      </w:r>
      <w:proofErr w:type="spellEnd"/>
      <w:r w:rsidRPr="00B35BD4">
        <w:rPr>
          <w:rFonts w:ascii="Arial" w:eastAsia="Arial" w:hAnsi="Arial" w:cs="Arial"/>
          <w:color w:val="auto"/>
          <w:sz w:val="22"/>
          <w:szCs w:val="22"/>
        </w:rPr>
        <w:t>™ Bisulfite Conversion kit (</w:t>
      </w:r>
      <w:proofErr w:type="spellStart"/>
      <w:r w:rsidRPr="00B35BD4">
        <w:rPr>
          <w:rFonts w:ascii="Arial" w:eastAsia="Arial" w:hAnsi="Arial" w:cs="Arial"/>
          <w:color w:val="auto"/>
          <w:sz w:val="22"/>
          <w:szCs w:val="22"/>
        </w:rPr>
        <w:t>Thermo</w:t>
      </w:r>
      <w:proofErr w:type="spellEnd"/>
      <w:r w:rsidRPr="00B35BD4">
        <w:rPr>
          <w:rFonts w:ascii="Arial" w:eastAsia="Arial" w:hAnsi="Arial" w:cs="Arial"/>
          <w:color w:val="auto"/>
          <w:sz w:val="22"/>
          <w:szCs w:val="22"/>
        </w:rPr>
        <w:t xml:space="preserve"> Fisher Scientific) and amplified using the </w:t>
      </w:r>
      <w:proofErr w:type="spellStart"/>
      <w:r w:rsidRPr="00B35BD4">
        <w:rPr>
          <w:rFonts w:ascii="Arial" w:eastAsia="Arial" w:hAnsi="Arial" w:cs="Arial"/>
          <w:color w:val="auto"/>
          <w:sz w:val="22"/>
          <w:szCs w:val="22"/>
        </w:rPr>
        <w:t>PfuTurboCx</w:t>
      </w:r>
      <w:proofErr w:type="spellEnd"/>
      <w:r w:rsidRPr="00B35BD4">
        <w:rPr>
          <w:rFonts w:ascii="Arial" w:eastAsia="Arial" w:hAnsi="Arial" w:cs="Arial"/>
          <w:color w:val="auto"/>
          <w:sz w:val="22"/>
          <w:szCs w:val="22"/>
        </w:rPr>
        <w:t xml:space="preserve"> polymerase (Agilent) for 12-14 cycles. Libraries were pooled and size selected using 6% TBE polyacrylamide gels. Libraries were sequenced using the Illumina </w:t>
      </w:r>
      <w:proofErr w:type="spellStart"/>
      <w:r w:rsidRPr="00B35BD4">
        <w:rPr>
          <w:rFonts w:ascii="Arial" w:eastAsia="Arial" w:hAnsi="Arial" w:cs="Arial"/>
          <w:color w:val="auto"/>
          <w:sz w:val="22"/>
          <w:szCs w:val="22"/>
        </w:rPr>
        <w:t>HiSeq</w:t>
      </w:r>
      <w:proofErr w:type="spellEnd"/>
      <w:r w:rsidRPr="00B35BD4">
        <w:rPr>
          <w:rFonts w:ascii="Arial" w:eastAsia="Arial" w:hAnsi="Arial" w:cs="Arial"/>
          <w:color w:val="auto"/>
          <w:sz w:val="22"/>
          <w:szCs w:val="22"/>
        </w:rPr>
        <w:t xml:space="preserve"> platform for paired-end 100-111 cycles, the Illumina </w:t>
      </w:r>
      <w:proofErr w:type="spellStart"/>
      <w:r w:rsidRPr="00B35BD4">
        <w:rPr>
          <w:rFonts w:ascii="Arial" w:eastAsia="Arial" w:hAnsi="Arial" w:cs="Arial"/>
          <w:color w:val="auto"/>
          <w:sz w:val="22"/>
          <w:szCs w:val="22"/>
        </w:rPr>
        <w:t>MiSeq</w:t>
      </w:r>
      <w:proofErr w:type="spellEnd"/>
      <w:r w:rsidRPr="00B35BD4">
        <w:rPr>
          <w:rFonts w:ascii="Arial" w:eastAsia="Arial" w:hAnsi="Arial" w:cs="Arial"/>
          <w:color w:val="auto"/>
          <w:sz w:val="22"/>
          <w:szCs w:val="22"/>
        </w:rPr>
        <w:t xml:space="preserve"> platform for paired-end 75 cycles, and the </w:t>
      </w:r>
      <w:proofErr w:type="spellStart"/>
      <w:r w:rsidRPr="00B35BD4">
        <w:rPr>
          <w:rFonts w:ascii="Arial" w:eastAsia="Arial" w:hAnsi="Arial" w:cs="Arial"/>
          <w:color w:val="auto"/>
          <w:sz w:val="22"/>
          <w:szCs w:val="22"/>
        </w:rPr>
        <w:t>GAIIx</w:t>
      </w:r>
      <w:proofErr w:type="spellEnd"/>
      <w:r w:rsidRPr="00B35BD4">
        <w:rPr>
          <w:rFonts w:ascii="Arial" w:eastAsia="Arial" w:hAnsi="Arial" w:cs="Arial"/>
          <w:color w:val="auto"/>
          <w:sz w:val="22"/>
          <w:szCs w:val="22"/>
        </w:rPr>
        <w:t xml:space="preserve"> (WGBS only) for single-end 36 cycles.</w:t>
      </w:r>
    </w:p>
    <w:p w14:paraId="0246D812" w14:textId="77777777" w:rsidR="00FF15E3" w:rsidRPr="00B35BD4" w:rsidRDefault="00FF15E3" w:rsidP="00561769">
      <w:pPr>
        <w:spacing w:line="276" w:lineRule="auto"/>
        <w:jc w:val="left"/>
        <w:rPr>
          <w:rFonts w:ascii="Arial" w:eastAsia="Arial" w:hAnsi="Arial" w:cs="Arial"/>
          <w:color w:val="auto"/>
          <w:sz w:val="22"/>
          <w:szCs w:val="22"/>
        </w:rPr>
      </w:pPr>
    </w:p>
    <w:p w14:paraId="72DBCB0E"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Read mapping</w:t>
      </w:r>
    </w:p>
    <w:p w14:paraId="7509D1D8" w14:textId="5DC518FD"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WGBS and RRBS data were processed in similar fashions. We first trimmed all PE or SE </w:t>
      </w:r>
      <w:proofErr w:type="spellStart"/>
      <w:r w:rsidRPr="00B35BD4">
        <w:rPr>
          <w:rFonts w:ascii="Arial" w:eastAsia="Arial" w:hAnsi="Arial" w:cs="Arial"/>
          <w:color w:val="auto"/>
          <w:sz w:val="22"/>
          <w:szCs w:val="22"/>
        </w:rPr>
        <w:t>fastq</w:t>
      </w:r>
      <w:proofErr w:type="spellEnd"/>
      <w:r w:rsidRPr="00B35BD4">
        <w:rPr>
          <w:rFonts w:ascii="Arial" w:eastAsia="Arial" w:hAnsi="Arial" w:cs="Arial"/>
          <w:color w:val="auto"/>
          <w:sz w:val="22"/>
          <w:szCs w:val="22"/>
        </w:rPr>
        <w:t xml:space="preserve"> files using trim-galore version 0.3.3 to remove low quality bases and biased read positions. Next, the reads were encod</w:t>
      </w:r>
      <w:r w:rsidR="00946721">
        <w:rPr>
          <w:rFonts w:ascii="Arial" w:eastAsia="Arial" w:hAnsi="Arial" w:cs="Arial"/>
          <w:color w:val="auto"/>
          <w:sz w:val="22"/>
          <w:szCs w:val="22"/>
        </w:rPr>
        <w:t>ed to map to a three-letter gen</w:t>
      </w:r>
      <w:r w:rsidRPr="00B35BD4">
        <w:rPr>
          <w:rFonts w:ascii="Arial" w:eastAsia="Arial" w:hAnsi="Arial" w:cs="Arial"/>
          <w:color w:val="auto"/>
          <w:sz w:val="22"/>
          <w:szCs w:val="22"/>
        </w:rPr>
        <w:t xml:space="preserve">ome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w:t>
      </w:r>
      <w:proofErr w:type="spellStart"/>
      <w:r w:rsidRPr="00B35BD4">
        <w:rPr>
          <w:rFonts w:ascii="Arial" w:eastAsia="Arial" w:hAnsi="Arial" w:cs="Arial"/>
          <w:color w:val="auto"/>
          <w:sz w:val="22"/>
          <w:szCs w:val="22"/>
        </w:rPr>
        <w:t>bamUtils</w:t>
      </w:r>
      <w:proofErr w:type="spellEnd"/>
      <w:r w:rsidRPr="00B35BD4">
        <w:rPr>
          <w:rFonts w:ascii="Arial" w:eastAsia="Arial" w:hAnsi="Arial" w:cs="Arial"/>
          <w:color w:val="auto"/>
          <w:sz w:val="22"/>
          <w:szCs w:val="22"/>
        </w:rPr>
        <w:t xml:space="preserve"> </w:t>
      </w:r>
      <w:proofErr w:type="spellStart"/>
      <w:r w:rsidRPr="00B35BD4">
        <w:rPr>
          <w:rFonts w:ascii="Arial" w:eastAsia="Arial" w:hAnsi="Arial" w:cs="Arial"/>
          <w:color w:val="auto"/>
          <w:sz w:val="22"/>
          <w:szCs w:val="22"/>
        </w:rPr>
        <w:t>clipOverlap</w:t>
      </w:r>
      <w:proofErr w:type="spellEnd"/>
      <w:r w:rsidRPr="00B35BD4">
        <w:rPr>
          <w:rFonts w:ascii="Arial" w:eastAsia="Arial" w:hAnsi="Arial" w:cs="Arial"/>
          <w:color w:val="auto"/>
          <w:sz w:val="22"/>
          <w:szCs w:val="22"/>
        </w:rPr>
        <w:t xml:space="preserve"> function. </w:t>
      </w:r>
    </w:p>
    <w:p w14:paraId="14C442AF" w14:textId="77777777" w:rsidR="00FF15E3" w:rsidRPr="00B35BD4" w:rsidRDefault="00FF15E3" w:rsidP="00561769">
      <w:pPr>
        <w:spacing w:line="276" w:lineRule="auto"/>
        <w:jc w:val="left"/>
        <w:rPr>
          <w:rFonts w:ascii="Arial" w:eastAsia="Arial" w:hAnsi="Arial" w:cs="Arial"/>
          <w:color w:val="auto"/>
          <w:sz w:val="22"/>
          <w:szCs w:val="22"/>
        </w:rPr>
      </w:pPr>
    </w:p>
    <w:p w14:paraId="483EE6C0"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Methylation haplotype blocks (MHB</w:t>
      </w:r>
      <w:r>
        <w:rPr>
          <w:rFonts w:ascii="Arial" w:eastAsia="Arial" w:hAnsi="Arial" w:cs="Arial"/>
          <w:b/>
          <w:i w:val="0"/>
          <w:color w:val="auto"/>
          <w:sz w:val="22"/>
          <w:szCs w:val="22"/>
        </w:rPr>
        <w:t>s</w:t>
      </w:r>
      <w:r w:rsidRPr="00B35BD4">
        <w:rPr>
          <w:rFonts w:ascii="Arial" w:eastAsia="Arial" w:hAnsi="Arial" w:cs="Arial"/>
          <w:b/>
          <w:i w:val="0"/>
          <w:color w:val="auto"/>
          <w:sz w:val="22"/>
          <w:szCs w:val="22"/>
        </w:rPr>
        <w:t>)</w:t>
      </w:r>
    </w:p>
    <w:p w14:paraId="30272FEA" w14:textId="790F7F2A"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Human genome was </w:t>
      </w:r>
      <w:r>
        <w:rPr>
          <w:rFonts w:ascii="Arial" w:eastAsia="Arial" w:hAnsi="Arial" w:cs="Arial"/>
          <w:color w:val="auto"/>
          <w:sz w:val="22"/>
          <w:szCs w:val="22"/>
        </w:rPr>
        <w:t>split</w:t>
      </w:r>
      <w:r w:rsidRPr="00B35BD4">
        <w:rPr>
          <w:rFonts w:ascii="Arial" w:eastAsia="Arial" w:hAnsi="Arial" w:cs="Arial"/>
          <w:color w:val="auto"/>
          <w:sz w:val="22"/>
          <w:szCs w:val="22"/>
        </w:rPr>
        <w:t xml:space="preserve"> into non-overlapping “</w:t>
      </w:r>
      <w:proofErr w:type="spellStart"/>
      <w:r w:rsidRPr="00B35BD4">
        <w:rPr>
          <w:rFonts w:ascii="Arial" w:eastAsia="Arial" w:hAnsi="Arial" w:cs="Arial"/>
          <w:color w:val="auto"/>
          <w:sz w:val="22"/>
          <w:szCs w:val="22"/>
        </w:rPr>
        <w:t>sequenceable</w:t>
      </w:r>
      <w:proofErr w:type="spellEnd"/>
      <w:r w:rsidRPr="00B35BD4">
        <w:rPr>
          <w:rFonts w:ascii="Arial" w:eastAsia="Arial" w:hAnsi="Arial" w:cs="Arial"/>
          <w:color w:val="auto"/>
          <w:sz w:val="22"/>
          <w:szCs w:val="22"/>
        </w:rPr>
        <w:t xml:space="preserve"> and </w:t>
      </w:r>
      <w:proofErr w:type="spellStart"/>
      <w:r w:rsidRPr="00B35BD4">
        <w:rPr>
          <w:rFonts w:ascii="Arial" w:eastAsia="Arial" w:hAnsi="Arial" w:cs="Arial"/>
          <w:color w:val="auto"/>
          <w:sz w:val="22"/>
          <w:szCs w:val="22"/>
        </w:rPr>
        <w:t>mappable</w:t>
      </w:r>
      <w:proofErr w:type="spellEnd"/>
      <w:r w:rsidRPr="00B35BD4">
        <w:rPr>
          <w:rFonts w:ascii="Arial" w:eastAsia="Arial" w:hAnsi="Arial" w:cs="Arial"/>
          <w:color w:val="auto"/>
          <w:sz w:val="22"/>
          <w:szCs w:val="22"/>
        </w:rPr>
        <w:t xml:space="preserve">” segments using a set of in-house generated WGBS data from 10 tissues </w:t>
      </w:r>
      <w:r>
        <w:rPr>
          <w:rFonts w:ascii="Arial" w:eastAsia="Arial" w:hAnsi="Arial" w:cs="Arial"/>
          <w:color w:val="auto"/>
          <w:sz w:val="22"/>
          <w:szCs w:val="22"/>
        </w:rPr>
        <w:t>of</w:t>
      </w:r>
      <w:r w:rsidRPr="00B35BD4">
        <w:rPr>
          <w:rFonts w:ascii="Arial" w:eastAsia="Arial" w:hAnsi="Arial" w:cs="Arial"/>
          <w:color w:val="auto"/>
          <w:sz w:val="22"/>
          <w:szCs w:val="22"/>
        </w:rPr>
        <w:t xml:space="preserve"> a 25-year adult male </w:t>
      </w:r>
      <w:r>
        <w:rPr>
          <w:rFonts w:ascii="Arial" w:eastAsia="Arial" w:hAnsi="Arial" w:cs="Arial"/>
          <w:color w:val="auto"/>
          <w:sz w:val="22"/>
          <w:szCs w:val="22"/>
        </w:rPr>
        <w:t>donor</w:t>
      </w:r>
      <w:r w:rsidRPr="00B35BD4">
        <w:rPr>
          <w:rFonts w:ascii="Arial" w:eastAsia="Arial" w:hAnsi="Arial" w:cs="Arial"/>
          <w:color w:val="auto"/>
          <w:sz w:val="22"/>
          <w:szCs w:val="22"/>
        </w:rPr>
        <w:t xml:space="preserve">. Mapped reads from WGBS data sets were converted into methylation haplotypes within each segment. Methylation </w:t>
      </w:r>
      <w:r w:rsidRPr="00B35BD4">
        <w:rPr>
          <w:rFonts w:ascii="Arial" w:eastAsia="Arial" w:hAnsi="Arial" w:cs="Arial"/>
          <w:color w:val="auto"/>
          <w:sz w:val="22"/>
          <w:szCs w:val="22"/>
        </w:rPr>
        <w:lastRenderedPageBreak/>
        <w:t>linkage disequilibrium was calculated on the combined methylation haplotypes. We then partitioned each segment into methylation haplotype blocks (MHBs). MHBs were defined as the genomic region in which the r</w:t>
      </w:r>
      <w:r w:rsidRPr="00B35BD4">
        <w:rPr>
          <w:rFonts w:ascii="Arial" w:eastAsia="Arial" w:hAnsi="Arial" w:cs="Arial"/>
          <w:color w:val="auto"/>
          <w:sz w:val="22"/>
          <w:szCs w:val="22"/>
          <w:vertAlign w:val="superscript"/>
        </w:rPr>
        <w:t>2</w:t>
      </w:r>
      <w:r w:rsidRPr="00B35BD4">
        <w:rPr>
          <w:rFonts w:ascii="Arial" w:eastAsia="Arial" w:hAnsi="Arial" w:cs="Arial"/>
          <w:color w:val="auto"/>
          <w:sz w:val="22"/>
          <w:szCs w:val="22"/>
        </w:rPr>
        <w:t xml:space="preserve"> value of two adjacent CpG</w:t>
      </w:r>
      <w:r>
        <w:rPr>
          <w:rFonts w:ascii="Arial" w:eastAsia="Arial" w:hAnsi="Arial" w:cs="Arial"/>
          <w:color w:val="auto"/>
          <w:sz w:val="22"/>
          <w:szCs w:val="22"/>
        </w:rPr>
        <w:t xml:space="preserve"> sites is no less than 0.5. </w:t>
      </w:r>
    </w:p>
    <w:p w14:paraId="6A65E784" w14:textId="77777777" w:rsidR="00FF15E3" w:rsidRPr="00B35BD4" w:rsidRDefault="00FF15E3" w:rsidP="00561769">
      <w:pPr>
        <w:spacing w:line="276" w:lineRule="auto"/>
        <w:jc w:val="left"/>
        <w:rPr>
          <w:rFonts w:ascii="Arial" w:eastAsia="Arial" w:hAnsi="Arial" w:cs="Arial"/>
          <w:color w:val="auto"/>
          <w:sz w:val="22"/>
          <w:szCs w:val="22"/>
        </w:rPr>
      </w:pPr>
    </w:p>
    <w:p w14:paraId="626FA60B"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High m</w:t>
      </w:r>
      <w:r w:rsidRPr="00B35BD4">
        <w:rPr>
          <w:rFonts w:ascii="Arial" w:eastAsia="Arial" w:hAnsi="Arial" w:cs="Arial"/>
          <w:b/>
          <w:i w:val="0"/>
          <w:color w:val="auto"/>
          <w:sz w:val="22"/>
          <w:szCs w:val="22"/>
        </w:rPr>
        <w:t xml:space="preserve">ethylation linkage regions </w:t>
      </w:r>
      <w:r>
        <w:rPr>
          <w:rFonts w:ascii="Arial" w:eastAsia="Arial" w:hAnsi="Arial" w:cs="Arial"/>
          <w:b/>
          <w:i w:val="0"/>
          <w:color w:val="auto"/>
          <w:sz w:val="22"/>
          <w:szCs w:val="22"/>
        </w:rPr>
        <w:t>defined based on ENCODE and TCGA data.</w:t>
      </w:r>
    </w:p>
    <w:p w14:paraId="7041CDD5" w14:textId="050339E4"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We collected RRBS data </w:t>
      </w:r>
      <w:r>
        <w:rPr>
          <w:rFonts w:ascii="Arial" w:eastAsia="Arial" w:hAnsi="Arial" w:cs="Arial"/>
          <w:color w:val="auto"/>
          <w:sz w:val="22"/>
          <w:szCs w:val="22"/>
        </w:rPr>
        <w:t>from the ENCODE project</w:t>
      </w:r>
      <w:r w:rsidR="0044398C">
        <w:rPr>
          <w:rFonts w:ascii="Arial" w:eastAsia="Arial" w:hAnsi="Arial" w:cs="Arial"/>
          <w:color w:val="auto"/>
          <w:sz w:val="22"/>
          <w:szCs w:val="22"/>
        </w:rPr>
        <w:t xml:space="preserve"> </w:t>
      </w:r>
      <w:r w:rsidRPr="00B35BD4">
        <w:rPr>
          <w:rFonts w:ascii="Arial" w:eastAsia="Arial" w:hAnsi="Arial" w:cs="Arial"/>
          <w:color w:val="auto"/>
          <w:sz w:val="22"/>
          <w:szCs w:val="22"/>
        </w:rPr>
        <w:t xml:space="preserve">(downloaded from UCSC Browser) and </w:t>
      </w:r>
      <w:r>
        <w:rPr>
          <w:rFonts w:ascii="Arial" w:eastAsia="Arial" w:hAnsi="Arial" w:cs="Arial"/>
          <w:color w:val="auto"/>
          <w:sz w:val="22"/>
          <w:szCs w:val="22"/>
        </w:rPr>
        <w:t>HM</w:t>
      </w:r>
      <w:r w:rsidRPr="00B35BD4">
        <w:rPr>
          <w:rFonts w:ascii="Arial" w:eastAsia="Arial" w:hAnsi="Arial" w:cs="Arial"/>
          <w:color w:val="auto"/>
          <w:sz w:val="22"/>
          <w:szCs w:val="22"/>
        </w:rPr>
        <w:t>450K data</w:t>
      </w:r>
      <w:r>
        <w:rPr>
          <w:rFonts w:ascii="Arial" w:eastAsia="Arial" w:hAnsi="Arial" w:cs="Arial"/>
          <w:color w:val="auto"/>
          <w:sz w:val="22"/>
          <w:szCs w:val="22"/>
        </w:rPr>
        <w:t xml:space="preserve"> from the TCGA project</w:t>
      </w:r>
      <w:r w:rsidRPr="00B35BD4">
        <w:rPr>
          <w:rFonts w:ascii="Arial" w:eastAsia="Arial" w:hAnsi="Arial" w:cs="Arial"/>
          <w:color w:val="auto"/>
          <w:sz w:val="22"/>
          <w:szCs w:val="22"/>
        </w:rPr>
        <w:t xml:space="preserve">. Pearson correlation coefficient were calculated between adjacent CpG sites across all samples. The </w:t>
      </w:r>
      <w:proofErr w:type="spellStart"/>
      <w:r w:rsidRPr="00B35BD4">
        <w:rPr>
          <w:rFonts w:ascii="Arial" w:eastAsia="Arial" w:hAnsi="Arial" w:cs="Arial"/>
          <w:color w:val="auto"/>
          <w:sz w:val="22"/>
          <w:szCs w:val="22"/>
        </w:rPr>
        <w:t>Takai</w:t>
      </w:r>
      <w:proofErr w:type="spellEnd"/>
      <w:r w:rsidRPr="00B35BD4">
        <w:rPr>
          <w:rFonts w:ascii="Arial" w:eastAsia="Arial" w:hAnsi="Arial" w:cs="Arial"/>
          <w:color w:val="auto"/>
          <w:sz w:val="22"/>
          <w:szCs w:val="22"/>
        </w:rPr>
        <w:t xml:space="preserve"> and Jones's sliding-window algorithm</w:t>
      </w:r>
      <w:hyperlink w:anchor="_ENREF_34" w:tooltip="Takai, 2002 #38" w:history="1">
        <w:r w:rsidR="00F6044A" w:rsidRPr="00B35BD4">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Y051bT4zODwvUmVjTnVtPjxEaXNwbGF5VGV4dD48c3R5bGUgZmFjZT0ic3VwZXJzY3JpcHQiPjM0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PEVuZE5vdGU+PENpdGU+PEF1dGhvcj5UYWthaTwvQXV0aG9yPjxZZWFyPjIwMDI8L1llYXI+PFJl
Y051bT4zODwvUmVjTnVtPjxEaXNwbGF5VGV4dD48c3R5bGUgZmFjZT0ic3VwZXJzY3JpcHQiPjM0
PC9zdHlsZT48L0Rpc3BsYXlUZXh0PjxyZWNvcmQ+PHJlYy1udW1iZXI+Mzg8L3JlYy1udW1iZXI+
PGZvcmVpZ24ta2V5cz48a2V5IGFwcD0iRU4iIGRiLWlkPSJzZncwMGR0eGl6MnNkbmV0eGZ6cHA5
dnYyd3h6djl0eGZkYWUiIHRpbWVzdGFtcD0iMTQ4MzU5MjIxOCI+Mzg8L2tleT48L2ZvcmVpZ24t
a2V5cz48cmVmLXR5cGUgbmFtZT0iSm91cm5hbCBBcnRpY2xlIj4xNzwvcmVmLXR5cGU+PGNvbnRy
aWJ1dG9ycz48YXV0aG9ycz48YXV0aG9yPlRha2FpLCBELjwvYXV0aG9yPjxhdXRob3I+Sm9uZXMs
IFAuIEEuPC9hdXRob3I+PC9hdXRob3JzPjwvY29udHJpYnV0b3JzPjxhdXRoLWFkZHJlc3M+RGVw
YXJ0bWVudCBvZiBCaW9jaGVtaXN0cnkgYW5kIE1vbGVjdWxhciBCaW9sb2d5LCBVbml2ZXJzaXR5
IG9mIFNvdXRoZXJuIENhbGlmb3JuaWEvTm9ycmlzIENvbXByZWhlbnNpdmUgQ2FuY2VyIENlbnRl
ciwgS2VjayBTY2hvb2wgb2YgTWVkaWNpbmUgb2YgdGhlIFVuaXZlcnNpdHkgb2YgU291dGhlcm4g
Q2FsaWZvcm5pYSwgTG9zIEFuZ2VsZXMsIENBIDkwMDMzLCBVU0EuIHRha2FpX2RAY2NudC5oc2Mu
dXNjLmVkdTwvYXV0aC1hZGRyZXNzPjx0aXRsZXM+PHRpdGxlPkNvbXByZWhlbnNpdmUgYW5hbHlz
aXMgb2YgQ3BHIGlzbGFuZHMgaW4gaHVtYW4gY2hyb21vc29tZXMgMjEgYW5kIDIyPC90aXRsZT48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ZT48L3BlcmlvZGljYWw+PHBhZ2VzPjM3NDAtNTwvcGFnZXM+PHZvbHVtZT45OTwvdm9sdW1lPjxu
dW1iZXI+NjwvbnVtYmVyPjxlZGl0aW9uPjIwMDIvMDMvMTQ8L2VkaXRpb24+PGtleXdvcmRzPjxr
ZXl3b3JkPjUmYXBvczsgRmxhbmtpbmcgUmVnaW9uL2dlbmV0aWNzPC9rZXl3b3JkPjxrZXl3b3Jk
PkFsZ29yaXRobXM8L2tleXdvcmQ+PGtleXdvcmQ+QWx1IEVsZW1lbnRzL2dlbmV0aWNzPC9rZXl3
b3JkPjxrZXl3b3JkPkFuaW1hbHM8L2tleXdvcmQ+PGtleXdvcmQ+QmFzZSBDb21wb3NpdGlvbjwv
a2V5d29yZD48a2V5d29yZD5DaHJvbW9zb21lcywgSHVtYW4sIFBhaXIgMjEvKmdlbmV0aWNzPC9r
ZXl3b3JkPjxrZXl3b3JkPkNocm9tb3NvbWVzLCBIdW1hbiwgUGFpciAyMi8qZ2VuZXRpY3M8L2tl
eXdvcmQ+PGtleXdvcmQ+Q29tcHV0YXRpb25hbCBCaW9sb2d5L21ldGhvZHM8L2tleXdvcmQ+PGtl
eXdvcmQ+Q3BHIElzbGFuZHMvKmdlbmV0aWNzPC9rZXl3b3JkPjxrZXl3b3JkPkROQSBNZXRoeWxh
dGlvbjwva2V5d29yZD48a2V5d29yZD5Ecm9zb3BoaWxhIG1lbGFub2dhc3Rlci9nZW5ldGljczwv
a2V5d29yZD48a2V5d29yZD5FeG9ucy9nZW5ldGljczwva2V5d29yZD48a2V5d29yZD5HZW5vbWU8
L2tleXdvcmQ+PGtleXdvcmQ+SHVtYW5zPC9rZXl3b3JkPjxrZXl3b3JkPlNhY2NoYXJvbXljZXMg
Y2VyZXZpc2lhZS9nZW5ldGljczwva2V5d29yZD48a2V5d29yZD5TcGVjaWVzIFNwZWNpZmljaXR5
PC9rZXl3b3JkPjwva2V5d29yZHM+PGRhdGVzPjx5ZWFyPjIwMDI8L3llYXI+PHB1Yi1kYXRlcz48
ZGF0ZT5NYXIgMTk8L2RhdGU+PC9wdWItZGF0ZXM+PC9kYXRlcz48aXNibj4wMDI3LTg0MjQgKFBy
aW50KSYjeEQ7MDAyNy04NDI0IChMaW5raW5nKTwvaXNibj48YWNjZXNzaW9uLW51bT4xMTg5MTI5
OTwvYWNjZXNzaW9uLW51bT48d29yay10eXBlPlJlc2VhcmNoIFN1cHBvcnQsIFUuUy4gR292JmFw
b3M7dCwgUC5ILlMuPC93b3JrLXR5cGU+PHVybHM+PHJlbGF0ZWQtdXJscz48dXJsPmh0dHA6Ly93
d3cubmNiaS5ubG0ubmloLmdvdi9wdWJtZWQvMTE4OTEyOTk8L3VybD48L3JlbGF0ZWQtdXJscz48
L3VybHM+PGN1c3RvbTI+MTIyNTk0PC9jdXN0b20yPjxlbGVjdHJvbmljLXJlc291cmNlLW51bT4x
MC4xMDczL3BuYXMuMDUyNDEwMDk5PC9lbGVjdHJvbmljLXJlc291cmNlLW51bT48bGFuZ3VhZ2U+
ZW5nPC9sYW5ndWFnZT48L3JlY29yZD48L0NpdGU+PC9FbmROb3RlPgB=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34</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used to identify blocks of highly correlated methylation. </w:t>
      </w:r>
      <w:r w:rsidR="00DA08BB" w:rsidRPr="006108C0">
        <w:rPr>
          <w:rFonts w:ascii="Arial" w:eastAsia="Arial" w:hAnsi="Arial" w:cs="Arial"/>
          <w:color w:val="auto"/>
          <w:sz w:val="22"/>
          <w:szCs w:val="22"/>
        </w:rPr>
        <w:t>We</w:t>
      </w:r>
      <w:r w:rsidR="00DA08BB" w:rsidRPr="00B35BD4" w:rsidDel="00DA08BB">
        <w:rPr>
          <w:rFonts w:ascii="Arial" w:eastAsia="Arial" w:hAnsi="Arial" w:cs="Arial"/>
          <w:color w:val="auto"/>
          <w:sz w:val="22"/>
          <w:szCs w:val="22"/>
        </w:rPr>
        <w:t xml:space="preserve"> </w:t>
      </w:r>
      <w:r w:rsidR="00E34EF1">
        <w:rPr>
          <w:rFonts w:ascii="Arial" w:eastAsia="Arial" w:hAnsi="Arial" w:cs="Arial"/>
          <w:color w:val="auto"/>
          <w:sz w:val="22"/>
          <w:szCs w:val="22"/>
        </w:rPr>
        <w:t>s</w:t>
      </w:r>
      <w:r w:rsidRPr="00B35BD4">
        <w:rPr>
          <w:rFonts w:ascii="Arial" w:eastAsia="Arial" w:hAnsi="Arial" w:cs="Arial"/>
          <w:color w:val="auto"/>
          <w:sz w:val="22"/>
          <w:szCs w:val="22"/>
        </w:rPr>
        <w:t xml:space="preserve">et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w:t>
      </w:r>
      <w:r w:rsidRPr="007E7610">
        <w:rPr>
          <w:rFonts w:ascii="Arial" w:eastAsia="Arial" w:hAnsi="Arial" w:cs="Arial"/>
          <w:color w:val="auto"/>
          <w:sz w:val="22"/>
          <w:szCs w:val="22"/>
        </w:rPr>
        <w:t>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27825C6A" w14:textId="77777777" w:rsidR="00FF15E3" w:rsidRPr="00B35BD4" w:rsidRDefault="00FF15E3" w:rsidP="00561769">
      <w:pPr>
        <w:spacing w:line="276" w:lineRule="auto"/>
        <w:jc w:val="left"/>
        <w:rPr>
          <w:rFonts w:ascii="Arial" w:eastAsia="Arial" w:hAnsi="Arial" w:cs="Arial"/>
          <w:color w:val="auto"/>
          <w:sz w:val="22"/>
          <w:szCs w:val="22"/>
        </w:rPr>
      </w:pPr>
    </w:p>
    <w:p w14:paraId="4F20280C"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Enrichment analysis of methylation haplotype blocks for known functional elements</w:t>
      </w:r>
    </w:p>
    <w:p w14:paraId="1FAD3086" w14:textId="2F1141E1"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E</w:t>
      </w:r>
      <w:r w:rsidRPr="00B35BD4">
        <w:rPr>
          <w:rFonts w:ascii="Arial" w:eastAsia="Arial" w:hAnsi="Arial" w:cs="Arial"/>
          <w:color w:val="auto"/>
          <w:sz w:val="22"/>
          <w:szCs w:val="22"/>
        </w:rPr>
        <w:t xml:space="preserve">nrichment analysis </w:t>
      </w:r>
      <w:r>
        <w:rPr>
          <w:rFonts w:ascii="Arial" w:eastAsia="Arial" w:hAnsi="Arial" w:cs="Arial"/>
          <w:color w:val="auto"/>
          <w:sz w:val="22"/>
          <w:szCs w:val="22"/>
        </w:rPr>
        <w:t xml:space="preserve">was performed by random sampling </w:t>
      </w:r>
      <w:r w:rsidRPr="00B35BD4">
        <w:rPr>
          <w:rFonts w:ascii="Arial" w:eastAsia="Arial" w:hAnsi="Arial" w:cs="Arial"/>
          <w:color w:val="auto"/>
          <w:sz w:val="22"/>
          <w:szCs w:val="22"/>
        </w:rPr>
        <w:t>as previous</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Pr>
          <w:rFonts w:ascii="Arial" w:eastAsia="Arial" w:hAnsi="Arial" w:cs="Arial"/>
          <w:color w:val="auto"/>
          <w:sz w:val="22"/>
          <w:szCs w:val="22"/>
        </w:rPr>
        <w:t>described</w:t>
      </w:r>
      <w:hyperlink w:anchor="_ENREF_35" w:tooltip="Timmons, 2015 #39" w:history="1">
        <w:r w:rsidR="00F6044A" w:rsidRPr="00B35BD4">
          <w:rPr>
            <w:rFonts w:ascii="Arial" w:eastAsia="Arial" w:hAnsi="Arial" w:cs="Arial"/>
            <w:color w:val="auto"/>
            <w:sz w:val="22"/>
            <w:szCs w:val="22"/>
            <w:vertAlign w:val="superscript"/>
          </w:rPr>
          <w:fldChar w:fldCharType="begin"/>
        </w:r>
        <w:r w:rsidR="00F6044A">
          <w:rPr>
            <w:rFonts w:ascii="Arial" w:eastAsia="Arial" w:hAnsi="Arial" w:cs="Arial"/>
            <w:color w:val="auto"/>
            <w:sz w:val="22"/>
            <w:szCs w:val="22"/>
            <w:vertAlign w:val="superscript"/>
          </w:rPr>
          <w:instrText xml:space="preserve"> ADDIN EN.CITE &lt;EndNote&gt;&lt;Cite&gt;&lt;Author&gt;Timmons&lt;/Author&gt;&lt;Year&gt;2015&lt;/Year&gt;&lt;RecNum&gt;39&lt;/RecNum&gt;&lt;DisplayText&gt;&lt;style face="superscript"&gt;35&lt;/style&gt;&lt;/DisplayText&gt;&lt;record&gt;&lt;rec-number&gt;39&lt;/rec-number&gt;&lt;foreign-keys&gt;&lt;key app="EN" db-id="sfw00dtxiz2sdnetxfzpp9vv2wxzv9txfdae" timestamp="1483592218"&gt;39&lt;/key&gt;&lt;/foreign-keys&gt;&lt;ref-type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35</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Genomic regions with same number (147,888), fragment length distribut</w:t>
      </w:r>
      <w:r>
        <w:rPr>
          <w:rFonts w:ascii="Arial" w:eastAsia="Arial" w:hAnsi="Arial" w:cs="Arial"/>
          <w:color w:val="auto"/>
          <w:sz w:val="22"/>
          <w:szCs w:val="22"/>
        </w:rPr>
        <w:t>ion and CpG ratios were randomly sampled</w:t>
      </w:r>
      <w:r w:rsidRPr="00B35BD4">
        <w:rPr>
          <w:rFonts w:ascii="Arial" w:eastAsia="Arial" w:hAnsi="Arial" w:cs="Arial"/>
          <w:color w:val="auto"/>
          <w:sz w:val="22"/>
          <w:szCs w:val="22"/>
        </w:rPr>
        <w:t xml:space="preserve"> within </w:t>
      </w:r>
      <w:r>
        <w:rPr>
          <w:rFonts w:ascii="Arial" w:eastAsia="Arial" w:hAnsi="Arial" w:cs="Arial"/>
          <w:color w:val="auto"/>
          <w:sz w:val="22"/>
          <w:szCs w:val="22"/>
        </w:rPr>
        <w:t xml:space="preserve">the </w:t>
      </w:r>
      <w:proofErr w:type="spellStart"/>
      <w:r>
        <w:rPr>
          <w:rFonts w:ascii="Arial" w:eastAsia="Arial" w:hAnsi="Arial" w:cs="Arial"/>
          <w:color w:val="auto"/>
          <w:sz w:val="22"/>
          <w:szCs w:val="22"/>
        </w:rPr>
        <w:t>mappable</w:t>
      </w:r>
      <w:proofErr w:type="spellEnd"/>
      <w:r w:rsidRPr="00B35BD4">
        <w:rPr>
          <w:rFonts w:ascii="Arial" w:eastAsia="Arial" w:hAnsi="Arial" w:cs="Arial"/>
          <w:color w:val="auto"/>
          <w:sz w:val="22"/>
          <w:szCs w:val="22"/>
        </w:rPr>
        <w:t xml:space="preserve"> regions (genomic regions beyond CRG </w:t>
      </w:r>
      <w:proofErr w:type="spellStart"/>
      <w:r w:rsidRPr="00B35BD4">
        <w:rPr>
          <w:rFonts w:ascii="Arial" w:eastAsia="Arial" w:hAnsi="Arial" w:cs="Arial"/>
          <w:color w:val="auto"/>
          <w:sz w:val="22"/>
          <w:szCs w:val="22"/>
        </w:rPr>
        <w:t>mappability</w:t>
      </w:r>
      <w:proofErr w:type="spellEnd"/>
      <w:r w:rsidRPr="00B35BD4">
        <w:rPr>
          <w:rFonts w:ascii="Arial" w:eastAsia="Arial" w:hAnsi="Arial" w:cs="Arial"/>
          <w:color w:val="auto"/>
          <w:sz w:val="22"/>
          <w:szCs w:val="22"/>
        </w:rPr>
        <w:t xml:space="preserve"> blacklisted regions and non-cov</w:t>
      </w:r>
      <w:r>
        <w:rPr>
          <w:rFonts w:ascii="Arial" w:eastAsia="Arial" w:hAnsi="Arial" w:cs="Arial"/>
          <w:color w:val="auto"/>
          <w:sz w:val="22"/>
          <w:szCs w:val="22"/>
        </w:rPr>
        <w:t xml:space="preserve">er regions in our WGBS dataset), and repeated </w:t>
      </w:r>
      <w:r w:rsidRPr="00B35BD4">
        <w:rPr>
          <w:rFonts w:ascii="Arial" w:eastAsia="Arial" w:hAnsi="Arial" w:cs="Arial"/>
          <w:color w:val="auto"/>
          <w:sz w:val="22"/>
          <w:szCs w:val="22"/>
        </w:rPr>
        <w:t>1</w:t>
      </w:r>
      <w:r w:rsidR="0086184E">
        <w:rPr>
          <w:rFonts w:ascii="Arial" w:eastAsia="Arial" w:hAnsi="Arial" w:cs="Arial"/>
          <w:color w:val="auto"/>
          <w:sz w:val="22"/>
          <w:szCs w:val="22"/>
        </w:rPr>
        <w:t>,</w:t>
      </w:r>
      <w:r w:rsidRPr="00B35BD4">
        <w:rPr>
          <w:rFonts w:ascii="Arial" w:eastAsia="Arial" w:hAnsi="Arial" w:cs="Arial"/>
          <w:color w:val="auto"/>
          <w:sz w:val="22"/>
          <w:szCs w:val="22"/>
        </w:rPr>
        <w:t>0</w:t>
      </w:r>
      <w:r w:rsidR="0086184E">
        <w:rPr>
          <w:rFonts w:ascii="Arial" w:eastAsia="Arial" w:hAnsi="Arial" w:cs="Arial"/>
          <w:color w:val="auto"/>
          <w:sz w:val="22"/>
          <w:szCs w:val="22"/>
        </w:rPr>
        <w:t>00</w:t>
      </w:r>
      <w:r w:rsidRPr="00B35BD4">
        <w:rPr>
          <w:rFonts w:ascii="Arial" w:eastAsia="Arial" w:hAnsi="Arial" w:cs="Arial"/>
          <w:color w:val="auto"/>
          <w:sz w:val="22"/>
          <w:szCs w:val="22"/>
        </w:rPr>
        <w:t>,000 times. Statistical significance was estimated based on empirical </w:t>
      </w:r>
      <w:r>
        <w:rPr>
          <w:rFonts w:ascii="Arial" w:eastAsia="Arial" w:hAnsi="Arial" w:cs="Arial"/>
          <w:color w:val="auto"/>
          <w:sz w:val="22"/>
          <w:szCs w:val="22"/>
        </w:rPr>
        <w:t>p</w:t>
      </w:r>
      <w:r w:rsidRPr="00B35BD4">
        <w:rPr>
          <w:rFonts w:ascii="Arial" w:eastAsia="Arial" w:hAnsi="Arial" w:cs="Arial"/>
          <w:color w:val="auto"/>
          <w:sz w:val="22"/>
          <w:szCs w:val="22"/>
        </w:rPr>
        <w:t>-value</w:t>
      </w:r>
      <w:r w:rsidR="005A5E1D">
        <w:rPr>
          <w:rFonts w:ascii="Arial" w:eastAsia="Arial" w:hAnsi="Arial" w:cs="Arial"/>
          <w:color w:val="auto"/>
          <w:sz w:val="22"/>
          <w:szCs w:val="22"/>
        </w:rPr>
        <w:t xml:space="preserve"> (</w:t>
      </w:r>
      <w:r w:rsidR="005A5E1D" w:rsidRPr="00F1317F">
        <w:rPr>
          <w:rFonts w:ascii="Arial" w:eastAsia="Arial" w:hAnsi="Arial" w:cs="Arial"/>
          <w:i/>
          <w:color w:val="auto"/>
          <w:sz w:val="22"/>
          <w:szCs w:val="22"/>
        </w:rPr>
        <w:t>P</w:t>
      </w:r>
      <w:r w:rsidR="005A5E1D">
        <w:rPr>
          <w:rFonts w:ascii="Arial" w:eastAsia="Arial" w:hAnsi="Arial" w:cs="Arial"/>
          <w:color w:val="auto"/>
          <w:sz w:val="22"/>
          <w:szCs w:val="22"/>
        </w:rPr>
        <w:t>)</w:t>
      </w:r>
      <w:r w:rsidRPr="00B35BD4">
        <w:rPr>
          <w:rFonts w:ascii="Arial" w:eastAsia="Arial" w:hAnsi="Arial" w:cs="Arial"/>
          <w:color w:val="auto"/>
          <w:sz w:val="22"/>
          <w:szCs w:val="22"/>
        </w:rPr>
        <w:t>. Fold changes (enrichment factors) were calculated as the ratios of observation over expectation. Exon, intron, 5-UTR, 3-UTR were collected UCSC database. Enhancer definition was based on Andersson et al</w:t>
      </w:r>
      <w:hyperlink w:anchor="_ENREF_36" w:tooltip="Andersson, 2014 #40" w:history="1">
        <w:r w:rsidR="00F6044A" w:rsidRPr="00B35BD4">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Ij4zNjwvc3R5bGU+PC9EaXNwbGF5VGV4dD48cmVjb3JkPjxyZWMtbnVtYmVyPjQwPC9yZWMtbnVt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PEVuZE5vdGU+PENpdGU+PEF1dGhvcj5BbmRlcnNzb248L0F1dGhvcj48WWVhcj4yMDE0PC9ZZWFy
PjxSZWNOdW0+NDA8L1JlY051bT48RGlzcGxheVRleHQ+PHN0eWxlIGZhY2U9InN1cGVyc2NyaXB0
Ij4zNjwvc3R5bGU+PC9EaXNwbGF5VGV4dD48cmVjb3JkPjxyZWMtbnVtYmVyPjQwPC9yZWMtbnVt
YmVyPjxmb3JlaWduLWtleXM+PGtleSBhcHA9IkVOIiBkYi1pZD0ic2Z3MDBkdHhpejJzZG5ldHhm
enBwOXZ2Mnd4enY5dHhmZGFlIiB0aW1lc3RhbXA9IjE0ODM1OTIyMTgiPjQwPC9rZXk+PC9mb3Jl
aWduLWtleXM+PHJlZi10eXBlIG5hbWU9IkpvdXJuYWwgQXJ0aWNsZSI+MTc8L3JlZi10eXBlPjxj
b250cmlidXRvcnM+PGF1dGhvcnM+PGF1dGhvcj5BbmRlcnNzb24sIFIuPC9hdXRob3I+PGF1dGhv
cj5HZWJoYXJkLCBDLjwvYXV0aG9yPjxhdXRob3I+TWlndWVsLUVzY2FsYWRhLCBJLjwvYXV0aG9y
PjxhdXRob3I+SG9vZiwgSS48L2F1dGhvcj48YXV0aG9yPkJvcm5ob2xkdCwgSi48L2F1dGhvcj48
YXV0aG9yPkJveWQsIE0uPC9hdXRob3I+PGF1dGhvcj5DaGVuLCBZLjwvYXV0aG9yPjxhdXRob3I+
WmhhbywgWC48L2F1dGhvcj48YXV0aG9yPlNjaG1pZGwsIEMuPC9hdXRob3I+PGF1dGhvcj5TdXp1
a2ksIFQuPC9hdXRob3I+PGF1dGhvcj5OdGluaSwgRS48L2F1dGhvcj48YXV0aG9yPkFybmVyLCBF
LjwvYXV0aG9yPjxhdXRob3I+VmFsZW4sIEUuPC9hdXRob3I+PGF1dGhvcj5MaSwgSy48L2F1dGhv
cj48YXV0aG9yPlNjaHdhcnpmaXNjaGVyLCBMLjwvYXV0aG9yPjxhdXRob3I+R2xhdHosIEQuPC9h
dXRob3I+PGF1dGhvcj5SYWl0aGVsLCBKLjwvYXV0aG9yPjxhdXRob3I+TGlsamUsIEIuPC9hdXRo
b3I+PGF1dGhvcj5SYXBpbiwgTi48L2F1dGhvcj48YXV0aG9yPkJhZ2dlciwgRi4gTy48L2F1dGhv
cj48YXV0aG9yPkpvcmdlbnNlbiwgTS48L2F1dGhvcj48YXV0aG9yPkFuZGVyc2VuLCBQLiBSLjwv
YXV0aG9yPjxhdXRob3I+QmVydGluLCBOLjwvYXV0aG9yPjxhdXRob3I+UmFja2hhbSwgTy48L2F1
dGhvcj48YXV0aG9yPkJ1cnJvdWdocywgQS4gTS48L2F1dGhvcj48YXV0aG9yPkJhaWxsaWUsIEou
IEsuPC9hdXRob3I+PGF1dGhvcj5Jc2hpenUsIFkuPC9hdXRob3I+PGF1dGhvcj5TaGltaXp1LCBZ
LjwvYXV0aG9yPjxhdXRob3I+RnVydWhhdGEsIEUuPC9hdXRob3I+PGF1dGhvcj5NYWVkYSwgUy48
L2F1dGhvcj48YXV0aG9yPk5lZ2lzaGksIFkuPC9hdXRob3I+PGF1dGhvcj5NdW5nYWxsLCBDLiBK
LjwvYXV0aG9yPjxhdXRob3I+TWVlaGFuLCBULiBGLjwvYXV0aG9yPjxhdXRob3I+TGFzc21hbm4s
IFQuPC9hdXRob3I+PGF1dGhvcj5JdG9oLCBNLjwvYXV0aG9yPjxhdXRob3I+S2F3YWppLCBILjwv
YXV0aG9yPjxhdXRob3I+S29uZG8sIE4uPC9hdXRob3I+PGF1dGhvcj5LYXdhaSwgSi48L2F1dGhv
cj48YXV0aG9yPkxlbm5hcnRzc29uLCBBLjwvYXV0aG9yPjxhdXRob3I+RGF1YiwgQy4gTy48L2F1
dGhvcj48YXV0aG9yPkhldXRpbmssIFAuPC9hdXRob3I+PGF1dGhvcj5IdW1lLCBELiBBLjwvYXV0
aG9yPjxhdXRob3I+SmVuc2VuLCBULiBILjwvYXV0aG9yPjxhdXRob3I+U3V6dWtpLCBILjwvYXV0
aG9yPjxhdXRob3I+SGF5YXNoaXpha2ksIFkuPC9hdXRob3I+PGF1dGhvcj5NdWxsZXIsIEYuPC9h
dXRob3I+PGF1dGhvcj5Gb3JyZXN0LCBBLiBSLjwvYXV0aG9yPjxhdXRob3I+Q2FybmluY2ksIFAu
PC9hdXRob3I+PGF1dGhvcj5SZWhsaSwgTS48L2F1dGhvcj48YXV0aG9yPlNhbmRlbGluLCBBLjwv
YXV0aG9yPjwvYXV0aG9ycz48L2NvbnRyaWJ1dG9ycz48YXV0aC1hZGRyZXNzPjFdIFRoZSBCaW9p
bmZvcm1hdGljcyBDZW50cmUsIERlcGFydG1lbnQgb2YgQmlvbG9neSAmYW1wOyBCaW90ZWNoIFJl
c2VhcmNoIGFuZCBJbm5vdmF0aW9uIENlbnRyZSwgVW5pdmVyc2l0eSBvZiBDb3BlbmhhZ2VuLCBP
bGUgTWFhbG9lcyBWZWogNSwgREstMjIwMCBDb3BlbmhhZ2VuLCBEZW5tYXJrIFsyXS4mI3hEOzFd
IERlcGFydG1lbnQgb2YgSW50ZXJuYWwgTWVkaWNpbmUgSUlJLCBVbml2ZXJzaXR5IEhvc3BpdGFs
IFJlZ2Vuc2J1cmcsIEZyYW56LUpvc2VmLVN0cmF1c3MtQWxsZWUgMTEsIDkzMDQyIFJlZ2Vuc2J1
cmcsIEdlcm1hbnkgWzJdIFJlZ2Vuc2J1cmcgQ2VudHJlIGZvciBJbnRlcnZlbnRpb25hbCBJbW11
bm9sb2d5IChSQ0kpLCBELTkzMDQyIFJlZ2Vuc2J1cmcsIEdlcm1hbnkgWzNdLiYjeEQ7U2Nob29s
IG9mIENsaW5pY2FsIGFuZCBFeHBlcmltZW50YWwgTWVkaWNpbmUsIENvbGxlZ2Ugb2YgTWVkaWNh
bCBhbmQgRGVudGFsIFNjaWVuY2VzLCBVbml2ZXJzaXR5IG9mIEJpcm1pbmdoYW0sIEVkZ2Jhc3Rv
biwgQmlybWluZ2hhbSBCMTUgMlRULCBVSy4mI3hEO1RoZSBCaW9pbmZvcm1hdGljcyBDZW50cmUs
IERlcGFydG1lbnQgb2YgQmlvbG9neSAmYW1wOyBCaW90ZWNoIFJlc2VhcmNoIGFuZCBJbm5vdmF0
aW9uIENlbnRyZSwgVW5pdmVyc2l0eSBvZiBDb3BlbmhhZ2VuLCBPbGUgTWFhbG9lcyBWZWogNSwg
REstMjIwMCBDb3BlbmhhZ2VuLCBEZW5tYXJrLiYjeEQ7MV0gVGhlIEJpb2luZm9ybWF0aWNzIENl
bnRyZSwgRGVwYXJ0bWVudCBvZiBCaW9sb2d5ICZhbXA7IEJpb3RlY2ggUmVzZWFyY2ggYW5kIElu
bm92YXRpb24gQ2VudHJlLCBVbml2ZXJzaXR5IG9mIENvcGVuaGFnZW4sIE9sZSBNYWFsb2VzIFZl
aiA1LCBESy0yMjAwIENvcGVuaGFnZW4sIERlbm1hcmsgWzJdIExpbmViZXJnZXIgQ29tcHJlaGVu
c2l2ZSBDYW5jZXIgQ2VudGVyLCBVbml2ZXJzaXR5IG9mIE5vcnRoIENhcm9saW5hLCBDaGFwZWwg
SGlsbCwgTm9ydGggQ2Fyb2xpbmEgMjc1OTksIFVTQS4mI3hEO0RlcGFydG1lbnQgb2YgSW50ZXJu
YWwgTWVkaWNpbmUgSUlJLCBVbml2ZXJzaXR5IEhvc3BpdGFsIFJlZ2Vuc2J1cmcsIEZyYW56LUpv
c2VmLVN0cmF1c3MtQWxsZWUgMTEsIDkzMDQyIFJlZ2Vuc2J1cmcsIEdlcm1hbnkuJiN4RDsxXSBS
SUtFTiBPTUlDUyBTY2llbmNlIENlbnRyZSwgUklLRU4gWW9rb2hhbWEgSW5zdGl0dXRlLCAxLTct
MjIgU3VlaGlyby1jaG8sIFRzdXJ1bWkta3UsIFlva29oYW1hIENpdHksIEthbmFnYXdhIDIzMC0w
MDQ1LCBKYXBhbiBbMl0gUklLRU4gQ2VudGVyIGZvciBMaWZlIFNjaWVuY2UgVGVjaG5vbG9naWVz
IChEaXZpc2lvbiBvZiBHZW5vbWljIFRlY2hub2xvZ2llcyksIFJJS0VOIFlva29oYW1hIEluc3Rp
dHV0ZSwgMS03LTIyIFN1ZWhpcm8tY2hvLCBUc3VydW1pLWt1LCBZb2tvaGFtYSBDaXR5LCBLYW5h
Z2F3YSAyMzAtMDA0NSwgSmFwYW4uJiN4RDtDZW50cmUgZm9yIG1STlAgQmlvZ2VuZXNpcyBhbmQg
TWV0YWJvbGlzbSwgRGVwYXJ0bWVudCBvZiBNb2xlY3VsYXIgQmlvbG9neSBhbmQgR2VuZXRpY3Ms
IEMuRi4gTW9sbGVycyBBbGxlIDMsIEJ1aWxkaW5nIDExMzAsIERLLTgwMDAgQWFyaHVzLCBEZW5t
YXJrLiYjeEQ7MV0gVGhlIEJpb2luZm9ybWF0aWNzIENlbnRyZSwgRGVwYXJ0bWVudCBvZiBCaW9s
b2d5ICZhbXA7IEJpb3RlY2ggUmVzZWFyY2ggYW5kIElubm92YXRpb24gQ2VudHJlLCBVbml2ZXJz
aXR5IG9mIENvcGVuaGFnZW4sIE9sZSBNYWFsb2VzIFZlaiA1LCBESy0yMjAwIENvcGVuaGFnZW4s
IERlbm1hcmsgWzJdIERlcGFydG1lbnQgb2YgTW9sZWN1bGFyIGFuZCBDZWxsdWxhciBCaW9sb2d5
LCBIYXJ2YXJkIFVuaXZlcnNpdHksIENhbWJyaWRnZSwgTWFzc2FjaHVzZXR0cyAwMjEzOCwgVVNB
LiYjeEQ7MV0gVGhlIEJpb2luZm9ybWF0aWNzIENlbnRyZSwgRGVwYXJ0bWVudCBvZiBCaW9sb2d5
ICZhbXA7IEJpb3RlY2ggUmVzZWFyY2ggYW5kIElubm92YXRpb24gQ2VudHJlLCBVbml2ZXJzaXR5
IG9mIENvcGVuaGFnZW4sIE9sZSBNYWFsb2VzIFZlaiA1LCBESy0yMjAwIENvcGVuaGFnZW4sIERl
bm1hcmsgWzJdIFRoZSBGaW5zZW4gTGFib3JhdG9yeSwgUmlnc2hvc3BpdGFsZXQgYW5kIERhbmlz
aCBTdGVtIENlbGwgQ2VudHJlIChEYW5TdGVtKSwgVW5pdmVyc2l0eSBvZiBDb3BlbmhhZ2VuLCBP
bGUgTWFhbG9lcyBWZWogNSwgREstMjIwMCwgRGVubWFyay4mI3hEO1Jvc2xpbiBJbnN0aXR1dGUs
IEVkaW5idXJnaCBVbml2ZXJzaXR5LCBFYXN0ZXIgQnVzaCwgTWlkbG90aGlhbiwgRWRpbmJ1cmdo
IEVIMjUgOVJHLCBVSy4mI3hEO0dlbm9taWNzIERpdmlzaW9uLCBMYXdyZW5jZSBCZXJrZWxleSBO
YXRpb25hbCBMYWJvcmF0b3J5LCAxIEN5Y2xvdHJvbiBSb2FkIE1TIDY0LTEyMSwgQmVya2VsZXks
IENhbGlmb3JuaWEgOTQ3MjAsIFVTQS4mI3hEO0VNQkwgT3V0c3RhdGlvbiAtIEhpbnh0b24sIEV1
cm9wZWFuIEJpb2luZm9ybWF0aWNzIEluc3RpdHV0ZSwgV2VsbGNvbWUgVHJ1c3QgR2Vub21lIENh
bXB1cywgSGlueHRvbiwgQ2FtYnJpZGdlIENCMTAgMVNELCBVSy4mI3hEOzFdIFJJS0VOIE9NSUNT
IFNjaWVuY2UgQ2VudHJlLCBSSUtFTiBZb2tvaGFtYSBJbnN0aXR1dGUsIDEtNy0yMiBTdWVoaXJv
LWNobywgVHN1cnVtaS1rdSwgWW9rb2hhbWEgQ2l0eSwgS2FuYWdhd2EgMjMwLTAwNDUsIEphcGFu
IFsyXSBSSUtFTiBDZW50ZXIgZm9yIExpZmUgU2NpZW5jZSBUZWNobm9sb2dpZXMgKERpdmlzaW9u
IG9mIEdlbm9taWMgVGVjaG5vbG9naWVzKSwgUklLRU4gWW9rb2hhbWEgSW5zdGl0dXRlLCAxLTct
MjIgU3VlaGlyby1jaG8sIFRzdXJ1bWkta3UsIFlva29oYW1hIENpdHksIEthbmFnYXdhIDIzMC0w
MDQ1LCBKYXBhbiBbM10gUklLRU4gUHJldmVudGl2ZSBNZWRpY2luZSBhbmQgRGlhZ25vc2lzIElu
bm92YXRpb24gUHJvZ3JhbSwgUklLRU4gWW9rb2hhbWEgSW5zdGl0dXRlLCAxLTctMjIgU3VlaGly
by1jaG8sIFRzdXJ1bWkta3UsIFlva29oYW1hIENpdHksIEthbmFnYXdhIDIzMC0wMDQ1LCBKYXBh
bi4mI3hEOzFdIFJJS0VOIE9NSUNTIFNjaWVuY2UgQ2VudHJlLCBSSUtFTiBZb2tvaGFtYSBJbnN0
aXR1dGUsIDEtNy0yMiBTdWVoaXJvLWNobywgVHN1cnVtaS1rdSwgWW9rb2hhbWEgQ2l0eSwgS2Fu
YWdhd2EgMjMwLTAwNDUsIEphcGFuIFsyXSBSSUtFTiBQcmV2ZW50aXZlIE1lZGljaW5lIGFuZCBE
aWFnbm9zaXMgSW5ub3ZhdGlvbiBQcm9ncmFtLCBSSUtFTiBZb2tvaGFtYSBJbnN0aXR1dGUsIDEt
Ny0yMiBTdWVoaXJvLWNobywgVHN1cnVtaS1rdSwgWW9rb2hhbWEgQ2l0eSwgS2FuYWdhd2EgMjMw
LTAwNDUsIEphcGFuLiYjeEQ7RGVwYXJ0bWVudCBvZiBCaW9zY2llbmNlcyBhbmQgTnV0cml0aW9u
LCBLYXJvbGluc2thIEluc3RpdHV0ZXQsIEhhbHNvdmFnZW4gNywgU0UtNDE4MyBIdWRkaW5nZSwg
U3RvY2tob2xtLCBTd2VkZW4uJiN4RDsxXSBSSUtFTiBPTUlDUyBTY2llbmNlIENlbnRyZSwgUklL
RU4gWW9rb2hhbWEgSW5zdGl0dXRlLCAxLTctMjIgU3VlaGlyby1jaG8sIFRzdXJ1bWkta3UsIFlv
a29oYW1hIENpdHksIEthbmFnYXdhIDIzMC0wMDQ1LCBKYXBhbiBbMl0gUklLRU4gQ2VudGVyIGZv
ciBMaWZlIFNjaWVuY2UgVGVjaG5vbG9naWVzIChEaXZpc2lvbiBvZiBHZW5vbWljIFRlY2hub2xv
Z2llcyksIFJJS0VOIFlva29oYW1hIEluc3RpdHV0ZSwgMS03LTIyIFN1ZWhpcm8tY2hvLCBUc3Vy
dW1pLWt1LCBZb2tvaGFtYSBDaXR5LCBLYW5hZ2F3YSAyMzAtMDA0NSwgSmFwYW4gWzNdIERlcGFy
dG1lbnQgb2YgQmlvc2NpZW5jZXMgYW5kIE51dHJpdGlvbiwgS2Fyb2xpbnNrYSBJbnN0aXR1dGV0
LCBIYWxzb3ZhZ2VuIDcsIFNFLTQxODMgSHVkZGluZ2UsIFN0b2NraG9sbSwgU3dlZGVuLiYjeEQ7
RGVwYXJ0bWVudCBvZiBDbGluaWNhbCBHZW5ldGljcywgVlUgVW5pdmVyc2l0eSBNZWRpY2FsIENl
bnRlciwgdmFuIGRlciBCb2VjaG9yc3RzdHJhYXQgNywgMTA4MSBCVCBBbXN0ZXJkYW0sIE5ldGhl
cmxhbmRzLiYjeEQ7MV0gRGVwYXJ0bWVudCBvZiBJbnRlcm5hbCBNZWRpY2luZSBJSUksIFVuaXZl
cnNpdHkgSG9zcGl0YWwgUmVnZW5zYnVyZywgRnJhbnotSm9zZWYtU3RyYXVzcy1BbGxlZSAxMSwg
OTMwNDIgUmVnZW5zYnVyZywgR2VybWFueSBbMl0gUmVnZW5zYnVyZyBDZW50cmUgZm9yIEludGVy
dmVudGlvbmFsIEltbXVub2xvZ3kgKFJDSSksIEQtOTMwNDIgUmVnZW5zYnVyZywgR2VybWFueS48
L2F1dGgtYWRkcmVzcz48dGl0bGVzPjx0aXRsZT5BbiBhdGxhcyBvZiBhY3RpdmUgZW5oYW5jZXJz
IGFjcm9zcyBodW1hbiBjZWxsIHR5cGVzIGFuZCB0aXNzdWVzPC90aXRsZT48c2Vjb25kYXJ5LXRp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YWx0LXBlcmlvZGljYWw+PHBhZ2VzPjQ1NS02MTwvcGFnZXM+PHZvbHVtZT41MDc8L3ZvbHVtZT48
bnVtYmVyPjc0OTM8L251bWJlcj48ZWRpdGlvbj4yMDE0LzAzLzI5PC9lZGl0aW9uPjxrZXl3b3Jk
cz48a2V5d29yZD4qQXRsYXNlcyBhcyBUb3BpYzwva2V5d29yZD48a2V5d29yZD5DZWxsIExpbmU8
L2tleXdvcmQ+PGtleXdvcmQ+Q2VsbHMsIEN1bHR1cmVkPC9rZXl3b3JkPjxrZXl3b3JkPkNsdXN0
ZXIgQW5hbHlzaXM8L2tleXdvcmQ+PGtleXdvcmQ+RW5oYW5jZXIgRWxlbWVudHMsIEdlbmV0aWMv
KmdlbmV0aWNzPC9rZXl3b3JkPjxrZXl3b3JkPkdlbmUgRXhwcmVzc2lvbiBSZWd1bGF0aW9uLypn
ZW5ldGljczwva2V5d29yZD48a2V5d29yZD5HZW5ldGljIFByZWRpc3Bvc2l0aW9uIHRvIERpc2Vh
c2UvZ2VuZXRpY3M8L2tleXdvcmQ+PGtleXdvcmQ+SGVMYSBDZWxsczwva2V5d29yZD48a2V5d29y
ZD5IdW1hbnM8L2tleXdvcmQ+PGtleXdvcmQ+Kk1vbGVjdWxhciBTZXF1ZW5jZSBBbm5vdGF0aW9u
PC9rZXl3b3JkPjxrZXl3b3JkPipPcmdhbiBTcGVjaWZpY2l0eTwva2V5d29yZD48a2V5d29yZD5Q
b2x5bW9ycGhpc20sIFNpbmdsZSBOdWNsZW90aWRlL2dlbmV0aWNzPC9rZXl3b3JkPjxrZXl3b3Jk
PlByb21vdGVyIFJlZ2lvbnMsIEdlbmV0aWMvZ2VuZXRpY3M8L2tleXdvcmQ+PGtleXdvcmQ+Uk5B
LCBNZXNzZW5nZXIvYmlvc3ludGhlc2lzL2dlbmV0aWNzPC9rZXl3b3JkPjxrZXl3b3JkPlRyYW5z
Y3JpcHRpb24gSW5pdGlhdGlvbiBTaXRlPC9rZXl3b3JkPjxrZXl3b3JkPlRyYW5zY3JpcHRpb24g
SW5pdGlhdGlvbiwgR2VuZXRpYzwva2V5d29yZD48L2tleXdvcmRzPjxkYXRlcz48eWVhcj4yMDE0
PC95ZWFyPjxwdWItZGF0ZXM+PGRhdGU+TWFyIDI3PC9kYXRlPjwvcHViLWRhdGVzPjwvZGF0ZXM+
PGlzYm4+MTQ3Ni00Njg3IChFbGVjdHJvbmljKSYjeEQ7MDAyOC0wODM2IChMaW5raW5nKTwvaXNi
bj48YWNjZXNzaW9uLW51bT4yNDY3MDc2MzwvYWNjZXNzaW9uLW51bT48d29yay10eXBlPlJlc2Vh
cmNoIFN1cHBvcnQsIE5vbi1VLlMuIEdvdiZhcG9zO3Q8L3dvcmstdHlwZT48dXJscz48cmVsYXRl
ZC11cmxzPjx1cmw+aHR0cDovL3d3dy5uY2JpLm5sbS5uaWguZ292L3B1Ym1lZC8yNDY3MDc2Mzwv
dXJsPjwvcmVsYXRlZC11cmxzPjwvdXJscz48ZWxlY3Ryb25pYy1yZXNvdXJjZS1udW0+MTAuMTAz
OC9uYXR1cmUxMjc4NzwvZWxlY3Ryb25pYy1yZXNvdXJjZS1udW0+PGxhbmd1YWdlPmVuZzwvbGFu
Z3VhZ2U+PC9yZWNvcmQ+PC9DaXRlPjwvRW5kTm90ZT4A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36</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super enhancer was derived from </w:t>
      </w:r>
      <w:proofErr w:type="spellStart"/>
      <w:r w:rsidRPr="00B35BD4">
        <w:rPr>
          <w:rFonts w:ascii="Arial" w:eastAsia="Arial" w:hAnsi="Arial" w:cs="Arial"/>
          <w:color w:val="auto"/>
          <w:sz w:val="22"/>
          <w:szCs w:val="22"/>
        </w:rPr>
        <w:t>Hnisz</w:t>
      </w:r>
      <w:proofErr w:type="spellEnd"/>
      <w:r>
        <w:rPr>
          <w:rFonts w:ascii="Arial" w:eastAsia="Arial" w:hAnsi="Arial" w:cs="Arial"/>
          <w:color w:val="auto"/>
          <w:sz w:val="22"/>
          <w:szCs w:val="22"/>
        </w:rPr>
        <w:t xml:space="preserve"> et al</w:t>
      </w:r>
      <w:hyperlink w:anchor="_ENREF_37" w:tooltip="Hnisz, 2013 #41" w:history="1">
        <w:r w:rsidR="00F6044A" w:rsidRPr="00B35BD4">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Y051bT40MTwvUmVjTnVtPjxEaXNwbGF5VGV4dD48c3R5bGUgZmFjZT0ic3VwZXJzY3JpcHQiPjM3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PEVuZE5vdGU+PENpdGU+PEF1dGhvcj5IbmlzejwvQXV0aG9yPjxZZWFyPjIwMTM8L1llYXI+PFJl
Y051bT40MTwvUmVjTnVtPjxEaXNwbGF5VGV4dD48c3R5bGUgZmFjZT0ic3VwZXJzY3JpcHQiPjM3
PC9zdHlsZT48L0Rpc3BsYXlUZXh0PjxyZWNvcmQ+PHJlYy1udW1iZXI+NDE8L3JlYy1udW1iZXI+
PGZvcmVpZ24ta2V5cz48a2V5IGFwcD0iRU4iIGRiLWlkPSJzZncwMGR0eGl6MnNkbmV0eGZ6cHA5
dnYyd3h6djl0eGZkYWUiIHRpbWVzdGFtcD0iMTQ4MzU5MjIxOCI+NDE8L2tleT48L2ZvcmVpZ24t
a2V5cz48cmVmLXR5cGUgbmFtZT0iSm91cm5hbCBBcnRpY2xlIj4xNzwvcmVmLXR5cGU+PGNvbnRy
aWJ1dG9ycz48YXV0aG9ycz48YXV0aG9yPkhuaXN6LCBELjwvYXV0aG9yPjxhdXRob3I+QWJyYWhh
bSwgQi4gSi48L2F1dGhvcj48YXV0aG9yPkxlZSwgVC4gSS48L2F1dGhvcj48YXV0aG9yPkxhdSwg
QS48L2F1dGhvcj48YXV0aG9yPlNhaW50LUFuZHJlLCBWLjwvYXV0aG9yPjxhdXRob3I+U2lnb3Zh
LCBBLiBBLjwvYXV0aG9yPjxhdXRob3I+SG9rZSwgSC4gQS48L2F1dGhvcj48YXV0aG9yPllvdW5n
LCBSLiBBLjwvYXV0aG9yPjwvYXV0aG9ycz48L2NvbnRyaWJ1dG9ycz48YXV0aC1hZGRyZXNzPldo
aXRlaGVhZCBJbnN0aXR1dGUgZm9yIEJpb21lZGljYWwgUmVzZWFyY2gsIDkgQ2FtYnJpZGdlIENl
bnRlciwgQ2FtYnJpZGdlLCBNQSAwMjE0MiwgVVNBLjwvYXV0aC1hZGRyZXNzPjx0aXRsZXM+PHRp
dGxlPlN1cGVyLWVuaGFuY2VycyBpbiB0aGUgY29udHJvbCBvZiBjZWxsIGlkZW50aXR5IGFuZCBk
aXNlYXNlPC90aXRsZT48c2Vjb25kYXJ5LXRpdGxlPkNlbGw8L3NlY29uZGFyeS10aXRsZT48YWx0
LXRpdGxlPkNlbGw8L2FsdC10aXRsZT48L3RpdGxlcz48cGVyaW9kaWNhbD48ZnVsbC10aXRsZT5D
ZWxsPC9mdWxsLXRpdGxlPjwvcGVyaW9kaWNhbD48YWx0LXBlcmlvZGljYWw+PGZ1bGwtdGl0bGU+
Q2VsbDwvZnVsbC10aXRsZT48L2FsdC1wZXJpb2RpY2FsPjxwYWdlcz45MzQtNDc8L3BhZ2VzPjx2
b2x1bWU+MTU1PC92b2x1bWU+PG51bWJlcj40PC9udW1iZXI+PGVkaXRpb24+MjAxMy8xMC8xNTwv
ZWRpdGlvbj48a2V5d29yZHM+PGtleXdvcmQ+QW5pbWFsczwva2V5d29yZD48a2V5d29yZD5DaHJv
bWF0aW4vbWV0YWJvbGlzbTwva2V5d29yZD48a2V5d29yZD5FbWJyeW9uaWMgU3RlbSBDZWxscy8q
bWV0YWJvbGlzbTwva2V5d29yZD48a2V5d29yZD4qRW5oYW5jZXIgRWxlbWVudHMsIEdlbmV0aWM8
L2tleXdvcmQ+PGtleXdvcmQ+SHVtYW5zPC9rZXl3b3JkPjxrZXl3b3JkPk5lb3BsYXNtcy8qZ2Vu
ZXRpY3MvcGF0aG9sb2d5PC9rZXl3b3JkPjxrZXl3b3JkPlBvbHltb3JwaGlzbSwgU2luZ2xlIE51
Y2xlb3RpZGU8L2tleXdvcmQ+PGtleXdvcmQ+Uk5BIFBvbHltZXJhc2UgSUkvbWV0YWJvbGlzbTwv
a2V5d29yZD48a2V5d29yZD5UcmFuc2NyaXB0aW9uIEZhY3RvcnMvbWV0YWJvbGlzbTwva2V5d29y
ZD48a2V5d29yZD5UcmFuc2NyaXB0aW9uLCBHZW5ldGljPC9rZXl3b3JkPjwva2V5d29yZHM+PGRh
dGVzPjx5ZWFyPjIwMTM8L3llYXI+PHB1Yi1kYXRlcz48ZGF0ZT5Ob3YgNzwvZGF0ZT48L3B1Yi1k
YXRlcz48L2RhdGVzPjxpc2JuPjEwOTctNDE3MiAoRWxlY3Ryb25pYykmI3hEOzAwOTItODY3NCAo
TGlua2luZyk8L2lzYm4+PGFjY2Vzc2lvbi1udW0+MjQxMTk4NDM8L2FjY2Vzc2lvbi1udW0+PHdv
cmstdHlwZT5SZXNlYXJjaCBTdXBwb3J0LCBOLkkuSC4sIEV4dHJhbXVyYWwmI3hEO1Jlc2VhcmNo
IFN1cHBvcnQsIE5vbi1VLlMuIEdvdiZhcG9zO3Q8L3dvcmstdHlwZT48dXJscz48cmVsYXRlZC11
cmxzPjx1cmw+aHR0cDovL3d3dy5uY2JpLm5sbS5uaWguZ292L3B1Ym1lZC8yNDExOTg0MzwvdXJs
PjwvcmVsYXRlZC11cmxzPjwvdXJscz48Y3VzdG9tMj4zODQxMDYyPC9jdXN0b20yPjxlbGVjdHJv
bmljLXJlc291cmNlLW51bT4xMC4xMDE2L2ouY2VsbC4yMDEzLjA5LjA1MzwvZWxlY3Ryb25pYy1y
ZXNvdXJjZS1udW0+PGxhbmd1YWdlPmVuZzwvbGFuZ3VhZ2U+PC9yZWNvcmQ+PC9DaXRlPjwvRW5k
Tm90ZT4A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37</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and promoter regions were based on the definition by Thurman et al</w:t>
      </w:r>
      <w:hyperlink w:anchor="_ENREF_38" w:tooltip="Thurman, 2012 #42" w:history="1">
        <w:r w:rsidR="00F6044A" w:rsidRPr="00B35BD4">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Mzg8L3N0eWxlPjwvRGlzcGxheVRleHQ+PHJlY29yZD48cmVjLW51bWJlcj40MjwvcmVjLW51bWJl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PEVuZE5vdGU+PENpdGU+PEF1dGhvcj5UaHVybWFuPC9BdXRob3I+PFllYXI+MjAxMjwvWWVhcj48
UmVjTnVtPjQyPC9SZWNOdW0+PERpc3BsYXlUZXh0PjxzdHlsZSBmYWNlPSJzdXBlcnNjcmlwdCI+
Mzg8L3N0eWxlPjwvRGlzcGxheVRleHQ+PHJlY29yZD48cmVjLW51bWJlcj40MjwvcmVjLW51bWJl
cj48Zm9yZWlnbi1rZXlzPjxrZXkgYXBwPSJFTiIgZGItaWQ9InNmdzAwZHR4aXoyc2RuZXR4Znpw
cDl2djJ3eHp2OXR4ZmRhZSIgdGltZXN0YW1wPSIxNDgzNTkyMjE4Ij40Mjwva2V5PjwvZm9yZWln
bi1rZXlzPjxyZWYtdHlwZSBuYW1lPSJKb3VybmFsIEFydGljbGUiPjE3PC9yZWYtdHlwZT48Y29u
dHJpYnV0b3JzPjxhdXRob3JzPjxhdXRob3I+VGh1cm1hbiwgUi4gRS48L2F1dGhvcj48YXV0aG9y
PlJ5bmVzLCBFLjwvYXV0aG9yPjxhdXRob3I+SHVtYmVydCwgUi48L2F1dGhvcj48YXV0aG9yPlZp
ZXJzdHJhLCBKLjwvYXV0aG9yPjxhdXRob3I+TWF1cmFubywgTS4gVC48L2F1dGhvcj48YXV0aG9y
PkhhdWdlbiwgRS48L2F1dGhvcj48YXV0aG9yPlNoZWZmaWVsZCwgTi4gQy48L2F1dGhvcj48YXV0
aG9yPlN0ZXJnYWNoaXMsIEEuIEIuPC9hdXRob3I+PGF1dGhvcj5XYW5nLCBILjwvYXV0aG9yPjxh
dXRob3I+VmVybm90LCBCLjwvYXV0aG9yPjxhdXRob3I+R2FyZywgSy48L2F1dGhvcj48YXV0aG9y
PkpvaG4sIFMuPC9hdXRob3I+PGF1dGhvcj5TYW5kc3Ryb20sIFIuPC9hdXRob3I+PGF1dGhvcj5C
YXRlcywgRC48L2F1dGhvcj48YXV0aG9yPkJvYXRtYW4sIEwuPC9hdXRob3I+PGF1dGhvcj5DYW5m
aWVsZCwgVC4gSy48L2F1dGhvcj48YXV0aG9yPkRpZWdlbCwgTS48L2F1dGhvcj48YXV0aG9yPkR1
bm4sIEQuPC9hdXRob3I+PGF1dGhvcj5FYmVyc29sLCBBLiBLLjwvYXV0aG9yPjxhdXRob3I+RnJ1
bSwgVC48L2F1dGhvcj48YXV0aG9yPkdpc3RlLCBFLjwvYXV0aG9yPjxhdXRob3I+Sm9obnNvbiwg
QS4gSy48L2F1dGhvcj48YXV0aG9yPkpvaG5zb24sIEUuIE0uPC9hdXRob3I+PGF1dGhvcj5LdXR5
YXZpbiwgVC48L2F1dGhvcj48YXV0aG9yPkxham9pZSwgQi48L2F1dGhvcj48YXV0aG9yPkxlZSwg
Qi4gSy48L2F1dGhvcj48YXV0aG9yPkxlZSwgSy48L2F1dGhvcj48YXV0aG9yPkxvbmRvbiwgRC48
L2F1dGhvcj48YXV0aG9yPkxvdGFraXMsIEQuPC9hdXRob3I+PGF1dGhvcj5OZXBoLCBTLjwvYXV0
aG9yPjxhdXRob3I+TmVyaSwgRi48L2F1dGhvcj48YXV0aG9yPk5ndXllbiwgRS4gRC48L2F1dGhv
cj48YXV0aG9yPlF1LCBILjwvYXV0aG9yPjxhdXRob3I+UmV5bm9sZHMsIEEuIFAuPC9hdXRob3I+
PGF1dGhvcj5Sb2FjaCwgVi48L2F1dGhvcj48YXV0aG9yPlNhZmksIEEuPC9hdXRob3I+PGF1dGhv
cj5TYW5jaGV6LCBNLiBFLjwvYXV0aG9yPjxhdXRob3I+U2FueWFsLCBBLjwvYXV0aG9yPjxhdXRo
b3I+U2hhZmVyLCBBLjwvYXV0aG9yPjxhdXRob3I+U2ltb24sIEouIE0uPC9hdXRob3I+PGF1dGhv
cj5Tb25nLCBMLjwvYXV0aG9yPjxhdXRob3I+Vm9uZywgUy48L2F1dGhvcj48YXV0aG9yPldlYXZl
ciwgTS48L2F1dGhvcj48YXV0aG9yPllhbiwgWS48L2F1dGhvcj48YXV0aG9yPlpoYW5nLCBaLjwv
YXV0aG9yPjxhdXRob3I+TGVuaGFyZCwgQi48L2F1dGhvcj48YXV0aG9yPlRld2FyaSwgTS48L2F1
dGhvcj48YXV0aG9yPkRvcnNjaG5lciwgTS4gTy48L2F1dGhvcj48YXV0aG9yPkhhbnNlbiwgUi4g
Uy48L2F1dGhvcj48YXV0aG9yPk5hdmFzLCBQLiBBLjwvYXV0aG9yPjxhdXRob3I+U3RhbWF0b3lh
bm5vcG91bG9zLCBHLjwvYXV0aG9yPjxhdXRob3I+SXllciwgVi4gUi48L2F1dGhvcj48YXV0aG9y
PkxpZWIsIEouIEQuPC9hdXRob3I+PGF1dGhvcj5TdW55YWV2LCBTLiBSLjwvYXV0aG9yPjxhdXRo
b3I+QWtleSwgSi4gTS48L2F1dGhvcj48YXV0aG9yPlNhYm8sIFAuIEouPC9hdXRob3I+PGF1dGhv
cj5LYXVsLCBSLjwvYXV0aG9yPjxhdXRob3I+RnVyZXksIFQuIFMuPC9hdXRob3I+PGF1dGhvcj5E
ZWtrZXIsIEouPC9hdXRob3I+PGF1dGhvcj5DcmF3Zm9yZCwgRy4gRS48L2F1dGhvcj48YXV0aG9y
PlN0YW1hdG95YW5ub3BvdWxvcywgSi4gQS48L2F1dGhvcj48L2F1dGhvcnM+PC9jb250cmlidXRv
cnM+PGF1dGgtYWRkcmVzcz5EZXBhcnRtZW50IG9mIEdlbm9tZSBTY2llbmNlcywgVW5pdmVyc2l0
eSBvZiBXYXNoaW5ndG9uLCBTZWF0dGxlLCBXYXNoaW5ndG9uIDk4MTk1LCBVU0EuPC9hdXRoLWFk
ZHJlc3M+PHRpdGxlcz48dGl0bGU+VGhlIGFjY2Vzc2libGUgY2hyb21hdGluIGxhbmRzY2FwZSBv
ZiB0aGUgaHVtYW4gZ2Vub21lPC90aXRsZT48c2Vjb25kYXJ5LXRpdGxlPk5hdHVyZTwvc2Vjb25k
YXJ5LXRpdGxlPjxhbHQtdGl0bGU+TmF0dXJlPC9hbHQtdGl0bGU+PC90aXRsZXM+PHBlcmlvZGlj
YWw+PGZ1bGwtdGl0bGU+TmF0dXJlPC9mdWxsLXRpdGxlPjwvcGVyaW9kaWNhbD48YWx0LXBlcmlv
ZGljYWw+PGZ1bGwtdGl0bGU+TmF0dXJlPC9mdWxsLXRpdGxlPjwvYWx0LXBlcmlvZGljYWw+PHBh
Z2VzPjc1LTgyPC9wYWdlcz48dm9sdW1lPjQ4OTwvdm9sdW1lPjxudW1iZXI+NzQxNDwvbnVtYmVy
PjxlZGl0aW9uPjIwMTIvMDkvMDg8L2VkaXRpb24+PGtleXdvcmRzPjxrZXl3b3JkPkNocm9tYXRp
bi8qZ2VuZXRpY3MvKm1ldGFib2xpc208L2tleXdvcmQ+PGtleXdvcmQ+RE5BLypnZW5ldGljczwv
a2V5d29yZD48a2V5d29yZD5ETkEgRm9vdHByaW50aW5nPC9rZXl3b3JkPjxrZXl3b3JkPkROQSBN
ZXRoeWxhdGlvbjwva2V5d29yZD48a2V5d29yZD5ETkEtQmluZGluZyBQcm90ZWlucy9tZXRhYm9s
aXNtPC9rZXl3b3JkPjxrZXl3b3JkPkRlb3h5cmlib251Y2xlYXNlIEkvbWV0YWJvbGlzbTwva2V5
d29yZD48a2V5d29yZD4qRW5jeWNsb3BlZGlhcyBhcyBUb3BpYzwva2V5d29yZD48a2V5d29yZD5F
dm9sdXRpb24sIE1vbGVjdWxhcjwva2V5d29yZD48a2V5d29yZD5HZW5vbWUsIEh1bWFuLypnZW5l
dGljczwva2V5d29yZD48a2V5d29yZD5HZW5vbWljczwva2V5d29yZD48a2V5d29yZD5IdW1hbnM8
L2tleXdvcmQ+PGtleXdvcmQ+Kk1vbGVjdWxhciBTZXF1ZW5jZSBBbm5vdGF0aW9uPC9rZXl3b3Jk
PjxrZXl3b3JkPk11dGF0aW9uIFJhdGU8L2tleXdvcmQ+PGtleXdvcmQ+UHJvbW90ZXIgUmVnaW9u
cywgR2VuZXRpYy9nZW5ldGljczwva2V5d29yZD48a2V5d29yZD5SZWd1bGF0b3J5IFNlcXVlbmNl
cywgTnVjbGVpYyBBY2lkLypnZW5ldGljczwva2V5d29yZD48a2V5d29yZD5UcmFuc2NyaXB0aW9u
IEZhY3RvcnMvbWV0YWJvbGlzbTwva2V5d29yZD48a2V5d29yZD5UcmFuc2NyaXB0aW9uIEluaXRp
YXRpb24gU2l0ZTwva2V5d29yZD48a2V5d29yZD5UcmFuc2NyaXB0aW9uLCBHZW5ldGljPC9rZXl3
b3JkPjwva2V5d29yZHM+PGRhdGVzPjx5ZWFyPjIwMTI8L3llYXI+PHB1Yi1kYXRlcz48ZGF0ZT5T
ZXAgNjwvZGF0ZT48L3B1Yi1kYXRlcz48L2RhdGVzPjxpc2JuPjE0NzYtNDY4NyAoRWxlY3Ryb25p
YykmI3hEOzAwMjgtMDgzNiAoTGlua2luZyk8L2lzYm4+PGFjY2Vzc2lvbi1udW0+MjI5NTU2MTc8
L2FjY2Vzc2lvbi1udW0+PHdvcmstdHlwZT5SZXNlYXJjaCBTdXBwb3J0LCBOLkkuSC4sIEV4dHJh
bXVyYWwmI3hEO1Jlc2VhcmNoIFN1cHBvcnQsIFUuUy4gR292JmFwb3M7dCwgTm9uLVAuSC5TLjwv
d29yay10eXBlPjx1cmxzPjxyZWxhdGVkLXVybHM+PHVybD5odHRwOi8vd3d3Lm5jYmkubmxtLm5p
aC5nb3YvcHVibWVkLzIyOTU1NjE3PC91cmw+PC9yZWxhdGVkLXVybHM+PC91cmxzPjxjdXN0b20y
PjM3MjEzNDg8L2N1c3RvbTI+PGVsZWN0cm9uaWMtcmVzb3VyY2UtbnVtPjEwLjEwMzgvbmF0dXJl
MTEyMzI8L2VsZWN0cm9uaWMtcmVzb3VyY2UtbnVtPjxsYW5ndWFnZT5lbmc8L2xhbmd1YWdlPjwv
cmVjb3JkPjwvQ2l0ZT48L0VuZE5vdGU+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38</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All the genomic coordinates were based on GRCh37/hg19. </w:t>
      </w:r>
    </w:p>
    <w:p w14:paraId="522B4830" w14:textId="77777777" w:rsidR="00FF15E3" w:rsidRPr="00B35BD4" w:rsidRDefault="00FF15E3" w:rsidP="00561769">
      <w:pPr>
        <w:spacing w:line="276" w:lineRule="auto"/>
        <w:jc w:val="left"/>
        <w:rPr>
          <w:rFonts w:ascii="Arial" w:eastAsia="Arial" w:hAnsi="Arial" w:cs="Arial"/>
          <w:color w:val="auto"/>
          <w:sz w:val="22"/>
          <w:szCs w:val="22"/>
        </w:rPr>
      </w:pPr>
    </w:p>
    <w:p w14:paraId="617D4C87"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M</w:t>
      </w:r>
      <w:r w:rsidRPr="00B35BD4">
        <w:rPr>
          <w:rFonts w:ascii="Arial" w:eastAsia="Arial" w:hAnsi="Arial" w:cs="Arial" w:hint="eastAsia"/>
          <w:b/>
          <w:i w:val="0"/>
          <w:color w:val="auto"/>
          <w:sz w:val="22"/>
          <w:szCs w:val="22"/>
        </w:rPr>
        <w:t>ethylation ha</w:t>
      </w:r>
      <w:r w:rsidRPr="00B35BD4">
        <w:rPr>
          <w:rFonts w:ascii="Arial" w:eastAsia="Arial" w:hAnsi="Arial" w:cs="Arial"/>
          <w:b/>
          <w:i w:val="0"/>
          <w:color w:val="auto"/>
          <w:sz w:val="22"/>
          <w:szCs w:val="22"/>
        </w:rPr>
        <w:t xml:space="preserve">plotype load (MHL) </w:t>
      </w:r>
    </w:p>
    <w:p w14:paraId="1EEDB0E2" w14:textId="77777777"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We defined a methylated haplotype load (MHL) for each candidate region, which is the normalized fraction of methylated haplotypes at different length:</w:t>
      </w:r>
    </w:p>
    <w:p w14:paraId="1FA79FC7"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e>
              </m:nary>
            </m:den>
          </m:f>
        </m:oMath>
      </m:oMathPara>
    </w:p>
    <w:p w14:paraId="7CA94851" w14:textId="77777777" w:rsidR="00FF15E3" w:rsidRPr="00B35BD4" w:rsidRDefault="00CC35B6" w:rsidP="00561769">
      <w:pPr>
        <w:spacing w:line="276" w:lineRule="auto"/>
        <w:jc w:val="left"/>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m:oMathPara>
    </w:p>
    <w:p w14:paraId="05484005" w14:textId="77777777" w:rsidR="00FF15E3" w:rsidRPr="00B35BD4" w:rsidRDefault="00FF15E3" w:rsidP="00561769">
      <w:pPr>
        <w:spacing w:line="276" w:lineRule="auto"/>
        <w:jc w:val="left"/>
        <w:rPr>
          <w:rFonts w:ascii="Arial" w:eastAsia="Arial" w:hAnsi="Arial" w:cs="Arial"/>
          <w:color w:val="auto"/>
          <w:sz w:val="22"/>
          <w:szCs w:val="22"/>
        </w:rPr>
      </w:pPr>
    </w:p>
    <w:p w14:paraId="3FCCA535" w14:textId="77777777"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B35BD4">
        <w:rPr>
          <w:rFonts w:ascii="Arial" w:eastAsia="Arial" w:hAnsi="Arial" w:cs="Arial"/>
          <w:color w:val="auto"/>
          <w:sz w:val="22"/>
          <w:szCs w:val="22"/>
        </w:rPr>
        <w:t xml:space="preserve">s the length of haplotypes,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is the weight for i-locus </w:t>
      </w:r>
      <w:proofErr w:type="gramStart"/>
      <w:r w:rsidRPr="00B35BD4">
        <w:rPr>
          <w:rFonts w:ascii="Arial" w:eastAsia="Arial" w:hAnsi="Arial" w:cs="Arial"/>
          <w:color w:val="auto"/>
          <w:sz w:val="22"/>
          <w:szCs w:val="22"/>
        </w:rPr>
        <w:t>haplotype.</w:t>
      </w:r>
      <w:proofErr w:type="gramEnd"/>
      <w:r w:rsidRPr="00B35BD4">
        <w:rPr>
          <w:rFonts w:ascii="Arial" w:eastAsia="Arial" w:hAnsi="Arial" w:cs="Arial"/>
          <w:color w:val="auto"/>
          <w:sz w:val="22"/>
          <w:szCs w:val="22"/>
        </w:rPr>
        <w:t xml:space="preserve"> Options for weights are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B35BD4">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w</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was applied. </w:t>
      </w:r>
    </w:p>
    <w:p w14:paraId="28EAAE3C" w14:textId="77777777" w:rsidR="00FF15E3" w:rsidRPr="00B35BD4" w:rsidRDefault="00FF15E3" w:rsidP="00561769">
      <w:pPr>
        <w:spacing w:line="276" w:lineRule="auto"/>
        <w:jc w:val="left"/>
        <w:rPr>
          <w:rFonts w:ascii="Arial" w:eastAsia="Arial" w:hAnsi="Arial" w:cs="Arial"/>
          <w:color w:val="auto"/>
          <w:sz w:val="22"/>
          <w:szCs w:val="22"/>
        </w:rPr>
      </w:pPr>
    </w:p>
    <w:p w14:paraId="4E2AEE51" w14:textId="77777777" w:rsidR="00FF15E3" w:rsidRPr="00B35BD4" w:rsidRDefault="00FF15E3" w:rsidP="00561769">
      <w:pPr>
        <w:spacing w:line="276" w:lineRule="auto"/>
        <w:jc w:val="left"/>
        <w:rPr>
          <w:rFonts w:ascii="Arial" w:eastAsia="Arial" w:hAnsi="Arial" w:cs="Arial"/>
          <w:color w:val="auto"/>
          <w:sz w:val="22"/>
          <w:szCs w:val="22"/>
        </w:rPr>
      </w:pPr>
      <w:bookmarkStart w:id="6" w:name="OLE_LINK76"/>
      <w:bookmarkStart w:id="7" w:name="OLE_LINK77"/>
      <w:r w:rsidRPr="00B35BD4">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H(x)</m:t>
        </m:r>
      </m:oMath>
      <w:r w:rsidRPr="00B35BD4">
        <w:rPr>
          <w:rFonts w:ascii="Arial" w:eastAsia="Arial" w:hAnsi="Arial" w:cs="Arial"/>
          <w:color w:val="auto"/>
          <w:sz w:val="22"/>
          <w:szCs w:val="22"/>
        </w:rPr>
        <w:t xml:space="preserve">, methylation entropy (ME) for haplotype variable in specific genome region were calculated with the following formula: </w:t>
      </w:r>
    </w:p>
    <w:p w14:paraId="60056DF1"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H(x)=-</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l</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P(x)</m:t>
                  </m:r>
                </m:e>
              </m:func>
            </m:e>
          </m:nary>
        </m:oMath>
      </m:oMathPara>
    </w:p>
    <w:p w14:paraId="4B57B28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w:lastRenderedPageBreak/>
            <m:t>ME=-</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m:r>
                <m:rPr>
                  <m:sty m:val="p"/>
                </m:rPr>
                <w:rPr>
                  <w:rFonts w:ascii="Cambria Math" w:eastAsia="Arial" w:hAnsi="Cambria Math" w:cs="Arial"/>
                  <w:color w:val="auto"/>
                  <w:sz w:val="22"/>
                  <w:szCs w:val="22"/>
                </w:rPr>
                <m:t>b</m:t>
              </m:r>
            </m:den>
          </m:f>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m:rPr>
                      <m:sty m:val="p"/>
                    </m:rPr>
                    <w:rPr>
                      <w:rFonts w:ascii="Cambria Math" w:eastAsia="Arial" w:hAnsi="Cambria Math" w:cs="Arial"/>
                      <w:color w:val="auto"/>
                      <w:sz w:val="22"/>
                      <w:szCs w:val="22"/>
                    </w:rPr>
                    <m:t>P(</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6"/>
    <w:bookmarkEnd w:id="7"/>
    <w:p w14:paraId="7E69E306"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num>
            <m:den>
              <m:r>
                <m:rPr>
                  <m:sty m:val="p"/>
                </m:rPr>
                <w:rPr>
                  <w:rFonts w:ascii="Cambria Math" w:eastAsia="Arial" w:hAnsi="Cambria Math" w:cs="Arial"/>
                  <w:color w:val="auto"/>
                  <w:sz w:val="22"/>
                  <w:szCs w:val="22"/>
                </w:rPr>
                <m:t>N</m:t>
              </m:r>
            </m:den>
          </m:f>
        </m:oMath>
      </m:oMathPara>
    </w:p>
    <w:p w14:paraId="3F375D88" w14:textId="0704A27B" w:rsidR="00FF15E3"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For a genome region with </w:t>
      </w:r>
      <m:oMath>
        <m:r>
          <m:rPr>
            <m:sty m:val="p"/>
          </m:rPr>
          <w:rPr>
            <w:rFonts w:ascii="Cambria Math" w:eastAsia="Arial" w:hAnsi="Cambria Math" w:cs="Arial"/>
            <w:color w:val="auto"/>
            <w:sz w:val="22"/>
            <w:szCs w:val="22"/>
          </w:rPr>
          <m:t>b</m:t>
        </m:r>
      </m:oMath>
      <w:r w:rsidRPr="00B35BD4">
        <w:rPr>
          <w:rFonts w:ascii="Arial" w:eastAsia="Arial" w:hAnsi="Arial" w:cs="Arial"/>
          <w:color w:val="auto"/>
          <w:sz w:val="22"/>
          <w:szCs w:val="22"/>
        </w:rPr>
        <w:t xml:space="preserve"> CpG loci and </w:t>
      </w: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methylation haplotype, </w:t>
      </w:r>
      <m:oMath>
        <m:r>
          <m:rPr>
            <m:sty m:val="p"/>
          </m:rP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e>
        </m:d>
      </m:oMath>
      <w:r w:rsidRPr="00B35BD4">
        <w:rPr>
          <w:rFonts w:ascii="Arial" w:eastAsia="Arial" w:hAnsi="Arial" w:cs="Arial"/>
          <w:color w:val="auto"/>
          <w:sz w:val="22"/>
          <w:szCs w:val="22"/>
        </w:rPr>
        <w:t xml:space="preserve"> represents the probability of observing methylation haplotype </w:t>
      </w:r>
      <m:oMath>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H</m:t>
            </m:r>
          </m:e>
          <m:sub>
            <m:r>
              <m:rPr>
                <m:sty m:val="p"/>
              </m:rPr>
              <w:rPr>
                <w:rFonts w:ascii="Cambria Math" w:eastAsia="Arial" w:hAnsi="Cambria Math" w:cs="Arial"/>
                <w:color w:val="auto"/>
                <w:sz w:val="22"/>
                <w:szCs w:val="22"/>
              </w:rPr>
              <m:t>i</m:t>
            </m:r>
          </m:sub>
        </m:sSub>
      </m:oMath>
      <w:r w:rsidRPr="00B35BD4">
        <w:rPr>
          <w:rFonts w:ascii="Arial" w:eastAsia="Arial" w:hAnsi="Arial" w:cs="Arial"/>
          <w:color w:val="auto"/>
          <w:sz w:val="22"/>
          <w:szCs w:val="22"/>
        </w:rPr>
        <w:t xml:space="preserve">, which can be calculated by dividing the number of reads carrying this haplotype by the total reads in this genomic region. ME is bounded between 0 and 1, and can be directly compared across different regions genome-wide and across multiple samples. </w:t>
      </w:r>
      <w:bookmarkStart w:id="8" w:name="OLE_LINK78"/>
      <w:bookmarkStart w:id="9" w:name="OLE_LINK79"/>
      <w:r w:rsidRPr="00B35BD4">
        <w:rPr>
          <w:rFonts w:ascii="Arial" w:eastAsia="Arial" w:hAnsi="Arial" w:cs="Arial"/>
          <w:color w:val="auto"/>
          <w:sz w:val="22"/>
          <w:szCs w:val="22"/>
        </w:rPr>
        <w:t xml:space="preserve">Methylation entropy </w:t>
      </w:r>
      <w:bookmarkEnd w:id="8"/>
      <w:bookmarkEnd w:id="9"/>
      <w:r w:rsidRPr="00B35BD4">
        <w:rPr>
          <w:rFonts w:ascii="Arial" w:eastAsia="Arial" w:hAnsi="Arial" w:cs="Arial"/>
          <w:color w:val="auto"/>
          <w:sz w:val="22"/>
          <w:szCs w:val="22"/>
        </w:rPr>
        <w:t>were widely used in the measurement of variability of DNA methylation in specific genome regions</w:t>
      </w:r>
      <w:hyperlink w:anchor="_ENREF_39" w:tooltip="Xie, 2011 #43" w:history="1">
        <w:r w:rsidR="00F6044A" w:rsidRPr="00B35BD4">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dW0+NDM8L1JlY051bT48RGlzcGxheVRleHQ+PHN0eWxlIGZhY2U9InN1cGVyc2NyaXB0Ij4zOTwv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PEVuZE5vdGU+PENpdGU+PEF1dGhvcj5YaWU8L0F1dGhvcj48WWVhcj4yMDExPC9ZZWFyPjxSZWNO
dW0+NDM8L1JlY051bT48RGlzcGxheVRleHQ+PHN0eWxlIGZhY2U9InN1cGVyc2NyaXB0Ij4zOTwv
c3R5bGU+PC9EaXNwbGF5VGV4dD48cmVjb3JkPjxyZWMtbnVtYmVyPjQzPC9yZWMtbnVtYmVyPjxm
b3JlaWduLWtleXM+PGtleSBhcHA9IkVOIiBkYi1pZD0ic2Z3MDBkdHhpejJzZG5ldHhmenBwOXZ2
Mnd4enY5dHhmZGFlIiB0aW1lc3RhbXA9IjE0ODM1OTIyMTgiPjQzPC9rZXk+PC9mb3JlaWduLWtl
eXM+PHJlZi10eXBlIG5hbWU9IkpvdXJuYWwgQXJ0aWNsZSI+MTc8L3JlZi10eXBlPjxjb250cmli
dXRvcnM+PGF1dGhvcnM+PGF1dGhvcj5YaWUsIEguPC9hdXRob3I+PGF1dGhvcj5XYW5nLCBNLjwv
YXV0aG9yPjxhdXRob3I+ZGUgQW5kcmFkZSwgQS48L2F1dGhvcj48YXV0aG9yPkJvbmFsZG8gTWRl
LCBGLjwvYXV0aG9yPjxhdXRob3I+R2FsYXQsIFYuPC9hdXRob3I+PGF1dGhvcj5Bcm5kdCwgSy48
L2F1dGhvcj48YXV0aG9yPlJhamFyYW0sIFYuPC9hdXRob3I+PGF1dGhvcj5Hb2xkbWFuLCBTLjwv
YXV0aG9yPjxhdXRob3I+VG9taXRhLCBULjwvYXV0aG9yPjxhdXRob3I+U29hcmVzLCBNLiBCLjwv
YXV0aG9yPjwvYXV0aG9ycz48L2NvbnRyaWJ1dG9ycz48YXV0aC1hZGRyZXNzPkZhbGsgQnJhaW4g
VHVtb3IgQ2VudGVyLCBEZXBhcnRtZW50IG9mIFBlZGlhdHJpY3MsIEZlaW5iZXJnIFNjaG9vbCBv
ZiBNZWRpY2luZSwgTm9ydGh3ZXN0ZXJuIFVuaXZlcnNpdHksIENoaWNhZ28gSUwgNjA2MTQtMzM5
NCwgVVNBLiBoeGllQGNoaWxkcmVuc21lbW9yaWFsLm9yZzwvYXV0aC1hZGRyZXNzPjx0aXRsZXM+
PHRpdGxlPkdlbm9tZS13aWRlIHF1YW50aXRhdGl2ZSBhc3Nlc3NtZW50IG9mIHZhcmlhdGlvbiBp
biBETkEgbWV0aHlsYXRpb24gcGF0dGVybnM8L3RpdGxlPjxzZWNvbmRhcnktdGl0bGU+TnVjbGVp
YyBBY2lkcyBSZXM8L3NlY29uZGFyeS10aXRsZT48YWx0LXRpdGxlPk51Y2xlaWMgYWNpZHMgcmVz
ZWFyY2g8L2FsdC10aXRsZT48L3RpdGxlcz48cGVyaW9kaWNhbD48ZnVsbC10aXRsZT5OdWNsZWlj
IEFjaWRzIFJlczwvZnVsbC10aXRsZT48YWJici0xPk51Y2xlaWMgYWNpZHMgcmVzZWFyY2g8L2Fi
YnItMT48L3BlcmlvZGljYWw+PGFsdC1wZXJpb2RpY2FsPjxmdWxsLXRpdGxlPk51Y2xlaWMgQWNp
ZHMgUmVzPC9mdWxsLXRpdGxlPjxhYmJyLTE+TnVjbGVpYyBhY2lkcyByZXNlYXJjaDwvYWJici0x
PjwvYWx0LXBlcmlvZGljYWw+PHBhZ2VzPjQwOTktMTA4PC9wYWdlcz48dm9sdW1lPjM5PC92b2x1
bWU+PG51bWJlcj4xMDwvbnVtYmVyPjxlZGl0aW9uPjIwMTEvMDIvMDE8L2VkaXRpb24+PGtleXdv
cmRzPjxrZXl3b3JkPkFsbGVsZXM8L2tleXdvcmQ+PGtleXdvcmQ+QWx1IEVsZW1lbnRzPC9rZXl3
b3JkPjxrZXl3b3JkPkNlbGwgTGluZTwva2V5d29yZD48a2V5d29yZD5DaHJvbW9zb21lcywgSHVt
YW4sIFBhaXIgMjE8L2tleXdvcmQ+PGtleXdvcmQ+Q3BHIElzbGFuZHM8L2tleXdvcmQ+PGtleXdv
cmQ+KkROQSBNZXRoeWxhdGlvbjwva2V5d29yZD48a2V5d29yZD5EYXRhIEludGVycHJldGF0aW9u
LCBTdGF0aXN0aWNhbDwva2V5d29yZD48a2V5d29yZD5FbnRyb3B5PC9rZXl3b3JkPjxrZXl3b3Jk
PipFcGlnZW5lc2lzLCBHZW5ldGljPC9rZXl3b3JkPjxrZXl3b3JkPipHZW5vbWUsIEh1bWFuPC9r
ZXl3b3JkPjxrZXl3b3JkPkh1bWFuczwva2V5d29yZD48a2V5d29yZD5OZW9wbGFzbXMvZ2VuZXRp
Y3M8L2tleXdvcmQ+PGtleXdvcmQ+UHJvbW90ZXIgUmVnaW9ucywgR2VuZXRpYzwva2V5d29yZD48
L2tleXdvcmRzPjxkYXRlcz48eWVhcj4yMDExPC95ZWFyPjxwdWItZGF0ZXM+PGRhdGU+TWF5PC9k
YXRlPjwvcHViLWRhdGVzPjwvZGF0ZXM+PGlzYm4+MTM2Mi00OTYyIChFbGVjdHJvbmljKSYjeEQ7
MDMwNS0xMDQ4IChMaW5raW5nKTwvaXNibj48YWNjZXNzaW9uLW51bT4yMTI3ODE2MDwvYWNjZXNz
aW9uLW51bT48d29yay10eXBlPlJlc2VhcmNoIFN1cHBvcnQsIE4uSS5ILiwgRXh0cmFtdXJhbCYj
eEQ7UmVzZWFyY2ggU3VwcG9ydCwgTm9uLVUuUy4gR292JmFwb3M7dDwvd29yay10eXBlPjx1cmxz
PjxyZWxhdGVkLXVybHM+PHVybD5odHRwOi8vd3d3Lm5jYmkubmxtLm5paC5nb3YvcHVibWVkLzIx
Mjc4MTYwPC91cmw+PC9yZWxhdGVkLXVybHM+PC91cmxzPjxjdXN0b20yPjMxMDUzOTg8L2N1c3Rv
bTI+PGVsZWN0cm9uaWMtcmVzb3VyY2UtbnVtPjEwLjEwOTMvbmFyL2drcjAxNzwvZWxlY3Ryb25p
Yy1yZXNvdXJjZS1udW0+PGxhbmd1YWdlPmVuZzwvbGFuZ3VhZ2U+PC9yZWNvcmQ+PC9DaXRlPjwv
RW5kTm90ZT4A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39</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t>
      </w:r>
    </w:p>
    <w:p w14:paraId="4A0C0A17" w14:textId="77777777" w:rsidR="00FF15E3" w:rsidRPr="00B35BD4" w:rsidRDefault="00FF15E3" w:rsidP="00561769">
      <w:pPr>
        <w:spacing w:line="276" w:lineRule="auto"/>
        <w:jc w:val="left"/>
        <w:rPr>
          <w:rFonts w:ascii="Arial" w:eastAsia="Arial" w:hAnsi="Arial" w:cs="Arial"/>
          <w:color w:val="auto"/>
          <w:sz w:val="22"/>
          <w:szCs w:val="22"/>
        </w:rPr>
      </w:pPr>
    </w:p>
    <w:p w14:paraId="4AEBEC79" w14:textId="785ACD08"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Epi</w:t>
      </w:r>
      <w:r w:rsidR="00A81275">
        <w:rPr>
          <w:rFonts w:ascii="Arial" w:eastAsia="Arial" w:hAnsi="Arial" w:cs="Arial"/>
          <w:color w:val="auto"/>
          <w:sz w:val="22"/>
          <w:szCs w:val="22"/>
        </w:rPr>
        <w:t>-</w:t>
      </w:r>
      <w:r w:rsidRPr="00B35BD4">
        <w:rPr>
          <w:rFonts w:ascii="Arial" w:eastAsia="Arial" w:hAnsi="Arial" w:cs="Arial"/>
          <w:color w:val="auto"/>
          <w:sz w:val="22"/>
          <w:szCs w:val="22"/>
        </w:rPr>
        <w:t>polymorphism</w:t>
      </w:r>
      <w:hyperlink w:anchor="_ENREF_40" w:tooltip="Landan, 2012 #44" w:history="1">
        <w:r w:rsidR="00F6044A" w:rsidRPr="00B35BD4">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MDwvc3R5bGU+PC9EaXNwbGF5VGV4dD48cmVjb3JkPjxyZWMtbnVtYmVyPjQ0PC9yZWMtbnVtYmVy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F6044A">
          <w:rPr>
            <w:rFonts w:ascii="Arial" w:eastAsia="Arial" w:hAnsi="Arial" w:cs="Arial"/>
            <w:color w:val="auto"/>
            <w:sz w:val="22"/>
            <w:szCs w:val="22"/>
            <w:vertAlign w:val="superscript"/>
          </w:rPr>
          <w:instrText xml:space="preserve"> ADDIN EN.CITE </w:instrText>
        </w:r>
        <w:r w:rsidR="00F6044A">
          <w:rPr>
            <w:rFonts w:ascii="Arial" w:eastAsia="Arial" w:hAnsi="Arial" w:cs="Arial"/>
            <w:color w:val="auto"/>
            <w:sz w:val="22"/>
            <w:szCs w:val="22"/>
            <w:vertAlign w:val="superscript"/>
          </w:rPr>
          <w:fldChar w:fldCharType="begin">
            <w:fldData xml:space="preserve">PEVuZE5vdGU+PENpdGU+PEF1dGhvcj5MYW5kYW48L0F1dGhvcj48WWVhcj4yMDEyPC9ZZWFyPjxS
ZWNOdW0+NDQ8L1JlY051bT48RGlzcGxheVRleHQ+PHN0eWxlIGZhY2U9InN1cGVyc2NyaXB0Ij40
MDwvc3R5bGU+PC9EaXNwbGF5VGV4dD48cmVjb3JkPjxyZWMtbnVtYmVyPjQ0PC9yZWMtbnVtYmVy
Pjxmb3JlaWduLWtleXM+PGtleSBhcHA9IkVOIiBkYi1pZD0ic2Z3MDBkdHhpejJzZG5ldHhmenBw
OXZ2Mnd4enY5dHhmZGFlIiB0aW1lc3RhbXA9IjE0ODM1OTIyMTgiPjQ0PC9rZXk+PC9mb3JlaWdu
LWtleXM+PHJlZi10eXBlIG5hbWU9IkpvdXJuYWwgQXJ0aWNsZSI+MTc8L3JlZi10eXBlPjxjb250
cmlidXRvcnM+PGF1dGhvcnM+PGF1dGhvcj5MYW5kYW4sIEcuPC9hdXRob3I+PGF1dGhvcj5Db2hl
biwgTi4gTS48L2F1dGhvcj48YXV0aG9yPk11a2FtZWwsIFouPC9hdXRob3I+PGF1dGhvcj5CYXIs
IEEuPC9hdXRob3I+PGF1dGhvcj5Nb2xjaGFkc2t5LCBBLjwvYXV0aG9yPjxhdXRob3I+QnJvc2gs
IFIuPC9hdXRob3I+PGF1dGhvcj5Ib3JuLVNhYmFuLCBTLjwvYXV0aG9yPjxhdXRob3I+WmFsY2Vu
c3RlaW4sIEQuIEEuPC9hdXRob3I+PGF1dGhvcj5Hb2xkZmluZ2VyLCBOLjwvYXV0aG9yPjxhdXRo
b3I+WnVuZGVsZXZpY2gsIEEuPC9hdXRob3I+PGF1dGhvcj5HYWwtWWFtLCBFLiBOLjwvYXV0aG9y
PjxhdXRob3I+Um90dGVyLCBWLjwvYXV0aG9yPjxhdXRob3I+VGFuYXksIEEuPC9hdXRob3I+PC9h
dXRob3JzPjwvY29udHJpYnV0b3JzPjxhdXRoLWFkZHJlc3M+RGVwYXJ0bWVudCBvZiBDb21wdXRl
ciBTY2llbmNlIGFuZCBBcHBsaWVkIE1hdGhlbWF0aWNzLCBXZWl6bWFubiBJbnN0aXR1dGUgb2Yg
U2NpZW5jZSwgUmVob3ZvdCwgSXNyYWVsLjwvYXV0aC1hZGRyZXNzPjx0aXRsZXM+PHRpdGxlPkVw
aWdlbmV0aWMgcG9seW1vcnBoaXNtIGFuZCB0aGUgc3RvY2hhc3RpYyBmb3JtYXRpb24gb2YgZGlm
ZmVyZW50aWFsbHkgbWV0aHlsYXRlZCByZWdpb25zIGluIG5vcm1hbCBhbmQgY2FuY2Vyb3VzIHRp
c3N1ZXM8L3RpdGxlPjxzZWNvbmRhcnktdGl0bGU+TmF0IEdlbmV0PC9zZWNvbmRhcnktdGl0bGU+
PGFsdC10aXRsZT5OYXR1cmUgZ2VuZXRpY3M8L2FsdC10aXRsZT48L3RpdGxlcz48cGVyaW9kaWNh
bD48ZnVsbC10aXRsZT5OYXQgR2VuZXQ8L2Z1bGwtdGl0bGU+PC9wZXJpb2RpY2FsPjxwYWdlcz4x
MjA3LTE0PC9wYWdlcz48dm9sdW1lPjQ0PC92b2x1bWU+PG51bWJlcj4xMTwvbnVtYmVyPjxlZGl0
aW9uPjIwMTIvMTAvMTY8L2VkaXRpb24+PGtleXdvcmRzPjxrZXl3b3JkPkJhc2UgU2VxdWVuY2U8
L2tleXdvcmQ+PGtleXdvcmQ+Q3BHIElzbGFuZHM8L2tleXdvcmQ+PGtleXdvcmQ+RE5BIE1ldGh5
bGF0aW9uLypnZW5ldGljczwva2V5d29yZD48a2V5d29yZD4qRXBpZ2VuZXNpcywgR2VuZXRpYzwv
a2V5d29yZD48a2V5d29yZD5GaWJyb2JsYXN0czwva2V5d29yZD48a2V5d29yZD5HZW5lIEV4cHJl
c3Npb24gUmVndWxhdGlvbiwgTmVvcGxhc3RpYzwva2V5d29yZD48a2V5d29yZD5IdW1hbnM8L2tl
eXdvcmQ+PGtleXdvcmQ+TW9sZWN1bGFyIFNlcXVlbmNlIERhdGE8L2tleXdvcmQ+PGtleXdvcmQ+
UG9seW1vcnBoaXNtLCBHZW5ldGljPC9rZXl3b3JkPjxrZXl3b3JkPlJlcHJlc3NvciBQcm90ZWlu
cy8qZ2VuZXRpY3MvbWV0YWJvbGlzbTwva2V5d29yZD48a2V5d29yZD5TZXF1ZW5jZSBBbmFseXNp
cywgRE5BPC9rZXl3b3JkPjxrZXl3b3JkPlR1bW9yIENlbGxzLCBDdWx0dXJlZDwva2V5d29yZD48
L2tleXdvcmRzPjxkYXRlcz48eWVhcj4yMDEyPC95ZWFyPjxwdWItZGF0ZXM+PGRhdGU+Tm92PC9k
YXRlPjwvcHViLWRhdGVzPjwvZGF0ZXM+PGlzYm4+MTU0Ni0xNzE4IChFbGVjdHJvbmljKSYjeEQ7
MTA2MS00MDM2IChMaW5raW5nKTwvaXNibj48YWNjZXNzaW9uLW51bT4yMzA2NDQxMzwvYWNjZXNz
aW9uLW51bT48d29yay10eXBlPlJlc2VhcmNoIFN1cHBvcnQsIE5vbi1VLlMuIEdvdiZhcG9zO3Q8
L3dvcmstdHlwZT48dXJscz48cmVsYXRlZC11cmxzPjx1cmw+aHR0cDovL3d3dy5uY2JpLm5sbS5u
aWguZ292L3B1Ym1lZC8yMzA2NDQxMzwvdXJsPjwvcmVsYXRlZC11cmxzPjwvdXJscz48ZWxlY3Ry
b25pYy1yZXNvdXJjZS1udW0+MTAuMTAzOC9uZy4yNDQyPC9lbGVjdHJvbmljLXJlc291cmNlLW51
bT48bGFuZ3VhZ2U+ZW5nPC9sYW5ndWFnZT48L3JlY29yZD48L0NpdGU+PC9FbmROb3RlPn==
</w:fldData>
          </w:fldChar>
        </w:r>
        <w:r w:rsidR="00F6044A">
          <w:rPr>
            <w:rFonts w:ascii="Arial" w:eastAsia="Arial" w:hAnsi="Arial" w:cs="Arial"/>
            <w:color w:val="auto"/>
            <w:sz w:val="22"/>
            <w:szCs w:val="22"/>
            <w:vertAlign w:val="superscript"/>
          </w:rPr>
          <w:instrText xml:space="preserve"> ADDIN EN.CITE.DATA </w:instrText>
        </w:r>
        <w:r w:rsidR="00F6044A">
          <w:rPr>
            <w:rFonts w:ascii="Arial" w:eastAsia="Arial" w:hAnsi="Arial" w:cs="Arial"/>
            <w:color w:val="auto"/>
            <w:sz w:val="22"/>
            <w:szCs w:val="22"/>
            <w:vertAlign w:val="superscript"/>
          </w:rPr>
        </w:r>
        <w:r w:rsidR="00F6044A">
          <w:rPr>
            <w:rFonts w:ascii="Arial" w:eastAsia="Arial" w:hAnsi="Arial" w:cs="Arial"/>
            <w:color w:val="auto"/>
            <w:sz w:val="22"/>
            <w:szCs w:val="22"/>
            <w:vertAlign w:val="superscript"/>
          </w:rPr>
          <w:fldChar w:fldCharType="end"/>
        </w:r>
        <w:r w:rsidR="00F6044A" w:rsidRPr="00B35BD4">
          <w:rPr>
            <w:rFonts w:ascii="Arial" w:eastAsia="Arial" w:hAnsi="Arial" w:cs="Arial"/>
            <w:color w:val="auto"/>
            <w:sz w:val="22"/>
            <w:szCs w:val="22"/>
            <w:vertAlign w:val="superscript"/>
          </w:rPr>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40</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was calculated as </w:t>
      </w:r>
    </w:p>
    <w:p w14:paraId="57DBA8CF"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i=1</m:t>
              </m:r>
            </m:sub>
            <m:sup>
              <m:r>
                <m:rPr>
                  <m:sty m:val="p"/>
                </m:rP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20E7F8A6" w14:textId="00557D4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where</w:t>
      </w:r>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 xml:space="preserve">i </m:t>
            </m:r>
          </m:sub>
        </m:sSub>
      </m:oMath>
      <w:r w:rsidRPr="00B35BD4">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B35BD4">
        <w:rPr>
          <w:rFonts w:ascii="Arial" w:eastAsia="Arial" w:hAnsi="Arial" w:cs="Arial"/>
          <w:color w:val="auto"/>
          <w:sz w:val="22"/>
          <w:szCs w:val="22"/>
        </w:rPr>
        <w:t xml:space="preserve"> the population (with 16 potential epialleles representing all possible methylation states of the set of four </w:t>
      </w:r>
      <w:proofErr w:type="spellStart"/>
      <w:r w:rsidR="00E34EF1">
        <w:rPr>
          <w:rFonts w:ascii="Arial" w:eastAsia="Arial" w:hAnsi="Arial" w:cs="Arial"/>
          <w:color w:val="auto"/>
          <w:sz w:val="22"/>
          <w:szCs w:val="22"/>
        </w:rPr>
        <w:t>CpGs</w:t>
      </w:r>
      <w:proofErr w:type="spellEnd"/>
      <w:r w:rsidR="00E34EF1">
        <w:rPr>
          <w:rFonts w:ascii="Arial" w:eastAsia="Arial" w:hAnsi="Arial" w:cs="Arial"/>
          <w:color w:val="auto"/>
          <w:sz w:val="22"/>
          <w:szCs w:val="22"/>
        </w:rPr>
        <w:t>).</w:t>
      </w:r>
    </w:p>
    <w:p w14:paraId="7E3ABDE9" w14:textId="77777777" w:rsidR="00FF15E3" w:rsidRPr="00B35BD4" w:rsidRDefault="00FF15E3" w:rsidP="00561769">
      <w:pPr>
        <w:spacing w:line="276" w:lineRule="auto"/>
        <w:jc w:val="left"/>
        <w:rPr>
          <w:rFonts w:ascii="Arial" w:eastAsia="Arial" w:hAnsi="Arial" w:cs="Arial"/>
          <w:color w:val="auto"/>
          <w:sz w:val="22"/>
          <w:szCs w:val="22"/>
        </w:rPr>
      </w:pPr>
    </w:p>
    <w:p w14:paraId="2E948A0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Developmental germ layer</w:t>
      </w:r>
      <w:r>
        <w:rPr>
          <w:rFonts w:ascii="Arial" w:eastAsia="Arial" w:hAnsi="Arial" w:cs="Arial"/>
          <w:b/>
          <w:i w:val="0"/>
          <w:color w:val="auto"/>
          <w:sz w:val="22"/>
          <w:szCs w:val="22"/>
        </w:rPr>
        <w:t>s and tissue specific MHB</w:t>
      </w:r>
      <w:r w:rsidRPr="00B35BD4">
        <w:rPr>
          <w:rFonts w:ascii="Arial" w:eastAsia="Arial" w:hAnsi="Arial" w:cs="Arial"/>
          <w:b/>
          <w:i w:val="0"/>
          <w:color w:val="auto"/>
          <w:sz w:val="22"/>
          <w:szCs w:val="22"/>
        </w:rPr>
        <w:t xml:space="preserve">s. </w:t>
      </w:r>
    </w:p>
    <w:p w14:paraId="13802E73" w14:textId="37DDFF3F" w:rsidR="00FF15E3" w:rsidRPr="00B35BD4"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To</w:t>
      </w:r>
      <w:r w:rsidRPr="00B35BD4">
        <w:rPr>
          <w:rFonts w:ascii="Arial" w:eastAsia="Arial" w:hAnsi="Arial" w:cs="Arial"/>
          <w:color w:val="auto"/>
          <w:sz w:val="22"/>
          <w:szCs w:val="22"/>
        </w:rPr>
        <w:t xml:space="preserve"> investigate the germ laye</w:t>
      </w:r>
      <w:r>
        <w:rPr>
          <w:rFonts w:ascii="Arial" w:eastAsia="Arial" w:hAnsi="Arial" w:cs="Arial"/>
          <w:color w:val="auto"/>
          <w:sz w:val="22"/>
          <w:szCs w:val="22"/>
        </w:rPr>
        <w:t>r and tissue specific MHB</w:t>
      </w:r>
      <w:r w:rsidRPr="00B35BD4">
        <w:rPr>
          <w:rFonts w:ascii="Arial" w:eastAsia="Arial" w:hAnsi="Arial" w:cs="Arial"/>
          <w:color w:val="auto"/>
          <w:sz w:val="22"/>
          <w:szCs w:val="22"/>
        </w:rPr>
        <w:t>s, group specific index (</w:t>
      </w:r>
      <w:r w:rsidR="000C1DD8">
        <w:rPr>
          <w:rFonts w:ascii="Arial" w:eastAsia="Arial" w:hAnsi="Arial" w:cs="Arial"/>
          <w:color w:val="auto"/>
          <w:sz w:val="22"/>
          <w:szCs w:val="22"/>
        </w:rPr>
        <w:t xml:space="preserve">GSI, </w:t>
      </w:r>
      <w:r w:rsidRPr="00B35BD4">
        <w:rPr>
          <w:rFonts w:ascii="Arial" w:eastAsia="Arial" w:hAnsi="Arial" w:cs="Arial"/>
          <w:color w:val="auto"/>
          <w:sz w:val="22"/>
          <w:szCs w:val="22"/>
        </w:rPr>
        <w:t xml:space="preserve">see below) was </w:t>
      </w:r>
      <w:r>
        <w:rPr>
          <w:rFonts w:ascii="Arial" w:eastAsia="Arial" w:hAnsi="Arial" w:cs="Arial"/>
          <w:color w:val="auto"/>
          <w:sz w:val="22"/>
          <w:szCs w:val="22"/>
        </w:rPr>
        <w:t>defined</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 xml:space="preserve">An empirical threshold </w:t>
      </w:r>
      <w:r w:rsidR="0083337F" w:rsidRPr="007E7610">
        <w:rPr>
          <w:rFonts w:ascii="Arial" w:eastAsia="Arial" w:hAnsi="Arial" w:cs="Arial"/>
          <w:color w:val="auto"/>
          <w:sz w:val="22"/>
          <w:szCs w:val="22"/>
        </w:rPr>
        <w:t>GSI&gt;</w:t>
      </w:r>
      <w:r w:rsidRPr="007E7610">
        <w:rPr>
          <w:rFonts w:ascii="Arial" w:eastAsia="Arial" w:hAnsi="Arial" w:cs="Arial"/>
          <w:color w:val="auto"/>
          <w:sz w:val="22"/>
          <w:szCs w:val="22"/>
        </w:rPr>
        <w:t xml:space="preserve">0.6 was used </w:t>
      </w:r>
      <w:r w:rsidR="00583D60" w:rsidRPr="007E7610">
        <w:rPr>
          <w:rFonts w:ascii="Arial" w:eastAsia="Arial" w:hAnsi="Arial" w:cs="Arial"/>
          <w:color w:val="auto"/>
          <w:sz w:val="22"/>
          <w:szCs w:val="22"/>
        </w:rPr>
        <w:t>define</w:t>
      </w:r>
      <w:r w:rsidRPr="007E7610">
        <w:rPr>
          <w:rFonts w:ascii="Arial" w:eastAsia="Arial" w:hAnsi="Arial" w:cs="Arial"/>
          <w:color w:val="auto"/>
          <w:sz w:val="22"/>
          <w:szCs w:val="22"/>
        </w:rPr>
        <w:t xml:space="preserve"> layer and tissue specific MHBs. Layer specific MHBs were selected again to show the ability to distinguish different development layers.</w:t>
      </w:r>
      <w:r w:rsidRPr="00B35BD4">
        <w:rPr>
          <w:rFonts w:ascii="Arial" w:eastAsia="Arial" w:hAnsi="Arial" w:cs="Arial"/>
          <w:color w:val="auto"/>
          <w:sz w:val="22"/>
          <w:szCs w:val="22"/>
        </w:rPr>
        <w:t xml:space="preserve"> Tissue spe</w:t>
      </w:r>
      <w:r>
        <w:rPr>
          <w:rFonts w:ascii="Arial" w:eastAsia="Arial" w:hAnsi="Arial" w:cs="Arial"/>
          <w:color w:val="auto"/>
          <w:sz w:val="22"/>
          <w:szCs w:val="22"/>
        </w:rPr>
        <w:t>cific MHB</w:t>
      </w:r>
      <w:r w:rsidRPr="00B35BD4">
        <w:rPr>
          <w:rFonts w:ascii="Arial" w:eastAsia="Arial" w:hAnsi="Arial" w:cs="Arial"/>
          <w:color w:val="auto"/>
          <w:sz w:val="22"/>
          <w:szCs w:val="22"/>
        </w:rPr>
        <w:t xml:space="preserve">s were further used for tissue mapping and cancer diagnosis. </w:t>
      </w:r>
      <w:bookmarkStart w:id="10" w:name="OLE_LINK3"/>
      <w:bookmarkStart w:id="11" w:name="OLE_LINK4"/>
      <w:bookmarkStart w:id="12" w:name="OLE_LINK11"/>
    </w:p>
    <w:p w14:paraId="3782A794" w14:textId="77777777" w:rsidR="00FF15E3" w:rsidRPr="00B35BD4" w:rsidRDefault="00FF15E3" w:rsidP="00561769">
      <w:pPr>
        <w:spacing w:line="276" w:lineRule="auto"/>
        <w:jc w:val="left"/>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m:rPr>
                      <m:sty m:val="p"/>
                    </m:rPr>
                    <w:rPr>
                      <w:rFonts w:ascii="Cambria Math" w:eastAsia="Arial" w:hAnsi="Cambria Math" w:cs="Arial"/>
                      <w:color w:val="auto"/>
                      <w:sz w:val="22"/>
                      <w:szCs w:val="22"/>
                    </w:rPr>
                    <m:t>j=1</m:t>
                  </m:r>
                </m:sub>
                <m:sup>
                  <m:r>
                    <m:rPr>
                      <m:sty m:val="p"/>
                    </m:rP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13" w:name="OLE_LINK12"/>
                          <w:bookmarkStart w:id="14" w:name="OLE_LINK13"/>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w:bookmarkEnd w:id="13"/>
                          <w:bookmarkEnd w:id="14"/>
                        </m:e>
                      </m:d>
                    </m:num>
                    <m:den>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MHL</m:t>
                              </m:r>
                            </m:e>
                            <m:sub>
                              <m:r>
                                <m:rPr>
                                  <m:sty m:val="p"/>
                                </m:rPr>
                                <w:rPr>
                                  <w:rFonts w:ascii="Cambria Math" w:eastAsia="Arial" w:hAnsi="Cambria Math" w:cs="Arial"/>
                                  <w:color w:val="auto"/>
                                  <w:sz w:val="22"/>
                                  <w:szCs w:val="22"/>
                                </w:rPr>
                                <m:t>max</m:t>
                              </m:r>
                            </m:sub>
                          </m:sSub>
                        </m:e>
                      </m:d>
                    </m:den>
                  </m:f>
                </m:e>
              </m:nary>
            </m:num>
            <m:den>
              <m:r>
                <m:rPr>
                  <m:sty m:val="p"/>
                </m:rPr>
                <w:rPr>
                  <w:rFonts w:ascii="Cambria Math" w:eastAsia="Arial" w:hAnsi="Cambria Math" w:cs="Arial"/>
                  <w:color w:val="auto"/>
                  <w:sz w:val="22"/>
                  <w:szCs w:val="22"/>
                </w:rPr>
                <m:t>n-1</m:t>
              </m:r>
            </m:den>
          </m:f>
        </m:oMath>
      </m:oMathPara>
    </w:p>
    <w:bookmarkEnd w:id="10"/>
    <w:bookmarkEnd w:id="11"/>
    <w:bookmarkEnd w:id="12"/>
    <w:p w14:paraId="2A639C47" w14:textId="77777777" w:rsidR="00FF15E3" w:rsidRDefault="00FF15E3" w:rsidP="00561769">
      <w:pPr>
        <w:spacing w:line="276" w:lineRule="auto"/>
        <w:jc w:val="left"/>
        <w:rPr>
          <w:rFonts w:ascii="Arial" w:eastAsia="Arial" w:hAnsi="Arial" w:cs="Arial"/>
          <w:color w:val="auto"/>
          <w:sz w:val="22"/>
          <w:szCs w:val="22"/>
        </w:rPr>
      </w:pPr>
      <m:oMath>
        <m:r>
          <m:rPr>
            <m:sty m:val="p"/>
          </m:rPr>
          <w:rPr>
            <w:rFonts w:ascii="Cambria Math" w:eastAsia="Arial" w:hAnsi="Cambria Math" w:cs="Arial"/>
            <w:color w:val="auto"/>
            <w:sz w:val="22"/>
            <w:szCs w:val="22"/>
          </w:rPr>
          <m:t>n</m:t>
        </m:r>
      </m:oMath>
      <w:r w:rsidRPr="00B35BD4">
        <w:rPr>
          <w:rFonts w:ascii="Arial" w:eastAsia="Arial" w:hAnsi="Arial" w:cs="Arial"/>
          <w:color w:val="auto"/>
          <w:sz w:val="22"/>
          <w:szCs w:val="22"/>
        </w:rPr>
        <w:t xml:space="preserve"> ind</w:t>
      </w:r>
      <w:proofErr w:type="spellStart"/>
      <w:r w:rsidRPr="00B35BD4">
        <w:rPr>
          <w:rFonts w:ascii="Arial" w:eastAsia="Arial" w:hAnsi="Arial" w:cs="Arial"/>
          <w:color w:val="auto"/>
          <w:sz w:val="22"/>
          <w:szCs w:val="22"/>
        </w:rPr>
        <w:t>icates</w:t>
      </w:r>
      <w:proofErr w:type="spellEnd"/>
      <w:r w:rsidRPr="00B35BD4">
        <w:rPr>
          <w:rFonts w:ascii="Arial" w:eastAsia="Arial" w:hAnsi="Arial" w:cs="Arial"/>
          <w:color w:val="auto"/>
          <w:sz w:val="22"/>
          <w:szCs w:val="22"/>
        </w:rPr>
        <w:t xml:space="preserve"> the number of the groups. </w:t>
      </w:r>
      <w:bookmarkStart w:id="15" w:name="OLE_LINK14"/>
      <w:bookmarkStart w:id="16" w:name="OLE_LINK15"/>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w:t>
      </w:r>
      <m:oMath>
        <m:sSup>
          <m:sSupPr>
            <m:ctrlPr>
              <w:rPr>
                <w:rFonts w:ascii="Cambria Math" w:eastAsia="Arial" w:hAnsi="Cambria Math" w:cs="Arial"/>
                <w:color w:val="auto"/>
                <w:sz w:val="22"/>
                <w:szCs w:val="22"/>
              </w:rPr>
            </m:ctrlPr>
          </m:sSupPr>
          <m:e>
            <m:r>
              <m:rPr>
                <m:sty m:val="p"/>
              </m:rPr>
              <w:rPr>
                <w:rFonts w:ascii="Cambria Math" w:eastAsia="Arial" w:hAnsi="Cambria Math" w:cs="Arial"/>
                <w:color w:val="auto"/>
                <w:sz w:val="22"/>
                <w:szCs w:val="22"/>
              </w:rPr>
              <m:t>j</m:t>
            </m:r>
          </m:e>
          <m:sup>
            <m:r>
              <m:rPr>
                <m:sty m:val="p"/>
              </m:rP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group.  </w:t>
      </w:r>
      <w:bookmarkEnd w:id="15"/>
      <w:bookmarkEnd w:id="16"/>
      <m:oMath>
        <m:r>
          <m:rPr>
            <m:sty m:val="p"/>
          </m:rP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m:rPr>
                <m:sty m:val="p"/>
              </m:rP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r w:rsidRPr="00B35BD4">
        <w:rPr>
          <w:rFonts w:ascii="Arial" w:eastAsia="Arial" w:hAnsi="Arial" w:cs="Arial"/>
          <w:color w:val="auto"/>
          <w:sz w:val="22"/>
          <w:szCs w:val="22"/>
        </w:rPr>
        <w:t xml:space="preserve">denotes the average of MHL of highest methylated group. </w:t>
      </w:r>
    </w:p>
    <w:p w14:paraId="4A6F1C85" w14:textId="77777777" w:rsidR="00FF15E3" w:rsidRPr="00B35BD4" w:rsidRDefault="00FF15E3" w:rsidP="00561769">
      <w:pPr>
        <w:spacing w:line="276" w:lineRule="auto"/>
        <w:jc w:val="left"/>
        <w:rPr>
          <w:rFonts w:ascii="Arial" w:eastAsia="Arial" w:hAnsi="Arial" w:cs="Arial"/>
          <w:color w:val="auto"/>
          <w:sz w:val="22"/>
          <w:szCs w:val="22"/>
        </w:rPr>
      </w:pPr>
    </w:p>
    <w:p w14:paraId="23A5F428"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Genome-wide methylation haplotype load matrix (MHL) analysis</w:t>
      </w:r>
    </w:p>
    <w:p w14:paraId="60CA049C" w14:textId="6970365B" w:rsidR="00561769" w:rsidRPr="008130F7" w:rsidRDefault="00FF15E3" w:rsidP="008130F7">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Methylation haplotype load was calculated for </w:t>
      </w:r>
      <w:r>
        <w:rPr>
          <w:rFonts w:ascii="Arial" w:eastAsia="Arial" w:hAnsi="Arial" w:cs="Arial"/>
          <w:color w:val="auto"/>
          <w:sz w:val="22"/>
          <w:szCs w:val="22"/>
        </w:rPr>
        <w:t xml:space="preserve">all MHBs on </w:t>
      </w:r>
      <w:r w:rsidRPr="00B35BD4">
        <w:rPr>
          <w:rFonts w:ascii="Arial" w:eastAsia="Arial" w:hAnsi="Arial" w:cs="Arial"/>
          <w:color w:val="auto"/>
          <w:sz w:val="22"/>
          <w:szCs w:val="22"/>
        </w:rPr>
        <w:t xml:space="preserve">each </w:t>
      </w:r>
      <w:r>
        <w:rPr>
          <w:rFonts w:ascii="Arial" w:eastAsia="Arial" w:hAnsi="Arial" w:cs="Arial"/>
          <w:color w:val="auto"/>
          <w:sz w:val="22"/>
          <w:szCs w:val="22"/>
        </w:rPr>
        <w:t>sample</w:t>
      </w:r>
      <w:r w:rsidRPr="00B35BD4">
        <w:rPr>
          <w:rFonts w:ascii="Arial" w:eastAsia="Arial" w:hAnsi="Arial" w:cs="Arial"/>
          <w:color w:val="auto"/>
          <w:sz w:val="22"/>
          <w:szCs w:val="22"/>
        </w:rPr>
        <w:t xml:space="preserve">. The </w:t>
      </w:r>
      <w:r>
        <w:rPr>
          <w:rFonts w:ascii="Arial" w:eastAsia="Arial" w:hAnsi="Arial" w:cs="Arial"/>
          <w:color w:val="auto"/>
          <w:sz w:val="22"/>
          <w:szCs w:val="22"/>
        </w:rPr>
        <w:t xml:space="preserve">MHBs with </w:t>
      </w:r>
      <w:r w:rsidRPr="00B35BD4">
        <w:rPr>
          <w:rFonts w:ascii="Arial" w:eastAsia="Arial" w:hAnsi="Arial" w:cs="Arial"/>
          <w:color w:val="auto"/>
          <w:sz w:val="22"/>
          <w:szCs w:val="22"/>
        </w:rPr>
        <w:t xml:space="preserve">top 15% MHL were </w:t>
      </w:r>
      <w:r w:rsidR="007E7610">
        <w:rPr>
          <w:rFonts w:ascii="Arial" w:eastAsia="Arial" w:hAnsi="Arial" w:cs="Arial"/>
          <w:color w:val="auto"/>
          <w:sz w:val="22"/>
          <w:szCs w:val="22"/>
        </w:rPr>
        <w:t>included</w:t>
      </w:r>
      <w:r w:rsidRPr="007E7610">
        <w:rPr>
          <w:rFonts w:ascii="Arial" w:eastAsia="Arial" w:hAnsi="Arial" w:cs="Arial"/>
          <w:color w:val="auto"/>
          <w:sz w:val="22"/>
          <w:szCs w:val="22"/>
        </w:rPr>
        <w:t xml:space="preserve"> in </w:t>
      </w:r>
      <w:r w:rsidR="007E7610">
        <w:rPr>
          <w:rFonts w:ascii="Arial" w:eastAsia="Arial" w:hAnsi="Arial" w:cs="Arial"/>
          <w:color w:val="auto"/>
          <w:sz w:val="22"/>
          <w:szCs w:val="22"/>
        </w:rPr>
        <w:t xml:space="preserve">the </w:t>
      </w:r>
      <w:r w:rsidRPr="007E7610">
        <w:rPr>
          <w:rFonts w:ascii="Arial" w:eastAsia="Arial" w:hAnsi="Arial" w:cs="Arial"/>
          <w:color w:val="auto"/>
          <w:sz w:val="22"/>
          <w:szCs w:val="22"/>
        </w:rPr>
        <w:t>heatmap to investigate the tissue relationship</w:t>
      </w:r>
      <w:r w:rsidRPr="00B35BD4">
        <w:rPr>
          <w:rFonts w:ascii="Arial" w:eastAsia="Arial" w:hAnsi="Arial" w:cs="Arial"/>
          <w:color w:val="auto"/>
          <w:sz w:val="22"/>
          <w:szCs w:val="22"/>
        </w:rPr>
        <w:t xml:space="preserve">. The Euclidean distance and </w:t>
      </w:r>
      <w:proofErr w:type="spellStart"/>
      <w:r w:rsidRPr="00B35BD4">
        <w:rPr>
          <w:rFonts w:ascii="Arial" w:eastAsia="Arial" w:hAnsi="Arial" w:cs="Arial"/>
          <w:color w:val="auto"/>
          <w:sz w:val="22"/>
          <w:szCs w:val="22"/>
        </w:rPr>
        <w:t>Ward.D</w:t>
      </w:r>
      <w:proofErr w:type="spellEnd"/>
      <w:r w:rsidRPr="00B35BD4">
        <w:rPr>
          <w:rFonts w:ascii="Arial" w:eastAsia="Arial" w:hAnsi="Arial" w:cs="Arial"/>
          <w:color w:val="auto"/>
          <w:sz w:val="22"/>
          <w:szCs w:val="22"/>
        </w:rPr>
        <w:t xml:space="preserve"> aggregation were used in the heatmap plot (R, </w:t>
      </w:r>
      <w:proofErr w:type="spellStart"/>
      <w:r w:rsidRPr="00B35BD4">
        <w:rPr>
          <w:rFonts w:ascii="Arial" w:eastAsia="Arial" w:hAnsi="Arial" w:cs="Arial"/>
          <w:color w:val="auto"/>
          <w:sz w:val="22"/>
          <w:szCs w:val="22"/>
        </w:rPr>
        <w:t>gplots</w:t>
      </w:r>
      <w:proofErr w:type="spellEnd"/>
      <w:r w:rsidRPr="00B35BD4">
        <w:rPr>
          <w:rFonts w:ascii="Arial" w:eastAsia="Arial" w:hAnsi="Arial" w:cs="Arial"/>
          <w:color w:val="auto"/>
          <w:sz w:val="22"/>
          <w:szCs w:val="22"/>
        </w:rPr>
        <w:t xml:space="preserve"> package</w:t>
      </w:r>
      <w:hyperlink w:anchor="_ENREF_41" w:tooltip="Gregory R. Warnes, 2016 #45" w:history="1">
        <w:r w:rsidR="00F6044A" w:rsidRPr="00B35BD4">
          <w:rPr>
            <w:rFonts w:ascii="Arial" w:eastAsia="Arial" w:hAnsi="Arial" w:cs="Arial"/>
            <w:color w:val="auto"/>
            <w:sz w:val="22"/>
            <w:szCs w:val="22"/>
            <w:vertAlign w:val="superscript"/>
          </w:rPr>
          <w:fldChar w:fldCharType="begin"/>
        </w:r>
        <w:r w:rsidR="00F6044A">
          <w:rPr>
            <w:rFonts w:ascii="Arial" w:eastAsia="Arial" w:hAnsi="Arial" w:cs="Arial"/>
            <w:color w:val="auto"/>
            <w:sz w:val="22"/>
            <w:szCs w:val="22"/>
            <w:vertAlign w:val="superscript"/>
          </w:rPr>
          <w:instrText xml:space="preserve"> ADDIN EN.CITE &lt;EndNote&gt;&lt;Cite&gt;&lt;Author&gt;Gregory R. Warnes&lt;/Author&gt;&lt;Year&gt;2016&lt;/Year&gt;&lt;RecNum&gt;45&lt;/RecNum&gt;&lt;DisplayText&gt;&lt;style face="superscript"&gt;41&lt;/style&gt;&lt;/DisplayText&gt;&lt;record&gt;&lt;rec-number&gt;45&lt;/rec-number&gt;&lt;foreign-keys&gt;&lt;key app="EN" db-id="sfw00dtxiz2sdnetxfzpp9vv2wxzv9txfdae" timestamp="1483592218"&gt;45&lt;/key&gt;&lt;/foreign-keys&gt;&lt;ref-type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41</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xml:space="preserve">). PCA (R package </w:t>
      </w:r>
      <w:proofErr w:type="spellStart"/>
      <w:r w:rsidRPr="00B35BD4">
        <w:rPr>
          <w:rFonts w:ascii="Arial" w:eastAsia="Arial" w:hAnsi="Arial" w:cs="Arial"/>
          <w:color w:val="auto"/>
          <w:sz w:val="22"/>
          <w:szCs w:val="22"/>
        </w:rPr>
        <w:t>prcomp</w:t>
      </w:r>
      <w:proofErr w:type="spellEnd"/>
      <w:r w:rsidR="0063215C">
        <w:fldChar w:fldCharType="begin"/>
      </w:r>
      <w:r w:rsidR="0063215C">
        <w:instrText xml:space="preserve"> HYPERLINK \l "_ENREF_42" \o "Team, 2016 #46" </w:instrText>
      </w:r>
      <w:r w:rsidR="0063215C">
        <w:fldChar w:fldCharType="separate"/>
      </w:r>
      <w:r w:rsidR="00F6044A" w:rsidRPr="00B35BD4">
        <w:rPr>
          <w:rFonts w:ascii="Arial" w:eastAsia="Arial" w:hAnsi="Arial" w:cs="Arial"/>
          <w:color w:val="auto"/>
          <w:sz w:val="22"/>
          <w:szCs w:val="22"/>
          <w:vertAlign w:val="superscript"/>
        </w:rPr>
        <w:fldChar w:fldCharType="begin"/>
      </w:r>
      <w:r w:rsidR="00F6044A">
        <w:rPr>
          <w:rFonts w:ascii="Arial" w:eastAsia="Arial" w:hAnsi="Arial" w:cs="Arial"/>
          <w:color w:val="auto"/>
          <w:sz w:val="22"/>
          <w:szCs w:val="22"/>
          <w:vertAlign w:val="superscript"/>
        </w:rPr>
        <w:instrText xml:space="preserve"> ADDIN EN.CITE &lt;EndNote&gt;&lt;Cite&gt;&lt;Author&gt;Team&lt;/Author&gt;&lt;Year&gt;2016&lt;/Year&gt;&lt;RecNum&gt;46&lt;/RecNum&gt;&lt;DisplayText&gt;&lt;style face="superscript"&gt;42&lt;/style&gt;&lt;/DisplayText&gt;&lt;record&gt;&lt;rec-number&gt;46&lt;/rec-number&gt;&lt;foreign-keys&gt;&lt;key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42</w:t>
      </w:r>
      <w:r w:rsidR="00F6044A" w:rsidRPr="00B35BD4">
        <w:rPr>
          <w:rFonts w:ascii="Arial" w:eastAsia="Arial" w:hAnsi="Arial" w:cs="Arial"/>
          <w:color w:val="auto"/>
          <w:sz w:val="22"/>
          <w:szCs w:val="22"/>
          <w:vertAlign w:val="superscript"/>
        </w:rPr>
        <w:fldChar w:fldCharType="end"/>
      </w:r>
      <w:r w:rsidR="0063215C">
        <w:rPr>
          <w:rFonts w:ascii="Arial" w:eastAsia="Arial" w:hAnsi="Arial" w:cs="Arial"/>
          <w:color w:val="auto"/>
          <w:sz w:val="22"/>
          <w:szCs w:val="22"/>
          <w:vertAlign w:val="superscript"/>
        </w:rPr>
        <w:fldChar w:fldCharType="end"/>
      </w:r>
      <w:r w:rsidRPr="00B35BD4">
        <w:rPr>
          <w:rFonts w:ascii="Arial" w:eastAsia="Arial" w:hAnsi="Arial" w:cs="Arial"/>
          <w:color w:val="auto"/>
          <w:sz w:val="22"/>
          <w:szCs w:val="22"/>
        </w:rPr>
        <w:t>) was conducted with default setting of the corresponding R packages</w:t>
      </w:r>
      <w:hyperlink w:anchor="_ENREF_42" w:tooltip="Team, 2016 #46" w:history="1">
        <w:r w:rsidR="00F6044A" w:rsidRPr="00B35BD4">
          <w:rPr>
            <w:rFonts w:ascii="Arial" w:eastAsia="Arial" w:hAnsi="Arial" w:cs="Arial"/>
            <w:color w:val="auto"/>
            <w:sz w:val="22"/>
            <w:szCs w:val="22"/>
          </w:rPr>
          <w:fldChar w:fldCharType="begin"/>
        </w:r>
        <w:r w:rsidR="00F6044A">
          <w:rPr>
            <w:rFonts w:ascii="Arial" w:eastAsia="Arial" w:hAnsi="Arial" w:cs="Arial"/>
            <w:color w:val="auto"/>
            <w:sz w:val="22"/>
            <w:szCs w:val="22"/>
          </w:rPr>
          <w:instrText xml:space="preserve"> ADDIN EN.CITE &lt;EndNote&gt;&lt;Cite&gt;&lt;Author&gt;Team&lt;/Author&gt;&lt;Year&gt;2016&lt;/Year&gt;&lt;RecNum&gt;46&lt;/RecNum&gt;&lt;DisplayText&gt;&lt;style face="superscript"&gt;42&lt;/style&gt;&lt;/DisplayText&gt;&lt;record&gt;&lt;rec-number&gt;46&lt;/rec-number&gt;&lt;foreign-keys&gt;&lt;key app="EN" db-id="sfw00dtxiz2sdnetxfzpp9vv2wxzv9txfdae" timestamp="1483592218"&gt;46&lt;/key&gt;&lt;/foreign-keys&gt;&lt;ref-type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F6044A" w:rsidRPr="00B35BD4">
          <w:rPr>
            <w:rFonts w:ascii="Arial" w:eastAsia="Arial" w:hAnsi="Arial" w:cs="Arial"/>
            <w:color w:val="auto"/>
            <w:sz w:val="22"/>
            <w:szCs w:val="22"/>
          </w:rPr>
          <w:fldChar w:fldCharType="separate"/>
        </w:r>
        <w:r w:rsidR="00F6044A" w:rsidRPr="00F6044A">
          <w:rPr>
            <w:rFonts w:ascii="Arial" w:eastAsia="Arial" w:hAnsi="Arial" w:cs="Arial"/>
            <w:noProof/>
            <w:color w:val="auto"/>
            <w:sz w:val="22"/>
            <w:szCs w:val="22"/>
            <w:vertAlign w:val="superscript"/>
          </w:rPr>
          <w:t>42</w:t>
        </w:r>
        <w:r w:rsidR="00F6044A" w:rsidRPr="00B35BD4">
          <w:rPr>
            <w:rFonts w:ascii="Arial" w:eastAsia="Arial" w:hAnsi="Arial" w:cs="Arial"/>
            <w:color w:val="auto"/>
            <w:sz w:val="22"/>
            <w:szCs w:val="22"/>
          </w:rPr>
          <w:fldChar w:fldCharType="end"/>
        </w:r>
      </w:hyperlink>
      <w:r w:rsidRPr="00B35BD4">
        <w:rPr>
          <w:rFonts w:ascii="Arial" w:eastAsia="Arial" w:hAnsi="Arial" w:cs="Arial"/>
          <w:color w:val="auto"/>
          <w:sz w:val="22"/>
          <w:szCs w:val="22"/>
        </w:rPr>
        <w:t xml:space="preserve">. Before the PCA analysis, raw data </w:t>
      </w:r>
      <w:r>
        <w:rPr>
          <w:rFonts w:ascii="Arial" w:eastAsia="Arial" w:hAnsi="Arial" w:cs="Arial"/>
          <w:color w:val="auto"/>
          <w:sz w:val="22"/>
          <w:szCs w:val="22"/>
        </w:rPr>
        <w:t>were quantile normalized within same tissue/cell groups. S</w:t>
      </w:r>
      <w:r w:rsidRPr="00B35BD4">
        <w:rPr>
          <w:rFonts w:ascii="Arial" w:eastAsia="Arial" w:hAnsi="Arial" w:cs="Arial"/>
          <w:color w:val="auto"/>
          <w:sz w:val="22"/>
          <w:szCs w:val="22"/>
        </w:rPr>
        <w:t xml:space="preserve">tandardization (scale) </w:t>
      </w:r>
      <w:r>
        <w:rPr>
          <w:rFonts w:ascii="Arial" w:eastAsia="Arial" w:hAnsi="Arial" w:cs="Arial"/>
          <w:color w:val="auto"/>
          <w:sz w:val="22"/>
          <w:szCs w:val="22"/>
        </w:rPr>
        <w:t>and</w:t>
      </w:r>
      <w:r w:rsidRPr="00B35BD4">
        <w:rPr>
          <w:rFonts w:ascii="Arial" w:eastAsia="Arial" w:hAnsi="Arial" w:cs="Arial"/>
          <w:color w:val="auto"/>
          <w:sz w:val="22"/>
          <w:szCs w:val="22"/>
        </w:rPr>
        <w:t xml:space="preserve"> batch effect elimination (</w:t>
      </w:r>
      <w:r>
        <w:rPr>
          <w:rFonts w:ascii="Arial" w:eastAsia="Arial" w:hAnsi="Arial" w:cs="Arial"/>
          <w:color w:val="auto"/>
          <w:sz w:val="22"/>
          <w:szCs w:val="22"/>
        </w:rPr>
        <w:t xml:space="preserve">the </w:t>
      </w:r>
      <w:r w:rsidRPr="00B35BD4">
        <w:rPr>
          <w:rFonts w:ascii="Arial" w:eastAsia="Arial" w:hAnsi="Arial" w:cs="Arial"/>
          <w:color w:val="auto"/>
          <w:sz w:val="22"/>
          <w:szCs w:val="22"/>
        </w:rPr>
        <w:t>Combat algorithm</w:t>
      </w:r>
      <w:hyperlink w:anchor="_ENREF_43" w:tooltip="Johnson, 2007 #47" w:history="1">
        <w:r w:rsidR="00F6044A" w:rsidRPr="00B35BD4">
          <w:rPr>
            <w:rFonts w:ascii="Arial" w:eastAsia="Arial" w:hAnsi="Arial" w:cs="Arial"/>
            <w:color w:val="auto"/>
            <w:sz w:val="22"/>
            <w:szCs w:val="22"/>
            <w:vertAlign w:val="superscript"/>
          </w:rPr>
          <w:fldChar w:fldCharType="begin"/>
        </w:r>
        <w:r w:rsidR="00F6044A">
          <w:rPr>
            <w:rFonts w:ascii="Arial" w:eastAsia="Arial" w:hAnsi="Arial" w:cs="Arial"/>
            <w:color w:val="auto"/>
            <w:sz w:val="22"/>
            <w:szCs w:val="22"/>
            <w:vertAlign w:val="superscript"/>
          </w:rPr>
          <w:instrText xml:space="preserve"> ADDIN EN.CITE &lt;EndNote&gt;&lt;Cite&gt;&lt;Author&gt;Johnson&lt;/Author&gt;&lt;Year&gt;2007&lt;/Year&gt;&lt;RecNum&gt;47&lt;/RecNum&gt;&lt;DisplayText&gt;&lt;style face="superscript"&gt;43&lt;/style&gt;&lt;/DisplayText&gt;&lt;record&gt;&lt;rec-number&gt;47&lt;/rec-number&gt;&lt;foreign-keys&gt;&lt;key app="EN" db-id="sfw00dtxiz2sdnetxfzpp9vv2wxzv9txfdae" timestamp="1483592218"&gt;47&lt;/key&gt;&lt;/foreign-keys&gt;&lt;ref-type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F6044A" w:rsidRPr="00B35BD4">
          <w:rPr>
            <w:rFonts w:ascii="Arial" w:eastAsia="Arial" w:hAnsi="Arial" w:cs="Arial"/>
            <w:color w:val="auto"/>
            <w:sz w:val="22"/>
            <w:szCs w:val="22"/>
            <w:vertAlign w:val="superscript"/>
          </w:rPr>
          <w:fldChar w:fldCharType="separate"/>
        </w:r>
        <w:r w:rsidR="00F6044A">
          <w:rPr>
            <w:rFonts w:ascii="Arial" w:eastAsia="Arial" w:hAnsi="Arial" w:cs="Arial"/>
            <w:noProof/>
            <w:color w:val="auto"/>
            <w:sz w:val="22"/>
            <w:szCs w:val="22"/>
            <w:vertAlign w:val="superscript"/>
          </w:rPr>
          <w:t>43</w:t>
        </w:r>
        <w:r w:rsidR="00F6044A" w:rsidRPr="00B35BD4">
          <w:rPr>
            <w:rFonts w:ascii="Arial" w:eastAsia="Arial" w:hAnsi="Arial" w:cs="Arial"/>
            <w:color w:val="auto"/>
            <w:sz w:val="22"/>
            <w:szCs w:val="22"/>
            <w:vertAlign w:val="superscript"/>
          </w:rPr>
          <w:fldChar w:fldCharType="end"/>
        </w:r>
      </w:hyperlink>
      <w:r w:rsidRPr="00B35BD4">
        <w:rPr>
          <w:rFonts w:ascii="Arial" w:eastAsia="Arial" w:hAnsi="Arial" w:cs="Arial"/>
          <w:color w:val="auto"/>
          <w:sz w:val="22"/>
          <w:szCs w:val="22"/>
        </w:rPr>
        <w:t>) were also applied to decrease the random noise. MAF and IMF were extrac</w:t>
      </w:r>
      <w:r>
        <w:rPr>
          <w:rFonts w:ascii="Arial" w:eastAsia="Arial" w:hAnsi="Arial" w:cs="Arial"/>
          <w:color w:val="auto"/>
          <w:sz w:val="22"/>
          <w:szCs w:val="22"/>
        </w:rPr>
        <w:t>ted from BAM files with customiz</w:t>
      </w:r>
      <w:r w:rsidRPr="00B35BD4">
        <w:rPr>
          <w:rFonts w:ascii="Arial" w:eastAsia="Arial" w:hAnsi="Arial" w:cs="Arial"/>
          <w:color w:val="auto"/>
          <w:sz w:val="22"/>
          <w:szCs w:val="22"/>
        </w:rPr>
        <w:t xml:space="preserve">ed </w:t>
      </w:r>
      <w:proofErr w:type="spellStart"/>
      <w:r w:rsidRPr="00B35BD4">
        <w:rPr>
          <w:rFonts w:ascii="Arial" w:eastAsia="Arial" w:hAnsi="Arial" w:cs="Arial"/>
          <w:color w:val="auto"/>
          <w:sz w:val="22"/>
          <w:szCs w:val="22"/>
        </w:rPr>
        <w:t>PileOMeth</w:t>
      </w:r>
      <w:proofErr w:type="spellEnd"/>
      <w:r w:rsidRPr="00B35BD4">
        <w:rPr>
          <w:rFonts w:ascii="Arial" w:eastAsia="Arial" w:hAnsi="Arial" w:cs="Arial"/>
          <w:color w:val="auto"/>
          <w:sz w:val="22"/>
          <w:szCs w:val="22"/>
        </w:rPr>
        <w:t xml:space="preserve"> (</w:t>
      </w:r>
      <w:hyperlink r:id="rId10" w:history="1">
        <w:r w:rsidRPr="00B35BD4">
          <w:rPr>
            <w:rFonts w:ascii="Arial" w:eastAsia="Arial" w:hAnsi="Arial" w:cs="Arial"/>
            <w:color w:val="auto"/>
            <w:sz w:val="22"/>
            <w:szCs w:val="22"/>
          </w:rPr>
          <w:t>https://github.com/dpryan79/PileOMeth</w:t>
        </w:r>
      </w:hyperlink>
      <w:r w:rsidRPr="00B35BD4">
        <w:rPr>
          <w:rFonts w:ascii="Arial" w:eastAsia="Arial" w:hAnsi="Arial" w:cs="Arial"/>
          <w:color w:val="auto"/>
          <w:sz w:val="22"/>
          <w:szCs w:val="22"/>
        </w:rPr>
        <w:t>). Differential MHL analysis between cancer plasma and normal plasma were based on two-tailed Student's t</w:t>
      </w:r>
      <w:r>
        <w:rPr>
          <w:rFonts w:ascii="Arial" w:eastAsia="Arial" w:hAnsi="Arial" w:cs="Arial"/>
          <w:color w:val="auto"/>
          <w:sz w:val="22"/>
          <w:szCs w:val="22"/>
        </w:rPr>
        <w:t>-test or Wilcoxon rank sum test. C</w:t>
      </w:r>
      <w:r w:rsidRPr="00B35BD4">
        <w:rPr>
          <w:rFonts w:ascii="Arial" w:eastAsia="Arial" w:hAnsi="Arial" w:cs="Arial"/>
          <w:color w:val="auto"/>
          <w:sz w:val="22"/>
          <w:szCs w:val="22"/>
        </w:rPr>
        <w:t xml:space="preserve">orrection </w:t>
      </w:r>
      <w:r>
        <w:rPr>
          <w:rFonts w:ascii="Arial" w:eastAsia="Arial" w:hAnsi="Arial" w:cs="Arial"/>
          <w:color w:val="auto"/>
          <w:sz w:val="22"/>
          <w:szCs w:val="22"/>
        </w:rPr>
        <w:t xml:space="preserve">for multiple testing </w:t>
      </w:r>
      <w:r w:rsidRPr="00B35BD4">
        <w:rPr>
          <w:rFonts w:ascii="Arial" w:eastAsia="Arial" w:hAnsi="Arial" w:cs="Arial"/>
          <w:color w:val="auto"/>
          <w:sz w:val="22"/>
          <w:szCs w:val="22"/>
        </w:rPr>
        <w:t xml:space="preserve">was </w:t>
      </w:r>
      <w:r>
        <w:rPr>
          <w:rFonts w:ascii="Arial" w:eastAsia="Arial" w:hAnsi="Arial" w:cs="Arial"/>
          <w:color w:val="auto"/>
          <w:sz w:val="22"/>
          <w:szCs w:val="22"/>
        </w:rPr>
        <w:t>based on</w:t>
      </w:r>
      <w:r w:rsidRPr="00B35BD4">
        <w:rPr>
          <w:rFonts w:ascii="Arial" w:eastAsia="Arial" w:hAnsi="Arial" w:cs="Arial"/>
          <w:color w:val="auto"/>
          <w:sz w:val="22"/>
          <w:szCs w:val="22"/>
        </w:rPr>
        <w:t xml:space="preserve"> false discovery rate (FDR). </w:t>
      </w:r>
      <w:r w:rsidRPr="007E7610">
        <w:rPr>
          <w:rFonts w:ascii="Arial" w:eastAsia="Arial" w:hAnsi="Arial" w:cs="Arial"/>
          <w:color w:val="auto"/>
          <w:sz w:val="22"/>
          <w:szCs w:val="22"/>
        </w:rPr>
        <w:t>Statistic variations were estimated among different groups and therefore one-way ANOVA analysis could be conducted.</w:t>
      </w:r>
      <w:r w:rsidRPr="00B35BD4">
        <w:rPr>
          <w:rFonts w:ascii="Arial" w:eastAsia="Arial" w:hAnsi="Arial" w:cs="Arial"/>
          <w:color w:val="auto"/>
          <w:sz w:val="22"/>
          <w:szCs w:val="22"/>
        </w:rPr>
        <w:t xml:space="preserve"> </w:t>
      </w:r>
    </w:p>
    <w:p w14:paraId="4A3AC848" w14:textId="3D48D7E7" w:rsidR="00FF15E3" w:rsidRPr="00B35BD4" w:rsidRDefault="00FF15E3" w:rsidP="00561769">
      <w:pPr>
        <w:pStyle w:val="Heading4"/>
        <w:spacing w:line="276" w:lineRule="auto"/>
        <w:rPr>
          <w:rFonts w:ascii="Arial" w:eastAsiaTheme="majorEastAsia" w:hAnsi="Arial" w:cs="Arial"/>
          <w:b/>
          <w:i w:val="0"/>
          <w:color w:val="auto"/>
          <w:sz w:val="22"/>
          <w:szCs w:val="22"/>
        </w:rPr>
      </w:pPr>
      <w:r w:rsidRPr="00B35BD4">
        <w:rPr>
          <w:rFonts w:ascii="Arial" w:eastAsia="Arial" w:hAnsi="Arial" w:cs="Arial"/>
          <w:b/>
          <w:i w:val="0"/>
          <w:color w:val="auto"/>
          <w:sz w:val="22"/>
          <w:szCs w:val="22"/>
        </w:rPr>
        <w:lastRenderedPageBreak/>
        <w:t>Simulation and real-data deconvolution analysis</w:t>
      </w:r>
    </w:p>
    <w:p w14:paraId="4C224062" w14:textId="3F30761D" w:rsidR="00FF15E3" w:rsidRPr="00B35BD4" w:rsidRDefault="00FF15E3" w:rsidP="00561769">
      <w:pPr>
        <w:pStyle w:val="Heading4"/>
        <w:spacing w:line="276" w:lineRule="auto"/>
        <w:rPr>
          <w:rFonts w:ascii="Arial" w:eastAsia="Arial" w:hAnsi="Arial" w:cs="Arial"/>
          <w:i w:val="0"/>
          <w:color w:val="auto"/>
          <w:sz w:val="22"/>
          <w:szCs w:val="22"/>
        </w:rPr>
      </w:pPr>
      <w:r w:rsidRPr="00B35BD4">
        <w:rPr>
          <w:rFonts w:ascii="Arial" w:eastAsia="Arial" w:hAnsi="Arial" w:cs="Arial"/>
          <w:i w:val="0"/>
          <w:color w:val="auto"/>
          <w:sz w:val="22"/>
          <w:szCs w:val="22"/>
        </w:rPr>
        <w:t xml:space="preserve">Deconvolution analysis was performed on simulated and </w:t>
      </w:r>
      <w:r w:rsidR="00E16B0F">
        <w:rPr>
          <w:rFonts w:ascii="Arial" w:eastAsia="Arial" w:hAnsi="Arial" w:cs="Arial"/>
          <w:i w:val="0"/>
          <w:color w:val="auto"/>
          <w:sz w:val="22"/>
          <w:szCs w:val="22"/>
        </w:rPr>
        <w:t>experimental</w:t>
      </w:r>
      <w:r w:rsidRPr="00B35BD4">
        <w:rPr>
          <w:rFonts w:ascii="Arial" w:eastAsia="Arial" w:hAnsi="Arial" w:cs="Arial"/>
          <w:i w:val="0"/>
          <w:color w:val="auto"/>
          <w:sz w:val="22"/>
          <w:szCs w:val="22"/>
        </w:rPr>
        <w:t xml:space="preserve"> datasets. The deconvolution references were constructed </w:t>
      </w:r>
      <w:r>
        <w:rPr>
          <w:rFonts w:ascii="Arial" w:eastAsia="Arial" w:hAnsi="Arial" w:cs="Arial"/>
          <w:i w:val="0"/>
          <w:color w:val="auto"/>
          <w:sz w:val="22"/>
          <w:szCs w:val="22"/>
        </w:rPr>
        <w:t>on data from</w:t>
      </w:r>
      <w:r w:rsidRPr="00B35BD4">
        <w:rPr>
          <w:rFonts w:ascii="Arial" w:eastAsia="Arial" w:hAnsi="Arial" w:cs="Arial"/>
          <w:i w:val="0"/>
          <w:color w:val="auto"/>
          <w:sz w:val="22"/>
          <w:szCs w:val="22"/>
        </w:rPr>
        <w:t xml:space="preserve"> human normal primary tissues, whole blood (WB), colorectal cancer tissues (CCT) and lung cancer tissues (LCT). For the simulation analysis, methylation haplotypes from CCT and WB were </w:t>
      </w:r>
      <w:r>
        <w:rPr>
          <w:rFonts w:ascii="Arial" w:eastAsia="Arial" w:hAnsi="Arial" w:cs="Arial"/>
          <w:i w:val="0"/>
          <w:color w:val="auto"/>
          <w:sz w:val="22"/>
          <w:szCs w:val="22"/>
        </w:rPr>
        <w:t xml:space="preserve">randomly </w:t>
      </w:r>
      <w:r w:rsidRPr="00B35BD4">
        <w:rPr>
          <w:rFonts w:ascii="Arial" w:eastAsia="Arial" w:hAnsi="Arial" w:cs="Arial"/>
          <w:i w:val="0"/>
          <w:color w:val="auto"/>
          <w:sz w:val="22"/>
          <w:szCs w:val="22"/>
        </w:rPr>
        <w:t xml:space="preserve">mixed to generate a </w:t>
      </w:r>
      <w:r>
        <w:rPr>
          <w:rFonts w:ascii="Arial" w:eastAsia="Arial" w:hAnsi="Arial" w:cs="Arial"/>
          <w:i w:val="0"/>
          <w:color w:val="auto"/>
          <w:sz w:val="22"/>
          <w:szCs w:val="22"/>
        </w:rPr>
        <w:t>series</w:t>
      </w:r>
      <w:r w:rsidRPr="00B35BD4">
        <w:rPr>
          <w:rFonts w:ascii="Arial" w:eastAsia="Arial" w:hAnsi="Arial" w:cs="Arial"/>
          <w:i w:val="0"/>
          <w:color w:val="auto"/>
          <w:sz w:val="22"/>
          <w:szCs w:val="22"/>
        </w:rPr>
        <w:t xml:space="preserve"> of </w:t>
      </w:r>
      <w:r w:rsidR="00FF0080">
        <w:rPr>
          <w:rFonts w:ascii="Arial" w:eastAsia="Arial" w:hAnsi="Arial" w:cs="Arial"/>
          <w:i w:val="0"/>
          <w:color w:val="auto"/>
          <w:sz w:val="22"/>
          <w:szCs w:val="22"/>
        </w:rPr>
        <w:t xml:space="preserve">synthetic data sets with </w:t>
      </w:r>
      <w:r w:rsidRPr="00B35BD4">
        <w:rPr>
          <w:rFonts w:ascii="Arial" w:eastAsia="Arial" w:hAnsi="Arial" w:cs="Arial"/>
          <w:i w:val="0"/>
          <w:color w:val="auto"/>
          <w:sz w:val="22"/>
          <w:szCs w:val="22"/>
        </w:rPr>
        <w:t>CCT factions ranging from 0.1% to 50%</w:t>
      </w:r>
      <w:r>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 </w:t>
      </w:r>
      <w:r>
        <w:rPr>
          <w:rFonts w:ascii="Arial" w:eastAsia="Arial" w:hAnsi="Arial" w:cs="Arial"/>
          <w:i w:val="0"/>
          <w:color w:val="auto"/>
          <w:sz w:val="22"/>
          <w:szCs w:val="22"/>
        </w:rPr>
        <w:t>We then plotted</w:t>
      </w:r>
      <w:r w:rsidRPr="00B35BD4">
        <w:rPr>
          <w:rFonts w:ascii="Arial" w:eastAsia="Arial" w:hAnsi="Arial" w:cs="Arial"/>
          <w:i w:val="0"/>
          <w:color w:val="auto"/>
          <w:sz w:val="22"/>
          <w:szCs w:val="22"/>
        </w:rPr>
        <w:t xml:space="preserve"> the expected and observed CCT factions. </w:t>
      </w:r>
      <w:r w:rsidRPr="007E7610">
        <w:rPr>
          <w:rFonts w:ascii="Arial" w:eastAsia="Arial" w:hAnsi="Arial" w:cs="Arial"/>
          <w:i w:val="0"/>
          <w:color w:val="auto"/>
          <w:sz w:val="22"/>
          <w:szCs w:val="22"/>
        </w:rPr>
        <w:t xml:space="preserve">Although MHL is a non-linear metrics, when mixing CCT and WB, we found the deconvolution result </w:t>
      </w:r>
      <w:r w:rsidR="00FF0080">
        <w:rPr>
          <w:rFonts w:ascii="Arial" w:eastAsia="Arial" w:hAnsi="Arial" w:cs="Arial"/>
          <w:i w:val="0"/>
          <w:color w:val="auto"/>
          <w:sz w:val="22"/>
          <w:szCs w:val="22"/>
        </w:rPr>
        <w:t>is accurate with log-transform (</w:t>
      </w:r>
      <w:r w:rsidRPr="007E7610">
        <w:rPr>
          <w:rFonts w:ascii="Arial" w:eastAsia="Arial" w:hAnsi="Arial" w:cs="Arial"/>
          <w:i w:val="0"/>
          <w:color w:val="auto"/>
          <w:sz w:val="22"/>
          <w:szCs w:val="22"/>
        </w:rPr>
        <w:t>medi</w:t>
      </w:r>
      <w:r w:rsidR="00FF0080">
        <w:rPr>
          <w:rFonts w:ascii="Arial" w:eastAsia="Arial" w:hAnsi="Arial" w:cs="Arial"/>
          <w:i w:val="0"/>
          <w:color w:val="auto"/>
          <w:sz w:val="22"/>
          <w:szCs w:val="22"/>
        </w:rPr>
        <w:t xml:space="preserve">an root-mean-square-error &lt; 5%), </w:t>
      </w:r>
      <w:r w:rsidRPr="007E7610">
        <w:rPr>
          <w:rFonts w:ascii="Arial" w:eastAsia="Arial" w:hAnsi="Arial" w:cs="Arial"/>
          <w:i w:val="0"/>
          <w:color w:val="auto"/>
          <w:sz w:val="22"/>
          <w:szCs w:val="22"/>
        </w:rPr>
        <w:t>which is within the acceptable region of the deconvolution method</w:t>
      </w:r>
      <w:hyperlink w:anchor="_ENREF_44" w:tooltip="Houseman, 2012 #48" w:history="1">
        <w:r w:rsidR="00F6044A" w:rsidRPr="007E7610">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PjQ0PC9zdHlsZT48L0Rpc3BsYXlUZXh0PjxyZWNvcmQ+PHJlYy1udW1iZXI+NDg8L3JlYy1udW1i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F6044A">
          <w:rPr>
            <w:rFonts w:ascii="Arial" w:eastAsia="Arial" w:hAnsi="Arial" w:cs="Arial"/>
            <w:i w:val="0"/>
            <w:color w:val="auto"/>
            <w:sz w:val="22"/>
            <w:szCs w:val="22"/>
            <w:vertAlign w:val="superscript"/>
          </w:rPr>
          <w:instrText xml:space="preserve"> ADDIN EN.CITE </w:instrText>
        </w:r>
        <w:r w:rsidR="00F6044A">
          <w:rPr>
            <w:rFonts w:ascii="Arial" w:eastAsia="Arial" w:hAnsi="Arial" w:cs="Arial"/>
            <w:i w:val="0"/>
            <w:color w:val="auto"/>
            <w:sz w:val="22"/>
            <w:szCs w:val="22"/>
            <w:vertAlign w:val="superscript"/>
          </w:rPr>
          <w:fldChar w:fldCharType="begin">
            <w:fldData xml:space="preserve">PEVuZE5vdGU+PENpdGU+PEF1dGhvcj5Ib3VzZW1hbjwvQXV0aG9yPjxZZWFyPjIwMTI8L1llYXI+
PFJlY051bT40ODwvUmVjTnVtPjxEaXNwbGF5VGV4dD48c3R5bGUgZmFjZT0ic3VwZXJzY3JpcHQi
PjQ0PC9zdHlsZT48L0Rpc3BsYXlUZXh0PjxyZWNvcmQ+PHJlYy1udW1iZXI+NDg8L3JlYy1udW1i
ZXI+PGZvcmVpZ24ta2V5cz48a2V5IGFwcD0iRU4iIGRiLWlkPSJzZncwMGR0eGl6MnNkbmV0eGZ6
cHA5dnYyd3h6djl0eGZkYWUiIHRpbWVzdGFtcD0iMTQ4MzU5MjIxOCI+NDg8L2tleT48L2ZvcmVp
Z24ta2V5cz48cmVmLXR5cGUgbmFtZT0iSm91cm5hbCBBcnRpY2xlIj4xNzwvcmVmLXR5cGU+PGNv
bnRyaWJ1dG9ycz48YXV0aG9ycz48YXV0aG9yPkhvdXNlbWFuLCBFLiBBLjwvYXV0aG9yPjxhdXRo
b3I+QWNjb21hbmRvLCBXLiBQLjwvYXV0aG9yPjxhdXRob3I+S29lc3RsZXIsIEQuIEMuPC9hdXRo
b3I+PGF1dGhvcj5DaHJpc3RlbnNlbiwgQi4gQy48L2F1dGhvcj48YXV0aG9yPk1hcnNpdCwgQy4g
Si48L2F1dGhvcj48YXV0aG9yPk5lbHNvbiwgSC4gSC48L2F1dGhvcj48YXV0aG9yPldpZW5ja2Us
IEouIEsuPC9hdXRob3I+PGF1dGhvcj5LZWxzZXksIEsuIFQuPC9hdXRob3I+PC9hdXRob3JzPjwv
Y29udHJpYnV0b3JzPjxhdXRoLWFkZHJlc3M+Q29sbGVnZSBvZiBQdWJsaWMgSGVhbHRoIGFuZCBI
dW1hbiBTY2llbmNlcywgT3JlZ29uIFN0YXRlIFVuaXZlcnNpdHksIENvcnZhbGxpcywgT1IgOTcz
MzEsIFVTQS4gYW5kcmVzLmhvdXNlbWFuQG9yZWdvbnN0YXRlLmVkdTwvYXV0aC1hZGRyZXNzPjx0
aXRsZXM+PHRpdGxlPkROQSBtZXRoeWxhdGlvbiBhcnJheXMgYXMgc3Vycm9nYXRlIG1lYXN1cmVz
IG9mIGNlbGwgbWl4dHVyZSBkaXN0cmlidXRpb248L3RpdGxlPjxzZWNvbmRhcnktdGl0bGU+Qk1D
IEJpb2luZm9ybWF0aWNzPC9zZWNvbmRhcnktdGl0bGU+PGFsdC10aXRsZT5CTUMgYmlvaW5mb3Jt
YXRpY3M8L2FsdC10aXRsZT48L3RpdGxlcz48cGVyaW9kaWNhbD48ZnVsbC10aXRsZT5CTUMgQmlv
aW5mb3JtYXRpY3M8L2Z1bGwtdGl0bGU+PGFiYnItMT5CTUMgYmlvaW5mb3JtYXRpY3M8L2FiYnIt
MT48L3BlcmlvZGljYWw+PGFsdC1wZXJpb2RpY2FsPjxmdWxsLXRpdGxlPkJNQyBCaW9pbmZvcm1h
dGljczwvZnVsbC10aXRsZT48YWJici0xPkJNQyBiaW9pbmZvcm1hdGljczwvYWJici0xPjwvYWx0
LXBlcmlvZGljYWw+PHBhZ2VzPjg2PC9wYWdlcz48dm9sdW1lPjEzPC92b2x1bWU+PGVkaXRpb24+
MjAxMi8wNS8xMDwvZWRpdGlvbj48a2V5d29yZHM+PGtleXdvcmQ+Q29tcHV0ZXIgU2ltdWxhdGlv
bjwva2V5d29yZD48a2V5d29yZD4qRE5BIE1ldGh5bGF0aW9uPC9rZXl3b3JkPjxrZXl3b3JkPkRh
dGEgSW50ZXJwcmV0YXRpb24sIFN0YXRpc3RpY2FsPC9rZXl3b3JkPjxrZXl3b3JkPkRvd24gU3lu
ZHJvbWUvYmxvb2QvZGlhZ25vc2lzL2ltbXVub2xvZ3k8L2tleXdvcmQ+PGtleXdvcmQ+KkVwaWdl
bmVzaXMsIEdlbmV0aWM8L2tleXdvcmQ+PGtleXdvcmQ+RmVtYWxlPC9rZXl3b3JkPjxrZXl3b3Jk
PipHZW5lIEV4cHJlc3Npb24gUHJvZmlsaW5nPC9rZXl3b3JkPjxrZXl3b3JkPkhlYWQgYW5kIE5l
Y2sgTmVvcGxhc21zL2Jsb29kL2RpYWdub3Npcy9pbW11bm9sb2d5PC9rZXl3b3JkPjxrZXl3b3Jk
Pkh1bWFuczwva2V5d29yZD48a2V5d29yZD5MZXVrb2N5dGUgQ291bnQvKm1ldGhvZHM8L2tleXdv
cmQ+PGtleXdvcmQ+TGV1a29jeXRlcy8qaW1tdW5vbG9neTwva2V5d29yZD48a2V5d29yZD5PYmVz
aXR5L2Jsb29kL2dlbmV0aWNzL2ltbXVub2xvZ3k8L2tleXdvcmQ+PGtleXdvcmQ+T2xpZ29udWNs
ZW90aWRlIEFycmF5IFNlcXVlbmNlIEFuYWx5c2lzLypzdGF0aXN0aWNzICZhbXA7IG51bWVyaWNh
bCBkYXRhPC9rZXl3b3JkPjxrZXl3b3JkPk92YXJpYW4gTmVvcGxhc21zL2Jsb29kL2RpYWdub3Np
cy9pbW11bm9sb2d5PC9rZXl3b3JkPjwva2V5d29yZHM+PGRhdGVzPjx5ZWFyPjIwMTI8L3llYXI+
PC9kYXRlcz48aXNibj4xNDcxLTIxMDUgKEVsZWN0cm9uaWMpJiN4RDsxNDcxLTIxMDUgKExpbmtp
bmcpPC9pc2JuPjxhY2Nlc3Npb24tbnVtPjIyNTY4ODg0PC9hY2Nlc3Npb24tbnVtPjx3b3JrLXR5
cGU+UmVzZWFyY2ggU3VwcG9ydCwgTi5JLkguLCBFeHRyYW11cmFsJiN4RDtWYWxpZGF0aW9uIFN0
dWRpZXM8L3dvcmstdHlwZT48dXJscz48cmVsYXRlZC11cmxzPjx1cmw+aHR0cDovL3d3dy5uY2Jp
Lm5sbS5uaWguZ292L3B1Ym1lZC8yMjU2ODg4NDwvdXJsPjwvcmVsYXRlZC11cmxzPjwvdXJscz48
Y3VzdG9tMj4zNTMyMTgyPC9jdXN0b20yPjxlbGVjdHJvbmljLXJlc291cmNlLW51bT4xMC4xMTg2
LzE0NzEtMjEwNS0xMy04NjwvZWxlY3Ryb25pYy1yZXNvdXJjZS1udW0+PGxhbmd1YWdlPmVuZzwv
bGFuZ3VhZ2U+PC9yZWNvcmQ+PC9DaXRlPjxDaXRlPjxBdXRob3I+SG91c2VtYW48L0F1dGhvcj48
WWVhcj4yMDEyPC9ZZWFyPjxSZWNOdW0+NDg8L1JlY051bT48cmVjb3JkPjxyZWMtbnVtYmVyPjQ4
PC9yZWMtbnVtYmVyPjxmb3JlaWduLWtleXM+PGtleSBhcHA9IkVOIiBkYi1pZD0ic2Z3MDBkdHhp
ejJzZG5ldHhmenBwOXZ2Mnd4enY5dHhmZGFlIiB0aW1lc3RhbXA9IjE0ODM1OTIyMTgiPjQ4PC9r
ZXk+PC9mb3JlaWduLWtleXM+PHJlZi10eXBlIG5hbWU9IkpvdXJuYWwgQXJ0aWNsZSI+MTc8L3Jl
Zi10eXBlPjxjb250cmlidXRvcnM+PGF1dGhvcnM+PGF1dGhvcj5Ib3VzZW1hbiwgRS4gQS48L2F1
dGhvcj48YXV0aG9yPkFjY29tYW5kbywgVy4gUC48L2F1dGhvcj48YXV0aG9yPktvZXN0bGVyLCBE
LiBDLjwvYXV0aG9yPjxhdXRob3I+Q2hyaXN0ZW5zZW4sIEIuIEMuPC9hdXRob3I+PGF1dGhvcj5N
YXJzaXQsIEMuIEouPC9hdXRob3I+PGF1dGhvcj5OZWxzb24sIEguIEguPC9hdXRob3I+PGF1dGhv
cj5XaWVuY2tlLCBKLiBLLjwvYXV0aG9yPjxhdXRob3I+S2Vsc2V5LCBLLiBULjwvYXV0aG9yPjwv
YXV0aG9ycz48L2NvbnRyaWJ1dG9ycz48YXV0aC1hZGRyZXNzPkNvbGxlZ2Ugb2YgUHVibGljIEhl
YWx0aCBhbmQgSHVtYW4gU2NpZW5jZXMsIE9yZWdvbiBTdGF0ZSBVbml2ZXJzaXR5LCBDb3J2YWxs
aXMsIE9SIDk3MzMxLCBVU0EuIGFuZHJlcy5ob3VzZW1hbkBvcmVnb25zdGF0ZS5lZHU8L2F1dGgt
YWRkcmVzcz48dGl0bGVzPjx0aXRsZT5ETkEgbWV0aHlsYXRpb24gYXJyYXlzIGFzIHN1cnJvZ2F0
ZSBtZWFzdXJlcyBvZiBjZWxsIG1peHR1cmUgZGlzdHJpYnV0aW9uPC90aXRsZT48c2Vjb25kYXJ5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YnItMT48L2FsdC1wZXJpb2RpY2FsPjxwYWdlcz44NjwvcGFnZXM+PHZvbHVtZT4xMzwvdm9sdW1l
PjxlZGl0aW9uPjIwMTIvMDUvMTA8L2VkaXRpb24+PGtleXdvcmRzPjxrZXl3b3JkPkNvbXB1dGVy
IFNpbXVsYXRpb248L2tleXdvcmQ+PGtleXdvcmQ+KkROQSBNZXRoeWxhdGlvbjwva2V5d29yZD48
a2V5d29yZD5EYXRhIEludGVycHJldGF0aW9uLCBTdGF0aXN0aWNhbDwva2V5d29yZD48a2V5d29y
ZD5Eb3duIFN5bmRyb21lL2Jsb29kL2RpYWdub3Npcy9pbW11bm9sb2d5PC9rZXl3b3JkPjxrZXl3
b3JkPipFcGlnZW5lc2lzLCBHZW5ldGljPC9rZXl3b3JkPjxrZXl3b3JkPkZlbWFsZTwva2V5d29y
ZD48a2V5d29yZD4qR2VuZSBFeHByZXNzaW9uIFByb2ZpbGluZzwva2V5d29yZD48a2V5d29yZD5I
ZWFkIGFuZCBOZWNrIE5lb3BsYXNtcy9ibG9vZC9kaWFnbm9zaXMvaW1tdW5vbG9neTwva2V5d29y
ZD48a2V5d29yZD5IdW1hbnM8L2tleXdvcmQ+PGtleXdvcmQ+TGV1a29jeXRlIENvdW50LyptZXRo
b2RzPC9rZXl3b3JkPjxrZXl3b3JkPkxldWtvY3l0ZXMvKmltbXVub2xvZ3k8L2tleXdvcmQ+PGtl
eXdvcmQ+T2Jlc2l0eS9ibG9vZC9nZW5ldGljcy9pbW11bm9sb2d5PC9rZXl3b3JkPjxrZXl3b3Jk
Pk9saWdvbnVjbGVvdGlkZSBBcnJheSBTZXF1ZW5jZSBBbmFseXNpcy8qc3RhdGlzdGljcyAmYW1w
OyBudW1lcmljYWwgZGF0YTwva2V5d29yZD48a2V5d29yZD5PdmFyaWFuIE5lb3BsYXNtcy9ibG9v
ZC9kaWFnbm9zaXMvaW1tdW5vbG9neTwva2V5d29yZD48L2tleXdvcmRzPjxkYXRlcz48eWVhcj4y
MDEyPC95ZWFyPjwvZGF0ZXM+PGlzYm4+MTQ3MS0yMTA1IChFbGVjdHJvbmljKSYjeEQ7MTQ3MS0y
MTA1IChMaW5raW5nKTwvaXNibj48YWNjZXNzaW9uLW51bT4yMjU2ODg4NDwvYWNjZXNzaW9uLW51
bT48d29yay10eXBlPlJlc2VhcmNoIFN1cHBvcnQsIE4uSS5ILiwgRXh0cmFtdXJhbCYjeEQ7VmFs
aWRhdGlvbiBTdHVkaWVzPC93b3JrLXR5cGU+PHVybHM+PHJlbGF0ZWQtdXJscz48dXJsPmh0dHA6
Ly93d3cubmNiaS5ubG0ubmloLmdvdi9wdWJtZWQvMjI1Njg4ODQ8L3VybD48L3JlbGF0ZWQtdXJs
cz48L3VybHM+PGN1c3RvbTI+MzUzMjE4MjwvY3VzdG9tMj48ZWxlY3Ryb25pYy1yZXNvdXJjZS1u
dW0+MTAuMTE4Ni8xNDcxLTIxMDUtMTMtODY8L2VsZWN0cm9uaWMtcmVzb3VyY2UtbnVtPjxsYW5n
dWFnZT5lbmc8L2xhbmd1YWdlPjwvcmVjb3JkPjwvQ2l0ZT48L0VuZE5vdGU+
</w:fldData>
          </w:fldChar>
        </w:r>
        <w:r w:rsidR="00F6044A">
          <w:rPr>
            <w:rFonts w:ascii="Arial" w:eastAsia="Arial" w:hAnsi="Arial" w:cs="Arial"/>
            <w:i w:val="0"/>
            <w:color w:val="auto"/>
            <w:sz w:val="22"/>
            <w:szCs w:val="22"/>
            <w:vertAlign w:val="superscript"/>
          </w:rPr>
          <w:instrText xml:space="preserve"> ADDIN EN.CITE.DATA </w:instrText>
        </w:r>
        <w:r w:rsidR="00F6044A">
          <w:rPr>
            <w:rFonts w:ascii="Arial" w:eastAsia="Arial" w:hAnsi="Arial" w:cs="Arial"/>
            <w:i w:val="0"/>
            <w:color w:val="auto"/>
            <w:sz w:val="22"/>
            <w:szCs w:val="22"/>
            <w:vertAlign w:val="superscript"/>
          </w:rPr>
        </w:r>
        <w:r w:rsidR="00F6044A">
          <w:rPr>
            <w:rFonts w:ascii="Arial" w:eastAsia="Arial" w:hAnsi="Arial" w:cs="Arial"/>
            <w:i w:val="0"/>
            <w:color w:val="auto"/>
            <w:sz w:val="22"/>
            <w:szCs w:val="22"/>
            <w:vertAlign w:val="superscript"/>
          </w:rPr>
          <w:fldChar w:fldCharType="end"/>
        </w:r>
        <w:r w:rsidR="00F6044A" w:rsidRPr="007E7610">
          <w:rPr>
            <w:rFonts w:ascii="Arial" w:eastAsia="Arial" w:hAnsi="Arial" w:cs="Arial"/>
            <w:i w:val="0"/>
            <w:color w:val="auto"/>
            <w:sz w:val="22"/>
            <w:szCs w:val="22"/>
            <w:vertAlign w:val="superscript"/>
          </w:rPr>
        </w:r>
        <w:r w:rsidR="00F6044A" w:rsidRPr="007E7610">
          <w:rPr>
            <w:rFonts w:ascii="Arial" w:eastAsia="Arial" w:hAnsi="Arial" w:cs="Arial"/>
            <w:i w:val="0"/>
            <w:color w:val="auto"/>
            <w:sz w:val="22"/>
            <w:szCs w:val="22"/>
            <w:vertAlign w:val="superscript"/>
          </w:rPr>
          <w:fldChar w:fldCharType="separate"/>
        </w:r>
        <w:r w:rsidR="00F6044A">
          <w:rPr>
            <w:rFonts w:ascii="Arial" w:eastAsia="Arial" w:hAnsi="Arial" w:cs="Arial"/>
            <w:i w:val="0"/>
            <w:noProof/>
            <w:color w:val="auto"/>
            <w:sz w:val="22"/>
            <w:szCs w:val="22"/>
            <w:vertAlign w:val="superscript"/>
          </w:rPr>
          <w:t>44</w:t>
        </w:r>
        <w:r w:rsidR="00F6044A" w:rsidRPr="007E7610">
          <w:rPr>
            <w:rFonts w:ascii="Arial" w:eastAsia="Arial" w:hAnsi="Arial" w:cs="Arial"/>
            <w:i w:val="0"/>
            <w:color w:val="auto"/>
            <w:sz w:val="22"/>
            <w:szCs w:val="22"/>
            <w:vertAlign w:val="superscript"/>
          </w:rPr>
          <w:fldChar w:fldCharType="end"/>
        </w:r>
      </w:hyperlink>
      <w:r w:rsidRPr="007E7610">
        <w:rPr>
          <w:rFonts w:ascii="Arial" w:eastAsia="Arial" w:hAnsi="Arial" w:cs="Arial"/>
          <w:i w:val="0"/>
          <w:color w:val="auto"/>
          <w:sz w:val="22"/>
          <w:szCs w:val="22"/>
          <w:vertAlign w:val="superscript"/>
        </w:rPr>
        <w:t xml:space="preserve"> </w:t>
      </w:r>
      <w:r w:rsidRPr="007E7610">
        <w:rPr>
          <w:rFonts w:ascii="Arial" w:eastAsia="Arial" w:hAnsi="Arial" w:cs="Arial"/>
          <w:i w:val="0"/>
          <w:color w:val="auto"/>
          <w:sz w:val="22"/>
          <w:szCs w:val="22"/>
        </w:rPr>
        <w:t>when the contribution of colorectal fraction is less than 20%.</w:t>
      </w:r>
      <w:r>
        <w:rPr>
          <w:rFonts w:ascii="Arial" w:eastAsia="Arial" w:hAnsi="Arial" w:cs="Arial"/>
          <w:i w:val="0"/>
          <w:color w:val="auto"/>
          <w:sz w:val="22"/>
          <w:szCs w:val="22"/>
        </w:rPr>
        <w:t xml:space="preserve"> Tissue specific MHB</w:t>
      </w:r>
      <w:r w:rsidRPr="00B35BD4">
        <w:rPr>
          <w:rFonts w:ascii="Arial" w:eastAsia="Arial" w:hAnsi="Arial" w:cs="Arial"/>
          <w:i w:val="0"/>
          <w:color w:val="auto"/>
          <w:sz w:val="22"/>
          <w:szCs w:val="22"/>
        </w:rPr>
        <w:t>s were selected features for deconvolution based on non-negative decomposition with quadratic programmin</w:t>
      </w:r>
      <w:r w:rsidR="00561769">
        <w:rPr>
          <w:rFonts w:ascii="Arial" w:eastAsia="Arial" w:hAnsi="Arial" w:cs="Arial"/>
          <w:i w:val="0"/>
          <w:color w:val="auto"/>
          <w:sz w:val="22"/>
          <w:szCs w:val="22"/>
        </w:rPr>
        <w:t>g</w:t>
      </w:r>
      <w:r w:rsidR="0035261B">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dW0+ODwvUmVjTnVtPjxEaXNwbGF5VGV4dD48c3R5bGUgZmFjZT0ic3VwZXJzY3JpcHQiPjksNDQs
NDU8L3N0eWxlPjwvRGlzcGxheVRleHQ+PHJlY29yZD48cmVjLW51bWJlcj44PC9yZWMtbnVtYmVy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bT48L3JlY29yZD48L0NpdGU+PENpdGU+PEF1dGhvcj5Ib3VzZW1hbjwvQXV0aG9yPjxZZWFyPjIw
MTI8L1llYXI+PFJlY051bT40ODwvUmVjTnVtPjxyZWNvcmQ+PHJlYy1udW1iZXI+NDg8L3JlYy1u
dW1iZXI+PGZvcmVpZ24ta2V5cz48a2V5IGFwcD0iRU4iIGRiLWlkPSJzZncwMGR0eGl6MnNkbmV0
eGZ6cHA5dnYyd3h6djl0eGZkYWUiIHRpbWVzdGFtcD0iMTQ4MzU5MjIxOCI+NDg8L2tleT48L2Zv
cmVpZ24ta2V5cz48cmVmLXR5cGUgbmFtZT0iSm91cm5hbCBBcnRpY2xlIj4xNzwvcmVmLXR5cGU+
PGNvbnRyaWJ1dG9ycz48YXV0aG9ycz48YXV0aG9yPkhvdXNlbWFuLCBFLiBBLjwvYXV0aG9yPjxh
dXRob3I+QWNjb21hbmRvLCBXLiBQLjwvYXV0aG9yPjxhdXRob3I+S29lc3RsZXIsIEQuIEMuPC9h
dXRob3I+PGF1dGhvcj5DaHJpc3RlbnNlbiwgQi4gQy48L2F1dGhvcj48YXV0aG9yPk1hcnNpdCwg
Qy4gSi48L2F1dGhvcj48YXV0aG9yPk5lbHNvbiwgSC4gSC48L2F1dGhvcj48YXV0aG9yPldpZW5j
a2UsIEouIEsuPC9hdXRob3I+PGF1dGhvcj5LZWxzZXksIEsuIFQuPC9hdXRob3I+PC9hdXRob3Jz
PjwvY29udHJpYnV0b3JzPjxhdXRoLWFkZHJlc3M+Q29sbGVnZSBvZiBQdWJsaWMgSGVhbHRoIGFu
ZCBIdW1hbiBTY2llbmNlcywgT3JlZ29uIFN0YXRlIFVuaXZlcnNpdHksIENvcnZhbGxpcywgT1Ig
OTczMzEsIFVTQS4gYW5kcmVzLmhvdXNlbWFuQG9yZWdvbnN0YXRlLmVkdTwvYXV0aC1hZGRyZXNz
Pjx0aXRsZXM+PHRpdGxlPkROQSBtZXRoeWxhdGlvbiBhcnJheXMgYXMgc3Vycm9nYXRlIG1lYXN1
cmVzIG9mIGNlbGwgbWl4dHVyZSBkaXN0cmlidXRpb248L3RpdGxlPjxzZWNvbmRhcnktdGl0bGU+
Qk1DIEJpb2luZm9ybWF0aWNzPC9zZWNvbmRhcnktdGl0bGU+PGFsdC10aXRsZT5CTUMgYmlvaW5m
b3JtYXRpY3M8L2FsdC10aXRsZT48L3RpdGxlcz48cGVyaW9kaWNhbD48ZnVsbC10aXRsZT5CTUMg
QmlvaW5mb3JtYXRpY3M8L2Z1bGwtdGl0bGU+PGFiYnItMT5CTUMgYmlvaW5mb3JtYXRpY3M8L2Fi
YnItMT48L3BlcmlvZGljYWw+PGFsdC1wZXJpb2RpY2FsPjxmdWxsLXRpdGxlPkJNQyBCaW9pbmZv
cm1hdGljczwvZnVsbC10aXRsZT48YWJici0xPkJNQyBiaW9pbmZvcm1hdGljczwvYWJici0xPjwv
YWx0LXBlcmlvZGljYWw+PHBhZ2VzPjg2PC9wYWdlcz48dm9sdW1lPjEzPC92b2x1bWU+PGVkaXRp
b24+MjAxMi8wNS8xMDwvZWRpdGlvbj48a2V5d29yZHM+PGtleXdvcmQ+Q29tcHV0ZXIgU2ltdWxh
dGlvbjwva2V5d29yZD48a2V5d29yZD4qRE5BIE1ldGh5bGF0aW9uPC9rZXl3b3JkPjxrZXl3b3Jk
PkRhdGEgSW50ZXJwcmV0YXRpb24sIFN0YXRpc3RpY2FsPC9rZXl3b3JkPjxrZXl3b3JkPkRvd24g
U3luZHJvbWUvYmxvb2QvZGlhZ25vc2lzL2ltbXVub2xvZ3k8L2tleXdvcmQ+PGtleXdvcmQ+KkVw
aWdlbmVzaXMsIEdlbmV0aWM8L2tleXdvcmQ+PGtleXdvcmQ+RmVtYWxlPC9rZXl3b3JkPjxrZXl3
b3JkPipHZW5lIEV4cHJlc3Npb24gUHJvZmlsaW5nPC9rZXl3b3JkPjxrZXl3b3JkPkhlYWQgYW5k
IE5lY2sgTmVvcGxhc21zL2Jsb29kL2RpYWdub3Npcy9pbW11bm9sb2d5PC9rZXl3b3JkPjxrZXl3
b3JkPkh1bWFuczwva2V5d29yZD48a2V5d29yZD5MZXVrb2N5dGUgQ291bnQvKm1ldGhvZHM8L2tl
eXdvcmQ+PGtleXdvcmQ+TGV1a29jeXRlcy8qaW1tdW5vbG9neTwva2V5d29yZD48a2V5d29yZD5P
YmVzaXR5L2Jsb29kL2dlbmV0aWNzL2ltbXVub2xvZ3k8L2tleXdvcmQ+PGtleXdvcmQ+T2xpZ29u
dWNsZW90aWRlIEFycmF5IFNlcXVlbmNlIEFuYWx5c2lzLypzdGF0aXN0aWNzICZhbXA7IG51bWVy
aWNhbCBkYXRhPC9rZXl3b3JkPjxrZXl3b3JkPk92YXJpYW4gTmVvcGxhc21zL2Jsb29kL2RpYWdu
b3Npcy9pbW11bm9sb2d5PC9rZXl3b3JkPjwva2V5d29yZHM+PGRhdGVzPjx5ZWFyPjIwMTI8L3ll
YXI+PC9kYXRlcz48aXNibj4xNDcxLTIxMDUgKEVsZWN0cm9uaWMpJiN4RDsxNDcxLTIxMDUgKExp
bmtpbmcpPC9pc2JuPjxhY2Nlc3Npb24tbnVtPjIyNTY4ODg0PC9hY2Nlc3Npb24tbnVtPjx3b3Jr
LXR5cGU+UmVzZWFyY2ggU3VwcG9ydCwgTi5JLkguLCBFeHRyYW11cmFsJiN4RDtWYWxpZGF0aW9u
IFN0dWRpZXM8L3dvcmstdHlwZT48dXJscz48cmVsYXRlZC11cmxzPjx1cmw+aHR0cDovL3d3dy5u
Y2JpLm5sbS5uaWguZ292L3B1Ym1lZC8yMjU2ODg4NDwvdXJsPjwvcmVsYXRlZC11cmxzPjwvdXJs
cz48Y3VzdG9tMj4zNTMyMTgyPC9jdXN0b20yPjxlbGVjdHJvbmljLXJlc291cmNlLW51bT4xMC4x
MTg2LzE0NzEtMjEwNS0xMy04NjwvZWxlY3Ryb25pYy1yZXNvdXJjZS1udW0+PGxhbmd1YWdlPmVu
ZzwvbGFuZ3VhZ2U+PC9yZWNvcmQ+PC9DaXRlPjxDaXRlPjxBdXRob3I+R29uZzwvQXV0aG9yPjxZ
ZWFyPjIwMTM8L1llYXI+PFJlY051bT40OTwvUmVjTnVtPjxyZWNvcmQ+PHJlYy1udW1iZXI+NDk8
L3JlYy1udW1iZXI+PGZvcmVpZ24ta2V5cz48a2V5IGFwcD0iRU4iIGRiLWlkPSJzZncwMGR0eGl6
MnNkbmV0eGZ6cHA5dnYyd3h6djl0eGZkYWUiIHRpbWVzdGFtcD0iMTQ4MzU5MjIxOCI+NDk8L2tl
eT48L2ZvcmVpZ24ta2V5cz48cmVmLXR5cGUgbmFtZT0iSm91cm5hbCBBcnRpY2xlIj4xNzwvcmVm
LXR5cGU+PGNvbnRyaWJ1dG9ycz48YXV0aG9ycz48YXV0aG9yPkdvbmcsIFQuPC9hdXRob3I+PGF1
dGhvcj5TenVzdGFrb3dza2ksIEouIEQuPC9hdXRob3I+PC9hdXRob3JzPjwvY29udHJpYnV0b3Jz
PjxhdXRoLWFkZHJlc3M+QmlvbWFya2VyIERldmVsb3BtZW50LCBUcmFuc2xhdGlvbmFsIE1lZGlj
aW5lLCBOb3ZhcnRpcyBJbnN0aXR1dGVzIGZvciBCaW9NZWRpY2FsIFJlc2VhcmNoLCBDYW1icmlk
Z2UsIE1BIDAyMTM5LCBVU0EuIHRpbmdnb25nQGdtYWlsLmNvbTwvYXV0aC1hZGRyZXNzPjx0aXRs
ZXM+PHRpdGxlPkRlY29uUk5BU2VxOiBhIHN0YXRpc3RpY2FsIGZyYW1ld29yayBmb3IgZGVjb252
b2x1dGlvbiBvZiBoZXRlcm9nZW5lb3VzIHRpc3N1ZSBzYW1wbGVzIGJhc2VkIG9uIG1STkEtU2Vx
IGRhdGE8L3RpdGxlPjxzZWNvbmRhcnktdGl0bGU+QmlvaW5mb3JtYXRpY3M8L3NlY29uZGFyeS10
aXRsZT48L3RpdGxlcz48cGVyaW9kaWNhbD48ZnVsbC10aXRsZT5CaW9pbmZvcm1hdGljczwvZnVs
bC10aXRsZT48L3BlcmlvZGljYWw+PHBhZ2VzPjEwODMtNTwvcGFnZXM+PHZvbHVtZT4yOTwvdm9s
dW1lPjxudW1iZXI+ODwvbnVtYmVyPjxlZGl0aW9uPjIwMTMvMDIvMjM8L2VkaXRpb24+PGtleXdv
cmRzPjxrZXl3b3JkPkFsZ29yaXRobXM8L2tleXdvcmQ+PGtleXdvcmQ+Q29tcHV0ZXIgU2ltdWxh
dGlvbjwva2V5d29yZD48a2V5d29yZD5EYXRhIEludGVycHJldGF0aW9uLCBTdGF0aXN0aWNhbDwv
a2V5d29yZD48a2V5d29yZD5HZW5lIEV4cHJlc3Npb24gUHJvZmlsaW5nLyptZXRob2RzPC9rZXl3
b3JkPjxrZXl3b3JkPkhpZ2gtVGhyb3VnaHB1dCBOdWNsZW90aWRlIFNlcXVlbmNpbmcvKm1ldGhv
ZHM8L2tleXdvcmQ+PGtleXdvcmQ+TGluZWFyIE1vZGVsczwva2V5d29yZD48a2V5d29yZD5STkEs
IE1lc3Nlbmdlci9tZXRhYm9saXNtPC9rZXl3b3JkPjxrZXl3b3JkPlNlcXVlbmNlIEFuYWx5c2lz
LCBSTkEvKm1ldGhvZHM8L2tleXdvcmQ+PGtleXdvcmQ+KlNvZnR3YXJlPC9rZXl3b3JkPjwva2V5
d29yZHM+PGRhdGVzPjx5ZWFyPjIwMTM8L3llYXI+PHB1Yi1kYXRlcz48ZGF0ZT5BcHIgMTU8L2Rh
dGU+PC9wdWItZGF0ZXM+PC9kYXRlcz48aXNibj4xMzY3LTQ4MTEgKEVsZWN0cm9uaWMpJiN4RDsx
MzY3LTQ4MDMgKExpbmtpbmcpPC9pc2JuPjxhY2Nlc3Npb24tbnVtPjIzNDI4NjQyPC9hY2Nlc3Np
b24tbnVtPjx3b3JrLXR5cGU+UmVzZWFyY2ggU3VwcG9ydCwgTm9uLVUuUy4gR292JmFwb3M7dDwv
d29yay10eXBlPjx1cmxzPjxyZWxhdGVkLXVybHM+PHVybD5odHRwOi8vd3d3Lm5jYmkubmxtLm5p
aC5nb3YvcHVibWVkLzIzNDI4NjQyPC91cmw+PC9yZWxhdGVkLXVybHM+PC91cmxzPjxlbGVjdHJv
bmljLXJlc291cmNlLW51bT4xMC4xMDkzL2Jpb2luZm9ybWF0aWNzL2J0dDA5MDwvZWxlY3Ryb25p
Yy1yZXNvdXJjZS1udW0+PGxhbmd1YWdlPmVuZzwvbGFuZ3VhZ2U+PC9yZWNvcmQ+PC9DaXRlPjwv
RW5kTm90ZT4A
</w:fldData>
        </w:fldChar>
      </w:r>
      <w:r w:rsidR="00F6044A">
        <w:rPr>
          <w:rFonts w:ascii="Arial" w:eastAsia="Arial" w:hAnsi="Arial" w:cs="Arial"/>
          <w:i w:val="0"/>
          <w:color w:val="auto"/>
          <w:sz w:val="22"/>
          <w:szCs w:val="22"/>
        </w:rPr>
        <w:instrText xml:space="preserve"> ADDIN EN.CITE </w:instrText>
      </w:r>
      <w:r w:rsidR="00F6044A">
        <w:rPr>
          <w:rFonts w:ascii="Arial" w:eastAsia="Arial" w:hAnsi="Arial" w:cs="Arial"/>
          <w:i w:val="0"/>
          <w:color w:val="auto"/>
          <w:sz w:val="22"/>
          <w:szCs w:val="22"/>
        </w:rPr>
        <w:fldChar w:fldCharType="begin">
          <w:fldData xml:space="preserve">PEVuZE5vdGU+PENpdGU+PEF1dGhvcj5TdW48L0F1dGhvcj48WWVhcj4yMDE1PC9ZZWFyPjxSZWNO
dW0+ODwvUmVjTnVtPjxEaXNwbGF5VGV4dD48c3R5bGUgZmFjZT0ic3VwZXJzY3JpcHQiPjksNDQs
NDU8L3N0eWxlPjwvRGlzcGxheVRleHQ+PHJlY29yZD48cmVjLW51bWJlcj44PC9yZWMtbnVtYmVy
Pjxmb3JlaWduLWtleXM+PGtleSBhcHA9IkVOIiBkYi1pZD0ic2Z3MDBkdHhpejJzZG5ldHhmenBw
OXZ2Mnd4enY5dHhmZGFlIiB0aW1lc3RhbXA9IjE0NjE4MDI4NjQiPjg8L2tleT48L2ZvcmVpZ24t
a2V5cz48cmVmLXR5cGUgbmFtZT0iSm91cm5hbCBBcnRpY2xlIj4xNzwvcmVmLXR5cGU+PGNvbnRy
aWJ1dG9ycz48YXV0aG9ycz48YXV0aG9yPlN1biwgSy48L2F1dGhvcj48YXV0aG9yPkppYW5nLCBQ
LjwvYXV0aG9yPjxhdXRob3I+Q2hhbiwgSy4gQy48L2F1dGhvcj48YXV0aG9yPldvbmcsIEouPC9h
dXRob3I+PGF1dGhvcj5DaGVuZywgWS4gSy48L2F1dGhvcj48YXV0aG9yPkxpYW5nLCBSLiBILjwv
YXV0aG9yPjxhdXRob3I+Q2hhbiwgVy4gSy48L2F1dGhvcj48YXV0aG9yPk1hLCBFLiBTLjwvYXV0
aG9yPjxhdXRob3I+Q2hhbiwgUy4gTC48L2F1dGhvcj48YXV0aG9yPkNoZW5nLCBTLiBILjwvYXV0
aG9yPjxhdXRob3I+Q2hhbiwgUi4gVy48L2F1dGhvcj48YXV0aG9yPlRvbmcsIFkuIEsuPC9hdXRo
b3I+PGF1dGhvcj5OZywgUy4gUy48L2F1dGhvcj48YXV0aG9yPldvbmcsIFIuIFMuPC9hdXRob3I+
PGF1dGhvcj5IdWksIEQuIFMuPC9hdXRob3I+PGF1dGhvcj5MZXVuZywgVC4gTi48L2F1dGhvcj48
YXV0aG9yPkxldW5nLCBULiBZLjwvYXV0aG9yPjxhdXRob3I+TGFpLCBQLiBCLjwvYXV0aG9yPjxh
dXRob3I+Q2hpdSwgUi4gVy48L2F1dGhvcj48YXV0aG9yPkxvLCBZLiBNLjwvYXV0aG9yPjwvYXV0
aG9ycz48L2NvbnRyaWJ1dG9ycz48YXV0aC1hZGRyZXNzPkxpIEthIFNoaW5nIEluc3RpdHV0ZSBv
ZiBIZWFsdGggU2NpZW5jZXMsIFRoZSBDaGluZXNlIFVuaXZlcnNpdHkgb2YgSG9uZyBLb25nLCBT
aGF0aW4sIE5ldyBUZXJyaXRvcmllcywgSG9uZyBLb25nIFNBUiwgQ2hpbmE7IERlcGFydG1lbnQg
b2YgQ2hlbWljYWwgUGF0aG9sb2d5LCBUaGUgQ2hpbmVzZSBVbml2ZXJzaXR5IG9mIEhvbmcgS29u
ZywgUHJpbmNlIG9mIFdhbGVzIEhvc3BpdGFsLCBTaGF0aW4sIE5ldyBUZXJyaXRvcmllcywgSG9u
ZyBLb25nIFNBUiwgQ2hpbmE7JiN4RDtMaSBLYSBTaGluZyBJbnN0aXR1dGUgb2YgSGVhbHRoIFNj
aWVuY2VzLCBUaGUgQ2hpbmVzZSBVbml2ZXJzaXR5IG9mIEhvbmcgS29uZywgU2hhdGluLCBOZXcg
VGVycml0b3JpZXMsIEhvbmcgS29uZyBTQVIsIENoaW5hOyBEZXBhcnRtZW50IG9mIENoZW1pY2Fs
IFBhdGhvbG9neSwgVGhlIENoaW5lc2UgVW5pdmVyc2l0eSBvZiBIb25nIEtvbmcsIFByaW5jZSBv
ZiBXYWxlcyBIb3NwaXRhbCwgU2hhdGluLCBOZXcgVGVycml0b3JpZXMsIEhvbmcgS29uZyBTQVIs
IENoaW5hOyBTdGF0ZSBLZXkgTGFib3JhdG9yeSBpbiBPbmNvbG9neSBpbiBTb3V0aCBDaGluYSwg
VGhlIENoaW5lc2UgVW5pdmVyc2l0eSBvZiBIb25nIEtvbmcsIFByaW5jZSBvZiBXYWxlcyBIb3Nw
aXRhbCwgU2hhdGluLCBOZXcgVGVycml0b3JpZXMsIEhvbmcgS29uZyBTQVIsIENoaW5hOyYjeEQ7
RGVwYXJ0bWVudCBvZiBTdXJnZXJ5LCBUaGUgQ2hpbmVzZSBVbml2ZXJzaXR5IG9mIEhvbmcgS29u
ZywgUHJpbmNlIG9mIFdhbGVzIEhvc3BpdGFsLCBTaGF0aW4sIE5ldyBUZXJyaXRvcmllcywgSG9u
ZyBLb25nIFNBUiwgQ2hpbmE7JiN4RDtEZXBhcnRtZW50IG9mIE9ic3RldHJpY3MgYW5kIEd5bmFl
Y29sb2d5LCBUaGUgQ2hpbmVzZSBVbml2ZXJzaXR5IG9mIEhvbmcgS29uZywgUHJpbmNlIG9mIFdh
bGVzIEhvc3BpdGFsLCBTaGF0aW4sIE5ldyBUZXJyaXRvcmllcywgSG9uZyBLb25nIFNBUiwgQ2hp
bmE7JiN4RDtDb21wcmVoZW5zaXZlIE9uY29sb2d5IENlbnRyZSwgSG9uZyBLb25nIFNhbmF0b3Jp
dW0gJmFtcDsgSG9zcGl0YWwsIEhvbmcgS29uZyBTQVIsIENoaW5hOyYjeEQ7RGVwYXJ0bWVudCBv
ZiBQYXRob2xvZ3ksIEhvbmcgS29uZyBTYW5hdG9yaXVtICZhbXA7IEhvc3BpdGFsLCBIb25nIEtv
bmcgU0FSLCBDaGluYTsmI3hEO0RlcGFydG1lbnQgb2YgQ2xpbmljYWwgT25jb2xvZ3ksIFRoZSBD
aGluZXNlIFVuaXZlcnNpdHkgb2YgSG9uZyBLb25nLCBQcmluY2Ugb2YgV2FsZXMgSG9zcGl0YWws
IFNoYXRpbiwgTmV3IFRlcnJpdG9yaWVzLCBIb25nIEtvbmcgU0FSLCBDaGluYTsmI3hEO0RlcGFy
dG1lbnQgb2YgTWVkaWNpbmUgYW5kIFRoZXJhcGV1dGljcywgVGhlIENoaW5lc2UgVW5pdmVyc2l0
eSBvZiBIb25nIEtvbmcsIFByaW5jZSBvZiBXYWxlcyBIb3NwaXRhbCwgU2hhdGluLCBOZXcgVGVy
cml0b3JpZXMsIEhvbmcgS29uZyBTQVIsIENoaW5hOyBTaXIgWS5LLiBQYW8gQ2VudHJlIGZvciBD
YW5jZXIsIFRoZSBDaGluZXNlIFVuaXZlcnNpdHkgb2YgSG9uZyBLb25nLCBIb25nIEtvbmcgU0FS
LCBDaGluYTsmI3hEO0RlcGFydG1lbnQgb2YgTWVkaWNpbmUgYW5kIFRoZXJhcGV1dGljcywgVGhl
IENoaW5lc2UgVW5pdmVyc2l0eSBvZiBIb25nIEtvbmcsIFByaW5jZSBvZiBXYWxlcyBIb3NwaXRh
bCwgU2hhdGluLCBOZXcgVGVycml0b3JpZXMsIEhvbmcgS29uZyBTQVIsIENoaW5hOyYjeEQ7T2Jz
dGV0cmljcyBhbmQgR3luYWVjb2xvZ3kgQ2VudHJlLCBIb25nIEtvbmcgU2FuYXRvcml1bSAmYW1w
OyBIb3NwaXRhbCwgSG9uZyBLb25nIFNBUiwgQ2hpbmEuJiN4RDtTdGF0ZSBLZXkgTGFib3JhdG9y
eSBpbiBPbmNvbG9neSBpbiBTb3V0aCBDaGluYSwgVGhlIENoaW5lc2UgVW5pdmVyc2l0eSBvZiBI
b25nIEtvbmcsIFByaW5jZSBvZiBXYWxlcyBIb3NwaXRhbCwgU2hhdGluLCBOZXcgVGVycml0b3Jp
ZXMsIEhvbmcgS29uZyBTQVIsIENoaW5hOyBEZXBhcnRtZW50IG9mIFN1cmdlcnksIFRoZSBDaGlu
ZXNlIFVuaXZlcnNpdHkgb2YgSG9uZyBLb25nLCBQcmluY2Ugb2YgV2FsZXMgSG9zcGl0YWwsIFNo
YXRpbiwgTmV3IFRlcnJpdG9yaWVzLCBIb25nIEtvbmcgU0FSLCBDaGluYTsmI3hEO0xpIEthIFNo
aW5nIEluc3RpdHV0ZSBvZiBIZWFsdGggU2NpZW5jZXMsIFRoZSBDaGluZXNlIFVuaXZlcnNpdHkg
b2YgSG9uZyBLb25nLCBTaGF0aW4sIE5ldyBUZXJyaXRvcmllcywgSG9uZyBLb25nIFNBUiwgQ2hp
bmE7IERlcGFydG1lbnQgb2YgQ2hlbWljYWwgUGF0aG9sb2d5LCBUaGUgQ2hpbmVzZSBVbml2ZXJz
aXR5IG9mIEhvbmcgS29uZywgUHJpbmNlIG9mIFdhbGVzIEhvc3BpdGFsLCBTaGF0aW4sIE5ldyBU
ZXJyaXRvcmllcywgSG9uZyBLb25nIFNBUiwgQ2hpbmE7IFN0YXRlIEtleSBMYWJvcmF0b3J5IGlu
IE9uY29sb2d5IGluIFNvdXRoIENoaW5hLCBUaGUgQ2hpbmVzZSBVbml2ZXJzaXR5IG9mIEhvbmcg
S29uZywgUHJpbmNlIG9mIFdhbGVzIEhvc3BpdGFsLCBTaGF0aW4sIE5ldyBUZXJyaXRvcmllcywg
SG9uZyBLb25nIFNBUiwgQ2hpbmE7IGxveW1AY3Voay5lZHUuaGsuPC9hdXRoLWFkZHJlc3M+PHRp
dGxlcz48dGl0bGU+UGxhc21hIEROQSB0aXNzdWUgbWFwcGluZyBieSBnZW5vbWUtd2lkZSBtZXRo
eWxhdGlvbiBzZXF1ZW5jaW5nIGZvciBub25pbnZhc2l2ZSBwcmVuYXRhbCwgY2FuY2VyLCBhbmQg
dHJhbnNwbGFudGF0aW9uIGFzc2Vzc21lbnRzPC90aXRsZT48c2Vjb25kYXJ5LXRpdGxlPlByb2Mg
TmF0bCBBY2FkIFNjaSBVIFMgQTwvc2Vjb25kYXJ5LXRpdGxlPjwvdGl0bGVzPjxwZXJpb2RpY2Fs
PjxmdWxsLXRpdGxlPlByb2MgTmF0bCBBY2FkIFNjaSBVIFMgQTwvZnVsbC10aXRsZT48L3Blcmlv
ZGljYWw+PHBhZ2VzPkU1NTAzLTEyPC9wYWdlcz48dm9sdW1lPjExMjwvdm9sdW1lPjxudW1iZXI+
NDA8L251bWJlcj48a2V5d29yZHM+PGtleXdvcmQ+QWR1bHQ8L2tleXdvcmQ+PGtleXdvcmQ+QWxn
b3JpdGhtczwva2V5d29yZD48a2V5d29yZD5CLUx5bXBob2N5dGVzL21ldGFib2xpc208L2tleXdv
cmQ+PGtleXdvcmQ+Qm9uZSBNYXJyb3cgVHJhbnNwbGFudGF0aW9uPC9rZXl3b3JkPjxrZXl3b3Jk
PkNhcmNpbm9tYSwgSGVwYXRvY2VsbHVsYXIvYmxvb2QvKmdlbmV0aWNzPC9rZXl3b3JkPjxrZXl3
b3JkPkROQS9ibG9vZC9jaGVtaXN0cnkvKmdlbmV0aWNzPC9rZXl3b3JkPjxrZXl3b3JkPkROQSBD
b3B5IE51bWJlciBWYXJpYXRpb25zL2dlbmV0aWNzPC9rZXl3b3JkPjxrZXl3b3JkPipETkEgTWV0
aHlsYXRpb248L2tleXdvcmQ+PGtleXdvcmQ+RmVtYWxlPC9rZXl3b3JkPjxrZXl3b3JkPkZldHVz
L21ldGFib2xpc208L2tleXdvcmQ+PGtleXdvcmQ+SHVtYW5zPC9rZXl3b3JkPjxrZXl3b3JkPkxp
dmVyL21ldGFib2xpc20vcGF0aG9sb2d5PC9rZXl3b3JkPjxrZXl3b3JkPkxpdmVyIE5lb3BsYXNt
cy9ibG9vZC8qZ2VuZXRpY3M8L2tleXdvcmQ+PGtleXdvcmQ+TGl2ZXIgVHJhbnNwbGFudGF0aW9u
PC9rZXl3b3JkPjxrZXl3b3JkPk1pZGRsZSBBZ2VkPC9rZXl3b3JkPjxrZXl3b3JkPk5ldXRyb3Bo
aWxzL21ldGFib2xpc208L2tleXdvcmQ+PGtleXdvcmQ+UGxhY2VudGEvbWV0YWJvbGlzbTwva2V5
d29yZD48a2V5d29yZD5QcmVnbmFuY3k8L2tleXdvcmQ+PGtleXdvcmQ+U2VxdWVuY2UgQW5hbHlz
aXMsIEROQS8qbWV0aG9kczwva2V5d29yZD48a2V5d29yZD5ULUx5bXBob2N5dGVzL21ldGFib2xp
c208L2tleXdvcmQ+PGtleXdvcmQ+KlRpc3N1ZSBUcmFuc3BsYW50YXRpb248L2tleXdvcmQ+PGtl
eXdvcmQ+Y2lyY3VsYXRpbmcgdHVtb3IgRE5BPC9rZXl3b3JkPjxrZXl3b3JkPmVwaWdlbmV0aWNz
PC9rZXl3b3JkPjxrZXl3b3JkPmxpcXVpZCBiaW9wc3k8L2tleXdvcmQ+PGtleXdvcmQ+bm9uaW52
YXNpdmUgcHJlbmF0YWwgdGVzdGluZzwva2V5d29yZD48a2V5d29yZD50cmFuc3BsYW50YXRpb24g
bW9uaXRvcmluZzwva2V5d29yZD48L2tleXdvcmRzPjxkYXRlcz48eWVhcj4yMDE1PC95ZWFyPjxw
dWItZGF0ZXM+PGRhdGU+T2N0IDY8L2RhdGU+PC9wdWItZGF0ZXM+PC9kYXRlcz48aXNibj4xMDkx
LTY0OTAgKEVsZWN0cm9uaWMpJiN4RDswMDI3LTg0MjQgKExpbmtpbmcpPC9pc2JuPjxhY2Nlc3Np
b24tbnVtPjI2MzkyNTQxPC9hY2Nlc3Npb24tbnVtPjx1cmxzPjxyZWxhdGVkLXVybHM+PHVybD5o
dHRwOi8vd3d3Lm5jYmkubmxtLm5paC5nb3YvcHVibWVkLzI2MzkyNTQxPC91cmw+PC9yZWxhdGVk
LXVybHM+PC91cmxzPjxjdXN0b20yPlBNQzQ2MDM0ODI8L2N1c3RvbTI+PGVsZWN0cm9uaWMtcmVz
b3VyY2UtbnVtPjEwLjEwNzMvcG5hcy4xNTA4NzM2MTEyPC9lbGVjdHJvbmljLXJlc291cmNlLW51
bT48L3JlY29yZD48L0NpdGU+PENpdGU+PEF1dGhvcj5Ib3VzZW1hbjwvQXV0aG9yPjxZZWFyPjIw
MTI8L1llYXI+PFJlY051bT40ODwvUmVjTnVtPjxyZWNvcmQ+PHJlYy1udW1iZXI+NDg8L3JlYy1u
dW1iZXI+PGZvcmVpZ24ta2V5cz48a2V5IGFwcD0iRU4iIGRiLWlkPSJzZncwMGR0eGl6MnNkbmV0
eGZ6cHA5dnYyd3h6djl0eGZkYWUiIHRpbWVzdGFtcD0iMTQ4MzU5MjIxOCI+NDg8L2tleT48L2Zv
cmVpZ24ta2V5cz48cmVmLXR5cGUgbmFtZT0iSm91cm5hbCBBcnRpY2xlIj4xNzwvcmVmLXR5cGU+
PGNvbnRyaWJ1dG9ycz48YXV0aG9ycz48YXV0aG9yPkhvdXNlbWFuLCBFLiBBLjwvYXV0aG9yPjxh
dXRob3I+QWNjb21hbmRvLCBXLiBQLjwvYXV0aG9yPjxhdXRob3I+S29lc3RsZXIsIEQuIEMuPC9h
dXRob3I+PGF1dGhvcj5DaHJpc3RlbnNlbiwgQi4gQy48L2F1dGhvcj48YXV0aG9yPk1hcnNpdCwg
Qy4gSi48L2F1dGhvcj48YXV0aG9yPk5lbHNvbiwgSC4gSC48L2F1dGhvcj48YXV0aG9yPldpZW5j
a2UsIEouIEsuPC9hdXRob3I+PGF1dGhvcj5LZWxzZXksIEsuIFQuPC9hdXRob3I+PC9hdXRob3Jz
PjwvY29udHJpYnV0b3JzPjxhdXRoLWFkZHJlc3M+Q29sbGVnZSBvZiBQdWJsaWMgSGVhbHRoIGFu
ZCBIdW1hbiBTY2llbmNlcywgT3JlZ29uIFN0YXRlIFVuaXZlcnNpdHksIENvcnZhbGxpcywgT1Ig
OTczMzEsIFVTQS4gYW5kcmVzLmhvdXNlbWFuQG9yZWdvbnN0YXRlLmVkdTwvYXV0aC1hZGRyZXNz
Pjx0aXRsZXM+PHRpdGxlPkROQSBtZXRoeWxhdGlvbiBhcnJheXMgYXMgc3Vycm9nYXRlIG1lYXN1
cmVzIG9mIGNlbGwgbWl4dHVyZSBkaXN0cmlidXRpb248L3RpdGxlPjxzZWNvbmRhcnktdGl0bGU+
Qk1DIEJpb2luZm9ybWF0aWNzPC9zZWNvbmRhcnktdGl0bGU+PGFsdC10aXRsZT5CTUMgYmlvaW5m
b3JtYXRpY3M8L2FsdC10aXRsZT48L3RpdGxlcz48cGVyaW9kaWNhbD48ZnVsbC10aXRsZT5CTUMg
QmlvaW5mb3JtYXRpY3M8L2Z1bGwtdGl0bGU+PGFiYnItMT5CTUMgYmlvaW5mb3JtYXRpY3M8L2Fi
YnItMT48L3BlcmlvZGljYWw+PGFsdC1wZXJpb2RpY2FsPjxmdWxsLXRpdGxlPkJNQyBCaW9pbmZv
cm1hdGljczwvZnVsbC10aXRsZT48YWJici0xPkJNQyBiaW9pbmZvcm1hdGljczwvYWJici0xPjwv
YWx0LXBlcmlvZGljYWw+PHBhZ2VzPjg2PC9wYWdlcz48dm9sdW1lPjEzPC92b2x1bWU+PGVkaXRp
b24+MjAxMi8wNS8xMDwvZWRpdGlvbj48a2V5d29yZHM+PGtleXdvcmQ+Q29tcHV0ZXIgU2ltdWxh
dGlvbjwva2V5d29yZD48a2V5d29yZD4qRE5BIE1ldGh5bGF0aW9uPC9rZXl3b3JkPjxrZXl3b3Jk
PkRhdGEgSW50ZXJwcmV0YXRpb24sIFN0YXRpc3RpY2FsPC9rZXl3b3JkPjxrZXl3b3JkPkRvd24g
U3luZHJvbWUvYmxvb2QvZGlhZ25vc2lzL2ltbXVub2xvZ3k8L2tleXdvcmQ+PGtleXdvcmQ+KkVw
aWdlbmVzaXMsIEdlbmV0aWM8L2tleXdvcmQ+PGtleXdvcmQ+RmVtYWxlPC9rZXl3b3JkPjxrZXl3
b3JkPipHZW5lIEV4cHJlc3Npb24gUHJvZmlsaW5nPC9rZXl3b3JkPjxrZXl3b3JkPkhlYWQgYW5k
IE5lY2sgTmVvcGxhc21zL2Jsb29kL2RpYWdub3Npcy9pbW11bm9sb2d5PC9rZXl3b3JkPjxrZXl3
b3JkPkh1bWFuczwva2V5d29yZD48a2V5d29yZD5MZXVrb2N5dGUgQ291bnQvKm1ldGhvZHM8L2tl
eXdvcmQ+PGtleXdvcmQ+TGV1a29jeXRlcy8qaW1tdW5vbG9neTwva2V5d29yZD48a2V5d29yZD5P
YmVzaXR5L2Jsb29kL2dlbmV0aWNzL2ltbXVub2xvZ3k8L2tleXdvcmQ+PGtleXdvcmQ+T2xpZ29u
dWNsZW90aWRlIEFycmF5IFNlcXVlbmNlIEFuYWx5c2lzLypzdGF0aXN0aWNzICZhbXA7IG51bWVy
aWNhbCBkYXRhPC9rZXl3b3JkPjxrZXl3b3JkPk92YXJpYW4gTmVvcGxhc21zL2Jsb29kL2RpYWdu
b3Npcy9pbW11bm9sb2d5PC9rZXl3b3JkPjwva2V5d29yZHM+PGRhdGVzPjx5ZWFyPjIwMTI8L3ll
YXI+PC9kYXRlcz48aXNibj4xNDcxLTIxMDUgKEVsZWN0cm9uaWMpJiN4RDsxNDcxLTIxMDUgKExp
bmtpbmcpPC9pc2JuPjxhY2Nlc3Npb24tbnVtPjIyNTY4ODg0PC9hY2Nlc3Npb24tbnVtPjx3b3Jr
LXR5cGU+UmVzZWFyY2ggU3VwcG9ydCwgTi5JLkguLCBFeHRyYW11cmFsJiN4RDtWYWxpZGF0aW9u
IFN0dWRpZXM8L3dvcmstdHlwZT48dXJscz48cmVsYXRlZC11cmxzPjx1cmw+aHR0cDovL3d3dy5u
Y2JpLm5sbS5uaWguZ292L3B1Ym1lZC8yMjU2ODg4NDwvdXJsPjwvcmVsYXRlZC11cmxzPjwvdXJs
cz48Y3VzdG9tMj4zNTMyMTgyPC9jdXN0b20yPjxlbGVjdHJvbmljLXJlc291cmNlLW51bT4xMC4x
MTg2LzE0NzEtMjEwNS0xMy04NjwvZWxlY3Ryb25pYy1yZXNvdXJjZS1udW0+PGxhbmd1YWdlPmVu
ZzwvbGFuZ3VhZ2U+PC9yZWNvcmQ+PC9DaXRlPjxDaXRlPjxBdXRob3I+R29uZzwvQXV0aG9yPjxZ
ZWFyPjIwMTM8L1llYXI+PFJlY051bT40OTwvUmVjTnVtPjxyZWNvcmQ+PHJlYy1udW1iZXI+NDk8
L3JlYy1udW1iZXI+PGZvcmVpZ24ta2V5cz48a2V5IGFwcD0iRU4iIGRiLWlkPSJzZncwMGR0eGl6
MnNkbmV0eGZ6cHA5dnYyd3h6djl0eGZkYWUiIHRpbWVzdGFtcD0iMTQ4MzU5MjIxOCI+NDk8L2tl
eT48L2ZvcmVpZ24ta2V5cz48cmVmLXR5cGUgbmFtZT0iSm91cm5hbCBBcnRpY2xlIj4xNzwvcmVm
LXR5cGU+PGNvbnRyaWJ1dG9ycz48YXV0aG9ycz48YXV0aG9yPkdvbmcsIFQuPC9hdXRob3I+PGF1
dGhvcj5TenVzdGFrb3dza2ksIEouIEQuPC9hdXRob3I+PC9hdXRob3JzPjwvY29udHJpYnV0b3Jz
PjxhdXRoLWFkZHJlc3M+QmlvbWFya2VyIERldmVsb3BtZW50LCBUcmFuc2xhdGlvbmFsIE1lZGlj
aW5lLCBOb3ZhcnRpcyBJbnN0aXR1dGVzIGZvciBCaW9NZWRpY2FsIFJlc2VhcmNoLCBDYW1icmlk
Z2UsIE1BIDAyMTM5LCBVU0EuIHRpbmdnb25nQGdtYWlsLmNvbTwvYXV0aC1hZGRyZXNzPjx0aXRs
ZXM+PHRpdGxlPkRlY29uUk5BU2VxOiBhIHN0YXRpc3RpY2FsIGZyYW1ld29yayBmb3IgZGVjb252
b2x1dGlvbiBvZiBoZXRlcm9nZW5lb3VzIHRpc3N1ZSBzYW1wbGVzIGJhc2VkIG9uIG1STkEtU2Vx
IGRhdGE8L3RpdGxlPjxzZWNvbmRhcnktdGl0bGU+QmlvaW5mb3JtYXRpY3M8L3NlY29uZGFyeS10
aXRsZT48L3RpdGxlcz48cGVyaW9kaWNhbD48ZnVsbC10aXRsZT5CaW9pbmZvcm1hdGljczwvZnVs
bC10aXRsZT48L3BlcmlvZGljYWw+PHBhZ2VzPjEwODMtNTwvcGFnZXM+PHZvbHVtZT4yOTwvdm9s
dW1lPjxudW1iZXI+ODwvbnVtYmVyPjxlZGl0aW9uPjIwMTMvMDIvMjM8L2VkaXRpb24+PGtleXdv
cmRzPjxrZXl3b3JkPkFsZ29yaXRobXM8L2tleXdvcmQ+PGtleXdvcmQ+Q29tcHV0ZXIgU2ltdWxh
dGlvbjwva2V5d29yZD48a2V5d29yZD5EYXRhIEludGVycHJldGF0aW9uLCBTdGF0aXN0aWNhbDwv
a2V5d29yZD48a2V5d29yZD5HZW5lIEV4cHJlc3Npb24gUHJvZmlsaW5nLyptZXRob2RzPC9rZXl3
b3JkPjxrZXl3b3JkPkhpZ2gtVGhyb3VnaHB1dCBOdWNsZW90aWRlIFNlcXVlbmNpbmcvKm1ldGhv
ZHM8L2tleXdvcmQ+PGtleXdvcmQ+TGluZWFyIE1vZGVsczwva2V5d29yZD48a2V5d29yZD5STkEs
IE1lc3Nlbmdlci9tZXRhYm9saXNtPC9rZXl3b3JkPjxrZXl3b3JkPlNlcXVlbmNlIEFuYWx5c2lz
LCBSTkEvKm1ldGhvZHM8L2tleXdvcmQ+PGtleXdvcmQ+KlNvZnR3YXJlPC9rZXl3b3JkPjwva2V5
d29yZHM+PGRhdGVzPjx5ZWFyPjIwMTM8L3llYXI+PHB1Yi1kYXRlcz48ZGF0ZT5BcHIgMTU8L2Rh
dGU+PC9wdWItZGF0ZXM+PC9kYXRlcz48aXNibj4xMzY3LTQ4MTEgKEVsZWN0cm9uaWMpJiN4RDsx
MzY3LTQ4MDMgKExpbmtpbmcpPC9pc2JuPjxhY2Nlc3Npb24tbnVtPjIzNDI4NjQyPC9hY2Nlc3Np
b24tbnVtPjx3b3JrLXR5cGU+UmVzZWFyY2ggU3VwcG9ydCwgTm9uLVUuUy4gR292JmFwb3M7dDwv
d29yay10eXBlPjx1cmxzPjxyZWxhdGVkLXVybHM+PHVybD5odHRwOi8vd3d3Lm5jYmkubmxtLm5p
aC5nb3YvcHVibWVkLzIzNDI4NjQyPC91cmw+PC9yZWxhdGVkLXVybHM+PC91cmxzPjxlbGVjdHJv
bmljLXJlc291cmNlLW51bT4xMC4xMDkzL2Jpb2luZm9ybWF0aWNzL2J0dDA5MDwvZWxlY3Ryb25p
Yy1yZXNvdXJjZS1udW0+PGxhbmd1YWdlPmVuZzwvbGFuZ3VhZ2U+PC9yZWNvcmQ+PC9DaXRlPjwv
RW5kTm90ZT4A
</w:fldData>
        </w:fldChar>
      </w:r>
      <w:r w:rsidR="00F6044A">
        <w:rPr>
          <w:rFonts w:ascii="Arial" w:eastAsia="Arial" w:hAnsi="Arial" w:cs="Arial"/>
          <w:i w:val="0"/>
          <w:color w:val="auto"/>
          <w:sz w:val="22"/>
          <w:szCs w:val="22"/>
        </w:rPr>
        <w:instrText xml:space="preserve"> ADDIN EN.CITE.DATA </w:instrText>
      </w:r>
      <w:r w:rsidR="00F6044A">
        <w:rPr>
          <w:rFonts w:ascii="Arial" w:eastAsia="Arial" w:hAnsi="Arial" w:cs="Arial"/>
          <w:i w:val="0"/>
          <w:color w:val="auto"/>
          <w:sz w:val="22"/>
          <w:szCs w:val="22"/>
        </w:rPr>
      </w:r>
      <w:r w:rsidR="00F6044A">
        <w:rPr>
          <w:rFonts w:ascii="Arial" w:eastAsia="Arial" w:hAnsi="Arial" w:cs="Arial"/>
          <w:i w:val="0"/>
          <w:color w:val="auto"/>
          <w:sz w:val="22"/>
          <w:szCs w:val="22"/>
        </w:rPr>
        <w:fldChar w:fldCharType="end"/>
      </w:r>
      <w:r w:rsidR="0035261B">
        <w:rPr>
          <w:rFonts w:ascii="Arial" w:eastAsia="Arial" w:hAnsi="Arial" w:cs="Arial"/>
          <w:i w:val="0"/>
          <w:color w:val="auto"/>
          <w:sz w:val="22"/>
          <w:szCs w:val="22"/>
        </w:rPr>
      </w:r>
      <w:r w:rsidR="0035261B">
        <w:rPr>
          <w:rFonts w:ascii="Arial" w:eastAsia="Arial" w:hAnsi="Arial" w:cs="Arial"/>
          <w:i w:val="0"/>
          <w:color w:val="auto"/>
          <w:sz w:val="22"/>
          <w:szCs w:val="22"/>
        </w:rPr>
        <w:fldChar w:fldCharType="separate"/>
      </w:r>
      <w:hyperlink w:anchor="_ENREF_9" w:tooltip="Sun, 2015 #8" w:history="1">
        <w:r w:rsidR="00F6044A" w:rsidRPr="00F6044A">
          <w:rPr>
            <w:rFonts w:ascii="Arial" w:eastAsia="Arial" w:hAnsi="Arial" w:cs="Arial"/>
            <w:i w:val="0"/>
            <w:noProof/>
            <w:color w:val="auto"/>
            <w:sz w:val="22"/>
            <w:szCs w:val="22"/>
            <w:vertAlign w:val="superscript"/>
          </w:rPr>
          <w:t>9</w:t>
        </w:r>
      </w:hyperlink>
      <w:r w:rsidR="00F6044A" w:rsidRPr="00F6044A">
        <w:rPr>
          <w:rFonts w:ascii="Arial" w:eastAsia="Arial" w:hAnsi="Arial" w:cs="Arial"/>
          <w:i w:val="0"/>
          <w:noProof/>
          <w:color w:val="auto"/>
          <w:sz w:val="22"/>
          <w:szCs w:val="22"/>
          <w:vertAlign w:val="superscript"/>
        </w:rPr>
        <w:t>,</w:t>
      </w:r>
      <w:hyperlink w:anchor="_ENREF_44" w:tooltip="Houseman, 2012 #48" w:history="1">
        <w:r w:rsidR="00F6044A" w:rsidRPr="00F6044A">
          <w:rPr>
            <w:rFonts w:ascii="Arial" w:eastAsia="Arial" w:hAnsi="Arial" w:cs="Arial"/>
            <w:i w:val="0"/>
            <w:noProof/>
            <w:color w:val="auto"/>
            <w:sz w:val="22"/>
            <w:szCs w:val="22"/>
            <w:vertAlign w:val="superscript"/>
          </w:rPr>
          <w:t>44</w:t>
        </w:r>
      </w:hyperlink>
      <w:r w:rsidR="00F6044A" w:rsidRPr="00F6044A">
        <w:rPr>
          <w:rFonts w:ascii="Arial" w:eastAsia="Arial" w:hAnsi="Arial" w:cs="Arial"/>
          <w:i w:val="0"/>
          <w:noProof/>
          <w:color w:val="auto"/>
          <w:sz w:val="22"/>
          <w:szCs w:val="22"/>
          <w:vertAlign w:val="superscript"/>
        </w:rPr>
        <w:t>,</w:t>
      </w:r>
      <w:hyperlink w:anchor="_ENREF_45" w:tooltip="Gong, 2013 #49" w:history="1">
        <w:r w:rsidR="00F6044A" w:rsidRPr="00F6044A">
          <w:rPr>
            <w:rFonts w:ascii="Arial" w:eastAsia="Arial" w:hAnsi="Arial" w:cs="Arial"/>
            <w:i w:val="0"/>
            <w:noProof/>
            <w:color w:val="auto"/>
            <w:sz w:val="22"/>
            <w:szCs w:val="22"/>
            <w:vertAlign w:val="superscript"/>
          </w:rPr>
          <w:t>45</w:t>
        </w:r>
      </w:hyperlink>
      <w:r w:rsidR="0035261B">
        <w:rPr>
          <w:rFonts w:ascii="Arial" w:eastAsia="Arial" w:hAnsi="Arial" w:cs="Arial"/>
          <w:i w:val="0"/>
          <w:color w:val="auto"/>
          <w:sz w:val="22"/>
          <w:szCs w:val="22"/>
        </w:rPr>
        <w:fldChar w:fldCharType="end"/>
      </w:r>
      <w:r w:rsidR="00561769">
        <w:rPr>
          <w:rFonts w:ascii="Arial" w:eastAsia="Arial" w:hAnsi="Arial" w:cs="Arial"/>
          <w:i w:val="0"/>
          <w:color w:val="auto"/>
          <w:sz w:val="22"/>
          <w:szCs w:val="22"/>
        </w:rPr>
        <w:t xml:space="preserve">. </w:t>
      </w:r>
      <w:r w:rsidRPr="00B35BD4">
        <w:rPr>
          <w:rFonts w:ascii="Arial" w:eastAsia="Arial" w:hAnsi="Arial" w:cs="Arial"/>
          <w:i w:val="0"/>
          <w:color w:val="auto"/>
          <w:sz w:val="22"/>
          <w:szCs w:val="22"/>
        </w:rPr>
        <w:t xml:space="preserve">MHL </w:t>
      </w:r>
      <w:r>
        <w:rPr>
          <w:rFonts w:ascii="Arial" w:eastAsia="Arial" w:hAnsi="Arial" w:cs="Arial"/>
          <w:i w:val="0"/>
          <w:color w:val="auto"/>
          <w:sz w:val="22"/>
          <w:szCs w:val="22"/>
        </w:rPr>
        <w:t>values were log-</w:t>
      </w:r>
      <w:r w:rsidRPr="00B35BD4">
        <w:rPr>
          <w:rFonts w:ascii="Arial" w:eastAsia="Arial" w:hAnsi="Arial" w:cs="Arial"/>
          <w:i w:val="0"/>
          <w:color w:val="auto"/>
          <w:sz w:val="22"/>
          <w:szCs w:val="22"/>
        </w:rPr>
        <w:t xml:space="preserve">transformed before deconvolution.  </w:t>
      </w:r>
    </w:p>
    <w:p w14:paraId="590CBB5A" w14:textId="77777777" w:rsidR="00FF15E3" w:rsidRPr="00B35BD4" w:rsidRDefault="00FF15E3" w:rsidP="00561769">
      <w:pPr>
        <w:spacing w:line="276" w:lineRule="auto"/>
        <w:jc w:val="left"/>
        <w:rPr>
          <w:color w:val="auto"/>
        </w:rPr>
      </w:pPr>
    </w:p>
    <w:p w14:paraId="587C5E09" w14:textId="77777777" w:rsidR="00FF15E3" w:rsidRPr="00B35BD4" w:rsidRDefault="00FF15E3" w:rsidP="00561769">
      <w:pPr>
        <w:pStyle w:val="Heading4"/>
        <w:spacing w:line="276" w:lineRule="auto"/>
        <w:rPr>
          <w:rFonts w:ascii="Arial" w:eastAsia="Arial" w:hAnsi="Arial" w:cs="Arial"/>
          <w:b/>
          <w:i w:val="0"/>
          <w:color w:val="auto"/>
          <w:sz w:val="22"/>
          <w:szCs w:val="22"/>
        </w:rPr>
      </w:pPr>
      <w:r w:rsidRPr="00B35BD4">
        <w:rPr>
          <w:rFonts w:ascii="Arial" w:eastAsia="Arial" w:hAnsi="Arial" w:cs="Arial"/>
          <w:b/>
          <w:i w:val="0"/>
          <w:color w:val="auto"/>
          <w:sz w:val="22"/>
          <w:szCs w:val="22"/>
        </w:rPr>
        <w:t>Highly methylated haplotype in cancer plasma and normal tissues</w:t>
      </w:r>
    </w:p>
    <w:p w14:paraId="36306027" w14:textId="3626D3FF"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Highly methylated haplotype (HMH) was defined as the methylation haplotype </w:t>
      </w:r>
      <w:r>
        <w:rPr>
          <w:rFonts w:ascii="Arial" w:eastAsia="Arial" w:hAnsi="Arial" w:cs="Arial"/>
          <w:color w:val="auto"/>
          <w:sz w:val="22"/>
          <w:szCs w:val="22"/>
        </w:rPr>
        <w:t>that</w:t>
      </w:r>
      <w:r w:rsidRPr="00B35BD4">
        <w:rPr>
          <w:rFonts w:ascii="Arial" w:eastAsia="Arial" w:hAnsi="Arial" w:cs="Arial"/>
          <w:color w:val="auto"/>
          <w:sz w:val="22"/>
          <w:szCs w:val="22"/>
        </w:rPr>
        <w:t xml:space="preserve"> have at least 2 methylated </w:t>
      </w:r>
      <w:proofErr w:type="spellStart"/>
      <w:r w:rsidRPr="00B35BD4">
        <w:rPr>
          <w:rFonts w:ascii="Arial" w:eastAsia="Arial" w:hAnsi="Arial" w:cs="Arial"/>
          <w:color w:val="auto"/>
          <w:sz w:val="22"/>
          <w:szCs w:val="22"/>
        </w:rPr>
        <w:t>CpGs</w:t>
      </w:r>
      <w:proofErr w:type="spellEnd"/>
      <w:r w:rsidRPr="00B35BD4">
        <w:rPr>
          <w:rFonts w:ascii="Arial" w:eastAsia="Arial" w:hAnsi="Arial" w:cs="Arial"/>
          <w:color w:val="auto"/>
          <w:sz w:val="22"/>
          <w:szCs w:val="22"/>
        </w:rPr>
        <w:t xml:space="preserve"> in the haplotype. Cancer-</w:t>
      </w:r>
      <w:r w:rsidR="00FF0080">
        <w:rPr>
          <w:rFonts w:ascii="Arial" w:eastAsia="Arial" w:hAnsi="Arial" w:cs="Arial"/>
          <w:color w:val="auto"/>
          <w:sz w:val="22"/>
          <w:szCs w:val="22"/>
        </w:rPr>
        <w:t>associated</w:t>
      </w:r>
      <w:r w:rsidRPr="00B35BD4">
        <w:rPr>
          <w:rFonts w:ascii="Arial" w:eastAsia="Arial" w:hAnsi="Arial" w:cs="Arial"/>
          <w:color w:val="auto"/>
          <w:sz w:val="22"/>
          <w:szCs w:val="22"/>
        </w:rPr>
        <w:t xml:space="preserve"> highly methylated haplotypes (</w:t>
      </w:r>
      <w:proofErr w:type="spellStart"/>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w:t>
      </w:r>
      <w:proofErr w:type="spellEnd"/>
      <w:r w:rsidRPr="00B35BD4">
        <w:rPr>
          <w:rFonts w:ascii="Arial" w:eastAsia="Arial" w:hAnsi="Arial" w:cs="Arial"/>
          <w:color w:val="auto"/>
          <w:sz w:val="22"/>
          <w:szCs w:val="22"/>
        </w:rPr>
        <w:t xml:space="preserve">) were the ones only found in cancer plasma samples but absence in any of the normal plasma samples and normal tissues. For the analysis of matched tumor-plasma data from the same individuals, </w:t>
      </w:r>
      <w:proofErr w:type="spellStart"/>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HMHs</w:t>
      </w:r>
      <w:proofErr w:type="spellEnd"/>
      <w:r w:rsidR="004030DC"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were the HMHs present in both the cancer plasma and the matched primary cancer tissues, but absence in all normal samples. In the analysis of plasma samples with no matched primary tumor tissue, we identified </w:t>
      </w:r>
      <w:proofErr w:type="spellStart"/>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HMHs</w:t>
      </w:r>
      <w:proofErr w:type="spellEnd"/>
      <w:r w:rsidR="004030DC"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by subtracting HMHs found in cancer plasma with those present in all normal tissues and all normal plasma samples. </w:t>
      </w:r>
    </w:p>
    <w:p w14:paraId="78E58CAF" w14:textId="77777777" w:rsidR="00FF15E3" w:rsidRPr="00B35BD4" w:rsidRDefault="00FF15E3" w:rsidP="00561769">
      <w:pPr>
        <w:spacing w:line="276" w:lineRule="auto"/>
        <w:jc w:val="left"/>
        <w:rPr>
          <w:color w:val="auto"/>
        </w:rPr>
      </w:pPr>
    </w:p>
    <w:p w14:paraId="19531195" w14:textId="77777777" w:rsidR="00FF15E3" w:rsidRPr="00B35BD4" w:rsidRDefault="00FF15E3" w:rsidP="00561769">
      <w:pPr>
        <w:pStyle w:val="Heading4"/>
        <w:spacing w:line="276" w:lineRule="auto"/>
        <w:rPr>
          <w:i w:val="0"/>
          <w:color w:val="auto"/>
        </w:rPr>
      </w:pPr>
      <w:r w:rsidRPr="00B35BD4">
        <w:rPr>
          <w:rFonts w:ascii="Arial" w:eastAsia="Arial" w:hAnsi="Arial" w:cs="Arial"/>
          <w:b/>
          <w:i w:val="0"/>
          <w:color w:val="auto"/>
          <w:sz w:val="22"/>
          <w:szCs w:val="22"/>
        </w:rPr>
        <w:t>Simulation of MHL in plasma mixture and comparison between MHL and 5mC in the plasma mixture</w:t>
      </w:r>
    </w:p>
    <w:p w14:paraId="22D64C49" w14:textId="788F5922" w:rsidR="00FF15E3" w:rsidRPr="00B35BD4" w:rsidRDefault="00FF15E3" w:rsidP="00561769">
      <w:pPr>
        <w:spacing w:line="276" w:lineRule="auto"/>
        <w:jc w:val="left"/>
        <w:rPr>
          <w:rFonts w:ascii="Arial" w:eastAsia="Arial" w:hAnsi="Arial" w:cs="Arial"/>
          <w:color w:val="auto"/>
          <w:sz w:val="22"/>
          <w:szCs w:val="22"/>
        </w:rPr>
      </w:pPr>
      <w:r w:rsidRPr="00B35BD4">
        <w:rPr>
          <w:rFonts w:ascii="Arial" w:eastAsia="Arial" w:hAnsi="Arial" w:cs="Arial"/>
          <w:color w:val="auto"/>
          <w:sz w:val="22"/>
          <w:szCs w:val="22"/>
        </w:rPr>
        <w:t xml:space="preserve">In evaluating </w:t>
      </w:r>
      <w:proofErr w:type="spellStart"/>
      <w:r w:rsidR="004030DC" w:rsidRPr="00B35BD4">
        <w:rPr>
          <w:rFonts w:ascii="Arial" w:eastAsia="Arial" w:hAnsi="Arial" w:cs="Arial"/>
          <w:color w:val="auto"/>
          <w:sz w:val="22"/>
          <w:szCs w:val="22"/>
        </w:rPr>
        <w:t>c</w:t>
      </w:r>
      <w:r w:rsidR="004030DC">
        <w:rPr>
          <w:rFonts w:ascii="Arial" w:eastAsia="Arial" w:hAnsi="Arial" w:cs="Arial"/>
          <w:color w:val="auto"/>
          <w:sz w:val="22"/>
          <w:szCs w:val="22"/>
        </w:rPr>
        <w:t>a</w:t>
      </w:r>
      <w:r w:rsidR="004030DC" w:rsidRPr="00B35BD4">
        <w:rPr>
          <w:rFonts w:ascii="Arial" w:eastAsia="Arial" w:hAnsi="Arial" w:cs="Arial"/>
          <w:color w:val="auto"/>
          <w:sz w:val="22"/>
          <w:szCs w:val="22"/>
        </w:rPr>
        <w:t>HMHs</w:t>
      </w:r>
      <w:proofErr w:type="spellEnd"/>
      <w:r w:rsidR="004030DC"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as potential markers for non-invasive diagnosis, we hypothesized that cfDNA in plasma is a mixture of DNA fragments from cancer cells and </w:t>
      </w:r>
      <w:r w:rsidR="00C8435D">
        <w:rPr>
          <w:rFonts w:ascii="Arial" w:eastAsia="Arial" w:hAnsi="Arial" w:cs="Arial"/>
          <w:color w:val="auto"/>
          <w:sz w:val="22"/>
          <w:szCs w:val="22"/>
        </w:rPr>
        <w:t>WB</w:t>
      </w:r>
      <w:r w:rsidRPr="00B35BD4">
        <w:rPr>
          <w:rFonts w:ascii="Arial" w:eastAsia="Arial" w:hAnsi="Arial" w:cs="Arial"/>
          <w:color w:val="auto"/>
          <w:sz w:val="22"/>
          <w:szCs w:val="22"/>
        </w:rPr>
        <w:t xml:space="preserve"> cells at different ratios (cancer DNA fragment from 0.1% to 50%). We created synthetic mixtures by random sampling of haplotypes in the Group II regions from cancer and WB data sets at different ratios, and repeated 1,000 times to empirically determined the mean and variance of MHL and 5mC levels at different fractions of cancer DNA. Once an empirical “standard curve” was constructed, we then used it to estimate the fraction cancer DNA in the plasma samples. In addition, we assessed the relationship between estimated cfDNA fraction and log-transformed normalized plasma cfDNA yield by linear regression. Signal-to-noise ratio to MHL and 5mC was conducted with the 1,000-time sampling procedure and then the average estimated tumor fraction as well as the variation (standard deviation) were recorded and the ratio was </w:t>
      </w:r>
      <w:r w:rsidR="00F9749A">
        <w:rPr>
          <w:rFonts w:ascii="Arial" w:eastAsia="Arial" w:hAnsi="Arial" w:cs="Arial"/>
          <w:color w:val="auto"/>
          <w:sz w:val="22"/>
          <w:szCs w:val="22"/>
        </w:rPr>
        <w:t>calculated</w:t>
      </w:r>
      <w:r w:rsidR="00F9749A" w:rsidRPr="00B35BD4">
        <w:rPr>
          <w:rFonts w:ascii="Arial" w:eastAsia="Arial" w:hAnsi="Arial" w:cs="Arial"/>
          <w:color w:val="auto"/>
          <w:sz w:val="22"/>
          <w:szCs w:val="22"/>
        </w:rPr>
        <w:t xml:space="preserve"> </w:t>
      </w:r>
      <w:r w:rsidRPr="00B35BD4">
        <w:rPr>
          <w:rFonts w:ascii="Arial" w:eastAsia="Arial" w:hAnsi="Arial" w:cs="Arial"/>
          <w:color w:val="auto"/>
          <w:sz w:val="22"/>
          <w:szCs w:val="22"/>
        </w:rPr>
        <w:t xml:space="preserve">to measure the performance of the metric. </w:t>
      </w:r>
    </w:p>
    <w:p w14:paraId="1239471E" w14:textId="77777777" w:rsidR="00FF15E3" w:rsidRPr="00B35BD4" w:rsidRDefault="00FF15E3" w:rsidP="00561769">
      <w:pPr>
        <w:spacing w:line="276" w:lineRule="auto"/>
        <w:jc w:val="left"/>
        <w:rPr>
          <w:rFonts w:ascii="Arial" w:eastAsia="Arial" w:hAnsi="Arial" w:cs="Arial"/>
          <w:color w:val="auto"/>
          <w:sz w:val="22"/>
          <w:szCs w:val="22"/>
        </w:rPr>
      </w:pPr>
    </w:p>
    <w:p w14:paraId="3A69FF06" w14:textId="77777777" w:rsidR="00FF15E3" w:rsidRPr="00B35BD4" w:rsidRDefault="00FF15E3" w:rsidP="00561769">
      <w:pPr>
        <w:pStyle w:val="Heading4"/>
        <w:spacing w:line="276" w:lineRule="auto"/>
        <w:rPr>
          <w:rFonts w:ascii="Arial" w:eastAsia="Arial" w:hAnsi="Arial" w:cs="Arial"/>
          <w:b/>
          <w:i w:val="0"/>
          <w:color w:val="auto"/>
          <w:sz w:val="22"/>
          <w:szCs w:val="22"/>
        </w:rPr>
      </w:pPr>
      <w:r>
        <w:rPr>
          <w:rFonts w:ascii="Arial" w:eastAsia="Arial" w:hAnsi="Arial" w:cs="Arial"/>
          <w:b/>
          <w:i w:val="0"/>
          <w:color w:val="auto"/>
          <w:sz w:val="22"/>
          <w:szCs w:val="22"/>
        </w:rPr>
        <w:t>Mapping cancer tissue-of-origin with</w:t>
      </w:r>
      <w:r w:rsidRPr="00B35BD4">
        <w:rPr>
          <w:rFonts w:ascii="Arial" w:eastAsia="Arial" w:hAnsi="Arial" w:cs="Arial"/>
          <w:b/>
          <w:i w:val="0"/>
          <w:color w:val="auto"/>
          <w:sz w:val="22"/>
          <w:szCs w:val="22"/>
        </w:rPr>
        <w:t xml:space="preserve"> plasma DNA. </w:t>
      </w:r>
    </w:p>
    <w:p w14:paraId="0F695AB4" w14:textId="4BB2D18A" w:rsidR="00FF15E3" w:rsidRPr="00A34D9B" w:rsidRDefault="00FF15E3" w:rsidP="00561769">
      <w:pPr>
        <w:spacing w:line="276" w:lineRule="auto"/>
        <w:jc w:val="left"/>
        <w:rPr>
          <w:rFonts w:ascii="Arial" w:eastAsia="Arial" w:hAnsi="Arial" w:cs="Arial"/>
          <w:color w:val="auto"/>
          <w:sz w:val="22"/>
          <w:szCs w:val="22"/>
        </w:rPr>
      </w:pPr>
      <w:r>
        <w:rPr>
          <w:rFonts w:ascii="Arial" w:eastAsia="Arial" w:hAnsi="Arial" w:cs="Arial"/>
          <w:color w:val="auto"/>
          <w:sz w:val="22"/>
          <w:szCs w:val="22"/>
        </w:rPr>
        <w:t xml:space="preserve">The workflow for data analysis </w:t>
      </w:r>
      <w:r w:rsidRPr="00B35BD4">
        <w:rPr>
          <w:rFonts w:ascii="Arial" w:eastAsia="Arial" w:hAnsi="Arial" w:cs="Arial"/>
          <w:color w:val="auto"/>
          <w:sz w:val="22"/>
          <w:szCs w:val="22"/>
        </w:rPr>
        <w:t xml:space="preserve">is </w:t>
      </w:r>
      <w:r>
        <w:rPr>
          <w:rFonts w:ascii="Arial" w:eastAsia="Arial" w:hAnsi="Arial" w:cs="Arial"/>
          <w:color w:val="auto"/>
          <w:sz w:val="22"/>
          <w:szCs w:val="22"/>
        </w:rPr>
        <w:t>illustrated</w:t>
      </w:r>
      <w:r w:rsidRPr="00B35BD4">
        <w:rPr>
          <w:rFonts w:ascii="Arial" w:eastAsia="Arial" w:hAnsi="Arial" w:cs="Arial"/>
          <w:color w:val="auto"/>
          <w:sz w:val="22"/>
          <w:szCs w:val="22"/>
        </w:rPr>
        <w:t xml:space="preserve"> in </w:t>
      </w:r>
      <w:r w:rsidRPr="00B35BD4">
        <w:rPr>
          <w:rFonts w:ascii="Arial" w:eastAsia="Arial" w:hAnsi="Arial" w:cs="Arial"/>
          <w:b/>
          <w:color w:val="auto"/>
          <w:sz w:val="22"/>
          <w:szCs w:val="22"/>
        </w:rPr>
        <w:t xml:space="preserve">Supplementary </w:t>
      </w:r>
      <w:r w:rsidR="00B8520C">
        <w:rPr>
          <w:rFonts w:ascii="Arial" w:eastAsia="Arial" w:hAnsi="Arial" w:cs="Arial"/>
          <w:b/>
          <w:color w:val="auto"/>
          <w:sz w:val="22"/>
          <w:szCs w:val="22"/>
        </w:rPr>
        <w:t>Fig.</w:t>
      </w:r>
      <w:r w:rsidRPr="00B35BD4">
        <w:rPr>
          <w:rFonts w:ascii="Arial" w:eastAsia="Arial" w:hAnsi="Arial" w:cs="Arial"/>
          <w:b/>
          <w:color w:val="auto"/>
          <w:sz w:val="22"/>
          <w:szCs w:val="22"/>
        </w:rPr>
        <w:t xml:space="preserve"> 13</w:t>
      </w:r>
      <w:r w:rsidRPr="00B35BD4">
        <w:rPr>
          <w:rFonts w:ascii="Arial" w:eastAsia="Arial" w:hAnsi="Arial" w:cs="Arial"/>
          <w:color w:val="auto"/>
          <w:sz w:val="22"/>
          <w:szCs w:val="22"/>
        </w:rPr>
        <w:t>. T</w:t>
      </w:r>
      <w:r w:rsidR="00F9749A">
        <w:rPr>
          <w:rFonts w:ascii="Arial" w:eastAsia="Arial" w:hAnsi="Arial" w:cs="Arial"/>
          <w:color w:val="auto"/>
          <w:sz w:val="22"/>
          <w:szCs w:val="22"/>
        </w:rPr>
        <w:t>issue</w:t>
      </w:r>
      <w:r w:rsidRPr="00B35BD4">
        <w:rPr>
          <w:rFonts w:ascii="Arial" w:eastAsia="Arial" w:hAnsi="Arial" w:cs="Arial"/>
          <w:color w:val="auto"/>
          <w:sz w:val="22"/>
          <w:szCs w:val="22"/>
        </w:rPr>
        <w:t xml:space="preserve"> specific methylation haplotype blocks (</w:t>
      </w:r>
      <w:proofErr w:type="spellStart"/>
      <w:r w:rsidRPr="00B35BD4">
        <w:rPr>
          <w:rFonts w:ascii="Arial" w:eastAsia="Arial" w:hAnsi="Arial" w:cs="Arial"/>
          <w:color w:val="auto"/>
          <w:sz w:val="22"/>
          <w:szCs w:val="22"/>
        </w:rPr>
        <w:t>tsMHBs</w:t>
      </w:r>
      <w:proofErr w:type="spellEnd"/>
      <w:r w:rsidRPr="00B35BD4">
        <w:rPr>
          <w:rFonts w:ascii="Arial" w:eastAsia="Arial" w:hAnsi="Arial" w:cs="Arial"/>
          <w:color w:val="auto"/>
          <w:sz w:val="22"/>
          <w:szCs w:val="22"/>
        </w:rPr>
        <w:t xml:space="preserve">) were identified by a 2-tailed t-test with </w:t>
      </w:r>
      <w:r>
        <w:rPr>
          <w:rFonts w:ascii="Arial" w:eastAsia="Arial" w:hAnsi="Arial" w:cs="Arial"/>
          <w:color w:val="auto"/>
          <w:sz w:val="22"/>
          <w:szCs w:val="22"/>
        </w:rPr>
        <w:t>FDR</w:t>
      </w:r>
      <w:r w:rsidRPr="00B35BD4">
        <w:rPr>
          <w:rFonts w:ascii="Arial" w:eastAsia="Arial" w:hAnsi="Arial" w:cs="Arial"/>
          <w:color w:val="auto"/>
          <w:sz w:val="22"/>
          <w:szCs w:val="22"/>
        </w:rPr>
        <w:t xml:space="preserve"> correction. </w:t>
      </w:r>
      <w:r>
        <w:rPr>
          <w:rFonts w:ascii="Arial" w:eastAsia="Arial" w:hAnsi="Arial" w:cs="Arial"/>
          <w:color w:val="auto"/>
          <w:sz w:val="22"/>
          <w:szCs w:val="22"/>
        </w:rPr>
        <w:t>Additional</w:t>
      </w:r>
      <w:r w:rsidRPr="00B35BD4">
        <w:rPr>
          <w:rFonts w:ascii="Arial" w:eastAsia="Arial" w:hAnsi="Arial" w:cs="Arial"/>
          <w:color w:val="auto"/>
          <w:sz w:val="22"/>
          <w:szCs w:val="22"/>
        </w:rPr>
        <w:t xml:space="preserve"> statistical analyses </w:t>
      </w:r>
      <w:r>
        <w:rPr>
          <w:rFonts w:ascii="Arial" w:eastAsia="Arial" w:hAnsi="Arial" w:cs="Arial"/>
          <w:color w:val="auto"/>
          <w:sz w:val="22"/>
          <w:szCs w:val="22"/>
        </w:rPr>
        <w:t>with</w:t>
      </w:r>
      <w:r w:rsidRPr="00B35BD4">
        <w:rPr>
          <w:rFonts w:ascii="Arial" w:eastAsia="Arial" w:hAnsi="Arial" w:cs="Arial"/>
          <w:color w:val="auto"/>
          <w:sz w:val="22"/>
          <w:szCs w:val="22"/>
        </w:rPr>
        <w:t xml:space="preserve"> MHL were also conducted by 2-tailed t-test </w:t>
      </w:r>
      <w:r>
        <w:rPr>
          <w:rFonts w:ascii="Arial" w:eastAsia="Arial" w:hAnsi="Arial" w:cs="Arial"/>
          <w:color w:val="auto"/>
          <w:sz w:val="22"/>
          <w:szCs w:val="22"/>
        </w:rPr>
        <w:t xml:space="preserve">unless stated </w:t>
      </w:r>
      <w:r w:rsidRPr="00B35BD4">
        <w:rPr>
          <w:rFonts w:ascii="Arial" w:eastAsia="Arial" w:hAnsi="Arial" w:cs="Arial"/>
          <w:color w:val="auto"/>
          <w:sz w:val="22"/>
          <w:szCs w:val="22"/>
        </w:rPr>
        <w:t>explicit</w:t>
      </w:r>
      <w:r>
        <w:rPr>
          <w:rFonts w:ascii="Arial" w:eastAsia="Arial" w:hAnsi="Arial" w:cs="Arial"/>
          <w:color w:val="auto"/>
          <w:sz w:val="22"/>
          <w:szCs w:val="22"/>
        </w:rPr>
        <w:t>ly</w:t>
      </w:r>
      <w:r w:rsidRPr="00B35BD4">
        <w:rPr>
          <w:rFonts w:ascii="Arial" w:eastAsia="Arial" w:hAnsi="Arial" w:cs="Arial"/>
          <w:color w:val="auto"/>
          <w:sz w:val="22"/>
          <w:szCs w:val="22"/>
        </w:rPr>
        <w:t xml:space="preserve">. </w:t>
      </w:r>
      <w:r w:rsidRPr="007E7610">
        <w:rPr>
          <w:rFonts w:ascii="Arial" w:eastAsia="Arial" w:hAnsi="Arial" w:cs="Arial"/>
          <w:color w:val="auto"/>
          <w:sz w:val="22"/>
          <w:szCs w:val="22"/>
        </w:rPr>
        <w:t>CRC plasma and LC plasma distinguish prediction evaluation were applied random forecast therefore the test and validation sample were independent.</w:t>
      </w:r>
      <w:r>
        <w:rPr>
          <w:rFonts w:ascii="Arial" w:eastAsia="Arial" w:hAnsi="Arial" w:cs="Arial"/>
          <w:color w:val="auto"/>
          <w:sz w:val="22"/>
          <w:szCs w:val="22"/>
        </w:rPr>
        <w:t xml:space="preserve"> Tissue</w:t>
      </w:r>
      <w:r w:rsidRPr="00B35BD4">
        <w:rPr>
          <w:rFonts w:ascii="Arial" w:eastAsia="Arial" w:hAnsi="Arial" w:cs="Arial"/>
          <w:color w:val="auto"/>
          <w:sz w:val="22"/>
          <w:szCs w:val="22"/>
        </w:rPr>
        <w:t xml:space="preserve">-of-origin prediction was performed using a </w:t>
      </w:r>
      <w:proofErr w:type="spellStart"/>
      <w:r w:rsidRPr="00B35BD4">
        <w:rPr>
          <w:rFonts w:ascii="Arial" w:eastAsia="Arial" w:hAnsi="Arial" w:cs="Arial"/>
          <w:color w:val="auto"/>
          <w:sz w:val="22"/>
          <w:szCs w:val="22"/>
        </w:rPr>
        <w:t>tsMHBs</w:t>
      </w:r>
      <w:proofErr w:type="spellEnd"/>
      <w:r w:rsidRPr="00B35BD4">
        <w:rPr>
          <w:rFonts w:ascii="Arial" w:eastAsia="Arial" w:hAnsi="Arial" w:cs="Arial"/>
          <w:color w:val="auto"/>
          <w:sz w:val="22"/>
          <w:szCs w:val="22"/>
        </w:rPr>
        <w:t xml:space="preserve"> counting strategy</w:t>
      </w:r>
      <w:r>
        <w:rPr>
          <w:rFonts w:ascii="Arial" w:eastAsia="Arial" w:hAnsi="Arial" w:cs="Arial"/>
          <w:color w:val="auto"/>
          <w:sz w:val="22"/>
          <w:szCs w:val="22"/>
        </w:rPr>
        <w:t>,</w:t>
      </w:r>
      <w:r w:rsidRPr="00B35BD4">
        <w:rPr>
          <w:rFonts w:ascii="Arial" w:eastAsia="Arial" w:hAnsi="Arial" w:cs="Arial"/>
          <w:color w:val="auto"/>
          <w:sz w:val="22"/>
          <w:szCs w:val="22"/>
        </w:rPr>
        <w:t xml:space="preserve"> in which the tissue-of-origin of the plasma were assigned to the reference grou</w:t>
      </w:r>
      <w:r>
        <w:rPr>
          <w:rFonts w:ascii="Arial" w:eastAsia="Arial" w:hAnsi="Arial" w:cs="Arial"/>
          <w:color w:val="auto"/>
          <w:sz w:val="22"/>
          <w:szCs w:val="22"/>
        </w:rPr>
        <w:t xml:space="preserve">p with the maximum number of </w:t>
      </w:r>
      <w:proofErr w:type="spellStart"/>
      <w:r>
        <w:rPr>
          <w:rFonts w:ascii="Arial" w:eastAsia="Arial" w:hAnsi="Arial" w:cs="Arial"/>
          <w:color w:val="auto"/>
          <w:sz w:val="22"/>
          <w:szCs w:val="22"/>
        </w:rPr>
        <w:t>ts</w:t>
      </w:r>
      <w:r w:rsidRPr="00B35BD4">
        <w:rPr>
          <w:rFonts w:ascii="Arial" w:eastAsia="Arial" w:hAnsi="Arial" w:cs="Arial"/>
          <w:color w:val="auto"/>
          <w:sz w:val="22"/>
          <w:szCs w:val="22"/>
        </w:rPr>
        <w:t>MHB</w:t>
      </w:r>
      <w:proofErr w:type="spellEnd"/>
      <w:r w:rsidRPr="00B35BD4">
        <w:rPr>
          <w:rFonts w:ascii="Arial" w:eastAsia="Arial" w:hAnsi="Arial" w:cs="Arial"/>
          <w:color w:val="auto"/>
          <w:sz w:val="22"/>
          <w:szCs w:val="22"/>
        </w:rPr>
        <w:t xml:space="preserve"> fragments (assignment by maximum likelihood). </w:t>
      </w:r>
      <w:r w:rsidR="003F1AB9">
        <w:rPr>
          <w:rFonts w:ascii="Arial" w:eastAsia="Arial" w:hAnsi="Arial" w:cs="Arial"/>
          <w:color w:val="auto"/>
          <w:sz w:val="22"/>
          <w:szCs w:val="22"/>
        </w:rPr>
        <w:t>Speci</w:t>
      </w:r>
      <w:r>
        <w:rPr>
          <w:rFonts w:ascii="Arial" w:eastAsia="Arial" w:hAnsi="Arial" w:cs="Arial"/>
          <w:color w:val="auto"/>
          <w:sz w:val="22"/>
          <w:szCs w:val="22"/>
        </w:rPr>
        <w:t>fically</w:t>
      </w:r>
      <w:r w:rsidRPr="00B35BD4">
        <w:rPr>
          <w:rFonts w:ascii="Arial" w:eastAsia="Arial" w:hAnsi="Arial" w:cs="Arial"/>
          <w:color w:val="auto"/>
          <w:sz w:val="22"/>
          <w:szCs w:val="22"/>
        </w:rPr>
        <w:t>, in the first stage, the tissue-specific MHBs were identified with WGBS and RRBS dataset</w:t>
      </w:r>
      <w:r>
        <w:rPr>
          <w:rFonts w:ascii="Arial" w:eastAsia="Arial" w:hAnsi="Arial" w:cs="Arial"/>
          <w:color w:val="auto"/>
          <w:sz w:val="22"/>
          <w:szCs w:val="22"/>
        </w:rPr>
        <w:t>s</w:t>
      </w:r>
      <w:r w:rsidRPr="00B35BD4">
        <w:rPr>
          <w:rFonts w:ascii="Arial" w:eastAsia="Arial" w:hAnsi="Arial" w:cs="Arial"/>
          <w:color w:val="auto"/>
          <w:sz w:val="22"/>
          <w:szCs w:val="22"/>
        </w:rPr>
        <w:t xml:space="preserve"> from solid tissues in the training sam</w:t>
      </w:r>
      <w:r>
        <w:rPr>
          <w:rFonts w:ascii="Arial" w:eastAsia="Arial" w:hAnsi="Arial" w:cs="Arial"/>
          <w:color w:val="auto"/>
          <w:sz w:val="22"/>
          <w:szCs w:val="22"/>
        </w:rPr>
        <w:t xml:space="preserve">ples. </w:t>
      </w:r>
      <w:proofErr w:type="spellStart"/>
      <w:r w:rsidR="00C25AD8">
        <w:rPr>
          <w:rFonts w:ascii="Arial" w:eastAsia="Arial" w:hAnsi="Arial" w:cs="Arial"/>
          <w:color w:val="auto"/>
          <w:sz w:val="22"/>
          <w:szCs w:val="22"/>
        </w:rPr>
        <w:t>t</w:t>
      </w:r>
      <w:r w:rsidR="00F9749A">
        <w:rPr>
          <w:rFonts w:ascii="Arial" w:eastAsia="Arial" w:hAnsi="Arial" w:cs="Arial"/>
          <w:color w:val="auto"/>
          <w:sz w:val="22"/>
          <w:szCs w:val="22"/>
        </w:rPr>
        <w:t>s</w:t>
      </w:r>
      <w:r>
        <w:rPr>
          <w:rFonts w:ascii="Arial" w:eastAsia="Arial" w:hAnsi="Arial" w:cs="Arial"/>
          <w:color w:val="auto"/>
          <w:sz w:val="22"/>
          <w:szCs w:val="22"/>
        </w:rPr>
        <w:t>MHB</w:t>
      </w:r>
      <w:r w:rsidRPr="00B35BD4">
        <w:rPr>
          <w:rFonts w:ascii="Arial" w:eastAsia="Arial" w:hAnsi="Arial" w:cs="Arial"/>
          <w:color w:val="auto"/>
          <w:sz w:val="22"/>
          <w:szCs w:val="22"/>
        </w:rPr>
        <w:t>s</w:t>
      </w:r>
      <w:proofErr w:type="spellEnd"/>
      <w:r w:rsidRPr="00B35BD4">
        <w:rPr>
          <w:rFonts w:ascii="Arial" w:eastAsia="Arial" w:hAnsi="Arial" w:cs="Arial"/>
          <w:color w:val="auto"/>
          <w:sz w:val="22"/>
          <w:szCs w:val="22"/>
        </w:rPr>
        <w:t xml:space="preserve"> (each tissue have ~ 300 MHBs) </w:t>
      </w:r>
      <w:r w:rsidRPr="00B35BD4">
        <w:rPr>
          <w:rFonts w:ascii="Arial" w:eastAsia="Arial" w:hAnsi="Arial" w:cs="Arial"/>
          <w:color w:val="auto"/>
          <w:sz w:val="22"/>
          <w:szCs w:val="22"/>
        </w:rPr>
        <w:lastRenderedPageBreak/>
        <w:t xml:space="preserve">were </w:t>
      </w:r>
      <w:r>
        <w:rPr>
          <w:rFonts w:ascii="Arial" w:eastAsia="Arial" w:hAnsi="Arial" w:cs="Arial"/>
          <w:color w:val="auto"/>
          <w:sz w:val="22"/>
          <w:szCs w:val="22"/>
        </w:rPr>
        <w:t>identified</w:t>
      </w:r>
      <w:r w:rsidRPr="00B35BD4">
        <w:rPr>
          <w:rFonts w:ascii="Arial" w:eastAsia="Arial" w:hAnsi="Arial" w:cs="Arial"/>
          <w:color w:val="auto"/>
          <w:sz w:val="22"/>
          <w:szCs w:val="22"/>
        </w:rPr>
        <w:t xml:space="preserve"> </w:t>
      </w:r>
      <w:r>
        <w:rPr>
          <w:rFonts w:ascii="Arial" w:eastAsia="Arial" w:hAnsi="Arial" w:cs="Arial"/>
          <w:color w:val="auto"/>
          <w:sz w:val="22"/>
          <w:szCs w:val="22"/>
        </w:rPr>
        <w:t>with the cutoff GSI&gt; 0.1</w:t>
      </w:r>
      <w:r w:rsidRPr="00B35BD4">
        <w:rPr>
          <w:rFonts w:ascii="Arial" w:eastAsia="Arial" w:hAnsi="Arial" w:cs="Arial"/>
          <w:color w:val="auto"/>
          <w:sz w:val="22"/>
          <w:szCs w:val="22"/>
        </w:rPr>
        <w:t xml:space="preserve">. In the second stage, the predictions were validated with our own RRBS dataset </w:t>
      </w:r>
      <w:r>
        <w:rPr>
          <w:rFonts w:ascii="Arial" w:eastAsia="Arial" w:hAnsi="Arial" w:cs="Arial"/>
          <w:color w:val="auto"/>
          <w:sz w:val="22"/>
          <w:szCs w:val="22"/>
        </w:rPr>
        <w:t>that</w:t>
      </w:r>
      <w:r w:rsidRPr="00B35BD4">
        <w:rPr>
          <w:rFonts w:ascii="Arial" w:eastAsia="Arial" w:hAnsi="Arial" w:cs="Arial"/>
          <w:color w:val="auto"/>
          <w:sz w:val="22"/>
          <w:szCs w:val="22"/>
        </w:rPr>
        <w:t xml:space="preserve"> included 30 colorectal cancer plasma, 29 lung cancer plasma and </w:t>
      </w:r>
      <w:r w:rsidRPr="00B35BD4">
        <w:rPr>
          <w:rFonts w:ascii="Arial" w:eastAsia="Arial" w:hAnsi="Arial" w:cs="Arial" w:hint="eastAsia"/>
          <w:color w:val="auto"/>
          <w:sz w:val="22"/>
          <w:szCs w:val="22"/>
        </w:rPr>
        <w:t>75</w:t>
      </w:r>
      <w:r w:rsidRPr="00B35BD4">
        <w:rPr>
          <w:rFonts w:ascii="Arial" w:eastAsia="Arial" w:hAnsi="Arial" w:cs="Arial"/>
          <w:color w:val="auto"/>
          <w:sz w:val="22"/>
          <w:szCs w:val="22"/>
        </w:rPr>
        <w:t xml:space="preserve"> normal plasma samples. In the test dataset, we separated the samples into 5 parts so that 5-fold cross-validation could be applied to </w:t>
      </w:r>
      <w:r>
        <w:rPr>
          <w:rFonts w:ascii="Arial" w:eastAsia="Arial" w:hAnsi="Arial" w:cs="Arial"/>
          <w:color w:val="auto"/>
          <w:sz w:val="22"/>
          <w:szCs w:val="22"/>
        </w:rPr>
        <w:t>estimate</w:t>
      </w:r>
      <w:r w:rsidRPr="00B35BD4">
        <w:rPr>
          <w:rFonts w:ascii="Arial" w:eastAsia="Arial" w:hAnsi="Arial" w:cs="Arial"/>
          <w:color w:val="auto"/>
          <w:sz w:val="22"/>
          <w:szCs w:val="22"/>
        </w:rPr>
        <w:t xml:space="preserve"> the stability of the prediction, and the number of tissue-specific MHB features were </w:t>
      </w:r>
      <w:bookmarkStart w:id="17" w:name="_GoBack"/>
      <w:r w:rsidRPr="00B35BD4">
        <w:rPr>
          <w:rFonts w:ascii="Arial" w:eastAsia="Arial" w:hAnsi="Arial" w:cs="Arial"/>
          <w:color w:val="auto"/>
          <w:sz w:val="22"/>
          <w:szCs w:val="22"/>
        </w:rPr>
        <w:t xml:space="preserve">iterating </w:t>
      </w:r>
      <w:bookmarkEnd w:id="17"/>
      <w:r w:rsidRPr="00B35BD4">
        <w:rPr>
          <w:rFonts w:ascii="Arial" w:eastAsia="Arial" w:hAnsi="Arial" w:cs="Arial"/>
          <w:color w:val="auto"/>
          <w:sz w:val="22"/>
          <w:szCs w:val="22"/>
        </w:rPr>
        <w:t>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w:t>
      </w:r>
      <w:r w:rsidR="00A34D9B">
        <w:rPr>
          <w:rFonts w:ascii="Arial" w:eastAsia="Arial" w:hAnsi="Arial" w:cs="Arial"/>
          <w:color w:val="auto"/>
          <w:sz w:val="22"/>
          <w:szCs w:val="22"/>
        </w:rPr>
        <w:t>.14</w:t>
      </w:r>
      <w:r w:rsidR="00A34D9B">
        <w:rPr>
          <w:rFonts w:asciiTheme="minorEastAsia" w:eastAsiaTheme="minorEastAsia" w:hAnsiTheme="minorEastAsia" w:cs="Arial" w:hint="eastAsia"/>
          <w:color w:val="auto"/>
          <w:sz w:val="22"/>
          <w:szCs w:val="22"/>
        </w:rPr>
        <w:t>)</w:t>
      </w:r>
    </w:p>
    <w:p w14:paraId="57C976D8" w14:textId="77777777" w:rsidR="00FF15E3" w:rsidRPr="00B35BD4" w:rsidRDefault="00FF15E3" w:rsidP="00561769">
      <w:pPr>
        <w:spacing w:line="276" w:lineRule="auto"/>
        <w:jc w:val="left"/>
        <w:rPr>
          <w:rFonts w:ascii="Arial" w:eastAsia="Arial" w:hAnsi="Arial" w:cs="Arial"/>
          <w:color w:val="auto"/>
          <w:sz w:val="22"/>
          <w:szCs w:val="22"/>
        </w:rPr>
      </w:pPr>
    </w:p>
    <w:p w14:paraId="66E112EF" w14:textId="77777777" w:rsidR="00FF15E3" w:rsidRPr="00C8435D" w:rsidRDefault="00FF15E3" w:rsidP="00561769">
      <w:pPr>
        <w:pStyle w:val="Heading4"/>
        <w:spacing w:line="276" w:lineRule="auto"/>
        <w:rPr>
          <w:rFonts w:ascii="Arial" w:eastAsia="Arial" w:hAnsi="Arial" w:cs="Arial"/>
          <w:b/>
          <w:i w:val="0"/>
          <w:color w:val="auto"/>
          <w:sz w:val="22"/>
          <w:szCs w:val="22"/>
        </w:rPr>
      </w:pPr>
      <w:r w:rsidRPr="00C8435D">
        <w:rPr>
          <w:rFonts w:ascii="Arial" w:eastAsia="Arial" w:hAnsi="Arial" w:cs="Arial"/>
          <w:b/>
          <w:i w:val="0"/>
          <w:color w:val="auto"/>
          <w:sz w:val="22"/>
          <w:szCs w:val="22"/>
        </w:rPr>
        <w:t>Joint analysis of tumor and normal tissue for non-invasive cancer detection in plasma.</w:t>
      </w:r>
    </w:p>
    <w:p w14:paraId="63A04C30" w14:textId="4A492152" w:rsidR="00FF15E3" w:rsidRDefault="00FF15E3" w:rsidP="00561769">
      <w:pPr>
        <w:spacing w:line="276" w:lineRule="auto"/>
        <w:jc w:val="left"/>
        <w:rPr>
          <w:rFonts w:ascii="Arial" w:eastAsia="Arial" w:hAnsi="Arial" w:cs="Arial"/>
          <w:color w:val="auto"/>
          <w:sz w:val="22"/>
          <w:szCs w:val="22"/>
        </w:rPr>
      </w:pPr>
      <w:r w:rsidRPr="00C8435D">
        <w:rPr>
          <w:rFonts w:ascii="Arial" w:eastAsia="Arial" w:hAnsi="Arial" w:cs="Arial"/>
          <w:color w:val="auto"/>
          <w:sz w:val="22"/>
          <w:szCs w:val="22"/>
        </w:rPr>
        <w:t xml:space="preserve">Cancer-specific markers (GSI scores derived from 8 CRC, 8 LC and 2 KC) and tissue-specific markers were integrated and considered as a “pan-cancer tissue”, 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C8435D">
        <w:rPr>
          <w:rFonts w:ascii="Arial" w:eastAsia="Arial" w:hAnsi="Arial" w:cs="Arial" w:hint="eastAsia"/>
          <w:color w:val="auto"/>
          <w:sz w:val="22"/>
          <w:szCs w:val="22"/>
        </w:rPr>
        <w:t>samples</w:t>
      </w:r>
      <w:r w:rsidRPr="00C8435D">
        <w:rPr>
          <w:rFonts w:ascii="Arial" w:eastAsia="Arial" w:hAnsi="Arial" w:cs="Arial"/>
          <w:color w:val="auto"/>
          <w:sz w:val="22"/>
          <w:szCs w:val="22"/>
        </w:rPr>
        <w:t>,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(FDR) for the corresponding Z-score threshold and sensitivity were estimated. Finally, setting a predefined Z-score threshold could be also used for tissue-of-origin assignment, meanwhile, ROC curve was built to show the performance of the predictors.</w:t>
      </w:r>
    </w:p>
    <w:p w14:paraId="1300C310" w14:textId="22ED074B" w:rsidR="00745672" w:rsidRPr="00FD617E" w:rsidRDefault="00A43348"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Data Availability</w:t>
      </w:r>
    </w:p>
    <w:p w14:paraId="18630412" w14:textId="47B6A280" w:rsidR="00745672" w:rsidRPr="00FD617E" w:rsidRDefault="00745672"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WGBS and RRBS data are available at the Gene Expression Omnibus (GEO) under accession GSE79279. </w:t>
      </w:r>
    </w:p>
    <w:p w14:paraId="657BF925" w14:textId="50551DC9" w:rsidR="001C2242" w:rsidRPr="00FD617E" w:rsidRDefault="001C2242"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Code </w:t>
      </w:r>
      <w:r w:rsidR="00554292" w:rsidRPr="00FD617E">
        <w:rPr>
          <w:rFonts w:ascii="Arial" w:eastAsia="Arial" w:hAnsi="Arial" w:cs="Arial"/>
          <w:color w:val="000000" w:themeColor="text1"/>
          <w:sz w:val="22"/>
          <w:szCs w:val="22"/>
        </w:rPr>
        <w:t>A</w:t>
      </w:r>
      <w:r w:rsidRPr="00FD617E">
        <w:rPr>
          <w:rFonts w:ascii="Arial" w:eastAsia="Arial" w:hAnsi="Arial" w:cs="Arial"/>
          <w:color w:val="000000" w:themeColor="text1"/>
          <w:sz w:val="22"/>
          <w:szCs w:val="22"/>
        </w:rPr>
        <w:t>vailability</w:t>
      </w:r>
    </w:p>
    <w:p w14:paraId="52A75E26" w14:textId="01684946" w:rsidR="00E357C1" w:rsidRPr="00FD617E" w:rsidRDefault="00B93AF1" w:rsidP="00561769">
      <w:pPr>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All codes and scripts </w:t>
      </w:r>
      <w:r w:rsidR="004059EA">
        <w:rPr>
          <w:rFonts w:ascii="Arial" w:eastAsia="Arial" w:hAnsi="Arial" w:cs="Arial"/>
          <w:color w:val="000000" w:themeColor="text1"/>
          <w:sz w:val="22"/>
          <w:szCs w:val="22"/>
        </w:rPr>
        <w:t>developed</w:t>
      </w:r>
      <w:r w:rsidR="004059EA" w:rsidRPr="00FD617E">
        <w:rPr>
          <w:rFonts w:ascii="Arial" w:eastAsia="Arial" w:hAnsi="Arial" w:cs="Arial"/>
          <w:color w:val="000000" w:themeColor="text1"/>
          <w:sz w:val="22"/>
          <w:szCs w:val="22"/>
        </w:rPr>
        <w:t xml:space="preserve"> </w:t>
      </w:r>
      <w:r w:rsidR="00F16A56" w:rsidRPr="00FD617E">
        <w:rPr>
          <w:rFonts w:ascii="Arial" w:eastAsia="Arial" w:hAnsi="Arial" w:cs="Arial"/>
          <w:color w:val="000000" w:themeColor="text1"/>
          <w:sz w:val="22"/>
          <w:szCs w:val="22"/>
        </w:rPr>
        <w:t xml:space="preserve">for this study are </w:t>
      </w:r>
      <w:r w:rsidR="004059EA">
        <w:rPr>
          <w:rFonts w:ascii="Arial" w:eastAsia="Arial" w:hAnsi="Arial" w:cs="Arial"/>
          <w:color w:val="000000" w:themeColor="text1"/>
          <w:sz w:val="22"/>
          <w:szCs w:val="22"/>
        </w:rPr>
        <w:t>available</w:t>
      </w:r>
      <w:r w:rsidR="00ED4F4E" w:rsidRPr="00FD617E">
        <w:rPr>
          <w:rFonts w:ascii="Arial" w:eastAsia="Arial" w:hAnsi="Arial" w:cs="Arial"/>
          <w:color w:val="000000" w:themeColor="text1"/>
          <w:sz w:val="22"/>
          <w:szCs w:val="22"/>
        </w:rPr>
        <w:t xml:space="preserve"> for non-commercial use </w:t>
      </w:r>
      <w:r w:rsidR="00213A8D">
        <w:rPr>
          <w:rFonts w:ascii="Arial" w:eastAsia="Arial" w:hAnsi="Arial" w:cs="Arial"/>
          <w:color w:val="000000" w:themeColor="text1"/>
          <w:sz w:val="22"/>
          <w:szCs w:val="22"/>
        </w:rPr>
        <w:t xml:space="preserve">at </w:t>
      </w:r>
      <w:r w:rsidR="00727ECD" w:rsidRPr="00727ECD">
        <w:rPr>
          <w:rFonts w:ascii="Arial" w:eastAsia="Arial" w:hAnsi="Arial" w:cs="Arial"/>
          <w:color w:val="000000" w:themeColor="text1"/>
          <w:sz w:val="22"/>
          <w:szCs w:val="22"/>
        </w:rPr>
        <w:t>http://genome-tech.ucsd.edu/public/MONOD_NG_TR44413/</w:t>
      </w:r>
      <w:r w:rsidR="00F16A56" w:rsidRPr="00FD617E">
        <w:rPr>
          <w:rFonts w:ascii="Arial" w:eastAsia="Arial" w:hAnsi="Arial" w:cs="Arial"/>
          <w:color w:val="000000" w:themeColor="text1"/>
          <w:sz w:val="22"/>
          <w:szCs w:val="22"/>
        </w:rPr>
        <w:t>.</w:t>
      </w:r>
      <w:r w:rsidR="001C2242" w:rsidRPr="00FD617E">
        <w:rPr>
          <w:rFonts w:ascii="Arial" w:eastAsia="Arial" w:hAnsi="Arial" w:cs="Arial"/>
          <w:color w:val="000000" w:themeColor="text1"/>
          <w:sz w:val="22"/>
          <w:szCs w:val="22"/>
        </w:rPr>
        <w:t xml:space="preserve"> </w:t>
      </w:r>
    </w:p>
    <w:p w14:paraId="6F261980" w14:textId="77777777" w:rsidR="00E357C1" w:rsidRPr="00FD617E" w:rsidRDefault="00E357C1" w:rsidP="00561769">
      <w:pPr>
        <w:spacing w:line="276" w:lineRule="auto"/>
        <w:rPr>
          <w:rFonts w:ascii="Arial" w:eastAsia="Arial" w:hAnsi="Arial" w:cs="Arial"/>
          <w:color w:val="000000" w:themeColor="text1"/>
          <w:sz w:val="22"/>
          <w:szCs w:val="22"/>
        </w:rPr>
      </w:pPr>
    </w:p>
    <w:p w14:paraId="408BEC69" w14:textId="77777777" w:rsidR="00E357C1" w:rsidRPr="00FD617E" w:rsidRDefault="00B92B21" w:rsidP="00561769">
      <w:pPr>
        <w:spacing w:line="276" w:lineRule="auto"/>
        <w:rPr>
          <w:rFonts w:ascii="Arial" w:eastAsia="Arial" w:hAnsi="Arial" w:cs="Arial"/>
          <w:b/>
          <w:color w:val="000000" w:themeColor="text1"/>
          <w:sz w:val="22"/>
          <w:szCs w:val="22"/>
        </w:rPr>
      </w:pPr>
      <w:r w:rsidRPr="00FD617E">
        <w:rPr>
          <w:rFonts w:ascii="Arial" w:eastAsia="Arial" w:hAnsi="Arial" w:cs="Arial"/>
          <w:b/>
          <w:color w:val="000000" w:themeColor="text1"/>
          <w:sz w:val="22"/>
          <w:szCs w:val="22"/>
        </w:rPr>
        <w:t>Acknowledgement</w:t>
      </w:r>
      <w:r w:rsidR="001B32D6" w:rsidRPr="00FD617E">
        <w:rPr>
          <w:rFonts w:ascii="Arial" w:eastAsia="Arial" w:hAnsi="Arial" w:cs="Arial"/>
          <w:b/>
          <w:color w:val="000000" w:themeColor="text1"/>
          <w:sz w:val="22"/>
          <w:szCs w:val="22"/>
        </w:rPr>
        <w:t>s</w:t>
      </w:r>
    </w:p>
    <w:p w14:paraId="35A310FD" w14:textId="77777777" w:rsidR="00CE1666" w:rsidRPr="00FD617E" w:rsidRDefault="00CE1666" w:rsidP="00561769">
      <w:pPr>
        <w:spacing w:line="276" w:lineRule="auto"/>
        <w:rPr>
          <w:rFonts w:ascii="Arial" w:eastAsia="Arial" w:hAnsi="Arial" w:cs="Arial"/>
          <w:b/>
          <w:color w:val="000000" w:themeColor="text1"/>
          <w:sz w:val="22"/>
          <w:szCs w:val="22"/>
        </w:rPr>
      </w:pPr>
    </w:p>
    <w:p w14:paraId="3DF120FE" w14:textId="6DD05821" w:rsidR="00392495" w:rsidRPr="00FD617E" w:rsidRDefault="00392495" w:rsidP="00561769">
      <w:pPr>
        <w:spacing w:line="276" w:lineRule="auto"/>
        <w:rPr>
          <w:rFonts w:ascii="Arial" w:eastAsia="Arial" w:hAnsi="Arial" w:cs="Arial"/>
          <w:b/>
          <w:color w:val="000000" w:themeColor="text1"/>
          <w:sz w:val="22"/>
          <w:szCs w:val="22"/>
        </w:rPr>
      </w:pPr>
      <w:r w:rsidRPr="00FD617E">
        <w:rPr>
          <w:rFonts w:ascii="Arial" w:eastAsia="Arial" w:hAnsi="Arial" w:cs="Arial"/>
          <w:color w:val="000000" w:themeColor="text1"/>
          <w:sz w:val="22"/>
          <w:szCs w:val="22"/>
        </w:rPr>
        <w:t>This study was supported by NIH grants R01GM097253 (to K.Z.) and P30CA</w:t>
      </w:r>
      <w:r w:rsidR="00B05336" w:rsidRPr="00FD617E">
        <w:rPr>
          <w:rFonts w:ascii="Arial" w:eastAsia="Arial" w:hAnsi="Arial" w:cs="Arial"/>
          <w:color w:val="000000" w:themeColor="text1"/>
          <w:sz w:val="22"/>
          <w:szCs w:val="22"/>
        </w:rPr>
        <w:t>23100. We thank S. Kaushal for managing and handling patient samples in</w:t>
      </w:r>
      <w:r w:rsidR="00281E74" w:rsidRPr="00FD617E">
        <w:rPr>
          <w:rFonts w:ascii="Arial" w:eastAsia="Arial" w:hAnsi="Arial" w:cs="Arial"/>
          <w:color w:val="000000" w:themeColor="text1"/>
          <w:sz w:val="22"/>
          <w:szCs w:val="22"/>
        </w:rPr>
        <w:t xml:space="preserve"> UCSD</w:t>
      </w:r>
      <w:r w:rsidR="0025148D">
        <w:rPr>
          <w:rFonts w:ascii="Arial" w:eastAsia="Arial" w:hAnsi="Arial" w:cs="Arial"/>
          <w:color w:val="000000" w:themeColor="text1"/>
          <w:sz w:val="22"/>
          <w:szCs w:val="22"/>
        </w:rPr>
        <w:t xml:space="preserve"> </w:t>
      </w:r>
      <w:proofErr w:type="spellStart"/>
      <w:r w:rsidR="0025148D">
        <w:rPr>
          <w:rFonts w:ascii="Arial" w:eastAsia="Arial" w:hAnsi="Arial" w:cs="Arial"/>
          <w:color w:val="000000" w:themeColor="text1"/>
          <w:sz w:val="22"/>
          <w:szCs w:val="22"/>
        </w:rPr>
        <w:t>Moores</w:t>
      </w:r>
      <w:proofErr w:type="spellEnd"/>
      <w:r w:rsidR="0025148D">
        <w:rPr>
          <w:rFonts w:ascii="Arial" w:eastAsia="Arial" w:hAnsi="Arial" w:cs="Arial"/>
          <w:color w:val="000000" w:themeColor="text1"/>
          <w:sz w:val="22"/>
          <w:szCs w:val="22"/>
        </w:rPr>
        <w:t xml:space="preserve"> Cancer Center BTTSR, </w:t>
      </w:r>
      <w:r w:rsidR="00451BB2">
        <w:rPr>
          <w:rFonts w:ascii="Arial" w:eastAsia="Arial" w:hAnsi="Arial" w:cs="Arial"/>
          <w:color w:val="000000" w:themeColor="text1"/>
          <w:sz w:val="22"/>
          <w:szCs w:val="22"/>
        </w:rPr>
        <w:t xml:space="preserve">S. </w:t>
      </w:r>
      <w:proofErr w:type="spellStart"/>
      <w:r w:rsidR="00451BB2">
        <w:rPr>
          <w:rFonts w:ascii="Arial" w:eastAsia="Arial" w:hAnsi="Arial" w:cs="Arial"/>
          <w:color w:val="000000" w:themeColor="text1"/>
          <w:sz w:val="22"/>
          <w:szCs w:val="22"/>
        </w:rPr>
        <w:t>Lippman</w:t>
      </w:r>
      <w:proofErr w:type="spellEnd"/>
      <w:r w:rsidR="00451BB2">
        <w:rPr>
          <w:rFonts w:ascii="Arial" w:eastAsia="Arial" w:hAnsi="Arial" w:cs="Arial"/>
          <w:color w:val="000000" w:themeColor="text1"/>
          <w:sz w:val="22"/>
          <w:szCs w:val="22"/>
        </w:rPr>
        <w:t xml:space="preserve">, </w:t>
      </w:r>
      <w:r w:rsidR="0025148D">
        <w:rPr>
          <w:rFonts w:ascii="Arial" w:eastAsia="Arial" w:hAnsi="Arial" w:cs="Arial"/>
          <w:color w:val="000000" w:themeColor="text1"/>
          <w:sz w:val="22"/>
          <w:szCs w:val="22"/>
        </w:rPr>
        <w:t>R. Liu and B. Ren for insightful discussions.</w:t>
      </w:r>
      <w:r w:rsidR="00B05336" w:rsidRPr="00FD617E">
        <w:rPr>
          <w:rFonts w:ascii="Arial" w:eastAsia="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 </w:t>
      </w:r>
    </w:p>
    <w:p w14:paraId="1C190EAB" w14:textId="1CA5B3D6" w:rsidR="00DE4A71" w:rsidRPr="00FD617E" w:rsidRDefault="00B92B21" w:rsidP="00561769">
      <w:pPr>
        <w:pStyle w:val="Heading2"/>
        <w:spacing w:line="276" w:lineRule="auto"/>
        <w:rPr>
          <w:rFonts w:ascii="Arial" w:eastAsia="Arial" w:hAnsi="Arial" w:cs="Arial"/>
          <w:color w:val="000000" w:themeColor="text1"/>
          <w:sz w:val="22"/>
          <w:szCs w:val="22"/>
        </w:rPr>
      </w:pPr>
      <w:r w:rsidRPr="00FD617E">
        <w:rPr>
          <w:rFonts w:ascii="Arial" w:eastAsia="Arial" w:hAnsi="Arial" w:cs="Arial"/>
          <w:color w:val="000000" w:themeColor="text1"/>
          <w:sz w:val="22"/>
          <w:szCs w:val="22"/>
        </w:rPr>
        <w:t>Author’s Contribution</w:t>
      </w:r>
      <w:r w:rsidR="001B32D6" w:rsidRPr="00FD617E">
        <w:rPr>
          <w:rFonts w:ascii="Arial" w:eastAsia="Arial" w:hAnsi="Arial" w:cs="Arial"/>
          <w:color w:val="000000" w:themeColor="text1"/>
          <w:sz w:val="22"/>
          <w:szCs w:val="22"/>
        </w:rPr>
        <w:t>s</w:t>
      </w:r>
    </w:p>
    <w:p w14:paraId="36B35465" w14:textId="493E6FF1" w:rsidR="00290573" w:rsidRPr="00FD617E" w:rsidRDefault="00EE0F9B" w:rsidP="00561769">
      <w:pPr>
        <w:spacing w:line="276" w:lineRule="auto"/>
        <w:jc w:val="left"/>
        <w:rPr>
          <w:rFonts w:ascii="Arial" w:eastAsia="Arial" w:hAnsi="Arial" w:cs="Arial"/>
          <w:color w:val="000000" w:themeColor="text1"/>
          <w:sz w:val="22"/>
          <w:szCs w:val="22"/>
        </w:rPr>
      </w:pPr>
      <w:proofErr w:type="spellStart"/>
      <w:r w:rsidRPr="00FD617E">
        <w:rPr>
          <w:rFonts w:ascii="Arial" w:eastAsia="Arial" w:hAnsi="Arial" w:cs="Arial"/>
          <w:color w:val="000000" w:themeColor="text1"/>
          <w:sz w:val="22"/>
          <w:szCs w:val="22"/>
        </w:rPr>
        <w:t>K</w:t>
      </w:r>
      <w:r w:rsidR="001B32D6" w:rsidRPr="00FD617E">
        <w:rPr>
          <w:rFonts w:ascii="Arial" w:eastAsia="Arial" w:hAnsi="Arial" w:cs="Arial"/>
          <w:color w:val="000000" w:themeColor="text1"/>
          <w:sz w:val="22"/>
          <w:szCs w:val="22"/>
        </w:rPr>
        <w:t>u</w:t>
      </w:r>
      <w:r w:rsidRPr="00FD617E">
        <w:rPr>
          <w:rFonts w:ascii="Arial" w:eastAsia="Arial" w:hAnsi="Arial" w:cs="Arial"/>
          <w:color w:val="000000" w:themeColor="text1"/>
          <w:sz w:val="22"/>
          <w:szCs w:val="22"/>
        </w:rPr>
        <w:t>.Z</w:t>
      </w:r>
      <w:proofErr w:type="spellEnd"/>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 xml:space="preserve">conceived the initial concept </w:t>
      </w:r>
      <w:r w:rsidRPr="00FD617E">
        <w:rPr>
          <w:rFonts w:ascii="Arial" w:eastAsia="Arial" w:hAnsi="Arial" w:cs="Arial"/>
          <w:color w:val="000000" w:themeColor="text1"/>
          <w:sz w:val="22"/>
          <w:szCs w:val="22"/>
        </w:rPr>
        <w:t xml:space="preserve">and oversaw the </w:t>
      </w:r>
      <w:r w:rsidR="00024676" w:rsidRPr="00FD617E">
        <w:rPr>
          <w:rFonts w:ascii="Arial" w:eastAsia="Arial" w:hAnsi="Arial" w:cs="Arial"/>
          <w:color w:val="000000" w:themeColor="text1"/>
          <w:sz w:val="22"/>
          <w:szCs w:val="22"/>
        </w:rPr>
        <w:t>study. S.G.,</w:t>
      </w:r>
      <w:r w:rsidR="001B32D6" w:rsidRPr="00FD617E">
        <w:rPr>
          <w:rFonts w:ascii="Arial" w:eastAsia="Arial" w:hAnsi="Arial" w:cs="Arial"/>
          <w:color w:val="000000" w:themeColor="text1"/>
          <w:sz w:val="22"/>
          <w:szCs w:val="22"/>
        </w:rPr>
        <w:t xml:space="preserve"> D.D.</w:t>
      </w:r>
      <w:r w:rsidR="00024676" w:rsidRPr="00FD617E">
        <w:rPr>
          <w:rFonts w:ascii="Arial" w:eastAsia="Arial" w:hAnsi="Arial" w:cs="Arial"/>
          <w:color w:val="000000" w:themeColor="text1"/>
          <w:sz w:val="22"/>
          <w:szCs w:val="22"/>
        </w:rPr>
        <w:t xml:space="preserve"> and </w:t>
      </w:r>
      <w:proofErr w:type="spellStart"/>
      <w:r w:rsidR="00024676" w:rsidRPr="00FD617E">
        <w:rPr>
          <w:rFonts w:ascii="Arial" w:eastAsia="Arial" w:hAnsi="Arial" w:cs="Arial"/>
          <w:color w:val="000000" w:themeColor="text1"/>
          <w:sz w:val="22"/>
          <w:szCs w:val="22"/>
        </w:rPr>
        <w:t>Ku.Z</w:t>
      </w:r>
      <w:proofErr w:type="spellEnd"/>
      <w:r w:rsidR="00024676"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performed</w:t>
      </w:r>
      <w:r w:rsidRPr="00FD617E">
        <w:rPr>
          <w:rFonts w:ascii="Arial" w:eastAsia="Arial" w:hAnsi="Arial" w:cs="Arial"/>
          <w:color w:val="000000" w:themeColor="text1"/>
          <w:sz w:val="22"/>
          <w:szCs w:val="22"/>
        </w:rPr>
        <w:t xml:space="preserve"> </w:t>
      </w:r>
      <w:r w:rsidR="001B32D6" w:rsidRPr="00FD617E">
        <w:rPr>
          <w:rFonts w:ascii="Arial" w:eastAsia="Arial" w:hAnsi="Arial" w:cs="Arial"/>
          <w:color w:val="000000" w:themeColor="text1"/>
          <w:sz w:val="22"/>
          <w:szCs w:val="22"/>
        </w:rPr>
        <w:t>bioinformatics analyse</w:t>
      </w:r>
      <w:r w:rsidRPr="00FD617E">
        <w:rPr>
          <w:rFonts w:ascii="Arial" w:eastAsia="Arial" w:hAnsi="Arial" w:cs="Arial"/>
          <w:color w:val="000000" w:themeColor="text1"/>
          <w:sz w:val="22"/>
          <w:szCs w:val="22"/>
        </w:rPr>
        <w:t xml:space="preserve">s. </w:t>
      </w:r>
      <w:r w:rsidR="001B32D6" w:rsidRPr="00FD617E">
        <w:rPr>
          <w:rFonts w:ascii="Arial" w:eastAsia="Arial" w:hAnsi="Arial" w:cs="Arial"/>
          <w:color w:val="000000" w:themeColor="text1"/>
          <w:sz w:val="22"/>
          <w:szCs w:val="22"/>
        </w:rPr>
        <w:t>N.P., D.D., and H.F. performed experiments. Ka. Z. contributed normal plasma samples. Ku. Z., S.G. and D.D. wrote the manuscript with inputs from all co-authors.</w:t>
      </w:r>
    </w:p>
    <w:p w14:paraId="08FDA5DC" w14:textId="77777777" w:rsidR="00AF1A75" w:rsidRPr="00FD617E" w:rsidRDefault="00B92B21"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lastRenderedPageBreak/>
        <w:t>Competing Financial interests</w:t>
      </w:r>
    </w:p>
    <w:p w14:paraId="2C3D8329" w14:textId="7C3F5F45" w:rsidR="00392495" w:rsidRPr="00FD617E" w:rsidRDefault="00AE3F44" w:rsidP="00561769">
      <w:pPr>
        <w:spacing w:line="276" w:lineRule="auto"/>
        <w:rPr>
          <w:rFonts w:ascii="Arial" w:hAnsi="Arial" w:cs="Arial"/>
          <w:color w:val="000000" w:themeColor="text1"/>
          <w:sz w:val="22"/>
          <w:szCs w:val="22"/>
        </w:rPr>
      </w:pPr>
      <w:r>
        <w:rPr>
          <w:rFonts w:ascii="Arial" w:eastAsia="Arial" w:hAnsi="Arial" w:cs="Arial"/>
          <w:color w:val="000000" w:themeColor="text1"/>
          <w:sz w:val="22"/>
          <w:szCs w:val="22"/>
        </w:rPr>
        <w:t>S. Guo, D. Diep and Ku. Zhang were listed as inventors in p</w:t>
      </w:r>
      <w:r w:rsidR="00392495" w:rsidRPr="00FD617E">
        <w:rPr>
          <w:rFonts w:ascii="Arial" w:eastAsia="Arial" w:hAnsi="Arial" w:cs="Arial"/>
          <w:color w:val="000000" w:themeColor="text1"/>
          <w:sz w:val="22"/>
          <w:szCs w:val="22"/>
        </w:rPr>
        <w:t>atent application</w:t>
      </w:r>
      <w:r>
        <w:rPr>
          <w:rFonts w:ascii="Arial" w:eastAsia="Arial" w:hAnsi="Arial" w:cs="Arial"/>
          <w:color w:val="000000" w:themeColor="text1"/>
          <w:sz w:val="22"/>
          <w:szCs w:val="22"/>
        </w:rPr>
        <w:t>s</w:t>
      </w:r>
      <w:r w:rsidR="00392495" w:rsidRPr="00FD617E">
        <w:rPr>
          <w:rFonts w:ascii="Arial" w:eastAsia="Arial" w:hAnsi="Arial" w:cs="Arial"/>
          <w:color w:val="000000" w:themeColor="text1"/>
          <w:sz w:val="22"/>
          <w:szCs w:val="22"/>
        </w:rPr>
        <w:t xml:space="preserve"> related to the methods disclosed in this manuscript.</w:t>
      </w:r>
      <w:r w:rsidR="00C44E2D" w:rsidRPr="00FD617E">
        <w:rPr>
          <w:rFonts w:ascii="Arial" w:eastAsia="Arial" w:hAnsi="Arial" w:cs="Arial"/>
          <w:color w:val="000000" w:themeColor="text1"/>
          <w:sz w:val="22"/>
          <w:szCs w:val="22"/>
        </w:rPr>
        <w:t xml:space="preserve"> Ku. Z. is a co-founder and scientific advisor of </w:t>
      </w:r>
      <w:proofErr w:type="spellStart"/>
      <w:r w:rsidR="00C44E2D" w:rsidRPr="00FD617E">
        <w:rPr>
          <w:rFonts w:ascii="Arial" w:eastAsia="Arial" w:hAnsi="Arial" w:cs="Arial"/>
          <w:color w:val="000000" w:themeColor="text1"/>
          <w:sz w:val="22"/>
          <w:szCs w:val="22"/>
        </w:rPr>
        <w:t>Singlera</w:t>
      </w:r>
      <w:proofErr w:type="spellEnd"/>
      <w:r w:rsidR="00C44E2D" w:rsidRPr="00FD617E">
        <w:rPr>
          <w:rFonts w:ascii="Arial" w:eastAsia="Arial" w:hAnsi="Arial" w:cs="Arial"/>
          <w:color w:val="000000" w:themeColor="text1"/>
          <w:sz w:val="22"/>
          <w:szCs w:val="22"/>
        </w:rPr>
        <w:t xml:space="preserve"> Genomics Inc.</w:t>
      </w:r>
    </w:p>
    <w:p w14:paraId="00D30EDA" w14:textId="13CFF19D" w:rsidR="00F52DF1" w:rsidRPr="00FD617E" w:rsidRDefault="008A3879" w:rsidP="00561769">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Reference</w:t>
      </w:r>
      <w:r w:rsidR="00E9217A">
        <w:rPr>
          <w:rFonts w:ascii="Arial" w:eastAsia="Arial" w:hAnsi="Arial" w:cs="Arial"/>
          <w:color w:val="000000" w:themeColor="text1"/>
          <w:sz w:val="22"/>
          <w:szCs w:val="22"/>
        </w:rPr>
        <w:t>s</w:t>
      </w:r>
    </w:p>
    <w:p w14:paraId="65430237" w14:textId="77777777" w:rsidR="00F6044A" w:rsidRPr="00F6044A" w:rsidRDefault="00F52DF1" w:rsidP="00F6044A">
      <w:pPr>
        <w:pStyle w:val="EndNoteBibliography"/>
        <w:ind w:left="720" w:hanging="720"/>
      </w:pPr>
      <w:r w:rsidRPr="00FD617E">
        <w:rPr>
          <w:rFonts w:ascii="Arial" w:hAnsi="Arial" w:cs="Arial"/>
          <w:color w:val="000000" w:themeColor="text1"/>
          <w:sz w:val="22"/>
          <w:szCs w:val="22"/>
        </w:rPr>
        <w:fldChar w:fldCharType="begin"/>
      </w:r>
      <w:r w:rsidRPr="00FD617E">
        <w:rPr>
          <w:rFonts w:ascii="Arial" w:hAnsi="Arial" w:cs="Arial"/>
          <w:color w:val="000000" w:themeColor="text1"/>
          <w:sz w:val="22"/>
          <w:szCs w:val="22"/>
        </w:rPr>
        <w:instrText xml:space="preserve"> ADDIN EN.REFLIST </w:instrText>
      </w:r>
      <w:r w:rsidRPr="00FD617E">
        <w:rPr>
          <w:rFonts w:ascii="Arial" w:hAnsi="Arial" w:cs="Arial"/>
          <w:color w:val="000000" w:themeColor="text1"/>
          <w:sz w:val="22"/>
          <w:szCs w:val="22"/>
        </w:rPr>
        <w:fldChar w:fldCharType="separate"/>
      </w:r>
      <w:bookmarkStart w:id="18" w:name="_ENREF_1"/>
      <w:r w:rsidR="00F6044A" w:rsidRPr="00F6044A">
        <w:t>1.</w:t>
      </w:r>
      <w:r w:rsidR="00F6044A" w:rsidRPr="00F6044A">
        <w:tab/>
        <w:t xml:space="preserve">Wigler, M., Levy, D. &amp; Perucho, M. The somatic replication of DNA methylation. </w:t>
      </w:r>
      <w:r w:rsidR="00F6044A" w:rsidRPr="00F6044A">
        <w:rPr>
          <w:i/>
        </w:rPr>
        <w:t>Cell</w:t>
      </w:r>
      <w:r w:rsidR="00F6044A" w:rsidRPr="00F6044A">
        <w:t xml:space="preserve"> </w:t>
      </w:r>
      <w:r w:rsidR="00F6044A" w:rsidRPr="00F6044A">
        <w:rPr>
          <w:b/>
        </w:rPr>
        <w:t>24</w:t>
      </w:r>
      <w:r w:rsidR="00F6044A" w:rsidRPr="00F6044A">
        <w:t>, 33-40 (1981).</w:t>
      </w:r>
      <w:bookmarkEnd w:id="18"/>
    </w:p>
    <w:p w14:paraId="716A6627" w14:textId="77777777" w:rsidR="00F6044A" w:rsidRPr="00F6044A" w:rsidRDefault="00F6044A" w:rsidP="00F6044A">
      <w:pPr>
        <w:pStyle w:val="EndNoteBibliography"/>
        <w:ind w:left="720" w:hanging="720"/>
      </w:pPr>
      <w:bookmarkStart w:id="19" w:name="_ENREF_2"/>
      <w:r w:rsidRPr="00F6044A">
        <w:t>2.</w:t>
      </w:r>
      <w:r w:rsidRPr="00F6044A">
        <w:tab/>
        <w:t>Landau, D.A.</w:t>
      </w:r>
      <w:r w:rsidRPr="00F6044A">
        <w:rPr>
          <w:i/>
        </w:rPr>
        <w:t xml:space="preserve"> et al.</w:t>
      </w:r>
      <w:r w:rsidRPr="00F6044A">
        <w:t xml:space="preserve"> Locally disordered methylation forms the basis of intratumor methylome variation in chronic lymphocytic leukemia. </w:t>
      </w:r>
      <w:r w:rsidRPr="00F6044A">
        <w:rPr>
          <w:i/>
        </w:rPr>
        <w:t>Cancer Cell</w:t>
      </w:r>
      <w:r w:rsidRPr="00F6044A">
        <w:t xml:space="preserve"> </w:t>
      </w:r>
      <w:r w:rsidRPr="00F6044A">
        <w:rPr>
          <w:b/>
        </w:rPr>
        <w:t>26</w:t>
      </w:r>
      <w:r w:rsidRPr="00F6044A">
        <w:t>, 813-25 (2014).</w:t>
      </w:r>
      <w:bookmarkEnd w:id="19"/>
    </w:p>
    <w:p w14:paraId="7040633D" w14:textId="77777777" w:rsidR="00F6044A" w:rsidRPr="00F6044A" w:rsidRDefault="00F6044A" w:rsidP="00F6044A">
      <w:pPr>
        <w:pStyle w:val="EndNoteBibliography"/>
        <w:ind w:left="720" w:hanging="720"/>
      </w:pPr>
      <w:bookmarkStart w:id="20" w:name="_ENREF_3"/>
      <w:r w:rsidRPr="00F6044A">
        <w:t>3.</w:t>
      </w:r>
      <w:r w:rsidRPr="00F6044A">
        <w:tab/>
        <w:t xml:space="preserve">Slatkin, M. Linkage disequilibrium--understanding the evolutionary past and mapping the medical future. </w:t>
      </w:r>
      <w:r w:rsidRPr="00F6044A">
        <w:rPr>
          <w:i/>
        </w:rPr>
        <w:t>Nat Rev Genet</w:t>
      </w:r>
      <w:r w:rsidRPr="00F6044A">
        <w:t xml:space="preserve"> </w:t>
      </w:r>
      <w:r w:rsidRPr="00F6044A">
        <w:rPr>
          <w:b/>
        </w:rPr>
        <w:t>9</w:t>
      </w:r>
      <w:r w:rsidRPr="00F6044A">
        <w:t>, 477-85 (2008).</w:t>
      </w:r>
      <w:bookmarkEnd w:id="20"/>
    </w:p>
    <w:p w14:paraId="06EC7D9D" w14:textId="77777777" w:rsidR="00F6044A" w:rsidRPr="00F6044A" w:rsidRDefault="00F6044A" w:rsidP="00F6044A">
      <w:pPr>
        <w:pStyle w:val="EndNoteBibliography"/>
        <w:ind w:left="720" w:hanging="720"/>
      </w:pPr>
      <w:bookmarkStart w:id="21" w:name="_ENREF_4"/>
      <w:r w:rsidRPr="00F6044A">
        <w:t>4.</w:t>
      </w:r>
      <w:r w:rsidRPr="00F6044A">
        <w:tab/>
        <w:t xml:space="preserve">Shoemaker, R., Deng, J., Wang, W. &amp; Zhang, K. Allele-specific methylation is prevalent and is contributed by CpG-SNPs in the human genome. </w:t>
      </w:r>
      <w:r w:rsidRPr="00F6044A">
        <w:rPr>
          <w:i/>
        </w:rPr>
        <w:t>Genome Res</w:t>
      </w:r>
      <w:r w:rsidRPr="00F6044A">
        <w:t xml:space="preserve"> </w:t>
      </w:r>
      <w:r w:rsidRPr="00F6044A">
        <w:rPr>
          <w:b/>
        </w:rPr>
        <w:t>20</w:t>
      </w:r>
      <w:r w:rsidRPr="00F6044A">
        <w:t>, 883-9 (2010).</w:t>
      </w:r>
      <w:bookmarkEnd w:id="21"/>
    </w:p>
    <w:p w14:paraId="2152DBFB" w14:textId="77777777" w:rsidR="00F6044A" w:rsidRPr="00F6044A" w:rsidRDefault="00F6044A" w:rsidP="00F6044A">
      <w:pPr>
        <w:pStyle w:val="EndNoteBibliography"/>
        <w:ind w:left="720" w:hanging="720"/>
      </w:pPr>
      <w:bookmarkStart w:id="22" w:name="_ENREF_5"/>
      <w:r w:rsidRPr="00F6044A">
        <w:t>5.</w:t>
      </w:r>
      <w:r w:rsidRPr="00F6044A">
        <w:tab/>
        <w:t xml:space="preserve">Jones, B. DNA methylation: Switching phenotypes with epialleles. </w:t>
      </w:r>
      <w:r w:rsidRPr="00F6044A">
        <w:rPr>
          <w:i/>
        </w:rPr>
        <w:t>Nat Rev Genet</w:t>
      </w:r>
      <w:r w:rsidRPr="00F6044A">
        <w:t xml:space="preserve"> </w:t>
      </w:r>
      <w:r w:rsidRPr="00F6044A">
        <w:rPr>
          <w:b/>
        </w:rPr>
        <w:t>15</w:t>
      </w:r>
      <w:r w:rsidRPr="00F6044A">
        <w:t>, 572 (2014).</w:t>
      </w:r>
      <w:bookmarkEnd w:id="22"/>
    </w:p>
    <w:p w14:paraId="34FB4019" w14:textId="77777777" w:rsidR="00F6044A" w:rsidRPr="00F6044A" w:rsidRDefault="00F6044A" w:rsidP="00F6044A">
      <w:pPr>
        <w:pStyle w:val="EndNoteBibliography"/>
        <w:ind w:left="720" w:hanging="720"/>
      </w:pPr>
      <w:bookmarkStart w:id="23" w:name="_ENREF_6"/>
      <w:r w:rsidRPr="00F6044A">
        <w:t>6.</w:t>
      </w:r>
      <w:r w:rsidRPr="00F6044A">
        <w:tab/>
        <w:t xml:space="preserve">Schwartzman, O. &amp; Tanay, A. Single-cell epigenomics: techniques and emerging applications. </w:t>
      </w:r>
      <w:r w:rsidRPr="00F6044A">
        <w:rPr>
          <w:i/>
        </w:rPr>
        <w:t>Nat Rev Genet</w:t>
      </w:r>
      <w:r w:rsidRPr="00F6044A">
        <w:t xml:space="preserve"> </w:t>
      </w:r>
      <w:r w:rsidRPr="00F6044A">
        <w:rPr>
          <w:b/>
        </w:rPr>
        <w:t>16</w:t>
      </w:r>
      <w:r w:rsidRPr="00F6044A">
        <w:t>, 716-26 (2015).</w:t>
      </w:r>
      <w:bookmarkEnd w:id="23"/>
    </w:p>
    <w:p w14:paraId="3D47132D" w14:textId="77777777" w:rsidR="00F6044A" w:rsidRPr="00F6044A" w:rsidRDefault="00F6044A" w:rsidP="00F6044A">
      <w:pPr>
        <w:pStyle w:val="EndNoteBibliography"/>
        <w:ind w:left="720" w:hanging="720"/>
      </w:pPr>
      <w:bookmarkStart w:id="24" w:name="_ENREF_7"/>
      <w:r w:rsidRPr="00F6044A">
        <w:t>7.</w:t>
      </w:r>
      <w:r w:rsidRPr="00F6044A">
        <w:tab/>
        <w:t xml:space="preserve">Stunnenberg, H.G., International Human Epigenome, C. &amp; Hirst, M. The International Human Epigenome Consortium: A Blueprint for Scientific Collaboration and Discovery. </w:t>
      </w:r>
      <w:r w:rsidRPr="00F6044A">
        <w:rPr>
          <w:i/>
        </w:rPr>
        <w:t>Cell</w:t>
      </w:r>
      <w:r w:rsidRPr="00F6044A">
        <w:t xml:space="preserve"> </w:t>
      </w:r>
      <w:r w:rsidRPr="00F6044A">
        <w:rPr>
          <w:b/>
        </w:rPr>
        <w:t>167</w:t>
      </w:r>
      <w:r w:rsidRPr="00F6044A">
        <w:t>, 1897 (2016).</w:t>
      </w:r>
      <w:bookmarkEnd w:id="24"/>
    </w:p>
    <w:p w14:paraId="4E55CCCA" w14:textId="77777777" w:rsidR="00F6044A" w:rsidRPr="00F6044A" w:rsidRDefault="00F6044A" w:rsidP="00F6044A">
      <w:pPr>
        <w:pStyle w:val="EndNoteBibliography"/>
        <w:ind w:left="720" w:hanging="720"/>
      </w:pPr>
      <w:bookmarkStart w:id="25" w:name="_ENREF_8"/>
      <w:r w:rsidRPr="00F6044A">
        <w:t>8.</w:t>
      </w:r>
      <w:r w:rsidRPr="00F6044A">
        <w:tab/>
        <w:t>Houseman, E.A.</w:t>
      </w:r>
      <w:r w:rsidRPr="00F6044A">
        <w:rPr>
          <w:i/>
        </w:rPr>
        <w:t xml:space="preserve"> et al.</w:t>
      </w:r>
      <w:r w:rsidRPr="00F6044A">
        <w:t xml:space="preserve"> Reference-free deconvolution of DNA methylation data and mediation by cell composition effects. </w:t>
      </w:r>
      <w:r w:rsidRPr="00F6044A">
        <w:rPr>
          <w:i/>
        </w:rPr>
        <w:t>BMC Bioinformatics</w:t>
      </w:r>
      <w:r w:rsidRPr="00F6044A">
        <w:t xml:space="preserve"> </w:t>
      </w:r>
      <w:r w:rsidRPr="00F6044A">
        <w:rPr>
          <w:b/>
        </w:rPr>
        <w:t>17</w:t>
      </w:r>
      <w:r w:rsidRPr="00F6044A">
        <w:t>, 259 (2016).</w:t>
      </w:r>
      <w:bookmarkEnd w:id="25"/>
    </w:p>
    <w:p w14:paraId="54EE54C3" w14:textId="77777777" w:rsidR="00F6044A" w:rsidRPr="00F6044A" w:rsidRDefault="00F6044A" w:rsidP="00F6044A">
      <w:pPr>
        <w:pStyle w:val="EndNoteBibliography"/>
        <w:ind w:left="720" w:hanging="720"/>
      </w:pPr>
      <w:bookmarkStart w:id="26" w:name="_ENREF_9"/>
      <w:r w:rsidRPr="00F6044A">
        <w:t>9.</w:t>
      </w:r>
      <w:r w:rsidRPr="00F6044A">
        <w:tab/>
        <w:t>Sun, K.</w:t>
      </w:r>
      <w:r w:rsidRPr="00F6044A">
        <w:rPr>
          <w:i/>
        </w:rPr>
        <w:t xml:space="preserve"> et al.</w:t>
      </w:r>
      <w:r w:rsidRPr="00F6044A">
        <w:t xml:space="preserve"> Plasma DNA tissue mapping by genome-wide methylation sequencing for noninvasive prenatal, cancer, and transplantation assessments. </w:t>
      </w:r>
      <w:r w:rsidRPr="00F6044A">
        <w:rPr>
          <w:i/>
        </w:rPr>
        <w:t>Proc Natl Acad Sci U S A</w:t>
      </w:r>
      <w:r w:rsidRPr="00F6044A">
        <w:t xml:space="preserve"> </w:t>
      </w:r>
      <w:r w:rsidRPr="00F6044A">
        <w:rPr>
          <w:b/>
        </w:rPr>
        <w:t>112</w:t>
      </w:r>
      <w:r w:rsidRPr="00F6044A">
        <w:t>, E5503-12 (2015).</w:t>
      </w:r>
      <w:bookmarkEnd w:id="26"/>
    </w:p>
    <w:p w14:paraId="08D79086" w14:textId="77777777" w:rsidR="00F6044A" w:rsidRPr="00F6044A" w:rsidRDefault="00F6044A" w:rsidP="00F6044A">
      <w:pPr>
        <w:pStyle w:val="EndNoteBibliography"/>
        <w:ind w:left="720" w:hanging="720"/>
      </w:pPr>
      <w:bookmarkStart w:id="27" w:name="_ENREF_10"/>
      <w:r w:rsidRPr="00F6044A">
        <w:t>10.</w:t>
      </w:r>
      <w:r w:rsidRPr="00F6044A">
        <w:tab/>
        <w:t>Lehmann-Werman, R.</w:t>
      </w:r>
      <w:r w:rsidRPr="00F6044A">
        <w:rPr>
          <w:i/>
        </w:rPr>
        <w:t xml:space="preserve"> et al.</w:t>
      </w:r>
      <w:r w:rsidRPr="00F6044A">
        <w:t xml:space="preserve"> Identification of tissue-specific cell death using methylation patterns of circulating DNA. </w:t>
      </w:r>
      <w:r w:rsidRPr="00F6044A">
        <w:rPr>
          <w:i/>
        </w:rPr>
        <w:t>Proc Natl Acad Sci U S A</w:t>
      </w:r>
      <w:r w:rsidRPr="00F6044A">
        <w:t xml:space="preserve"> </w:t>
      </w:r>
      <w:r w:rsidRPr="00F6044A">
        <w:rPr>
          <w:b/>
        </w:rPr>
        <w:t>113</w:t>
      </w:r>
      <w:r w:rsidRPr="00F6044A">
        <w:t>, E1826-34 (2016).</w:t>
      </w:r>
      <w:bookmarkEnd w:id="27"/>
    </w:p>
    <w:p w14:paraId="237CCB27" w14:textId="77777777" w:rsidR="00F6044A" w:rsidRPr="00F6044A" w:rsidRDefault="00F6044A" w:rsidP="00F6044A">
      <w:pPr>
        <w:pStyle w:val="EndNoteBibliography"/>
        <w:ind w:left="720" w:hanging="720"/>
      </w:pPr>
      <w:bookmarkStart w:id="28" w:name="_ENREF_11"/>
      <w:r w:rsidRPr="00F6044A">
        <w:t>11.</w:t>
      </w:r>
      <w:r w:rsidRPr="00F6044A">
        <w:tab/>
        <w:t>Schultz, M.D.</w:t>
      </w:r>
      <w:r w:rsidRPr="00F6044A">
        <w:rPr>
          <w:i/>
        </w:rPr>
        <w:t xml:space="preserve"> et al.</w:t>
      </w:r>
      <w:r w:rsidRPr="00F6044A">
        <w:t xml:space="preserve"> Human body epigenome maps reveal noncanonical DNA methylation variation. </w:t>
      </w:r>
      <w:r w:rsidRPr="00F6044A">
        <w:rPr>
          <w:i/>
        </w:rPr>
        <w:t>Nature</w:t>
      </w:r>
      <w:r w:rsidRPr="00F6044A">
        <w:t xml:space="preserve"> </w:t>
      </w:r>
      <w:r w:rsidRPr="00F6044A">
        <w:rPr>
          <w:b/>
        </w:rPr>
        <w:t>523</w:t>
      </w:r>
      <w:r w:rsidRPr="00F6044A">
        <w:t>, 212-6 (2015).</w:t>
      </w:r>
      <w:bookmarkEnd w:id="28"/>
    </w:p>
    <w:p w14:paraId="277DB52C" w14:textId="77777777" w:rsidR="00F6044A" w:rsidRPr="00F6044A" w:rsidRDefault="00F6044A" w:rsidP="00F6044A">
      <w:pPr>
        <w:pStyle w:val="EndNoteBibliography"/>
        <w:ind w:left="720" w:hanging="720"/>
      </w:pPr>
      <w:bookmarkStart w:id="29" w:name="_ENREF_12"/>
      <w:r w:rsidRPr="00F6044A">
        <w:t>12.</w:t>
      </w:r>
      <w:r w:rsidRPr="00F6044A">
        <w:tab/>
        <w:t>Heyn, H.</w:t>
      </w:r>
      <w:r w:rsidRPr="00F6044A">
        <w:rPr>
          <w:i/>
        </w:rPr>
        <w:t xml:space="preserve"> et al.</w:t>
      </w:r>
      <w:r w:rsidRPr="00F6044A">
        <w:t xml:space="preserve"> Distinct DNA methylomes of newborns and centenarians. </w:t>
      </w:r>
      <w:r w:rsidRPr="00F6044A">
        <w:rPr>
          <w:i/>
        </w:rPr>
        <w:t>Proc Natl Acad Sci U S A</w:t>
      </w:r>
      <w:r w:rsidRPr="00F6044A">
        <w:t xml:space="preserve"> </w:t>
      </w:r>
      <w:r w:rsidRPr="00F6044A">
        <w:rPr>
          <w:b/>
        </w:rPr>
        <w:t>109</w:t>
      </w:r>
      <w:r w:rsidRPr="00F6044A">
        <w:t>, 10522-7 (2012).</w:t>
      </w:r>
      <w:bookmarkEnd w:id="29"/>
    </w:p>
    <w:p w14:paraId="4E22A325" w14:textId="77777777" w:rsidR="00F6044A" w:rsidRPr="00F6044A" w:rsidRDefault="00F6044A" w:rsidP="00F6044A">
      <w:pPr>
        <w:pStyle w:val="EndNoteBibliography"/>
        <w:ind w:left="720" w:hanging="720"/>
      </w:pPr>
      <w:bookmarkStart w:id="30" w:name="_ENREF_13"/>
      <w:r w:rsidRPr="00F6044A">
        <w:t>13.</w:t>
      </w:r>
      <w:r w:rsidRPr="00F6044A">
        <w:tab/>
        <w:t>Xie, W.</w:t>
      </w:r>
      <w:r w:rsidRPr="00F6044A">
        <w:rPr>
          <w:i/>
        </w:rPr>
        <w:t xml:space="preserve"> et al.</w:t>
      </w:r>
      <w:r w:rsidRPr="00F6044A">
        <w:t xml:space="preserve"> Epigenomic analysis of multilineage differentiation of human embryonic stem cells. </w:t>
      </w:r>
      <w:r w:rsidRPr="00F6044A">
        <w:rPr>
          <w:i/>
        </w:rPr>
        <w:t>Cell</w:t>
      </w:r>
      <w:r w:rsidRPr="00F6044A">
        <w:t xml:space="preserve"> </w:t>
      </w:r>
      <w:r w:rsidRPr="00F6044A">
        <w:rPr>
          <w:b/>
        </w:rPr>
        <w:t>153</w:t>
      </w:r>
      <w:r w:rsidRPr="00F6044A">
        <w:t>, 1134-48 (2013).</w:t>
      </w:r>
      <w:bookmarkEnd w:id="30"/>
    </w:p>
    <w:p w14:paraId="2563E269" w14:textId="77777777" w:rsidR="00F6044A" w:rsidRPr="00F6044A" w:rsidRDefault="00F6044A" w:rsidP="00F6044A">
      <w:pPr>
        <w:pStyle w:val="EndNoteBibliography"/>
        <w:ind w:left="720" w:hanging="720"/>
      </w:pPr>
      <w:bookmarkStart w:id="31" w:name="_ENREF_14"/>
      <w:r w:rsidRPr="00F6044A">
        <w:t>14.</w:t>
      </w:r>
      <w:r w:rsidRPr="00F6044A">
        <w:tab/>
        <w:t>Blattler, A.</w:t>
      </w:r>
      <w:r w:rsidRPr="00F6044A">
        <w:rPr>
          <w:i/>
        </w:rPr>
        <w:t xml:space="preserve"> et al.</w:t>
      </w:r>
      <w:r w:rsidRPr="00F6044A">
        <w:t xml:space="preserve"> Global loss of DNA methylation uncovers intronic enhancers in genes showing expression changes. </w:t>
      </w:r>
      <w:r w:rsidRPr="00F6044A">
        <w:rPr>
          <w:i/>
        </w:rPr>
        <w:t>Genome Biol</w:t>
      </w:r>
      <w:r w:rsidRPr="00F6044A">
        <w:t xml:space="preserve"> </w:t>
      </w:r>
      <w:r w:rsidRPr="00F6044A">
        <w:rPr>
          <w:b/>
        </w:rPr>
        <w:t>15</w:t>
      </w:r>
      <w:r w:rsidRPr="00F6044A">
        <w:t>, 469 (2014).</w:t>
      </w:r>
      <w:bookmarkEnd w:id="31"/>
    </w:p>
    <w:p w14:paraId="6613B518" w14:textId="77777777" w:rsidR="00F6044A" w:rsidRPr="00F6044A" w:rsidRDefault="00F6044A" w:rsidP="00F6044A">
      <w:pPr>
        <w:pStyle w:val="EndNoteBibliography"/>
        <w:ind w:left="720" w:hanging="720"/>
      </w:pPr>
      <w:bookmarkStart w:id="32" w:name="_ENREF_15"/>
      <w:r w:rsidRPr="00F6044A">
        <w:t>15.</w:t>
      </w:r>
      <w:r w:rsidRPr="00F6044A">
        <w:tab/>
        <w:t>Heyn, H.</w:t>
      </w:r>
      <w:r w:rsidRPr="00F6044A">
        <w:rPr>
          <w:i/>
        </w:rPr>
        <w:t xml:space="preserve"> et al.</w:t>
      </w:r>
      <w:r w:rsidRPr="00F6044A">
        <w:t xml:space="preserve"> Epigenomic analysis detects aberrant super-enhancer DNA methylation in human cancer. </w:t>
      </w:r>
      <w:r w:rsidRPr="00F6044A">
        <w:rPr>
          <w:i/>
        </w:rPr>
        <w:t>Genome Biol</w:t>
      </w:r>
      <w:r w:rsidRPr="00F6044A">
        <w:t xml:space="preserve"> </w:t>
      </w:r>
      <w:r w:rsidRPr="00F6044A">
        <w:rPr>
          <w:b/>
        </w:rPr>
        <w:t>17</w:t>
      </w:r>
      <w:r w:rsidRPr="00F6044A">
        <w:t>, 11 (2016).</w:t>
      </w:r>
      <w:bookmarkEnd w:id="32"/>
    </w:p>
    <w:p w14:paraId="37EF7264" w14:textId="77777777" w:rsidR="00F6044A" w:rsidRPr="00F6044A" w:rsidRDefault="00F6044A" w:rsidP="00F6044A">
      <w:pPr>
        <w:pStyle w:val="EndNoteBibliography"/>
        <w:ind w:left="720" w:hanging="720"/>
      </w:pPr>
      <w:bookmarkStart w:id="33" w:name="_ENREF_16"/>
      <w:r w:rsidRPr="00F6044A">
        <w:t>16.</w:t>
      </w:r>
      <w:r w:rsidRPr="00F6044A">
        <w:tab/>
        <w:t>Chen, K.</w:t>
      </w:r>
      <w:r w:rsidRPr="00F6044A">
        <w:rPr>
          <w:i/>
        </w:rPr>
        <w:t xml:space="preserve"> et al.</w:t>
      </w:r>
      <w:r w:rsidRPr="00F6044A">
        <w:t xml:space="preserve"> Loss of 5-hydroxymethylcytosine is linked to gene body hypermethylation in kidney cancer. </w:t>
      </w:r>
      <w:r w:rsidRPr="00F6044A">
        <w:rPr>
          <w:i/>
        </w:rPr>
        <w:t>Cell Res</w:t>
      </w:r>
      <w:r w:rsidRPr="00F6044A">
        <w:t xml:space="preserve"> </w:t>
      </w:r>
      <w:r w:rsidRPr="00F6044A">
        <w:rPr>
          <w:b/>
        </w:rPr>
        <w:t>26</w:t>
      </w:r>
      <w:r w:rsidRPr="00F6044A">
        <w:t>, 103-18 (2016).</w:t>
      </w:r>
      <w:bookmarkEnd w:id="33"/>
    </w:p>
    <w:p w14:paraId="56358242" w14:textId="77777777" w:rsidR="00F6044A" w:rsidRPr="00F6044A" w:rsidRDefault="00F6044A" w:rsidP="00F6044A">
      <w:pPr>
        <w:pStyle w:val="EndNoteBibliography"/>
        <w:ind w:left="720" w:hanging="720"/>
      </w:pPr>
      <w:bookmarkStart w:id="34" w:name="_ENREF_17"/>
      <w:r w:rsidRPr="00F6044A">
        <w:t>17.</w:t>
      </w:r>
      <w:r w:rsidRPr="00F6044A">
        <w:tab/>
        <w:t xml:space="preserve">Shao, X., Zhang, C., Sun, M.A., Lu, X. &amp; Xie, H. Deciphering the heterogeneity in DNA methylation patterns during stem cell differentiation and reprogramming. </w:t>
      </w:r>
      <w:r w:rsidRPr="00F6044A">
        <w:rPr>
          <w:i/>
        </w:rPr>
        <w:t>BMC Genomics</w:t>
      </w:r>
      <w:r w:rsidRPr="00F6044A">
        <w:t xml:space="preserve"> </w:t>
      </w:r>
      <w:r w:rsidRPr="00F6044A">
        <w:rPr>
          <w:b/>
        </w:rPr>
        <w:t>15</w:t>
      </w:r>
      <w:r w:rsidRPr="00F6044A">
        <w:t>, 978 (2014).</w:t>
      </w:r>
      <w:bookmarkEnd w:id="34"/>
    </w:p>
    <w:p w14:paraId="06118D8A" w14:textId="77777777" w:rsidR="00F6044A" w:rsidRPr="00F6044A" w:rsidRDefault="00F6044A" w:rsidP="00F6044A">
      <w:pPr>
        <w:pStyle w:val="EndNoteBibliography"/>
        <w:ind w:left="720" w:hanging="720"/>
      </w:pPr>
      <w:bookmarkStart w:id="35" w:name="_ENREF_18"/>
      <w:r w:rsidRPr="00F6044A">
        <w:t>18.</w:t>
      </w:r>
      <w:r w:rsidRPr="00F6044A">
        <w:tab/>
        <w:t>Hansen, K.D.</w:t>
      </w:r>
      <w:r w:rsidRPr="00F6044A">
        <w:rPr>
          <w:i/>
        </w:rPr>
        <w:t xml:space="preserve"> et al.</w:t>
      </w:r>
      <w:r w:rsidRPr="00F6044A">
        <w:t xml:space="preserve"> Increased methylation variation in epigenetic domains across cancer types. </w:t>
      </w:r>
      <w:r w:rsidRPr="00F6044A">
        <w:rPr>
          <w:i/>
        </w:rPr>
        <w:t>Nat Genet</w:t>
      </w:r>
      <w:r w:rsidRPr="00F6044A">
        <w:t xml:space="preserve"> </w:t>
      </w:r>
      <w:r w:rsidRPr="00F6044A">
        <w:rPr>
          <w:b/>
        </w:rPr>
        <w:t>43</w:t>
      </w:r>
      <w:r w:rsidRPr="00F6044A">
        <w:t>, 768-75 (2011).</w:t>
      </w:r>
      <w:bookmarkEnd w:id="35"/>
    </w:p>
    <w:p w14:paraId="589F0369" w14:textId="77777777" w:rsidR="00F6044A" w:rsidRPr="00F6044A" w:rsidRDefault="00F6044A" w:rsidP="00F6044A">
      <w:pPr>
        <w:pStyle w:val="EndNoteBibliography"/>
        <w:ind w:left="720" w:hanging="720"/>
      </w:pPr>
      <w:bookmarkStart w:id="36" w:name="_ENREF_19"/>
      <w:r w:rsidRPr="00F6044A">
        <w:t>19.</w:t>
      </w:r>
      <w:r w:rsidRPr="00F6044A">
        <w:tab/>
        <w:t>Guelen, L.</w:t>
      </w:r>
      <w:r w:rsidRPr="00F6044A">
        <w:rPr>
          <w:i/>
        </w:rPr>
        <w:t xml:space="preserve"> et al.</w:t>
      </w:r>
      <w:r w:rsidRPr="00F6044A">
        <w:t xml:space="preserve"> Domain organization of human chromosomes revealed by mapping of nuclear lamina interactions. </w:t>
      </w:r>
      <w:r w:rsidRPr="00F6044A">
        <w:rPr>
          <w:i/>
        </w:rPr>
        <w:t>Nature</w:t>
      </w:r>
      <w:r w:rsidRPr="00F6044A">
        <w:t xml:space="preserve"> </w:t>
      </w:r>
      <w:r w:rsidRPr="00F6044A">
        <w:rPr>
          <w:b/>
        </w:rPr>
        <w:t>453</w:t>
      </w:r>
      <w:r w:rsidRPr="00F6044A">
        <w:t>, 948-51 (2008).</w:t>
      </w:r>
      <w:bookmarkEnd w:id="36"/>
    </w:p>
    <w:p w14:paraId="73222BD5" w14:textId="77777777" w:rsidR="00F6044A" w:rsidRPr="00F6044A" w:rsidRDefault="00F6044A" w:rsidP="00F6044A">
      <w:pPr>
        <w:pStyle w:val="EndNoteBibliography"/>
        <w:ind w:left="720" w:hanging="720"/>
      </w:pPr>
      <w:bookmarkStart w:id="37" w:name="_ENREF_20"/>
      <w:r w:rsidRPr="00F6044A">
        <w:t>20.</w:t>
      </w:r>
      <w:r w:rsidRPr="00F6044A">
        <w:tab/>
        <w:t xml:space="preserve">Wen, B., Wu, H., Shinkai, Y., Irizarry, R.A. &amp; Feinberg, A.P. Large histone H3 lysine 9 dimethylated chromatin blocks distinguish differentiated from embryonic stem cells. </w:t>
      </w:r>
      <w:r w:rsidRPr="00F6044A">
        <w:rPr>
          <w:i/>
        </w:rPr>
        <w:t>Nat Genet</w:t>
      </w:r>
      <w:r w:rsidRPr="00F6044A">
        <w:t xml:space="preserve"> </w:t>
      </w:r>
      <w:r w:rsidRPr="00F6044A">
        <w:rPr>
          <w:b/>
        </w:rPr>
        <w:t>41</w:t>
      </w:r>
      <w:r w:rsidRPr="00F6044A">
        <w:t>, 246-50 (2009).</w:t>
      </w:r>
      <w:bookmarkEnd w:id="37"/>
    </w:p>
    <w:p w14:paraId="4BC4BF0C" w14:textId="77777777" w:rsidR="00F6044A" w:rsidRPr="00F6044A" w:rsidRDefault="00F6044A" w:rsidP="00F6044A">
      <w:pPr>
        <w:pStyle w:val="EndNoteBibliography"/>
        <w:ind w:left="720" w:hanging="720"/>
      </w:pPr>
      <w:bookmarkStart w:id="38" w:name="_ENREF_21"/>
      <w:r w:rsidRPr="00F6044A">
        <w:t>21.</w:t>
      </w:r>
      <w:r w:rsidRPr="00F6044A">
        <w:tab/>
        <w:t>Dixon, J.R.</w:t>
      </w:r>
      <w:r w:rsidRPr="00F6044A">
        <w:rPr>
          <w:i/>
        </w:rPr>
        <w:t xml:space="preserve"> et al.</w:t>
      </w:r>
      <w:r w:rsidRPr="00F6044A">
        <w:t xml:space="preserve"> Topological domains in mammalian genomes identified by analysis of chromatin interactions. </w:t>
      </w:r>
      <w:r w:rsidRPr="00F6044A">
        <w:rPr>
          <w:i/>
        </w:rPr>
        <w:t>Nature</w:t>
      </w:r>
      <w:r w:rsidRPr="00F6044A">
        <w:t xml:space="preserve"> </w:t>
      </w:r>
      <w:r w:rsidRPr="00F6044A">
        <w:rPr>
          <w:b/>
        </w:rPr>
        <w:t>485</w:t>
      </w:r>
      <w:r w:rsidRPr="00F6044A">
        <w:t>, 376-80 (2012).</w:t>
      </w:r>
      <w:bookmarkEnd w:id="38"/>
    </w:p>
    <w:p w14:paraId="5DCF40F2" w14:textId="77777777" w:rsidR="00F6044A" w:rsidRPr="00F6044A" w:rsidRDefault="00F6044A" w:rsidP="00F6044A">
      <w:pPr>
        <w:pStyle w:val="EndNoteBibliography"/>
        <w:ind w:left="720" w:hanging="720"/>
      </w:pPr>
      <w:bookmarkStart w:id="39" w:name="_ENREF_22"/>
      <w:r w:rsidRPr="00F6044A">
        <w:t>22.</w:t>
      </w:r>
      <w:r w:rsidRPr="00F6044A">
        <w:tab/>
        <w:t xml:space="preserve">Pujadas, E. &amp; Feinberg, A.P. Regulated noise in the epigenetic landscape of development and disease. </w:t>
      </w:r>
      <w:r w:rsidRPr="00F6044A">
        <w:rPr>
          <w:i/>
        </w:rPr>
        <w:t>Cell</w:t>
      </w:r>
      <w:r w:rsidRPr="00F6044A">
        <w:t xml:space="preserve"> </w:t>
      </w:r>
      <w:r w:rsidRPr="00F6044A">
        <w:rPr>
          <w:b/>
        </w:rPr>
        <w:t>148</w:t>
      </w:r>
      <w:r w:rsidRPr="00F6044A">
        <w:t>, 1123-31 (2012).</w:t>
      </w:r>
      <w:bookmarkEnd w:id="39"/>
    </w:p>
    <w:p w14:paraId="78FC1E50" w14:textId="77777777" w:rsidR="00F6044A" w:rsidRPr="00F6044A" w:rsidRDefault="00F6044A" w:rsidP="00F6044A">
      <w:pPr>
        <w:pStyle w:val="EndNoteBibliography"/>
        <w:ind w:left="720" w:hanging="720"/>
      </w:pPr>
      <w:bookmarkStart w:id="40" w:name="_ENREF_23"/>
      <w:r w:rsidRPr="00F6044A">
        <w:t>23.</w:t>
      </w:r>
      <w:r w:rsidRPr="00F6044A">
        <w:tab/>
        <w:t>Irizarry, R.A.</w:t>
      </w:r>
      <w:r w:rsidRPr="00F6044A">
        <w:rPr>
          <w:i/>
        </w:rPr>
        <w:t xml:space="preserve"> et al.</w:t>
      </w:r>
      <w:r w:rsidRPr="00F6044A">
        <w:t xml:space="preserve"> The human colon cancer methylome shows similar hypo- and hypermethylation at conserved tissue-specific CpG island shores. </w:t>
      </w:r>
      <w:r w:rsidRPr="00F6044A">
        <w:rPr>
          <w:i/>
        </w:rPr>
        <w:t>Nat Genet</w:t>
      </w:r>
      <w:r w:rsidRPr="00F6044A">
        <w:t xml:space="preserve"> </w:t>
      </w:r>
      <w:r w:rsidRPr="00F6044A">
        <w:rPr>
          <w:b/>
        </w:rPr>
        <w:t>41</w:t>
      </w:r>
      <w:r w:rsidRPr="00F6044A">
        <w:t>, 178-86 (2009).</w:t>
      </w:r>
      <w:bookmarkEnd w:id="40"/>
    </w:p>
    <w:p w14:paraId="2999279F" w14:textId="77777777" w:rsidR="00F6044A" w:rsidRPr="00F6044A" w:rsidRDefault="00F6044A" w:rsidP="00F6044A">
      <w:pPr>
        <w:pStyle w:val="EndNoteBibliography"/>
        <w:ind w:left="720" w:hanging="720"/>
      </w:pPr>
      <w:bookmarkStart w:id="41" w:name="_ENREF_24"/>
      <w:r w:rsidRPr="00F6044A">
        <w:t>24.</w:t>
      </w:r>
      <w:r w:rsidRPr="00F6044A">
        <w:tab/>
        <w:t>Ziller, M.J.</w:t>
      </w:r>
      <w:r w:rsidRPr="00F6044A">
        <w:rPr>
          <w:i/>
        </w:rPr>
        <w:t xml:space="preserve"> et al.</w:t>
      </w:r>
      <w:r w:rsidRPr="00F6044A">
        <w:t xml:space="preserve"> Charting a dynamic DNA methylation landscape of the human genome. </w:t>
      </w:r>
      <w:r w:rsidRPr="00F6044A">
        <w:rPr>
          <w:i/>
        </w:rPr>
        <w:t>Nature</w:t>
      </w:r>
      <w:r w:rsidRPr="00F6044A">
        <w:t xml:space="preserve"> </w:t>
      </w:r>
      <w:r w:rsidRPr="00F6044A">
        <w:rPr>
          <w:b/>
        </w:rPr>
        <w:t>500</w:t>
      </w:r>
      <w:r w:rsidRPr="00F6044A">
        <w:t>, 477-81 (2013).</w:t>
      </w:r>
      <w:bookmarkEnd w:id="41"/>
    </w:p>
    <w:p w14:paraId="25F48C71" w14:textId="77777777" w:rsidR="00F6044A" w:rsidRPr="00F6044A" w:rsidRDefault="00F6044A" w:rsidP="00F6044A">
      <w:pPr>
        <w:pStyle w:val="EndNoteBibliography"/>
        <w:ind w:left="720" w:hanging="720"/>
      </w:pPr>
      <w:bookmarkStart w:id="42" w:name="_ENREF_25"/>
      <w:r w:rsidRPr="00F6044A">
        <w:t>25.</w:t>
      </w:r>
      <w:r w:rsidRPr="00F6044A">
        <w:tab/>
        <w:t>Leung, D.</w:t>
      </w:r>
      <w:r w:rsidRPr="00F6044A">
        <w:rPr>
          <w:i/>
        </w:rPr>
        <w:t xml:space="preserve"> et al.</w:t>
      </w:r>
      <w:r w:rsidRPr="00F6044A">
        <w:t xml:space="preserve"> Integrative analysis of haplotype-resolved epigenomes across human tissues. </w:t>
      </w:r>
      <w:r w:rsidRPr="00F6044A">
        <w:rPr>
          <w:i/>
        </w:rPr>
        <w:t>Nature</w:t>
      </w:r>
      <w:r w:rsidRPr="00F6044A">
        <w:t xml:space="preserve"> </w:t>
      </w:r>
      <w:r w:rsidRPr="00F6044A">
        <w:rPr>
          <w:b/>
        </w:rPr>
        <w:t>518</w:t>
      </w:r>
      <w:r w:rsidRPr="00F6044A">
        <w:t>, 350-4 (2015).</w:t>
      </w:r>
      <w:bookmarkEnd w:id="42"/>
    </w:p>
    <w:p w14:paraId="2973DA04" w14:textId="77777777" w:rsidR="00F6044A" w:rsidRPr="00F6044A" w:rsidRDefault="00F6044A" w:rsidP="00F6044A">
      <w:pPr>
        <w:pStyle w:val="EndNoteBibliography"/>
        <w:ind w:left="720" w:hanging="720"/>
      </w:pPr>
      <w:bookmarkStart w:id="43" w:name="_ENREF_26"/>
      <w:r w:rsidRPr="00F6044A">
        <w:t>26.</w:t>
      </w:r>
      <w:r w:rsidRPr="00F6044A">
        <w:tab/>
        <w:t>Heyn, H.</w:t>
      </w:r>
      <w:r w:rsidRPr="00F6044A">
        <w:rPr>
          <w:i/>
        </w:rPr>
        <w:t xml:space="preserve"> et al.</w:t>
      </w:r>
      <w:r w:rsidRPr="00F6044A">
        <w:t xml:space="preserve"> Epigenomic analysis detects aberrant super-enhancer DNA methylation in human cancer. </w:t>
      </w:r>
      <w:r w:rsidRPr="00F6044A">
        <w:rPr>
          <w:i/>
        </w:rPr>
        <w:lastRenderedPageBreak/>
        <w:t>Genome Biol</w:t>
      </w:r>
      <w:r w:rsidRPr="00F6044A">
        <w:t xml:space="preserve"> </w:t>
      </w:r>
      <w:r w:rsidRPr="00F6044A">
        <w:rPr>
          <w:b/>
        </w:rPr>
        <w:t>17</w:t>
      </w:r>
      <w:r w:rsidRPr="00F6044A">
        <w:t>, 11 (2016).</w:t>
      </w:r>
      <w:bookmarkEnd w:id="43"/>
    </w:p>
    <w:p w14:paraId="40809B64" w14:textId="77777777" w:rsidR="00F6044A" w:rsidRPr="00F6044A" w:rsidRDefault="00F6044A" w:rsidP="00F6044A">
      <w:pPr>
        <w:pStyle w:val="EndNoteBibliography"/>
        <w:ind w:left="720" w:hanging="720"/>
      </w:pPr>
      <w:bookmarkStart w:id="44" w:name="_ENREF_27"/>
      <w:r w:rsidRPr="00F6044A">
        <w:t>27.</w:t>
      </w:r>
      <w:r w:rsidRPr="00F6044A">
        <w:tab/>
        <w:t xml:space="preserve">An integrated encyclopedia of DNA elements in the human genome. </w:t>
      </w:r>
      <w:r w:rsidRPr="00F6044A">
        <w:rPr>
          <w:i/>
        </w:rPr>
        <w:t>Nature</w:t>
      </w:r>
      <w:r w:rsidRPr="00F6044A">
        <w:t xml:space="preserve"> </w:t>
      </w:r>
      <w:r w:rsidRPr="00F6044A">
        <w:rPr>
          <w:b/>
        </w:rPr>
        <w:t>489</w:t>
      </w:r>
      <w:r w:rsidRPr="00F6044A">
        <w:t>, 57-74 (2012).</w:t>
      </w:r>
      <w:bookmarkEnd w:id="44"/>
    </w:p>
    <w:p w14:paraId="52A770EE" w14:textId="77777777" w:rsidR="00F6044A" w:rsidRPr="00F6044A" w:rsidRDefault="00F6044A" w:rsidP="00F6044A">
      <w:pPr>
        <w:pStyle w:val="EndNoteBibliography"/>
        <w:ind w:left="720" w:hanging="720"/>
      </w:pPr>
      <w:bookmarkStart w:id="45" w:name="_ENREF_28"/>
      <w:r w:rsidRPr="00F6044A">
        <w:t>28.</w:t>
      </w:r>
      <w:r w:rsidRPr="00F6044A">
        <w:tab/>
        <w:t>Mitsui, K.</w:t>
      </w:r>
      <w:r w:rsidRPr="00F6044A">
        <w:rPr>
          <w:i/>
        </w:rPr>
        <w:t xml:space="preserve"> et al.</w:t>
      </w:r>
      <w:r w:rsidRPr="00F6044A">
        <w:t xml:space="preserve"> The homeoprotein Nanog is required for maintenance of pluripotency in mouse epiblast and ES cells. </w:t>
      </w:r>
      <w:r w:rsidRPr="00F6044A">
        <w:rPr>
          <w:i/>
        </w:rPr>
        <w:t>Cell</w:t>
      </w:r>
      <w:r w:rsidRPr="00F6044A">
        <w:t xml:space="preserve"> </w:t>
      </w:r>
      <w:r w:rsidRPr="00F6044A">
        <w:rPr>
          <w:b/>
        </w:rPr>
        <w:t>113</w:t>
      </w:r>
      <w:r w:rsidRPr="00F6044A">
        <w:t>, 631-42 (2003).</w:t>
      </w:r>
      <w:bookmarkEnd w:id="45"/>
    </w:p>
    <w:p w14:paraId="0752D38D" w14:textId="77777777" w:rsidR="00F6044A" w:rsidRPr="00F6044A" w:rsidRDefault="00F6044A" w:rsidP="00F6044A">
      <w:pPr>
        <w:pStyle w:val="EndNoteBibliography"/>
        <w:ind w:left="720" w:hanging="720"/>
      </w:pPr>
      <w:bookmarkStart w:id="46" w:name="_ENREF_29"/>
      <w:r w:rsidRPr="00F6044A">
        <w:t>29.</w:t>
      </w:r>
      <w:r w:rsidRPr="00F6044A">
        <w:tab/>
        <w:t>Shu, J.</w:t>
      </w:r>
      <w:r w:rsidRPr="00F6044A">
        <w:rPr>
          <w:i/>
        </w:rPr>
        <w:t xml:space="preserve"> et al.</w:t>
      </w:r>
      <w:r w:rsidRPr="00F6044A">
        <w:t xml:space="preserve"> Induction of pluripotency in mouse somatic cells with lineage specifiers. </w:t>
      </w:r>
      <w:r w:rsidRPr="00F6044A">
        <w:rPr>
          <w:i/>
        </w:rPr>
        <w:t>Cell</w:t>
      </w:r>
      <w:r w:rsidRPr="00F6044A">
        <w:t xml:space="preserve"> </w:t>
      </w:r>
      <w:r w:rsidRPr="00F6044A">
        <w:rPr>
          <w:b/>
        </w:rPr>
        <w:t>153</w:t>
      </w:r>
      <w:r w:rsidRPr="00F6044A">
        <w:t>, 963-75 (2013).</w:t>
      </w:r>
      <w:bookmarkEnd w:id="46"/>
    </w:p>
    <w:p w14:paraId="3FA9AF57" w14:textId="77777777" w:rsidR="00F6044A" w:rsidRPr="00F6044A" w:rsidRDefault="00F6044A" w:rsidP="00F6044A">
      <w:pPr>
        <w:pStyle w:val="EndNoteBibliography"/>
        <w:ind w:left="720" w:hanging="720"/>
      </w:pPr>
      <w:bookmarkStart w:id="47" w:name="_ENREF_30"/>
      <w:r w:rsidRPr="00F6044A">
        <w:t>30.</w:t>
      </w:r>
      <w:r w:rsidRPr="00F6044A">
        <w:tab/>
        <w:t>Guo, H.</w:t>
      </w:r>
      <w:r w:rsidRPr="00F6044A">
        <w:rPr>
          <w:i/>
        </w:rPr>
        <w:t xml:space="preserve"> et al.</w:t>
      </w:r>
      <w:r w:rsidRPr="00F6044A">
        <w:t xml:space="preserve"> Single-cell methylome landscapes of mouse embryonic stem cells and early embryos analyzed using reduced representation bisulfite sequencing. </w:t>
      </w:r>
      <w:r w:rsidRPr="00F6044A">
        <w:rPr>
          <w:i/>
        </w:rPr>
        <w:t>Genome Res</w:t>
      </w:r>
      <w:r w:rsidRPr="00F6044A">
        <w:t xml:space="preserve"> </w:t>
      </w:r>
      <w:r w:rsidRPr="00F6044A">
        <w:rPr>
          <w:b/>
        </w:rPr>
        <w:t>23</w:t>
      </w:r>
      <w:r w:rsidRPr="00F6044A">
        <w:t>, 2126-35 (2013).</w:t>
      </w:r>
      <w:bookmarkEnd w:id="47"/>
    </w:p>
    <w:p w14:paraId="1DF84CD9" w14:textId="77777777" w:rsidR="00F6044A" w:rsidRPr="00F6044A" w:rsidRDefault="00F6044A" w:rsidP="00F6044A">
      <w:pPr>
        <w:pStyle w:val="EndNoteBibliography"/>
        <w:ind w:left="720" w:hanging="720"/>
      </w:pPr>
      <w:bookmarkStart w:id="48" w:name="_ENREF_31"/>
      <w:r w:rsidRPr="00F6044A">
        <w:t>31.</w:t>
      </w:r>
      <w:r w:rsidRPr="00F6044A">
        <w:tab/>
        <w:t xml:space="preserve">Snyder, M.W., Kircher, M., Hill, A.J., Daza, R.M. &amp; Shendure, J. Cell-free DNA Comprises an In Vivo Nucleosome Footprint that Informs Its Tissues-Of-Origin. </w:t>
      </w:r>
      <w:r w:rsidRPr="00F6044A">
        <w:rPr>
          <w:i/>
        </w:rPr>
        <w:t>Cell</w:t>
      </w:r>
      <w:r w:rsidRPr="00F6044A">
        <w:t xml:space="preserve"> </w:t>
      </w:r>
      <w:r w:rsidRPr="00F6044A">
        <w:rPr>
          <w:b/>
        </w:rPr>
        <w:t>164</w:t>
      </w:r>
      <w:r w:rsidRPr="00F6044A">
        <w:t>, 57-68 (2016).</w:t>
      </w:r>
      <w:bookmarkEnd w:id="48"/>
    </w:p>
    <w:p w14:paraId="4FAF3969" w14:textId="77777777" w:rsidR="00F6044A" w:rsidRPr="00F6044A" w:rsidRDefault="00F6044A" w:rsidP="00F6044A">
      <w:pPr>
        <w:pStyle w:val="EndNoteBibliography"/>
        <w:ind w:left="720" w:hanging="720"/>
      </w:pPr>
      <w:bookmarkStart w:id="49" w:name="_ENREF_32"/>
      <w:r w:rsidRPr="00F6044A">
        <w:t>32.</w:t>
      </w:r>
      <w:r w:rsidRPr="00F6044A">
        <w:tab/>
        <w:t>Williams, K.</w:t>
      </w:r>
      <w:r w:rsidRPr="00F6044A">
        <w:rPr>
          <w:i/>
        </w:rPr>
        <w:t xml:space="preserve"> et al.</w:t>
      </w:r>
      <w:r w:rsidRPr="00F6044A">
        <w:t xml:space="preserve"> TET1 and hydroxymethylcytosine in transcription and DNA methylation fidelity. </w:t>
      </w:r>
      <w:r w:rsidRPr="00F6044A">
        <w:rPr>
          <w:i/>
        </w:rPr>
        <w:t>Nature</w:t>
      </w:r>
      <w:r w:rsidRPr="00F6044A">
        <w:t xml:space="preserve"> </w:t>
      </w:r>
      <w:r w:rsidRPr="00F6044A">
        <w:rPr>
          <w:b/>
        </w:rPr>
        <w:t>473</w:t>
      </w:r>
      <w:r w:rsidRPr="00F6044A">
        <w:t>, 343-8 (2011).</w:t>
      </w:r>
      <w:bookmarkEnd w:id="49"/>
    </w:p>
    <w:p w14:paraId="26B1DEDA" w14:textId="77777777" w:rsidR="00F6044A" w:rsidRDefault="00F6044A" w:rsidP="00F6044A">
      <w:pPr>
        <w:pStyle w:val="EndNoteBibliography"/>
        <w:ind w:left="720" w:hanging="720"/>
      </w:pPr>
      <w:bookmarkStart w:id="50" w:name="_ENREF_33"/>
      <w:r w:rsidRPr="00F6044A">
        <w:t>33.</w:t>
      </w:r>
      <w:r w:rsidRPr="00F6044A">
        <w:tab/>
        <w:t xml:space="preserve">Saito, D. &amp; Suyama, M. Linkage disequilibrium analysis of allelic heterogeneity in DNA methylation. </w:t>
      </w:r>
      <w:r w:rsidRPr="00F6044A">
        <w:rPr>
          <w:i/>
        </w:rPr>
        <w:t>Epigenetics</w:t>
      </w:r>
      <w:r w:rsidRPr="00F6044A">
        <w:t xml:space="preserve"> </w:t>
      </w:r>
      <w:r w:rsidRPr="00F6044A">
        <w:rPr>
          <w:b/>
        </w:rPr>
        <w:t>10</w:t>
      </w:r>
      <w:r w:rsidRPr="00F6044A">
        <w:t>, 1093-8 (2015).</w:t>
      </w:r>
      <w:bookmarkEnd w:id="50"/>
    </w:p>
    <w:p w14:paraId="7D2823B6" w14:textId="77777777" w:rsidR="00E9217A" w:rsidRDefault="00E9217A" w:rsidP="00F6044A">
      <w:pPr>
        <w:pStyle w:val="EndNoteBibliography"/>
        <w:ind w:left="720" w:hanging="720"/>
      </w:pPr>
    </w:p>
    <w:p w14:paraId="2ABC9289" w14:textId="77777777" w:rsidR="00E9217A" w:rsidRPr="00FD617E" w:rsidRDefault="00E9217A" w:rsidP="00E9217A">
      <w:pPr>
        <w:pStyle w:val="Heading2"/>
        <w:spacing w:line="276" w:lineRule="auto"/>
        <w:rPr>
          <w:rFonts w:ascii="Arial" w:hAnsi="Arial" w:cs="Arial"/>
          <w:color w:val="000000" w:themeColor="text1"/>
          <w:sz w:val="22"/>
          <w:szCs w:val="22"/>
        </w:rPr>
      </w:pPr>
      <w:r w:rsidRPr="00FD617E">
        <w:rPr>
          <w:rFonts w:ascii="Arial" w:eastAsia="Arial" w:hAnsi="Arial" w:cs="Arial"/>
          <w:color w:val="000000" w:themeColor="text1"/>
          <w:sz w:val="22"/>
          <w:szCs w:val="22"/>
        </w:rPr>
        <w:t>Abbreviation</w:t>
      </w:r>
    </w:p>
    <w:p w14:paraId="1F4E689D" w14:textId="77777777" w:rsidR="00E9217A" w:rsidRPr="00FD617E" w:rsidRDefault="00E9217A" w:rsidP="00E9217A">
      <w:pPr>
        <w:spacing w:line="276" w:lineRule="auto"/>
        <w:jc w:val="left"/>
        <w:rPr>
          <w:rFonts w:ascii="Arial" w:hAnsi="Arial" w:cs="Arial"/>
          <w:color w:val="000000" w:themeColor="text1"/>
          <w:sz w:val="22"/>
          <w:szCs w:val="22"/>
        </w:rPr>
      </w:pPr>
      <w:r w:rsidRPr="00FD617E">
        <w:rPr>
          <w:rFonts w:ascii="Arial" w:eastAsia="Arial" w:hAnsi="Arial" w:cs="Arial"/>
          <w:color w:val="000000" w:themeColor="text1"/>
          <w:sz w:val="22"/>
          <w:szCs w:val="22"/>
        </w:rPr>
        <w:t xml:space="preserve">MHB: methylation haplotype load; MHL: Methylation Haplotype Load; cf-DNA: cell-free DNA; RRBS: </w:t>
      </w:r>
      <w:hyperlink r:id="rId11">
        <w:r w:rsidRPr="00FD617E">
          <w:rPr>
            <w:rFonts w:ascii="Arial" w:eastAsia="Arial" w:hAnsi="Arial" w:cs="Arial"/>
            <w:color w:val="000000" w:themeColor="text1"/>
            <w:sz w:val="22"/>
            <w:szCs w:val="22"/>
          </w:rPr>
          <w:t>Reduced representation bisulfite sequencing</w:t>
        </w:r>
      </w:hyperlink>
      <w:r w:rsidRPr="00FD617E">
        <w:rPr>
          <w:rFonts w:ascii="Arial" w:eastAsia="Arial" w:hAnsi="Arial" w:cs="Arial"/>
          <w:color w:val="000000" w:themeColor="text1"/>
          <w:sz w:val="22"/>
          <w:szCs w:val="22"/>
        </w:rPr>
        <w:t>; scRRBS: single-cell reduced-representation bisulfite sequencing; WGBS: genome-wide bisulfite sequencing; TCGA: The Cancer Genome Atlas project; ENCODE: t</w:t>
      </w:r>
      <w:r w:rsidRPr="00FD617E">
        <w:rPr>
          <w:rFonts w:ascii="Arial" w:hAnsi="Arial" w:cs="Arial"/>
          <w:color w:val="000000" w:themeColor="text1"/>
          <w:sz w:val="22"/>
          <w:szCs w:val="22"/>
          <w:shd w:val="clear" w:color="auto" w:fill="FFFFFF"/>
        </w:rPr>
        <w:t xml:space="preserve">he Encyclopedia of DNA Elements; </w:t>
      </w:r>
      <w:r w:rsidRPr="00FD617E">
        <w:rPr>
          <w:rFonts w:ascii="Arial" w:eastAsia="Arial" w:hAnsi="Arial" w:cs="Arial"/>
          <w:color w:val="000000" w:themeColor="text1"/>
          <w:sz w:val="22"/>
          <w:szCs w:val="22"/>
        </w:rPr>
        <w:t>GEO:  Gene Expression Omnibus; LC: Lung Cancer; CRC: Colorectal cancer; ACC: Accuracy; caHMH: cancer associated High</w:t>
      </w:r>
      <w:r>
        <w:rPr>
          <w:rFonts w:ascii="Arial" w:eastAsia="Arial" w:hAnsi="Arial" w:cs="Arial"/>
          <w:color w:val="000000" w:themeColor="text1"/>
          <w:sz w:val="22"/>
          <w:szCs w:val="22"/>
        </w:rPr>
        <w:t>ly Methylated</w:t>
      </w:r>
      <w:r w:rsidRPr="00FD617E">
        <w:rPr>
          <w:rFonts w:ascii="Arial" w:eastAsia="Arial" w:hAnsi="Arial" w:cs="Arial"/>
          <w:color w:val="000000" w:themeColor="text1"/>
          <w:sz w:val="22"/>
          <w:szCs w:val="22"/>
        </w:rPr>
        <w:t xml:space="preserve"> Haplotype; tsMHB: tissue specific methylation haplotype blocks. CCT: Colorectal cancer tissue; CCP: colorectal cancer plasma; LCT: lung cancer tissue; LCP: lung cancer plasma; NP: normal plasma. </w:t>
      </w:r>
    </w:p>
    <w:p w14:paraId="1E101685" w14:textId="77777777" w:rsidR="00E9217A" w:rsidRPr="00FD617E" w:rsidRDefault="00E9217A" w:rsidP="00E9217A">
      <w:pPr>
        <w:spacing w:line="276" w:lineRule="auto"/>
        <w:rPr>
          <w:rFonts w:ascii="Arial" w:hAnsi="Arial" w:cs="Arial"/>
          <w:color w:val="000000" w:themeColor="text1"/>
          <w:sz w:val="22"/>
          <w:szCs w:val="22"/>
        </w:rPr>
      </w:pPr>
    </w:p>
    <w:p w14:paraId="6A3CAABB" w14:textId="77777777" w:rsidR="00E9217A" w:rsidRPr="00FD617E" w:rsidRDefault="00E9217A" w:rsidP="00E9217A">
      <w:pPr>
        <w:pStyle w:val="Heading2"/>
        <w:spacing w:line="276" w:lineRule="auto"/>
        <w:rPr>
          <w:rFonts w:ascii="Arial" w:eastAsia="Arial" w:hAnsi="Arial" w:cs="Arial"/>
          <w:color w:val="000000" w:themeColor="text1"/>
          <w:sz w:val="22"/>
          <w:szCs w:val="22"/>
        </w:rPr>
      </w:pPr>
      <w:bookmarkStart w:id="51" w:name="h.2jxsxqh" w:colFirst="0" w:colLast="0"/>
      <w:bookmarkEnd w:id="51"/>
      <w:r w:rsidRPr="00FD617E">
        <w:rPr>
          <w:rFonts w:ascii="Arial" w:eastAsia="Arial" w:hAnsi="Arial" w:cs="Arial"/>
          <w:color w:val="000000" w:themeColor="text1"/>
          <w:sz w:val="22"/>
          <w:szCs w:val="22"/>
        </w:rPr>
        <w:t>Figure legends</w:t>
      </w:r>
    </w:p>
    <w:p w14:paraId="346EAD8A" w14:textId="77777777" w:rsidR="00E9217A" w:rsidRPr="00FD617E" w:rsidRDefault="00E9217A" w:rsidP="00E9217A">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1</w:t>
      </w:r>
      <w:r w:rsidRPr="00FD617E">
        <w:rPr>
          <w:rFonts w:ascii="Arial" w:eastAsia="Arial" w:hAnsi="Arial" w:cs="Arial"/>
          <w:color w:val="000000" w:themeColor="text1"/>
          <w:sz w:val="22"/>
          <w:szCs w:val="22"/>
        </w:rPr>
        <w:t xml:space="preserve">. Identification and characterization of human methylation haplotype blocks (MHBs). (a) Schematic overview of data generation and analysis. (b) An example of MHB at the promoter of the gene APC. (c) Smooth scatterplots of methylation linkage disequilibrium within MHBs. </w:t>
      </w:r>
      <w:r w:rsidRPr="007E7610">
        <w:rPr>
          <w:rFonts w:ascii="Arial" w:eastAsia="Arial" w:hAnsi="Arial" w:cs="Arial"/>
          <w:color w:val="000000" w:themeColor="text1"/>
          <w:sz w:val="22"/>
          <w:szCs w:val="22"/>
        </w:rPr>
        <w:t>Red indicate relative higher density and blue indicates relative low density.</w:t>
      </w:r>
      <w:r w:rsidRPr="00FD617E">
        <w:rPr>
          <w:rFonts w:ascii="Arial" w:eastAsia="Arial" w:hAnsi="Arial" w:cs="Arial"/>
          <w:color w:val="000000" w:themeColor="text1"/>
          <w:sz w:val="22"/>
          <w:szCs w:val="22"/>
        </w:rPr>
        <w:t xml:space="preserve"> The yellow dotted lines and percentages highlight the reduction of high linkage disequilibrium (r</w:t>
      </w:r>
      <w:r w:rsidRPr="00FD617E">
        <w:rPr>
          <w:rFonts w:ascii="Arial" w:eastAsia="Arial" w:hAnsi="Arial" w:cs="Arial"/>
          <w:color w:val="000000" w:themeColor="text1"/>
          <w:sz w:val="22"/>
          <w:szCs w:val="22"/>
          <w:vertAlign w:val="superscript"/>
        </w:rPr>
        <w:t>2</w:t>
      </w:r>
      <w:r w:rsidRPr="00FD617E">
        <w:rPr>
          <w:rFonts w:ascii="Arial" w:eastAsia="Arial" w:hAnsi="Arial" w:cs="Arial"/>
          <w:color w:val="000000" w:themeColor="text1"/>
          <w:sz w:val="22"/>
          <w:szCs w:val="22"/>
        </w:rPr>
        <w:t>&gt;0.9). (d) Co-localization of MHBs w</w:t>
      </w:r>
      <w:r>
        <w:rPr>
          <w:rFonts w:ascii="Arial" w:eastAsia="Arial" w:hAnsi="Arial" w:cs="Arial"/>
          <w:color w:val="000000" w:themeColor="text1"/>
          <w:sz w:val="22"/>
          <w:szCs w:val="22"/>
        </w:rPr>
        <w:t>ith known genomic features. (e)</w:t>
      </w:r>
      <w:r w:rsidRPr="00FD617E">
        <w:rPr>
          <w:rFonts w:ascii="Arial" w:eastAsia="Arial" w:hAnsi="Arial" w:cs="Arial"/>
          <w:color w:val="000000" w:themeColor="text1"/>
          <w:sz w:val="22"/>
          <w:szCs w:val="22"/>
        </w:rPr>
        <w:t xml:space="preserve"> Enrichment of MHBs in known genomic features. </w:t>
      </w:r>
    </w:p>
    <w:p w14:paraId="1504464D" w14:textId="77777777" w:rsidR="00E9217A" w:rsidRPr="00FD617E" w:rsidRDefault="00E9217A" w:rsidP="00E9217A">
      <w:pPr>
        <w:spacing w:line="276" w:lineRule="auto"/>
        <w:jc w:val="left"/>
        <w:rPr>
          <w:rFonts w:ascii="Arial" w:hAnsi="Arial" w:cs="Arial"/>
          <w:color w:val="000000" w:themeColor="text1"/>
          <w:sz w:val="22"/>
          <w:szCs w:val="22"/>
        </w:rPr>
      </w:pPr>
    </w:p>
    <w:p w14:paraId="6009B02B" w14:textId="77777777" w:rsidR="00E9217A" w:rsidRPr="00FD617E" w:rsidRDefault="00E9217A" w:rsidP="00E9217A">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2</w:t>
      </w:r>
      <w:r w:rsidRPr="00FD617E">
        <w:rPr>
          <w:rFonts w:ascii="Arial" w:eastAsia="Arial" w:hAnsi="Arial" w:cs="Arial"/>
          <w:color w:val="000000" w:themeColor="text1"/>
          <w:sz w:val="22"/>
          <w:szCs w:val="22"/>
        </w:rPr>
        <w:t>. Comparison of methylation haplotype load with four other metrics used in the literatures. Five patterns of methylation haplotype combinations are used to illustrate the difference between methylation frequency, methylation entropy, epi-polymorphism and methylation haplotype load. MHL is the only metric that can discriminate all the five patterns.</w:t>
      </w:r>
    </w:p>
    <w:p w14:paraId="6EB8444D" w14:textId="77777777" w:rsidR="00E9217A" w:rsidRPr="00FD617E" w:rsidRDefault="00E9217A" w:rsidP="00E9217A">
      <w:pPr>
        <w:spacing w:line="276" w:lineRule="auto"/>
        <w:jc w:val="left"/>
        <w:rPr>
          <w:rFonts w:ascii="Arial" w:hAnsi="Arial" w:cs="Arial"/>
          <w:color w:val="000000" w:themeColor="text1"/>
          <w:sz w:val="22"/>
          <w:szCs w:val="22"/>
        </w:rPr>
      </w:pPr>
    </w:p>
    <w:p w14:paraId="2E212048" w14:textId="77777777" w:rsidR="00E9217A" w:rsidRPr="00FD617E" w:rsidRDefault="00E9217A" w:rsidP="00E9217A">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3</w:t>
      </w:r>
      <w:r w:rsidRPr="00FD617E">
        <w:rPr>
          <w:rFonts w:ascii="Arial" w:eastAsia="Arial" w:hAnsi="Arial" w:cs="Arial"/>
          <w:color w:val="000000" w:themeColor="text1"/>
          <w:sz w:val="22"/>
          <w:szCs w:val="22"/>
        </w:rPr>
        <w:t>. Tissue clustering based on methylation haplotype load. (a) MHL based unsupervised clustering of human tissues using the 15% most variable regions. (b) Supervised clustering of germ-layer specific MHBs.</w:t>
      </w:r>
      <w:r w:rsidRPr="00FD617E">
        <w:rPr>
          <w:rFonts w:ascii="Arial" w:eastAsia="Arial" w:hAnsi="Arial" w:cs="Arial"/>
          <w:b/>
          <w:i/>
          <w:color w:val="000000" w:themeColor="text1"/>
          <w:sz w:val="22"/>
          <w:szCs w:val="22"/>
        </w:rPr>
        <w:t xml:space="preserve"> </w:t>
      </w:r>
      <w:r w:rsidRPr="00FD617E">
        <w:rPr>
          <w:rFonts w:ascii="Arial" w:eastAsia="Arial" w:hAnsi="Arial" w:cs="Arial"/>
          <w:color w:val="000000" w:themeColor="text1"/>
          <w:sz w:val="22"/>
          <w:szCs w:val="22"/>
        </w:rPr>
        <w:t xml:space="preserve">(c) MHL exhibits better signal-to-noise ratio than </w:t>
      </w:r>
      <w:r>
        <w:rPr>
          <w:rFonts w:ascii="Arial" w:eastAsia="Arial" w:hAnsi="Arial" w:cs="Arial"/>
          <w:color w:val="000000" w:themeColor="text1"/>
          <w:sz w:val="22"/>
          <w:szCs w:val="22"/>
        </w:rPr>
        <w:t>AMF</w:t>
      </w:r>
      <w:r w:rsidRPr="00FD617E">
        <w:rPr>
          <w:rFonts w:ascii="Arial" w:eastAsia="Arial" w:hAnsi="Arial" w:cs="Arial"/>
          <w:color w:val="000000" w:themeColor="text1"/>
          <w:sz w:val="22"/>
          <w:szCs w:val="22"/>
        </w:rPr>
        <w:t xml:space="preserve"> and IMF for sample clustering. </w:t>
      </w:r>
    </w:p>
    <w:p w14:paraId="47E0299F" w14:textId="77777777" w:rsidR="00E9217A" w:rsidRPr="00FD617E" w:rsidRDefault="00E9217A" w:rsidP="00E9217A">
      <w:pPr>
        <w:spacing w:line="276" w:lineRule="auto"/>
        <w:jc w:val="left"/>
        <w:rPr>
          <w:rFonts w:ascii="Arial" w:hAnsi="Arial" w:cs="Arial"/>
          <w:color w:val="000000" w:themeColor="text1"/>
          <w:sz w:val="22"/>
          <w:szCs w:val="22"/>
        </w:rPr>
      </w:pPr>
    </w:p>
    <w:p w14:paraId="7DA98CD4" w14:textId="77777777" w:rsidR="00E9217A" w:rsidRPr="00FD617E" w:rsidRDefault="00E9217A" w:rsidP="00E9217A">
      <w:pPr>
        <w:spacing w:line="276" w:lineRule="auto"/>
        <w:jc w:val="left"/>
        <w:rPr>
          <w:rFonts w:ascii="Arial" w:hAnsi="Arial" w:cs="Arial"/>
          <w:color w:val="000000" w:themeColor="text1"/>
          <w:sz w:val="22"/>
          <w:szCs w:val="22"/>
        </w:rPr>
      </w:pPr>
      <w:r w:rsidRPr="00FD617E">
        <w:rPr>
          <w:rFonts w:ascii="Arial" w:eastAsia="Arial" w:hAnsi="Arial" w:cs="Arial"/>
          <w:b/>
          <w:color w:val="000000" w:themeColor="text1"/>
          <w:sz w:val="22"/>
          <w:szCs w:val="22"/>
        </w:rPr>
        <w:t>Figure 4</w:t>
      </w:r>
      <w:r w:rsidRPr="00FD617E">
        <w:rPr>
          <w:rFonts w:ascii="Arial" w:eastAsia="Arial" w:hAnsi="Arial" w:cs="Arial"/>
          <w:color w:val="000000" w:themeColor="text1"/>
          <w:sz w:val="22"/>
          <w:szCs w:val="22"/>
        </w:rPr>
        <w:t xml:space="preserve">. Quantitative estimation of cancer DNA proportion in cell-free DNA based on MHL of informative MHBs. (a) </w:t>
      </w:r>
      <w:hyperlink r:id="rId12" w:history="1">
        <w:r w:rsidRPr="00FD617E">
          <w:rPr>
            <w:rFonts w:ascii="Arial" w:eastAsia="Arial" w:hAnsi="Arial" w:cs="Arial"/>
            <w:color w:val="000000" w:themeColor="text1"/>
            <w:sz w:val="22"/>
            <w:szCs w:val="22"/>
          </w:rPr>
          <w:t xml:space="preserve">Colorectal </w:t>
        </w:r>
      </w:hyperlink>
      <w:r w:rsidRPr="00FD617E">
        <w:rPr>
          <w:rFonts w:ascii="Arial" w:eastAsia="Arial" w:hAnsi="Arial" w:cs="Arial"/>
          <w:color w:val="000000" w:themeColor="text1"/>
          <w:sz w:val="22"/>
          <w:szCs w:val="22"/>
        </w:rPr>
        <w:t>cancer (b) Lung cancer. Informative MHBs were selected based on the presence of high-MHL in cancer solid tissues (CT) and the absence of MHL in whole blood (WB).</w:t>
      </w:r>
      <w:r w:rsidRPr="00FD617E">
        <w:rPr>
          <w:rFonts w:ascii="Arial" w:hAnsi="Arial" w:cs="Arial"/>
          <w:color w:val="000000" w:themeColor="text1"/>
          <w:sz w:val="22"/>
          <w:szCs w:val="22"/>
        </w:rPr>
        <w:t xml:space="preserve"> </w:t>
      </w:r>
      <w:r w:rsidRPr="00FD617E">
        <w:rPr>
          <w:rFonts w:ascii="Arial" w:eastAsia="Arial" w:hAnsi="Arial" w:cs="Arial"/>
          <w:color w:val="000000" w:themeColor="text1"/>
          <w:sz w:val="22"/>
          <w:szCs w:val="22"/>
        </w:rPr>
        <w:t xml:space="preserve">Group II regions have high MHL in cancer tissues (MHL&gt;0.5) and cancer plasma while low </w:t>
      </w:r>
      <w:r w:rsidRPr="00FD617E">
        <w:rPr>
          <w:rFonts w:ascii="Arial" w:eastAsia="Arial" w:hAnsi="Arial" w:cs="Arial"/>
          <w:color w:val="000000" w:themeColor="text1"/>
          <w:sz w:val="22"/>
          <w:szCs w:val="22"/>
        </w:rPr>
        <w:lastRenderedPageBreak/>
        <w:t>MHL in WB and normal tissues (MHL&lt;0.1), and hence were selected for further analysis. Bar</w:t>
      </w:r>
      <w:r>
        <w:rPr>
          <w:rFonts w:ascii="Arial" w:eastAsia="Arial" w:hAnsi="Arial" w:cs="Arial"/>
          <w:color w:val="000000" w:themeColor="text1"/>
          <w:sz w:val="22"/>
          <w:szCs w:val="22"/>
        </w:rPr>
        <w:t>-</w:t>
      </w:r>
      <w:r w:rsidRPr="00FD617E">
        <w:rPr>
          <w:rFonts w:ascii="Arial" w:eastAsia="Arial" w:hAnsi="Arial" w:cs="Arial"/>
          <w:color w:val="000000" w:themeColor="text1"/>
          <w:sz w:val="22"/>
          <w:szCs w:val="22"/>
        </w:rPr>
        <w:t xml:space="preserve">plots show average MHL in different groups of samples. MHL in cancer plasma (CCP and LCP) and normal plasma (NP) were compared with a two-tail t-test. NCT denotes normal colon tissues, NLT denotes normal lung tissues, and ONT denotes other normal tissues. (c) </w:t>
      </w:r>
      <w:r>
        <w:rPr>
          <w:rFonts w:ascii="Arial" w:eastAsia="Arial" w:hAnsi="Arial" w:cs="Arial"/>
          <w:color w:val="000000" w:themeColor="text1"/>
          <w:sz w:val="22"/>
          <w:szCs w:val="22"/>
        </w:rPr>
        <w:t>MHL has higher signal-to-noise ratio (Mean/SD) than individual 5mC levels as tumor fraction decreases. X-axis is the tumor fraction in synthetic mixtures.</w:t>
      </w:r>
      <w:r w:rsidRPr="00FD617E">
        <w:rPr>
          <w:rFonts w:ascii="Arial" w:eastAsia="Arial" w:hAnsi="Arial" w:cs="Arial"/>
          <w:color w:val="000000" w:themeColor="text1"/>
          <w:sz w:val="22"/>
          <w:szCs w:val="22"/>
        </w:rPr>
        <w:t xml:space="preserve"> (d) </w:t>
      </w:r>
      <w:r>
        <w:rPr>
          <w:rFonts w:ascii="Arial" w:eastAsia="Arial" w:hAnsi="Arial" w:cs="Arial"/>
          <w:color w:val="000000" w:themeColor="text1"/>
          <w:sz w:val="22"/>
          <w:szCs w:val="22"/>
        </w:rPr>
        <w:t>Estimation of</w:t>
      </w:r>
      <w:r w:rsidRPr="00FD617E">
        <w:rPr>
          <w:rFonts w:ascii="Arial" w:eastAsia="Arial" w:hAnsi="Arial" w:cs="Arial"/>
          <w:color w:val="000000" w:themeColor="text1"/>
          <w:sz w:val="22"/>
          <w:szCs w:val="22"/>
        </w:rPr>
        <w:t xml:space="preserve"> the cancer DNA proportions </w:t>
      </w:r>
      <w:r>
        <w:rPr>
          <w:rFonts w:ascii="Arial" w:eastAsia="Arial" w:hAnsi="Arial" w:cs="Arial"/>
          <w:color w:val="000000" w:themeColor="text1"/>
          <w:sz w:val="22"/>
          <w:szCs w:val="22"/>
        </w:rPr>
        <w:t>in plasma samples.</w:t>
      </w:r>
      <w:r w:rsidRPr="00FD617E">
        <w:rPr>
          <w:rFonts w:ascii="Arial" w:eastAsia="Arial" w:hAnsi="Arial" w:cs="Arial"/>
          <w:color w:val="000000" w:themeColor="text1"/>
          <w:sz w:val="22"/>
          <w:szCs w:val="22"/>
        </w:rPr>
        <w:t xml:space="preserve"> CCP denotes colorectal cancer plasma, LCP denotes lung cancer plasma, and NP denotes normal plasma. </w:t>
      </w:r>
    </w:p>
    <w:p w14:paraId="6C8C9993" w14:textId="77777777" w:rsidR="00E9217A" w:rsidRPr="00FD617E" w:rsidRDefault="00E9217A" w:rsidP="00E9217A">
      <w:pPr>
        <w:spacing w:line="276" w:lineRule="auto"/>
        <w:jc w:val="left"/>
        <w:rPr>
          <w:rFonts w:ascii="Arial" w:eastAsia="Arial" w:hAnsi="Arial" w:cs="Arial"/>
          <w:color w:val="000000" w:themeColor="text1"/>
          <w:sz w:val="22"/>
          <w:szCs w:val="22"/>
        </w:rPr>
      </w:pPr>
    </w:p>
    <w:p w14:paraId="68EC8048" w14:textId="77777777" w:rsidR="00E9217A" w:rsidRPr="00E2460A" w:rsidRDefault="00E9217A" w:rsidP="00E9217A">
      <w:pPr>
        <w:spacing w:line="276" w:lineRule="auto"/>
        <w:jc w:val="left"/>
        <w:rPr>
          <w:rFonts w:ascii="Arial" w:eastAsia="Arial" w:hAnsi="Arial" w:cs="Arial"/>
          <w:color w:val="000000" w:themeColor="text1"/>
          <w:sz w:val="22"/>
          <w:szCs w:val="22"/>
        </w:rPr>
      </w:pPr>
      <w:r w:rsidRPr="00FD617E">
        <w:rPr>
          <w:rFonts w:ascii="Arial" w:eastAsia="Arial" w:hAnsi="Arial" w:cs="Arial"/>
          <w:b/>
          <w:color w:val="000000" w:themeColor="text1"/>
          <w:sz w:val="22"/>
          <w:szCs w:val="22"/>
        </w:rPr>
        <w:t>Figure 5</w:t>
      </w:r>
      <w:r w:rsidRPr="00FD617E">
        <w:rPr>
          <w:rFonts w:ascii="Arial" w:eastAsia="Arial" w:hAnsi="Arial" w:cs="Arial"/>
          <w:color w:val="000000" w:themeColor="text1"/>
          <w:sz w:val="22"/>
          <w:szCs w:val="22"/>
        </w:rPr>
        <w:t xml:space="preserve">. MHL-based prediction of </w:t>
      </w:r>
      <w:r>
        <w:rPr>
          <w:rFonts w:ascii="Arial" w:eastAsia="Arial" w:hAnsi="Arial" w:cs="Arial"/>
          <w:color w:val="000000" w:themeColor="text1"/>
          <w:sz w:val="22"/>
          <w:szCs w:val="22"/>
        </w:rPr>
        <w:t>cancer</w:t>
      </w:r>
      <w:r w:rsidRPr="00FD617E">
        <w:rPr>
          <w:rFonts w:ascii="Arial" w:eastAsia="Arial" w:hAnsi="Arial" w:cs="Arial"/>
          <w:color w:val="000000" w:themeColor="text1"/>
          <w:sz w:val="22"/>
          <w:szCs w:val="22"/>
        </w:rPr>
        <w:t xml:space="preserve"> tissue-of-origin </w:t>
      </w:r>
      <w:r>
        <w:rPr>
          <w:rFonts w:ascii="Arial" w:eastAsia="Arial" w:hAnsi="Arial" w:cs="Arial"/>
          <w:color w:val="000000" w:themeColor="text1"/>
          <w:sz w:val="22"/>
          <w:szCs w:val="22"/>
        </w:rPr>
        <w:t>from</w:t>
      </w:r>
      <w:r w:rsidRPr="00FD617E">
        <w:rPr>
          <w:rFonts w:ascii="Arial" w:eastAsia="Arial" w:hAnsi="Arial" w:cs="Arial"/>
          <w:color w:val="000000" w:themeColor="text1"/>
          <w:sz w:val="22"/>
          <w:szCs w:val="22"/>
        </w:rPr>
        <w:t xml:space="preserve"> plasma DNA. (a) Detection of tissue-specific MHL in the plasma of cancer patients, but not normal plasma or whole blood. Tissue specific MHL were </w:t>
      </w:r>
      <w:r>
        <w:rPr>
          <w:rFonts w:ascii="Arial" w:eastAsia="Arial" w:hAnsi="Arial" w:cs="Arial"/>
          <w:color w:val="000000" w:themeColor="text1"/>
          <w:sz w:val="22"/>
          <w:szCs w:val="22"/>
        </w:rPr>
        <w:t>visible</w:t>
      </w:r>
      <w:r w:rsidRPr="00FD617E">
        <w:rPr>
          <w:rFonts w:ascii="Arial" w:eastAsia="Arial" w:hAnsi="Arial" w:cs="Arial"/>
          <w:color w:val="000000" w:themeColor="text1"/>
          <w:sz w:val="22"/>
          <w:szCs w:val="22"/>
        </w:rPr>
        <w:t xml:space="preserve"> in corresponding tissue and cancer plasma, indicating the feasibility for tissue-of-origin mapping. (b) Identification of informative MHBs for tissue prediction</w:t>
      </w:r>
      <w:r>
        <w:rPr>
          <w:rFonts w:ascii="Arial" w:eastAsia="Arial" w:hAnsi="Arial" w:cs="Arial"/>
          <w:color w:val="000000" w:themeColor="text1"/>
          <w:sz w:val="22"/>
          <w:szCs w:val="22"/>
        </w:rPr>
        <w:t>, using t</w:t>
      </w:r>
      <w:r w:rsidRPr="00FD617E">
        <w:rPr>
          <w:rFonts w:ascii="Arial" w:eastAsia="Arial" w:hAnsi="Arial" w:cs="Arial"/>
          <w:color w:val="000000" w:themeColor="text1"/>
          <w:sz w:val="22"/>
          <w:szCs w:val="22"/>
        </w:rPr>
        <w:t>raining data included WGBS and RRBS datasets</w:t>
      </w:r>
      <w:r>
        <w:rPr>
          <w:rFonts w:ascii="Arial" w:eastAsia="Arial" w:hAnsi="Arial" w:cs="Arial"/>
          <w:color w:val="000000" w:themeColor="text1"/>
          <w:sz w:val="22"/>
          <w:szCs w:val="22"/>
        </w:rPr>
        <w:t xml:space="preserve"> from 10 human normal tissues</w:t>
      </w:r>
      <w:r w:rsidRPr="00FD617E">
        <w:rPr>
          <w:rFonts w:ascii="Arial" w:eastAsia="Arial" w:hAnsi="Arial" w:cs="Arial"/>
          <w:color w:val="000000" w:themeColor="text1"/>
          <w:sz w:val="22"/>
          <w:szCs w:val="22"/>
        </w:rPr>
        <w:t xml:space="preserve">. (c) Application of the prediction model to plasma samples from cancer patients and normal individuals. </w:t>
      </w:r>
    </w:p>
    <w:p w14:paraId="540228F1" w14:textId="77777777" w:rsidR="00E9217A" w:rsidRPr="00FD617E" w:rsidRDefault="00E9217A" w:rsidP="00E9217A">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Supplementary Tables: </w:t>
      </w:r>
    </w:p>
    <w:p w14:paraId="71E976C5"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w:t>
      </w:r>
      <w:r w:rsidRPr="00FD617E">
        <w:rPr>
          <w:rFonts w:ascii="Arial" w:eastAsia="Arial" w:hAnsi="Arial" w:cs="Arial"/>
          <w:b w:val="0"/>
          <w:color w:val="000000" w:themeColor="text1"/>
          <w:sz w:val="22"/>
          <w:szCs w:val="22"/>
        </w:rPr>
        <w:t xml:space="preserve"> A complete list of MHBs</w:t>
      </w:r>
    </w:p>
    <w:p w14:paraId="247E5FE0"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2:</w:t>
      </w:r>
      <w:r w:rsidRPr="00FD617E">
        <w:rPr>
          <w:rFonts w:ascii="Arial" w:eastAsia="Arial" w:hAnsi="Arial" w:cs="Arial"/>
          <w:b w:val="0"/>
          <w:color w:val="000000" w:themeColor="text1"/>
          <w:sz w:val="22"/>
          <w:szCs w:val="22"/>
        </w:rPr>
        <w:t xml:space="preserve"> Gene ontology of MHBs that loss methylation linkage in cancers.</w:t>
      </w:r>
    </w:p>
    <w:p w14:paraId="1F30D50A"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3:</w:t>
      </w:r>
      <w:r w:rsidRPr="00FD617E">
        <w:rPr>
          <w:rFonts w:ascii="Arial" w:eastAsia="Arial" w:hAnsi="Arial" w:cs="Arial"/>
          <w:b w:val="0"/>
          <w:color w:val="000000" w:themeColor="text1"/>
          <w:sz w:val="22"/>
          <w:szCs w:val="22"/>
        </w:rPr>
        <w:t xml:space="preserve"> Tissue specific MHBs for classification of normal tissues.</w:t>
      </w:r>
    </w:p>
    <w:p w14:paraId="2F69B11B"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4:</w:t>
      </w:r>
      <w:r w:rsidRPr="00FD617E">
        <w:rPr>
          <w:rFonts w:ascii="Arial" w:eastAsia="Arial" w:hAnsi="Arial" w:cs="Arial"/>
          <w:b w:val="0"/>
          <w:color w:val="000000" w:themeColor="text1"/>
          <w:sz w:val="22"/>
          <w:szCs w:val="22"/>
        </w:rPr>
        <w:t xml:space="preserve"> Layer specific MHBs with group specificity index.</w:t>
      </w:r>
    </w:p>
    <w:p w14:paraId="04BC35CC"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5:</w:t>
      </w:r>
      <w:r w:rsidRPr="00FD617E">
        <w:rPr>
          <w:rFonts w:ascii="Arial" w:eastAsia="Arial" w:hAnsi="Arial" w:cs="Arial"/>
          <w:b w:val="0"/>
          <w:color w:val="000000" w:themeColor="text1"/>
          <w:sz w:val="22"/>
          <w:szCs w:val="22"/>
        </w:rPr>
        <w:t xml:space="preserve">  Gene ontology analysis of TFs bound MHBs. </w:t>
      </w:r>
    </w:p>
    <w:p w14:paraId="4368968C"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6:</w:t>
      </w:r>
      <w:r w:rsidRPr="00FD617E">
        <w:rPr>
          <w:rFonts w:ascii="Arial" w:eastAsia="Arial" w:hAnsi="Arial" w:cs="Arial"/>
          <w:b w:val="0"/>
          <w:color w:val="000000" w:themeColor="text1"/>
          <w:sz w:val="22"/>
          <w:szCs w:val="22"/>
        </w:rPr>
        <w:t xml:space="preserve"> Cancer-associated High-Methylation-Haplotype (caHMH) regions.</w:t>
      </w:r>
    </w:p>
    <w:p w14:paraId="1E643E9F"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7:</w:t>
      </w:r>
      <w:r w:rsidRPr="00FD617E">
        <w:rPr>
          <w:rFonts w:ascii="Arial" w:eastAsia="Arial" w:hAnsi="Arial" w:cs="Arial"/>
          <w:b w:val="0"/>
          <w:color w:val="000000" w:themeColor="text1"/>
          <w:sz w:val="22"/>
          <w:szCs w:val="22"/>
        </w:rPr>
        <w:t xml:space="preserve"> Deconvolution of plasma samples by 10 normal tissues, LCT, and CCT.</w:t>
      </w:r>
    </w:p>
    <w:p w14:paraId="06C3115D"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8:</w:t>
      </w:r>
      <w:r w:rsidRPr="00FD617E">
        <w:rPr>
          <w:rFonts w:ascii="Arial" w:eastAsia="Arial" w:hAnsi="Arial" w:cs="Arial"/>
          <w:b w:val="0"/>
          <w:color w:val="000000" w:themeColor="text1"/>
          <w:sz w:val="22"/>
          <w:szCs w:val="22"/>
        </w:rPr>
        <w:t xml:space="preserve"> Differential MHLs between cancer plasma and normal plasma.</w:t>
      </w:r>
    </w:p>
    <w:p w14:paraId="047DC7B9"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9:</w:t>
      </w:r>
      <w:r w:rsidRPr="00FD617E">
        <w:rPr>
          <w:rFonts w:ascii="Arial" w:eastAsia="Arial" w:hAnsi="Arial" w:cs="Arial"/>
          <w:b w:val="0"/>
          <w:color w:val="000000" w:themeColor="text1"/>
          <w:sz w:val="22"/>
          <w:szCs w:val="22"/>
        </w:rPr>
        <w:t xml:space="preserve"> </w:t>
      </w:r>
      <w:r>
        <w:rPr>
          <w:rFonts w:ascii="Arial" w:eastAsia="Arial" w:hAnsi="Arial" w:cs="Arial"/>
          <w:b w:val="0"/>
          <w:color w:val="000000" w:themeColor="text1"/>
          <w:sz w:val="22"/>
          <w:szCs w:val="22"/>
        </w:rPr>
        <w:t>Group II MHB regions for estimation of cancer DNA proportion</w:t>
      </w:r>
      <w:r w:rsidRPr="00FD617E">
        <w:rPr>
          <w:rFonts w:ascii="Arial" w:eastAsia="Arial" w:hAnsi="Arial" w:cs="Arial"/>
          <w:b w:val="0"/>
          <w:color w:val="000000" w:themeColor="text1"/>
          <w:sz w:val="22"/>
          <w:szCs w:val="22"/>
        </w:rPr>
        <w:t>.</w:t>
      </w:r>
    </w:p>
    <w:p w14:paraId="6863BAC1"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FD617E">
        <w:rPr>
          <w:rFonts w:ascii="Arial" w:eastAsia="Arial" w:hAnsi="Arial" w:cs="Arial"/>
          <w:color w:val="000000" w:themeColor="text1"/>
          <w:sz w:val="22"/>
          <w:szCs w:val="22"/>
        </w:rPr>
        <w:t>Supplementary Table 10:</w:t>
      </w:r>
      <w:r w:rsidRPr="00FD617E">
        <w:rPr>
          <w:rFonts w:ascii="Arial" w:eastAsia="Arial" w:hAnsi="Arial" w:cs="Arial"/>
          <w:b w:val="0"/>
          <w:color w:val="000000" w:themeColor="text1"/>
          <w:sz w:val="22"/>
          <w:szCs w:val="22"/>
        </w:rPr>
        <w:t xml:space="preserve"> Relationship between average cancer fraction and cell-free DNA extraction yield.</w:t>
      </w:r>
    </w:p>
    <w:p w14:paraId="550060F1" w14:textId="77777777" w:rsidR="00E9217A" w:rsidRPr="001A0F3D" w:rsidRDefault="00E9217A" w:rsidP="00E9217A">
      <w:pPr>
        <w:pStyle w:val="Heading2"/>
        <w:spacing w:line="276" w:lineRule="auto"/>
        <w:jc w:val="left"/>
        <w:rPr>
          <w:rFonts w:ascii="Arial" w:eastAsia="Arial" w:hAnsi="Arial" w:cs="Arial"/>
          <w:b w:val="0"/>
          <w:color w:val="000000" w:themeColor="text1"/>
          <w:sz w:val="22"/>
          <w:szCs w:val="22"/>
        </w:rPr>
      </w:pPr>
      <w:r w:rsidRPr="001A0F3D">
        <w:rPr>
          <w:rFonts w:ascii="Arial" w:eastAsia="Arial" w:hAnsi="Arial" w:cs="Arial"/>
          <w:color w:val="000000" w:themeColor="text1"/>
          <w:sz w:val="22"/>
          <w:szCs w:val="22"/>
        </w:rPr>
        <w:t>Supplementary Table 11:</w:t>
      </w:r>
      <w:r w:rsidRPr="001A0F3D">
        <w:rPr>
          <w:rFonts w:ascii="Arial" w:eastAsia="Arial" w:hAnsi="Arial" w:cs="Arial"/>
          <w:b w:val="0"/>
          <w:color w:val="000000" w:themeColor="text1"/>
          <w:sz w:val="22"/>
          <w:szCs w:val="22"/>
        </w:rPr>
        <w:t xml:space="preserve"> Predictors for colon cancer, lung cancer, and normal plasma.</w:t>
      </w:r>
    </w:p>
    <w:p w14:paraId="0A93EDCC" w14:textId="77777777" w:rsidR="00E9217A" w:rsidRPr="00FD617E" w:rsidRDefault="00E9217A" w:rsidP="00E9217A">
      <w:pPr>
        <w:pStyle w:val="Heading2"/>
        <w:spacing w:line="276" w:lineRule="auto"/>
        <w:jc w:val="left"/>
        <w:rPr>
          <w:rFonts w:ascii="Arial" w:eastAsia="Arial" w:hAnsi="Arial" w:cs="Arial"/>
          <w:b w:val="0"/>
          <w:color w:val="000000" w:themeColor="text1"/>
          <w:sz w:val="22"/>
          <w:szCs w:val="22"/>
        </w:rPr>
      </w:pPr>
      <w:r w:rsidRPr="001A0F3D">
        <w:rPr>
          <w:rFonts w:ascii="Arial" w:eastAsia="Arial" w:hAnsi="Arial" w:cs="Arial"/>
          <w:color w:val="000000" w:themeColor="text1"/>
          <w:sz w:val="22"/>
          <w:szCs w:val="22"/>
        </w:rPr>
        <w:t>Supplementary Table 12:</w:t>
      </w:r>
      <w:r w:rsidRPr="001A0F3D">
        <w:rPr>
          <w:rFonts w:ascii="Arial" w:eastAsia="Arial" w:hAnsi="Arial" w:cs="Arial"/>
          <w:b w:val="0"/>
          <w:color w:val="000000" w:themeColor="text1"/>
          <w:sz w:val="22"/>
          <w:szCs w:val="22"/>
        </w:rPr>
        <w:t xml:space="preserve"> Prediction accuracy based on tsMHB counting with 5-fold cross-validation.</w:t>
      </w:r>
    </w:p>
    <w:p w14:paraId="68166254" w14:textId="77777777" w:rsidR="00E9217A" w:rsidRPr="00FD617E" w:rsidRDefault="00E9217A" w:rsidP="00E9217A">
      <w:pPr>
        <w:pStyle w:val="Heading2"/>
        <w:spacing w:line="276" w:lineRule="auto"/>
        <w:jc w:val="left"/>
        <w:rPr>
          <w:rFonts w:ascii="Arial" w:eastAsia="Arial" w:hAnsi="Arial" w:cs="Arial"/>
          <w:color w:val="000000" w:themeColor="text1"/>
          <w:sz w:val="22"/>
          <w:szCs w:val="22"/>
        </w:rPr>
      </w:pPr>
      <w:r w:rsidRPr="00FD617E">
        <w:rPr>
          <w:rFonts w:ascii="Arial" w:eastAsia="Arial" w:hAnsi="Arial" w:cs="Arial"/>
          <w:color w:val="000000" w:themeColor="text1"/>
          <w:sz w:val="22"/>
          <w:szCs w:val="22"/>
        </w:rPr>
        <w:t xml:space="preserve">Supplementary Table 13: </w:t>
      </w:r>
      <w:r w:rsidRPr="00FD617E">
        <w:rPr>
          <w:rFonts w:ascii="Arial" w:eastAsia="Arial" w:hAnsi="Arial" w:cs="Arial"/>
          <w:b w:val="0"/>
          <w:color w:val="000000" w:themeColor="text1"/>
          <w:sz w:val="22"/>
          <w:szCs w:val="22"/>
        </w:rPr>
        <w:t>Information of all samples used in this study.</w:t>
      </w:r>
    </w:p>
    <w:p w14:paraId="07EF0437" w14:textId="7B0BEEAA" w:rsidR="00E9217A" w:rsidRPr="00E9217A" w:rsidRDefault="00E9217A" w:rsidP="00F6044A">
      <w:pPr>
        <w:pStyle w:val="EndNoteBibliography"/>
        <w:ind w:left="720" w:hanging="720"/>
        <w:rPr>
          <w:rFonts w:ascii="Arial" w:hAnsi="Arial" w:cs="Arial"/>
          <w:b/>
          <w:sz w:val="22"/>
        </w:rPr>
      </w:pPr>
      <w:r w:rsidRPr="00E9217A">
        <w:rPr>
          <w:rFonts w:ascii="Arial" w:hAnsi="Arial" w:cs="Arial"/>
          <w:b/>
          <w:sz w:val="22"/>
        </w:rPr>
        <w:t>Methods-only References</w:t>
      </w:r>
    </w:p>
    <w:p w14:paraId="1CE43D2F" w14:textId="77777777" w:rsidR="00E9217A" w:rsidRPr="00F6044A" w:rsidRDefault="00E9217A" w:rsidP="00F6044A">
      <w:pPr>
        <w:pStyle w:val="EndNoteBibliography"/>
        <w:ind w:left="720" w:hanging="720"/>
      </w:pPr>
    </w:p>
    <w:p w14:paraId="4A8547A9" w14:textId="77777777" w:rsidR="00F6044A" w:rsidRPr="00F6044A" w:rsidRDefault="00F6044A" w:rsidP="00F6044A">
      <w:pPr>
        <w:pStyle w:val="EndNoteBibliography"/>
        <w:ind w:left="720" w:hanging="720"/>
      </w:pPr>
      <w:bookmarkStart w:id="52" w:name="_ENREF_34"/>
      <w:r w:rsidRPr="00F6044A">
        <w:t>34.</w:t>
      </w:r>
      <w:r w:rsidRPr="00F6044A">
        <w:tab/>
        <w:t xml:space="preserve">Takai, D. &amp; Jones, P.A. Comprehensive analysis of CpG islands in human chromosomes 21 and 22. </w:t>
      </w:r>
      <w:r w:rsidRPr="00F6044A">
        <w:rPr>
          <w:i/>
        </w:rPr>
        <w:t>Proc Natl Acad Sci U S A</w:t>
      </w:r>
      <w:r w:rsidRPr="00F6044A">
        <w:t xml:space="preserve"> </w:t>
      </w:r>
      <w:r w:rsidRPr="00F6044A">
        <w:rPr>
          <w:b/>
        </w:rPr>
        <w:t>99</w:t>
      </w:r>
      <w:r w:rsidRPr="00F6044A">
        <w:t>, 3740-5 (2002).</w:t>
      </w:r>
      <w:bookmarkEnd w:id="52"/>
    </w:p>
    <w:p w14:paraId="393F3DC4" w14:textId="77777777" w:rsidR="00F6044A" w:rsidRPr="00F6044A" w:rsidRDefault="00F6044A" w:rsidP="00F6044A">
      <w:pPr>
        <w:pStyle w:val="EndNoteBibliography"/>
        <w:ind w:left="720" w:hanging="720"/>
      </w:pPr>
      <w:bookmarkStart w:id="53" w:name="_ENREF_35"/>
      <w:r w:rsidRPr="00F6044A">
        <w:lastRenderedPageBreak/>
        <w:t>35.</w:t>
      </w:r>
      <w:r w:rsidRPr="00F6044A">
        <w:tab/>
        <w:t xml:space="preserve">Timmons, J.A., Szkop, K.J. &amp; Gallagher, I.J. Multiple sources of bias confound functional enrichment analysis of global -omics data. </w:t>
      </w:r>
      <w:r w:rsidRPr="00F6044A">
        <w:rPr>
          <w:i/>
        </w:rPr>
        <w:t>Genome Biol</w:t>
      </w:r>
      <w:r w:rsidRPr="00F6044A">
        <w:t xml:space="preserve"> </w:t>
      </w:r>
      <w:r w:rsidRPr="00F6044A">
        <w:rPr>
          <w:b/>
        </w:rPr>
        <w:t>16</w:t>
      </w:r>
      <w:r w:rsidRPr="00F6044A">
        <w:t>, 186 (2015).</w:t>
      </w:r>
      <w:bookmarkEnd w:id="53"/>
    </w:p>
    <w:p w14:paraId="61D34574" w14:textId="77777777" w:rsidR="00F6044A" w:rsidRPr="00F6044A" w:rsidRDefault="00F6044A" w:rsidP="00F6044A">
      <w:pPr>
        <w:pStyle w:val="EndNoteBibliography"/>
        <w:ind w:left="720" w:hanging="720"/>
      </w:pPr>
      <w:bookmarkStart w:id="54" w:name="_ENREF_36"/>
      <w:r w:rsidRPr="00F6044A">
        <w:t>36.</w:t>
      </w:r>
      <w:r w:rsidRPr="00F6044A">
        <w:tab/>
        <w:t>Andersson, R.</w:t>
      </w:r>
      <w:r w:rsidRPr="00F6044A">
        <w:rPr>
          <w:i/>
        </w:rPr>
        <w:t xml:space="preserve"> et al.</w:t>
      </w:r>
      <w:r w:rsidRPr="00F6044A">
        <w:t xml:space="preserve"> An atlas of active enhancers across human cell types and tissues. </w:t>
      </w:r>
      <w:r w:rsidRPr="00F6044A">
        <w:rPr>
          <w:i/>
        </w:rPr>
        <w:t>Nature</w:t>
      </w:r>
      <w:r w:rsidRPr="00F6044A">
        <w:t xml:space="preserve"> </w:t>
      </w:r>
      <w:r w:rsidRPr="00F6044A">
        <w:rPr>
          <w:b/>
        </w:rPr>
        <w:t>507</w:t>
      </w:r>
      <w:r w:rsidRPr="00F6044A">
        <w:t>, 455-61 (2014).</w:t>
      </w:r>
      <w:bookmarkEnd w:id="54"/>
    </w:p>
    <w:p w14:paraId="3831CECB" w14:textId="77777777" w:rsidR="00F6044A" w:rsidRPr="00F6044A" w:rsidRDefault="00F6044A" w:rsidP="00F6044A">
      <w:pPr>
        <w:pStyle w:val="EndNoteBibliography"/>
        <w:ind w:left="720" w:hanging="720"/>
      </w:pPr>
      <w:bookmarkStart w:id="55" w:name="_ENREF_37"/>
      <w:r w:rsidRPr="00F6044A">
        <w:t>37.</w:t>
      </w:r>
      <w:r w:rsidRPr="00F6044A">
        <w:tab/>
        <w:t>Hnisz, D.</w:t>
      </w:r>
      <w:r w:rsidRPr="00F6044A">
        <w:rPr>
          <w:i/>
        </w:rPr>
        <w:t xml:space="preserve"> et al.</w:t>
      </w:r>
      <w:r w:rsidRPr="00F6044A">
        <w:t xml:space="preserve"> Super-enhancers in the control of cell identity and disease. </w:t>
      </w:r>
      <w:r w:rsidRPr="00F6044A">
        <w:rPr>
          <w:i/>
        </w:rPr>
        <w:t>Cell</w:t>
      </w:r>
      <w:r w:rsidRPr="00F6044A">
        <w:t xml:space="preserve"> </w:t>
      </w:r>
      <w:r w:rsidRPr="00F6044A">
        <w:rPr>
          <w:b/>
        </w:rPr>
        <w:t>155</w:t>
      </w:r>
      <w:r w:rsidRPr="00F6044A">
        <w:t>, 934-47 (2013).</w:t>
      </w:r>
      <w:bookmarkEnd w:id="55"/>
    </w:p>
    <w:p w14:paraId="30567FE7" w14:textId="77777777" w:rsidR="00F6044A" w:rsidRPr="00F6044A" w:rsidRDefault="00F6044A" w:rsidP="00F6044A">
      <w:pPr>
        <w:pStyle w:val="EndNoteBibliography"/>
        <w:ind w:left="720" w:hanging="720"/>
      </w:pPr>
      <w:bookmarkStart w:id="56" w:name="_ENREF_38"/>
      <w:r w:rsidRPr="00F6044A">
        <w:t>38.</w:t>
      </w:r>
      <w:r w:rsidRPr="00F6044A">
        <w:tab/>
        <w:t>Thurman, R.E.</w:t>
      </w:r>
      <w:r w:rsidRPr="00F6044A">
        <w:rPr>
          <w:i/>
        </w:rPr>
        <w:t xml:space="preserve"> et al.</w:t>
      </w:r>
      <w:r w:rsidRPr="00F6044A">
        <w:t xml:space="preserve"> The accessible chromatin landscape of the human genome. </w:t>
      </w:r>
      <w:r w:rsidRPr="00F6044A">
        <w:rPr>
          <w:i/>
        </w:rPr>
        <w:t>Nature</w:t>
      </w:r>
      <w:r w:rsidRPr="00F6044A">
        <w:t xml:space="preserve"> </w:t>
      </w:r>
      <w:r w:rsidRPr="00F6044A">
        <w:rPr>
          <w:b/>
        </w:rPr>
        <w:t>489</w:t>
      </w:r>
      <w:r w:rsidRPr="00F6044A">
        <w:t>, 75-82 (2012).</w:t>
      </w:r>
      <w:bookmarkEnd w:id="56"/>
    </w:p>
    <w:p w14:paraId="15BF2D2C" w14:textId="77777777" w:rsidR="00F6044A" w:rsidRPr="00F6044A" w:rsidRDefault="00F6044A" w:rsidP="00F6044A">
      <w:pPr>
        <w:pStyle w:val="EndNoteBibliography"/>
        <w:ind w:left="720" w:hanging="720"/>
      </w:pPr>
      <w:bookmarkStart w:id="57" w:name="_ENREF_39"/>
      <w:r w:rsidRPr="00F6044A">
        <w:t>39.</w:t>
      </w:r>
      <w:r w:rsidRPr="00F6044A">
        <w:tab/>
        <w:t>Xie, H.</w:t>
      </w:r>
      <w:r w:rsidRPr="00F6044A">
        <w:rPr>
          <w:i/>
        </w:rPr>
        <w:t xml:space="preserve"> et al.</w:t>
      </w:r>
      <w:r w:rsidRPr="00F6044A">
        <w:t xml:space="preserve"> Genome-wide quantitative assessment of variation in DNA methylation patterns. </w:t>
      </w:r>
      <w:r w:rsidRPr="00F6044A">
        <w:rPr>
          <w:i/>
        </w:rPr>
        <w:t>Nucleic Acids Res</w:t>
      </w:r>
      <w:r w:rsidRPr="00F6044A">
        <w:t xml:space="preserve"> </w:t>
      </w:r>
      <w:r w:rsidRPr="00F6044A">
        <w:rPr>
          <w:b/>
        </w:rPr>
        <w:t>39</w:t>
      </w:r>
      <w:r w:rsidRPr="00F6044A">
        <w:t>, 4099-108 (2011).</w:t>
      </w:r>
      <w:bookmarkEnd w:id="57"/>
    </w:p>
    <w:p w14:paraId="71BF3182" w14:textId="77777777" w:rsidR="00F6044A" w:rsidRPr="00F6044A" w:rsidRDefault="00F6044A" w:rsidP="00F6044A">
      <w:pPr>
        <w:pStyle w:val="EndNoteBibliography"/>
        <w:ind w:left="720" w:hanging="720"/>
      </w:pPr>
      <w:bookmarkStart w:id="58" w:name="_ENREF_40"/>
      <w:r w:rsidRPr="00F6044A">
        <w:t>40.</w:t>
      </w:r>
      <w:r w:rsidRPr="00F6044A">
        <w:tab/>
        <w:t>Landan, G.</w:t>
      </w:r>
      <w:r w:rsidRPr="00F6044A">
        <w:rPr>
          <w:i/>
        </w:rPr>
        <w:t xml:space="preserve"> et al.</w:t>
      </w:r>
      <w:r w:rsidRPr="00F6044A">
        <w:t xml:space="preserve"> Epigenetic polymorphism and the stochastic formation of differentially methylated regions in normal and cancerous tissues. </w:t>
      </w:r>
      <w:r w:rsidRPr="00F6044A">
        <w:rPr>
          <w:i/>
        </w:rPr>
        <w:t>Nat Genet</w:t>
      </w:r>
      <w:r w:rsidRPr="00F6044A">
        <w:t xml:space="preserve"> </w:t>
      </w:r>
      <w:r w:rsidRPr="00F6044A">
        <w:rPr>
          <w:b/>
        </w:rPr>
        <w:t>44</w:t>
      </w:r>
      <w:r w:rsidRPr="00F6044A">
        <w:t>, 1207-14 (2012).</w:t>
      </w:r>
      <w:bookmarkEnd w:id="58"/>
    </w:p>
    <w:p w14:paraId="3D3F5BEB" w14:textId="43649B77" w:rsidR="00F6044A" w:rsidRPr="00F6044A" w:rsidRDefault="00F6044A" w:rsidP="00F6044A">
      <w:pPr>
        <w:pStyle w:val="EndNoteBibliography"/>
        <w:ind w:left="720" w:hanging="720"/>
      </w:pPr>
      <w:bookmarkStart w:id="59" w:name="_ENREF_41"/>
      <w:r w:rsidRPr="00F6044A">
        <w:t>41.</w:t>
      </w:r>
      <w:r w:rsidRPr="00F6044A">
        <w:tab/>
        <w:t xml:space="preserve">Gregory R. Warnes, B.B., Lodewijk Bonebakker, Robert Gentleman, Wolfgang Huber Andy Liaw, Thomas Lumley, Martin Maechler, Arni Magnusson, Steffen Moeller, Marc Schwartz and Bill Venables. gplots: Various R Programming Tools for Plotting Data. R package version 3.0.1. </w:t>
      </w:r>
      <w:hyperlink r:id="rId13" w:history="1">
        <w:r w:rsidRPr="00F6044A">
          <w:rPr>
            <w:rStyle w:val="Hyperlink"/>
            <w:sz w:val="21"/>
          </w:rPr>
          <w:t>https://cran.r-project.org/package=gplots</w:t>
        </w:r>
      </w:hyperlink>
      <w:r w:rsidRPr="00F6044A">
        <w:t>. (2016).</w:t>
      </w:r>
      <w:bookmarkEnd w:id="59"/>
    </w:p>
    <w:p w14:paraId="723EAE4D" w14:textId="1E75D7B2" w:rsidR="00F6044A" w:rsidRPr="00F6044A" w:rsidRDefault="00F6044A" w:rsidP="00F6044A">
      <w:pPr>
        <w:pStyle w:val="EndNoteBibliography"/>
        <w:ind w:left="720" w:hanging="720"/>
      </w:pPr>
      <w:bookmarkStart w:id="60" w:name="_ENREF_42"/>
      <w:r w:rsidRPr="00F6044A">
        <w:t>42.</w:t>
      </w:r>
      <w:r w:rsidRPr="00F6044A">
        <w:tab/>
        <w:t xml:space="preserve">Team, R.C. R: A language and environment for statistical computing. R Foundation for Statistical Computing, Vienna, Austria. URL </w:t>
      </w:r>
      <w:hyperlink r:id="rId14" w:history="1">
        <w:r w:rsidRPr="00F6044A">
          <w:rPr>
            <w:rStyle w:val="Hyperlink"/>
            <w:sz w:val="21"/>
          </w:rPr>
          <w:t>https://www.r-project.org/</w:t>
        </w:r>
      </w:hyperlink>
      <w:r w:rsidRPr="00F6044A">
        <w:t>. (2016).</w:t>
      </w:r>
      <w:bookmarkEnd w:id="60"/>
    </w:p>
    <w:p w14:paraId="77F9290A" w14:textId="77777777" w:rsidR="00F6044A" w:rsidRPr="00F6044A" w:rsidRDefault="00F6044A" w:rsidP="00F6044A">
      <w:pPr>
        <w:pStyle w:val="EndNoteBibliography"/>
        <w:ind w:left="720" w:hanging="720"/>
      </w:pPr>
      <w:bookmarkStart w:id="61" w:name="_ENREF_43"/>
      <w:r w:rsidRPr="00F6044A">
        <w:t>43.</w:t>
      </w:r>
      <w:r w:rsidRPr="00F6044A">
        <w:tab/>
        <w:t xml:space="preserve">Johnson, W.E., Li, C. &amp; Rabinovic, A. Adjusting batch effects in microarray expression data using empirical Bayes methods. </w:t>
      </w:r>
      <w:r w:rsidRPr="00F6044A">
        <w:rPr>
          <w:i/>
        </w:rPr>
        <w:t>Biostatistics</w:t>
      </w:r>
      <w:r w:rsidRPr="00F6044A">
        <w:t xml:space="preserve"> </w:t>
      </w:r>
      <w:r w:rsidRPr="00F6044A">
        <w:rPr>
          <w:b/>
        </w:rPr>
        <w:t>8</w:t>
      </w:r>
      <w:r w:rsidRPr="00F6044A">
        <w:t>, 118-27 (2007).</w:t>
      </w:r>
      <w:bookmarkEnd w:id="61"/>
    </w:p>
    <w:p w14:paraId="519909DA" w14:textId="77777777" w:rsidR="00F6044A" w:rsidRPr="00F6044A" w:rsidRDefault="00F6044A" w:rsidP="00F6044A">
      <w:pPr>
        <w:pStyle w:val="EndNoteBibliography"/>
        <w:ind w:left="720" w:hanging="720"/>
      </w:pPr>
      <w:bookmarkStart w:id="62" w:name="_ENREF_44"/>
      <w:r w:rsidRPr="00F6044A">
        <w:t>44.</w:t>
      </w:r>
      <w:r w:rsidRPr="00F6044A">
        <w:tab/>
        <w:t>Houseman, E.A.</w:t>
      </w:r>
      <w:r w:rsidRPr="00F6044A">
        <w:rPr>
          <w:i/>
        </w:rPr>
        <w:t xml:space="preserve"> et al.</w:t>
      </w:r>
      <w:r w:rsidRPr="00F6044A">
        <w:t xml:space="preserve"> DNA methylation arrays as surrogate measures of cell mixture distribution. </w:t>
      </w:r>
      <w:r w:rsidRPr="00F6044A">
        <w:rPr>
          <w:i/>
        </w:rPr>
        <w:t>BMC Bioinformatics</w:t>
      </w:r>
      <w:r w:rsidRPr="00F6044A">
        <w:t xml:space="preserve"> </w:t>
      </w:r>
      <w:r w:rsidRPr="00F6044A">
        <w:rPr>
          <w:b/>
        </w:rPr>
        <w:t>13</w:t>
      </w:r>
      <w:r w:rsidRPr="00F6044A">
        <w:t>, 86 (2012).</w:t>
      </w:r>
      <w:bookmarkEnd w:id="62"/>
    </w:p>
    <w:p w14:paraId="4235954A" w14:textId="77777777" w:rsidR="00F6044A" w:rsidRPr="00F6044A" w:rsidRDefault="00F6044A" w:rsidP="00F6044A">
      <w:pPr>
        <w:pStyle w:val="EndNoteBibliography"/>
        <w:ind w:left="720" w:hanging="720"/>
      </w:pPr>
      <w:bookmarkStart w:id="63" w:name="_ENREF_45"/>
      <w:r w:rsidRPr="00F6044A">
        <w:t>45.</w:t>
      </w:r>
      <w:r w:rsidRPr="00F6044A">
        <w:tab/>
        <w:t xml:space="preserve">Gong, T. &amp; Szustakowski, J.D. DeconRNASeq: a statistical framework for deconvolution of heterogeneous tissue samples based on mRNA-Seq data. </w:t>
      </w:r>
      <w:r w:rsidRPr="00F6044A">
        <w:rPr>
          <w:i/>
        </w:rPr>
        <w:t>Bioinformatics</w:t>
      </w:r>
      <w:r w:rsidRPr="00F6044A">
        <w:t xml:space="preserve"> </w:t>
      </w:r>
      <w:r w:rsidRPr="00F6044A">
        <w:rPr>
          <w:b/>
        </w:rPr>
        <w:t>29</w:t>
      </w:r>
      <w:r w:rsidRPr="00F6044A">
        <w:t>, 1083-5 (2013).</w:t>
      </w:r>
      <w:bookmarkEnd w:id="63"/>
    </w:p>
    <w:p w14:paraId="5597C719" w14:textId="79C0F245" w:rsidR="00AF1A75" w:rsidRPr="00FD617E" w:rsidRDefault="00F52DF1" w:rsidP="00561769">
      <w:pPr>
        <w:spacing w:line="276" w:lineRule="auto"/>
        <w:rPr>
          <w:rFonts w:ascii="Arial" w:hAnsi="Arial" w:cs="Arial"/>
          <w:color w:val="000000" w:themeColor="text1"/>
          <w:sz w:val="22"/>
          <w:szCs w:val="22"/>
        </w:rPr>
      </w:pPr>
      <w:r w:rsidRPr="00FD617E">
        <w:rPr>
          <w:rFonts w:ascii="Arial" w:hAnsi="Arial" w:cs="Arial"/>
          <w:color w:val="000000" w:themeColor="text1"/>
          <w:sz w:val="22"/>
          <w:szCs w:val="22"/>
        </w:rPr>
        <w:fldChar w:fldCharType="end"/>
      </w:r>
      <w:r w:rsidR="005A440B" w:rsidRPr="00FD617E">
        <w:rPr>
          <w:rFonts w:ascii="Arial" w:hAnsi="Arial" w:cs="Arial"/>
          <w:color w:val="000000" w:themeColor="text1"/>
          <w:sz w:val="22"/>
          <w:szCs w:val="22"/>
        </w:rPr>
        <w:fldChar w:fldCharType="begin"/>
      </w:r>
      <w:r w:rsidR="005A440B" w:rsidRPr="00FD617E">
        <w:rPr>
          <w:rFonts w:ascii="Arial" w:hAnsi="Arial" w:cs="Arial"/>
          <w:color w:val="000000" w:themeColor="text1"/>
          <w:sz w:val="22"/>
          <w:szCs w:val="22"/>
        </w:rPr>
        <w:instrText xml:space="preserve"> ADDIN </w:instrText>
      </w:r>
      <w:r w:rsidR="005A440B" w:rsidRPr="00FD617E">
        <w:rPr>
          <w:rFonts w:ascii="Arial" w:hAnsi="Arial" w:cs="Arial"/>
          <w:color w:val="000000" w:themeColor="text1"/>
          <w:sz w:val="22"/>
          <w:szCs w:val="22"/>
        </w:rPr>
        <w:fldChar w:fldCharType="end"/>
      </w:r>
      <w:r w:rsidR="00D83CBA" w:rsidRPr="00FD617E">
        <w:rPr>
          <w:rFonts w:ascii="Arial" w:hAnsi="Arial" w:cs="Arial"/>
          <w:color w:val="000000" w:themeColor="text1"/>
          <w:sz w:val="22"/>
          <w:szCs w:val="22"/>
        </w:rPr>
        <w:fldChar w:fldCharType="begin"/>
      </w:r>
      <w:r w:rsidR="00D83CBA" w:rsidRPr="00FD617E">
        <w:rPr>
          <w:rFonts w:ascii="Arial" w:hAnsi="Arial" w:cs="Arial"/>
          <w:color w:val="000000" w:themeColor="text1"/>
          <w:sz w:val="22"/>
          <w:szCs w:val="22"/>
        </w:rPr>
        <w:instrText xml:space="preserve"> ADDIN </w:instrText>
      </w:r>
      <w:r w:rsidR="00D83CBA" w:rsidRPr="00FD617E">
        <w:rPr>
          <w:rFonts w:ascii="Arial" w:hAnsi="Arial" w:cs="Arial"/>
          <w:color w:val="000000" w:themeColor="text1"/>
          <w:sz w:val="22"/>
          <w:szCs w:val="22"/>
        </w:rPr>
        <w:fldChar w:fldCharType="end"/>
      </w:r>
      <w:r w:rsidR="002E2734" w:rsidRPr="00FD617E">
        <w:rPr>
          <w:rFonts w:ascii="Arial" w:hAnsi="Arial" w:cs="Arial"/>
          <w:color w:val="000000" w:themeColor="text1"/>
          <w:sz w:val="22"/>
          <w:szCs w:val="22"/>
        </w:rPr>
        <w:fldChar w:fldCharType="begin"/>
      </w:r>
      <w:r w:rsidR="002E2734" w:rsidRPr="00FD617E">
        <w:rPr>
          <w:rFonts w:ascii="Arial" w:hAnsi="Arial" w:cs="Arial"/>
          <w:color w:val="000000" w:themeColor="text1"/>
          <w:sz w:val="22"/>
          <w:szCs w:val="22"/>
        </w:rPr>
        <w:instrText xml:space="preserve"> ADDIN </w:instrText>
      </w:r>
      <w:r w:rsidR="002E2734" w:rsidRPr="00FD617E">
        <w:rPr>
          <w:rFonts w:ascii="Arial" w:hAnsi="Arial" w:cs="Arial"/>
          <w:color w:val="000000" w:themeColor="text1"/>
          <w:sz w:val="22"/>
          <w:szCs w:val="22"/>
        </w:rPr>
        <w:fldChar w:fldCharType="end"/>
      </w:r>
    </w:p>
    <w:sectPr w:rsidR="00AF1A75" w:rsidRPr="00FD617E" w:rsidSect="00C25AD8">
      <w:footerReference w:type="default" r:id="rId15"/>
      <w:pgSz w:w="11906" w:h="16838"/>
      <w:pgMar w:top="1440" w:right="1080" w:bottom="1440" w:left="1080"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484EA" w14:textId="77777777" w:rsidR="00812D1B" w:rsidRDefault="00812D1B" w:rsidP="00F01D5B">
      <w:r>
        <w:separator/>
      </w:r>
    </w:p>
  </w:endnote>
  <w:endnote w:type="continuationSeparator" w:id="0">
    <w:p w14:paraId="331DD62B" w14:textId="77777777" w:rsidR="00812D1B" w:rsidRDefault="00812D1B"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137DE078" w:rsidR="00CC35B6" w:rsidRDefault="00CC35B6">
        <w:pPr>
          <w:pStyle w:val="Footer"/>
          <w:jc w:val="right"/>
        </w:pPr>
        <w:r>
          <w:fldChar w:fldCharType="begin"/>
        </w:r>
        <w:r>
          <w:instrText xml:space="preserve"> PAGE   \* MERGEFORMAT </w:instrText>
        </w:r>
        <w:r>
          <w:fldChar w:fldCharType="separate"/>
        </w:r>
        <w:r w:rsidR="003C4E66">
          <w:rPr>
            <w:noProof/>
          </w:rPr>
          <w:t>12</w:t>
        </w:r>
        <w:r>
          <w:rPr>
            <w:noProof/>
          </w:rPr>
          <w:fldChar w:fldCharType="end"/>
        </w:r>
      </w:p>
    </w:sdtContent>
  </w:sdt>
  <w:p w14:paraId="3F060DF5" w14:textId="77777777" w:rsidR="00CC35B6" w:rsidRDefault="00CC3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D4BA3" w14:textId="77777777" w:rsidR="00812D1B" w:rsidRDefault="00812D1B" w:rsidP="00F01D5B">
      <w:r>
        <w:separator/>
      </w:r>
    </w:p>
  </w:footnote>
  <w:footnote w:type="continuationSeparator" w:id="0">
    <w:p w14:paraId="10EE2EF3" w14:textId="77777777" w:rsidR="00812D1B" w:rsidRDefault="00812D1B"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drawingGridHorizontalSpacing w:val="105"/>
  <w:drawingGridVerticalSpacing w:val="14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p9waw0ahdxe9nexawbxtf542spfr02s2p9e&quot;&gt;BICCN_U01_Library&lt;record-ids&gt;&lt;item&gt;8&lt;/item&gt;&lt;item&gt;54&lt;/item&gt;&lt;/record-ids&gt;&lt;/item&gt;&lt;/Libraries&gt;"/>
  </w:docVars>
  <w:rsids>
    <w:rsidRoot w:val="00AF1A75"/>
    <w:rsid w:val="00002048"/>
    <w:rsid w:val="000030C7"/>
    <w:rsid w:val="000032FD"/>
    <w:rsid w:val="000036FE"/>
    <w:rsid w:val="000039B0"/>
    <w:rsid w:val="00003C47"/>
    <w:rsid w:val="00003DB9"/>
    <w:rsid w:val="000047B0"/>
    <w:rsid w:val="00004A40"/>
    <w:rsid w:val="00004A86"/>
    <w:rsid w:val="00005BED"/>
    <w:rsid w:val="00006D0F"/>
    <w:rsid w:val="00007B12"/>
    <w:rsid w:val="0001083E"/>
    <w:rsid w:val="0001099B"/>
    <w:rsid w:val="00010A96"/>
    <w:rsid w:val="00010BE3"/>
    <w:rsid w:val="00010D24"/>
    <w:rsid w:val="000120A3"/>
    <w:rsid w:val="000131F7"/>
    <w:rsid w:val="00014D4C"/>
    <w:rsid w:val="00016330"/>
    <w:rsid w:val="0001721A"/>
    <w:rsid w:val="000174A2"/>
    <w:rsid w:val="00020B14"/>
    <w:rsid w:val="0002153E"/>
    <w:rsid w:val="00021E0C"/>
    <w:rsid w:val="00021EB7"/>
    <w:rsid w:val="00022405"/>
    <w:rsid w:val="00022FF8"/>
    <w:rsid w:val="00023F76"/>
    <w:rsid w:val="00024676"/>
    <w:rsid w:val="00024A95"/>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1CE"/>
    <w:rsid w:val="00044330"/>
    <w:rsid w:val="000449CB"/>
    <w:rsid w:val="000452EC"/>
    <w:rsid w:val="000453FD"/>
    <w:rsid w:val="000466A1"/>
    <w:rsid w:val="00047DA0"/>
    <w:rsid w:val="00050391"/>
    <w:rsid w:val="00050C23"/>
    <w:rsid w:val="00050F81"/>
    <w:rsid w:val="0005524C"/>
    <w:rsid w:val="0005695D"/>
    <w:rsid w:val="000601F4"/>
    <w:rsid w:val="00060205"/>
    <w:rsid w:val="00060B29"/>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840"/>
    <w:rsid w:val="000B3D31"/>
    <w:rsid w:val="000B4D16"/>
    <w:rsid w:val="000B5371"/>
    <w:rsid w:val="000B5869"/>
    <w:rsid w:val="000B5D5B"/>
    <w:rsid w:val="000B7048"/>
    <w:rsid w:val="000C00E5"/>
    <w:rsid w:val="000C039E"/>
    <w:rsid w:val="000C1AFE"/>
    <w:rsid w:val="000C1DD8"/>
    <w:rsid w:val="000C21C5"/>
    <w:rsid w:val="000C2EFB"/>
    <w:rsid w:val="000C46E6"/>
    <w:rsid w:val="000C5936"/>
    <w:rsid w:val="000C6921"/>
    <w:rsid w:val="000C6FC3"/>
    <w:rsid w:val="000C759D"/>
    <w:rsid w:val="000C7785"/>
    <w:rsid w:val="000C7DFE"/>
    <w:rsid w:val="000D04B3"/>
    <w:rsid w:val="000D0576"/>
    <w:rsid w:val="000D0E94"/>
    <w:rsid w:val="000D1494"/>
    <w:rsid w:val="000D2BB7"/>
    <w:rsid w:val="000D4B03"/>
    <w:rsid w:val="000D4F09"/>
    <w:rsid w:val="000D5830"/>
    <w:rsid w:val="000D651A"/>
    <w:rsid w:val="000D746F"/>
    <w:rsid w:val="000D7DC0"/>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3BD3"/>
    <w:rsid w:val="000F5875"/>
    <w:rsid w:val="000F5BFA"/>
    <w:rsid w:val="000F5CD1"/>
    <w:rsid w:val="000F5DFE"/>
    <w:rsid w:val="000F6F54"/>
    <w:rsid w:val="00100D51"/>
    <w:rsid w:val="00101E48"/>
    <w:rsid w:val="00102B6F"/>
    <w:rsid w:val="00103816"/>
    <w:rsid w:val="00105845"/>
    <w:rsid w:val="001058B9"/>
    <w:rsid w:val="00106460"/>
    <w:rsid w:val="001073D5"/>
    <w:rsid w:val="001104FB"/>
    <w:rsid w:val="00110E79"/>
    <w:rsid w:val="001115A1"/>
    <w:rsid w:val="00112BE6"/>
    <w:rsid w:val="00113A29"/>
    <w:rsid w:val="00113EE5"/>
    <w:rsid w:val="001204CE"/>
    <w:rsid w:val="00120E03"/>
    <w:rsid w:val="00122CA3"/>
    <w:rsid w:val="00123504"/>
    <w:rsid w:val="00123F3C"/>
    <w:rsid w:val="00125B19"/>
    <w:rsid w:val="00130096"/>
    <w:rsid w:val="00133757"/>
    <w:rsid w:val="0013375D"/>
    <w:rsid w:val="001339DC"/>
    <w:rsid w:val="00133D4E"/>
    <w:rsid w:val="0013443C"/>
    <w:rsid w:val="00134667"/>
    <w:rsid w:val="0013581D"/>
    <w:rsid w:val="00136CAE"/>
    <w:rsid w:val="00137B29"/>
    <w:rsid w:val="00140517"/>
    <w:rsid w:val="0014201E"/>
    <w:rsid w:val="00142421"/>
    <w:rsid w:val="00143D91"/>
    <w:rsid w:val="00144980"/>
    <w:rsid w:val="00145AFC"/>
    <w:rsid w:val="001476EC"/>
    <w:rsid w:val="00151868"/>
    <w:rsid w:val="00152079"/>
    <w:rsid w:val="00155D07"/>
    <w:rsid w:val="00156FB6"/>
    <w:rsid w:val="00157A94"/>
    <w:rsid w:val="00157D93"/>
    <w:rsid w:val="00162B1D"/>
    <w:rsid w:val="0016329B"/>
    <w:rsid w:val="00166B90"/>
    <w:rsid w:val="00167CE3"/>
    <w:rsid w:val="001704B4"/>
    <w:rsid w:val="001718FC"/>
    <w:rsid w:val="00171B32"/>
    <w:rsid w:val="00174106"/>
    <w:rsid w:val="00174551"/>
    <w:rsid w:val="001749F9"/>
    <w:rsid w:val="0017753C"/>
    <w:rsid w:val="00180714"/>
    <w:rsid w:val="00180913"/>
    <w:rsid w:val="00180B0E"/>
    <w:rsid w:val="00181C60"/>
    <w:rsid w:val="00181FCE"/>
    <w:rsid w:val="001822B2"/>
    <w:rsid w:val="00183AF1"/>
    <w:rsid w:val="00185929"/>
    <w:rsid w:val="0019023D"/>
    <w:rsid w:val="001903D8"/>
    <w:rsid w:val="00190D03"/>
    <w:rsid w:val="00190D57"/>
    <w:rsid w:val="001914C3"/>
    <w:rsid w:val="00192E23"/>
    <w:rsid w:val="00195364"/>
    <w:rsid w:val="00195561"/>
    <w:rsid w:val="00196686"/>
    <w:rsid w:val="001A0F3D"/>
    <w:rsid w:val="001A14AD"/>
    <w:rsid w:val="001A16A9"/>
    <w:rsid w:val="001A17AB"/>
    <w:rsid w:val="001A28B8"/>
    <w:rsid w:val="001A3050"/>
    <w:rsid w:val="001A344C"/>
    <w:rsid w:val="001A3D97"/>
    <w:rsid w:val="001A452A"/>
    <w:rsid w:val="001A4EDD"/>
    <w:rsid w:val="001A6A14"/>
    <w:rsid w:val="001B10CD"/>
    <w:rsid w:val="001B2842"/>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2B3"/>
    <w:rsid w:val="002015AE"/>
    <w:rsid w:val="002053C7"/>
    <w:rsid w:val="00206CEB"/>
    <w:rsid w:val="00207A8C"/>
    <w:rsid w:val="00207ACE"/>
    <w:rsid w:val="002100C7"/>
    <w:rsid w:val="00210269"/>
    <w:rsid w:val="00210695"/>
    <w:rsid w:val="00211D7E"/>
    <w:rsid w:val="002120C9"/>
    <w:rsid w:val="00212556"/>
    <w:rsid w:val="00213126"/>
    <w:rsid w:val="00213A76"/>
    <w:rsid w:val="00213A8D"/>
    <w:rsid w:val="0021491A"/>
    <w:rsid w:val="00215A9C"/>
    <w:rsid w:val="00215B9F"/>
    <w:rsid w:val="00216F37"/>
    <w:rsid w:val="00220CF8"/>
    <w:rsid w:val="0022315F"/>
    <w:rsid w:val="002231E9"/>
    <w:rsid w:val="00223EA1"/>
    <w:rsid w:val="00224521"/>
    <w:rsid w:val="002249AC"/>
    <w:rsid w:val="00224D80"/>
    <w:rsid w:val="002251AA"/>
    <w:rsid w:val="002270E0"/>
    <w:rsid w:val="00230972"/>
    <w:rsid w:val="002321D3"/>
    <w:rsid w:val="002325F4"/>
    <w:rsid w:val="00232660"/>
    <w:rsid w:val="00233990"/>
    <w:rsid w:val="00233AC4"/>
    <w:rsid w:val="00234347"/>
    <w:rsid w:val="00234854"/>
    <w:rsid w:val="00234EE7"/>
    <w:rsid w:val="00235969"/>
    <w:rsid w:val="00236CF1"/>
    <w:rsid w:val="002408CE"/>
    <w:rsid w:val="00240ACA"/>
    <w:rsid w:val="00242F64"/>
    <w:rsid w:val="002432C6"/>
    <w:rsid w:val="00243B37"/>
    <w:rsid w:val="002446B4"/>
    <w:rsid w:val="002452AE"/>
    <w:rsid w:val="00245567"/>
    <w:rsid w:val="002456D6"/>
    <w:rsid w:val="00245EFC"/>
    <w:rsid w:val="00247853"/>
    <w:rsid w:val="00247A53"/>
    <w:rsid w:val="00247DE4"/>
    <w:rsid w:val="0025148D"/>
    <w:rsid w:val="00253A7E"/>
    <w:rsid w:val="00253DAF"/>
    <w:rsid w:val="00257659"/>
    <w:rsid w:val="002577E5"/>
    <w:rsid w:val="00257B31"/>
    <w:rsid w:val="00260CFC"/>
    <w:rsid w:val="0026180D"/>
    <w:rsid w:val="00261E2E"/>
    <w:rsid w:val="0026544A"/>
    <w:rsid w:val="0026549C"/>
    <w:rsid w:val="00265685"/>
    <w:rsid w:val="00266824"/>
    <w:rsid w:val="0027001E"/>
    <w:rsid w:val="00270A3B"/>
    <w:rsid w:val="00271FC7"/>
    <w:rsid w:val="00272568"/>
    <w:rsid w:val="0027329A"/>
    <w:rsid w:val="00273478"/>
    <w:rsid w:val="00273D54"/>
    <w:rsid w:val="0027419D"/>
    <w:rsid w:val="00274CCD"/>
    <w:rsid w:val="00275672"/>
    <w:rsid w:val="002776FF"/>
    <w:rsid w:val="002804B3"/>
    <w:rsid w:val="0028188E"/>
    <w:rsid w:val="00281E74"/>
    <w:rsid w:val="0028582E"/>
    <w:rsid w:val="00285B0A"/>
    <w:rsid w:val="002862DF"/>
    <w:rsid w:val="00286FF8"/>
    <w:rsid w:val="002876FA"/>
    <w:rsid w:val="00290573"/>
    <w:rsid w:val="00291262"/>
    <w:rsid w:val="002936B5"/>
    <w:rsid w:val="0029390C"/>
    <w:rsid w:val="00294D79"/>
    <w:rsid w:val="00295E89"/>
    <w:rsid w:val="00297141"/>
    <w:rsid w:val="002A14B9"/>
    <w:rsid w:val="002A3FA5"/>
    <w:rsid w:val="002A5F85"/>
    <w:rsid w:val="002A6317"/>
    <w:rsid w:val="002B0567"/>
    <w:rsid w:val="002B1AA2"/>
    <w:rsid w:val="002B1B0B"/>
    <w:rsid w:val="002B1C63"/>
    <w:rsid w:val="002B324E"/>
    <w:rsid w:val="002B3E28"/>
    <w:rsid w:val="002B56D6"/>
    <w:rsid w:val="002B6237"/>
    <w:rsid w:val="002B76DC"/>
    <w:rsid w:val="002B7954"/>
    <w:rsid w:val="002C199A"/>
    <w:rsid w:val="002C1BFD"/>
    <w:rsid w:val="002C255E"/>
    <w:rsid w:val="002C3CD9"/>
    <w:rsid w:val="002C3EF7"/>
    <w:rsid w:val="002C3F24"/>
    <w:rsid w:val="002C47DF"/>
    <w:rsid w:val="002C68D5"/>
    <w:rsid w:val="002C6C02"/>
    <w:rsid w:val="002C6C11"/>
    <w:rsid w:val="002D065B"/>
    <w:rsid w:val="002D0CC5"/>
    <w:rsid w:val="002D2EC4"/>
    <w:rsid w:val="002D324E"/>
    <w:rsid w:val="002D3936"/>
    <w:rsid w:val="002D4AE3"/>
    <w:rsid w:val="002D53E3"/>
    <w:rsid w:val="002D6AED"/>
    <w:rsid w:val="002D7156"/>
    <w:rsid w:val="002D7167"/>
    <w:rsid w:val="002D72C6"/>
    <w:rsid w:val="002E1057"/>
    <w:rsid w:val="002E1A13"/>
    <w:rsid w:val="002E2734"/>
    <w:rsid w:val="002E629E"/>
    <w:rsid w:val="002E6C2F"/>
    <w:rsid w:val="002E700A"/>
    <w:rsid w:val="002F0E05"/>
    <w:rsid w:val="002F0F41"/>
    <w:rsid w:val="002F1321"/>
    <w:rsid w:val="002F2505"/>
    <w:rsid w:val="002F3811"/>
    <w:rsid w:val="002F507E"/>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08CE"/>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53A6"/>
    <w:rsid w:val="00336C38"/>
    <w:rsid w:val="003373E2"/>
    <w:rsid w:val="00340D39"/>
    <w:rsid w:val="0034146C"/>
    <w:rsid w:val="00341AD3"/>
    <w:rsid w:val="00342835"/>
    <w:rsid w:val="00343EDA"/>
    <w:rsid w:val="00345C90"/>
    <w:rsid w:val="0034667B"/>
    <w:rsid w:val="0034725A"/>
    <w:rsid w:val="003514AE"/>
    <w:rsid w:val="003519CC"/>
    <w:rsid w:val="0035207F"/>
    <w:rsid w:val="0035261B"/>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18D6"/>
    <w:rsid w:val="003723F6"/>
    <w:rsid w:val="003724C8"/>
    <w:rsid w:val="0037259D"/>
    <w:rsid w:val="00372EFB"/>
    <w:rsid w:val="00373A8C"/>
    <w:rsid w:val="0037627E"/>
    <w:rsid w:val="0037707D"/>
    <w:rsid w:val="00377DBE"/>
    <w:rsid w:val="0038089A"/>
    <w:rsid w:val="00381663"/>
    <w:rsid w:val="0038207B"/>
    <w:rsid w:val="00382806"/>
    <w:rsid w:val="00382E2B"/>
    <w:rsid w:val="00383013"/>
    <w:rsid w:val="00383E57"/>
    <w:rsid w:val="00383EC1"/>
    <w:rsid w:val="0038463F"/>
    <w:rsid w:val="00384F31"/>
    <w:rsid w:val="003900B4"/>
    <w:rsid w:val="003920BC"/>
    <w:rsid w:val="00392495"/>
    <w:rsid w:val="0039254F"/>
    <w:rsid w:val="00392979"/>
    <w:rsid w:val="00392F3B"/>
    <w:rsid w:val="00392FA3"/>
    <w:rsid w:val="00392FA9"/>
    <w:rsid w:val="00394741"/>
    <w:rsid w:val="00397E11"/>
    <w:rsid w:val="003A05B1"/>
    <w:rsid w:val="003A1FD2"/>
    <w:rsid w:val="003A21B7"/>
    <w:rsid w:val="003A2D52"/>
    <w:rsid w:val="003A4CC2"/>
    <w:rsid w:val="003A5521"/>
    <w:rsid w:val="003A7C19"/>
    <w:rsid w:val="003B12D4"/>
    <w:rsid w:val="003B371B"/>
    <w:rsid w:val="003B3B44"/>
    <w:rsid w:val="003B5AA0"/>
    <w:rsid w:val="003B63D9"/>
    <w:rsid w:val="003B6FD5"/>
    <w:rsid w:val="003B71E2"/>
    <w:rsid w:val="003C1994"/>
    <w:rsid w:val="003C40C3"/>
    <w:rsid w:val="003C484B"/>
    <w:rsid w:val="003C4E66"/>
    <w:rsid w:val="003C63B8"/>
    <w:rsid w:val="003C79C0"/>
    <w:rsid w:val="003D0BA6"/>
    <w:rsid w:val="003D31E2"/>
    <w:rsid w:val="003D33E8"/>
    <w:rsid w:val="003D34EB"/>
    <w:rsid w:val="003D3DF1"/>
    <w:rsid w:val="003D3F7C"/>
    <w:rsid w:val="003D5A6A"/>
    <w:rsid w:val="003D6F45"/>
    <w:rsid w:val="003E2C12"/>
    <w:rsid w:val="003E34B1"/>
    <w:rsid w:val="003E3B76"/>
    <w:rsid w:val="003E4044"/>
    <w:rsid w:val="003E7CB6"/>
    <w:rsid w:val="003E7F4C"/>
    <w:rsid w:val="003F0E46"/>
    <w:rsid w:val="003F1AB9"/>
    <w:rsid w:val="003F1B5D"/>
    <w:rsid w:val="003F34BE"/>
    <w:rsid w:val="003F54F3"/>
    <w:rsid w:val="003F65D4"/>
    <w:rsid w:val="003F6822"/>
    <w:rsid w:val="003F6A6F"/>
    <w:rsid w:val="003F6F2C"/>
    <w:rsid w:val="003F7357"/>
    <w:rsid w:val="00400D29"/>
    <w:rsid w:val="0040139C"/>
    <w:rsid w:val="004017FC"/>
    <w:rsid w:val="004019CF"/>
    <w:rsid w:val="00402453"/>
    <w:rsid w:val="0040291C"/>
    <w:rsid w:val="004030DC"/>
    <w:rsid w:val="00403913"/>
    <w:rsid w:val="004044E6"/>
    <w:rsid w:val="004057D2"/>
    <w:rsid w:val="004059EA"/>
    <w:rsid w:val="00407005"/>
    <w:rsid w:val="004074E8"/>
    <w:rsid w:val="00407D1F"/>
    <w:rsid w:val="004115FA"/>
    <w:rsid w:val="0041167D"/>
    <w:rsid w:val="00411C9A"/>
    <w:rsid w:val="0041308D"/>
    <w:rsid w:val="004138A1"/>
    <w:rsid w:val="00415095"/>
    <w:rsid w:val="00415D52"/>
    <w:rsid w:val="00417A63"/>
    <w:rsid w:val="0042036E"/>
    <w:rsid w:val="0042077D"/>
    <w:rsid w:val="00423392"/>
    <w:rsid w:val="004244F2"/>
    <w:rsid w:val="004265FC"/>
    <w:rsid w:val="00427A3E"/>
    <w:rsid w:val="00431F02"/>
    <w:rsid w:val="00435268"/>
    <w:rsid w:val="00435C6D"/>
    <w:rsid w:val="00436C1C"/>
    <w:rsid w:val="00436FD5"/>
    <w:rsid w:val="00441052"/>
    <w:rsid w:val="00441B55"/>
    <w:rsid w:val="0044398C"/>
    <w:rsid w:val="00444D93"/>
    <w:rsid w:val="00445509"/>
    <w:rsid w:val="0044556A"/>
    <w:rsid w:val="00445C78"/>
    <w:rsid w:val="004461BB"/>
    <w:rsid w:val="00447743"/>
    <w:rsid w:val="00451BB2"/>
    <w:rsid w:val="004526E7"/>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387D"/>
    <w:rsid w:val="0047451E"/>
    <w:rsid w:val="004757CD"/>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5F04"/>
    <w:rsid w:val="00495F7E"/>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C6503"/>
    <w:rsid w:val="004D1A02"/>
    <w:rsid w:val="004D3B0C"/>
    <w:rsid w:val="004D3D6A"/>
    <w:rsid w:val="004D3E6E"/>
    <w:rsid w:val="004D51DA"/>
    <w:rsid w:val="004D577C"/>
    <w:rsid w:val="004D57AE"/>
    <w:rsid w:val="004D5C92"/>
    <w:rsid w:val="004D63E2"/>
    <w:rsid w:val="004D6E29"/>
    <w:rsid w:val="004E0232"/>
    <w:rsid w:val="004E20D4"/>
    <w:rsid w:val="004E24F8"/>
    <w:rsid w:val="004E3688"/>
    <w:rsid w:val="004E3DF2"/>
    <w:rsid w:val="004E4124"/>
    <w:rsid w:val="004E4DAF"/>
    <w:rsid w:val="004E5A10"/>
    <w:rsid w:val="004E5EA6"/>
    <w:rsid w:val="004E6C32"/>
    <w:rsid w:val="004E753E"/>
    <w:rsid w:val="004F178E"/>
    <w:rsid w:val="004F1F06"/>
    <w:rsid w:val="004F47F5"/>
    <w:rsid w:val="004F4A1C"/>
    <w:rsid w:val="004F4AE9"/>
    <w:rsid w:val="004F506B"/>
    <w:rsid w:val="004F51B7"/>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2AE"/>
    <w:rsid w:val="00533360"/>
    <w:rsid w:val="005339E4"/>
    <w:rsid w:val="00533F11"/>
    <w:rsid w:val="005346B9"/>
    <w:rsid w:val="00534F7F"/>
    <w:rsid w:val="00536F8F"/>
    <w:rsid w:val="005400B5"/>
    <w:rsid w:val="00540BA3"/>
    <w:rsid w:val="00543258"/>
    <w:rsid w:val="00544008"/>
    <w:rsid w:val="0054545B"/>
    <w:rsid w:val="00546818"/>
    <w:rsid w:val="00546BDE"/>
    <w:rsid w:val="00547C07"/>
    <w:rsid w:val="00551A6E"/>
    <w:rsid w:val="005530CA"/>
    <w:rsid w:val="00554292"/>
    <w:rsid w:val="0055744F"/>
    <w:rsid w:val="0055759F"/>
    <w:rsid w:val="005579C0"/>
    <w:rsid w:val="00560211"/>
    <w:rsid w:val="00560726"/>
    <w:rsid w:val="00560F66"/>
    <w:rsid w:val="00561769"/>
    <w:rsid w:val="00561795"/>
    <w:rsid w:val="005621D0"/>
    <w:rsid w:val="00564A7F"/>
    <w:rsid w:val="005665BB"/>
    <w:rsid w:val="0056720E"/>
    <w:rsid w:val="005676CA"/>
    <w:rsid w:val="00567FC7"/>
    <w:rsid w:val="00571B21"/>
    <w:rsid w:val="00571FD3"/>
    <w:rsid w:val="00572170"/>
    <w:rsid w:val="005724B7"/>
    <w:rsid w:val="00572A01"/>
    <w:rsid w:val="00572E1A"/>
    <w:rsid w:val="0057564D"/>
    <w:rsid w:val="00575CA3"/>
    <w:rsid w:val="00582653"/>
    <w:rsid w:val="00582C6D"/>
    <w:rsid w:val="00582D8C"/>
    <w:rsid w:val="0058340C"/>
    <w:rsid w:val="00583D60"/>
    <w:rsid w:val="00584543"/>
    <w:rsid w:val="00584668"/>
    <w:rsid w:val="00584FA7"/>
    <w:rsid w:val="00585DDE"/>
    <w:rsid w:val="00587EC9"/>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28D"/>
    <w:rsid w:val="005A59DF"/>
    <w:rsid w:val="005A5E1D"/>
    <w:rsid w:val="005A6124"/>
    <w:rsid w:val="005A7897"/>
    <w:rsid w:val="005A7C80"/>
    <w:rsid w:val="005A7FCC"/>
    <w:rsid w:val="005B0680"/>
    <w:rsid w:val="005B1AFB"/>
    <w:rsid w:val="005B1BBC"/>
    <w:rsid w:val="005B24C1"/>
    <w:rsid w:val="005B3E17"/>
    <w:rsid w:val="005B50D0"/>
    <w:rsid w:val="005B7C9F"/>
    <w:rsid w:val="005B7DE1"/>
    <w:rsid w:val="005C0289"/>
    <w:rsid w:val="005C0830"/>
    <w:rsid w:val="005C0B1B"/>
    <w:rsid w:val="005C2BDA"/>
    <w:rsid w:val="005C2CB8"/>
    <w:rsid w:val="005C2EB9"/>
    <w:rsid w:val="005C5076"/>
    <w:rsid w:val="005C5526"/>
    <w:rsid w:val="005C55D8"/>
    <w:rsid w:val="005C5765"/>
    <w:rsid w:val="005C68A6"/>
    <w:rsid w:val="005C7F7D"/>
    <w:rsid w:val="005D1D11"/>
    <w:rsid w:val="005D322C"/>
    <w:rsid w:val="005D533F"/>
    <w:rsid w:val="005D779C"/>
    <w:rsid w:val="005D7B64"/>
    <w:rsid w:val="005D7C76"/>
    <w:rsid w:val="005D7C96"/>
    <w:rsid w:val="005D7CAD"/>
    <w:rsid w:val="005D7E5C"/>
    <w:rsid w:val="005E1D99"/>
    <w:rsid w:val="005E41B9"/>
    <w:rsid w:val="005E48BD"/>
    <w:rsid w:val="005E4A7E"/>
    <w:rsid w:val="005E63C9"/>
    <w:rsid w:val="005E69E3"/>
    <w:rsid w:val="005E6A45"/>
    <w:rsid w:val="005E6E31"/>
    <w:rsid w:val="005F0820"/>
    <w:rsid w:val="005F0A0A"/>
    <w:rsid w:val="005F1694"/>
    <w:rsid w:val="005F3E4B"/>
    <w:rsid w:val="005F58DB"/>
    <w:rsid w:val="005F702B"/>
    <w:rsid w:val="006008E5"/>
    <w:rsid w:val="00600FEC"/>
    <w:rsid w:val="00601C0F"/>
    <w:rsid w:val="00605E5F"/>
    <w:rsid w:val="00606443"/>
    <w:rsid w:val="006108C0"/>
    <w:rsid w:val="00611D77"/>
    <w:rsid w:val="00611DBF"/>
    <w:rsid w:val="006121BB"/>
    <w:rsid w:val="00613C6A"/>
    <w:rsid w:val="006178F8"/>
    <w:rsid w:val="00620B1C"/>
    <w:rsid w:val="00621187"/>
    <w:rsid w:val="0062134E"/>
    <w:rsid w:val="00621DDD"/>
    <w:rsid w:val="0062459E"/>
    <w:rsid w:val="0062571F"/>
    <w:rsid w:val="00625CDB"/>
    <w:rsid w:val="006268CE"/>
    <w:rsid w:val="00626A92"/>
    <w:rsid w:val="0062704A"/>
    <w:rsid w:val="00627EC5"/>
    <w:rsid w:val="006309EA"/>
    <w:rsid w:val="00631D8A"/>
    <w:rsid w:val="00632075"/>
    <w:rsid w:val="0063215C"/>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18C6"/>
    <w:rsid w:val="00663696"/>
    <w:rsid w:val="00663BB6"/>
    <w:rsid w:val="00664282"/>
    <w:rsid w:val="00664767"/>
    <w:rsid w:val="00665404"/>
    <w:rsid w:val="00665487"/>
    <w:rsid w:val="006658D9"/>
    <w:rsid w:val="00665FBE"/>
    <w:rsid w:val="00670031"/>
    <w:rsid w:val="0067221B"/>
    <w:rsid w:val="00672FB0"/>
    <w:rsid w:val="00674599"/>
    <w:rsid w:val="00681097"/>
    <w:rsid w:val="00681E26"/>
    <w:rsid w:val="00682930"/>
    <w:rsid w:val="00682D9F"/>
    <w:rsid w:val="00683625"/>
    <w:rsid w:val="006839B9"/>
    <w:rsid w:val="00685152"/>
    <w:rsid w:val="006856E3"/>
    <w:rsid w:val="00685825"/>
    <w:rsid w:val="00685FEF"/>
    <w:rsid w:val="006864F6"/>
    <w:rsid w:val="00686D2F"/>
    <w:rsid w:val="006929EB"/>
    <w:rsid w:val="00693A5A"/>
    <w:rsid w:val="00693E0C"/>
    <w:rsid w:val="00693E48"/>
    <w:rsid w:val="0069412E"/>
    <w:rsid w:val="00695206"/>
    <w:rsid w:val="00695235"/>
    <w:rsid w:val="00696B73"/>
    <w:rsid w:val="006A01BA"/>
    <w:rsid w:val="006A01FB"/>
    <w:rsid w:val="006A255E"/>
    <w:rsid w:val="006A3734"/>
    <w:rsid w:val="006A757E"/>
    <w:rsid w:val="006A7EE1"/>
    <w:rsid w:val="006B0D79"/>
    <w:rsid w:val="006B0E2F"/>
    <w:rsid w:val="006B1703"/>
    <w:rsid w:val="006B4ACD"/>
    <w:rsid w:val="006B6354"/>
    <w:rsid w:val="006B65E9"/>
    <w:rsid w:val="006B6E6C"/>
    <w:rsid w:val="006B7866"/>
    <w:rsid w:val="006B7C7A"/>
    <w:rsid w:val="006C0020"/>
    <w:rsid w:val="006C0358"/>
    <w:rsid w:val="006C21B8"/>
    <w:rsid w:val="006C25B0"/>
    <w:rsid w:val="006C2A69"/>
    <w:rsid w:val="006C2D7B"/>
    <w:rsid w:val="006C3AC6"/>
    <w:rsid w:val="006C56F9"/>
    <w:rsid w:val="006D048A"/>
    <w:rsid w:val="006D1087"/>
    <w:rsid w:val="006D180A"/>
    <w:rsid w:val="006D22B7"/>
    <w:rsid w:val="006D2E5D"/>
    <w:rsid w:val="006D312D"/>
    <w:rsid w:val="006D5629"/>
    <w:rsid w:val="006D623D"/>
    <w:rsid w:val="006D66BD"/>
    <w:rsid w:val="006D69F1"/>
    <w:rsid w:val="006E2C76"/>
    <w:rsid w:val="006E30BA"/>
    <w:rsid w:val="006E39E8"/>
    <w:rsid w:val="006E46BB"/>
    <w:rsid w:val="006E5059"/>
    <w:rsid w:val="006E61AE"/>
    <w:rsid w:val="006E67FD"/>
    <w:rsid w:val="006E6872"/>
    <w:rsid w:val="006E6D17"/>
    <w:rsid w:val="006E72C4"/>
    <w:rsid w:val="006E75C2"/>
    <w:rsid w:val="006F0615"/>
    <w:rsid w:val="006F1BFA"/>
    <w:rsid w:val="006F2A1B"/>
    <w:rsid w:val="006F3228"/>
    <w:rsid w:val="006F47DE"/>
    <w:rsid w:val="006F5E1E"/>
    <w:rsid w:val="006F71BF"/>
    <w:rsid w:val="006F723C"/>
    <w:rsid w:val="00700D41"/>
    <w:rsid w:val="00700F30"/>
    <w:rsid w:val="0070200C"/>
    <w:rsid w:val="00703369"/>
    <w:rsid w:val="00704710"/>
    <w:rsid w:val="0070508E"/>
    <w:rsid w:val="00705993"/>
    <w:rsid w:val="00705F0A"/>
    <w:rsid w:val="0070656E"/>
    <w:rsid w:val="0070670D"/>
    <w:rsid w:val="00707D14"/>
    <w:rsid w:val="00707FAE"/>
    <w:rsid w:val="00713743"/>
    <w:rsid w:val="00713748"/>
    <w:rsid w:val="007148A6"/>
    <w:rsid w:val="00715301"/>
    <w:rsid w:val="00715BBF"/>
    <w:rsid w:val="00715EB9"/>
    <w:rsid w:val="007160A9"/>
    <w:rsid w:val="00716BDC"/>
    <w:rsid w:val="007206AD"/>
    <w:rsid w:val="00720EBF"/>
    <w:rsid w:val="00721363"/>
    <w:rsid w:val="00722549"/>
    <w:rsid w:val="00723A20"/>
    <w:rsid w:val="00723EDE"/>
    <w:rsid w:val="0072475B"/>
    <w:rsid w:val="007247D1"/>
    <w:rsid w:val="00724C36"/>
    <w:rsid w:val="00725289"/>
    <w:rsid w:val="007258DE"/>
    <w:rsid w:val="00725B19"/>
    <w:rsid w:val="007278CE"/>
    <w:rsid w:val="00727C90"/>
    <w:rsid w:val="00727ECD"/>
    <w:rsid w:val="0073112E"/>
    <w:rsid w:val="0073140C"/>
    <w:rsid w:val="007339AE"/>
    <w:rsid w:val="00734255"/>
    <w:rsid w:val="007351DE"/>
    <w:rsid w:val="00735B87"/>
    <w:rsid w:val="00736917"/>
    <w:rsid w:val="00736D11"/>
    <w:rsid w:val="007422B3"/>
    <w:rsid w:val="007444DC"/>
    <w:rsid w:val="00744D65"/>
    <w:rsid w:val="00745346"/>
    <w:rsid w:val="00745672"/>
    <w:rsid w:val="00745740"/>
    <w:rsid w:val="00746308"/>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1B78"/>
    <w:rsid w:val="00762A0D"/>
    <w:rsid w:val="00762A46"/>
    <w:rsid w:val="0076531B"/>
    <w:rsid w:val="0076575A"/>
    <w:rsid w:val="00765960"/>
    <w:rsid w:val="00765DAB"/>
    <w:rsid w:val="00766B62"/>
    <w:rsid w:val="00767190"/>
    <w:rsid w:val="007671AA"/>
    <w:rsid w:val="00770022"/>
    <w:rsid w:val="0077057E"/>
    <w:rsid w:val="007706FA"/>
    <w:rsid w:val="007708C1"/>
    <w:rsid w:val="0077283B"/>
    <w:rsid w:val="00772C8E"/>
    <w:rsid w:val="00773E70"/>
    <w:rsid w:val="00773E9F"/>
    <w:rsid w:val="00774BA3"/>
    <w:rsid w:val="007759E3"/>
    <w:rsid w:val="007765E8"/>
    <w:rsid w:val="00776823"/>
    <w:rsid w:val="00776B56"/>
    <w:rsid w:val="00777D93"/>
    <w:rsid w:val="00777F6F"/>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41F"/>
    <w:rsid w:val="007A0977"/>
    <w:rsid w:val="007A2004"/>
    <w:rsid w:val="007A2DC8"/>
    <w:rsid w:val="007A4070"/>
    <w:rsid w:val="007A5E10"/>
    <w:rsid w:val="007A6921"/>
    <w:rsid w:val="007A6BF5"/>
    <w:rsid w:val="007A71ED"/>
    <w:rsid w:val="007A7890"/>
    <w:rsid w:val="007B05C9"/>
    <w:rsid w:val="007B10D7"/>
    <w:rsid w:val="007B24FC"/>
    <w:rsid w:val="007B41F0"/>
    <w:rsid w:val="007B47EE"/>
    <w:rsid w:val="007B5892"/>
    <w:rsid w:val="007C00C5"/>
    <w:rsid w:val="007C0DF3"/>
    <w:rsid w:val="007C15AD"/>
    <w:rsid w:val="007C18DB"/>
    <w:rsid w:val="007C1DA5"/>
    <w:rsid w:val="007C32EA"/>
    <w:rsid w:val="007C3C2E"/>
    <w:rsid w:val="007C3D7E"/>
    <w:rsid w:val="007C4E1C"/>
    <w:rsid w:val="007C7B97"/>
    <w:rsid w:val="007D11C1"/>
    <w:rsid w:val="007D1AFB"/>
    <w:rsid w:val="007D359E"/>
    <w:rsid w:val="007D5F13"/>
    <w:rsid w:val="007D5F3D"/>
    <w:rsid w:val="007D6071"/>
    <w:rsid w:val="007D7BE7"/>
    <w:rsid w:val="007E6694"/>
    <w:rsid w:val="007E6D71"/>
    <w:rsid w:val="007E7610"/>
    <w:rsid w:val="007F0A20"/>
    <w:rsid w:val="007F1015"/>
    <w:rsid w:val="007F64CD"/>
    <w:rsid w:val="007F7966"/>
    <w:rsid w:val="0080181D"/>
    <w:rsid w:val="0080192B"/>
    <w:rsid w:val="00801BEA"/>
    <w:rsid w:val="0080364C"/>
    <w:rsid w:val="008039AE"/>
    <w:rsid w:val="00807D0F"/>
    <w:rsid w:val="00810005"/>
    <w:rsid w:val="008101C7"/>
    <w:rsid w:val="00812132"/>
    <w:rsid w:val="00812D1B"/>
    <w:rsid w:val="00813073"/>
    <w:rsid w:val="008130F7"/>
    <w:rsid w:val="008141C5"/>
    <w:rsid w:val="00814280"/>
    <w:rsid w:val="00815227"/>
    <w:rsid w:val="00815612"/>
    <w:rsid w:val="0081570A"/>
    <w:rsid w:val="00817B90"/>
    <w:rsid w:val="008234E2"/>
    <w:rsid w:val="0082354E"/>
    <w:rsid w:val="008236BD"/>
    <w:rsid w:val="008268A0"/>
    <w:rsid w:val="0082783C"/>
    <w:rsid w:val="00827DED"/>
    <w:rsid w:val="008319FA"/>
    <w:rsid w:val="00831F6A"/>
    <w:rsid w:val="0083337F"/>
    <w:rsid w:val="008347E1"/>
    <w:rsid w:val="00835101"/>
    <w:rsid w:val="00835F8E"/>
    <w:rsid w:val="0084013E"/>
    <w:rsid w:val="00840C99"/>
    <w:rsid w:val="0084120C"/>
    <w:rsid w:val="008415CB"/>
    <w:rsid w:val="00843B85"/>
    <w:rsid w:val="00844CDB"/>
    <w:rsid w:val="00844DA5"/>
    <w:rsid w:val="00845460"/>
    <w:rsid w:val="00845E0D"/>
    <w:rsid w:val="00846752"/>
    <w:rsid w:val="008469CB"/>
    <w:rsid w:val="00847C70"/>
    <w:rsid w:val="008518FD"/>
    <w:rsid w:val="00852D31"/>
    <w:rsid w:val="00853819"/>
    <w:rsid w:val="00856233"/>
    <w:rsid w:val="00857F39"/>
    <w:rsid w:val="008602D3"/>
    <w:rsid w:val="0086087E"/>
    <w:rsid w:val="008608ED"/>
    <w:rsid w:val="00860B8A"/>
    <w:rsid w:val="00860C0C"/>
    <w:rsid w:val="0086136A"/>
    <w:rsid w:val="0086146C"/>
    <w:rsid w:val="0086184E"/>
    <w:rsid w:val="00863E0E"/>
    <w:rsid w:val="008655A4"/>
    <w:rsid w:val="00866732"/>
    <w:rsid w:val="00866EDD"/>
    <w:rsid w:val="00867931"/>
    <w:rsid w:val="00867C86"/>
    <w:rsid w:val="0087045E"/>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97BEF"/>
    <w:rsid w:val="008A0616"/>
    <w:rsid w:val="008A114B"/>
    <w:rsid w:val="008A12F7"/>
    <w:rsid w:val="008A3879"/>
    <w:rsid w:val="008A4F47"/>
    <w:rsid w:val="008A53E0"/>
    <w:rsid w:val="008A6B7F"/>
    <w:rsid w:val="008B01EF"/>
    <w:rsid w:val="008B0D9F"/>
    <w:rsid w:val="008B139D"/>
    <w:rsid w:val="008B1A07"/>
    <w:rsid w:val="008B2E28"/>
    <w:rsid w:val="008B3606"/>
    <w:rsid w:val="008B43A6"/>
    <w:rsid w:val="008B4EC1"/>
    <w:rsid w:val="008B50BE"/>
    <w:rsid w:val="008B5E95"/>
    <w:rsid w:val="008C01E6"/>
    <w:rsid w:val="008C053B"/>
    <w:rsid w:val="008C2096"/>
    <w:rsid w:val="008C22A9"/>
    <w:rsid w:val="008C2CFA"/>
    <w:rsid w:val="008C592B"/>
    <w:rsid w:val="008C7493"/>
    <w:rsid w:val="008D11E8"/>
    <w:rsid w:val="008D1851"/>
    <w:rsid w:val="008D19D2"/>
    <w:rsid w:val="008D26C0"/>
    <w:rsid w:val="008D42F8"/>
    <w:rsid w:val="008D4315"/>
    <w:rsid w:val="008D510B"/>
    <w:rsid w:val="008D53FE"/>
    <w:rsid w:val="008D7F6F"/>
    <w:rsid w:val="008E060A"/>
    <w:rsid w:val="008E098C"/>
    <w:rsid w:val="008E4EA4"/>
    <w:rsid w:val="008E6069"/>
    <w:rsid w:val="008E669A"/>
    <w:rsid w:val="008E6B95"/>
    <w:rsid w:val="008F0BA1"/>
    <w:rsid w:val="008F2C43"/>
    <w:rsid w:val="008F6B51"/>
    <w:rsid w:val="009002B3"/>
    <w:rsid w:val="0090071D"/>
    <w:rsid w:val="00900D29"/>
    <w:rsid w:val="00903DCC"/>
    <w:rsid w:val="00905E24"/>
    <w:rsid w:val="00907765"/>
    <w:rsid w:val="00907BB3"/>
    <w:rsid w:val="0091122C"/>
    <w:rsid w:val="00912478"/>
    <w:rsid w:val="00914147"/>
    <w:rsid w:val="009147A8"/>
    <w:rsid w:val="009154BC"/>
    <w:rsid w:val="009158FF"/>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953"/>
    <w:rsid w:val="00936CAA"/>
    <w:rsid w:val="009374DA"/>
    <w:rsid w:val="00937DFB"/>
    <w:rsid w:val="00941BD0"/>
    <w:rsid w:val="009423A8"/>
    <w:rsid w:val="00942481"/>
    <w:rsid w:val="009439B8"/>
    <w:rsid w:val="00944AF3"/>
    <w:rsid w:val="00946721"/>
    <w:rsid w:val="00947E34"/>
    <w:rsid w:val="00947FE9"/>
    <w:rsid w:val="00950728"/>
    <w:rsid w:val="00951D61"/>
    <w:rsid w:val="00952371"/>
    <w:rsid w:val="009540C4"/>
    <w:rsid w:val="009545C1"/>
    <w:rsid w:val="00954BD9"/>
    <w:rsid w:val="0095662F"/>
    <w:rsid w:val="00957373"/>
    <w:rsid w:val="0096047C"/>
    <w:rsid w:val="00961F3A"/>
    <w:rsid w:val="009637D3"/>
    <w:rsid w:val="00964FF4"/>
    <w:rsid w:val="0096529C"/>
    <w:rsid w:val="00965413"/>
    <w:rsid w:val="009665D1"/>
    <w:rsid w:val="00967124"/>
    <w:rsid w:val="009708CC"/>
    <w:rsid w:val="009733B6"/>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D5C"/>
    <w:rsid w:val="009A1ED9"/>
    <w:rsid w:val="009A218C"/>
    <w:rsid w:val="009A3DFA"/>
    <w:rsid w:val="009A42AE"/>
    <w:rsid w:val="009A46A0"/>
    <w:rsid w:val="009A4738"/>
    <w:rsid w:val="009A6F0A"/>
    <w:rsid w:val="009A7B06"/>
    <w:rsid w:val="009B00A0"/>
    <w:rsid w:val="009B0258"/>
    <w:rsid w:val="009B04FE"/>
    <w:rsid w:val="009B3E7B"/>
    <w:rsid w:val="009B6164"/>
    <w:rsid w:val="009B7A20"/>
    <w:rsid w:val="009B7EAB"/>
    <w:rsid w:val="009C0EE1"/>
    <w:rsid w:val="009C1269"/>
    <w:rsid w:val="009C3040"/>
    <w:rsid w:val="009C3E9C"/>
    <w:rsid w:val="009C47DC"/>
    <w:rsid w:val="009C676D"/>
    <w:rsid w:val="009C6AAB"/>
    <w:rsid w:val="009C6C8A"/>
    <w:rsid w:val="009C702D"/>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12DA"/>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7CD"/>
    <w:rsid w:val="00A16821"/>
    <w:rsid w:val="00A168D8"/>
    <w:rsid w:val="00A1729C"/>
    <w:rsid w:val="00A203CA"/>
    <w:rsid w:val="00A214EE"/>
    <w:rsid w:val="00A228B9"/>
    <w:rsid w:val="00A23ABE"/>
    <w:rsid w:val="00A26F5F"/>
    <w:rsid w:val="00A27121"/>
    <w:rsid w:val="00A27E6F"/>
    <w:rsid w:val="00A30B5E"/>
    <w:rsid w:val="00A31EB1"/>
    <w:rsid w:val="00A31EF0"/>
    <w:rsid w:val="00A32138"/>
    <w:rsid w:val="00A32219"/>
    <w:rsid w:val="00A34A61"/>
    <w:rsid w:val="00A34D9B"/>
    <w:rsid w:val="00A35445"/>
    <w:rsid w:val="00A362A3"/>
    <w:rsid w:val="00A36AF4"/>
    <w:rsid w:val="00A40AA2"/>
    <w:rsid w:val="00A412E7"/>
    <w:rsid w:val="00A415FD"/>
    <w:rsid w:val="00A417A4"/>
    <w:rsid w:val="00A423E3"/>
    <w:rsid w:val="00A425AB"/>
    <w:rsid w:val="00A42CBF"/>
    <w:rsid w:val="00A4305E"/>
    <w:rsid w:val="00A43348"/>
    <w:rsid w:val="00A44FA6"/>
    <w:rsid w:val="00A46201"/>
    <w:rsid w:val="00A46838"/>
    <w:rsid w:val="00A46BFE"/>
    <w:rsid w:val="00A47DBB"/>
    <w:rsid w:val="00A506F7"/>
    <w:rsid w:val="00A50B07"/>
    <w:rsid w:val="00A50D03"/>
    <w:rsid w:val="00A50DE3"/>
    <w:rsid w:val="00A51C04"/>
    <w:rsid w:val="00A5378C"/>
    <w:rsid w:val="00A54D9A"/>
    <w:rsid w:val="00A60F6C"/>
    <w:rsid w:val="00A620E9"/>
    <w:rsid w:val="00A62B16"/>
    <w:rsid w:val="00A63101"/>
    <w:rsid w:val="00A63667"/>
    <w:rsid w:val="00A63B11"/>
    <w:rsid w:val="00A64C9E"/>
    <w:rsid w:val="00A670EA"/>
    <w:rsid w:val="00A70D15"/>
    <w:rsid w:val="00A73650"/>
    <w:rsid w:val="00A73D74"/>
    <w:rsid w:val="00A73F27"/>
    <w:rsid w:val="00A742B1"/>
    <w:rsid w:val="00A75184"/>
    <w:rsid w:val="00A75E6E"/>
    <w:rsid w:val="00A76DEC"/>
    <w:rsid w:val="00A800C3"/>
    <w:rsid w:val="00A81275"/>
    <w:rsid w:val="00A8206F"/>
    <w:rsid w:val="00A82197"/>
    <w:rsid w:val="00A838AD"/>
    <w:rsid w:val="00A8511C"/>
    <w:rsid w:val="00A851E5"/>
    <w:rsid w:val="00A87032"/>
    <w:rsid w:val="00A879B8"/>
    <w:rsid w:val="00A9116C"/>
    <w:rsid w:val="00A91FCC"/>
    <w:rsid w:val="00A922FA"/>
    <w:rsid w:val="00A931AA"/>
    <w:rsid w:val="00A935F4"/>
    <w:rsid w:val="00A9494F"/>
    <w:rsid w:val="00A95580"/>
    <w:rsid w:val="00A95979"/>
    <w:rsid w:val="00A95F35"/>
    <w:rsid w:val="00A977BE"/>
    <w:rsid w:val="00AA05E8"/>
    <w:rsid w:val="00AA06C4"/>
    <w:rsid w:val="00AA079B"/>
    <w:rsid w:val="00AA311A"/>
    <w:rsid w:val="00AA5472"/>
    <w:rsid w:val="00AB09ED"/>
    <w:rsid w:val="00AB134C"/>
    <w:rsid w:val="00AB13B7"/>
    <w:rsid w:val="00AB157A"/>
    <w:rsid w:val="00AB159B"/>
    <w:rsid w:val="00AB3254"/>
    <w:rsid w:val="00AB3CEA"/>
    <w:rsid w:val="00AB48A3"/>
    <w:rsid w:val="00AB4A15"/>
    <w:rsid w:val="00AB6689"/>
    <w:rsid w:val="00AB789A"/>
    <w:rsid w:val="00AC0A08"/>
    <w:rsid w:val="00AC0C75"/>
    <w:rsid w:val="00AC0FDE"/>
    <w:rsid w:val="00AC2555"/>
    <w:rsid w:val="00AC27C2"/>
    <w:rsid w:val="00AC334C"/>
    <w:rsid w:val="00AC7B86"/>
    <w:rsid w:val="00AD1C0B"/>
    <w:rsid w:val="00AD1EA1"/>
    <w:rsid w:val="00AD2173"/>
    <w:rsid w:val="00AD247A"/>
    <w:rsid w:val="00AD278C"/>
    <w:rsid w:val="00AD2B67"/>
    <w:rsid w:val="00AD40BF"/>
    <w:rsid w:val="00AD630F"/>
    <w:rsid w:val="00AD670F"/>
    <w:rsid w:val="00AE087D"/>
    <w:rsid w:val="00AE0905"/>
    <w:rsid w:val="00AE3B36"/>
    <w:rsid w:val="00AE3F44"/>
    <w:rsid w:val="00AE4692"/>
    <w:rsid w:val="00AE5813"/>
    <w:rsid w:val="00AE592D"/>
    <w:rsid w:val="00AF1A75"/>
    <w:rsid w:val="00AF21D6"/>
    <w:rsid w:val="00AF2DA8"/>
    <w:rsid w:val="00AF591B"/>
    <w:rsid w:val="00AF6DB8"/>
    <w:rsid w:val="00AF771D"/>
    <w:rsid w:val="00AF774D"/>
    <w:rsid w:val="00AF784B"/>
    <w:rsid w:val="00B015E7"/>
    <w:rsid w:val="00B033BD"/>
    <w:rsid w:val="00B0358F"/>
    <w:rsid w:val="00B049F8"/>
    <w:rsid w:val="00B04C35"/>
    <w:rsid w:val="00B05336"/>
    <w:rsid w:val="00B05D58"/>
    <w:rsid w:val="00B0712C"/>
    <w:rsid w:val="00B07611"/>
    <w:rsid w:val="00B1032E"/>
    <w:rsid w:val="00B10B27"/>
    <w:rsid w:val="00B1131E"/>
    <w:rsid w:val="00B113BF"/>
    <w:rsid w:val="00B11669"/>
    <w:rsid w:val="00B122C1"/>
    <w:rsid w:val="00B12A74"/>
    <w:rsid w:val="00B13524"/>
    <w:rsid w:val="00B14A52"/>
    <w:rsid w:val="00B150CB"/>
    <w:rsid w:val="00B16DC1"/>
    <w:rsid w:val="00B20563"/>
    <w:rsid w:val="00B22FD7"/>
    <w:rsid w:val="00B235EC"/>
    <w:rsid w:val="00B23FBA"/>
    <w:rsid w:val="00B24466"/>
    <w:rsid w:val="00B2480D"/>
    <w:rsid w:val="00B248DE"/>
    <w:rsid w:val="00B24A17"/>
    <w:rsid w:val="00B24DB0"/>
    <w:rsid w:val="00B270A5"/>
    <w:rsid w:val="00B27F7A"/>
    <w:rsid w:val="00B30273"/>
    <w:rsid w:val="00B30779"/>
    <w:rsid w:val="00B310DA"/>
    <w:rsid w:val="00B3135E"/>
    <w:rsid w:val="00B368AC"/>
    <w:rsid w:val="00B36F82"/>
    <w:rsid w:val="00B37C69"/>
    <w:rsid w:val="00B404A9"/>
    <w:rsid w:val="00B40584"/>
    <w:rsid w:val="00B406CD"/>
    <w:rsid w:val="00B40AA4"/>
    <w:rsid w:val="00B4407A"/>
    <w:rsid w:val="00B44BB2"/>
    <w:rsid w:val="00B44BB3"/>
    <w:rsid w:val="00B45074"/>
    <w:rsid w:val="00B46F83"/>
    <w:rsid w:val="00B46FBE"/>
    <w:rsid w:val="00B5057C"/>
    <w:rsid w:val="00B51A14"/>
    <w:rsid w:val="00B51EA8"/>
    <w:rsid w:val="00B52128"/>
    <w:rsid w:val="00B526E8"/>
    <w:rsid w:val="00B527DF"/>
    <w:rsid w:val="00B5428B"/>
    <w:rsid w:val="00B54D35"/>
    <w:rsid w:val="00B568F5"/>
    <w:rsid w:val="00B6045A"/>
    <w:rsid w:val="00B606E2"/>
    <w:rsid w:val="00B60C01"/>
    <w:rsid w:val="00B60DBE"/>
    <w:rsid w:val="00B60FD4"/>
    <w:rsid w:val="00B61496"/>
    <w:rsid w:val="00B61938"/>
    <w:rsid w:val="00B6226F"/>
    <w:rsid w:val="00B62B6F"/>
    <w:rsid w:val="00B657CA"/>
    <w:rsid w:val="00B661C9"/>
    <w:rsid w:val="00B66A26"/>
    <w:rsid w:val="00B670F2"/>
    <w:rsid w:val="00B70751"/>
    <w:rsid w:val="00B718BA"/>
    <w:rsid w:val="00B729EC"/>
    <w:rsid w:val="00B73883"/>
    <w:rsid w:val="00B73AE2"/>
    <w:rsid w:val="00B73EC8"/>
    <w:rsid w:val="00B745D3"/>
    <w:rsid w:val="00B750B9"/>
    <w:rsid w:val="00B75A9B"/>
    <w:rsid w:val="00B76BD0"/>
    <w:rsid w:val="00B77ACE"/>
    <w:rsid w:val="00B77C94"/>
    <w:rsid w:val="00B8163B"/>
    <w:rsid w:val="00B81D69"/>
    <w:rsid w:val="00B82DE0"/>
    <w:rsid w:val="00B83744"/>
    <w:rsid w:val="00B84CF8"/>
    <w:rsid w:val="00B8520C"/>
    <w:rsid w:val="00B87BFF"/>
    <w:rsid w:val="00B901D1"/>
    <w:rsid w:val="00B9069A"/>
    <w:rsid w:val="00B91BC5"/>
    <w:rsid w:val="00B92670"/>
    <w:rsid w:val="00B92B21"/>
    <w:rsid w:val="00B92FB0"/>
    <w:rsid w:val="00B93AF1"/>
    <w:rsid w:val="00B94A5A"/>
    <w:rsid w:val="00B95416"/>
    <w:rsid w:val="00B95995"/>
    <w:rsid w:val="00BA005E"/>
    <w:rsid w:val="00BA0EA5"/>
    <w:rsid w:val="00BA1D8C"/>
    <w:rsid w:val="00BA269A"/>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500"/>
    <w:rsid w:val="00BD37DF"/>
    <w:rsid w:val="00BD4CFA"/>
    <w:rsid w:val="00BD69AE"/>
    <w:rsid w:val="00BD6A30"/>
    <w:rsid w:val="00BD6E08"/>
    <w:rsid w:val="00BE035B"/>
    <w:rsid w:val="00BE0626"/>
    <w:rsid w:val="00BE0C61"/>
    <w:rsid w:val="00BE0CB4"/>
    <w:rsid w:val="00BE16D0"/>
    <w:rsid w:val="00BE29DF"/>
    <w:rsid w:val="00BE5373"/>
    <w:rsid w:val="00BE69F4"/>
    <w:rsid w:val="00BE790F"/>
    <w:rsid w:val="00BE7B6E"/>
    <w:rsid w:val="00BE7F0D"/>
    <w:rsid w:val="00BF1762"/>
    <w:rsid w:val="00BF1886"/>
    <w:rsid w:val="00BF323D"/>
    <w:rsid w:val="00BF526E"/>
    <w:rsid w:val="00C00D56"/>
    <w:rsid w:val="00C012B2"/>
    <w:rsid w:val="00C01F93"/>
    <w:rsid w:val="00C02640"/>
    <w:rsid w:val="00C02DF6"/>
    <w:rsid w:val="00C056B0"/>
    <w:rsid w:val="00C07D35"/>
    <w:rsid w:val="00C07DF2"/>
    <w:rsid w:val="00C10496"/>
    <w:rsid w:val="00C10D0F"/>
    <w:rsid w:val="00C124A6"/>
    <w:rsid w:val="00C12759"/>
    <w:rsid w:val="00C12910"/>
    <w:rsid w:val="00C13516"/>
    <w:rsid w:val="00C139E4"/>
    <w:rsid w:val="00C14665"/>
    <w:rsid w:val="00C1628C"/>
    <w:rsid w:val="00C16292"/>
    <w:rsid w:val="00C1644F"/>
    <w:rsid w:val="00C166E6"/>
    <w:rsid w:val="00C16DB1"/>
    <w:rsid w:val="00C20171"/>
    <w:rsid w:val="00C211F4"/>
    <w:rsid w:val="00C21775"/>
    <w:rsid w:val="00C2193C"/>
    <w:rsid w:val="00C21CAF"/>
    <w:rsid w:val="00C2250F"/>
    <w:rsid w:val="00C22AA4"/>
    <w:rsid w:val="00C22D72"/>
    <w:rsid w:val="00C231ED"/>
    <w:rsid w:val="00C24311"/>
    <w:rsid w:val="00C24883"/>
    <w:rsid w:val="00C24EEE"/>
    <w:rsid w:val="00C2561A"/>
    <w:rsid w:val="00C25717"/>
    <w:rsid w:val="00C25AD8"/>
    <w:rsid w:val="00C2710C"/>
    <w:rsid w:val="00C2731C"/>
    <w:rsid w:val="00C2775D"/>
    <w:rsid w:val="00C30B8F"/>
    <w:rsid w:val="00C30CDC"/>
    <w:rsid w:val="00C3360E"/>
    <w:rsid w:val="00C33BB6"/>
    <w:rsid w:val="00C33F44"/>
    <w:rsid w:val="00C344D7"/>
    <w:rsid w:val="00C348A9"/>
    <w:rsid w:val="00C35305"/>
    <w:rsid w:val="00C35C7E"/>
    <w:rsid w:val="00C35F18"/>
    <w:rsid w:val="00C400CE"/>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835"/>
    <w:rsid w:val="00C66C68"/>
    <w:rsid w:val="00C701F2"/>
    <w:rsid w:val="00C7060D"/>
    <w:rsid w:val="00C70A39"/>
    <w:rsid w:val="00C71956"/>
    <w:rsid w:val="00C71B67"/>
    <w:rsid w:val="00C73DB8"/>
    <w:rsid w:val="00C74967"/>
    <w:rsid w:val="00C752F4"/>
    <w:rsid w:val="00C76110"/>
    <w:rsid w:val="00C76D07"/>
    <w:rsid w:val="00C80F5A"/>
    <w:rsid w:val="00C8147B"/>
    <w:rsid w:val="00C83141"/>
    <w:rsid w:val="00C836EB"/>
    <w:rsid w:val="00C8435D"/>
    <w:rsid w:val="00C84414"/>
    <w:rsid w:val="00C84879"/>
    <w:rsid w:val="00C8759C"/>
    <w:rsid w:val="00C907F4"/>
    <w:rsid w:val="00C90C6C"/>
    <w:rsid w:val="00C92B19"/>
    <w:rsid w:val="00C92C4C"/>
    <w:rsid w:val="00C92E6D"/>
    <w:rsid w:val="00C9310D"/>
    <w:rsid w:val="00C93DAB"/>
    <w:rsid w:val="00C9411C"/>
    <w:rsid w:val="00C95416"/>
    <w:rsid w:val="00C95ACB"/>
    <w:rsid w:val="00C95EE3"/>
    <w:rsid w:val="00C96AD6"/>
    <w:rsid w:val="00C97433"/>
    <w:rsid w:val="00CA03CC"/>
    <w:rsid w:val="00CA0508"/>
    <w:rsid w:val="00CA0599"/>
    <w:rsid w:val="00CA1875"/>
    <w:rsid w:val="00CA1881"/>
    <w:rsid w:val="00CA24C6"/>
    <w:rsid w:val="00CA3231"/>
    <w:rsid w:val="00CA3D23"/>
    <w:rsid w:val="00CA4523"/>
    <w:rsid w:val="00CA506B"/>
    <w:rsid w:val="00CA5583"/>
    <w:rsid w:val="00CA62AA"/>
    <w:rsid w:val="00CA62F0"/>
    <w:rsid w:val="00CA67D5"/>
    <w:rsid w:val="00CA72AB"/>
    <w:rsid w:val="00CB3495"/>
    <w:rsid w:val="00CB3EB2"/>
    <w:rsid w:val="00CB3EB4"/>
    <w:rsid w:val="00CB582E"/>
    <w:rsid w:val="00CB5B8C"/>
    <w:rsid w:val="00CC0D4C"/>
    <w:rsid w:val="00CC35B6"/>
    <w:rsid w:val="00CC486B"/>
    <w:rsid w:val="00CC54CE"/>
    <w:rsid w:val="00CC551E"/>
    <w:rsid w:val="00CC5F7E"/>
    <w:rsid w:val="00CC642B"/>
    <w:rsid w:val="00CC7B5A"/>
    <w:rsid w:val="00CD174A"/>
    <w:rsid w:val="00CD257B"/>
    <w:rsid w:val="00CD25A3"/>
    <w:rsid w:val="00CD2B6D"/>
    <w:rsid w:val="00CD31B6"/>
    <w:rsid w:val="00CD4E74"/>
    <w:rsid w:val="00CD4F4E"/>
    <w:rsid w:val="00CD4FE2"/>
    <w:rsid w:val="00CD54C0"/>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2F37"/>
    <w:rsid w:val="00CF33E4"/>
    <w:rsid w:val="00CF3A18"/>
    <w:rsid w:val="00CF3B3A"/>
    <w:rsid w:val="00CF3F4F"/>
    <w:rsid w:val="00CF3FB1"/>
    <w:rsid w:val="00CF445C"/>
    <w:rsid w:val="00CF50FB"/>
    <w:rsid w:val="00CF65CA"/>
    <w:rsid w:val="00CF6A11"/>
    <w:rsid w:val="00D00AB2"/>
    <w:rsid w:val="00D039CE"/>
    <w:rsid w:val="00D03AB9"/>
    <w:rsid w:val="00D04540"/>
    <w:rsid w:val="00D0536F"/>
    <w:rsid w:val="00D10B1C"/>
    <w:rsid w:val="00D10CE4"/>
    <w:rsid w:val="00D12E14"/>
    <w:rsid w:val="00D1391A"/>
    <w:rsid w:val="00D1637C"/>
    <w:rsid w:val="00D165A1"/>
    <w:rsid w:val="00D20368"/>
    <w:rsid w:val="00D21227"/>
    <w:rsid w:val="00D21635"/>
    <w:rsid w:val="00D2213C"/>
    <w:rsid w:val="00D22404"/>
    <w:rsid w:val="00D22F70"/>
    <w:rsid w:val="00D258B0"/>
    <w:rsid w:val="00D25A58"/>
    <w:rsid w:val="00D25E45"/>
    <w:rsid w:val="00D279E8"/>
    <w:rsid w:val="00D300F2"/>
    <w:rsid w:val="00D321F9"/>
    <w:rsid w:val="00D32346"/>
    <w:rsid w:val="00D3282F"/>
    <w:rsid w:val="00D33DBC"/>
    <w:rsid w:val="00D35388"/>
    <w:rsid w:val="00D354E7"/>
    <w:rsid w:val="00D366D5"/>
    <w:rsid w:val="00D37CBA"/>
    <w:rsid w:val="00D40083"/>
    <w:rsid w:val="00D40F67"/>
    <w:rsid w:val="00D41E4C"/>
    <w:rsid w:val="00D44B79"/>
    <w:rsid w:val="00D4543F"/>
    <w:rsid w:val="00D45C9B"/>
    <w:rsid w:val="00D468CB"/>
    <w:rsid w:val="00D473B5"/>
    <w:rsid w:val="00D47566"/>
    <w:rsid w:val="00D47C87"/>
    <w:rsid w:val="00D5013D"/>
    <w:rsid w:val="00D5105A"/>
    <w:rsid w:val="00D533B9"/>
    <w:rsid w:val="00D539E6"/>
    <w:rsid w:val="00D53B2D"/>
    <w:rsid w:val="00D5581E"/>
    <w:rsid w:val="00D55A97"/>
    <w:rsid w:val="00D5795B"/>
    <w:rsid w:val="00D57F7F"/>
    <w:rsid w:val="00D60DB1"/>
    <w:rsid w:val="00D60ECA"/>
    <w:rsid w:val="00D617DD"/>
    <w:rsid w:val="00D64C19"/>
    <w:rsid w:val="00D65E6D"/>
    <w:rsid w:val="00D66B93"/>
    <w:rsid w:val="00D66D17"/>
    <w:rsid w:val="00D67A4C"/>
    <w:rsid w:val="00D71290"/>
    <w:rsid w:val="00D72558"/>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87B06"/>
    <w:rsid w:val="00D90EFC"/>
    <w:rsid w:val="00D91CBA"/>
    <w:rsid w:val="00D91CF4"/>
    <w:rsid w:val="00D92248"/>
    <w:rsid w:val="00D9399A"/>
    <w:rsid w:val="00D9475A"/>
    <w:rsid w:val="00D94E8A"/>
    <w:rsid w:val="00D9544D"/>
    <w:rsid w:val="00D97701"/>
    <w:rsid w:val="00DA04CF"/>
    <w:rsid w:val="00DA08BB"/>
    <w:rsid w:val="00DA28FD"/>
    <w:rsid w:val="00DA555E"/>
    <w:rsid w:val="00DA5FAE"/>
    <w:rsid w:val="00DA6019"/>
    <w:rsid w:val="00DA6D38"/>
    <w:rsid w:val="00DB0A55"/>
    <w:rsid w:val="00DB0B4F"/>
    <w:rsid w:val="00DB3D74"/>
    <w:rsid w:val="00DB3E8A"/>
    <w:rsid w:val="00DB4587"/>
    <w:rsid w:val="00DB4DA0"/>
    <w:rsid w:val="00DB59FE"/>
    <w:rsid w:val="00DB7A6F"/>
    <w:rsid w:val="00DB7BF3"/>
    <w:rsid w:val="00DC052E"/>
    <w:rsid w:val="00DC1A3C"/>
    <w:rsid w:val="00DC24FA"/>
    <w:rsid w:val="00DC3E11"/>
    <w:rsid w:val="00DC48E8"/>
    <w:rsid w:val="00DC7036"/>
    <w:rsid w:val="00DC7160"/>
    <w:rsid w:val="00DD04A0"/>
    <w:rsid w:val="00DD1287"/>
    <w:rsid w:val="00DD3280"/>
    <w:rsid w:val="00DD349B"/>
    <w:rsid w:val="00DD3E5A"/>
    <w:rsid w:val="00DD4675"/>
    <w:rsid w:val="00DD487D"/>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358"/>
    <w:rsid w:val="00DF3864"/>
    <w:rsid w:val="00DF41CF"/>
    <w:rsid w:val="00DF58F5"/>
    <w:rsid w:val="00DF5AD7"/>
    <w:rsid w:val="00DF6CF5"/>
    <w:rsid w:val="00E02309"/>
    <w:rsid w:val="00E02593"/>
    <w:rsid w:val="00E0291F"/>
    <w:rsid w:val="00E02D01"/>
    <w:rsid w:val="00E02DA9"/>
    <w:rsid w:val="00E03006"/>
    <w:rsid w:val="00E035BB"/>
    <w:rsid w:val="00E03932"/>
    <w:rsid w:val="00E04BED"/>
    <w:rsid w:val="00E04D7E"/>
    <w:rsid w:val="00E04F52"/>
    <w:rsid w:val="00E05848"/>
    <w:rsid w:val="00E05971"/>
    <w:rsid w:val="00E05A23"/>
    <w:rsid w:val="00E05B58"/>
    <w:rsid w:val="00E070B0"/>
    <w:rsid w:val="00E113E2"/>
    <w:rsid w:val="00E12647"/>
    <w:rsid w:val="00E13F25"/>
    <w:rsid w:val="00E15B48"/>
    <w:rsid w:val="00E165A1"/>
    <w:rsid w:val="00E16B0F"/>
    <w:rsid w:val="00E17F6E"/>
    <w:rsid w:val="00E23D86"/>
    <w:rsid w:val="00E2460A"/>
    <w:rsid w:val="00E25D33"/>
    <w:rsid w:val="00E260D9"/>
    <w:rsid w:val="00E268B5"/>
    <w:rsid w:val="00E278B0"/>
    <w:rsid w:val="00E27D1B"/>
    <w:rsid w:val="00E314F0"/>
    <w:rsid w:val="00E31E07"/>
    <w:rsid w:val="00E329A3"/>
    <w:rsid w:val="00E34EF1"/>
    <w:rsid w:val="00E357C1"/>
    <w:rsid w:val="00E36621"/>
    <w:rsid w:val="00E36A67"/>
    <w:rsid w:val="00E40E78"/>
    <w:rsid w:val="00E448BA"/>
    <w:rsid w:val="00E45CFB"/>
    <w:rsid w:val="00E46218"/>
    <w:rsid w:val="00E4721F"/>
    <w:rsid w:val="00E5123C"/>
    <w:rsid w:val="00E51263"/>
    <w:rsid w:val="00E52A4D"/>
    <w:rsid w:val="00E52D3E"/>
    <w:rsid w:val="00E530BB"/>
    <w:rsid w:val="00E53DBE"/>
    <w:rsid w:val="00E545A7"/>
    <w:rsid w:val="00E5606B"/>
    <w:rsid w:val="00E56F73"/>
    <w:rsid w:val="00E60204"/>
    <w:rsid w:val="00E61954"/>
    <w:rsid w:val="00E61EAA"/>
    <w:rsid w:val="00E61EBE"/>
    <w:rsid w:val="00E630A1"/>
    <w:rsid w:val="00E646C0"/>
    <w:rsid w:val="00E6620A"/>
    <w:rsid w:val="00E70523"/>
    <w:rsid w:val="00E70C81"/>
    <w:rsid w:val="00E72DE6"/>
    <w:rsid w:val="00E73B15"/>
    <w:rsid w:val="00E753EC"/>
    <w:rsid w:val="00E758D3"/>
    <w:rsid w:val="00E80DB7"/>
    <w:rsid w:val="00E81786"/>
    <w:rsid w:val="00E81806"/>
    <w:rsid w:val="00E81A6A"/>
    <w:rsid w:val="00E834DA"/>
    <w:rsid w:val="00E846F6"/>
    <w:rsid w:val="00E858C4"/>
    <w:rsid w:val="00E859C9"/>
    <w:rsid w:val="00E860F7"/>
    <w:rsid w:val="00E86904"/>
    <w:rsid w:val="00E86C45"/>
    <w:rsid w:val="00E876A1"/>
    <w:rsid w:val="00E9217A"/>
    <w:rsid w:val="00E94370"/>
    <w:rsid w:val="00E94997"/>
    <w:rsid w:val="00E95E5F"/>
    <w:rsid w:val="00E960A6"/>
    <w:rsid w:val="00E966FB"/>
    <w:rsid w:val="00E96F48"/>
    <w:rsid w:val="00E97A0E"/>
    <w:rsid w:val="00EA1BED"/>
    <w:rsid w:val="00EA232F"/>
    <w:rsid w:val="00EA25B2"/>
    <w:rsid w:val="00EA466A"/>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1C53"/>
    <w:rsid w:val="00ED2CDC"/>
    <w:rsid w:val="00ED2E7E"/>
    <w:rsid w:val="00ED3F00"/>
    <w:rsid w:val="00ED43AC"/>
    <w:rsid w:val="00ED469C"/>
    <w:rsid w:val="00ED4E99"/>
    <w:rsid w:val="00ED4F4E"/>
    <w:rsid w:val="00ED5378"/>
    <w:rsid w:val="00ED5611"/>
    <w:rsid w:val="00ED6C3D"/>
    <w:rsid w:val="00ED7043"/>
    <w:rsid w:val="00ED7D84"/>
    <w:rsid w:val="00EE061C"/>
    <w:rsid w:val="00EE0AA3"/>
    <w:rsid w:val="00EE0F9B"/>
    <w:rsid w:val="00EE1BA2"/>
    <w:rsid w:val="00EE3E2F"/>
    <w:rsid w:val="00EE41D2"/>
    <w:rsid w:val="00EE43CB"/>
    <w:rsid w:val="00EE4613"/>
    <w:rsid w:val="00EE7B4F"/>
    <w:rsid w:val="00EF0155"/>
    <w:rsid w:val="00EF148D"/>
    <w:rsid w:val="00EF263F"/>
    <w:rsid w:val="00EF33ED"/>
    <w:rsid w:val="00EF3BD5"/>
    <w:rsid w:val="00EF5B4A"/>
    <w:rsid w:val="00EF5EB0"/>
    <w:rsid w:val="00EF789B"/>
    <w:rsid w:val="00EF7B52"/>
    <w:rsid w:val="00F003E4"/>
    <w:rsid w:val="00F01A5A"/>
    <w:rsid w:val="00F01D5B"/>
    <w:rsid w:val="00F021D3"/>
    <w:rsid w:val="00F022AF"/>
    <w:rsid w:val="00F04045"/>
    <w:rsid w:val="00F04384"/>
    <w:rsid w:val="00F0590C"/>
    <w:rsid w:val="00F1026F"/>
    <w:rsid w:val="00F11798"/>
    <w:rsid w:val="00F12BD3"/>
    <w:rsid w:val="00F12C8C"/>
    <w:rsid w:val="00F1304C"/>
    <w:rsid w:val="00F1317F"/>
    <w:rsid w:val="00F163E8"/>
    <w:rsid w:val="00F16A56"/>
    <w:rsid w:val="00F21126"/>
    <w:rsid w:val="00F226DD"/>
    <w:rsid w:val="00F234A9"/>
    <w:rsid w:val="00F23E6C"/>
    <w:rsid w:val="00F248A3"/>
    <w:rsid w:val="00F24CD3"/>
    <w:rsid w:val="00F25C8A"/>
    <w:rsid w:val="00F26C73"/>
    <w:rsid w:val="00F26F9B"/>
    <w:rsid w:val="00F30106"/>
    <w:rsid w:val="00F30503"/>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1C06"/>
    <w:rsid w:val="00F52B55"/>
    <w:rsid w:val="00F52DF1"/>
    <w:rsid w:val="00F5494E"/>
    <w:rsid w:val="00F54EE2"/>
    <w:rsid w:val="00F56535"/>
    <w:rsid w:val="00F56C1C"/>
    <w:rsid w:val="00F573C8"/>
    <w:rsid w:val="00F6044A"/>
    <w:rsid w:val="00F607A9"/>
    <w:rsid w:val="00F615C6"/>
    <w:rsid w:val="00F622B7"/>
    <w:rsid w:val="00F62A4C"/>
    <w:rsid w:val="00F6361E"/>
    <w:rsid w:val="00F65A53"/>
    <w:rsid w:val="00F66CB9"/>
    <w:rsid w:val="00F67EEC"/>
    <w:rsid w:val="00F67F04"/>
    <w:rsid w:val="00F70A85"/>
    <w:rsid w:val="00F730F8"/>
    <w:rsid w:val="00F7367B"/>
    <w:rsid w:val="00F74197"/>
    <w:rsid w:val="00F76083"/>
    <w:rsid w:val="00F76139"/>
    <w:rsid w:val="00F76EC4"/>
    <w:rsid w:val="00F77048"/>
    <w:rsid w:val="00F77C53"/>
    <w:rsid w:val="00F805D0"/>
    <w:rsid w:val="00F82262"/>
    <w:rsid w:val="00F823FA"/>
    <w:rsid w:val="00F82680"/>
    <w:rsid w:val="00F8387A"/>
    <w:rsid w:val="00F84F62"/>
    <w:rsid w:val="00F85B27"/>
    <w:rsid w:val="00F8729C"/>
    <w:rsid w:val="00F90054"/>
    <w:rsid w:val="00F9119D"/>
    <w:rsid w:val="00F922EC"/>
    <w:rsid w:val="00F926D5"/>
    <w:rsid w:val="00F92CCA"/>
    <w:rsid w:val="00F93DF6"/>
    <w:rsid w:val="00F941FE"/>
    <w:rsid w:val="00F94B5B"/>
    <w:rsid w:val="00F95EDC"/>
    <w:rsid w:val="00F961A2"/>
    <w:rsid w:val="00F9749A"/>
    <w:rsid w:val="00FA0447"/>
    <w:rsid w:val="00FA0491"/>
    <w:rsid w:val="00FA1719"/>
    <w:rsid w:val="00FA2008"/>
    <w:rsid w:val="00FA2B47"/>
    <w:rsid w:val="00FA4EE8"/>
    <w:rsid w:val="00FA5F2B"/>
    <w:rsid w:val="00FA7BDD"/>
    <w:rsid w:val="00FB136F"/>
    <w:rsid w:val="00FB3CC9"/>
    <w:rsid w:val="00FB4262"/>
    <w:rsid w:val="00FB538C"/>
    <w:rsid w:val="00FB5680"/>
    <w:rsid w:val="00FB6D3C"/>
    <w:rsid w:val="00FB7EE4"/>
    <w:rsid w:val="00FC01FB"/>
    <w:rsid w:val="00FC0DB6"/>
    <w:rsid w:val="00FC2E22"/>
    <w:rsid w:val="00FC514A"/>
    <w:rsid w:val="00FC5405"/>
    <w:rsid w:val="00FC7E9F"/>
    <w:rsid w:val="00FD01F5"/>
    <w:rsid w:val="00FD2D9D"/>
    <w:rsid w:val="00FD3BB1"/>
    <w:rsid w:val="00FD3F20"/>
    <w:rsid w:val="00FD4AE5"/>
    <w:rsid w:val="00FD586D"/>
    <w:rsid w:val="00FD617E"/>
    <w:rsid w:val="00FD7625"/>
    <w:rsid w:val="00FD7674"/>
    <w:rsid w:val="00FE0A7A"/>
    <w:rsid w:val="00FE28FD"/>
    <w:rsid w:val="00FE2CCA"/>
    <w:rsid w:val="00FE3C08"/>
    <w:rsid w:val="00FE4480"/>
    <w:rsid w:val="00FE50A6"/>
    <w:rsid w:val="00FE55A6"/>
    <w:rsid w:val="00FE5C23"/>
    <w:rsid w:val="00FE5D6A"/>
    <w:rsid w:val="00FE6F2D"/>
    <w:rsid w:val="00FE731A"/>
    <w:rsid w:val="00FF0080"/>
    <w:rsid w:val="00FF095F"/>
    <w:rsid w:val="00FF15E3"/>
    <w:rsid w:val="00FF2B5B"/>
    <w:rsid w:val="00FF2BE8"/>
    <w:rsid w:val="00FF483E"/>
    <w:rsid w:val="00FF4D50"/>
    <w:rsid w:val="00FF5995"/>
    <w:rsid w:val="00FF6279"/>
    <w:rsid w:val="00FF6C14"/>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link w:val="Heading2Char"/>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link w:val="Heading4Char"/>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 w:type="paragraph" w:styleId="NoSpacing">
    <w:name w:val="No Spacing"/>
    <w:uiPriority w:val="1"/>
    <w:qFormat/>
    <w:rsid w:val="00A415FD"/>
  </w:style>
  <w:style w:type="character" w:styleId="FollowedHyperlink">
    <w:name w:val="FollowedHyperlink"/>
    <w:basedOn w:val="DefaultParagraphFont"/>
    <w:uiPriority w:val="99"/>
    <w:semiHidden/>
    <w:unhideWhenUsed/>
    <w:rsid w:val="00E94370"/>
    <w:rPr>
      <w:color w:val="954F72" w:themeColor="followedHyperlink"/>
      <w:u w:val="single"/>
    </w:rPr>
  </w:style>
  <w:style w:type="character" w:customStyle="1" w:styleId="Heading2Char">
    <w:name w:val="Heading 2 Char"/>
    <w:basedOn w:val="DefaultParagraphFont"/>
    <w:link w:val="Heading2"/>
    <w:rsid w:val="00FF15E3"/>
    <w:rPr>
      <w:rFonts w:ascii="Cambria" w:eastAsia="Cambria" w:hAnsi="Cambria" w:cs="Cambria"/>
      <w:b/>
      <w:sz w:val="32"/>
      <w:szCs w:val="32"/>
    </w:rPr>
  </w:style>
  <w:style w:type="character" w:customStyle="1" w:styleId="Heading4Char">
    <w:name w:val="Heading 4 Char"/>
    <w:basedOn w:val="DefaultParagraphFont"/>
    <w:link w:val="Heading4"/>
    <w:rsid w:val="00FF15E3"/>
    <w:rPr>
      <w:rFonts w:ascii="Cambria" w:eastAsia="Cambria" w:hAnsi="Cambria" w:cs="Cambria"/>
      <w:i/>
      <w:color w:val="366091"/>
    </w:rPr>
  </w:style>
  <w:style w:type="character" w:customStyle="1" w:styleId="fm-citation-ids-label">
    <w:name w:val="fm-citation-ids-label"/>
    <w:basedOn w:val="DefaultParagraphFont"/>
    <w:rsid w:val="00E2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648367946">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253003670">
      <w:bodyDiv w:val="1"/>
      <w:marLeft w:val="0"/>
      <w:marRight w:val="0"/>
      <w:marTop w:val="0"/>
      <w:marBottom w:val="0"/>
      <w:divBdr>
        <w:top w:val="none" w:sz="0" w:space="0" w:color="auto"/>
        <w:left w:val="none" w:sz="0" w:space="0" w:color="auto"/>
        <w:bottom w:val="none" w:sz="0" w:space="0" w:color="auto"/>
        <w:right w:val="none" w:sz="0" w:space="0" w:color="auto"/>
      </w:divBdr>
      <w:divsChild>
        <w:div w:id="1255821703">
          <w:marLeft w:val="0"/>
          <w:marRight w:val="0"/>
          <w:marTop w:val="0"/>
          <w:marBottom w:val="0"/>
          <w:divBdr>
            <w:top w:val="none" w:sz="0" w:space="0" w:color="auto"/>
            <w:left w:val="none" w:sz="0" w:space="0" w:color="auto"/>
            <w:bottom w:val="none" w:sz="0" w:space="0" w:color="auto"/>
            <w:right w:val="none" w:sz="0" w:space="0" w:color="auto"/>
          </w:divBdr>
        </w:div>
      </w:divsChild>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CRAN.R-project.org/package=gpl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lorectal_canc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pryan79/PileOMeth" TargetMode="External"/><Relationship Id="rId4" Type="http://schemas.openxmlformats.org/officeDocument/2006/relationships/settings" Target="settings.xml"/><Relationship Id="rId9" Type="http://schemas.openxmlformats.org/officeDocument/2006/relationships/hyperlink" Target="https://irb.ucsd.edu/"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0131-F244-4AE1-B36D-012BC74C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11100</Words>
  <Characters>63272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56</cp:revision>
  <cp:lastPrinted>2016-08-22T17:17:00Z</cp:lastPrinted>
  <dcterms:created xsi:type="dcterms:W3CDTF">2017-01-19T00:08:00Z</dcterms:created>
  <dcterms:modified xsi:type="dcterms:W3CDTF">2017-03-15T17:15:00Z</dcterms:modified>
</cp:coreProperties>
</file>