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721" w:rsidRDefault="00DC45C1" w:rsidP="00DC45C1">
      <w:r>
        <w:t>Supplementary Tables</w:t>
      </w:r>
    </w:p>
    <w:p w:rsidR="00DC45C1" w:rsidRDefault="00DC45C1" w:rsidP="00DC45C1"/>
    <w:p w:rsidR="00DC45C1" w:rsidRPr="00DC45C1" w:rsidRDefault="00DC45C1" w:rsidP="00DC45C1">
      <w:bookmarkStart w:id="0" w:name="_GoBack"/>
      <w:bookmarkEnd w:id="0"/>
    </w:p>
    <w:sectPr w:rsidR="00DC45C1" w:rsidRPr="00DC45C1">
      <w:pgSz w:w="11906" w:h="16838"/>
      <w:pgMar w:top="1440" w:right="1080" w:bottom="1440" w:left="108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456A"/>
    <w:multiLevelType w:val="multilevel"/>
    <w:tmpl w:val="5596E96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1BD312DB"/>
    <w:multiLevelType w:val="multilevel"/>
    <w:tmpl w:val="1EAC13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4754632"/>
    <w:multiLevelType w:val="multilevel"/>
    <w:tmpl w:val="4C9ECCB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82B54"/>
    <w:rsid w:val="00053B25"/>
    <w:rsid w:val="000A5721"/>
    <w:rsid w:val="002E247C"/>
    <w:rsid w:val="003B4094"/>
    <w:rsid w:val="0059007C"/>
    <w:rsid w:val="006E3FE7"/>
    <w:rsid w:val="00882B54"/>
    <w:rsid w:val="00904BC1"/>
    <w:rsid w:val="00B43B05"/>
    <w:rsid w:val="00BA20B5"/>
    <w:rsid w:val="00DC45C1"/>
    <w:rsid w:val="00F9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11475-B2C0-4BEA-A000-7D67DC6E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color w:val="00000A"/>
    </w:rPr>
  </w:style>
  <w:style w:type="paragraph" w:styleId="Heading1">
    <w:name w:val="heading 1"/>
    <w:basedOn w:val="Normal"/>
    <w:link w:val="Heading1Char"/>
    <w:qFormat/>
    <w:rsid w:val="00A212FE"/>
    <w:pPr>
      <w:keepNext/>
      <w:keepLines/>
      <w:spacing w:line="720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F144E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4F363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F363D"/>
    <w:rPr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sid w:val="00F84F3E"/>
    <w:rPr>
      <w:color w:val="0000FF"/>
      <w:u w:val="single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A25"/>
    <w:rPr>
      <w:sz w:val="18"/>
      <w:szCs w:val="18"/>
    </w:rPr>
  </w:style>
  <w:style w:type="character" w:styleId="Emphasis">
    <w:name w:val="Emphasis"/>
    <w:rsid w:val="002E513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F144E"/>
    <w:rPr>
      <w:rFonts w:ascii="Cambria" w:hAnsi="Cambria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A212FE"/>
    <w:rPr>
      <w:b/>
      <w:bCs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11311B"/>
    <w:rPr>
      <w:sz w:val="21"/>
      <w:szCs w:val="21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11311B"/>
  </w:style>
  <w:style w:type="character" w:customStyle="1" w:styleId="Char">
    <w:name w:val="批注主题 Char"/>
    <w:basedOn w:val="CommentSubjectChar"/>
    <w:uiPriority w:val="99"/>
    <w:semiHidden/>
    <w:rsid w:val="0011311B"/>
    <w:rPr>
      <w:b/>
      <w:bCs/>
    </w:rPr>
  </w:style>
  <w:style w:type="character" w:customStyle="1" w:styleId="apple-converted-space">
    <w:name w:val="apple-converted-space"/>
    <w:basedOn w:val="DefaultParagraphFont"/>
    <w:rsid w:val="00DF0690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4F363D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4F363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A2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B0E8E"/>
    <w:pPr>
      <w:ind w:firstLine="420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1311B"/>
    <w:pPr>
      <w:jc w:val="left"/>
    </w:p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11311B"/>
    <w:rPr>
      <w:b/>
      <w:bCs/>
    </w:rPr>
  </w:style>
  <w:style w:type="paragraph" w:styleId="Revision">
    <w:name w:val="Revision"/>
    <w:uiPriority w:val="99"/>
    <w:semiHidden/>
    <w:rsid w:val="0011311B"/>
    <w:pPr>
      <w:suppressAutoHyphens/>
    </w:pPr>
    <w:rPr>
      <w:color w:val="00000A"/>
    </w:rPr>
  </w:style>
  <w:style w:type="table" w:styleId="TableGrid">
    <w:name w:val="Table Grid"/>
    <w:basedOn w:val="TableNormal"/>
    <w:uiPriority w:val="59"/>
    <w:rsid w:val="00AE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57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5C32F-2C5F-430A-8564-46EAD4119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gsc</dc:creator>
  <cp:lastModifiedBy>Shicheng Guo</cp:lastModifiedBy>
  <cp:revision>118</cp:revision>
  <cp:lastPrinted>2014-10-27T07:24:00Z</cp:lastPrinted>
  <dcterms:created xsi:type="dcterms:W3CDTF">2014-06-09T15:50:00Z</dcterms:created>
  <dcterms:modified xsi:type="dcterms:W3CDTF">2015-05-07T07:43:00Z</dcterms:modified>
  <dc:language>en-US</dc:language>
</cp:coreProperties>
</file>