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5710" w14:textId="31A75F80" w:rsidR="00BA2740" w:rsidRPr="00B7653D" w:rsidRDefault="00B7653D">
      <w:pPr>
        <w:rPr>
          <w:rFonts w:ascii="Bahnschrift" w:hAnsi="Bahnschrift"/>
          <w:b/>
          <w:bCs/>
          <w:sz w:val="32"/>
          <w:szCs w:val="32"/>
        </w:rPr>
      </w:pPr>
      <w:r w:rsidRPr="00B7653D">
        <w:rPr>
          <w:rFonts w:ascii="Bahnschrift" w:hAnsi="Bahnschrift"/>
          <w:b/>
          <w:bCs/>
          <w:sz w:val="32"/>
          <w:szCs w:val="32"/>
        </w:rPr>
        <w:t>C++ NOTE 5</w:t>
      </w:r>
    </w:p>
    <w:p w14:paraId="2414EA51" w14:textId="0A01EBBA" w:rsidR="00B7653D" w:rsidRDefault="00B7653D">
      <w:pPr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sz w:val="26"/>
          <w:szCs w:val="26"/>
        </w:rPr>
        <w:t>Text File and Binary File (A brief description):</w:t>
      </w:r>
    </w:p>
    <w:p w14:paraId="1A761E56" w14:textId="5B79899C" w:rsidR="00B7653D" w:rsidRDefault="00B7653D">
      <w:pPr>
        <w:rPr>
          <w:rFonts w:ascii="Bahnschrift" w:hAnsi="Bahnschrift"/>
          <w:i/>
          <w:iCs/>
          <w:color w:val="FF0000"/>
          <w:sz w:val="26"/>
          <w:szCs w:val="26"/>
        </w:rPr>
      </w:pPr>
      <w:r>
        <w:rPr>
          <w:rFonts w:ascii="Bahnschrift" w:hAnsi="Bahnschrift"/>
          <w:i/>
          <w:iCs/>
          <w:color w:val="FF0000"/>
          <w:sz w:val="26"/>
          <w:szCs w:val="26"/>
        </w:rPr>
        <w:t>*Recommend Reading from the Book</w:t>
      </w:r>
    </w:p>
    <w:p w14:paraId="1AA53FB4" w14:textId="77777777" w:rsidR="00B7653D" w:rsidRDefault="00B7653D">
      <w:pPr>
        <w:rPr>
          <w:rFonts w:ascii="Bahnschrift" w:hAnsi="Bahnschrift"/>
          <w:i/>
          <w:iCs/>
          <w:color w:val="FF0000"/>
          <w:sz w:val="26"/>
          <w:szCs w:val="26"/>
        </w:rPr>
      </w:pPr>
    </w:p>
    <w:p w14:paraId="02F02F8E" w14:textId="1FA72E20" w:rsidR="00B7653D" w:rsidRPr="00B7653D" w:rsidRDefault="00B7653D" w:rsidP="00B7653D">
      <w:pPr>
        <w:rPr>
          <w:rFonts w:ascii="Bahnschrift" w:hAnsi="Bahnschrift"/>
          <w:color w:val="000000" w:themeColor="text1"/>
          <w:sz w:val="26"/>
          <w:szCs w:val="26"/>
        </w:rPr>
      </w:pPr>
      <w:r w:rsidRPr="00B7653D">
        <w:rPr>
          <w:rFonts w:ascii="Bahnschrift" w:hAnsi="Bahnschrift"/>
          <w:b/>
          <w:bCs/>
          <w:color w:val="000000" w:themeColor="text1"/>
          <w:sz w:val="26"/>
          <w:szCs w:val="26"/>
        </w:rPr>
        <w:t>Text File</w:t>
      </w:r>
      <w:r w:rsidRPr="00B7653D">
        <w:rPr>
          <w:rFonts w:ascii="Bahnschrift" w:hAnsi="Bahnschrift"/>
          <w:color w:val="000000" w:themeColor="text1"/>
          <w:sz w:val="26"/>
          <w:szCs w:val="26"/>
        </w:rPr>
        <w:t xml:space="preserve">: In text file storage, the data is stored as text and each text is considered as a character which takes up 1 byte of space each. </w:t>
      </w:r>
    </w:p>
    <w:p w14:paraId="535D0239" w14:textId="424EC54E" w:rsidR="00B7653D" w:rsidRPr="00B7653D" w:rsidRDefault="00B7653D" w:rsidP="00B7653D">
      <w:pPr>
        <w:rPr>
          <w:rFonts w:ascii="Bahnschrift" w:hAnsi="Bahnschrift"/>
          <w:color w:val="000000" w:themeColor="text1"/>
          <w:sz w:val="26"/>
          <w:szCs w:val="26"/>
        </w:rPr>
      </w:pPr>
      <w:r w:rsidRPr="00B7653D">
        <w:rPr>
          <w:rFonts w:ascii="Bahnschrift" w:hAnsi="Bahnschrift"/>
          <w:color w:val="000000" w:themeColor="text1"/>
          <w:sz w:val="26"/>
          <w:szCs w:val="26"/>
        </w:rPr>
        <w:t>For e</w:t>
      </w:r>
      <w:r>
        <w:rPr>
          <w:rFonts w:ascii="Bahnschrift" w:hAnsi="Bahnschrift"/>
          <w:color w:val="000000" w:themeColor="text1"/>
          <w:sz w:val="26"/>
          <w:szCs w:val="26"/>
        </w:rPr>
        <w:t>xample</w:t>
      </w:r>
      <w:r w:rsidRPr="00B7653D">
        <w:rPr>
          <w:rFonts w:ascii="Bahnschrift" w:hAnsi="Bahnschrift"/>
          <w:color w:val="000000" w:themeColor="text1"/>
          <w:sz w:val="26"/>
          <w:szCs w:val="26"/>
        </w:rPr>
        <w:t>: a12345, then each letter will be treated as a single character and be assigned 1 byte of space. Which makes the total space used to store the data, 6 bytes.</w:t>
      </w:r>
    </w:p>
    <w:p w14:paraId="322B21EC" w14:textId="77777777" w:rsidR="00B7653D" w:rsidRPr="00B7653D" w:rsidRDefault="00B7653D" w:rsidP="00B7653D">
      <w:pPr>
        <w:rPr>
          <w:rFonts w:ascii="Bahnschrift" w:hAnsi="Bahnschrift"/>
          <w:color w:val="000000" w:themeColor="text1"/>
          <w:sz w:val="26"/>
          <w:szCs w:val="26"/>
        </w:rPr>
      </w:pPr>
    </w:p>
    <w:p w14:paraId="2C8E7C85" w14:textId="62F414BB" w:rsidR="00B7653D" w:rsidRDefault="00B7653D" w:rsidP="00B7653D">
      <w:pPr>
        <w:rPr>
          <w:rFonts w:ascii="Bahnschrift" w:hAnsi="Bahnschrift"/>
          <w:color w:val="000000" w:themeColor="text1"/>
          <w:sz w:val="26"/>
          <w:szCs w:val="26"/>
        </w:rPr>
      </w:pPr>
      <w:r w:rsidRPr="00B7653D">
        <w:rPr>
          <w:rFonts w:ascii="Bahnschrift" w:hAnsi="Bahnschrift"/>
          <w:b/>
          <w:bCs/>
          <w:color w:val="000000" w:themeColor="text1"/>
          <w:sz w:val="26"/>
          <w:szCs w:val="26"/>
        </w:rPr>
        <w:t>Binary Files</w:t>
      </w:r>
      <w:r w:rsidRPr="00B7653D">
        <w:rPr>
          <w:rFonts w:ascii="Bahnschrift" w:hAnsi="Bahnschrift"/>
          <w:color w:val="000000" w:themeColor="text1"/>
          <w:sz w:val="26"/>
          <w:szCs w:val="26"/>
        </w:rPr>
        <w:t xml:space="preserve">: In binary file storage, the letters are taken as characters and given 1 byte of space while the integers are taken as 1 integer and given 2 bytes of space. For the same example, a12345, a is assigned 1 byte of space while 12345 is assigned 2 bytes. </w:t>
      </w:r>
      <w:proofErr w:type="gramStart"/>
      <w:r w:rsidRPr="00B7653D">
        <w:rPr>
          <w:rFonts w:ascii="Bahnschrift" w:hAnsi="Bahnschrift"/>
          <w:color w:val="000000" w:themeColor="text1"/>
          <w:sz w:val="26"/>
          <w:szCs w:val="26"/>
        </w:rPr>
        <w:t>So</w:t>
      </w:r>
      <w:proofErr w:type="gramEnd"/>
      <w:r w:rsidRPr="00B7653D">
        <w:rPr>
          <w:rFonts w:ascii="Bahnschrift" w:hAnsi="Bahnschrift"/>
          <w:color w:val="000000" w:themeColor="text1"/>
          <w:sz w:val="26"/>
          <w:szCs w:val="26"/>
        </w:rPr>
        <w:t xml:space="preserve"> the total space required comes out to be 3 bytes.</w:t>
      </w:r>
    </w:p>
    <w:p w14:paraId="4D26B25B" w14:textId="77777777" w:rsidR="00B7653D" w:rsidRDefault="00B7653D" w:rsidP="00B7653D">
      <w:pPr>
        <w:rPr>
          <w:rFonts w:ascii="Bahnschrift" w:hAnsi="Bahnschrift"/>
          <w:color w:val="000000" w:themeColor="text1"/>
          <w:sz w:val="26"/>
          <w:szCs w:val="26"/>
        </w:rPr>
      </w:pPr>
    </w:p>
    <w:p w14:paraId="56EDA11C" w14:textId="53809076" w:rsidR="00B7653D" w:rsidRDefault="00B7653D" w:rsidP="00B7653D">
      <w:pPr>
        <w:rPr>
          <w:rFonts w:ascii="Bahnschrift" w:hAnsi="Bahnschrift"/>
          <w:color w:val="000000" w:themeColor="text1"/>
          <w:sz w:val="26"/>
          <w:szCs w:val="26"/>
        </w:rPr>
      </w:pPr>
      <w:r>
        <w:rPr>
          <w:rFonts w:ascii="Bahnschrift" w:hAnsi="Bahnschrift"/>
          <w:color w:val="000000" w:themeColor="text1"/>
          <w:sz w:val="26"/>
          <w:szCs w:val="26"/>
        </w:rPr>
        <w:t>Difference:</w:t>
      </w:r>
    </w:p>
    <w:tbl>
      <w:tblPr>
        <w:tblStyle w:val="TableGrid"/>
        <w:tblW w:w="0" w:type="auto"/>
        <w:tblInd w:w="1478" w:type="dxa"/>
        <w:tblLook w:val="04A0" w:firstRow="1" w:lastRow="0" w:firstColumn="1" w:lastColumn="0" w:noHBand="0" w:noVBand="1"/>
      </w:tblPr>
      <w:tblGrid>
        <w:gridCol w:w="3782"/>
        <w:gridCol w:w="3782"/>
      </w:tblGrid>
      <w:tr w:rsidR="00B7653D" w14:paraId="5137CAC2" w14:textId="77777777" w:rsidTr="00B7653D">
        <w:trPr>
          <w:trHeight w:val="869"/>
        </w:trPr>
        <w:tc>
          <w:tcPr>
            <w:tcW w:w="3782" w:type="dxa"/>
          </w:tcPr>
          <w:p w14:paraId="6FE9105D" w14:textId="37C9ADF5" w:rsidR="00B7653D" w:rsidRPr="00B7653D" w:rsidRDefault="00B7653D" w:rsidP="00B7653D">
            <w:pPr>
              <w:rPr>
                <w:rFonts w:ascii="Bahnschrift" w:hAnsi="Bahnschrift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 xml:space="preserve">              </w:t>
            </w:r>
            <w:r>
              <w:rPr>
                <w:rFonts w:ascii="Bahnschrift" w:hAnsi="Bahnschrift"/>
                <w:b/>
                <w:bCs/>
                <w:color w:val="000000" w:themeColor="text1"/>
                <w:sz w:val="26"/>
                <w:szCs w:val="26"/>
              </w:rPr>
              <w:t>TEXT FILE</w:t>
            </w:r>
          </w:p>
        </w:tc>
        <w:tc>
          <w:tcPr>
            <w:tcW w:w="3782" w:type="dxa"/>
          </w:tcPr>
          <w:p w14:paraId="5B25B905" w14:textId="482FFB1E" w:rsidR="00B7653D" w:rsidRPr="00B7653D" w:rsidRDefault="00B7653D" w:rsidP="00B7653D">
            <w:pPr>
              <w:rPr>
                <w:rFonts w:ascii="Bahnschrift" w:hAnsi="Bahnschrift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 xml:space="preserve">            </w:t>
            </w:r>
            <w:r w:rsidRPr="00B7653D">
              <w:rPr>
                <w:rFonts w:ascii="Bahnschrift" w:hAnsi="Bahnschrift"/>
                <w:b/>
                <w:bCs/>
                <w:color w:val="000000" w:themeColor="text1"/>
                <w:sz w:val="26"/>
                <w:szCs w:val="26"/>
              </w:rPr>
              <w:t>BINARY FILE</w:t>
            </w:r>
          </w:p>
        </w:tc>
      </w:tr>
      <w:tr w:rsidR="00B7653D" w14:paraId="0EAF3A57" w14:textId="77777777" w:rsidTr="00B7653D">
        <w:trPr>
          <w:trHeight w:val="869"/>
        </w:trPr>
        <w:tc>
          <w:tcPr>
            <w:tcW w:w="3782" w:type="dxa"/>
          </w:tcPr>
          <w:p w14:paraId="646A5B6D" w14:textId="4C3C95C1" w:rsidR="00B7653D" w:rsidRP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1.</w:t>
            </w:r>
            <w:r>
              <w:t xml:space="preserve"> </w:t>
            </w:r>
            <w:r w:rsidRPr="00B7653D">
              <w:rPr>
                <w:rFonts w:ascii="Bahnschrift" w:hAnsi="Bahnschrift"/>
                <w:color w:val="000000" w:themeColor="text1"/>
                <w:sz w:val="26"/>
                <w:szCs w:val="26"/>
              </w:rPr>
              <w:t>In text file, text, character, numbers are stored one character per byte</w:t>
            </w:r>
          </w:p>
        </w:tc>
        <w:tc>
          <w:tcPr>
            <w:tcW w:w="3782" w:type="dxa"/>
          </w:tcPr>
          <w:p w14:paraId="5F425477" w14:textId="297293CC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1.</w:t>
            </w:r>
            <w:r>
              <w:t xml:space="preserve"> </w:t>
            </w:r>
            <w:r w:rsidRPr="00B7653D">
              <w:rPr>
                <w:rFonts w:ascii="Bahnschrift" w:hAnsi="Bahnschrift"/>
                <w:color w:val="000000" w:themeColor="text1"/>
                <w:sz w:val="26"/>
                <w:szCs w:val="26"/>
              </w:rPr>
              <w:t>In binary file data is stored in binary format and each data would occupy the same number of bytes on disks as it occupies in memory.</w:t>
            </w:r>
          </w:p>
        </w:tc>
      </w:tr>
      <w:tr w:rsidR="00B7653D" w14:paraId="2F3FAEC5" w14:textId="77777777" w:rsidTr="00B7653D">
        <w:trPr>
          <w:trHeight w:val="869"/>
        </w:trPr>
        <w:tc>
          <w:tcPr>
            <w:tcW w:w="3782" w:type="dxa"/>
          </w:tcPr>
          <w:p w14:paraId="735DDEAA" w14:textId="4AFA08B4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2.</w:t>
            </w:r>
            <w:r>
              <w:t xml:space="preserve"> </w:t>
            </w:r>
            <w:r w:rsidRPr="00B7653D">
              <w:rPr>
                <w:rFonts w:ascii="Bahnschrift" w:hAnsi="Bahnschrift"/>
                <w:color w:val="000000" w:themeColor="text1"/>
                <w:sz w:val="26"/>
                <w:szCs w:val="26"/>
              </w:rPr>
              <w:t>Text files are used to store data more user friendly.</w:t>
            </w:r>
          </w:p>
        </w:tc>
        <w:tc>
          <w:tcPr>
            <w:tcW w:w="3782" w:type="dxa"/>
          </w:tcPr>
          <w:p w14:paraId="73340F66" w14:textId="7D526FAB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2.</w:t>
            </w:r>
            <w:r>
              <w:t xml:space="preserve"> </w:t>
            </w:r>
            <w:r w:rsidRPr="00B7653D">
              <w:rPr>
                <w:rFonts w:ascii="Bahnschrift" w:hAnsi="Bahnschrift"/>
                <w:color w:val="000000" w:themeColor="text1"/>
                <w:sz w:val="26"/>
                <w:szCs w:val="26"/>
              </w:rPr>
              <w:t>Binary files are used to store data more compactly.</w:t>
            </w:r>
          </w:p>
        </w:tc>
      </w:tr>
      <w:tr w:rsidR="00B7653D" w14:paraId="6C837E48" w14:textId="77777777" w:rsidTr="00B7653D">
        <w:trPr>
          <w:trHeight w:val="837"/>
        </w:trPr>
        <w:tc>
          <w:tcPr>
            <w:tcW w:w="3782" w:type="dxa"/>
          </w:tcPr>
          <w:p w14:paraId="39209901" w14:textId="70956A7F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3.</w:t>
            </w:r>
            <w:r>
              <w:t xml:space="preserve"> </w:t>
            </w:r>
            <w:r w:rsidRPr="00B7653D">
              <w:rPr>
                <w:rFonts w:ascii="Bahnschrift" w:hAnsi="Bahnschrift"/>
                <w:color w:val="000000" w:themeColor="text1"/>
                <w:sz w:val="26"/>
                <w:szCs w:val="26"/>
              </w:rPr>
              <w:t>In the text file, a special character whose ASCII value is 26 inserted after the last character to mark the end of file.</w:t>
            </w:r>
          </w:p>
        </w:tc>
        <w:tc>
          <w:tcPr>
            <w:tcW w:w="3782" w:type="dxa"/>
          </w:tcPr>
          <w:p w14:paraId="329A823F" w14:textId="31B04EFD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3.</w:t>
            </w:r>
            <w:r>
              <w:t xml:space="preserve"> </w:t>
            </w:r>
            <w:r w:rsidRPr="00B7653D">
              <w:rPr>
                <w:rFonts w:ascii="Bahnschrift" w:hAnsi="Bahnschrift"/>
                <w:color w:val="000000" w:themeColor="text1"/>
                <w:sz w:val="26"/>
                <w:szCs w:val="26"/>
              </w:rPr>
              <w:t>In the binary file no such character is present. Files keep track of the end of the file from the number of characters present.</w:t>
            </w:r>
          </w:p>
        </w:tc>
      </w:tr>
      <w:tr w:rsidR="00B7653D" w14:paraId="361B31CC" w14:textId="77777777" w:rsidTr="00B7653D">
        <w:trPr>
          <w:trHeight w:val="869"/>
        </w:trPr>
        <w:tc>
          <w:tcPr>
            <w:tcW w:w="3782" w:type="dxa"/>
          </w:tcPr>
          <w:p w14:paraId="0B90705E" w14:textId="1621BDFF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4.Takes Up more space</w:t>
            </w:r>
          </w:p>
        </w:tc>
        <w:tc>
          <w:tcPr>
            <w:tcW w:w="3782" w:type="dxa"/>
          </w:tcPr>
          <w:p w14:paraId="3F338251" w14:textId="16E4C40C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4.Takes up less space in comparison.</w:t>
            </w:r>
          </w:p>
        </w:tc>
      </w:tr>
      <w:tr w:rsidR="00B7653D" w14:paraId="71A4A6E1" w14:textId="77777777" w:rsidTr="00B7653D">
        <w:trPr>
          <w:trHeight w:val="869"/>
        </w:trPr>
        <w:tc>
          <w:tcPr>
            <w:tcW w:w="3782" w:type="dxa"/>
          </w:tcPr>
          <w:p w14:paraId="56096A2D" w14:textId="39AEE2D5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5.Has extensions like .txt, .</w:t>
            </w:r>
            <w:proofErr w:type="spellStart"/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bak</w:t>
            </w:r>
            <w:proofErr w:type="spellEnd"/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, .</w:t>
            </w:r>
            <w:proofErr w:type="spellStart"/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cpp</w:t>
            </w:r>
            <w:proofErr w:type="spellEnd"/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 xml:space="preserve"> etc</w:t>
            </w:r>
          </w:p>
        </w:tc>
        <w:tc>
          <w:tcPr>
            <w:tcW w:w="3782" w:type="dxa"/>
          </w:tcPr>
          <w:p w14:paraId="423B226E" w14:textId="772B40CE" w:rsidR="00B7653D" w:rsidRDefault="00B7653D" w:rsidP="00B7653D">
            <w:pPr>
              <w:rPr>
                <w:rFonts w:ascii="Bahnschrift" w:hAnsi="Bahnschrift"/>
                <w:color w:val="000000" w:themeColor="text1"/>
                <w:sz w:val="26"/>
                <w:szCs w:val="26"/>
              </w:rPr>
            </w:pPr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5.Has extensions like .</w:t>
            </w:r>
            <w:proofErr w:type="spellStart"/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dat</w:t>
            </w:r>
            <w:proofErr w:type="spellEnd"/>
            <w:r>
              <w:rPr>
                <w:rFonts w:ascii="Bahnschrift" w:hAnsi="Bahnschrift"/>
                <w:color w:val="000000" w:themeColor="text1"/>
                <w:sz w:val="26"/>
                <w:szCs w:val="26"/>
              </w:rPr>
              <w:t>, .mpg, .jpg etc</w:t>
            </w:r>
          </w:p>
        </w:tc>
      </w:tr>
    </w:tbl>
    <w:p w14:paraId="69D570B9" w14:textId="77777777" w:rsidR="00B7653D" w:rsidRDefault="00B7653D" w:rsidP="00B7653D">
      <w:pPr>
        <w:rPr>
          <w:rFonts w:ascii="Bahnschrift" w:hAnsi="Bahnschrift"/>
          <w:color w:val="000000" w:themeColor="text1"/>
          <w:sz w:val="26"/>
          <w:szCs w:val="26"/>
        </w:rPr>
      </w:pPr>
    </w:p>
    <w:p w14:paraId="3FF0F1FE" w14:textId="77777777" w:rsidR="00E64A03" w:rsidRPr="00B7653D" w:rsidRDefault="00E64A03" w:rsidP="00B7653D">
      <w:pPr>
        <w:rPr>
          <w:rFonts w:ascii="Bahnschrift" w:hAnsi="Bahnschrift"/>
          <w:color w:val="000000" w:themeColor="text1"/>
          <w:sz w:val="26"/>
          <w:szCs w:val="26"/>
        </w:rPr>
      </w:pPr>
    </w:p>
    <w:sectPr w:rsidR="00E64A03" w:rsidRPr="00B7653D" w:rsidSect="00B7653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F77"/>
    <w:multiLevelType w:val="hybridMultilevel"/>
    <w:tmpl w:val="5336C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3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3D"/>
    <w:rsid w:val="0031469E"/>
    <w:rsid w:val="00B7653D"/>
    <w:rsid w:val="00BA2740"/>
    <w:rsid w:val="00E64A03"/>
    <w:rsid w:val="00E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64A1"/>
  <w15:chartTrackingRefBased/>
  <w15:docId w15:val="{17F131B7-D8D2-420C-A38E-21BD7633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swapnaroy192@gmail.com</dc:creator>
  <cp:keywords/>
  <dc:description/>
  <cp:lastModifiedBy>swapnaroy192@gmail.com</cp:lastModifiedBy>
  <cp:revision>2</cp:revision>
  <dcterms:created xsi:type="dcterms:W3CDTF">2023-08-18T14:53:00Z</dcterms:created>
  <dcterms:modified xsi:type="dcterms:W3CDTF">2023-08-18T15:20:00Z</dcterms:modified>
</cp:coreProperties>
</file>