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Style w:val="15"/>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rPr>
      </w:pPr>
    </w:p>
    <w:p>
      <w:pPr>
        <w:pStyle w:val="15"/>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rPr>
      </w:pPr>
    </w:p>
    <w:p>
      <w:pPr>
        <w:pStyle w:val="15"/>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rPr>
      </w:pPr>
    </w:p>
    <w:p>
      <w:pPr>
        <w:rPr>
          <w:rFonts w:hint="eastAsia" w:ascii="微软雅黑" w:hAnsi="微软雅黑" w:eastAsia="微软雅黑" w:cs="微软雅黑"/>
          <w:b w:val="0"/>
          <w:bCs w:val="0"/>
          <w:sz w:val="24"/>
          <w:szCs w:val="24"/>
        </w:rPr>
      </w:pPr>
    </w:p>
    <w:p>
      <w:pPr>
        <w:rPr>
          <w:rFonts w:hint="eastAsia" w:ascii="微软雅黑" w:hAnsi="微软雅黑" w:eastAsia="微软雅黑" w:cs="微软雅黑"/>
          <w:b w:val="0"/>
          <w:bCs w:val="0"/>
          <w:sz w:val="24"/>
          <w:szCs w:val="24"/>
        </w:rPr>
      </w:pPr>
    </w:p>
    <w:p>
      <w:pPr>
        <w:rPr>
          <w:rFonts w:hint="eastAsia" w:ascii="微软雅黑" w:hAnsi="微软雅黑" w:eastAsia="微软雅黑" w:cs="微软雅黑"/>
          <w:b w:val="0"/>
          <w:bCs w:val="0"/>
          <w:sz w:val="24"/>
          <w:szCs w:val="24"/>
        </w:rPr>
      </w:pPr>
    </w:p>
    <w:p>
      <w:pPr>
        <w:pStyle w:val="15"/>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44"/>
          <w:szCs w:val="44"/>
        </w:rPr>
      </w:pPr>
      <w:r>
        <w:rPr>
          <w:rFonts w:hint="eastAsia" w:ascii="微软雅黑" w:hAnsi="微软雅黑" w:eastAsia="微软雅黑" w:cs="微软雅黑"/>
          <w:b w:val="0"/>
          <w:bCs w:val="0"/>
          <w:sz w:val="52"/>
          <w:szCs w:val="52"/>
          <w:lang w:val="zh-CN"/>
        </w:rPr>
        <w:t>软件复用课程设计</w:t>
      </w:r>
      <w:r>
        <w:rPr>
          <w:rFonts w:hint="eastAsia" w:ascii="微软雅黑" w:hAnsi="微软雅黑" w:eastAsia="微软雅黑" w:cs="微软雅黑"/>
          <w:b w:val="0"/>
          <w:bCs w:val="0"/>
          <w:sz w:val="44"/>
          <w:szCs w:val="44"/>
        </w:rPr>
        <w:t xml:space="preserve"> </w:t>
      </w:r>
    </w:p>
    <w:p>
      <w:pPr>
        <w:rPr>
          <w:rFonts w:hint="eastAsia" w:ascii="微软雅黑" w:hAnsi="微软雅黑" w:eastAsia="微软雅黑" w:cs="微软雅黑"/>
          <w:b w:val="0"/>
          <w:bCs w:val="0"/>
          <w:sz w:val="44"/>
          <w:szCs w:val="44"/>
        </w:rPr>
      </w:pPr>
    </w:p>
    <w:p>
      <w:pPr>
        <w:rPr>
          <w:rFonts w:hint="eastAsia" w:ascii="微软雅黑" w:hAnsi="微软雅黑" w:eastAsia="微软雅黑" w:cs="微软雅黑"/>
          <w:b w:val="0"/>
          <w:bCs w:val="0"/>
          <w:sz w:val="44"/>
          <w:szCs w:val="44"/>
        </w:rPr>
      </w:pPr>
    </w:p>
    <w:p>
      <w:pPr>
        <w:rPr>
          <w:rFonts w:hint="eastAsia"/>
        </w:rPr>
      </w:pPr>
    </w:p>
    <w:p>
      <w:pPr>
        <w:pStyle w:val="15"/>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44"/>
          <w:szCs w:val="44"/>
        </w:rPr>
      </w:pPr>
      <w:r>
        <w:rPr>
          <w:rFonts w:hint="eastAsia" w:ascii="微软雅黑" w:hAnsi="微软雅黑" w:eastAsia="微软雅黑" w:cs="微软雅黑"/>
          <w:b w:val="0"/>
          <w:bCs w:val="0"/>
          <w:sz w:val="44"/>
          <w:szCs w:val="44"/>
          <w:lang w:val="en-US" w:eastAsia="zh-CN"/>
        </w:rPr>
        <w:t>C</w:t>
      </w:r>
      <w:r>
        <w:rPr>
          <w:rFonts w:hint="eastAsia" w:ascii="微软雅黑" w:hAnsi="微软雅黑" w:eastAsia="微软雅黑" w:cs="微软雅黑"/>
          <w:b w:val="0"/>
          <w:bCs w:val="0"/>
          <w:sz w:val="44"/>
          <w:szCs w:val="44"/>
        </w:rPr>
        <w:t>lient-</w:t>
      </w:r>
      <w:r>
        <w:rPr>
          <w:rFonts w:hint="eastAsia" w:ascii="微软雅黑" w:hAnsi="微软雅黑" w:eastAsia="微软雅黑" w:cs="微软雅黑"/>
          <w:b w:val="0"/>
          <w:bCs w:val="0"/>
          <w:sz w:val="44"/>
          <w:szCs w:val="44"/>
          <w:lang w:val="en-US" w:eastAsia="zh-CN"/>
        </w:rPr>
        <w:t>S</w:t>
      </w:r>
      <w:r>
        <w:rPr>
          <w:rFonts w:hint="eastAsia" w:ascii="微软雅黑" w:hAnsi="微软雅黑" w:eastAsia="微软雅黑" w:cs="微软雅黑"/>
          <w:b w:val="0"/>
          <w:bCs w:val="0"/>
          <w:sz w:val="44"/>
          <w:szCs w:val="44"/>
        </w:rPr>
        <w:t xml:space="preserve">erver </w:t>
      </w:r>
      <w:r>
        <w:rPr>
          <w:rFonts w:hint="eastAsia" w:ascii="微软雅黑" w:hAnsi="微软雅黑" w:eastAsia="微软雅黑" w:cs="微软雅黑"/>
          <w:b w:val="0"/>
          <w:bCs w:val="0"/>
          <w:sz w:val="44"/>
          <w:szCs w:val="44"/>
          <w:lang w:val="zh-CN"/>
        </w:rPr>
        <w:t>应用程序</w:t>
      </w:r>
    </w:p>
    <w:p>
      <w:pPr>
        <w:pStyle w:val="15"/>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44"/>
          <w:szCs w:val="44"/>
          <w:lang w:val="en-US" w:eastAsia="zh-CN"/>
        </w:rPr>
      </w:pPr>
      <w:r>
        <w:rPr>
          <w:rFonts w:hint="eastAsia" w:ascii="微软雅黑" w:hAnsi="微软雅黑" w:eastAsia="微软雅黑" w:cs="微软雅黑"/>
          <w:b w:val="0"/>
          <w:bCs w:val="0"/>
          <w:sz w:val="44"/>
          <w:szCs w:val="44"/>
          <w:lang w:val="zh-CN"/>
        </w:rPr>
        <w:t>复用文档</w:t>
      </w:r>
    </w:p>
    <w:p>
      <w:pPr>
        <w:pStyle w:val="15"/>
        <w:pageBreakBefore w:val="0"/>
        <w:widowControl/>
        <w:kinsoku/>
        <w:wordWrap/>
        <w:overflowPunct/>
        <w:topLinePunct w:val="0"/>
        <w:autoSpaceDE/>
        <w:autoSpaceDN/>
        <w:bidi w:val="0"/>
        <w:adjustRightInd/>
        <w:snapToGrid/>
        <w:spacing w:line="240" w:lineRule="auto"/>
        <w:ind w:right="0" w:rightChars="0"/>
        <w:jc w:val="both"/>
        <w:textAlignment w:val="auto"/>
        <w:rPr>
          <w:rFonts w:hint="eastAsia" w:ascii="微软雅黑" w:hAnsi="微软雅黑" w:eastAsia="微软雅黑" w:cs="微软雅黑"/>
          <w:b w:val="0"/>
          <w:bCs w:val="0"/>
          <w:sz w:val="44"/>
          <w:szCs w:val="44"/>
          <w:lang w:val="en-US" w:eastAsia="zh-CN"/>
        </w:rPr>
      </w:pPr>
    </w:p>
    <w:p>
      <w:pPr>
        <w:pStyle w:val="15"/>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44"/>
          <w:szCs w:val="44"/>
        </w:rPr>
      </w:pPr>
      <w:r>
        <w:rPr>
          <w:rFonts w:hint="eastAsia" w:ascii="微软雅黑" w:hAnsi="微软雅黑" w:eastAsia="微软雅黑" w:cs="微软雅黑"/>
          <w:b w:val="0"/>
          <w:bCs w:val="0"/>
          <w:sz w:val="44"/>
          <w:szCs w:val="44"/>
          <w:lang w:val="en-US" w:eastAsia="zh-CN"/>
        </w:rPr>
        <w:t>Authentication构件</w:t>
      </w:r>
    </w:p>
    <w:p>
      <w:pPr>
        <w:pStyle w:val="9"/>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tab/>
      </w:r>
    </w:p>
    <w:p>
      <w:pPr>
        <w:pStyle w:val="9"/>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Style w:val="9"/>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Style w:val="9"/>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32"/>
          <w:szCs w:val="32"/>
        </w:rPr>
      </w:pP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32"/>
          <w:szCs w:val="32"/>
          <w:lang w:val="zh-CN"/>
        </w:rPr>
        <w:t>小组</w:t>
      </w:r>
      <w:r>
        <w:rPr>
          <w:rFonts w:hint="eastAsia" w:ascii="微软雅黑" w:hAnsi="微软雅黑" w:eastAsia="微软雅黑" w:cs="微软雅黑"/>
          <w:b w:val="0"/>
          <w:bCs w:val="0"/>
          <w:sz w:val="32"/>
          <w:szCs w:val="32"/>
        </w:rPr>
        <w:t>：</w:t>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Team10</w:t>
      </w:r>
    </w:p>
    <w:p>
      <w:pPr>
        <w:pStyle w:val="9"/>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32"/>
          <w:szCs w:val="32"/>
        </w:rPr>
      </w:pP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lang w:val="en-US" w:eastAsia="zh-CN"/>
        </w:rPr>
        <w:tab/>
      </w:r>
      <w:r>
        <w:rPr>
          <w:rFonts w:hint="eastAsia" w:ascii="微软雅黑" w:hAnsi="微软雅黑" w:eastAsia="微软雅黑" w:cs="微软雅黑"/>
          <w:b w:val="0"/>
          <w:bCs w:val="0"/>
          <w:sz w:val="32"/>
          <w:szCs w:val="32"/>
          <w:lang w:val="zh-CN"/>
        </w:rPr>
        <w:t>成员</w:t>
      </w:r>
      <w:r>
        <w:rPr>
          <w:rFonts w:hint="eastAsia" w:ascii="微软雅黑" w:hAnsi="微软雅黑" w:eastAsia="微软雅黑" w:cs="微软雅黑"/>
          <w:b w:val="0"/>
          <w:bCs w:val="0"/>
          <w:sz w:val="32"/>
          <w:szCs w:val="32"/>
        </w:rPr>
        <w:t>：</w:t>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lang w:val="zh-CN"/>
        </w:rPr>
        <w:t>谢志杰</w:t>
      </w:r>
      <w:r>
        <w:rPr>
          <w:rFonts w:hint="eastAsia" w:ascii="微软雅黑" w:hAnsi="微软雅黑" w:eastAsia="微软雅黑" w:cs="微软雅黑"/>
          <w:b w:val="0"/>
          <w:bCs w:val="0"/>
          <w:sz w:val="32"/>
          <w:szCs w:val="32"/>
        </w:rPr>
        <w:t xml:space="preserve"> 1352975 </w:t>
      </w:r>
    </w:p>
    <w:p>
      <w:pPr>
        <w:pStyle w:val="9"/>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32"/>
          <w:szCs w:val="32"/>
        </w:rPr>
      </w:pP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lang w:val="en-US" w:eastAsia="zh-CN"/>
        </w:rPr>
        <w:tab/>
      </w:r>
      <w:r>
        <w:rPr>
          <w:rFonts w:hint="eastAsia" w:ascii="微软雅黑" w:hAnsi="微软雅黑" w:eastAsia="微软雅黑" w:cs="微软雅黑"/>
          <w:b w:val="0"/>
          <w:bCs w:val="0"/>
          <w:sz w:val="32"/>
          <w:szCs w:val="32"/>
          <w:lang w:val="en-US" w:eastAsia="zh-CN"/>
        </w:rPr>
        <w:tab/>
      </w:r>
      <w:r>
        <w:rPr>
          <w:rFonts w:hint="eastAsia" w:ascii="微软雅黑" w:hAnsi="微软雅黑" w:eastAsia="微软雅黑" w:cs="微软雅黑"/>
          <w:b w:val="0"/>
          <w:bCs w:val="0"/>
          <w:sz w:val="32"/>
          <w:szCs w:val="32"/>
          <w:lang w:val="zh-CN"/>
        </w:rPr>
        <w:t>计鹏玥</w:t>
      </w:r>
      <w:r>
        <w:rPr>
          <w:rFonts w:hint="eastAsia" w:ascii="微软雅黑" w:hAnsi="微软雅黑" w:eastAsia="微软雅黑" w:cs="微软雅黑"/>
          <w:b w:val="0"/>
          <w:bCs w:val="0"/>
          <w:sz w:val="32"/>
          <w:szCs w:val="32"/>
        </w:rPr>
        <w:t xml:space="preserve"> 1352914 </w:t>
      </w:r>
    </w:p>
    <w:p>
      <w:pPr>
        <w:pStyle w:val="9"/>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32"/>
          <w:szCs w:val="32"/>
        </w:rPr>
      </w:pP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lang w:val="en-US" w:eastAsia="zh-CN"/>
        </w:rPr>
        <w:tab/>
      </w:r>
      <w:r>
        <w:rPr>
          <w:rFonts w:hint="eastAsia" w:ascii="微软雅黑" w:hAnsi="微软雅黑" w:eastAsia="微软雅黑" w:cs="微软雅黑"/>
          <w:b w:val="0"/>
          <w:bCs w:val="0"/>
          <w:sz w:val="32"/>
          <w:szCs w:val="32"/>
          <w:lang w:val="en-US" w:eastAsia="zh-CN"/>
        </w:rPr>
        <w:tab/>
      </w:r>
      <w:r>
        <w:rPr>
          <w:rFonts w:hint="eastAsia" w:ascii="微软雅黑" w:hAnsi="微软雅黑" w:eastAsia="微软雅黑" w:cs="微软雅黑"/>
          <w:b w:val="0"/>
          <w:bCs w:val="0"/>
          <w:sz w:val="32"/>
          <w:szCs w:val="32"/>
          <w:lang w:val="zh-CN"/>
        </w:rPr>
        <w:t>王思尧</w:t>
      </w:r>
      <w:r>
        <w:rPr>
          <w:rFonts w:hint="eastAsia" w:ascii="微软雅黑" w:hAnsi="微软雅黑" w:eastAsia="微软雅黑" w:cs="微软雅黑"/>
          <w:b w:val="0"/>
          <w:bCs w:val="0"/>
          <w:sz w:val="32"/>
          <w:szCs w:val="32"/>
        </w:rPr>
        <w:t xml:space="preserve"> 1352896 </w:t>
      </w:r>
    </w:p>
    <w:p>
      <w:pPr>
        <w:pStyle w:val="9"/>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32"/>
          <w:szCs w:val="32"/>
        </w:rPr>
      </w:pP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lang w:val="en-US" w:eastAsia="zh-CN"/>
        </w:rPr>
        <w:tab/>
      </w:r>
      <w:r>
        <w:rPr>
          <w:rFonts w:hint="eastAsia" w:ascii="微软雅黑" w:hAnsi="微软雅黑" w:eastAsia="微软雅黑" w:cs="微软雅黑"/>
          <w:b w:val="0"/>
          <w:bCs w:val="0"/>
          <w:sz w:val="32"/>
          <w:szCs w:val="32"/>
          <w:lang w:val="en-US" w:eastAsia="zh-CN"/>
        </w:rPr>
        <w:tab/>
      </w:r>
      <w:r>
        <w:rPr>
          <w:rFonts w:hint="eastAsia" w:ascii="微软雅黑" w:hAnsi="微软雅黑" w:eastAsia="微软雅黑" w:cs="微软雅黑"/>
          <w:b w:val="0"/>
          <w:bCs w:val="0"/>
          <w:sz w:val="32"/>
          <w:szCs w:val="32"/>
          <w:lang w:val="zh-CN"/>
        </w:rPr>
        <w:t>谢明玥</w:t>
      </w:r>
      <w:r>
        <w:rPr>
          <w:rFonts w:hint="eastAsia" w:ascii="微软雅黑" w:hAnsi="微软雅黑" w:eastAsia="微软雅黑" w:cs="微软雅黑"/>
          <w:b w:val="0"/>
          <w:bCs w:val="0"/>
          <w:sz w:val="32"/>
          <w:szCs w:val="32"/>
        </w:rPr>
        <w:t xml:space="preserve"> 1352937 </w:t>
      </w:r>
    </w:p>
    <w:p>
      <w:pPr>
        <w:pStyle w:val="9"/>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32"/>
          <w:szCs w:val="32"/>
        </w:rPr>
      </w:pP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lang w:val="en-US" w:eastAsia="zh-CN"/>
        </w:rPr>
        <w:tab/>
      </w:r>
      <w:r>
        <w:rPr>
          <w:rFonts w:hint="eastAsia" w:ascii="微软雅黑" w:hAnsi="微软雅黑" w:eastAsia="微软雅黑" w:cs="微软雅黑"/>
          <w:b w:val="0"/>
          <w:bCs w:val="0"/>
          <w:sz w:val="32"/>
          <w:szCs w:val="32"/>
          <w:lang w:val="en-US" w:eastAsia="zh-CN"/>
        </w:rPr>
        <w:tab/>
      </w:r>
      <w:r>
        <w:rPr>
          <w:rFonts w:hint="eastAsia" w:ascii="微软雅黑" w:hAnsi="微软雅黑" w:eastAsia="微软雅黑" w:cs="微软雅黑"/>
          <w:b w:val="0"/>
          <w:bCs w:val="0"/>
          <w:sz w:val="32"/>
          <w:szCs w:val="32"/>
          <w:lang w:val="zh-CN"/>
        </w:rPr>
        <w:t>徐锦程</w:t>
      </w:r>
      <w:r>
        <w:rPr>
          <w:rFonts w:hint="eastAsia" w:ascii="微软雅黑" w:hAnsi="微软雅黑" w:eastAsia="微软雅黑" w:cs="微软雅黑"/>
          <w:b w:val="0"/>
          <w:bCs w:val="0"/>
          <w:sz w:val="32"/>
          <w:szCs w:val="32"/>
        </w:rPr>
        <w:t xml:space="preserve"> 1353012</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sectPr>
          <w:headerReference r:id="rId4" w:type="first"/>
          <w:footerReference r:id="rId6" w:type="first"/>
          <w:headerReference r:id="rId3" w:type="default"/>
          <w:footerReference r:id="rId5" w:type="default"/>
          <w:pgSz w:w="11906" w:h="16838"/>
          <w:pgMar w:top="1134" w:right="1134" w:bottom="1134" w:left="1134" w:header="709" w:footer="850" w:gutter="0"/>
          <w:pgNumType w:fmt="decimal" w:start="1"/>
          <w:cols w:space="720" w:num="1"/>
          <w:titlePg/>
        </w:sectPr>
      </w:pPr>
    </w:p>
    <w:p>
      <w:pPr>
        <w:pStyle w:val="8"/>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TOC \o "1-3" \h \u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_Toc16699 </w:instrText>
      </w:r>
      <w:r>
        <w:rPr>
          <w:rFonts w:hint="eastAsia" w:ascii="微软雅黑" w:hAnsi="微软雅黑" w:eastAsia="微软雅黑" w:cs="微软雅黑"/>
          <w:bCs w:val="0"/>
          <w:color w:val="000000"/>
          <w:szCs w:val="24"/>
          <w:lang w:val="en-US" w:eastAsia="zh-CN" w:bidi="ar-SA"/>
        </w:rPr>
        <w:fldChar w:fldCharType="separate"/>
      </w:r>
      <w:r>
        <w:rPr>
          <w:rFonts w:ascii="Helvetica" w:hAnsi="Helvetica" w:eastAsia="Helvetica" w:cs="Helvetica"/>
          <w:color w:val="000000"/>
          <w:szCs w:val="22"/>
          <w:lang w:val="en-US" w:eastAsia="zh-CN" w:bidi="ar-SA"/>
        </w:rPr>
        <w:t>1</w:t>
      </w:r>
      <w:r>
        <w:rPr>
          <w:rFonts w:hint="eastAsia" w:ascii="微软雅黑" w:hAnsi="微软雅黑" w:eastAsia="微软雅黑" w:cs="微软雅黑"/>
          <w:bCs w:val="0"/>
          <w:color w:val="000000"/>
          <w:kern w:val="44"/>
          <w:szCs w:val="22"/>
          <w:lang w:val="zh-CN" w:eastAsia="zh-CN" w:bidi="ar-SA"/>
        </w:rPr>
        <w:t xml:space="preserve">． </w:t>
      </w:r>
      <w:r>
        <w:rPr>
          <w:rFonts w:hint="eastAsia" w:ascii="微软雅黑" w:hAnsi="微软雅黑" w:eastAsia="微软雅黑" w:cs="微软雅黑"/>
          <w:bCs w:val="0"/>
          <w:color w:val="000000"/>
          <w:szCs w:val="22"/>
          <w:lang w:val="en-US" w:eastAsia="zh-CN" w:bidi="ar-SA"/>
        </w:rPr>
        <w:t>构件</w:t>
      </w:r>
      <w:r>
        <w:rPr>
          <w:rFonts w:hint="eastAsia" w:ascii="微软雅黑" w:hAnsi="微软雅黑" w:eastAsia="微软雅黑" w:cs="微软雅黑"/>
          <w:bCs w:val="0"/>
          <w:color w:val="000000"/>
          <w:szCs w:val="22"/>
          <w:lang w:val="zh-CN" w:eastAsia="zh-CN" w:bidi="ar-SA"/>
        </w:rPr>
        <w:t>简介</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_Toc16699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1</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kern w:val="44"/>
          <w:szCs w:val="22"/>
          <w:lang w:val="zh-CN" w:eastAsia="zh-CN" w:bidi="ar-SA"/>
        </w:rPr>
        <w:fldChar w:fldCharType="end"/>
      </w:r>
    </w:p>
    <w:p>
      <w:pPr>
        <w:pStyle w:val="8"/>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_Toc13809 </w:instrText>
      </w:r>
      <w:r>
        <w:rPr>
          <w:rFonts w:hint="eastAsia" w:ascii="微软雅黑" w:hAnsi="微软雅黑" w:eastAsia="微软雅黑" w:cs="微软雅黑"/>
          <w:bCs w:val="0"/>
          <w:color w:val="000000"/>
          <w:szCs w:val="24"/>
          <w:lang w:val="en-US" w:eastAsia="zh-CN" w:bidi="ar-SA"/>
        </w:rPr>
        <w:fldChar w:fldCharType="separate"/>
      </w:r>
      <w:r>
        <w:rPr>
          <w:rFonts w:ascii="Helvetica" w:hAnsi="Helvetica" w:eastAsia="Helvetica" w:cs="Helvetica"/>
          <w:color w:val="000000"/>
          <w:szCs w:val="22"/>
          <w:lang w:val="en-US" w:eastAsia="zh-CN" w:bidi="ar-SA"/>
        </w:rPr>
        <w:t>2</w:t>
      </w:r>
      <w:r>
        <w:rPr>
          <w:rFonts w:hint="eastAsia" w:ascii="微软雅黑" w:hAnsi="微软雅黑" w:eastAsia="微软雅黑" w:cs="微软雅黑"/>
          <w:bCs w:val="0"/>
          <w:color w:val="000000"/>
          <w:kern w:val="44"/>
          <w:szCs w:val="22"/>
          <w:lang w:val="en-US" w:eastAsia="zh-CN" w:bidi="ar-SA"/>
        </w:rPr>
        <w:t xml:space="preserve">． </w:t>
      </w:r>
      <w:r>
        <w:rPr>
          <w:rFonts w:hint="eastAsia" w:ascii="微软雅黑" w:hAnsi="微软雅黑" w:eastAsia="微软雅黑" w:cs="微软雅黑"/>
          <w:bCs w:val="0"/>
          <w:color w:val="000000"/>
          <w:szCs w:val="22"/>
          <w:lang w:val="en-US" w:eastAsia="zh-CN" w:bidi="ar-SA"/>
        </w:rPr>
        <w:t>接口说明</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_Toc13809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1</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kern w:val="44"/>
          <w:szCs w:val="22"/>
          <w:lang w:val="en-US" w:eastAsia="zh-CN" w:bidi="ar-SA"/>
        </w:rPr>
        <w:fldChar w:fldCharType="end"/>
      </w:r>
    </w:p>
    <w:p>
      <w:pPr>
        <w:pStyle w:val="10"/>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_Toc2110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val="0"/>
          <w:color w:val="000000"/>
          <w:szCs w:val="24"/>
          <w:lang w:val="en-US" w:eastAsia="zh-CN" w:bidi="ar-SA"/>
        </w:rPr>
        <w:t>2.1 Authentication.java</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_Toc2110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1</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5"/>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_Toc19063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color w:val="000000"/>
          <w:szCs w:val="21"/>
          <w:lang w:val="en-US" w:eastAsia="zh-CN" w:bidi="ar-SA"/>
        </w:rPr>
        <w:t>(1) getUsername()</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_Toc19063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1</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5"/>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_Toc14619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color w:val="000000"/>
          <w:szCs w:val="21"/>
          <w:lang w:val="en-US" w:eastAsia="zh-CN" w:bidi="ar-SA"/>
        </w:rPr>
        <w:t>(2) getPassword()</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_Toc14619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2</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5"/>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_Toc27445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color w:val="000000"/>
          <w:szCs w:val="21"/>
          <w:lang w:val="en-US" w:eastAsia="zh-CN" w:bidi="ar-SA"/>
        </w:rPr>
        <w:t>(3) authenticate(DataSource dataSource, String username, String password)</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_Toc27445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2</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10"/>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_Toc16651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val="0"/>
          <w:color w:val="000000"/>
          <w:szCs w:val="24"/>
          <w:lang w:val="en-US" w:eastAsia="zh-CN" w:bidi="ar-SA"/>
        </w:rPr>
        <w:t>2.1 Verification.java</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_Toc16651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3</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5"/>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_Toc2187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color w:val="000000"/>
          <w:szCs w:val="21"/>
          <w:lang w:val="en-US" w:eastAsia="zh-CN" w:bidi="ar-SA"/>
        </w:rPr>
        <w:t>(1) getUsername()</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_Toc2187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3</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5"/>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_Toc28341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color w:val="000000"/>
          <w:szCs w:val="21"/>
          <w:lang w:val="en-US" w:eastAsia="zh-CN" w:bidi="ar-SA"/>
        </w:rPr>
        <w:t>(2) getPassword()</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_Toc28341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4</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5"/>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_Toc32554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color w:val="000000"/>
          <w:szCs w:val="21"/>
          <w:lang w:val="en-US" w:eastAsia="zh-CN" w:bidi="ar-SA"/>
        </w:rPr>
        <w:t>(3) login(BufferedReader in, PrintWriter out, DataSource dataSource, Logger logger, String valid_login_per_min, String invalid_login_per_min, long threadId)</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_Toc32554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4</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5"/>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_Toc23072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color w:val="000000"/>
          <w:szCs w:val="21"/>
          <w:lang w:val="en-US" w:eastAsia="zh-CN" w:bidi="ar-SA"/>
        </w:rPr>
        <w:t>(4) csLogin(BufferedReader in, PrintWriter out, DataSource dataSource, Logger logger, String valid_login_per_min, String invalid_login_per_min)</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_Toc23072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6</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8"/>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_Toc25773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color w:val="000000"/>
          <w:szCs w:val="22"/>
          <w:lang w:val="en-US" w:eastAsia="zh-CN" w:bidi="ar-SA"/>
        </w:rPr>
        <w:t>4．Demo</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_Toc25773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7</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sectPr>
          <w:headerReference r:id="rId7" w:type="first"/>
          <w:footerReference r:id="rId9" w:type="first"/>
          <w:footerReference r:id="rId8" w:type="default"/>
          <w:pgSz w:w="11906" w:h="16838"/>
          <w:pgMar w:top="1134" w:right="1134" w:bottom="1134" w:left="1134" w:header="709" w:footer="850" w:gutter="0"/>
          <w:pgNumType w:fmt="decimal"/>
          <w:cols w:space="720" w:num="1"/>
          <w:titlePg/>
        </w:sectPr>
      </w:pPr>
      <w:r>
        <w:rPr>
          <w:rFonts w:hint="eastAsia" w:ascii="微软雅黑" w:hAnsi="微软雅黑" w:eastAsia="微软雅黑" w:cs="微软雅黑"/>
          <w:bCs w:val="0"/>
          <w:color w:val="000000"/>
          <w:szCs w:val="24"/>
          <w:lang w:val="en-US" w:eastAsia="zh-CN" w:bidi="ar-SA"/>
        </w:rPr>
        <w:fldChar w:fldCharType="end"/>
      </w:r>
    </w:p>
    <w:p>
      <w:pPr>
        <w:pStyle w:val="2"/>
        <w:pageBreakBefore w:val="0"/>
        <w:widowControl/>
        <w:numPr>
          <w:ilvl w:val="0"/>
          <w:numId w:val="1"/>
        </w:numPr>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lang w:val="zh-CN"/>
        </w:rPr>
      </w:pPr>
      <w:bookmarkStart w:id="0" w:name="_Toc16699"/>
      <w:r>
        <w:rPr>
          <w:rFonts w:hint="eastAsia" w:ascii="微软雅黑" w:hAnsi="微软雅黑" w:eastAsia="微软雅黑" w:cs="微软雅黑"/>
          <w:b w:val="0"/>
          <w:bCs w:val="0"/>
          <w:lang w:val="en-US" w:eastAsia="zh-CN"/>
        </w:rPr>
        <w:t>构件</w:t>
      </w:r>
      <w:r>
        <w:rPr>
          <w:rFonts w:hint="eastAsia" w:ascii="微软雅黑" w:hAnsi="微软雅黑" w:eastAsia="微软雅黑" w:cs="微软雅黑"/>
          <w:b w:val="0"/>
          <w:bCs w:val="0"/>
          <w:lang w:val="zh-CN"/>
        </w:rPr>
        <w:t>简介</w:t>
      </w:r>
      <w:bookmarkEnd w:id="0"/>
    </w:p>
    <w:tbl>
      <w:tblPr>
        <w:tblStyle w:val="14"/>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1"/>
        <w:gridCol w:w="4220"/>
        <w:gridCol w:w="42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1" w:type="dxa"/>
            <w:tcBorders>
              <w:top w:val="single" w:color="4F81BD" w:sz="8" w:space="0"/>
              <w:left w:val="single" w:color="4F81BD" w:sz="8" w:space="0"/>
              <w:bottom w:val="single" w:color="FFFFFF" w:sz="4" w:space="0"/>
              <w:right w:val="single" w:color="4F81BD" w:sz="8" w:space="0"/>
            </w:tcBorders>
            <w:shd w:val="clear" w:color="auto" w:fill="4F81BD"/>
          </w:tcPr>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eastAsia" w:ascii="微软雅黑" w:hAnsi="微软雅黑" w:eastAsia="微软雅黑" w:cs="微软雅黑"/>
                <w:color w:val="FFFFFF"/>
                <w:sz w:val="32"/>
                <w:szCs w:val="32"/>
                <w:vertAlign w:val="baseline"/>
              </w:rPr>
            </w:pPr>
          </w:p>
        </w:tc>
        <w:tc>
          <w:tcPr>
            <w:tcW w:w="4220" w:type="dxa"/>
            <w:tcBorders>
              <w:top w:val="single" w:color="4F81BD" w:sz="8" w:space="0"/>
              <w:left w:val="single" w:color="4F81BD" w:sz="8" w:space="0"/>
              <w:bottom w:val="single" w:color="FFFFFF" w:sz="4" w:space="0"/>
              <w:right w:val="single" w:color="4F81BD" w:sz="8" w:space="0"/>
            </w:tcBorders>
            <w:shd w:val="clear" w:color="auto" w:fill="4F81BD"/>
          </w:tcPr>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eastAsia"/>
                <w:color w:val="FFFFFF"/>
                <w:sz w:val="28"/>
                <w:szCs w:val="28"/>
                <w:vertAlign w:val="baseline"/>
              </w:rPr>
            </w:pPr>
            <w:r>
              <w:rPr>
                <w:rFonts w:hint="eastAsia" w:ascii="微软雅黑" w:hAnsi="微软雅黑" w:eastAsia="微软雅黑" w:cs="微软雅黑"/>
                <w:b/>
                <w:bCs/>
                <w:color w:val="FFFFFF"/>
                <w:sz w:val="28"/>
                <w:szCs w:val="28"/>
                <w:lang w:val="en-US" w:eastAsia="zh-CN"/>
              </w:rPr>
              <w:t>身份验证 - Authentication</w:t>
            </w:r>
          </w:p>
        </w:tc>
        <w:tc>
          <w:tcPr>
            <w:tcW w:w="4273" w:type="dxa"/>
            <w:tcBorders>
              <w:top w:val="single" w:color="4F81BD" w:sz="8" w:space="0"/>
              <w:left w:val="single" w:color="4F81BD" w:sz="8" w:space="0"/>
              <w:bottom w:val="single" w:color="FFFFFF" w:sz="4" w:space="0"/>
              <w:right w:val="single" w:color="4F81BD" w:sz="8" w:space="0"/>
            </w:tcBorders>
            <w:shd w:val="clear" w:color="auto" w:fill="4F81BD"/>
          </w:tcPr>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eastAsia"/>
                <w:color w:val="FFFFFF"/>
                <w:sz w:val="24"/>
                <w:szCs w:val="24"/>
                <w:vertAlign w:val="baseline"/>
              </w:rPr>
            </w:pPr>
            <w:r>
              <w:rPr>
                <w:rFonts w:hint="eastAsia" w:ascii="微软雅黑" w:hAnsi="微软雅黑" w:eastAsia="微软雅黑" w:cs="微软雅黑"/>
                <w:b/>
                <w:bCs/>
                <w:color w:val="FFFFFF"/>
                <w:sz w:val="28"/>
                <w:szCs w:val="28"/>
                <w:lang w:val="zh-CN" w:eastAsia="zh-CN"/>
              </w:rPr>
              <w:t>用户登录验证 － Verification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1" w:type="dxa"/>
            <w:tcBorders>
              <w:top w:val="single" w:color="FFFFFF" w:sz="4" w:space="0"/>
              <w:left w:val="single" w:color="4F81BD" w:sz="8" w:space="0"/>
              <w:bottom w:val="single" w:color="4F81BD" w:sz="8" w:space="0"/>
              <w:right w:val="single" w:color="4F81BD" w:sz="8" w:space="0"/>
            </w:tcBorders>
            <w:shd w:val="clear" w:color="auto" w:fill="B8CCE4"/>
          </w:tcPr>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eastAsia" w:ascii="微软雅黑" w:hAnsi="微软雅黑" w:eastAsia="微软雅黑" w:cs="微软雅黑"/>
                <w:sz w:val="28"/>
                <w:szCs w:val="28"/>
                <w:vertAlign w:val="baseline"/>
              </w:rPr>
            </w:pPr>
            <w:r>
              <w:rPr>
                <w:rFonts w:hint="eastAsia" w:ascii="微软雅黑" w:hAnsi="微软雅黑" w:eastAsia="微软雅黑" w:cs="微软雅黑"/>
                <w:sz w:val="28"/>
                <w:szCs w:val="28"/>
                <w:lang w:val="zh-CN"/>
              </w:rPr>
              <w:t>构件介绍</w:t>
            </w:r>
          </w:p>
        </w:tc>
        <w:tc>
          <w:tcPr>
            <w:tcW w:w="4220" w:type="dxa"/>
            <w:tcBorders>
              <w:top w:val="single" w:color="FFFFFF" w:sz="4" w:space="0"/>
              <w:left w:val="single" w:color="4F81BD" w:sz="8" w:space="0"/>
              <w:bottom w:val="single" w:color="4F81BD" w:sz="8" w:space="0"/>
              <w:right w:val="single" w:color="4F81BD" w:sz="8" w:space="0"/>
            </w:tcBorders>
            <w:shd w:val="clear" w:color="auto" w:fill="B8CCE4"/>
          </w:tcPr>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eastAsia"/>
                <w:sz w:val="24"/>
                <w:szCs w:val="24"/>
                <w:vertAlign w:val="baseline"/>
              </w:rPr>
            </w:pPr>
            <w:r>
              <w:rPr>
                <w:rFonts w:hint="eastAsia" w:ascii="微软雅黑" w:hAnsi="微软雅黑" w:eastAsia="微软雅黑" w:cs="微软雅黑"/>
                <w:sz w:val="24"/>
                <w:szCs w:val="24"/>
                <w:lang w:val="zh-CN"/>
              </w:rPr>
              <w:t>这一构件的主要功能是对用户登录</w:t>
            </w:r>
            <w:r>
              <w:rPr>
                <w:rFonts w:hint="eastAsia" w:ascii="微软雅黑" w:hAnsi="微软雅黑" w:eastAsia="微软雅黑" w:cs="微软雅黑"/>
                <w:sz w:val="24"/>
                <w:szCs w:val="24"/>
                <w:lang w:val="en-US" w:eastAsia="zh-CN"/>
              </w:rPr>
              <w:t>身份进行</w:t>
            </w:r>
            <w:r>
              <w:rPr>
                <w:rFonts w:hint="eastAsia" w:ascii="微软雅黑" w:hAnsi="微软雅黑" w:eastAsia="微软雅黑" w:cs="微软雅黑"/>
                <w:sz w:val="24"/>
                <w:szCs w:val="24"/>
                <w:lang w:val="zh-CN"/>
              </w:rPr>
              <w:t>验证，该构件依赖于数据库构件</w:t>
            </w:r>
            <w:r>
              <w:rPr>
                <w:rFonts w:hint="eastAsia" w:ascii="微软雅黑" w:hAnsi="微软雅黑" w:eastAsia="微软雅黑" w:cs="微软雅黑"/>
                <w:sz w:val="24"/>
                <w:szCs w:val="24"/>
                <w:lang w:val="en-US" w:eastAsia="zh-CN"/>
              </w:rPr>
              <w:t>和</w:t>
            </w:r>
            <w:r>
              <w:rPr>
                <w:rFonts w:hint="eastAsia" w:ascii="微软雅黑" w:hAnsi="微软雅黑" w:eastAsia="微软雅黑" w:cs="微软雅黑"/>
                <w:sz w:val="24"/>
                <w:szCs w:val="24"/>
                <w:lang w:val="zh-CN"/>
              </w:rPr>
              <w:t>消息构件。</w:t>
            </w:r>
          </w:p>
        </w:tc>
        <w:tc>
          <w:tcPr>
            <w:tcW w:w="4273" w:type="dxa"/>
            <w:tcBorders>
              <w:top w:val="single" w:color="FFFFFF" w:sz="4" w:space="0"/>
              <w:left w:val="single" w:color="4F81BD" w:sz="8" w:space="0"/>
              <w:bottom w:val="single" w:color="4F81BD" w:sz="8" w:space="0"/>
              <w:right w:val="single" w:color="4F81BD" w:sz="8" w:space="0"/>
            </w:tcBorders>
            <w:shd w:val="clear" w:color="auto" w:fill="B8CCE4"/>
          </w:tcPr>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eastAsia"/>
                <w:vertAlign w:val="baseline"/>
              </w:rPr>
            </w:pPr>
            <w:r>
              <w:rPr>
                <w:rFonts w:hint="eastAsia" w:ascii="微软雅黑" w:hAnsi="微软雅黑" w:eastAsia="微软雅黑" w:cs="微软雅黑"/>
                <w:sz w:val="24"/>
                <w:szCs w:val="24"/>
                <w:lang w:val="zh-CN"/>
              </w:rPr>
              <w:t>这一构件的主要功能是对于服务端用户登录模块功能的集成，包括用户登录的验证以及用户登录统计的日志记录，该构件依赖于数据库构件、消息构件以及计数与写日志构件。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1" w:type="dxa"/>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eastAsia" w:ascii="微软雅黑" w:hAnsi="微软雅黑" w:eastAsia="微软雅黑" w:cs="微软雅黑"/>
                <w:sz w:val="28"/>
                <w:szCs w:val="28"/>
                <w:vertAlign w:val="baseline"/>
              </w:rPr>
            </w:pPr>
            <w:r>
              <w:rPr>
                <w:rFonts w:hint="eastAsia" w:ascii="微软雅黑" w:hAnsi="微软雅黑" w:eastAsia="微软雅黑" w:cs="微软雅黑"/>
                <w:sz w:val="28"/>
                <w:szCs w:val="28"/>
                <w:lang w:val="zh-CN"/>
              </w:rPr>
              <w:t>功能说明</w:t>
            </w:r>
          </w:p>
        </w:tc>
        <w:tc>
          <w:tcPr>
            <w:tcW w:w="4220" w:type="dxa"/>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eastAsia"/>
                <w:sz w:val="24"/>
                <w:szCs w:val="24"/>
                <w:vertAlign w:val="baseline"/>
              </w:rPr>
            </w:pPr>
            <w:r>
              <w:rPr>
                <w:rFonts w:hint="eastAsia" w:ascii="微软雅黑" w:hAnsi="微软雅黑" w:eastAsia="微软雅黑" w:cs="微软雅黑"/>
                <w:sz w:val="24"/>
                <w:szCs w:val="24"/>
                <w:lang w:val="zh-CN"/>
              </w:rPr>
              <w:t>用户可以使用该构件实现</w:t>
            </w:r>
            <w:r>
              <w:rPr>
                <w:rFonts w:hint="eastAsia" w:ascii="微软雅黑" w:hAnsi="微软雅黑" w:eastAsia="微软雅黑" w:cs="微软雅黑"/>
                <w:sz w:val="24"/>
                <w:szCs w:val="24"/>
                <w:lang w:val="en-US" w:eastAsia="zh-CN"/>
              </w:rPr>
              <w:t>对</w:t>
            </w:r>
            <w:r>
              <w:rPr>
                <w:rFonts w:hint="eastAsia" w:ascii="微软雅黑" w:hAnsi="微软雅黑" w:eastAsia="微软雅黑" w:cs="微软雅黑"/>
                <w:sz w:val="24"/>
                <w:szCs w:val="24"/>
                <w:lang w:val="zh-CN"/>
              </w:rPr>
              <w:t>登录</w:t>
            </w:r>
            <w:r>
              <w:rPr>
                <w:rFonts w:hint="eastAsia" w:ascii="微软雅黑" w:hAnsi="微软雅黑" w:eastAsia="微软雅黑" w:cs="微软雅黑"/>
                <w:sz w:val="24"/>
                <w:szCs w:val="24"/>
                <w:lang w:val="en-US" w:eastAsia="zh-CN"/>
              </w:rPr>
              <w:t>用户身份的</w:t>
            </w:r>
            <w:r>
              <w:rPr>
                <w:rFonts w:hint="eastAsia" w:ascii="微软雅黑" w:hAnsi="微软雅黑" w:eastAsia="微软雅黑" w:cs="微软雅黑"/>
                <w:sz w:val="24"/>
                <w:szCs w:val="24"/>
                <w:lang w:val="zh-CN"/>
              </w:rPr>
              <w:t>验证，该构件确保客户端用户以合法的身份与密码登录系统。</w:t>
            </w:r>
          </w:p>
        </w:tc>
        <w:tc>
          <w:tcPr>
            <w:tcW w:w="4273" w:type="dxa"/>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eastAsia"/>
                <w:vertAlign w:val="baseline"/>
              </w:rPr>
            </w:pPr>
            <w:r>
              <w:rPr>
                <w:rFonts w:hint="eastAsia" w:ascii="微软雅黑" w:hAnsi="微软雅黑" w:eastAsia="微软雅黑" w:cs="微软雅黑"/>
                <w:sz w:val="24"/>
                <w:szCs w:val="24"/>
                <w:lang w:val="zh-CN"/>
              </w:rPr>
              <w:t>用户可以使用该构件实现用户登录验证以及客户端用户登录统计日志记录等与客户端用户登录有关的功能，该构件会确保客户端用户以合法的身份与密码登录系统。</w:t>
            </w:r>
          </w:p>
        </w:tc>
      </w:tr>
    </w:tbl>
    <w:p>
      <w:pPr>
        <w:numPr>
          <w:ilvl w:val="0"/>
          <w:numId w:val="0"/>
        </w:numPr>
        <w:rPr>
          <w:rFonts w:hint="eastAsia"/>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Style w:val="2"/>
        <w:pageBreakBefore w:val="0"/>
        <w:widowControl/>
        <w:numPr>
          <w:ilvl w:val="0"/>
          <w:numId w:val="1"/>
        </w:numPr>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lang w:val="zh-CN"/>
        </w:rPr>
      </w:pPr>
      <w:bookmarkStart w:id="1" w:name="_Toc13809"/>
      <w:r>
        <w:rPr>
          <w:rFonts w:hint="eastAsia" w:ascii="微软雅黑" w:hAnsi="微软雅黑" w:eastAsia="微软雅黑" w:cs="微软雅黑"/>
          <w:b w:val="0"/>
          <w:bCs w:val="0"/>
          <w:lang w:val="en-US" w:eastAsia="zh-CN"/>
        </w:rPr>
        <w:t>接口说明</w:t>
      </w:r>
      <w:bookmarkEnd w:id="1"/>
    </w:p>
    <w:p>
      <w:pPr>
        <w:pStyle w:val="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36"/>
          <w:szCs w:val="24"/>
          <w:lang w:val="en-US" w:eastAsia="zh-CN"/>
        </w:rPr>
      </w:pPr>
      <w:bookmarkStart w:id="2" w:name="_Toc2110"/>
      <w:r>
        <w:rPr>
          <w:rFonts w:hint="eastAsia" w:ascii="微软雅黑" w:hAnsi="微软雅黑" w:eastAsia="微软雅黑" w:cs="微软雅黑"/>
          <w:b w:val="0"/>
          <w:bCs w:val="0"/>
          <w:sz w:val="36"/>
          <w:szCs w:val="24"/>
          <w:lang w:val="en-US" w:eastAsia="zh-CN"/>
        </w:rPr>
        <w:t>2</w:t>
      </w:r>
      <w:r>
        <w:rPr>
          <w:rFonts w:hint="eastAsia" w:ascii="微软雅黑" w:hAnsi="微软雅黑" w:eastAsia="微软雅黑" w:cs="微软雅黑"/>
          <w:b w:val="0"/>
          <w:bCs w:val="0"/>
          <w:sz w:val="36"/>
          <w:szCs w:val="24"/>
        </w:rPr>
        <w:t>.1</w:t>
      </w:r>
      <w:r>
        <w:rPr>
          <w:rFonts w:hint="eastAsia" w:ascii="微软雅黑" w:hAnsi="微软雅黑" w:eastAsia="微软雅黑" w:cs="微软雅黑"/>
          <w:b w:val="0"/>
          <w:bCs w:val="0"/>
          <w:sz w:val="36"/>
          <w:szCs w:val="24"/>
          <w:lang w:val="en-US" w:eastAsia="zh-CN"/>
        </w:rPr>
        <w:t xml:space="preserve"> Authentication.java</w:t>
      </w:r>
      <w:bookmarkEnd w:id="2"/>
    </w:p>
    <w:p>
      <w:pPr>
        <w:rPr>
          <w:rFonts w:hint="eastAsia"/>
          <w:sz w:val="24"/>
          <w:szCs w:val="24"/>
          <w:lang w:val="en-US"/>
        </w:rPr>
      </w:pPr>
      <w:r>
        <w:rPr>
          <w:rFonts w:hint="eastAsia" w:ascii="微软雅黑" w:hAnsi="微软雅黑" w:eastAsia="微软雅黑" w:cs="微软雅黑"/>
          <w:sz w:val="24"/>
          <w:szCs w:val="24"/>
          <w:lang w:val="en-US" w:eastAsia="zh-CN"/>
        </w:rPr>
        <w:t>注意：应先导入Authentication包</w:t>
      </w:r>
      <w:r>
        <w:rPr>
          <w:rFonts w:hint="eastAsia" w:ascii="微软雅黑" w:hAnsi="微软雅黑" w:eastAsia="微软雅黑" w:cs="微软雅黑"/>
          <w:b w:val="0"/>
          <w:bCs w:val="0"/>
          <w:sz w:val="24"/>
          <w:szCs w:val="24"/>
          <w:lang w:val="en-US" w:eastAsia="zh-CN"/>
        </w:rPr>
        <w:t>。</w:t>
      </w:r>
    </w:p>
    <w:p>
      <w:pPr>
        <w:pStyle w:val="4"/>
        <w:keepNext/>
        <w:keepLines/>
        <w:pageBreakBefore w:val="0"/>
        <w:widowControl/>
        <w:kinsoku/>
        <w:wordWrap/>
        <w:overflowPunct/>
        <w:topLinePunct w:val="0"/>
        <w:autoSpaceDE/>
        <w:autoSpaceDN/>
        <w:bidi w:val="0"/>
        <w:adjustRightInd/>
        <w:snapToGrid/>
        <w:spacing w:before="260" w:beforeLines="0" w:after="260" w:afterLines="0" w:line="240" w:lineRule="auto"/>
        <w:ind w:left="0" w:leftChars="0" w:right="0" w:rightChars="0" w:firstLine="0" w:firstLineChars="0"/>
        <w:jc w:val="left"/>
        <w:textAlignment w:val="auto"/>
        <w:outlineLvl w:val="2"/>
        <w:rPr>
          <w:rFonts w:hint="eastAsia" w:ascii="微软雅黑" w:hAnsi="微软雅黑" w:eastAsia="微软雅黑" w:cs="微软雅黑"/>
          <w:b w:val="0"/>
          <w:bCs/>
          <w:sz w:val="28"/>
          <w:szCs w:val="21"/>
          <w:lang w:val="en-US" w:eastAsia="zh-CN"/>
        </w:rPr>
      </w:pPr>
      <w:bookmarkStart w:id="3" w:name="_Toc19063"/>
      <w:r>
        <w:rPr>
          <w:rFonts w:hint="eastAsia" w:ascii="微软雅黑" w:hAnsi="微软雅黑" w:eastAsia="微软雅黑" w:cs="微软雅黑"/>
          <w:b w:val="0"/>
          <w:bCs/>
          <w:sz w:val="28"/>
          <w:szCs w:val="21"/>
          <w:lang w:val="en-US" w:eastAsia="zh-CN"/>
        </w:rPr>
        <w:t xml:space="preserve">(1) </w:t>
      </w:r>
      <w:r>
        <w:rPr>
          <w:rFonts w:hint="eastAsia" w:ascii="微软雅黑" w:hAnsi="微软雅黑" w:eastAsia="微软雅黑" w:cs="微软雅黑"/>
          <w:b w:val="0"/>
          <w:bCs/>
          <w:sz w:val="28"/>
          <w:szCs w:val="21"/>
        </w:rPr>
        <w:t>getUsernam</w:t>
      </w:r>
      <w:r>
        <w:rPr>
          <w:rFonts w:hint="eastAsia" w:ascii="微软雅黑" w:hAnsi="微软雅黑" w:eastAsia="微软雅黑" w:cs="微软雅黑"/>
          <w:b w:val="0"/>
          <w:bCs/>
          <w:sz w:val="28"/>
          <w:szCs w:val="21"/>
          <w:lang w:val="en-US" w:eastAsia="zh-CN"/>
        </w:rPr>
        <w:t>e()</w:t>
      </w:r>
      <w:bookmarkEnd w:id="3"/>
    </w:p>
    <w:tbl>
      <w:tblPr>
        <w:tblStyle w:val="13"/>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17"/>
              <w:bidi w:val="0"/>
              <w:rPr>
                <w:rFonts w:hint="eastAsia" w:ascii="微软雅黑" w:hAnsi="微软雅黑" w:eastAsia="微软雅黑" w:cs="微软雅黑"/>
                <w:color w:val="FFFFFF"/>
                <w:sz w:val="24"/>
                <w:szCs w:val="24"/>
                <w:lang w:eastAsia="zh-CN"/>
              </w:rPr>
            </w:pPr>
            <w:r>
              <w:rPr>
                <w:rFonts w:hint="eastAsia" w:ascii="微软雅黑" w:hAnsi="微软雅黑" w:eastAsia="微软雅黑" w:cs="微软雅黑"/>
                <w:color w:val="FFFFFF"/>
                <w:sz w:val="24"/>
                <w:szCs w:val="24"/>
                <w:lang w:val="en-US" w:eastAsia="zh-CN"/>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17"/>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17"/>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0"/>
              <w:framePr w:w="0" w:wrap="auto" w:vAnchor="margin" w:hAnchor="text" w:yAlign="inline"/>
              <w:jc w:val="left"/>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username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17"/>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rPr>
              <w:t>String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17"/>
              <w:bidi w:val="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用户的登录名</w:t>
            </w:r>
          </w:p>
        </w:tc>
      </w:tr>
    </w:tbl>
    <w:p>
      <w:pPr>
        <w:pStyle w:val="20"/>
        <w:framePr w:w="0" w:wrap="auto" w:vAnchor="margin" w:hAnchor="text" w:yAlign="inline"/>
        <w:bidi w:val="0"/>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作用描述</w:t>
      </w:r>
      <w:r>
        <w:rPr>
          <w:rFonts w:hint="eastAsia" w:ascii="微软雅黑" w:hAnsi="微软雅黑" w:eastAsia="微软雅黑" w:cs="微软雅黑"/>
          <w:b/>
          <w:bCs/>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该方法用于获取用户的登录名。</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使用方法</w:t>
      </w:r>
      <w:r>
        <w:rPr>
          <w:rFonts w:hint="eastAsia" w:ascii="微软雅黑" w:hAnsi="微软雅黑" w:eastAsia="微软雅黑" w:cs="微软雅黑"/>
          <w:b/>
          <w:bCs/>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Authentication</w:t>
      </w:r>
      <w:r>
        <w:rPr>
          <w:rFonts w:hint="eastAsia" w:ascii="微软雅黑" w:hAnsi="微软雅黑" w:eastAsia="微软雅黑" w:cs="微软雅黑"/>
          <w:sz w:val="24"/>
          <w:szCs w:val="24"/>
          <w:lang w:val="zh-CN"/>
        </w:rPr>
        <w:t>对象</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可以直接调用该方法</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该方法没有参数</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返回值为</w:t>
      </w:r>
      <w:r>
        <w:rPr>
          <w:rFonts w:hint="eastAsia" w:ascii="微软雅黑" w:hAnsi="微软雅黑" w:eastAsia="微软雅黑" w:cs="微软雅黑"/>
          <w:sz w:val="24"/>
          <w:szCs w:val="24"/>
        </w:rPr>
        <w:t>string</w:t>
      </w:r>
      <w:r>
        <w:rPr>
          <w:rFonts w:hint="eastAsia" w:ascii="微软雅黑" w:hAnsi="微软雅黑" w:eastAsia="微软雅黑" w:cs="微软雅黑"/>
          <w:sz w:val="24"/>
          <w:szCs w:val="24"/>
          <w:lang w:val="zh-CN"/>
        </w:rPr>
        <w:t>类型</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代表用户的登录名，形如：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 xml:space="preserve">String username = </w:t>
      </w:r>
      <w:r>
        <w:rPr>
          <w:rFonts w:hint="eastAsia" w:ascii="微软雅黑" w:hAnsi="微软雅黑" w:eastAsia="微软雅黑" w:cs="微软雅黑"/>
          <w:sz w:val="24"/>
          <w:szCs w:val="24"/>
          <w:lang w:val="en-US" w:eastAsia="zh-CN"/>
        </w:rPr>
        <w:t>authentication</w:t>
      </w:r>
      <w:r>
        <w:rPr>
          <w:rFonts w:hint="eastAsia" w:ascii="微软雅黑" w:hAnsi="微软雅黑" w:eastAsia="微软雅黑" w:cs="微软雅黑"/>
          <w:sz w:val="24"/>
          <w:szCs w:val="24"/>
          <w:lang w:val="it-IT"/>
        </w:rPr>
        <w:t>.getUsername();</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lang w:val="zh-CN"/>
        </w:rPr>
        <w:t>注意事项：</w:t>
      </w:r>
    </w:p>
    <w:p>
      <w:pPr>
        <w:pStyle w:val="20"/>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该方法返回一个string类型的参数，代表用户名，获取有效用户名首先需要确保用户已经登录，即</w:t>
      </w:r>
      <w:r>
        <w:rPr>
          <w:rFonts w:hint="eastAsia" w:ascii="微软雅黑" w:hAnsi="微软雅黑" w:eastAsia="微软雅黑" w:cs="微软雅黑"/>
          <w:sz w:val="24"/>
          <w:szCs w:val="24"/>
          <w:lang w:val="en-US" w:eastAsia="zh-CN"/>
        </w:rPr>
        <w:t>用户</w:t>
      </w:r>
      <w:r>
        <w:rPr>
          <w:rFonts w:hint="eastAsia" w:ascii="微软雅黑" w:hAnsi="微软雅黑" w:eastAsia="微软雅黑" w:cs="微软雅黑"/>
          <w:sz w:val="24"/>
          <w:szCs w:val="24"/>
          <w:lang w:val="zh-CN"/>
        </w:rPr>
        <w:t>已经通过该构件的下述</w:t>
      </w:r>
      <w:r>
        <w:rPr>
          <w:rFonts w:hint="eastAsia" w:ascii="微软雅黑" w:hAnsi="微软雅黑" w:eastAsia="微软雅黑" w:cs="微软雅黑"/>
          <w:sz w:val="24"/>
          <w:szCs w:val="24"/>
          <w:lang w:val="en-US" w:eastAsia="zh-CN"/>
        </w:rPr>
        <w:t>authentication</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lang w:val="en-US" w:eastAsia="zh-CN"/>
        </w:rPr>
        <w:t>进行身份的验证。</w:t>
      </w:r>
    </w:p>
    <w:p>
      <w:pPr>
        <w:pStyle w:val="20"/>
        <w:framePr w:w="0" w:wrap="auto" w:vAnchor="margin" w:hAnchor="text" w:yAlign="inline"/>
        <w:bidi w:val="0"/>
        <w:rPr>
          <w:rFonts w:hint="eastAsia" w:ascii="微软雅黑" w:hAnsi="微软雅黑" w:eastAsia="微软雅黑" w:cs="微软雅黑"/>
          <w:sz w:val="24"/>
          <w:szCs w:val="24"/>
          <w:lang w:val="en-US" w:eastAsia="zh-CN"/>
        </w:rPr>
      </w:pPr>
    </w:p>
    <w:p>
      <w:pPr>
        <w:pStyle w:val="4"/>
        <w:keepNext/>
        <w:keepLines/>
        <w:pageBreakBefore w:val="0"/>
        <w:widowControl/>
        <w:kinsoku/>
        <w:wordWrap/>
        <w:overflowPunct/>
        <w:topLinePunct w:val="0"/>
        <w:autoSpaceDE/>
        <w:autoSpaceDN/>
        <w:bidi w:val="0"/>
        <w:adjustRightInd/>
        <w:snapToGrid/>
        <w:spacing w:before="260" w:beforeLines="0" w:after="260" w:afterLines="0" w:line="240" w:lineRule="auto"/>
        <w:ind w:left="0" w:leftChars="0" w:right="0" w:rightChars="0" w:firstLine="0" w:firstLineChars="0"/>
        <w:jc w:val="left"/>
        <w:textAlignment w:val="auto"/>
        <w:outlineLvl w:val="2"/>
        <w:rPr>
          <w:rFonts w:hint="eastAsia" w:ascii="微软雅黑" w:hAnsi="微软雅黑" w:eastAsia="微软雅黑" w:cs="微软雅黑"/>
          <w:b w:val="0"/>
          <w:bCs/>
          <w:sz w:val="28"/>
          <w:szCs w:val="21"/>
          <w:lang w:val="en-US" w:eastAsia="zh-CN"/>
        </w:rPr>
      </w:pPr>
      <w:bookmarkStart w:id="4" w:name="_Toc14619"/>
      <w:r>
        <w:rPr>
          <w:rFonts w:hint="eastAsia" w:ascii="微软雅黑" w:hAnsi="微软雅黑" w:eastAsia="微软雅黑" w:cs="微软雅黑"/>
          <w:b w:val="0"/>
          <w:bCs/>
          <w:sz w:val="28"/>
          <w:szCs w:val="21"/>
          <w:lang w:val="en-US" w:eastAsia="zh-CN"/>
        </w:rPr>
        <w:t>(2) getPassword()</w:t>
      </w:r>
      <w:bookmarkEnd w:id="4"/>
    </w:p>
    <w:tbl>
      <w:tblPr>
        <w:tblStyle w:val="13"/>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17"/>
              <w:bidi w:val="0"/>
              <w:rPr>
                <w:rFonts w:hint="eastAsia" w:ascii="微软雅黑" w:hAnsi="微软雅黑" w:eastAsia="微软雅黑" w:cs="微软雅黑"/>
                <w:color w:val="FFFFFF"/>
                <w:sz w:val="24"/>
                <w:szCs w:val="24"/>
                <w:lang w:eastAsia="zh-CN"/>
              </w:rPr>
            </w:pPr>
            <w:r>
              <w:rPr>
                <w:rFonts w:hint="eastAsia" w:ascii="微软雅黑" w:hAnsi="微软雅黑" w:eastAsia="微软雅黑" w:cs="微软雅黑"/>
                <w:color w:val="FFFFFF"/>
                <w:sz w:val="24"/>
                <w:szCs w:val="24"/>
                <w:lang w:val="en-US" w:eastAsia="zh-CN"/>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17"/>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17"/>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0"/>
              <w:framePr w:w="0" w:wrap="auto" w:vAnchor="margin" w:hAnchor="text" w:yAlign="inline"/>
              <w:jc w:val="left"/>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password</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17"/>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rPr>
              <w:t>String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17"/>
              <w:bidi w:val="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用户的登录密码</w:t>
            </w:r>
          </w:p>
        </w:tc>
      </w:tr>
    </w:tbl>
    <w:p>
      <w:pPr>
        <w:pStyle w:val="20"/>
        <w:framePr w:w="0" w:wrap="auto" w:vAnchor="margin" w:hAnchor="text" w:yAlign="inline"/>
        <w:bidi w:val="0"/>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该方法用于获取用户的密码。</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Authentication</w:t>
      </w:r>
      <w:r>
        <w:rPr>
          <w:rFonts w:hint="eastAsia" w:ascii="微软雅黑" w:hAnsi="微软雅黑" w:eastAsia="微软雅黑" w:cs="微软雅黑"/>
          <w:sz w:val="24"/>
          <w:szCs w:val="24"/>
          <w:lang w:val="zh-CN"/>
        </w:rPr>
        <w:t>对象，可以直接调用该方法，该方法没有参数，返回值为string类型，代表用户的密码，形如：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 xml:space="preserve">String </w:t>
      </w:r>
      <w:r>
        <w:rPr>
          <w:rFonts w:hint="eastAsia" w:ascii="微软雅黑" w:hAnsi="微软雅黑" w:eastAsia="微软雅黑" w:cs="微软雅黑"/>
          <w:sz w:val="24"/>
          <w:szCs w:val="24"/>
          <w:lang w:val="zh-CN"/>
        </w:rPr>
        <w:t>password</w:t>
      </w:r>
      <w:r>
        <w:rPr>
          <w:rFonts w:hint="eastAsia" w:ascii="微软雅黑" w:hAnsi="微软雅黑" w:eastAsia="微软雅黑" w:cs="微软雅黑"/>
          <w:sz w:val="24"/>
          <w:szCs w:val="24"/>
        </w:rPr>
        <w:t xml:space="preserve"> = </w:t>
      </w:r>
      <w:r>
        <w:rPr>
          <w:rFonts w:hint="eastAsia" w:ascii="微软雅黑" w:hAnsi="微软雅黑" w:eastAsia="微软雅黑" w:cs="微软雅黑"/>
          <w:sz w:val="24"/>
          <w:szCs w:val="24"/>
          <w:lang w:val="en-US" w:eastAsia="zh-CN"/>
        </w:rPr>
        <w:t>authentication</w:t>
      </w:r>
      <w:r>
        <w:rPr>
          <w:rFonts w:hint="eastAsia" w:ascii="微软雅黑" w:hAnsi="微软雅黑" w:eastAsia="微软雅黑" w:cs="微软雅黑"/>
          <w:sz w:val="24"/>
          <w:szCs w:val="24"/>
          <w:lang w:val="it-IT"/>
        </w:rPr>
        <w:t>.getPassword();</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lang w:val="zh-CN"/>
        </w:rPr>
        <w:t>注意事项：</w:t>
      </w:r>
    </w:p>
    <w:p>
      <w:pPr>
        <w:pStyle w:val="20"/>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该方法返回一个string类型的参数，代表密码，获取有效密码首先需要确保用户已经登录，即</w:t>
      </w:r>
      <w:r>
        <w:rPr>
          <w:rFonts w:hint="eastAsia" w:ascii="微软雅黑" w:hAnsi="微软雅黑" w:eastAsia="微软雅黑" w:cs="微软雅黑"/>
          <w:sz w:val="24"/>
          <w:szCs w:val="24"/>
          <w:lang w:val="en-US" w:eastAsia="zh-CN"/>
        </w:rPr>
        <w:t>用户</w:t>
      </w:r>
      <w:r>
        <w:rPr>
          <w:rFonts w:hint="eastAsia" w:ascii="微软雅黑" w:hAnsi="微软雅黑" w:eastAsia="微软雅黑" w:cs="微软雅黑"/>
          <w:sz w:val="24"/>
          <w:szCs w:val="24"/>
          <w:lang w:val="zh-CN"/>
        </w:rPr>
        <w:t>已经通过该构件的下述</w:t>
      </w:r>
      <w:r>
        <w:rPr>
          <w:rFonts w:hint="eastAsia" w:ascii="微软雅黑" w:hAnsi="微软雅黑" w:eastAsia="微软雅黑" w:cs="微软雅黑"/>
          <w:sz w:val="24"/>
          <w:szCs w:val="24"/>
          <w:lang w:val="en-US" w:eastAsia="zh-CN"/>
        </w:rPr>
        <w:t>authentication</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lang w:val="en-US" w:eastAsia="zh-CN"/>
        </w:rPr>
        <w:t>进行身份的验证。</w:t>
      </w:r>
    </w:p>
    <w:p>
      <w:pPr>
        <w:pStyle w:val="20"/>
        <w:framePr w:w="0" w:wrap="auto" w:vAnchor="margin" w:hAnchor="text" w:yAlign="inline"/>
        <w:bidi w:val="0"/>
        <w:rPr>
          <w:rFonts w:hint="eastAsia" w:ascii="微软雅黑" w:hAnsi="微软雅黑" w:eastAsia="微软雅黑" w:cs="微软雅黑"/>
          <w:sz w:val="24"/>
          <w:szCs w:val="24"/>
          <w:lang w:val="en-US" w:eastAsia="zh-CN"/>
        </w:rPr>
      </w:pPr>
    </w:p>
    <w:p>
      <w:pPr>
        <w:pStyle w:val="4"/>
        <w:keepNext/>
        <w:keepLines/>
        <w:pageBreakBefore w:val="0"/>
        <w:widowControl/>
        <w:kinsoku/>
        <w:wordWrap/>
        <w:overflowPunct/>
        <w:topLinePunct w:val="0"/>
        <w:autoSpaceDE/>
        <w:autoSpaceDN/>
        <w:bidi w:val="0"/>
        <w:adjustRightInd/>
        <w:snapToGrid/>
        <w:spacing w:before="260" w:beforeLines="0" w:after="260" w:afterLines="0" w:line="240" w:lineRule="auto"/>
        <w:ind w:left="0" w:leftChars="0" w:right="0" w:rightChars="0" w:firstLine="0" w:firstLineChars="0"/>
        <w:jc w:val="left"/>
        <w:textAlignment w:val="auto"/>
        <w:outlineLvl w:val="2"/>
        <w:rPr>
          <w:rFonts w:hint="eastAsia" w:ascii="微软雅黑" w:hAnsi="微软雅黑" w:eastAsia="微软雅黑" w:cs="微软雅黑"/>
          <w:b w:val="0"/>
          <w:bCs/>
          <w:sz w:val="28"/>
          <w:szCs w:val="21"/>
          <w:lang w:val="en-US" w:eastAsia="zh-CN"/>
        </w:rPr>
      </w:pPr>
      <w:bookmarkStart w:id="5" w:name="_Toc27445"/>
      <w:r>
        <w:rPr>
          <w:rFonts w:hint="eastAsia" w:ascii="微软雅黑" w:hAnsi="微软雅黑" w:eastAsia="微软雅黑" w:cs="微软雅黑"/>
          <w:b w:val="0"/>
          <w:bCs/>
          <w:sz w:val="28"/>
          <w:szCs w:val="21"/>
          <w:lang w:val="en-US" w:eastAsia="zh-CN"/>
        </w:rPr>
        <w:t>(3) authenticate(DataSource dataSource, String username, String password)</w:t>
      </w:r>
      <w:bookmarkEnd w:id="5"/>
    </w:p>
    <w:tbl>
      <w:tblPr>
        <w:tblStyle w:val="13"/>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17"/>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17"/>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17"/>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0"/>
              <w:framePr w:w="0" w:wrap="auto" w:vAnchor="margin" w:hAnchor="text" w:yAlign="inline"/>
              <w:jc w:val="left"/>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rPr>
              <w:t>dataSource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17"/>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DataSource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17"/>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数据源</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0"/>
              <w:framePr w:w="0" w:wrap="auto" w:vAnchor="margin" w:hAnchor="text" w:yAlign="inline"/>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t>username</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17"/>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String </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17"/>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用户名</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0"/>
              <w:framePr w:w="0" w:wrap="auto" w:vAnchor="margin" w:hAnchor="text" w:yAlign="inline"/>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t>password</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17"/>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String </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17"/>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密码</w:t>
            </w:r>
          </w:p>
        </w:tc>
      </w:tr>
    </w:tbl>
    <w:p>
      <w:pPr>
        <w:pStyle w:val="20"/>
        <w:framePr w:w="0" w:wrap="auto" w:vAnchor="margin" w:hAnchor="text" w:yAlign="inline"/>
        <w:jc w:val="left"/>
        <w:rPr>
          <w:rFonts w:hint="eastAsia" w:ascii="微软雅黑" w:hAnsi="微软雅黑" w:eastAsia="微软雅黑" w:cs="微软雅黑"/>
          <w:sz w:val="24"/>
          <w:szCs w:val="24"/>
        </w:rPr>
      </w:pPr>
    </w:p>
    <w:tbl>
      <w:tblPr>
        <w:tblStyle w:val="13"/>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0"/>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0"/>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0"/>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0"/>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true/false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0"/>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Boolean</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0"/>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身份验证是否通过</w:t>
            </w:r>
          </w:p>
        </w:tc>
      </w:tr>
    </w:tbl>
    <w:p>
      <w:pPr>
        <w:pStyle w:val="20"/>
        <w:framePr w:w="0" w:wrap="auto" w:vAnchor="margin" w:hAnchor="text" w:yAlign="inline"/>
        <w:jc w:val="left"/>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该方法用于通过数据库查询得到用户登录</w:t>
      </w:r>
      <w:r>
        <w:rPr>
          <w:rFonts w:hint="eastAsia" w:ascii="微软雅黑" w:hAnsi="微软雅黑" w:eastAsia="微软雅黑" w:cs="微软雅黑"/>
          <w:sz w:val="24"/>
          <w:szCs w:val="24"/>
          <w:lang w:val="en-US" w:eastAsia="zh-CN"/>
        </w:rPr>
        <w:t>的身份是否有效</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Authentication</w:t>
      </w:r>
      <w:r>
        <w:rPr>
          <w:rFonts w:hint="eastAsia" w:ascii="微软雅黑" w:hAnsi="微软雅黑" w:eastAsia="微软雅黑" w:cs="微软雅黑"/>
          <w:sz w:val="24"/>
          <w:szCs w:val="24"/>
          <w:lang w:val="zh-CN"/>
        </w:rPr>
        <w:t>对象，可以直接调用该方法，该方法有</w:t>
      </w:r>
      <w:r>
        <w:rPr>
          <w:rFonts w:hint="eastAsia" w:ascii="微软雅黑" w:hAnsi="微软雅黑" w:eastAsia="微软雅黑" w:cs="微软雅黑"/>
          <w:sz w:val="24"/>
          <w:szCs w:val="24"/>
          <w:lang w:val="en-US" w:eastAsia="zh-CN"/>
        </w:rPr>
        <w:t>三</w:t>
      </w:r>
      <w:r>
        <w:rPr>
          <w:rFonts w:hint="eastAsia" w:ascii="微软雅黑" w:hAnsi="微软雅黑" w:eastAsia="微软雅黑" w:cs="微软雅黑"/>
          <w:sz w:val="24"/>
          <w:szCs w:val="24"/>
          <w:lang w:val="zh-CN"/>
        </w:rPr>
        <w:t>个</w:t>
      </w:r>
      <w:r>
        <w:rPr>
          <w:rFonts w:hint="eastAsia" w:ascii="微软雅黑" w:hAnsi="微软雅黑" w:eastAsia="微软雅黑" w:cs="微软雅黑"/>
          <w:sz w:val="24"/>
          <w:szCs w:val="24"/>
          <w:lang w:val="en-US" w:eastAsia="zh-CN"/>
        </w:rPr>
        <w:t>输入</w:t>
      </w:r>
      <w:r>
        <w:rPr>
          <w:rFonts w:hint="eastAsia" w:ascii="微软雅黑" w:hAnsi="微软雅黑" w:eastAsia="微软雅黑" w:cs="微软雅黑"/>
          <w:sz w:val="24"/>
          <w:szCs w:val="24"/>
          <w:lang w:val="zh-CN"/>
        </w:rPr>
        <w:t>参数，</w:t>
      </w:r>
      <w:r>
        <w:rPr>
          <w:rFonts w:hint="eastAsia" w:ascii="微软雅黑" w:hAnsi="微软雅黑" w:eastAsia="微软雅黑" w:cs="微软雅黑"/>
          <w:sz w:val="24"/>
          <w:szCs w:val="24"/>
          <w:lang w:val="en-US" w:eastAsia="zh-CN"/>
        </w:rPr>
        <w:t>分别代表数据源、用户名、密码，输出时，若密码与数据库中信息匹配，则返回true，否则就返回false，形如：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boolean pswAuthenticate = authentication.authenticate(dataSource, “user1”, “123456”)</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w:t>
      </w:r>
      <w:r>
        <w:rPr>
          <w:rFonts w:hint="eastAsia" w:ascii="微软雅黑" w:hAnsi="微软雅黑" w:eastAsia="微软雅黑" w:cs="微软雅黑"/>
          <w:sz w:val="24"/>
          <w:szCs w:val="24"/>
          <w:lang w:val="en-US" w:eastAsia="zh-CN"/>
        </w:rPr>
        <w:t>只能判断用户是否通过了身份验证，但是无法判断未通过身份验证的具体原因</w:t>
      </w:r>
      <w:r>
        <w:rPr>
          <w:rFonts w:hint="eastAsia" w:ascii="微软雅黑" w:hAnsi="微软雅黑" w:eastAsia="微软雅黑" w:cs="微软雅黑"/>
          <w:sz w:val="24"/>
          <w:szCs w:val="24"/>
          <w:lang w:val="zh-CN"/>
        </w:rPr>
        <w:t>。</w:t>
      </w:r>
    </w:p>
    <w:p>
      <w:pPr>
        <w:pStyle w:val="20"/>
        <w:framePr w:w="0" w:wrap="auto" w:vAnchor="margin" w:hAnchor="text" w:yAlign="inline"/>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b w:val="0"/>
          <w:bCs w:val="0"/>
          <w:sz w:val="24"/>
          <w:szCs w:val="24"/>
          <w:lang w:val="zh-CN"/>
        </w:rPr>
        <w:t>这一构件的主要功能是针对于频繁的</w:t>
      </w:r>
      <w:r>
        <w:rPr>
          <w:rFonts w:hint="eastAsia" w:ascii="微软雅黑" w:hAnsi="微软雅黑" w:eastAsia="微软雅黑" w:cs="微软雅黑"/>
          <w:b w:val="0"/>
          <w:bCs w:val="0"/>
          <w:sz w:val="24"/>
          <w:szCs w:val="24"/>
          <w:lang w:val="en-US" w:eastAsia="zh-CN"/>
        </w:rPr>
        <w:t>IO</w:t>
      </w:r>
      <w:r>
        <w:rPr>
          <w:rFonts w:hint="eastAsia" w:ascii="微软雅黑" w:hAnsi="微软雅黑" w:eastAsia="微软雅黑" w:cs="微软雅黑"/>
          <w:b w:val="0"/>
          <w:bCs w:val="0"/>
          <w:sz w:val="24"/>
          <w:szCs w:val="24"/>
          <w:lang w:val="zh-CN"/>
        </w:rPr>
        <w:t>写操作提供一个便利的接口使得</w:t>
      </w:r>
      <w:r>
        <w:rPr>
          <w:rFonts w:hint="eastAsia" w:ascii="微软雅黑" w:hAnsi="微软雅黑" w:eastAsia="微软雅黑" w:cs="微软雅黑"/>
          <w:b w:val="0"/>
          <w:bCs w:val="0"/>
          <w:sz w:val="24"/>
          <w:szCs w:val="24"/>
          <w:lang w:val="en-US" w:eastAsia="zh-CN"/>
        </w:rPr>
        <w:t>IO</w:t>
      </w:r>
      <w:r>
        <w:rPr>
          <w:rFonts w:hint="eastAsia" w:ascii="微软雅黑" w:hAnsi="微软雅黑" w:eastAsia="微软雅黑" w:cs="微软雅黑"/>
          <w:b w:val="0"/>
          <w:bCs w:val="0"/>
          <w:sz w:val="24"/>
          <w:szCs w:val="24"/>
          <w:lang w:val="zh-CN"/>
        </w:rPr>
        <w:t>写操作的具体实现对外不可见，用户仅仅需要提供文件地址并使用提供的方法即可简单完成文件写操作。</w:t>
      </w:r>
    </w:p>
    <w:p>
      <w:pPr>
        <w:pStyle w:val="20"/>
        <w:framePr w:w="0" w:wrap="auto" w:vAnchor="margin" w:hAnchor="text" w:yAlign="inline"/>
        <w:bidi w:val="0"/>
        <w:rPr>
          <w:rStyle w:val="21"/>
          <w:rFonts w:hint="eastAsia" w:ascii="微软雅黑" w:hAnsi="微软雅黑" w:eastAsia="微软雅黑" w:cs="微软雅黑"/>
          <w:b w:val="0"/>
          <w:bCs/>
          <w:sz w:val="32"/>
          <w:szCs w:val="32"/>
          <w:lang w:val="en-US" w:eastAsia="zh-CN"/>
        </w:rPr>
      </w:pPr>
    </w:p>
    <w:p>
      <w:pPr>
        <w:pStyle w:val="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36"/>
          <w:szCs w:val="24"/>
          <w:lang w:val="en-US" w:eastAsia="zh-CN"/>
        </w:rPr>
      </w:pPr>
      <w:bookmarkStart w:id="6" w:name="_Toc16651"/>
      <w:bookmarkStart w:id="7" w:name="_Toc19527"/>
      <w:r>
        <w:rPr>
          <w:rFonts w:hint="eastAsia" w:ascii="微软雅黑" w:hAnsi="微软雅黑" w:eastAsia="微软雅黑" w:cs="微软雅黑"/>
          <w:b w:val="0"/>
          <w:bCs w:val="0"/>
          <w:sz w:val="36"/>
          <w:szCs w:val="24"/>
          <w:lang w:val="en-US" w:eastAsia="zh-CN"/>
        </w:rPr>
        <w:t>2</w:t>
      </w:r>
      <w:r>
        <w:rPr>
          <w:rFonts w:hint="eastAsia" w:ascii="微软雅黑" w:hAnsi="微软雅黑" w:eastAsia="微软雅黑" w:cs="微软雅黑"/>
          <w:b w:val="0"/>
          <w:bCs w:val="0"/>
          <w:sz w:val="36"/>
          <w:szCs w:val="24"/>
        </w:rPr>
        <w:t>.1</w:t>
      </w:r>
      <w:r>
        <w:rPr>
          <w:rFonts w:hint="eastAsia" w:ascii="微软雅黑" w:hAnsi="微软雅黑" w:eastAsia="微软雅黑" w:cs="微软雅黑"/>
          <w:b w:val="0"/>
          <w:bCs w:val="0"/>
          <w:sz w:val="36"/>
          <w:szCs w:val="24"/>
          <w:lang w:val="en-US" w:eastAsia="zh-CN"/>
        </w:rPr>
        <w:t xml:space="preserve"> Verification.java</w:t>
      </w:r>
      <w:bookmarkEnd w:id="6"/>
    </w:p>
    <w:p>
      <w:pPr>
        <w:rPr>
          <w:rFonts w:hint="eastAsia"/>
          <w:lang w:val="zh-CN" w:eastAsia="zh-CN"/>
        </w:rPr>
      </w:pPr>
      <w:r>
        <w:rPr>
          <w:rFonts w:hint="eastAsia" w:ascii="微软雅黑" w:hAnsi="微软雅黑" w:eastAsia="微软雅黑" w:cs="微软雅黑"/>
          <w:sz w:val="24"/>
          <w:szCs w:val="24"/>
          <w:lang w:val="en-US" w:eastAsia="zh-CN"/>
        </w:rPr>
        <w:t>注意：应先导入Authentication包</w:t>
      </w:r>
      <w:bookmarkStart w:id="13" w:name="_GoBack"/>
      <w:bookmarkEnd w:id="13"/>
      <w:r>
        <w:rPr>
          <w:rFonts w:hint="eastAsia" w:ascii="微软雅黑" w:hAnsi="微软雅黑" w:eastAsia="微软雅黑" w:cs="微软雅黑"/>
          <w:b w:val="0"/>
          <w:bCs w:val="0"/>
          <w:sz w:val="24"/>
          <w:szCs w:val="24"/>
          <w:lang w:val="en-US" w:eastAsia="zh-CN"/>
        </w:rPr>
        <w:t>。</w:t>
      </w:r>
    </w:p>
    <w:bookmarkEnd w:id="7"/>
    <w:p>
      <w:pPr>
        <w:pStyle w:val="4"/>
        <w:keepNext/>
        <w:keepLines/>
        <w:pageBreakBefore w:val="0"/>
        <w:widowControl/>
        <w:kinsoku/>
        <w:wordWrap/>
        <w:overflowPunct/>
        <w:topLinePunct w:val="0"/>
        <w:autoSpaceDE/>
        <w:autoSpaceDN/>
        <w:bidi w:val="0"/>
        <w:adjustRightInd/>
        <w:snapToGrid/>
        <w:spacing w:before="260" w:beforeLines="0" w:after="260" w:afterLines="0" w:line="240" w:lineRule="auto"/>
        <w:ind w:left="0" w:leftChars="0" w:right="0" w:rightChars="0" w:firstLine="0" w:firstLineChars="0"/>
        <w:jc w:val="left"/>
        <w:textAlignment w:val="auto"/>
        <w:outlineLvl w:val="2"/>
        <w:rPr>
          <w:rFonts w:hint="eastAsia" w:ascii="微软雅黑" w:hAnsi="微软雅黑" w:eastAsia="微软雅黑" w:cs="微软雅黑"/>
          <w:b w:val="0"/>
          <w:bCs/>
          <w:sz w:val="28"/>
          <w:szCs w:val="21"/>
          <w:lang w:val="en-US" w:eastAsia="zh-CN"/>
        </w:rPr>
      </w:pPr>
      <w:bookmarkStart w:id="8" w:name="_Toc2187"/>
      <w:r>
        <w:rPr>
          <w:rFonts w:hint="eastAsia" w:ascii="微软雅黑" w:hAnsi="微软雅黑" w:eastAsia="微软雅黑" w:cs="微软雅黑"/>
          <w:b w:val="0"/>
          <w:bCs/>
          <w:sz w:val="28"/>
          <w:szCs w:val="21"/>
          <w:lang w:val="en-US" w:eastAsia="zh-CN"/>
        </w:rPr>
        <w:t>(1) getUsername()</w:t>
      </w:r>
      <w:bookmarkEnd w:id="8"/>
    </w:p>
    <w:tbl>
      <w:tblPr>
        <w:tblStyle w:val="13"/>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0"/>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0"/>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0"/>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0"/>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username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0"/>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String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0"/>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用户的登录名</w:t>
            </w:r>
          </w:p>
        </w:tc>
      </w:tr>
    </w:tbl>
    <w:p>
      <w:pPr>
        <w:pStyle w:val="20"/>
        <w:framePr w:w="0" w:wrap="auto" w:vAnchor="margin" w:hAnchor="text" w:yAlign="inline"/>
        <w:bidi w:val="0"/>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作用描述</w:t>
      </w:r>
      <w:r>
        <w:rPr>
          <w:rFonts w:hint="eastAsia" w:ascii="微软雅黑" w:hAnsi="微软雅黑" w:eastAsia="微软雅黑" w:cs="微软雅黑"/>
          <w:b/>
          <w:bCs/>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该方法用于获取用户的登录名。</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使用方法</w:t>
      </w:r>
      <w:r>
        <w:rPr>
          <w:rFonts w:hint="eastAsia" w:ascii="微软雅黑" w:hAnsi="微软雅黑" w:eastAsia="微软雅黑" w:cs="微软雅黑"/>
          <w:b/>
          <w:bCs/>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rPr>
        <w:t>Verification</w:t>
      </w:r>
      <w:r>
        <w:rPr>
          <w:rFonts w:hint="eastAsia" w:ascii="微软雅黑" w:hAnsi="微软雅黑" w:eastAsia="微软雅黑" w:cs="微软雅黑"/>
          <w:sz w:val="24"/>
          <w:szCs w:val="24"/>
          <w:lang w:val="zh-CN"/>
        </w:rPr>
        <w:t>对象</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可以直接调用该方法</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该方法没有参数</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返回值为</w:t>
      </w:r>
      <w:r>
        <w:rPr>
          <w:rFonts w:hint="eastAsia" w:ascii="微软雅黑" w:hAnsi="微软雅黑" w:eastAsia="微软雅黑" w:cs="微软雅黑"/>
          <w:sz w:val="24"/>
          <w:szCs w:val="24"/>
        </w:rPr>
        <w:t>string</w:t>
      </w:r>
      <w:r>
        <w:rPr>
          <w:rFonts w:hint="eastAsia" w:ascii="微软雅黑" w:hAnsi="微软雅黑" w:eastAsia="微软雅黑" w:cs="微软雅黑"/>
          <w:sz w:val="24"/>
          <w:szCs w:val="24"/>
          <w:lang w:val="zh-CN"/>
        </w:rPr>
        <w:t>类型</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代表用户的登录名，形如：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 xml:space="preserve">String username = </w:t>
      </w:r>
      <w:r>
        <w:rPr>
          <w:rFonts w:hint="eastAsia" w:ascii="微软雅黑" w:hAnsi="微软雅黑" w:eastAsia="微软雅黑" w:cs="微软雅黑"/>
          <w:sz w:val="24"/>
          <w:szCs w:val="24"/>
          <w:lang w:val="it-IT"/>
        </w:rPr>
        <w:t>verification.getUsername();</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lang w:val="zh-CN"/>
        </w:rPr>
        <w:t>注意事项：</w:t>
      </w:r>
    </w:p>
    <w:p>
      <w:pPr>
        <w:pStyle w:val="20"/>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该方法返回一个string类型的参数，代表用户名，获取有效用户名首先需要确保用户已经登录，即已经通过该构件的下述login方法登录系统。</w:t>
      </w:r>
    </w:p>
    <w:p>
      <w:pPr>
        <w:pStyle w:val="20"/>
        <w:framePr w:w="0" w:wrap="auto" w:vAnchor="margin" w:hAnchor="text" w:yAlign="inline"/>
        <w:bidi w:val="0"/>
        <w:rPr>
          <w:rFonts w:hint="eastAsia" w:ascii="微软雅黑" w:hAnsi="微软雅黑" w:eastAsia="微软雅黑" w:cs="微软雅黑"/>
          <w:sz w:val="24"/>
          <w:szCs w:val="24"/>
          <w:lang w:val="en-US" w:eastAsia="zh-CN"/>
        </w:rPr>
      </w:pPr>
    </w:p>
    <w:p>
      <w:pPr>
        <w:pStyle w:val="4"/>
        <w:keepNext/>
        <w:keepLines/>
        <w:pageBreakBefore w:val="0"/>
        <w:widowControl/>
        <w:kinsoku/>
        <w:wordWrap/>
        <w:overflowPunct/>
        <w:topLinePunct w:val="0"/>
        <w:autoSpaceDE/>
        <w:autoSpaceDN/>
        <w:bidi w:val="0"/>
        <w:adjustRightInd/>
        <w:snapToGrid/>
        <w:spacing w:before="260" w:beforeLines="0" w:after="260" w:afterLines="0" w:line="240" w:lineRule="auto"/>
        <w:ind w:left="0" w:leftChars="0" w:right="0" w:rightChars="0" w:firstLine="0" w:firstLineChars="0"/>
        <w:jc w:val="left"/>
        <w:textAlignment w:val="auto"/>
        <w:outlineLvl w:val="2"/>
        <w:rPr>
          <w:rFonts w:hint="eastAsia" w:ascii="微软雅黑" w:hAnsi="微软雅黑" w:eastAsia="微软雅黑" w:cs="微软雅黑"/>
          <w:b w:val="0"/>
          <w:bCs/>
          <w:sz w:val="28"/>
          <w:szCs w:val="21"/>
          <w:lang w:val="en-US" w:eastAsia="zh-CN"/>
        </w:rPr>
      </w:pPr>
      <w:bookmarkStart w:id="9" w:name="_Toc28341"/>
      <w:r>
        <w:rPr>
          <w:rFonts w:hint="eastAsia" w:ascii="微软雅黑" w:hAnsi="微软雅黑" w:eastAsia="微软雅黑" w:cs="微软雅黑"/>
          <w:b w:val="0"/>
          <w:bCs/>
          <w:sz w:val="28"/>
          <w:szCs w:val="21"/>
          <w:lang w:val="en-US" w:eastAsia="zh-CN"/>
        </w:rPr>
        <w:t>(2) getPassword()</w:t>
      </w:r>
      <w:bookmarkEnd w:id="9"/>
    </w:p>
    <w:tbl>
      <w:tblPr>
        <w:tblStyle w:val="13"/>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0"/>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0"/>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0"/>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0"/>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password</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0"/>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String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0"/>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用户的登录密码</w:t>
            </w:r>
          </w:p>
        </w:tc>
      </w:tr>
    </w:tbl>
    <w:p>
      <w:pPr>
        <w:pStyle w:val="20"/>
        <w:framePr w:w="0" w:wrap="auto" w:vAnchor="margin" w:hAnchor="text" w:yAlign="inline"/>
        <w:bidi w:val="0"/>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该方法用于获取用户的密码。</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rPr>
        <w:t>Verification</w:t>
      </w:r>
      <w:r>
        <w:rPr>
          <w:rFonts w:hint="eastAsia" w:ascii="微软雅黑" w:hAnsi="微软雅黑" w:eastAsia="微软雅黑" w:cs="微软雅黑"/>
          <w:sz w:val="24"/>
          <w:szCs w:val="24"/>
          <w:lang w:val="zh-CN"/>
        </w:rPr>
        <w:t>对象，可以直接调用该方法，该方法没有参数，返回值为string类型，代表用户的密码，形如：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 xml:space="preserve">String </w:t>
      </w:r>
      <w:r>
        <w:rPr>
          <w:rFonts w:hint="eastAsia" w:ascii="微软雅黑" w:hAnsi="微软雅黑" w:eastAsia="微软雅黑" w:cs="微软雅黑"/>
          <w:sz w:val="24"/>
          <w:szCs w:val="24"/>
          <w:lang w:val="zh-CN"/>
        </w:rPr>
        <w:t>password</w:t>
      </w:r>
      <w:r>
        <w:rPr>
          <w:rFonts w:hint="eastAsia" w:ascii="微软雅黑" w:hAnsi="微软雅黑" w:eastAsia="微软雅黑" w:cs="微软雅黑"/>
          <w:sz w:val="24"/>
          <w:szCs w:val="24"/>
        </w:rPr>
        <w:t xml:space="preserve"> = </w:t>
      </w:r>
      <w:r>
        <w:rPr>
          <w:rFonts w:hint="eastAsia" w:ascii="微软雅黑" w:hAnsi="微软雅黑" w:eastAsia="微软雅黑" w:cs="微软雅黑"/>
          <w:sz w:val="24"/>
          <w:szCs w:val="24"/>
          <w:lang w:val="it-IT"/>
        </w:rPr>
        <w:t>verification.getPassword();</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lang w:val="zh-CN"/>
        </w:rPr>
        <w:t>注意事项：</w:t>
      </w:r>
    </w:p>
    <w:p>
      <w:pPr>
        <w:pStyle w:val="20"/>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该方法返回一个string类型的参数，代表密码，获取有效密码首先需要确保用户已经登录，即已经通过该构件的下述login方法登录系统。</w:t>
      </w:r>
    </w:p>
    <w:p>
      <w:pPr>
        <w:pStyle w:val="20"/>
        <w:framePr w:w="0" w:wrap="auto" w:vAnchor="margin" w:hAnchor="text" w:yAlign="inline"/>
        <w:bidi w:val="0"/>
        <w:rPr>
          <w:rFonts w:hint="eastAsia" w:ascii="微软雅黑" w:hAnsi="微软雅黑" w:eastAsia="微软雅黑" w:cs="微软雅黑"/>
          <w:sz w:val="24"/>
          <w:szCs w:val="24"/>
          <w:lang w:val="en-US" w:eastAsia="zh-CN"/>
        </w:rPr>
      </w:pPr>
    </w:p>
    <w:p>
      <w:pPr>
        <w:pStyle w:val="4"/>
        <w:keepNext/>
        <w:keepLines/>
        <w:pageBreakBefore w:val="0"/>
        <w:widowControl/>
        <w:kinsoku/>
        <w:wordWrap/>
        <w:overflowPunct/>
        <w:topLinePunct w:val="0"/>
        <w:autoSpaceDE/>
        <w:autoSpaceDN/>
        <w:bidi w:val="0"/>
        <w:adjustRightInd/>
        <w:snapToGrid/>
        <w:spacing w:before="260" w:beforeLines="0" w:after="260" w:afterLines="0" w:line="240" w:lineRule="auto"/>
        <w:ind w:left="0" w:leftChars="0" w:right="0" w:rightChars="0" w:firstLine="0" w:firstLineChars="0"/>
        <w:jc w:val="left"/>
        <w:textAlignment w:val="auto"/>
        <w:outlineLvl w:val="2"/>
        <w:rPr>
          <w:rFonts w:hint="eastAsia" w:ascii="微软雅黑" w:hAnsi="微软雅黑" w:eastAsia="微软雅黑" w:cs="微软雅黑"/>
          <w:b w:val="0"/>
          <w:bCs/>
          <w:sz w:val="28"/>
          <w:szCs w:val="21"/>
          <w:lang w:val="en-US" w:eastAsia="zh-CN"/>
        </w:rPr>
      </w:pPr>
      <w:bookmarkStart w:id="10" w:name="_Toc32554"/>
      <w:r>
        <w:rPr>
          <w:rFonts w:hint="eastAsia" w:ascii="微软雅黑" w:hAnsi="微软雅黑" w:eastAsia="微软雅黑" w:cs="微软雅黑"/>
          <w:b w:val="0"/>
          <w:bCs/>
          <w:sz w:val="28"/>
          <w:szCs w:val="21"/>
          <w:lang w:val="en-US" w:eastAsia="zh-CN"/>
        </w:rPr>
        <w:t xml:space="preserve">(3) </w:t>
      </w:r>
      <w:bookmarkEnd w:id="10"/>
      <w:r>
        <w:rPr>
          <w:rFonts w:hint="eastAsia" w:ascii="微软雅黑" w:hAnsi="微软雅黑" w:eastAsia="微软雅黑" w:cs="微软雅黑"/>
          <w:b w:val="0"/>
          <w:bCs/>
          <w:sz w:val="28"/>
          <w:szCs w:val="21"/>
          <w:lang w:val="en-US" w:eastAsia="zh-CN"/>
        </w:rPr>
        <w:t>Pair&lt;Integer, Integer&gt; login(BufferedReader in, PrintWriter out, DataSource dataSource, long threadId)</w:t>
      </w:r>
    </w:p>
    <w:tbl>
      <w:tblPr>
        <w:tblStyle w:val="18"/>
        <w:tblW w:w="9632" w:type="dxa"/>
        <w:jc w:val="center"/>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jc w:val="center"/>
        </w:trPr>
        <w:tc>
          <w:tcPr>
            <w:tcW w:w="3210" w:type="dxa"/>
            <w:tcBorders>
              <w:top w:val="single" w:color="4F81BD" w:sz="8" w:space="0"/>
              <w:left w:val="single" w:color="4F81BD" w:sz="8" w:space="0"/>
              <w:bottom w:val="single" w:color="FFFFFF" w:sz="8" w:space="0"/>
              <w:right w:val="single" w:color="4F81BD" w:sz="8" w:space="0"/>
            </w:tcBorders>
            <w:shd w:val="clear" w:color="auto" w:fill="4F81BD"/>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both"/>
              <w:textAlignment w:val="auto"/>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参数</w:t>
            </w:r>
          </w:p>
        </w:tc>
        <w:tc>
          <w:tcPr>
            <w:tcW w:w="3211" w:type="dxa"/>
            <w:tcBorders>
              <w:top w:val="single" w:color="4F81BD" w:sz="8" w:space="0"/>
              <w:left w:val="single" w:color="4F81BD" w:sz="8" w:space="0"/>
              <w:bottom w:val="single" w:color="FFFFFF" w:sz="8" w:space="0"/>
              <w:right w:val="single" w:color="4F81BD" w:sz="8" w:space="0"/>
            </w:tcBorders>
            <w:shd w:val="clear" w:color="auto" w:fill="4F81BD"/>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8" w:space="0"/>
              <w:right w:val="single" w:color="4F81BD" w:sz="8" w:space="0"/>
            </w:tcBorders>
            <w:shd w:val="clear" w:color="auto" w:fill="4F81BD"/>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565" w:hRule="atLeast"/>
          <w:jc w:val="center"/>
        </w:trPr>
        <w:tc>
          <w:tcPr>
            <w:tcW w:w="3210" w:type="dxa"/>
            <w:tcBorders>
              <w:top w:val="single" w:color="FFFFFF"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dataSource</w:t>
            </w:r>
          </w:p>
        </w:tc>
        <w:tc>
          <w:tcPr>
            <w:tcW w:w="3211" w:type="dxa"/>
            <w:tcBorders>
              <w:top w:val="single" w:color="FFFFFF"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DataSource</w:t>
            </w:r>
          </w:p>
        </w:tc>
        <w:tc>
          <w:tcPr>
            <w:tcW w:w="3211" w:type="dxa"/>
            <w:tcBorders>
              <w:top w:val="single" w:color="FFFFFF"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数据源</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565" w:hRule="atLeast"/>
          <w:jc w:val="center"/>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threadId</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long</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线程标识符</w:t>
            </w:r>
          </w:p>
        </w:tc>
      </w:tr>
    </w:tbl>
    <w:p>
      <w:pPr>
        <w:pStyle w:val="20"/>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该方法用于通过数据库查询得到用户登录的确认以及用户登录统计的日志记录。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rPr>
        <w:t>Verification</w:t>
      </w:r>
      <w:r>
        <w:rPr>
          <w:rFonts w:hint="eastAsia" w:ascii="微软雅黑" w:hAnsi="微软雅黑" w:eastAsia="微软雅黑" w:cs="微软雅黑"/>
          <w:sz w:val="24"/>
          <w:szCs w:val="24"/>
          <w:lang w:val="zh-CN"/>
        </w:rPr>
        <w:t>对象，可以直接调用该方法，该方法有多个参数，具体如下：</w:t>
      </w:r>
    </w:p>
    <w:tbl>
      <w:tblPr>
        <w:tblStyle w:val="18"/>
        <w:tblW w:w="9632" w:type="dxa"/>
        <w:jc w:val="center"/>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jc w:val="center"/>
        </w:trPr>
        <w:tc>
          <w:tcPr>
            <w:tcW w:w="3210" w:type="dxa"/>
            <w:tcBorders>
              <w:top w:val="single" w:color="4F81BD" w:sz="8" w:space="0"/>
              <w:left w:val="single" w:color="4F81BD" w:sz="8" w:space="0"/>
              <w:bottom w:val="single" w:color="FFFFFF" w:sz="8" w:space="0"/>
              <w:right w:val="single" w:color="4F81BD" w:sz="8" w:space="0"/>
            </w:tcBorders>
            <w:shd w:val="clear" w:color="auto" w:fill="4F81BD"/>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参数</w:t>
            </w:r>
          </w:p>
        </w:tc>
        <w:tc>
          <w:tcPr>
            <w:tcW w:w="3211" w:type="dxa"/>
            <w:tcBorders>
              <w:top w:val="single" w:color="4F81BD" w:sz="8" w:space="0"/>
              <w:left w:val="single" w:color="4F81BD" w:sz="8" w:space="0"/>
              <w:bottom w:val="single" w:color="FFFFFF" w:sz="8" w:space="0"/>
              <w:right w:val="single" w:color="4F81BD" w:sz="8" w:space="0"/>
            </w:tcBorders>
            <w:shd w:val="clear" w:color="auto" w:fill="4F81BD"/>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8" w:space="0"/>
              <w:right w:val="single" w:color="4F81BD" w:sz="8" w:space="0"/>
            </w:tcBorders>
            <w:shd w:val="clear" w:color="auto" w:fill="4F81BD"/>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565" w:hRule="atLeast"/>
          <w:jc w:val="center"/>
        </w:trPr>
        <w:tc>
          <w:tcPr>
            <w:tcW w:w="3210" w:type="dxa"/>
            <w:tcBorders>
              <w:top w:val="single" w:color="FFFFFF"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dataSource</w:t>
            </w:r>
          </w:p>
        </w:tc>
        <w:tc>
          <w:tcPr>
            <w:tcW w:w="3211" w:type="dxa"/>
            <w:tcBorders>
              <w:top w:val="single" w:color="FFFFFF"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DataSource</w:t>
            </w:r>
          </w:p>
        </w:tc>
        <w:tc>
          <w:tcPr>
            <w:tcW w:w="3211" w:type="dxa"/>
            <w:tcBorders>
              <w:top w:val="single" w:color="FFFFFF"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数据库构件，用于获取数据库连接以及密码查询等数据库操作。</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565" w:hRule="atLeast"/>
          <w:jc w:val="center"/>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threadId</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long</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线程标识符，标示登录用户在服务端所属线程。</w:t>
            </w:r>
          </w:p>
        </w:tc>
      </w:tr>
    </w:tbl>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ab/>
      </w:r>
      <w:r>
        <w:rPr>
          <w:rFonts w:hint="eastAsia" w:ascii="微软雅黑" w:hAnsi="微软雅黑" w:eastAsia="微软雅黑" w:cs="微软雅黑"/>
          <w:sz w:val="24"/>
          <w:szCs w:val="24"/>
          <w:lang w:val="zh-CN"/>
        </w:rPr>
        <w:t xml:space="preserve">    </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使用方式形如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verification.login(in, out, dataSource, this.getId());</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该方法会持续，</w:t>
      </w:r>
      <w:r>
        <w:rPr>
          <w:rFonts w:hint="eastAsia" w:ascii="微软雅黑" w:hAnsi="微软雅黑" w:eastAsia="微软雅黑" w:cs="微软雅黑"/>
          <w:sz w:val="24"/>
          <w:szCs w:val="24"/>
          <w:lang w:val="en-US" w:eastAsia="zh-CN"/>
        </w:rPr>
        <w:t>直到</w:t>
      </w:r>
      <w:r>
        <w:rPr>
          <w:rFonts w:hint="eastAsia" w:ascii="微软雅黑" w:hAnsi="微软雅黑" w:eastAsia="微软雅黑" w:cs="微软雅黑"/>
          <w:sz w:val="24"/>
          <w:szCs w:val="24"/>
          <w:lang w:val="zh-CN"/>
        </w:rPr>
        <w:t>客户端用户输入正确的用户名和密码为止，在此过程中会持续对登录进行统计并计入日志。</w:t>
      </w:r>
    </w:p>
    <w:p>
      <w:pPr>
        <w:pStyle w:val="20"/>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p>
    <w:p>
      <w:pPr>
        <w:pStyle w:val="4"/>
        <w:keepNext/>
        <w:keepLines/>
        <w:pageBreakBefore w:val="0"/>
        <w:widowControl/>
        <w:kinsoku/>
        <w:wordWrap/>
        <w:overflowPunct/>
        <w:topLinePunct w:val="0"/>
        <w:autoSpaceDE/>
        <w:autoSpaceDN/>
        <w:bidi w:val="0"/>
        <w:adjustRightInd/>
        <w:snapToGrid/>
        <w:spacing w:before="260" w:beforeLines="0" w:after="260" w:afterLines="0" w:line="240" w:lineRule="auto"/>
        <w:ind w:left="0" w:leftChars="0" w:right="0" w:rightChars="0" w:firstLine="0" w:firstLineChars="0"/>
        <w:jc w:val="left"/>
        <w:textAlignment w:val="auto"/>
        <w:outlineLvl w:val="2"/>
        <w:rPr>
          <w:rFonts w:hint="eastAsia" w:ascii="微软雅黑" w:hAnsi="微软雅黑" w:eastAsia="微软雅黑" w:cs="微软雅黑"/>
          <w:b w:val="0"/>
          <w:bCs/>
          <w:sz w:val="28"/>
          <w:szCs w:val="21"/>
          <w:lang w:val="en-US" w:eastAsia="zh-CN"/>
        </w:rPr>
      </w:pPr>
      <w:bookmarkStart w:id="11" w:name="_Toc23072"/>
      <w:r>
        <w:rPr>
          <w:rFonts w:hint="eastAsia" w:ascii="微软雅黑" w:hAnsi="微软雅黑" w:eastAsia="微软雅黑" w:cs="微软雅黑"/>
          <w:b w:val="0"/>
          <w:bCs/>
          <w:sz w:val="28"/>
          <w:szCs w:val="21"/>
          <w:lang w:val="en-US" w:eastAsia="zh-CN"/>
        </w:rPr>
        <w:t>(4) csLogin(BufferedReader in, PrintWriter out, DataSource dataSource, Logger logger, String valid_login_per_min, String invalid_login_per_min)</w:t>
      </w:r>
      <w:bookmarkEnd w:id="11"/>
    </w:p>
    <w:tbl>
      <w:tblPr>
        <w:tblStyle w:val="18"/>
        <w:tblW w:w="9632" w:type="dxa"/>
        <w:jc w:val="center"/>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jc w:val="center"/>
        </w:trPr>
        <w:tc>
          <w:tcPr>
            <w:tcW w:w="3210" w:type="dxa"/>
            <w:tcBorders>
              <w:top w:val="single" w:color="4F81BD" w:sz="8" w:space="0"/>
              <w:left w:val="single" w:color="4F81BD" w:sz="8" w:space="0"/>
              <w:bottom w:val="single" w:color="FFFFFF" w:sz="8" w:space="0"/>
              <w:right w:val="single" w:color="4F81BD" w:sz="8" w:space="0"/>
            </w:tcBorders>
            <w:shd w:val="clear" w:color="auto" w:fill="4F81BD"/>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参数</w:t>
            </w:r>
          </w:p>
        </w:tc>
        <w:tc>
          <w:tcPr>
            <w:tcW w:w="3211" w:type="dxa"/>
            <w:tcBorders>
              <w:top w:val="single" w:color="4F81BD" w:sz="8" w:space="0"/>
              <w:left w:val="single" w:color="4F81BD" w:sz="8" w:space="0"/>
              <w:bottom w:val="single" w:color="FFFFFF" w:sz="8" w:space="0"/>
              <w:right w:val="single" w:color="4F81BD" w:sz="8" w:space="0"/>
            </w:tcBorders>
            <w:shd w:val="clear" w:color="auto" w:fill="4F81BD"/>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8" w:space="0"/>
              <w:right w:val="single" w:color="4F81BD" w:sz="8" w:space="0"/>
            </w:tcBorders>
            <w:shd w:val="clear" w:color="auto" w:fill="4F81BD"/>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565" w:hRule="atLeast"/>
          <w:jc w:val="center"/>
        </w:trPr>
        <w:tc>
          <w:tcPr>
            <w:tcW w:w="3210" w:type="dxa"/>
            <w:tcBorders>
              <w:top w:val="single" w:color="FFFFFF"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dataSource</w:t>
            </w:r>
          </w:p>
        </w:tc>
        <w:tc>
          <w:tcPr>
            <w:tcW w:w="3211" w:type="dxa"/>
            <w:tcBorders>
              <w:top w:val="single" w:color="FFFFFF"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DataSource</w:t>
            </w:r>
          </w:p>
        </w:tc>
        <w:tc>
          <w:tcPr>
            <w:tcW w:w="3211" w:type="dxa"/>
            <w:tcBorders>
              <w:top w:val="single" w:color="FFFFFF"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数据源</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845" w:hRule="atLeast"/>
          <w:jc w:val="center"/>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logger</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Logger</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计数与写日志</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jc w:val="center"/>
        </w:trPr>
        <w:tc>
          <w:tcPr>
            <w:tcW w:w="3210"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valid_login_per_min</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String</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每分钟合法登录的</w:t>
            </w:r>
            <w:r>
              <w:rPr>
                <w:rFonts w:hint="eastAsia" w:ascii="微软雅黑" w:hAnsi="微软雅黑" w:eastAsia="微软雅黑" w:cs="微软雅黑"/>
                <w:sz w:val="24"/>
                <w:szCs w:val="24"/>
                <w:lang w:val="en-US" w:eastAsia="zh-CN"/>
              </w:rPr>
              <w:t>次数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jc w:val="center"/>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invalid_login_per_min</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String</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每分钟非法登录的</w:t>
            </w:r>
            <w:r>
              <w:rPr>
                <w:rFonts w:hint="eastAsia" w:ascii="微软雅黑" w:hAnsi="微软雅黑" w:eastAsia="微软雅黑" w:cs="微软雅黑"/>
                <w:sz w:val="24"/>
                <w:szCs w:val="24"/>
                <w:lang w:val="en-US" w:eastAsia="zh-CN"/>
              </w:rPr>
              <w:t>次数</w:t>
            </w:r>
          </w:p>
        </w:tc>
      </w:tr>
    </w:tbl>
    <w:p>
      <w:pPr>
        <w:pStyle w:val="20"/>
        <w:framePr w:w="0" w:wrap="auto" w:vAnchor="margin" w:hAnchor="text" w:yAlign="inline"/>
        <w:jc w:val="left"/>
        <w:rPr>
          <w:rStyle w:val="22"/>
          <w:rFonts w:hint="eastAsia" w:ascii="微软雅黑" w:hAnsi="微软雅黑" w:eastAsia="微软雅黑" w:cs="微软雅黑"/>
          <w:b w:val="0"/>
          <w:bCs w:val="0"/>
          <w:sz w:val="36"/>
          <w:szCs w:val="36"/>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该方法用于通过数据库查询得到用户登录的确认以及用户登录统计的日志记录。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rPr>
        <w:t>Verification</w:t>
      </w:r>
      <w:r>
        <w:rPr>
          <w:rFonts w:hint="eastAsia" w:ascii="微软雅黑" w:hAnsi="微软雅黑" w:eastAsia="微软雅黑" w:cs="微软雅黑"/>
          <w:sz w:val="24"/>
          <w:szCs w:val="24"/>
          <w:lang w:val="zh-CN"/>
        </w:rPr>
        <w:t>对象，可以直接调用该方法，该方法有多个参数，具体如下：</w:t>
      </w:r>
    </w:p>
    <w:tbl>
      <w:tblPr>
        <w:tblStyle w:val="18"/>
        <w:tblW w:w="9632" w:type="dxa"/>
        <w:jc w:val="center"/>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jc w:val="center"/>
        </w:trPr>
        <w:tc>
          <w:tcPr>
            <w:tcW w:w="3210" w:type="dxa"/>
            <w:tcBorders>
              <w:top w:val="single" w:color="4F81BD" w:sz="8" w:space="0"/>
              <w:left w:val="single" w:color="4F81BD" w:sz="8" w:space="0"/>
              <w:bottom w:val="single" w:color="FFFFFF" w:sz="8" w:space="0"/>
              <w:right w:val="single" w:color="4F81BD" w:sz="8" w:space="0"/>
            </w:tcBorders>
            <w:shd w:val="clear" w:color="auto" w:fill="4F81BD"/>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参数</w:t>
            </w:r>
          </w:p>
        </w:tc>
        <w:tc>
          <w:tcPr>
            <w:tcW w:w="3211" w:type="dxa"/>
            <w:tcBorders>
              <w:top w:val="single" w:color="4F81BD" w:sz="8" w:space="0"/>
              <w:left w:val="single" w:color="4F81BD" w:sz="8" w:space="0"/>
              <w:bottom w:val="single" w:color="FFFFFF" w:sz="8" w:space="0"/>
              <w:right w:val="single" w:color="4F81BD" w:sz="8" w:space="0"/>
            </w:tcBorders>
            <w:shd w:val="clear" w:color="auto" w:fill="4F81BD"/>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8" w:space="0"/>
              <w:right w:val="single" w:color="4F81BD" w:sz="8" w:space="0"/>
            </w:tcBorders>
            <w:shd w:val="clear" w:color="auto" w:fill="4F81BD"/>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565" w:hRule="atLeast"/>
          <w:jc w:val="center"/>
        </w:trPr>
        <w:tc>
          <w:tcPr>
            <w:tcW w:w="3210" w:type="dxa"/>
            <w:tcBorders>
              <w:top w:val="single" w:color="FFFFFF"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dataSource</w:t>
            </w:r>
          </w:p>
        </w:tc>
        <w:tc>
          <w:tcPr>
            <w:tcW w:w="3211" w:type="dxa"/>
            <w:tcBorders>
              <w:top w:val="single" w:color="FFFFFF"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DataSource</w:t>
            </w:r>
          </w:p>
        </w:tc>
        <w:tc>
          <w:tcPr>
            <w:tcW w:w="3211" w:type="dxa"/>
            <w:tcBorders>
              <w:top w:val="single" w:color="FFFFFF"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数据库构件，用于获取数据库连接以及密码查询等数据库操作。</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845" w:hRule="atLeast"/>
          <w:jc w:val="center"/>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logger</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Logger</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计数与写日志构件，用于指定字段的计数以及将计数结果写入日志等操作。</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jc w:val="center"/>
        </w:trPr>
        <w:tc>
          <w:tcPr>
            <w:tcW w:w="3210"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valid_login_per_min</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String</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统计每分钟合法登录的计数字段。</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jc w:val="center"/>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invalid_login_per_min</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String</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统计每分钟非法登录的计数字段。</w:t>
            </w:r>
          </w:p>
        </w:tc>
      </w:tr>
    </w:tbl>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ab/>
      </w:r>
      <w:r>
        <w:rPr>
          <w:rFonts w:hint="eastAsia" w:ascii="微软雅黑" w:hAnsi="微软雅黑" w:eastAsia="微软雅黑" w:cs="微软雅黑"/>
          <w:sz w:val="24"/>
          <w:szCs w:val="24"/>
          <w:lang w:val="zh-CN"/>
        </w:rPr>
        <w:t xml:space="preserve">    </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使用方式形如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verification.</w:t>
      </w:r>
      <w:r>
        <w:rPr>
          <w:rFonts w:hint="eastAsia" w:ascii="微软雅黑" w:hAnsi="微软雅黑" w:eastAsia="微软雅黑" w:cs="微软雅黑"/>
          <w:sz w:val="24"/>
          <w:szCs w:val="24"/>
          <w:lang w:val="en-US" w:eastAsia="zh-CN"/>
        </w:rPr>
        <w:t>csL</w:t>
      </w:r>
      <w:r>
        <w:rPr>
          <w:rFonts w:hint="eastAsia" w:ascii="微软雅黑" w:hAnsi="微软雅黑" w:eastAsia="微软雅黑" w:cs="微软雅黑"/>
          <w:sz w:val="24"/>
          <w:szCs w:val="24"/>
        </w:rPr>
        <w:t xml:space="preserve">ogin(in, out, dataSource, </w:t>
      </w:r>
      <w:r>
        <w:rPr>
          <w:rFonts w:hint="eastAsia" w:ascii="微软雅黑" w:hAnsi="微软雅黑" w:eastAsia="微软雅黑" w:cs="微软雅黑"/>
          <w:sz w:val="24"/>
          <w:szCs w:val="24"/>
          <w:lang w:val="en-US" w:eastAsia="zh-CN"/>
        </w:rPr>
        <w:t>logger</w:t>
      </w:r>
      <w:r>
        <w:rPr>
          <w:rFonts w:hint="eastAsia" w:ascii="微软雅黑" w:hAnsi="微软雅黑" w:eastAsia="微软雅黑" w:cs="微软雅黑"/>
          <w:sz w:val="24"/>
          <w:szCs w:val="24"/>
        </w:rPr>
        <w:t>, valid_login_per_min,</w:t>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invalid_login_per_min);</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sz w:val="24"/>
          <w:szCs w:val="24"/>
          <w:lang w:val="zh-CN"/>
        </w:rPr>
        <w:t>该方法会持续，</w:t>
      </w:r>
      <w:r>
        <w:rPr>
          <w:rFonts w:hint="eastAsia" w:ascii="微软雅黑" w:hAnsi="微软雅黑" w:eastAsia="微软雅黑" w:cs="微软雅黑"/>
          <w:sz w:val="24"/>
          <w:szCs w:val="24"/>
          <w:lang w:val="en-US" w:eastAsia="zh-CN"/>
        </w:rPr>
        <w:t>直到</w:t>
      </w:r>
      <w:r>
        <w:rPr>
          <w:rFonts w:hint="eastAsia" w:ascii="微软雅黑" w:hAnsi="微软雅黑" w:eastAsia="微软雅黑" w:cs="微软雅黑"/>
          <w:sz w:val="24"/>
          <w:szCs w:val="24"/>
          <w:lang w:val="zh-CN"/>
        </w:rPr>
        <w:t>客户端用户输入正确的用户名和密码为止，在此过程中会持续对登录进行统计并计入日志</w:t>
      </w:r>
    </w:p>
    <w:p>
      <w:pPr>
        <w:pStyle w:val="2"/>
        <w:keepNext/>
        <w:keepLines/>
        <w:pageBreakBefore w:val="0"/>
        <w:widowControl/>
        <w:kinsoku/>
        <w:wordWrap/>
        <w:overflowPunct/>
        <w:topLinePunct w:val="0"/>
        <w:autoSpaceDE/>
        <w:autoSpaceDN/>
        <w:bidi w:val="0"/>
        <w:adjustRightInd/>
        <w:snapToGrid/>
        <w:spacing w:before="340" w:beforeLines="0" w:after="330" w:afterLines="0" w:line="240" w:lineRule="auto"/>
        <w:ind w:left="0" w:leftChars="0" w:right="0" w:rightChars="0" w:firstLine="0" w:firstLineChars="0"/>
        <w:jc w:val="left"/>
        <w:textAlignment w:val="auto"/>
        <w:outlineLvl w:val="0"/>
        <w:rPr>
          <w:rFonts w:hint="eastAsia" w:ascii="微软雅黑" w:hAnsi="微软雅黑" w:eastAsia="微软雅黑" w:cs="微软雅黑"/>
          <w:b w:val="0"/>
          <w:bCs/>
        </w:rPr>
      </w:pPr>
      <w:bookmarkStart w:id="12" w:name="_Toc25773"/>
      <w:r>
        <w:rPr>
          <w:rFonts w:hint="eastAsia" w:ascii="微软雅黑" w:hAnsi="微软雅黑" w:eastAsia="微软雅黑" w:cs="微软雅黑"/>
          <w:b w:val="0"/>
          <w:bCs/>
          <w:lang w:val="en-US" w:eastAsia="zh-CN"/>
        </w:rPr>
        <w:t>4．Demo</w:t>
      </w:r>
      <w:bookmarkEnd w:id="12"/>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p>
    <w:sectPr>
      <w:headerReference r:id="rId10" w:type="first"/>
      <w:footerReference r:id="rId12" w:type="first"/>
      <w:footerReference r:id="rId11" w:type="default"/>
      <w:pgSz w:w="11906" w:h="16838"/>
      <w:pgMar w:top="1134" w:right="1134" w:bottom="1134" w:left="1134" w:header="709" w:footer="850" w:gutter="0"/>
      <w:pgNumType w:fmt="decimal"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
    <w:altName w:val="Arial"/>
    <w:panose1 w:val="020B0604020202020204"/>
    <w:charset w:val="00"/>
    <w:family w:val="swiss"/>
    <w:pitch w:val="default"/>
    <w:sig w:usb0="00000000" w:usb1="00000000" w:usb2="00000009" w:usb3="00000000" w:csb0="000001FF" w:csb1="00000000"/>
  </w:font>
  <w:font w:name="Arial Unicode MS">
    <w:altName w:val="宋体"/>
    <w:panose1 w:val="020B0604020202020204"/>
    <w:charset w:val="86"/>
    <w:family w:val="swiss"/>
    <w:pitch w:val="default"/>
    <w:sig w:usb0="00000000" w:usb1="00000000" w:usb2="0000003F" w:usb3="00000000" w:csb0="003F01FF" w:csb1="00000000"/>
  </w:font>
  <w:font w:name="Menlo">
    <w:altName w:val="Times New Roman"/>
    <w:panose1 w:val="00000000000000000000"/>
    <w:charset w:val="00"/>
    <w:family w:val="auto"/>
    <w:pitch w:val="default"/>
    <w:sig w:usb0="00000000" w:usb1="00000000" w:usb2="00000000" w:usb3="00000000" w:csb0="00000001" w:csb1="00000000"/>
  </w:font>
  <w:font w:name="黑体">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Arial">
    <w:panose1 w:val="020B0604020202020204"/>
    <w:charset w:val="00"/>
    <w:family w:val="swiss"/>
    <w:pitch w:val="default"/>
    <w:sig w:usb0="E0002EFF" w:usb1="C0007843" w:usb2="00000009" w:usb3="00000000" w:csb0="400001FF" w:csb1="FFFF0000"/>
  </w:font>
  <w:font w:name="Arial Unicode MS">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CF3C52" w:usb2="00000016" w:usb3="00000000" w:csb0="0004001F" w:csb1="00000000"/>
  </w:font>
  <w:font w:name="微软雅黑 Light">
    <w:panose1 w:val="020B0502040204020203"/>
    <w:charset w:val="86"/>
    <w:family w:val="auto"/>
    <w:pitch w:val="default"/>
    <w:sig w:usb0="A00002BF" w:usb1="28CF0010" w:usb2="00000016" w:usb3="00000000" w:csb0="0004000F" w:csb1="00000000"/>
  </w:font>
  <w:font w:name="Wingdings">
    <w:panose1 w:val="05000000000000000000"/>
    <w:charset w:val="00"/>
    <w:family w:val="auto"/>
    <w:pitch w:val="default"/>
    <w:sig w:usb0="00000000" w:usb1="00000000" w:usb2="00000000" w:usb3="00000000" w:csb0="80000000" w:csb1="00000000"/>
  </w:font>
  <w:font w:name="Migraffiti">
    <w:panose1 w:val="00020600040101010101"/>
    <w:charset w:val="86"/>
    <w:family w:val="auto"/>
    <w:pitch w:val="default"/>
    <w:sig w:usb0="A00002BF" w:usb1="18EF7CFA" w:usb2="00000016" w:usb3="00000000" w:csb0="0004009F" w:csb1="DFD70000"/>
  </w:font>
  <w:font w:name="Arial Unicode MS">
    <w:altName w:val="宋体"/>
    <w:panose1 w:val="00000000000000000000"/>
    <w:charset w:val="86"/>
    <w:family w:val="roman"/>
    <w:pitch w:val="default"/>
    <w:sig w:usb0="00000000" w:usb1="00000000" w:usb2="00000000" w:usb3="00000000" w:csb0="00000000" w:csb1="00000000"/>
  </w:font>
  <w:font w:name="Helvetica">
    <w:altName w:val="Arial"/>
    <w:panose1 w:val="00000000000000000000"/>
    <w:charset w:val="00"/>
    <w:family w:val="roman"/>
    <w:pitch w:val="default"/>
    <w:sig w:usb0="00000000" w:usb1="00000000" w:usb2="00000000" w:usb3="00000000" w:csb0="00000000" w:csb1="00000000"/>
  </w:font>
  <w:font w:name="微软雅黑">
    <w:panose1 w:val="020B0503020204020204"/>
    <w:charset w:val="86"/>
    <w:family w:val="roman"/>
    <w:pitch w:val="default"/>
    <w:sig w:usb0="80000287" w:usb1="28CF3C52" w:usb2="00000016" w:usb3="00000000" w:csb0="0004001F" w:csb1="00000000"/>
  </w:font>
  <w:font w:name="Arial">
    <w:panose1 w:val="020B0604020202020204"/>
    <w:charset w:val="00"/>
    <w:family w:val="roman"/>
    <w:pitch w:val="default"/>
    <w:sig w:usb0="E0002EFF" w:usb1="C0007843" w:usb2="00000009" w:usb3="00000000" w:csb0="400001FF" w:csb1="FFFF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cap="flat">
                        <a:noFill/>
                        <a:miter lim="400000"/>
                      </a:ln>
                    </wps:spPr>
                    <wps:style>
                      <a:lnRef idx="0">
                        <a:scrgbClr r="0" g="0" b="0"/>
                      </a:lnRef>
                      <a:fillRef idx="0">
                        <a:scrgbClr r="0" g="0" b="0"/>
                      </a:fillRef>
                      <a:effectRef idx="0">
                        <a:scrgbClr r="0" g="0" b="0"/>
                      </a:effectRef>
                      <a:fontRef idx="none"/>
                    </wps:style>
                    <wps:txbx>
                      <w:txbxContent>
                        <w:p>
                          <w:pPr>
                            <w:snapToGrid w:val="0"/>
                            <w:rPr>
                              <w:rFonts w:hint="eastAsia" w:ascii="微软雅黑" w:hAnsi="微软雅黑" w:eastAsia="微软雅黑" w:cs="微软雅黑"/>
                              <w:sz w:val="20"/>
                              <w:szCs w:val="20"/>
                              <w:lang w:eastAsia="zh-CN"/>
                            </w:rPr>
                          </w:pPr>
                          <w:r>
                            <w:rPr>
                              <w:rFonts w:hint="eastAsia" w:ascii="微软雅黑" w:hAnsi="微软雅黑" w:eastAsia="微软雅黑" w:cs="微软雅黑"/>
                              <w:sz w:val="20"/>
                              <w:szCs w:val="20"/>
                              <w:lang w:eastAsia="zh-CN"/>
                            </w:rPr>
                            <w:fldChar w:fldCharType="begin"/>
                          </w:r>
                          <w:r>
                            <w:rPr>
                              <w:rFonts w:hint="eastAsia" w:ascii="微软雅黑" w:hAnsi="微软雅黑" w:eastAsia="微软雅黑" w:cs="微软雅黑"/>
                              <w:sz w:val="20"/>
                              <w:szCs w:val="20"/>
                              <w:lang w:eastAsia="zh-CN"/>
                            </w:rPr>
                            <w:instrText xml:space="preserve"> PAGE  \* MERGEFORMAT </w:instrText>
                          </w:r>
                          <w:r>
                            <w:rPr>
                              <w:rFonts w:hint="eastAsia" w:ascii="微软雅黑" w:hAnsi="微软雅黑" w:eastAsia="微软雅黑" w:cs="微软雅黑"/>
                              <w:sz w:val="20"/>
                              <w:szCs w:val="20"/>
                              <w:lang w:eastAsia="zh-CN"/>
                            </w:rPr>
                            <w:fldChar w:fldCharType="separate"/>
                          </w:r>
                          <w:r>
                            <w:rPr>
                              <w:rFonts w:hint="eastAsia" w:ascii="微软雅黑" w:hAnsi="微软雅黑" w:eastAsia="微软雅黑" w:cs="微软雅黑"/>
                              <w:sz w:val="20"/>
                              <w:szCs w:val="20"/>
                            </w:rPr>
                            <w:t>1</w:t>
                          </w:r>
                          <w:r>
                            <w:rPr>
                              <w:rFonts w:hint="eastAsia" w:ascii="微软雅黑" w:hAnsi="微软雅黑" w:eastAsia="微软雅黑" w:cs="微软雅黑"/>
                              <w:sz w:val="20"/>
                              <w:szCs w:val="20"/>
                              <w:lang w:eastAsia="zh-CN"/>
                            </w:rPr>
                            <w:fldChar w:fldCharType="end"/>
                          </w:r>
                        </w:p>
                      </w:txbxContent>
                    </wps:txbx>
                    <wps:bodyPr rot="0" spcFirstLastPara="0" vertOverflow="overflow" horzOverflow="overflow" vert="horz" wrap="none" lIns="0" tIns="0" rIns="0" bIns="0" numCol="1" spcCol="3810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W411I9AAAAAF&#10;AQAADwAAAGRycy9kb3ducmV2LnhtbE2PS0/DMBCE70j9D9ZW6o066QFFIU4lqhbOhNfViZck1F5H&#10;tvvi17MgJLisdjSr2W+q9dlZccQQR08K8mUGAqnzZqRewfPT7roAEZMmo60nVHDBCOt6dlXp0vgT&#10;PeKxSb3gEIqlVjCkNJVSxm5Ap+PST0jsvfvgdGIZemmCPnG4s3KVZTfS6ZH4w6An3AzY7ZuDU7Dt&#10;Xu/iQxM/Xra2l/n0Fu4/961Si3me3YJIeE5/x/CNz+hQM1PrD2SisAq4SPqZ7K2KgmX7u8i6kv/p&#10;6y9QSwMEFAAAAAgAh07iQPYHmU0qAgAAOgQAAA4AAABkcnMvZTJvRG9jLnhtbK1TzY7TMBC+I/EO&#10;lu80bUFQVZuuyq6KkCp2pYI4u47TWPKfbLdJeQB4A05cuO9z7XPw2WnaFXBC5ODMeMYz830zc3Xd&#10;aUUOwgdpTUknozElwnBbSbMr6aePqxczSkJkpmLKGlHSowj0evH82VXr5mJqG6sq4QmCmDBvXUmb&#10;GN28KAJvhGZhZJ0wMNbWaxah+l1RedYiulbFdDx+XbTWV85bLkLA7W1vpIscv64Fj3d1HUQkqqSo&#10;LebT53ObzmJxxeY7z1wj+akM9g9VaCYNkp5D3bLIyN7LP0Jpyb0Nto4jbnVh61pykTEAzWT8G5pN&#10;w5zIWEBOcGeawv8Lyz8c7j2RVUmnlBim0aLH798efzw8/vxKpome1oU5vDYOfrF7azu0ebgPuEyo&#10;u9rr9AceAjuIPp7JFV0kPD2aTWezMUwctkFB/OLy3PkQ3wmrSRJK6tG9TCo7rEPsXQeXlM3YlVQq&#10;d1AZ0iLq9E1OwDBItWL94ydeWkYMm5K6pK/G6Us4kF8Z/BLOHk+SYrftYEzi1lZHYPe2H57g+Eqi&#10;vjUL8Z55TAswYQPiHY5aWdRhTxIljfVf/naf/NFEWClpMX0lNVgPStR7g+amQR0EPwjbQTB7fWMx&#10;zhNsluNZfDmbJOA+qqxCrL3Vn7Eay5QHOjMc2UoaB/Em9luA1eJiucxOe+flrukfYDwdi2uzcTyl&#10;SnwHt9xHcJ5bcWHmxB0GNJN5Wqa0AU/17HVZ+cU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W411&#10;I9AAAAAFAQAADwAAAAAAAAABACAAAAAiAAAAZHJzL2Rvd25yZXYueG1sUEsBAhQAFAAAAAgAh07i&#10;QPYHmU0qAgAAOgQAAA4AAAAAAAAAAQAgAAAAHwEAAGRycy9lMm9Eb2MueG1sUEsFBgAAAAAGAAYA&#10;WQEAALsFAAAAAA==&#10;">
              <v:fill on="f" focussize="0,0"/>
              <v:stroke on="f" weight="1pt" miterlimit="4" joinstyle="miter"/>
              <v:imagedata o:title=""/>
              <o:lock v:ext="edit" aspectratio="f"/>
              <v:textbox inset="0mm,0mm,0mm,0mm" style="mso-fit-shape-to-text:t;">
                <w:txbxContent>
                  <w:p>
                    <w:pPr>
                      <w:snapToGrid w:val="0"/>
                      <w:rPr>
                        <w:rFonts w:hint="eastAsia" w:ascii="微软雅黑" w:hAnsi="微软雅黑" w:eastAsia="微软雅黑" w:cs="微软雅黑"/>
                        <w:sz w:val="20"/>
                        <w:szCs w:val="20"/>
                        <w:lang w:eastAsia="zh-CN"/>
                      </w:rPr>
                    </w:pPr>
                    <w:r>
                      <w:rPr>
                        <w:rFonts w:hint="eastAsia" w:ascii="微软雅黑" w:hAnsi="微软雅黑" w:eastAsia="微软雅黑" w:cs="微软雅黑"/>
                        <w:sz w:val="20"/>
                        <w:szCs w:val="20"/>
                        <w:lang w:eastAsia="zh-CN"/>
                      </w:rPr>
                      <w:fldChar w:fldCharType="begin"/>
                    </w:r>
                    <w:r>
                      <w:rPr>
                        <w:rFonts w:hint="eastAsia" w:ascii="微软雅黑" w:hAnsi="微软雅黑" w:eastAsia="微软雅黑" w:cs="微软雅黑"/>
                        <w:sz w:val="20"/>
                        <w:szCs w:val="20"/>
                        <w:lang w:eastAsia="zh-CN"/>
                      </w:rPr>
                      <w:instrText xml:space="preserve"> PAGE  \* MERGEFORMAT </w:instrText>
                    </w:r>
                    <w:r>
                      <w:rPr>
                        <w:rFonts w:hint="eastAsia" w:ascii="微软雅黑" w:hAnsi="微软雅黑" w:eastAsia="微软雅黑" w:cs="微软雅黑"/>
                        <w:sz w:val="20"/>
                        <w:szCs w:val="20"/>
                        <w:lang w:eastAsia="zh-CN"/>
                      </w:rPr>
                      <w:fldChar w:fldCharType="separate"/>
                    </w:r>
                    <w:r>
                      <w:rPr>
                        <w:rFonts w:hint="eastAsia" w:ascii="微软雅黑" w:hAnsi="微软雅黑" w:eastAsia="微软雅黑" w:cs="微软雅黑"/>
                        <w:sz w:val="20"/>
                        <w:szCs w:val="20"/>
                      </w:rPr>
                      <w:t>1</w:t>
                    </w:r>
                    <w:r>
                      <w:rPr>
                        <w:rFonts w:hint="eastAsia" w:ascii="微软雅黑" w:hAnsi="微软雅黑" w:eastAsia="微软雅黑" w:cs="微软雅黑"/>
                        <w:sz w:val="20"/>
                        <w:szCs w:val="20"/>
                        <w:lang w:eastAsia="zh-CN"/>
                      </w:rP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cap="flat">
                        <a:noFill/>
                        <a:miter lim="400000"/>
                      </a:ln>
                    </wps:spPr>
                    <wps:style>
                      <a:lnRef idx="0">
                        <a:scrgbClr r="0" g="0" b="0"/>
                      </a:lnRef>
                      <a:fillRef idx="0">
                        <a:scrgbClr r="0" g="0" b="0"/>
                      </a:fillRef>
                      <a:effectRef idx="0">
                        <a:scrgbClr r="0" g="0" b="0"/>
                      </a:effectRef>
                      <a:fontRef idx="none"/>
                    </wps:style>
                    <wps:txbx>
                      <w:txbxContent>
                        <w:p>
                          <w:pPr>
                            <w:snapToGrid w:val="0"/>
                            <w:rPr>
                              <w:rFonts w:hint="eastAsia" w:ascii="微软雅黑" w:hAnsi="微软雅黑" w:eastAsia="微软雅黑" w:cs="微软雅黑"/>
                              <w:sz w:val="20"/>
                              <w:szCs w:val="20"/>
                              <w:lang w:eastAsia="zh-CN"/>
                            </w:rPr>
                          </w:pPr>
                          <w:r>
                            <w:rPr>
                              <w:rFonts w:hint="eastAsia" w:ascii="微软雅黑" w:hAnsi="微软雅黑" w:eastAsia="微软雅黑" w:cs="微软雅黑"/>
                              <w:sz w:val="20"/>
                              <w:szCs w:val="20"/>
                              <w:lang w:eastAsia="zh-CN"/>
                            </w:rPr>
                            <w:fldChar w:fldCharType="begin"/>
                          </w:r>
                          <w:r>
                            <w:rPr>
                              <w:rFonts w:hint="eastAsia" w:ascii="微软雅黑" w:hAnsi="微软雅黑" w:eastAsia="微软雅黑" w:cs="微软雅黑"/>
                              <w:sz w:val="20"/>
                              <w:szCs w:val="20"/>
                              <w:lang w:eastAsia="zh-CN"/>
                            </w:rPr>
                            <w:instrText xml:space="preserve"> PAGE  \* MERGEFORMAT </w:instrText>
                          </w:r>
                          <w:r>
                            <w:rPr>
                              <w:rFonts w:hint="eastAsia" w:ascii="微软雅黑" w:hAnsi="微软雅黑" w:eastAsia="微软雅黑" w:cs="微软雅黑"/>
                              <w:sz w:val="20"/>
                              <w:szCs w:val="20"/>
                              <w:lang w:eastAsia="zh-CN"/>
                            </w:rPr>
                            <w:fldChar w:fldCharType="separate"/>
                          </w:r>
                          <w:r>
                            <w:rPr>
                              <w:rFonts w:hint="eastAsia" w:ascii="微软雅黑" w:hAnsi="微软雅黑" w:eastAsia="微软雅黑" w:cs="微软雅黑"/>
                              <w:sz w:val="20"/>
                              <w:szCs w:val="20"/>
                            </w:rPr>
                            <w:t>- 1 -</w:t>
                          </w:r>
                          <w:r>
                            <w:rPr>
                              <w:rFonts w:hint="eastAsia" w:ascii="微软雅黑" w:hAnsi="微软雅黑" w:eastAsia="微软雅黑" w:cs="微软雅黑"/>
                              <w:sz w:val="20"/>
                              <w:szCs w:val="20"/>
                              <w:lang w:eastAsia="zh-CN"/>
                            </w:rPr>
                            <w:fldChar w:fldCharType="end"/>
                          </w:r>
                        </w:p>
                      </w:txbxContent>
                    </wps:txbx>
                    <wps:bodyPr rot="0" spcFirstLastPara="0" vertOverflow="overflow" horzOverflow="overflow" vert="horz" wrap="none" lIns="0" tIns="0" rIns="0" bIns="0" numCol="1" spcCol="3810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W411I9AAAAAF&#10;AQAADwAAAGRycy9kb3ducmV2LnhtbE2PS0/DMBCE70j9D9ZW6o066QFFIU4lqhbOhNfViZck1F5H&#10;tvvi17MgJLisdjSr2W+q9dlZccQQR08K8mUGAqnzZqRewfPT7roAEZMmo60nVHDBCOt6dlXp0vgT&#10;PeKxSb3gEIqlVjCkNJVSxm5Ap+PST0jsvfvgdGIZemmCPnG4s3KVZTfS6ZH4w6An3AzY7ZuDU7Dt&#10;Xu/iQxM/Xra2l/n0Fu4/961Si3me3YJIeE5/x/CNz+hQM1PrD2SisAq4SPqZ7K2KgmX7u8i6kv/p&#10;6y9QSwMEFAAAAAgAh07iQAFRJvgrAgAAOgQAAA4AAABkcnMvZTJvRG9jLnhtbK1TzY7TMBC+I/EO&#10;lu80aRdBVTVdlV0tQqrYlRbE2XWcxpL/ZLtNygPAG3Diwp3n6nPw2Wl2V8AJkYMz4xnPzPfNzPKy&#10;14ochA/SmopOJyUlwnBbS7Or6McPNy/mlITITM2UNaKiRxHo5er5s2XnFmJmW6tq4QmCmLDoXEXb&#10;GN2iKAJvhWZhYp0wMDbWaxah+l1Re9YhulbFrCxfFZ31tfOWixBwez0Y6SrHbxrB423TBBGJqihq&#10;i/n0+dyms1gt2WLnmWslP5fB/qEKzaRB0odQ1ywysvfyj1Bacm+DbeKEW13YppFcZAxAMy1/Q3Pf&#10;MicyFpAT3ANN4f+F5e8Pd57IuqIXlBim0aLTt6+n7z9PP76Qi0RP58ICXvcOfrF/Y3u0ebwPuEyo&#10;+8br9AceAjuIPj6QK/pIeHo0n83nJUwctlFB/OLxufMhvhVWkyRU1KN7mVR22IQ4uI4uKZuxN1Kp&#10;3EFlSIeos9c5AcMgNYoNj594aRkxbErqir4s05dwIL8y+CWcA54kxX7bw5jEra2PwO7tMDzB8RuJ&#10;+jYsxDvmMS3AhA2ItzgaZVGHPUuUtNZ//tt98kcTYaWkw/RV1GA9KFHvDJqbBnUU/ChsR8Hs9ZXF&#10;OE+xWY5n8WI+TcB9VFmF2HirP2E11ikPdGY4slU0juJVHLYAq8XFep2d9s7LXTs8wHg6Fjfm3vGU&#10;KvEd3HofwXluxSMzZ+4woJnM8zKlDXiqZ6/HlV/9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uN&#10;dSPQAAAABQEAAA8AAAAAAAAAAQAgAAAAIgAAAGRycy9kb3ducmV2LnhtbFBLAQIUABQAAAAIAIdO&#10;4kABUSb4KwIAADoEAAAOAAAAAAAAAAEAIAAAAB8BAABkcnMvZTJvRG9jLnhtbFBLBQYAAAAABgAG&#10;AFkBAAC8BQAAAAA=&#10;">
              <v:fill on="f" focussize="0,0"/>
              <v:stroke on="f" weight="1pt" miterlimit="4" joinstyle="miter"/>
              <v:imagedata o:title=""/>
              <o:lock v:ext="edit" aspectratio="f"/>
              <v:textbox inset="0mm,0mm,0mm,0mm" style="mso-fit-shape-to-text:t;">
                <w:txbxContent>
                  <w:p>
                    <w:pPr>
                      <w:snapToGrid w:val="0"/>
                      <w:rPr>
                        <w:rFonts w:hint="eastAsia" w:ascii="微软雅黑" w:hAnsi="微软雅黑" w:eastAsia="微软雅黑" w:cs="微软雅黑"/>
                        <w:sz w:val="20"/>
                        <w:szCs w:val="20"/>
                        <w:lang w:eastAsia="zh-CN"/>
                      </w:rPr>
                    </w:pPr>
                    <w:r>
                      <w:rPr>
                        <w:rFonts w:hint="eastAsia" w:ascii="微软雅黑" w:hAnsi="微软雅黑" w:eastAsia="微软雅黑" w:cs="微软雅黑"/>
                        <w:sz w:val="20"/>
                        <w:szCs w:val="20"/>
                        <w:lang w:eastAsia="zh-CN"/>
                      </w:rPr>
                      <w:fldChar w:fldCharType="begin"/>
                    </w:r>
                    <w:r>
                      <w:rPr>
                        <w:rFonts w:hint="eastAsia" w:ascii="微软雅黑" w:hAnsi="微软雅黑" w:eastAsia="微软雅黑" w:cs="微软雅黑"/>
                        <w:sz w:val="20"/>
                        <w:szCs w:val="20"/>
                        <w:lang w:eastAsia="zh-CN"/>
                      </w:rPr>
                      <w:instrText xml:space="preserve"> PAGE  \* MERGEFORMAT </w:instrText>
                    </w:r>
                    <w:r>
                      <w:rPr>
                        <w:rFonts w:hint="eastAsia" w:ascii="微软雅黑" w:hAnsi="微软雅黑" w:eastAsia="微软雅黑" w:cs="微软雅黑"/>
                        <w:sz w:val="20"/>
                        <w:szCs w:val="20"/>
                        <w:lang w:eastAsia="zh-CN"/>
                      </w:rPr>
                      <w:fldChar w:fldCharType="separate"/>
                    </w:r>
                    <w:r>
                      <w:rPr>
                        <w:rFonts w:hint="eastAsia" w:ascii="微软雅黑" w:hAnsi="微软雅黑" w:eastAsia="微软雅黑" w:cs="微软雅黑"/>
                        <w:sz w:val="20"/>
                        <w:szCs w:val="20"/>
                      </w:rPr>
                      <w:t>- 1 -</w:t>
                    </w:r>
                    <w:r>
                      <w:rPr>
                        <w:rFonts w:hint="eastAsia" w:ascii="微软雅黑" w:hAnsi="微软雅黑" w:eastAsia="微软雅黑" w:cs="微软雅黑"/>
                        <w:sz w:val="20"/>
                        <w:szCs w:val="20"/>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single" w:color="auto" w:sz="4" w:space="0"/>
      </w:pBdr>
      <w:tabs>
        <w:tab w:val="center" w:pos="4819"/>
        <w:tab w:val="right" w:pos="9638"/>
        <w:tab w:val="clear" w:pos="9020"/>
      </w:tabs>
      <w:rPr>
        <w:rFonts w:hint="eastAsia" w:ascii="微软雅黑" w:hAnsi="微软雅黑" w:eastAsia="微软雅黑" w:cs="微软雅黑"/>
        <w:sz w:val="21"/>
        <w:szCs w:val="21"/>
      </w:rPr>
    </w:pPr>
    <w:r>
      <w:rPr>
        <w:lang w:val="de-DE"/>
      </w:rPr>
      <w:tab/>
    </w:r>
    <w:r>
      <w:rPr>
        <w:rFonts w:hint="eastAsia" w:ascii="微软雅黑" w:hAnsi="微软雅黑" w:eastAsia="微软雅黑" w:cs="微软雅黑"/>
        <w:sz w:val="21"/>
        <w:szCs w:val="21"/>
        <w:lang w:val="de-DE"/>
      </w:rPr>
      <w:t xml:space="preserve">Software Reuse </w:t>
    </w:r>
    <w:r>
      <w:rPr>
        <w:rFonts w:hint="eastAsia" w:ascii="微软雅黑" w:hAnsi="微软雅黑" w:eastAsia="微软雅黑" w:cs="微软雅黑"/>
        <w:sz w:val="21"/>
        <w:szCs w:val="21"/>
        <w:lang w:val="zh-CN"/>
      </w:rPr>
      <w:t>上机实践</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1"/>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1"/>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0528478">
    <w:nsid w:val="570DE55E"/>
    <w:multiLevelType w:val="singleLevel"/>
    <w:tmpl w:val="570DE55E"/>
    <w:lvl w:ilvl="0" w:tentative="1">
      <w:start w:val="1"/>
      <w:numFmt w:val="decimal"/>
      <w:suff w:val="nothing"/>
      <w:lvlText w:val="%1．"/>
      <w:lvlJc w:val="left"/>
    </w:lvl>
  </w:abstractNum>
  <w:num w:numId="1">
    <w:abstractNumId w:val="146052847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740AE"/>
    <w:rsid w:val="00592407"/>
    <w:rsid w:val="01033425"/>
    <w:rsid w:val="02713BDF"/>
    <w:rsid w:val="04400DEF"/>
    <w:rsid w:val="09446352"/>
    <w:rsid w:val="0A016E2B"/>
    <w:rsid w:val="0A4158D6"/>
    <w:rsid w:val="0AB71AB2"/>
    <w:rsid w:val="0B734BAB"/>
    <w:rsid w:val="0D926C45"/>
    <w:rsid w:val="0FF664D6"/>
    <w:rsid w:val="10F64D5A"/>
    <w:rsid w:val="11B03CDC"/>
    <w:rsid w:val="14733087"/>
    <w:rsid w:val="14A62932"/>
    <w:rsid w:val="16E66712"/>
    <w:rsid w:val="186E04EA"/>
    <w:rsid w:val="18C61457"/>
    <w:rsid w:val="19986A60"/>
    <w:rsid w:val="1B065308"/>
    <w:rsid w:val="1DB314D6"/>
    <w:rsid w:val="20B925F2"/>
    <w:rsid w:val="20D52B45"/>
    <w:rsid w:val="2138412B"/>
    <w:rsid w:val="25FF2CCD"/>
    <w:rsid w:val="27B57F49"/>
    <w:rsid w:val="282D0621"/>
    <w:rsid w:val="287C6A86"/>
    <w:rsid w:val="28C952F7"/>
    <w:rsid w:val="28EF65AB"/>
    <w:rsid w:val="2A322D5E"/>
    <w:rsid w:val="2CC33275"/>
    <w:rsid w:val="2DFE031B"/>
    <w:rsid w:val="2ED23719"/>
    <w:rsid w:val="3269658A"/>
    <w:rsid w:val="344A503F"/>
    <w:rsid w:val="35D74908"/>
    <w:rsid w:val="35DD44A1"/>
    <w:rsid w:val="38401963"/>
    <w:rsid w:val="3C39168B"/>
    <w:rsid w:val="436D152D"/>
    <w:rsid w:val="454E34A3"/>
    <w:rsid w:val="45EA0317"/>
    <w:rsid w:val="469C32A9"/>
    <w:rsid w:val="480800B3"/>
    <w:rsid w:val="481A2D4A"/>
    <w:rsid w:val="49662B3E"/>
    <w:rsid w:val="496C1EF3"/>
    <w:rsid w:val="49BF232E"/>
    <w:rsid w:val="4E6B4FCE"/>
    <w:rsid w:val="50C9715E"/>
    <w:rsid w:val="50FE393D"/>
    <w:rsid w:val="5174480E"/>
    <w:rsid w:val="546A7599"/>
    <w:rsid w:val="55692F8D"/>
    <w:rsid w:val="55EF1FE7"/>
    <w:rsid w:val="59DB08C1"/>
    <w:rsid w:val="615746D8"/>
    <w:rsid w:val="615D6D12"/>
    <w:rsid w:val="61741393"/>
    <w:rsid w:val="625B6909"/>
    <w:rsid w:val="63E16DC5"/>
    <w:rsid w:val="654C52E8"/>
    <w:rsid w:val="661431C1"/>
    <w:rsid w:val="6644692B"/>
    <w:rsid w:val="66EA0250"/>
    <w:rsid w:val="674836BE"/>
    <w:rsid w:val="681E735C"/>
    <w:rsid w:val="6846211D"/>
    <w:rsid w:val="6878375F"/>
    <w:rsid w:val="69422310"/>
    <w:rsid w:val="697B215B"/>
    <w:rsid w:val="6BCA0063"/>
    <w:rsid w:val="6DEC2B65"/>
    <w:rsid w:val="70F16098"/>
    <w:rsid w:val="724141E3"/>
    <w:rsid w:val="746D6995"/>
    <w:rsid w:val="764B58F0"/>
    <w:rsid w:val="777D6E7B"/>
    <w:rsid w:val="78BB7811"/>
    <w:rsid w:val="78D1401A"/>
    <w:rsid w:val="78EC4983"/>
    <w:rsid w:val="79B130F1"/>
    <w:rsid w:val="7B4303DD"/>
    <w:rsid w:val="7D005007"/>
    <w:rsid w:val="7D6C4D50"/>
    <w:rsid w:val="7F52708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pBdr>
        <w:top w:val="none" w:color="auto" w:sz="0" w:space="0"/>
        <w:left w:val="none" w:color="auto" w:sz="0" w:space="0"/>
        <w:bottom w:val="none" w:color="auto" w:sz="0" w:space="0"/>
        <w:right w:val="none" w:color="auto" w:sz="0" w:space="0"/>
        <w:between w:val="none" w:color="auto" w:sz="0" w:space="0"/>
      </w:pBdr>
    </w:pPr>
    <w:rPr>
      <w:rFonts w:ascii="Helvetica" w:hAnsi="Helvetica" w:eastAsia="Helvetica" w:cs="Helvetica"/>
      <w:color w:val="000000"/>
      <w:sz w:val="22"/>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22"/>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2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2">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style>
  <w:style w:type="paragraph" w:styleId="9">
    <w:name w:val="Subtitle"/>
    <w:next w:val="1"/>
    <w:qFormat/>
    <w:uiPriority w:val="0"/>
    <w:pPr>
      <w:keepNext/>
      <w:pBdr>
        <w:top w:val="none" w:color="auto" w:sz="0" w:space="0"/>
        <w:left w:val="none" w:color="auto" w:sz="0" w:space="0"/>
        <w:bottom w:val="none" w:color="auto" w:sz="0" w:space="0"/>
        <w:right w:val="none" w:color="auto" w:sz="0" w:space="0"/>
        <w:between w:val="none" w:color="auto" w:sz="0" w:space="0"/>
      </w:pBdr>
    </w:pPr>
    <w:rPr>
      <w:rFonts w:ascii="Helvetica" w:hAnsi="Helvetica" w:eastAsia="Helvetica" w:cs="Helvetica"/>
      <w:color w:val="000000"/>
      <w:sz w:val="40"/>
      <w:szCs w:val="40"/>
      <w:lang w:val="en-US" w:eastAsia="zh-CN" w:bidi="ar-SA"/>
    </w:rPr>
  </w:style>
  <w:style w:type="paragraph" w:styleId="10">
    <w:name w:val="toc 2"/>
    <w:basedOn w:val="1"/>
    <w:next w:val="1"/>
    <w:qFormat/>
    <w:uiPriority w:val="0"/>
    <w:pPr>
      <w:ind w:left="420" w:leftChars="200"/>
    </w:pPr>
  </w:style>
  <w:style w:type="paragraph" w:styleId="11">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5">
    <w:name w:val="大标题"/>
    <w:next w:val="1"/>
    <w:qFormat/>
    <w:uiPriority w:val="0"/>
    <w:pPr>
      <w:keepNext/>
      <w:pBdr>
        <w:top w:val="none" w:color="auto" w:sz="0" w:space="0"/>
        <w:left w:val="none" w:color="auto" w:sz="0" w:space="0"/>
        <w:bottom w:val="none" w:color="auto" w:sz="0" w:space="0"/>
        <w:right w:val="none" w:color="auto" w:sz="0" w:space="0"/>
        <w:between w:val="none" w:color="auto" w:sz="0" w:space="0"/>
      </w:pBdr>
    </w:pPr>
    <w:rPr>
      <w:rFonts w:ascii="Helvetica" w:hAnsi="Helvetica" w:eastAsia="Helvetica" w:cs="Helvetica"/>
      <w:b/>
      <w:bCs/>
      <w:color w:val="000000"/>
      <w:sz w:val="60"/>
      <w:szCs w:val="60"/>
      <w:lang w:val="en-US" w:eastAsia="zh-CN" w:bidi="ar-SA"/>
    </w:rPr>
  </w:style>
  <w:style w:type="paragraph" w:customStyle="1" w:styleId="16">
    <w:name w:val="小标题"/>
    <w:next w:val="1"/>
    <w:qFormat/>
    <w:uiPriority w:val="0"/>
    <w:pPr>
      <w:keepNext/>
      <w:pBdr>
        <w:top w:val="none" w:color="auto" w:sz="0" w:space="0"/>
        <w:left w:val="none" w:color="auto" w:sz="0" w:space="0"/>
        <w:bottom w:val="none" w:color="auto" w:sz="0" w:space="0"/>
        <w:right w:val="none" w:color="auto" w:sz="0" w:space="0"/>
        <w:between w:val="none" w:color="auto" w:sz="0" w:space="0"/>
      </w:pBdr>
      <w:outlineLvl w:val="0"/>
    </w:pPr>
    <w:rPr>
      <w:rFonts w:ascii="Helvetica" w:hAnsi="Helvetica" w:eastAsia="Helvetica" w:cs="Helvetica"/>
      <w:b/>
      <w:bCs/>
      <w:color w:val="000000"/>
      <w:sz w:val="36"/>
      <w:szCs w:val="36"/>
      <w:lang w:val="en-US" w:eastAsia="zh-CN" w:bidi="ar-SA"/>
    </w:rPr>
  </w:style>
  <w:style w:type="paragraph" w:customStyle="1" w:styleId="17">
    <w:name w:val="表格样式 2"/>
    <w:qFormat/>
    <w:uiPriority w:val="0"/>
    <w:pPr>
      <w:pBdr>
        <w:top w:val="none" w:color="auto" w:sz="0" w:space="0"/>
        <w:left w:val="none" w:color="auto" w:sz="0" w:space="0"/>
        <w:bottom w:val="none" w:color="auto" w:sz="0" w:space="0"/>
        <w:right w:val="none" w:color="auto" w:sz="0" w:space="0"/>
        <w:between w:val="none" w:color="auto" w:sz="0" w:space="0"/>
      </w:pBdr>
    </w:pPr>
    <w:rPr>
      <w:rFonts w:ascii="Helvetica" w:hAnsi="Helvetica" w:eastAsia="Helvetica" w:cs="Helvetica"/>
      <w:color w:val="000000"/>
      <w:sz w:val="21"/>
      <w:szCs w:val="22"/>
      <w:lang w:val="en-US" w:eastAsia="zh-CN" w:bidi="ar-SA"/>
    </w:rPr>
  </w:style>
  <w:style w:type="table" w:customStyle="1" w:styleId="18">
    <w:name w:val="Table Normal"/>
    <w:qFormat/>
    <w:uiPriority w:val="0"/>
    <w:tblPr>
      <w:tblLayout w:type="fixed"/>
      <w:tblCellMar>
        <w:top w:w="0" w:type="dxa"/>
        <w:left w:w="0" w:type="dxa"/>
        <w:bottom w:w="0" w:type="dxa"/>
        <w:right w:w="0" w:type="dxa"/>
      </w:tblCellMar>
    </w:tblPr>
  </w:style>
  <w:style w:type="paragraph" w:customStyle="1" w:styleId="19">
    <w:name w:val="页眉与页脚"/>
    <w:qFormat/>
    <w:uiPriority w:val="0"/>
    <w:pPr>
      <w:pBdr>
        <w:top w:val="none" w:color="auto" w:sz="0" w:space="0"/>
        <w:left w:val="none" w:color="auto" w:sz="0" w:space="0"/>
        <w:bottom w:val="none" w:color="auto" w:sz="0" w:space="0"/>
        <w:right w:val="none" w:color="auto" w:sz="0" w:space="0"/>
        <w:between w:val="none" w:color="auto" w:sz="0" w:space="0"/>
      </w:pBdr>
      <w:tabs>
        <w:tab w:val="right" w:pos="9020"/>
      </w:tabs>
    </w:pPr>
    <w:rPr>
      <w:rFonts w:ascii="Helvetica" w:hAnsi="Helvetica" w:eastAsia="Arial Unicode MS" w:cs="Arial Unicode MS"/>
      <w:color w:val="000000"/>
      <w:sz w:val="24"/>
      <w:szCs w:val="24"/>
      <w:lang w:val="en-US" w:eastAsia="zh-CN" w:bidi="ar-SA"/>
    </w:rPr>
  </w:style>
  <w:style w:type="paragraph" w:customStyle="1" w:styleId="20">
    <w:name w:val="正文1"/>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w:hAnsi="Helvetica" w:eastAsia="Helvetica" w:cs="Helvetica"/>
      <w:color w:val="000000"/>
      <w:spacing w:val="0"/>
      <w:w w:val="100"/>
      <w:kern w:val="0"/>
      <w:position w:val="0"/>
      <w:sz w:val="22"/>
      <w:szCs w:val="22"/>
      <w:u w:val="none" w:color="auto"/>
      <w:vertAlign w:val="baseline"/>
    </w:rPr>
  </w:style>
  <w:style w:type="character" w:customStyle="1" w:styleId="21">
    <w:name w:val="标题 3 Char"/>
    <w:link w:val="4"/>
    <w:qFormat/>
    <w:uiPriority w:val="0"/>
    <w:rPr>
      <w:b/>
      <w:sz w:val="32"/>
    </w:rPr>
  </w:style>
  <w:style w:type="character" w:customStyle="1" w:styleId="22">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theme" Target="theme/theme1.xml"/><Relationship Id="rId12" Type="http://schemas.openxmlformats.org/officeDocument/2006/relationships/footer" Target="footer6.xml"/><Relationship Id="rId11" Type="http://schemas.openxmlformats.org/officeDocument/2006/relationships/footer" Target="footer5.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ROSE_JI</dc:creator>
  <cp:lastModifiedBy>ROSE_JI</cp:lastModifiedBy>
  <dcterms:modified xsi:type="dcterms:W3CDTF">2016-05-11T03:50:11Z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