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72CB2" w:rsidRDefault="00472CB2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72CB2" w:rsidRDefault="00472CB2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472CB2" w:rsidRDefault="00472CB2">
      <w:pPr>
        <w:rPr>
          <w:rFonts w:ascii="微软雅黑" w:eastAsia="微软雅黑" w:hAnsi="微软雅黑" w:cs="微软雅黑"/>
          <w:sz w:val="44"/>
          <w:szCs w:val="44"/>
        </w:rPr>
      </w:pPr>
    </w:p>
    <w:p w:rsidR="00472CB2" w:rsidRDefault="00472CB2">
      <w:pPr>
        <w:rPr>
          <w:rFonts w:ascii="微软雅黑" w:eastAsia="微软雅黑" w:hAnsi="微软雅黑" w:cs="微软雅黑"/>
          <w:sz w:val="44"/>
          <w:szCs w:val="44"/>
        </w:rPr>
      </w:pPr>
    </w:p>
    <w:p w:rsidR="00472CB2" w:rsidRDefault="00472CB2"/>
    <w:p w:rsidR="00472CB2" w:rsidRDefault="00EA3C27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472CB2" w:rsidRDefault="00EA3C27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复用文档</w:t>
      </w:r>
    </w:p>
    <w:p w:rsidR="00472CB2" w:rsidRDefault="00472CB2">
      <w:pPr>
        <w:pStyle w:val="a7"/>
        <w:jc w:val="both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472CB2" w:rsidRDefault="00EA3C27">
      <w:pPr>
        <w:pStyle w:val="a7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CM构件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472CB2" w:rsidRDefault="00472CB2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472CB2" w:rsidRDefault="00EA3C27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  <w:sectPr w:rsidR="00472CB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709" w:footer="850" w:gutter="0"/>
          <w:pgNumType w:start="1"/>
          <w:cols w:space="720"/>
          <w:titlePg/>
        </w:sectPr>
      </w:pPr>
    </w:p>
    <w:p w:rsidR="00C10300" w:rsidRDefault="005B10B6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 w:rsidRPr="005B10B6">
        <w:rPr>
          <w:rFonts w:ascii="微软雅黑" w:eastAsia="微软雅黑" w:hAnsi="微软雅黑" w:cs="微软雅黑" w:hint="eastAsia"/>
          <w:sz w:val="24"/>
          <w:szCs w:val="24"/>
        </w:rPr>
        <w:lastRenderedPageBreak/>
        <w:fldChar w:fldCharType="begin"/>
      </w:r>
      <w:r w:rsidR="00EA3C27">
        <w:rPr>
          <w:rFonts w:ascii="微软雅黑" w:eastAsia="微软雅黑" w:hAnsi="微软雅黑" w:cs="微软雅黑" w:hint="eastAsia"/>
          <w:sz w:val="24"/>
          <w:szCs w:val="24"/>
        </w:rPr>
        <w:instrText xml:space="preserve">TOC \o "1-3" \h \u </w:instrText>
      </w:r>
      <w:r w:rsidRPr="005B10B6">
        <w:rPr>
          <w:rFonts w:ascii="微软雅黑" w:eastAsia="微软雅黑" w:hAnsi="微软雅黑" w:cs="微软雅黑" w:hint="eastAsia"/>
          <w:sz w:val="24"/>
          <w:szCs w:val="24"/>
        </w:rPr>
        <w:fldChar w:fldCharType="separate"/>
      </w:r>
      <w:hyperlink w:anchor="_Toc448329172" w:history="1">
        <w:r w:rsidR="00C10300" w:rsidRPr="000545CA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1．</w:t>
        </w:r>
        <w:r w:rsidR="00C10300" w:rsidRPr="000545CA">
          <w:rPr>
            <w:rStyle w:val="a9"/>
            <w:rFonts w:ascii="微软雅黑" w:eastAsia="微软雅黑" w:hAnsi="微软雅黑" w:cs="微软雅黑" w:hint="eastAsia"/>
            <w:noProof/>
          </w:rPr>
          <w:t xml:space="preserve"> 构件</w:t>
        </w:r>
        <w:r w:rsidR="00C10300" w:rsidRPr="000545CA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简介</w:t>
        </w:r>
        <w:r w:rsidR="00C10300">
          <w:rPr>
            <w:noProof/>
          </w:rPr>
          <w:tab/>
        </w:r>
        <w:r w:rsidR="00C10300">
          <w:rPr>
            <w:noProof/>
          </w:rPr>
          <w:fldChar w:fldCharType="begin"/>
        </w:r>
        <w:r w:rsidR="00C10300">
          <w:rPr>
            <w:noProof/>
          </w:rPr>
          <w:instrText xml:space="preserve"> PAGEREF _Toc448329172 \h </w:instrText>
        </w:r>
        <w:r w:rsidR="00C10300">
          <w:rPr>
            <w:noProof/>
          </w:rPr>
        </w:r>
        <w:r w:rsidR="00C10300">
          <w:rPr>
            <w:noProof/>
          </w:rPr>
          <w:fldChar w:fldCharType="separate"/>
        </w:r>
        <w:r w:rsidR="00C10300">
          <w:rPr>
            <w:noProof/>
          </w:rPr>
          <w:t>1</w:t>
        </w:r>
        <w:r w:rsidR="00C10300">
          <w:rPr>
            <w:noProof/>
          </w:rPr>
          <w:fldChar w:fldCharType="end"/>
        </w:r>
      </w:hyperlink>
    </w:p>
    <w:p w:rsidR="00C10300" w:rsidRDefault="00C103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3" w:history="1">
        <w:r w:rsidRPr="000545CA">
          <w:rPr>
            <w:rStyle w:val="a9"/>
            <w:rFonts w:ascii="微软雅黑" w:eastAsia="微软雅黑" w:hAnsi="微软雅黑" w:cs="微软雅黑" w:hint="eastAsia"/>
            <w:noProof/>
            <w:lang w:val="zh-CN"/>
          </w:rPr>
          <w:t>2．</w:t>
        </w:r>
        <w:r w:rsidRPr="000545CA">
          <w:rPr>
            <w:rStyle w:val="a9"/>
            <w:rFonts w:ascii="微软雅黑" w:eastAsia="微软雅黑" w:hAnsi="微软雅黑" w:cs="微软雅黑" w:hint="eastAsia"/>
            <w:noProof/>
          </w:rPr>
          <w:t xml:space="preserve"> 接口说明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20"/>
        <w:tabs>
          <w:tab w:val="right" w:leader="dot" w:pos="9628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4" w:history="1">
        <w:r w:rsidRPr="000545CA">
          <w:rPr>
            <w:rStyle w:val="a9"/>
            <w:rFonts w:ascii="微软雅黑" w:eastAsia="微软雅黑" w:hAnsi="微软雅黑" w:cs="微软雅黑"/>
            <w:noProof/>
          </w:rPr>
          <w:t>2.1 GetConfiguration.java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5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(1) GetConfiguration()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6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(2) ReadJSONFile(String Path)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7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(3) writeJSONFile(String path,String[] key,String[] value)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8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(4) getStringByKey(String key)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79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(5) getIntByKey(String key)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0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(6) load()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1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(7) loadData()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2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(8) getSERVER_IP()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3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(9) getSERVER_PORT()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4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(10) getMAX_MESSAGE_PER_SECOND()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5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(11) getMAX_MESSAGE_FOR_TOTAL()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6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(12) getDBUSER()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10300" w:rsidRDefault="00C10300" w:rsidP="00C10300">
      <w:pPr>
        <w:pStyle w:val="30"/>
        <w:tabs>
          <w:tab w:val="right" w:leader="dot" w:pos="9628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7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(13) getDBPW()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10300" w:rsidRDefault="00C10300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48329188" w:history="1"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3</w:t>
        </w:r>
        <w:r w:rsidRPr="000545CA">
          <w:rPr>
            <w:rStyle w:val="a9"/>
            <w:rFonts w:ascii="微软雅黑" w:eastAsia="微软雅黑" w:hAnsi="微软雅黑" w:cs="微软雅黑" w:hint="eastAsia"/>
            <w:bCs/>
            <w:noProof/>
          </w:rPr>
          <w:t>．</w:t>
        </w:r>
        <w:r w:rsidRPr="000545CA">
          <w:rPr>
            <w:rStyle w:val="a9"/>
            <w:rFonts w:ascii="微软雅黑" w:eastAsia="微软雅黑" w:hAnsi="微软雅黑" w:cs="微软雅黑"/>
            <w:bCs/>
            <w:noProof/>
          </w:rPr>
          <w:t>Demo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_Toc448329188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72CB2" w:rsidRDefault="005B10B6">
      <w:pPr>
        <w:rPr>
          <w:rFonts w:ascii="微软雅黑" w:eastAsia="微软雅黑" w:hAnsi="微软雅黑" w:cs="微软雅黑"/>
          <w:sz w:val="24"/>
          <w:szCs w:val="24"/>
        </w:rPr>
        <w:sectPr w:rsidR="00472CB2"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r>
        <w:rPr>
          <w:rFonts w:ascii="微软雅黑" w:eastAsia="微软雅黑" w:hAnsi="微软雅黑" w:cs="微软雅黑" w:hint="eastAsia"/>
          <w:szCs w:val="24"/>
        </w:rPr>
        <w:fldChar w:fldCharType="end"/>
      </w:r>
    </w:p>
    <w:p w:rsidR="00472CB2" w:rsidRDefault="00EA3C2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0" w:name="_Toc448329172"/>
      <w:r>
        <w:rPr>
          <w:rFonts w:ascii="微软雅黑" w:eastAsia="微软雅黑" w:hAnsi="微软雅黑" w:cs="微软雅黑" w:hint="eastAsia"/>
          <w:b w:val="0"/>
        </w:rPr>
        <w:lastRenderedPageBreak/>
        <w:t>构件</w:t>
      </w:r>
      <w:r>
        <w:rPr>
          <w:rFonts w:ascii="微软雅黑" w:eastAsia="微软雅黑" w:hAnsi="微软雅黑" w:cs="微软雅黑" w:hint="eastAsia"/>
          <w:b w:val="0"/>
          <w:lang w:val="zh-CN"/>
        </w:rPr>
        <w:t>简介</w:t>
      </w:r>
      <w:bookmarkEnd w:id="0"/>
    </w:p>
    <w:tbl>
      <w:tblPr>
        <w:tblStyle w:val="a6"/>
        <w:tblW w:w="9765" w:type="dxa"/>
        <w:tblLayout w:type="fixed"/>
        <w:tblLook w:val="04A0"/>
      </w:tblPr>
      <w:tblGrid>
        <w:gridCol w:w="1361"/>
        <w:gridCol w:w="8404"/>
      </w:tblGrid>
      <w:tr w:rsidR="00472CB2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72CB2" w:rsidRDefault="00472CB2">
            <w:pPr>
              <w:rPr>
                <w:rFonts w:ascii="微软雅黑" w:eastAsia="微软雅黑" w:hAnsi="微软雅黑" w:cs="微软雅黑"/>
                <w:color w:val="FFFFFF"/>
                <w:sz w:val="32"/>
                <w:szCs w:val="32"/>
              </w:rPr>
            </w:pP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472CB2" w:rsidRDefault="00EA3C27">
            <w:pPr>
              <w:rPr>
                <w:color w:val="FFFFFF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获得配置信息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  <w:lang w:val="zh-CN"/>
              </w:rPr>
              <w:t xml:space="preserve"> － 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8"/>
                <w:szCs w:val="28"/>
              </w:rPr>
              <w:t>GetConfiguration</w:t>
            </w:r>
            <w:proofErr w:type="spellEnd"/>
          </w:p>
        </w:tc>
      </w:tr>
      <w:tr w:rsidR="00472CB2">
        <w:tc>
          <w:tcPr>
            <w:tcW w:w="1361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72CB2" w:rsidRDefault="00EA3C2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构件介绍</w:t>
            </w:r>
          </w:p>
        </w:tc>
        <w:tc>
          <w:tcPr>
            <w:tcW w:w="840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472CB2" w:rsidRDefault="00EA3C2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这一构件的主要功能是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通过读写文件来对配置信息进行操作，为服务端与客户端的连接、消息发送限制及数据库中存储用户名和密码提供相关信息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</w:tr>
      <w:tr w:rsidR="00472CB2">
        <w:tc>
          <w:tcPr>
            <w:tcW w:w="13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2CB2" w:rsidRDefault="00EA3C27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  <w:lang w:val="zh-CN"/>
              </w:rPr>
              <w:t>功能说明</w:t>
            </w:r>
          </w:p>
        </w:tc>
        <w:tc>
          <w:tcPr>
            <w:tcW w:w="84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2CB2" w:rsidRDefault="00EA3C27">
            <w:pPr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用户可以使用该构件实现对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配置文件的读写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val="zh-CN"/>
              </w:rPr>
              <w:t>。</w:t>
            </w:r>
          </w:p>
        </w:tc>
      </w:tr>
    </w:tbl>
    <w:p w:rsidR="00472CB2" w:rsidRDefault="00472CB2"/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1"/>
        <w:numPr>
          <w:ilvl w:val="0"/>
          <w:numId w:val="1"/>
        </w:numPr>
        <w:spacing w:line="240" w:lineRule="auto"/>
        <w:rPr>
          <w:rFonts w:ascii="微软雅黑" w:eastAsia="微软雅黑" w:hAnsi="微软雅黑" w:cs="微软雅黑"/>
          <w:b w:val="0"/>
          <w:lang w:val="zh-CN"/>
        </w:rPr>
      </w:pPr>
      <w:bookmarkStart w:id="1" w:name="_Toc448329173"/>
      <w:r>
        <w:rPr>
          <w:rFonts w:ascii="微软雅黑" w:eastAsia="微软雅黑" w:hAnsi="微软雅黑" w:cs="微软雅黑" w:hint="eastAsia"/>
          <w:b w:val="0"/>
        </w:rPr>
        <w:t>接口说明</w:t>
      </w:r>
      <w:bookmarkEnd w:id="1"/>
    </w:p>
    <w:p w:rsidR="00472CB2" w:rsidRDefault="00EA3C27">
      <w:pPr>
        <w:pStyle w:val="2"/>
        <w:spacing w:line="240" w:lineRule="auto"/>
        <w:rPr>
          <w:rFonts w:ascii="微软雅黑" w:eastAsia="微软雅黑" w:hAnsi="微软雅黑" w:cs="微软雅黑"/>
          <w:b w:val="0"/>
          <w:sz w:val="36"/>
          <w:szCs w:val="24"/>
        </w:rPr>
      </w:pPr>
      <w:bookmarkStart w:id="2" w:name="_Toc448329174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 xml:space="preserve">2.1 </w:t>
      </w:r>
      <w:proofErr w:type="spellStart"/>
      <w:r>
        <w:rPr>
          <w:rFonts w:ascii="微软雅黑" w:eastAsia="微软雅黑" w:hAnsi="微软雅黑" w:cs="微软雅黑" w:hint="eastAsia"/>
          <w:b w:val="0"/>
          <w:sz w:val="36"/>
          <w:szCs w:val="24"/>
        </w:rPr>
        <w:t>GetConfiguration.java</w:t>
      </w:r>
      <w:bookmarkEnd w:id="2"/>
      <w:proofErr w:type="spellEnd"/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3" w:name="_Toc44832917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3"/>
    </w:p>
    <w:p w:rsidR="00472CB2" w:rsidRDefault="00EA3C27">
      <w:pPr>
        <w:pStyle w:val="11"/>
        <w:framePr w:wrap="auto"/>
        <w:ind w:firstLine="720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用于</w:t>
      </w:r>
      <w:r>
        <w:rPr>
          <w:rFonts w:ascii="微软雅黑" w:eastAsia="微软雅黑" w:hAnsi="微软雅黑" w:cs="微软雅黑" w:hint="eastAsia"/>
          <w:sz w:val="24"/>
          <w:szCs w:val="24"/>
        </w:rPr>
        <w:t>构造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对象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，无参数与返回值。</w:t>
      </w:r>
    </w:p>
    <w:p w:rsidR="00472CB2" w:rsidRDefault="00472CB2">
      <w:pPr>
        <w:pStyle w:val="11"/>
        <w:framePr w:wrap="auto"/>
        <w:ind w:firstLine="720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实例化获取到的配置文件的对象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返回值，形如：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new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Private String SERVER_IP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472CB2" w:rsidRDefault="00EA3C27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此方法是一个构造函数，在调用该方法前必须先有一个非空的配置文件。</w:t>
      </w:r>
    </w:p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4" w:name="_Toc44832917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ReadJSONFile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Path)</w:t>
      </w:r>
      <w:bookmarkEnd w:id="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配置文件的路径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laststr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配置文件中的内容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lastRenderedPageBreak/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</w:t>
      </w:r>
      <w:r>
        <w:rPr>
          <w:rFonts w:ascii="微软雅黑" w:eastAsia="微软雅黑" w:hAnsi="微软雅黑" w:cs="微软雅黑" w:hint="eastAsia"/>
          <w:sz w:val="24"/>
          <w:szCs w:val="24"/>
        </w:rPr>
        <w:t>读取配置文件，将其内容以字符串的形式返回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传入一个配置文件的路径，返回该配置文件的内容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，形如：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Sring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content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config.ReadJSONFile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(“D:\\”);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必须先有一个实际存在的对应路径的配置文件。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5" w:name="_Toc44832917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writeJSONFile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(String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path,String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[]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key,String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[] value)</w:t>
      </w:r>
      <w:bookmarkEnd w:id="5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path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准备写入的文件所在的路径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String[]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作用描述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该方法用于</w:t>
      </w:r>
      <w:r>
        <w:rPr>
          <w:rFonts w:ascii="微软雅黑" w:eastAsia="微软雅黑" w:hAnsi="微软雅黑" w:cs="微软雅黑" w:hint="eastAsia"/>
          <w:sz w:val="24"/>
          <w:szCs w:val="24"/>
        </w:rPr>
        <w:t>将指定的配置信息写入指定路径下的配置文件中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传入文件路径及将要写入的string数组中的配置信息，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形如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getConfig.writeJSONFile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(“D:\\”, key, value);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val="zh-CN"/>
        </w:rPr>
        <w:t>注意事项：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写入配置信息的配置文件的路径必须有效，且key与value需要先进行初始化。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6" w:name="_Toc448329178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(4)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getStringByKey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key)</w:t>
      </w:r>
      <w:bookmarkEnd w:id="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为配置管理提供查询接口，根据key值查询对应的value，返回值为字符串类型。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对于实例化的JSON对象，可以直接调用该方法，输入key值，可以获取到对应的value值，该value值是字符串类型，形如：</w:t>
      </w:r>
    </w:p>
    <w:p w:rsidR="00472CB2" w:rsidRDefault="00EA3C27">
      <w:pPr>
        <w:ind w:left="420"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GetConfig.getStringByKey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(“SERVER_IP”);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7" w:name="_Toc448329179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(5)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getIntByKey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(String key)</w:t>
      </w:r>
      <w:bookmarkEnd w:id="7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key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value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键值所对应的值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为配置管理提供查询接口，根据key值查询对应的value，返回值为整型。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对于实例化的JSON对象，可以直接调用该方法，输入key值，可以获取到对应的value值，该value值可以是字符串类型或是整型，形如：</w:t>
      </w:r>
    </w:p>
    <w:p w:rsidR="00472CB2" w:rsidRDefault="00EA3C27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max_msg_per_sec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GetConfig.getIntByKey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(“MAX_MESSAGE_PER_SECOND”);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8" w:name="_Toc448329180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(6) load()</w:t>
      </w:r>
      <w:bookmarkEnd w:id="8"/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动态加载配置信息。</w:t>
      </w:r>
    </w:p>
    <w:p w:rsidR="00472CB2" w:rsidRDefault="00472CB2">
      <w:pPr>
        <w:ind w:firstLine="720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动态加载配置信息。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通过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ReadJSONFile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()方法，将读取到的配置文件内容存储到一个JSON对象当中，并可对mutable的JSON对象进行修改，形如：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getConfig.load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ind w:firstLine="720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只有具有可更改权限的内容才可进行修改，immutable的内容只是可读的。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可更改的信息分别为MAX_MESSAGE_PER_SECOND和MAX_MESSAGE_FOR_TOTAL。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9" w:name="_Toc448329181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(7)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loadData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9"/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每30秒动态加载一次配置信息。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每30秒动态加载一次配置信息。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创建计时器，每30秒就在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LoadFileTimerTask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类中进行一次load操作，形如：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getConfig.loadData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0" w:name="_Toc448329182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(8)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getSERVER_IP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0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SERVER_IP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服务器的IP地址</w:t>
            </w:r>
          </w:p>
        </w:tc>
      </w:tr>
    </w:tbl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获取服务器的IP地址。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没有输入参数，返回值为string类型的服务器IP地址，形如：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SERVER_IP需要先进行初始化。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1" w:name="_Toc448329183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lastRenderedPageBreak/>
        <w:t xml:space="preserve">(9)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getSERVER_PORT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1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472CB2">
        <w:trPr>
          <w:trHeight w:val="285"/>
        </w:trPr>
        <w:tc>
          <w:tcPr>
            <w:tcW w:w="3210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10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SERVER_PORT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服务器的端口号</w:t>
            </w:r>
          </w:p>
        </w:tc>
      </w:tr>
    </w:tbl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color w:val="auto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获取服务器的端口号。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没有输入参数，返回值为string类型的服务器端口号，形如：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port=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getConfig.getSERVER_PORT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pStyle w:val="11"/>
        <w:framePr w:wrap="auto"/>
        <w:rPr>
          <w:rFonts w:ascii="微软雅黑" w:eastAsia="微软雅黑" w:hAnsi="微软雅黑" w:cs="微软雅黑"/>
          <w:color w:val="auto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SERVER_PORT需要先进行初始化。</w:t>
      </w:r>
    </w:p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color w:val="auto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2" w:name="_Toc448329184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(10)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getMAX_MESSAGE_PER_SECOND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2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79"/>
        <w:gridCol w:w="2642"/>
        <w:gridCol w:w="3211"/>
      </w:tblGrid>
      <w:tr w:rsidR="00472CB2">
        <w:trPr>
          <w:trHeight w:val="285"/>
        </w:trPr>
        <w:tc>
          <w:tcPr>
            <w:tcW w:w="377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77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MAX_MESSAGE_PER_SECOND</w:t>
            </w:r>
          </w:p>
        </w:tc>
        <w:tc>
          <w:tcPr>
            <w:tcW w:w="264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每分钟可收发的最大消息数</w:t>
            </w:r>
          </w:p>
        </w:tc>
      </w:tr>
    </w:tbl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获取每分钟可以发送的最大消息数。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类型的MAX_MESSAGE_PER_SECOND，形如：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max_msg_per_second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getConfig.getMAX_MESSAGE_PER_SECOND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MAX_MESSAGE_PER_SECOND需要先进行初始化。</w:t>
      </w:r>
    </w:p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3" w:name="_Toc448329185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(11)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getMAX_MESSAGE_FOR_TOTAL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3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779"/>
        <w:gridCol w:w="2642"/>
        <w:gridCol w:w="3211"/>
      </w:tblGrid>
      <w:tr w:rsidR="00472CB2">
        <w:trPr>
          <w:trHeight w:val="285"/>
        </w:trPr>
        <w:tc>
          <w:tcPr>
            <w:tcW w:w="377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264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779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MAX_MESSAGE_FOR_TOTAL</w:t>
            </w:r>
          </w:p>
        </w:tc>
        <w:tc>
          <w:tcPr>
            <w:tcW w:w="2642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211" w:type="dxa"/>
            <w:tcBorders>
              <w:top w:val="single" w:sz="8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可进行收发的最大消息总数</w:t>
            </w:r>
          </w:p>
        </w:tc>
      </w:tr>
    </w:tbl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获取可以进行收发的最大消息数。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类型的MAX_MESSAGE_FOR_TOTAL，形如：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max_msg_for_total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getConfig.getMAX_MESSAGE_FOR_TOTAL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MAX_MESSAGE_FOR_TOTAL需要先进行初始化。</w:t>
      </w:r>
    </w:p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4" w:name="_Toc448329186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(12)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getDBUSER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4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09"/>
        <w:gridCol w:w="3212"/>
        <w:gridCol w:w="3211"/>
      </w:tblGrid>
      <w:tr w:rsidR="00472CB2">
        <w:trPr>
          <w:trHeight w:val="285"/>
        </w:trPr>
        <w:tc>
          <w:tcPr>
            <w:tcW w:w="320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0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DBUSER</w:t>
            </w:r>
          </w:p>
        </w:tc>
        <w:tc>
          <w:tcPr>
            <w:tcW w:w="321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数据库名称</w:t>
            </w:r>
          </w:p>
        </w:tc>
      </w:tr>
    </w:tbl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获取数据库名称。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没有输入参数，返回值为string类型的数据库名称，形如：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DB_User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getConfig.getDBUSER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DBUSERD需要先进行初始化。</w:t>
      </w:r>
    </w:p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pStyle w:val="3"/>
        <w:spacing w:line="240" w:lineRule="auto"/>
        <w:rPr>
          <w:rFonts w:ascii="微软雅黑" w:eastAsia="微软雅黑" w:hAnsi="微软雅黑" w:cs="微软雅黑"/>
          <w:b w:val="0"/>
          <w:bCs/>
          <w:sz w:val="28"/>
          <w:szCs w:val="21"/>
        </w:rPr>
      </w:pPr>
      <w:bookmarkStart w:id="15" w:name="_GoBack"/>
      <w:bookmarkStart w:id="16" w:name="_Toc448329187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 xml:space="preserve">(13) </w:t>
      </w:r>
      <w:proofErr w:type="spellStart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getDBPW</w:t>
      </w:r>
      <w:proofErr w:type="spellEnd"/>
      <w:r>
        <w:rPr>
          <w:rFonts w:ascii="微软雅黑" w:eastAsia="微软雅黑" w:hAnsi="微软雅黑" w:cs="微软雅黑" w:hint="eastAsia"/>
          <w:b w:val="0"/>
          <w:bCs/>
          <w:sz w:val="28"/>
          <w:szCs w:val="21"/>
        </w:rPr>
        <w:t>()</w:t>
      </w:r>
      <w:bookmarkEnd w:id="16"/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09"/>
        <w:gridCol w:w="3212"/>
        <w:gridCol w:w="3211"/>
      </w:tblGrid>
      <w:tr w:rsidR="00472CB2">
        <w:trPr>
          <w:trHeight w:val="285"/>
        </w:trPr>
        <w:tc>
          <w:tcPr>
            <w:tcW w:w="3209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15"/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2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sz="8" w:space="0" w:color="4F81BD"/>
              <w:left w:val="single" w:sz="8" w:space="0" w:color="4F81BD"/>
              <w:bottom w:val="single" w:sz="2" w:space="0" w:color="FFFFFF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pStyle w:val="21"/>
              <w:rPr>
                <w:rFonts w:ascii="微软雅黑" w:eastAsia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含义</w:t>
            </w:r>
          </w:p>
        </w:tc>
      </w:tr>
      <w:tr w:rsidR="00472CB2">
        <w:trPr>
          <w:trHeight w:val="285"/>
        </w:trPr>
        <w:tc>
          <w:tcPr>
            <w:tcW w:w="3209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DBPW</w:t>
            </w:r>
          </w:p>
        </w:tc>
        <w:tc>
          <w:tcPr>
            <w:tcW w:w="3212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String</w:t>
            </w:r>
          </w:p>
        </w:tc>
        <w:tc>
          <w:tcPr>
            <w:tcW w:w="3211" w:type="dxa"/>
            <w:tcBorders>
              <w:top w:val="single" w:sz="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2CB2" w:rsidRDefault="00EA3C2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数据库密码</w:t>
            </w:r>
          </w:p>
        </w:tc>
      </w:tr>
    </w:tbl>
    <w:p w:rsidR="00472CB2" w:rsidRDefault="00472CB2">
      <w:pPr>
        <w:pStyle w:val="11"/>
        <w:framePr w:wrap="auto"/>
        <w:rPr>
          <w:rFonts w:ascii="微软雅黑" w:eastAsia="微软雅黑" w:hAnsi="微软雅黑" w:cs="微软雅黑"/>
          <w:sz w:val="24"/>
          <w:szCs w:val="24"/>
          <w:lang w:val="zh-CN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lastRenderedPageBreak/>
        <w:t>作用描述：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获取数据库名称。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使用方法：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对于一个实例化的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GetConfiguration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对象，可以直接调用该方法，该方法</w:t>
      </w:r>
      <w:r>
        <w:rPr>
          <w:rFonts w:ascii="微软雅黑" w:eastAsia="微软雅黑" w:hAnsi="微软雅黑" w:cs="微软雅黑" w:hint="eastAsia"/>
          <w:sz w:val="24"/>
          <w:szCs w:val="24"/>
        </w:rPr>
        <w:t>没有输入参数，返回值为string类型的数据库密码，形如：</w:t>
      </w:r>
    </w:p>
    <w:p w:rsidR="00472CB2" w:rsidRDefault="00EA3C27">
      <w:pPr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string DB_PW =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getConfig.getDBPW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();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472CB2" w:rsidRDefault="00EA3C27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注意事项：</w:t>
      </w:r>
    </w:p>
    <w:p w:rsidR="00472CB2" w:rsidRDefault="00EA3C2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DBPW需要先进行初始化。</w:t>
      </w:r>
    </w:p>
    <w:p w:rsidR="00472CB2" w:rsidRDefault="00472CB2">
      <w:pPr>
        <w:rPr>
          <w:rFonts w:ascii="微软雅黑" w:eastAsia="微软雅黑" w:hAnsi="微软雅黑" w:cs="微软雅黑"/>
          <w:sz w:val="24"/>
          <w:szCs w:val="24"/>
        </w:rPr>
      </w:pPr>
    </w:p>
    <w:p w:rsidR="00EA3C27" w:rsidRDefault="00EA3C27">
      <w:pPr>
        <w:rPr>
          <w:rFonts w:ascii="微软雅黑" w:eastAsia="微软雅黑" w:hAnsi="微软雅黑" w:cs="微软雅黑"/>
          <w:sz w:val="24"/>
          <w:szCs w:val="24"/>
        </w:rPr>
      </w:pPr>
    </w:p>
    <w:p w:rsidR="00EA3C27" w:rsidRDefault="00EA3C27" w:rsidP="00EA3C27">
      <w:pPr>
        <w:pStyle w:val="1"/>
        <w:spacing w:line="240" w:lineRule="auto"/>
        <w:rPr>
          <w:rFonts w:ascii="微软雅黑" w:eastAsia="微软雅黑" w:hAnsi="微软雅黑" w:cs="微软雅黑"/>
          <w:b w:val="0"/>
          <w:bCs/>
        </w:rPr>
      </w:pPr>
      <w:bookmarkStart w:id="17" w:name="_Toc25773"/>
      <w:bookmarkStart w:id="18" w:name="_Toc448329188"/>
      <w:r>
        <w:rPr>
          <w:rFonts w:ascii="微软雅黑" w:eastAsia="微软雅黑" w:hAnsi="微软雅黑" w:cs="微软雅黑" w:hint="eastAsia"/>
          <w:b w:val="0"/>
          <w:bCs/>
        </w:rPr>
        <w:t>3．Demo</w:t>
      </w:r>
      <w:bookmarkEnd w:id="17"/>
      <w:bookmarkEnd w:id="18"/>
    </w:p>
    <w:p w:rsidR="00EA3C27" w:rsidRPr="00EA3C27" w:rsidRDefault="00EA3C27" w:rsidP="00EA3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微软雅黑" w:eastAsia="微软雅黑" w:hAnsi="微软雅黑" w:cs="宋体"/>
          <w:color w:val="A9B7C6"/>
          <w:sz w:val="21"/>
          <w:szCs w:val="21"/>
        </w:rPr>
      </w:pP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getConfigurationDemo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extends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ServerSocket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</w:t>
      </w:r>
      <w:proofErr w:type="spellStart"/>
      <w:r w:rsidRPr="00EA3C27">
        <w:rPr>
          <w:rFonts w:ascii="微软雅黑" w:eastAsia="微软雅黑" w:hAnsi="微软雅黑" w:cs="宋体" w:hint="eastAsia"/>
          <w:color w:val="FFC66D"/>
          <w:sz w:val="21"/>
          <w:szCs w:val="21"/>
        </w:rPr>
        <w:t>getConfigurationDemo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proofErr w:type="spellStart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SERVER_PORT)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throws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IOException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super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(SERVER_PORT)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 xml:space="preserve">// </w:t>
      </w:r>
      <w:r w:rsidRPr="00EA3C27">
        <w:rPr>
          <w:rFonts w:ascii="微软雅黑" w:eastAsia="微软雅黑" w:hAnsi="微软雅黑" w:cs="宋体" w:hint="eastAsia"/>
          <w:i/>
          <w:iCs/>
          <w:color w:val="A8C023"/>
          <w:sz w:val="21"/>
          <w:szCs w:val="21"/>
        </w:rPr>
        <w:t>TODO Auto-generated constructor stub</w:t>
      </w:r>
      <w:r w:rsidRPr="00EA3C27">
        <w:rPr>
          <w:rFonts w:ascii="微软雅黑" w:eastAsia="微软雅黑" w:hAnsi="微软雅黑" w:cs="宋体" w:hint="eastAsia"/>
          <w:i/>
          <w:iCs/>
          <w:color w:val="A8C023"/>
          <w:sz w:val="21"/>
          <w:szCs w:val="21"/>
        </w:rPr>
        <w:br/>
        <w:t xml:space="preserve">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void </w:t>
      </w:r>
      <w:r w:rsidRPr="00EA3C27">
        <w:rPr>
          <w:rFonts w:ascii="微软雅黑" w:eastAsia="微软雅黑" w:hAnsi="微软雅黑" w:cs="宋体" w:hint="eastAsia"/>
          <w:color w:val="FFC66D"/>
          <w:sz w:val="21"/>
          <w:szCs w:val="21"/>
        </w:rPr>
        <w:t>run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()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throws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IOException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try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while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true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){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//监听客户端请求，启动线程处理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Socket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socket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= accept()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    new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ServerThread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(socket)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}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catch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(Exception e) 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}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finally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close()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ServerThread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extends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Thread{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//将从</w:t>
      </w:r>
      <w:proofErr w:type="spellStart"/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Json</w:t>
      </w:r>
      <w:proofErr w:type="spellEnd"/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获取配置信息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private </w:t>
      </w:r>
      <w:proofErr w:type="spellStart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MAX_MESSAGE_PER_SECOND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private </w:t>
      </w:r>
      <w:proofErr w:type="spellStart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int</w:t>
      </w:r>
      <w:proofErr w:type="spellEnd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MAX_MESSAGE_FOR_TOTAL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lastRenderedPageBreak/>
        <w:t xml:space="preserve">        public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GetConfiguration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 </w:t>
      </w:r>
      <w:proofErr w:type="spellStart"/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getConfiguration</w:t>
      </w:r>
      <w:proofErr w:type="spellEnd"/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</w:t>
      </w:r>
      <w:proofErr w:type="spellStart"/>
      <w:r w:rsidRPr="00EA3C27">
        <w:rPr>
          <w:rFonts w:ascii="微软雅黑" w:eastAsia="微软雅黑" w:hAnsi="微软雅黑" w:cs="宋体" w:hint="eastAsia"/>
          <w:color w:val="FFC66D"/>
          <w:sz w:val="21"/>
          <w:szCs w:val="21"/>
        </w:rPr>
        <w:t>ServerThread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(Socket socket){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proofErr w:type="spellStart"/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getConfiguration</w:t>
      </w:r>
      <w:proofErr w:type="spellEnd"/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 xml:space="preserve">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 xml:space="preserve">=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new </w:t>
      </w:r>
      <w:proofErr w:type="spellStart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GetConfiguration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//动态配置，配置文件信息更改时将自动读入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proofErr w:type="spellStart"/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getConfiguration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.loadData</w:t>
      </w:r>
      <w:proofErr w:type="spellEnd"/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//打印动态配置信息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System.out.println(</w:t>
      </w:r>
      <w:r w:rsidRPr="00EA3C27">
        <w:rPr>
          <w:rFonts w:ascii="微软雅黑" w:eastAsia="微软雅黑" w:hAnsi="微软雅黑" w:cs="宋体" w:hint="eastAsia"/>
          <w:color w:val="6A8759"/>
          <w:sz w:val="21"/>
          <w:szCs w:val="21"/>
        </w:rPr>
        <w:t>"MAX_MESSAGE_PER_SECOND:"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+</w:t>
      </w:r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getConfiguration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.getMAX_MESSAGE_PER_SECOND())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System.out.println(</w:t>
      </w:r>
      <w:r w:rsidRPr="00EA3C27">
        <w:rPr>
          <w:rFonts w:ascii="微软雅黑" w:eastAsia="微软雅黑" w:hAnsi="微软雅黑" w:cs="宋体" w:hint="eastAsia"/>
          <w:color w:val="6A8759"/>
          <w:sz w:val="21"/>
          <w:szCs w:val="21"/>
        </w:rPr>
        <w:t>"MAX_MESSAGE_FOR_TOTAL:"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+</w:t>
      </w:r>
      <w:r w:rsidRPr="00EA3C27">
        <w:rPr>
          <w:rFonts w:ascii="微软雅黑" w:eastAsia="微软雅黑" w:hAnsi="微软雅黑" w:cs="宋体" w:hint="eastAsia"/>
          <w:color w:val="9876AA"/>
          <w:sz w:val="21"/>
          <w:szCs w:val="21"/>
        </w:rPr>
        <w:t>getConfiguration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.getMAX_MESSAGE_FOR_TOTAL())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>;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@Override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CC7832"/>
          <w:sz w:val="21"/>
          <w:szCs w:val="21"/>
        </w:rPr>
        <w:t xml:space="preserve">public void </w:t>
      </w:r>
      <w:r w:rsidRPr="00EA3C27">
        <w:rPr>
          <w:rFonts w:ascii="微软雅黑" w:eastAsia="微软雅黑" w:hAnsi="微软雅黑" w:cs="宋体" w:hint="eastAsia"/>
          <w:color w:val="FFC66D"/>
          <w:sz w:val="21"/>
          <w:szCs w:val="21"/>
        </w:rPr>
        <w:t>run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() {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        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t>//执行线程run方法</w:t>
      </w:r>
      <w:r w:rsidRPr="00EA3C27">
        <w:rPr>
          <w:rFonts w:ascii="微软雅黑" w:eastAsia="微软雅黑" w:hAnsi="微软雅黑" w:cs="宋体" w:hint="eastAsia"/>
          <w:color w:val="808080"/>
          <w:sz w:val="21"/>
          <w:szCs w:val="21"/>
        </w:rPr>
        <w:br/>
        <w:t xml:space="preserve">        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t>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 xml:space="preserve">    }</w:t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</w:r>
      <w:r w:rsidRPr="00EA3C27">
        <w:rPr>
          <w:rFonts w:ascii="微软雅黑" w:eastAsia="微软雅黑" w:hAnsi="微软雅黑" w:cs="宋体" w:hint="eastAsia"/>
          <w:color w:val="A9B7C6"/>
          <w:sz w:val="21"/>
          <w:szCs w:val="21"/>
        </w:rPr>
        <w:br/>
        <w:t>}</w:t>
      </w:r>
    </w:p>
    <w:p w:rsidR="00EA3C27" w:rsidRDefault="00EA3C27">
      <w:pPr>
        <w:rPr>
          <w:rFonts w:ascii="微软雅黑" w:eastAsia="微软雅黑" w:hAnsi="微软雅黑" w:cs="微软雅黑"/>
          <w:sz w:val="24"/>
          <w:szCs w:val="24"/>
        </w:rPr>
      </w:pPr>
    </w:p>
    <w:sectPr w:rsidR="00EA3C27" w:rsidSect="00472CB2"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B2" w:rsidRDefault="00472CB2" w:rsidP="00472CB2">
      <w:r>
        <w:separator/>
      </w:r>
    </w:p>
  </w:endnote>
  <w:endnote w:type="continuationSeparator" w:id="0">
    <w:p w:rsidR="00472CB2" w:rsidRDefault="00472CB2" w:rsidP="00472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>
    <w:pPr>
      <w:pStyle w:val="a3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5B10B6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0;margin-top:0;width:2in;height:2in;z-index:251659264;mso-wrap-style:none;mso-position-horizontal:center;mso-position-horizontal-relative:margin;mso-width-relative:page;mso-height-relative:page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 filled="f" stroked="f" strokeweight="1pt">
          <v:stroke miterlimit="4"/>
          <v:textbox style="mso-fit-shape-to-text:t" inset="0,0,0,0">
            <w:txbxContent>
              <w:p w:rsidR="00472CB2" w:rsidRDefault="005B10B6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EA3C2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C10300">
                  <w:rPr>
                    <w:rFonts w:ascii="微软雅黑" w:eastAsia="微软雅黑" w:hAnsi="微软雅黑" w:cs="微软雅黑"/>
                    <w:noProof/>
                    <w:sz w:val="20"/>
                    <w:szCs w:val="20"/>
                  </w:rPr>
                  <w:t>1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5B10B6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0288;mso-wrap-style:none;mso-position-horizontal:center;mso-position-horizontal-relative:margin;mso-width-relative:page;mso-height-relative:page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BUSb4KwIAADoEAAAOAAAAAAAAAAEAIAAAAB8BAABkcnMvZTJvRG9jLnhtbFBLBQYAAAAABgAG&#10;AFkBAAC8BQAAAAA=&#10;" filled="f" stroked="f" strokeweight="1pt">
          <v:stroke miterlimit="4"/>
          <v:textbox style="mso-fit-shape-to-text:t" inset="0,0,0,0">
            <w:txbxContent>
              <w:p w:rsidR="00472CB2" w:rsidRDefault="005B10B6">
                <w:pPr>
                  <w:snapToGrid w:val="0"/>
                  <w:rPr>
                    <w:rFonts w:ascii="微软雅黑" w:eastAsia="微软雅黑" w:hAnsi="微软雅黑" w:cs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begin"/>
                </w:r>
                <w:r w:rsidR="00EA3C2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instrText xml:space="preserve"> PAGE  \* MERGEFORMAT </w:instrTex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separate"/>
                </w:r>
                <w:r w:rsidR="00EA3C2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- 1 -</w:t>
                </w:r>
                <w:r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B2" w:rsidRDefault="00472CB2" w:rsidP="00472CB2">
      <w:r>
        <w:separator/>
      </w:r>
    </w:p>
  </w:footnote>
  <w:footnote w:type="continuationSeparator" w:id="0">
    <w:p w:rsidR="00472CB2" w:rsidRDefault="00472CB2" w:rsidP="00472C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EA3C27">
    <w:pPr>
      <w:pStyle w:val="a8"/>
      <w:pBdr>
        <w:bottom w:val="single" w:sz="4" w:space="0" w:color="auto"/>
      </w:pBdr>
      <w:tabs>
        <w:tab w:val="clear" w:pos="9020"/>
        <w:tab w:val="center" w:pos="4819"/>
        <w:tab w:val="right" w:pos="9638"/>
      </w:tabs>
      <w:rPr>
        <w:rFonts w:ascii="微软雅黑" w:eastAsia="微软雅黑" w:hAnsi="微软雅黑" w:cs="微软雅黑"/>
        <w:sz w:val="21"/>
        <w:szCs w:val="21"/>
      </w:rPr>
    </w:pPr>
    <w:r>
      <w:rPr>
        <w:lang w:val="de-DE"/>
      </w:rPr>
      <w:tab/>
    </w:r>
    <w:r>
      <w:rPr>
        <w:rFonts w:ascii="微软雅黑" w:eastAsia="微软雅黑" w:hAnsi="微软雅黑" w:cs="微软雅黑" w:hint="eastAsia"/>
        <w:sz w:val="21"/>
        <w:szCs w:val="21"/>
        <w:lang w:val="de-DE"/>
      </w:rPr>
      <w:t xml:space="preserve">Software Reuse </w:t>
    </w:r>
    <w:r>
      <w:rPr>
        <w:rFonts w:ascii="微软雅黑" w:eastAsia="微软雅黑" w:hAnsi="微软雅黑" w:cs="微软雅黑" w:hint="eastAsia"/>
        <w:sz w:val="21"/>
        <w:szCs w:val="21"/>
        <w:lang w:val="zh-CN"/>
      </w:rPr>
      <w:t>上机实践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CB2" w:rsidRDefault="00472CB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7A32B"/>
    <w:multiLevelType w:val="singleLevel"/>
    <w:tmpl w:val="5707A32B"/>
    <w:lvl w:ilvl="0">
      <w:start w:val="1"/>
      <w:numFmt w:val="upperLetter"/>
      <w:suff w:val="space"/>
      <w:lvlText w:val="%1."/>
      <w:lvlJc w:val="left"/>
    </w:lvl>
  </w:abstractNum>
  <w:abstractNum w:abstractNumId="1">
    <w:nsid w:val="570DE55E"/>
    <w:multiLevelType w:val="singleLevel"/>
    <w:tmpl w:val="570DE55E"/>
    <w:lvl w:ilvl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CB2"/>
    <w:rsid w:val="00472CB2"/>
    <w:rsid w:val="005B10B6"/>
    <w:rsid w:val="00C10300"/>
    <w:rsid w:val="00EA3C27"/>
    <w:rsid w:val="04451B4C"/>
    <w:rsid w:val="05187E87"/>
    <w:rsid w:val="1511655A"/>
    <w:rsid w:val="15500829"/>
    <w:rsid w:val="1B4903A4"/>
    <w:rsid w:val="1CC9236A"/>
    <w:rsid w:val="1E6838E0"/>
    <w:rsid w:val="1E9D7F21"/>
    <w:rsid w:val="20282289"/>
    <w:rsid w:val="250831AC"/>
    <w:rsid w:val="2771045B"/>
    <w:rsid w:val="27F33E7D"/>
    <w:rsid w:val="28A20522"/>
    <w:rsid w:val="2CAB2107"/>
    <w:rsid w:val="319669A1"/>
    <w:rsid w:val="3B8E58F9"/>
    <w:rsid w:val="3CB40A17"/>
    <w:rsid w:val="406F1FE6"/>
    <w:rsid w:val="463D4AE3"/>
    <w:rsid w:val="47DB1B5B"/>
    <w:rsid w:val="4AF23C15"/>
    <w:rsid w:val="4C642980"/>
    <w:rsid w:val="53011CD6"/>
    <w:rsid w:val="534C360A"/>
    <w:rsid w:val="570701F2"/>
    <w:rsid w:val="5BDC4254"/>
    <w:rsid w:val="635A29F4"/>
    <w:rsid w:val="67EA2453"/>
    <w:rsid w:val="6AC85949"/>
    <w:rsid w:val="6E9B1647"/>
    <w:rsid w:val="6ECE670D"/>
    <w:rsid w:val="6F475E3F"/>
    <w:rsid w:val="7068524C"/>
    <w:rsid w:val="707803F0"/>
    <w:rsid w:val="75701CA0"/>
    <w:rsid w:val="7F332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2CB2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qFormat/>
    <w:rsid w:val="00472CB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72CB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472CB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472CB2"/>
    <w:pPr>
      <w:ind w:leftChars="400" w:left="840"/>
    </w:pPr>
  </w:style>
  <w:style w:type="paragraph" w:styleId="a3">
    <w:name w:val="footer"/>
    <w:basedOn w:val="a"/>
    <w:rsid w:val="00472CB2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472CB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rsid w:val="00472CB2"/>
  </w:style>
  <w:style w:type="paragraph" w:styleId="a5">
    <w:name w:val="Subtitle"/>
    <w:next w:val="a"/>
    <w:qFormat/>
    <w:rsid w:val="00472CB2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paragraph" w:styleId="20">
    <w:name w:val="toc 2"/>
    <w:basedOn w:val="a"/>
    <w:next w:val="a"/>
    <w:uiPriority w:val="39"/>
    <w:rsid w:val="00472CB2"/>
    <w:pPr>
      <w:ind w:leftChars="200" w:left="420"/>
    </w:pPr>
  </w:style>
  <w:style w:type="table" w:styleId="a6">
    <w:name w:val="Table Grid"/>
    <w:basedOn w:val="a1"/>
    <w:rsid w:val="00472CB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大标题"/>
    <w:next w:val="a"/>
    <w:qFormat/>
    <w:rsid w:val="00472CB2"/>
    <w:pPr>
      <w:keepNext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21">
    <w:name w:val="表格样式 2"/>
    <w:qFormat/>
    <w:rsid w:val="00472CB2"/>
    <w:rPr>
      <w:rFonts w:ascii="Helvetica" w:eastAsia="Helvetica" w:hAnsi="Helvetica" w:cs="Helvetica"/>
      <w:color w:val="000000"/>
      <w:sz w:val="21"/>
      <w:szCs w:val="22"/>
    </w:rPr>
  </w:style>
  <w:style w:type="paragraph" w:customStyle="1" w:styleId="11">
    <w:name w:val="正文1"/>
    <w:qFormat/>
    <w:rsid w:val="00472CB2"/>
    <w:pPr>
      <w:framePr w:wrap="around" w:hAnchor="text"/>
    </w:pPr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3Char">
    <w:name w:val="标题 3 Char"/>
    <w:link w:val="3"/>
    <w:qFormat/>
    <w:rsid w:val="00472CB2"/>
    <w:rPr>
      <w:b/>
      <w:sz w:val="32"/>
    </w:rPr>
  </w:style>
  <w:style w:type="table" w:customStyle="1" w:styleId="TableNormal">
    <w:name w:val="Table Normal"/>
    <w:qFormat/>
    <w:rsid w:val="00472CB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Char">
    <w:name w:val="标题 2 Char"/>
    <w:link w:val="2"/>
    <w:qFormat/>
    <w:rsid w:val="00472CB2"/>
    <w:rPr>
      <w:rFonts w:ascii="Arial" w:eastAsia="黑体" w:hAnsi="Arial"/>
      <w:b/>
      <w:sz w:val="32"/>
    </w:rPr>
  </w:style>
  <w:style w:type="paragraph" w:customStyle="1" w:styleId="a8">
    <w:name w:val="页眉与页脚"/>
    <w:qFormat/>
    <w:rsid w:val="00472CB2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A3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3C27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EA3C2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72159E-255D-4754-944E-F61CB00E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ROSE_JI</dc:creator>
  <cp:lastModifiedBy>Administrator</cp:lastModifiedBy>
  <cp:revision>2</cp:revision>
  <dcterms:created xsi:type="dcterms:W3CDTF">2014-10-29T12:08:00Z</dcterms:created>
  <dcterms:modified xsi:type="dcterms:W3CDTF">2016-04-13T08:44:00Z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