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1.HTML超文本标记语言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&lt;div&gt;霍邱县&lt;/div&gt;                            html标签(元素)   标签是html主要组成内容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a title&gt;&lt;/a&gt;  title 是属性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  bbb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         class是通用属性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/&gt;                                    src是img特有属性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width:20px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    style是属性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常用文本格式化标签：b，strong，i，em，s，del，u，sup，sub，hr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分别是加粗 加粗 倾斜 倾斜 删除线 删除线 下划线 上标 下标 水平分割线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当前大多场景遵循HTML5标准,H5简称,引入了语义化标签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一个规范的html代码需要一个脚手架,所有的页面内容标签需要放到body里面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层叠样式表 用来辅助标签语言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color w:val="0000FF"/>
          <w:lang w:val="en-US" w:eastAsia="zh-CN"/>
        </w:rPr>
        <w:t xml:space="preserve">选择器 属性 属性值  </w:t>
      </w:r>
      <w:r>
        <w:rPr>
          <w:rFonts w:hint="eastAsia"/>
          <w:lang w:val="en-US" w:eastAsia="zh-CN"/>
        </w:rPr>
        <w:t xml:space="preserve"> 构成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1.box-sizing:border-box 实际宽度占用为width值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2.展示方式:display设置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块级block单独一行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行内inline只占内容区域大小且无宽高除非改成inline-block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3.外边距折叠:大margin吞并小margin,改成inline-block或者浮动后不重叠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4.设置子元素浮动后,父元素会坍塌,此时给父元素设置overflow:hidden即可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5.给box上background-color后,padding会有颜色,border没有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6.box添加:hover后,padding和border都会影响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</w:t>
      </w: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4472C4" w:themeColor="accent5"/>
          <w:lang w:val="en-US" w:eastAsia="zh-CN"/>
        </w:rPr>
        <w:t xml:space="preserve">fixed </w:t>
      </w:r>
      <w:r>
        <w:rPr>
          <w:rFonts w:hint="eastAsia"/>
          <w:color w:val="auto"/>
          <w:lang w:val="en-US" w:eastAsia="zh-CN"/>
        </w:rPr>
        <w:t>固定定位,屏幕位置固定,用于侧边栏固定UI</w:t>
      </w:r>
    </w:p>
    <w:p>
      <w:pPr>
        <w:numPr>
          <w:ilvl w:val="0"/>
          <w:numId w:val="0"/>
        </w:numPr>
        <w:bidi w:val="0"/>
        <w:rPr>
          <w:rFonts w:hint="eastAsia"/>
          <w:color w:val="4472C4" w:themeColor="accent5"/>
          <w:lang w:val="en-US" w:eastAsia="zh-CN"/>
        </w:rPr>
      </w:pPr>
      <w:r>
        <w:rPr>
          <w:rFonts w:hint="eastAsia"/>
          <w:color w:val="4472C4" w:themeColor="accent5"/>
          <w:lang w:val="en-US" w:eastAsia="zh-CN"/>
        </w:rPr>
        <w:t>relative 相对原来位置,仍然处于父容器中</w:t>
      </w:r>
    </w:p>
    <w:p>
      <w:pPr>
        <w:numPr>
          <w:ilvl w:val="0"/>
          <w:numId w:val="0"/>
        </w:numPr>
        <w:bidi w:val="0"/>
        <w:rPr>
          <w:rFonts w:hint="default"/>
          <w:color w:val="4472C4" w:themeColor="accent5"/>
          <w:lang w:val="en-US" w:eastAsia="zh-CN"/>
        </w:rPr>
      </w:pPr>
      <w:r>
        <w:rPr>
          <w:rFonts w:hint="eastAsia"/>
          <w:color w:val="4472C4" w:themeColor="accent5"/>
          <w:lang w:val="en-US" w:eastAsia="zh-CN"/>
        </w:rPr>
        <w:t>absolute相对已定位的上级元素定位,脱离文档流,不占据原来空间,z-index</w:t>
      </w: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4472C4" w:themeColor="accent5"/>
          <w:lang w:val="en-US" w:eastAsia="zh-CN"/>
        </w:rPr>
        <w:t xml:space="preserve"> sticky </w:t>
      </w:r>
      <w:r>
        <w:rPr>
          <w:rFonts w:hint="eastAsia"/>
          <w:color w:val="auto"/>
          <w:lang w:val="en-US" w:eastAsia="zh-CN"/>
        </w:rPr>
        <w:t xml:space="preserve"> 窗口到指定位置阈值时,其他时候在原有位置,受父元素容器影响</w:t>
      </w:r>
      <w:r>
        <w:rPr>
          <w:rFonts w:hint="eastAsia"/>
          <w:color w:val="4472C4" w:themeColor="accent5"/>
          <w:lang w:val="en-US" w:eastAsia="zh-CN"/>
        </w:rPr>
        <w:t>z-index</w:t>
      </w:r>
    </w:p>
    <w:p>
      <w:pPr>
        <w:numPr>
          <w:ilvl w:val="0"/>
          <w:numId w:val="0"/>
        </w:numPr>
        <w:bidi w:val="0"/>
        <w:rPr>
          <w:rFonts w:hint="eastAsia"/>
          <w:color w:val="4472C4" w:themeColor="accent5"/>
          <w:lang w:val="en-US" w:eastAsia="zh-CN"/>
        </w:rPr>
      </w:pPr>
      <w:r>
        <w:rPr>
          <w:rFonts w:hint="eastAsia"/>
          <w:color w:val="4472C4" w:themeColor="accent5"/>
          <w:lang w:val="en-US" w:eastAsia="zh-CN"/>
        </w:rPr>
        <w:t xml:space="preserve">static </w:t>
      </w:r>
    </w:p>
    <w:p>
      <w:pPr>
        <w:numPr>
          <w:ilvl w:val="0"/>
          <w:numId w:val="0"/>
        </w:numPr>
        <w:bidi w:val="0"/>
        <w:rPr>
          <w:rFonts w:hint="eastAsia"/>
          <w:color w:val="4472C4" w:themeColor="accent5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color w:val="4472C4" w:themeColor="accent5"/>
          <w:lang w:val="en-US" w:eastAsia="zh-CN"/>
        </w:rPr>
      </w:pPr>
      <w:r>
        <w:rPr>
          <w:rFonts w:hint="eastAsia"/>
          <w:color w:val="4472C4" w:themeColor="accent5"/>
          <w:lang w:val="en-US" w:eastAsia="zh-CN"/>
        </w:rPr>
        <w:t>浮动float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浮动脱离文档流,但是，定位元素会层叠在浮动元素上面。文档&lt;float&lt;fixed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浮动(left  right)不会超出父元素边界,且紧靠其他浮动元素的边界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color w:val="4472C4" w:themeColor="accent5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flex弹性布局 不动子元素</w:t>
      </w: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主轴 justify-content  横</w:t>
      </w: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交叉轴align-items 竖    align-items:stretch拉伸,未确定子元素高时可填满父级高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容器属性 flex-wrap:wrap换行</w:t>
      </w:r>
    </w:p>
    <w:p>
      <w:pPr>
        <w:numPr>
          <w:ilvl w:val="0"/>
          <w:numId w:val="0"/>
        </w:numPr>
        <w:bidi w:val="0"/>
      </w:pPr>
      <w:r>
        <w:rPr>
          <w:rFonts w:hint="eastAsia"/>
          <w:color w:val="auto"/>
          <w:lang w:val="en-US" w:eastAsia="zh-CN"/>
        </w:rPr>
        <w:t>align-content 多行项目在交叉轴对齐方式</w:t>
      </w:r>
      <w:r>
        <w:drawing>
          <wp:inline distT="0" distB="0" distL="114300" distR="114300">
            <wp:extent cx="2298700" cy="14719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项目属性(单独的子元素)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order</w:t>
      </w:r>
      <w:r>
        <w:rPr>
          <w:rFonts w:hint="eastAsia"/>
          <w:lang w:val="en-US" w:eastAsia="zh-CN"/>
        </w:rPr>
        <w:t>:0(默认).根据数值定义排序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align-self</w:t>
      </w:r>
      <w:r>
        <w:rPr>
          <w:rFonts w:hint="eastAsia"/>
          <w:lang w:val="en-US" w:eastAsia="zh-CN"/>
        </w:rPr>
        <w:t>单独设置(其他子元素都在顶部,该子元素单独设置一个在底部)</w:t>
      </w: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flex: flex-grow flex-shrink flex-basis   </w:t>
      </w:r>
      <w:r>
        <w:rPr>
          <w:rFonts w:hint="eastAsia"/>
          <w:color w:val="auto"/>
          <w:lang w:val="en-US" w:eastAsia="zh-CN"/>
        </w:rPr>
        <w:t>默认0 1 auto(一般是0)</w:t>
      </w: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flex-grow按剩余空间比例放大元素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</w:t>
      </w:r>
      <w:r>
        <w:rPr>
          <w:rFonts w:hint="eastAsia"/>
          <w:color w:val="auto"/>
          <w:lang w:val="en-US" w:eastAsia="zh-CN"/>
        </w:rPr>
        <w:t>flex-shrink 按被挤压空间比例缩小元素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媒体查询</w:t>
      </w:r>
    </w:p>
    <w:p>
      <w:pPr>
        <w:numPr>
          <w:ilvl w:val="0"/>
          <w:numId w:val="0"/>
        </w:numPr>
        <w:bidi w:val="0"/>
        <w:spacing w:line="48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@media(min-width:100px)and(max-width:999px){</w:t>
      </w:r>
    </w:p>
    <w:p>
      <w:pPr>
        <w:numPr>
          <w:ilvl w:val="0"/>
          <w:numId w:val="0"/>
        </w:numPr>
        <w:bidi w:val="0"/>
        <w:spacing w:line="48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.box{</w:t>
      </w:r>
    </w:p>
    <w:p>
      <w:pPr>
        <w:numPr>
          <w:ilvl w:val="0"/>
          <w:numId w:val="0"/>
        </w:numPr>
        <w:bidi w:val="0"/>
        <w:spacing w:line="480" w:lineRule="auto"/>
        <w:ind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width:25%;</w:t>
      </w:r>
    </w:p>
    <w:p>
      <w:pPr>
        <w:numPr>
          <w:ilvl w:val="0"/>
          <w:numId w:val="0"/>
        </w:numPr>
        <w:bidi w:val="0"/>
        <w:spacing w:line="480" w:lineRule="auto"/>
        <w:ind w:firstLine="48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spacing w:line="48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spacing w:line="48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em:父级元素字体大小倍数</w:t>
      </w:r>
    </w:p>
    <w:p>
      <w:pPr>
        <w:numPr>
          <w:ilvl w:val="0"/>
          <w:numId w:val="0"/>
        </w:numPr>
        <w:bidi w:val="0"/>
        <w:spacing w:line="240" w:lineRule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rem:根元素字体大小倍数</w:t>
      </w:r>
    </w:p>
    <w:p>
      <w:pPr>
        <w:numPr>
          <w:ilvl w:val="0"/>
          <w:numId w:val="0"/>
        </w:numPr>
        <w:bidi w:val="0"/>
        <w:spacing w:line="480" w:lineRule="auto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2.选择器   可以是</w:t>
      </w:r>
      <w:r>
        <w:rPr>
          <w:rFonts w:hint="eastAsia"/>
          <w:color w:val="0000FF"/>
          <w:lang w:val="en-US" w:eastAsia="zh-CN"/>
        </w:rPr>
        <w:t>标签名  class值  id值</w:t>
      </w:r>
    </w:p>
    <w:tbl>
      <w:tblPr>
        <w:tblStyle w:val="7"/>
        <w:tblW w:w="10412" w:type="dxa"/>
        <w:tblInd w:w="-12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5136"/>
        <w:gridCol w:w="3525"/>
      </w:tblGrid>
      <w:tr>
        <w:trPr>
          <w:trHeight w:val="153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3525" w:type="dxa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rPr>
          <w:trHeight w:val="90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兄弟相邻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3525" w:type="dxa"/>
            <w:vMerge w:val="restar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兄弟不相邻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</w:tc>
        <w:tc>
          <w:tcPr>
            <w:tcW w:w="3525" w:type="dxa"/>
            <w:vMerge w:val="continue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父子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3525" w:type="dxa"/>
            <w:vMerge w:val="continue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后代所有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空格 </w:t>
            </w:r>
          </w:p>
        </w:tc>
        <w:tc>
          <w:tcPr>
            <w:tcW w:w="3525" w:type="dxa"/>
            <w:vMerge w:val="continue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90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3525" w:type="dxa"/>
            <w:vMerge w:val="continue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284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.开头</w:t>
            </w:r>
          </w:p>
        </w:tc>
        <w:tc>
          <w:tcPr>
            <w:tcW w:w="3525" w:type="dxa"/>
            <w:vMerge w:val="continue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301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#开头</w:t>
            </w:r>
          </w:p>
        </w:tc>
        <w:tc>
          <w:tcPr>
            <w:tcW w:w="3525" w:type="dxa"/>
            <w:vMerge w:val="continue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716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特定属性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a[title]  a[title=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dock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]  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包含满足中括号里面的属性a标签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25" w:type="dxa"/>
            <w:vMerge w:val="continue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rPr>
          <w:trHeight w:val="716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子字符串匹配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vertAlign w:val="baseline"/>
                <w:lang w:val="en-US" w:eastAsia="zh-CN"/>
              </w:rPr>
              <w:t>^=value]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开头</w:t>
            </w:r>
            <w:r>
              <w:rPr>
                <w:rFonts w:hint="default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t>title$</w:t>
            </w:r>
            <w:r>
              <w:rPr>
                <w:rFonts w:hint="default"/>
                <w:vertAlign w:val="baseline"/>
                <w:lang w:val="en-US" w:eastAsia="zh-CN"/>
              </w:rPr>
              <w:t>=value]</w:t>
            </w:r>
            <w:r>
              <w:rPr>
                <w:rFonts w:hint="eastAsia"/>
                <w:vertAlign w:val="baseline"/>
                <w:lang w:val="en-US" w:eastAsia="zh-CN"/>
              </w:rPr>
              <w:t>结尾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t>title*</w:t>
            </w:r>
            <w:r>
              <w:rPr>
                <w:rFonts w:hint="default"/>
                <w:vertAlign w:val="baseline"/>
                <w:lang w:val="en-US" w:eastAsia="zh-CN"/>
              </w:rPr>
              <w:t>=value]</w:t>
            </w:r>
            <w:r>
              <w:rPr>
                <w:rFonts w:hint="eastAsia"/>
                <w:vertAlign w:val="baseline"/>
                <w:lang w:val="en-US" w:eastAsia="zh-CN"/>
              </w:rPr>
              <w:t>出现任何地方至少一次</w:t>
            </w:r>
          </w:p>
        </w:tc>
        <w:tc>
          <w:tcPr>
            <w:tcW w:w="3525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vertAlign w:val="baseline"/>
                <w:lang w:val="en-US" w:eastAsia="zh-CN"/>
              </w:rPr>
              <w:t>^=value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</w:t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  <w:r>
              <w:rPr>
                <w:rFonts w:hint="eastAsia"/>
                <w:vertAlign w:val="baseline"/>
                <w:lang w:val="en-US" w:eastAsia="zh-CN"/>
              </w:rPr>
              <w:t>后面加i表示大小写忽略</w:t>
            </w:r>
          </w:p>
        </w:tc>
      </w:tr>
      <w:tr>
        <w:trPr>
          <w:trHeight w:val="716" w:hRule="atLeast"/>
        </w:trPr>
        <w:tc>
          <w:tcPr>
            <w:tcW w:w="1751" w:type="dxa"/>
          </w:tcPr>
          <w:p>
            <w:pPr>
              <w:wordWrap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伪类</w:t>
            </w: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开头为:的关键字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:first-child第一个 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:last-child最后一个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:nth-child(2n+1)全部奇数个元素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:nth-child(2n)全部偶数个元素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:nth-child(-n+3) 正序第1,2,3个元素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"https://developer.mozilla.org/zh-CN/docs/Web/CSS/:only-child"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:only-child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独生子元素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行为伪类   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用于选择处于特定状态的元素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:hover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:link 未访问</w:t>
            </w:r>
            <w:r>
              <w:rPr>
                <w:rFonts w:hint="eastAsia"/>
                <w:vertAlign w:val="baseline"/>
                <w:lang w:val="en-US" w:eastAsia="zh-CN"/>
              </w:rPr>
              <w:t>的链接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:visited </w:t>
            </w:r>
            <w:r>
              <w:rPr>
                <w:rFonts w:hint="default"/>
                <w:vertAlign w:val="baseline"/>
                <w:lang w:val="en-US" w:eastAsia="zh-CN"/>
              </w:rPr>
              <w:t>访问</w:t>
            </w:r>
            <w:r>
              <w:rPr>
                <w:rFonts w:hint="eastAsia"/>
                <w:vertAlign w:val="baseline"/>
                <w:lang w:val="en-US" w:eastAsia="zh-CN"/>
              </w:rPr>
              <w:t>过的链接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:checked勾选(表单)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:focus    </w:t>
            </w:r>
            <w:r>
              <w:rPr>
                <w:rFonts w:hint="eastAsia"/>
                <w:vertAlign w:val="baseline"/>
                <w:lang w:val="en-US" w:eastAsia="zh-CN"/>
              </w:rPr>
              <w:t>获取焦点     已经放开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:active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激活         按下不放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:hover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悬停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:not()不匹配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伪元素 </w:t>
            </w: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bidi w:val="0"/>
              <w:jc w:val="both"/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往标记文本中加入全新的 HTML 元素</w:t>
            </w:r>
          </w:p>
          <w:p>
            <w:pPr>
              <w:bidi w:val="0"/>
              <w:jc w:val="both"/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vertAlign w:val="baseline"/>
                <w:lang w:val="en-US" w:eastAsia="zh-CN"/>
              </w:rPr>
              <w:t>不支持链式写法</w:t>
            </w:r>
          </w:p>
          <w:p>
            <w:pPr>
              <w:bidi w:val="0"/>
              <w:jc w:val="both"/>
              <w:rPr>
                <w:rFonts w:hint="default"/>
                <w:color w:val="0000FF"/>
                <w:highlight w:val="none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::before  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::after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::selection  选中文本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::first-letter选择元素的第一个字母/字符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::first-line 选择元素的第一行文本 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::cue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::backdrop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::marker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::placeholder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25" w:type="dxa"/>
          </w:tcPr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放置顺序导致生效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:link&gt;:visited&gt;:hover&gt;:active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伪类</w:t>
            </w:r>
            <w:r>
              <w:rPr>
                <w:rFonts w:hint="eastAsia"/>
                <w:vertAlign w:val="baseline"/>
                <w:lang w:val="en-US" w:eastAsia="zh-CN"/>
              </w:rPr>
              <w:t>选择器</w:t>
            </w:r>
            <w:r>
              <w:rPr>
                <w:rFonts w:hint="default"/>
                <w:vertAlign w:val="baseline"/>
                <w:lang w:val="en-US" w:eastAsia="zh-CN"/>
              </w:rPr>
              <w:t>可以拼接,最后面可以</w:t>
            </w:r>
            <w:r>
              <w:rPr>
                <w:rFonts w:hint="eastAsia"/>
                <w:vertAlign w:val="baseline"/>
                <w:lang w:val="en-US" w:eastAsia="zh-CN"/>
              </w:rPr>
              <w:t>还</w:t>
            </w:r>
            <w:r>
              <w:rPr>
                <w:rFonts w:hint="default"/>
                <w:vertAlign w:val="baseline"/>
                <w:lang w:val="en-US" w:eastAsia="zh-CN"/>
              </w:rPr>
              <w:t>拼接伪元素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:hover:last-child</w:t>
            </w:r>
            <w:r>
              <w:rPr>
                <w:rFonts w:hint="eastAsia"/>
                <w:vertAlign w:val="baseline"/>
                <w:lang w:val="en-US" w:eastAsia="zh-CN"/>
              </w:rPr>
              <w:t>::after</w:t>
            </w:r>
            <w:r>
              <w:rPr>
                <w:rFonts w:hint="default"/>
                <w:vertAlign w:val="baseline"/>
                <w:lang w:val="en-US" w:eastAsia="zh-CN"/>
              </w:rPr>
              <w:t>{}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:not()参数可以是某个元素或者类或者其他指定元素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li:not(li:first-child){}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::first-letter可以做出首字下沉效果</w:t>
            </w: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!important: 具有最高优先级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内联样式: 内嵌于HTML元素的样式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id选择器: 高优先级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类选择器/伪类选择器/属性选择器: 中优先级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标签选择器/伪元素选择器: 低优先级</w:t>
            </w:r>
          </w:p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val="716" w:hRule="atLeast"/>
        </w:trPr>
        <w:tc>
          <w:tcPr>
            <w:tcW w:w="1751" w:type="dxa"/>
          </w:tcPr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36" w:type="dxa"/>
          </w:tcPr>
          <w:p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25" w:type="dxa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@keyframes name{};其中{}里面是from{transform:scale(1,1)} to{transform:scale(2,2)},而且from和to可以用0%和100%代替,这样可以在任意进度设置属性比如50%{transform:translateY(-100px);rotate(60deg)}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使用时,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animation:name 2s ease 1s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四个关键参数,name为@keyframes name{}里面的name,2s是持续时间,ease是动画速度曲线,最后的1s是延迟效果发生时间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第三个可通过贝塞尔曲线网站cubic-bezbezier.com编辑曲线得到数据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阴影box-shadow:0 0 0 0 red;   水平偏移量 竖直偏移量  模糊 扩散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内部阴影  box-shadow: inset 0 0 0 0 red;   水平偏移量 竖直偏移量  模糊 扩散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技巧: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向右偏移黑色,左边浅色阴影</w:t>
            </w:r>
          </w:p>
        </w:tc>
        <w:tc>
          <w:tcPr>
            <w:tcW w:w="284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像是光源从左往右</w:t>
            </w:r>
          </w:p>
        </w:tc>
        <w:tc>
          <w:tcPr>
            <w:tcW w:w="284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修改为inset就像是凹进去</w:t>
            </w:r>
          </w:p>
        </w:tc>
      </w:tr>
      <w:tr>
        <w:tc>
          <w:tcPr>
            <w:tcW w:w="284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背景调暗</w:t>
            </w:r>
          </w:p>
        </w:tc>
        <w:tc>
          <w:tcPr>
            <w:tcW w:w="284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阴影变成光源,画出月相</w:t>
            </w:r>
          </w:p>
        </w:tc>
        <w:tc>
          <w:tcPr>
            <w:tcW w:w="284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284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2840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text-shadow:文字阴影  没有inset  0 0 0 red;</w:t>
      </w:r>
    </w:p>
    <w:p>
      <w:pPr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技巧:</w:t>
      </w:r>
    </w:p>
    <w:p>
      <w:pPr>
        <w:bidi w:val="0"/>
      </w:pPr>
      <w:r>
        <w:rPr>
          <w:rFonts w:hint="eastAsia"/>
          <w:lang w:val="en-US" w:eastAsia="zh-CN"/>
        </w:rPr>
        <w:t>等距偏移</w:t>
      </w:r>
      <w:r>
        <w:drawing>
          <wp:inline distT="0" distB="0" distL="114300" distR="114300">
            <wp:extent cx="3625215" cy="1354455"/>
            <wp:effectExtent l="0" t="0" r="698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阴影放入伪类,字体偏移</w:t>
      </w:r>
      <w:r>
        <w:drawing>
          <wp:inline distT="0" distB="0" distL="114300" distR="114300">
            <wp:extent cx="2801620" cy="1542415"/>
            <wp:effectExtent l="0" t="0" r="1778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  <w:bookmarkStart w:id="0" w:name="_GoBack"/>
      <w:bookmarkEnd w:id="0"/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F39F2"/>
    <w:multiLevelType w:val="singleLevel"/>
    <w:tmpl w:val="A7BF39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Dg5MmU2OTk0YmU5ZThlMzJjODhlYjNjOTZlNTEzNTAifQ=="/>
  </w:docVars>
  <w:rsids>
    <w:rsidRoot w:val="007238C3"/>
    <w:rsid w:val="0010348D"/>
    <w:rsid w:val="004A4D7E"/>
    <w:rsid w:val="007238C3"/>
    <w:rsid w:val="0087594F"/>
    <w:rsid w:val="01816927"/>
    <w:rsid w:val="19031D93"/>
    <w:rsid w:val="21CC5F19"/>
    <w:rsid w:val="22AD5509"/>
    <w:rsid w:val="2A78D589"/>
    <w:rsid w:val="3B1C31F5"/>
    <w:rsid w:val="3CE753A4"/>
    <w:rsid w:val="49FF0101"/>
    <w:rsid w:val="52E04FF4"/>
    <w:rsid w:val="5C334CCE"/>
    <w:rsid w:val="628677B5"/>
    <w:rsid w:val="6C2B3C4B"/>
    <w:rsid w:val="6FB7690F"/>
    <w:rsid w:val="6FDFD208"/>
    <w:rsid w:val="7541243E"/>
    <w:rsid w:val="7C9C63D4"/>
    <w:rsid w:val="7FFFDE63"/>
    <w:rsid w:val="AFEE6B41"/>
    <w:rsid w:val="CEFE2743"/>
    <w:rsid w:val="F79FECFD"/>
    <w:rsid w:val="F7F77DB0"/>
    <w:rsid w:val="F9DFE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kinsoku w:val="0"/>
      <w:wordWrap w:val="0"/>
      <w:adjustRightInd w:val="0"/>
      <w:textAlignment w:val="baseline"/>
    </w:pPr>
    <w:rPr>
      <w:rFonts w:ascii="Times New Roman" w:hAnsi="Times New Roman" w:eastAsia="Kaiti SC" w:cs="Times New Roman"/>
      <w:color w:val="000000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480" w:lineRule="auto"/>
      <w:jc w:val="center"/>
      <w:outlineLvl w:val="0"/>
    </w:pPr>
    <w:rPr>
      <w:rFonts w:eastAsia="黑体" w:asciiTheme="minorHAnsi" w:hAnsiTheme="minorHAns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line="360" w:lineRule="auto"/>
      <w:outlineLvl w:val="1"/>
    </w:pPr>
    <w:rPr>
      <w:rFonts w:ascii="Arial" w:hAnsi="Arial" w:eastAsia="宋体"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paragraph" w:customStyle="1" w:styleId="11">
    <w:name w:val="标题1"/>
    <w:basedOn w:val="1"/>
    <w:next w:val="1"/>
    <w:qFormat/>
    <w:uiPriority w:val="0"/>
    <w:pPr>
      <w:keepNext/>
      <w:keepLines/>
      <w:spacing w:before="100" w:beforeLines="100" w:after="100" w:afterLines="100" w:line="440" w:lineRule="exact"/>
      <w:jc w:val="center"/>
      <w:outlineLvl w:val="0"/>
    </w:pPr>
    <w:rPr>
      <w:rFonts w:hint="eastAsia" w:ascii="黑体" w:hAnsi="黑体" w:eastAsia="黑体" w:cs="黑体"/>
      <w:kern w:val="44"/>
      <w:sz w:val="30"/>
      <w:szCs w:val="32"/>
    </w:rPr>
  </w:style>
  <w:style w:type="paragraph" w:customStyle="1" w:styleId="12">
    <w:name w:val="标题2"/>
    <w:basedOn w:val="1"/>
    <w:qFormat/>
    <w:uiPriority w:val="0"/>
    <w:pPr>
      <w:spacing w:before="100" w:beforeLines="100" w:after="100" w:afterLines="100"/>
      <w:outlineLvl w:val="1"/>
    </w:pPr>
    <w:rPr>
      <w:rFonts w:hint="eastAsia" w:ascii="黑体" w:hAnsi="黑体" w:eastAsia="黑体" w:cs="黑体"/>
      <w:sz w:val="28"/>
      <w:szCs w:val="28"/>
    </w:rPr>
  </w:style>
  <w:style w:type="paragraph" w:customStyle="1" w:styleId="13">
    <w:name w:val="自定标题3"/>
    <w:basedOn w:val="1"/>
    <w:qFormat/>
    <w:uiPriority w:val="0"/>
    <w:pPr>
      <w:ind w:firstLine="1446" w:firstLineChars="200"/>
      <w:outlineLvl w:val="1"/>
    </w:pPr>
    <w:rPr>
      <w:rFonts w:hint="eastAsia" w:ascii="黑体" w:hAnsi="黑体" w:eastAsia="黑体" w:cs="黑体"/>
      <w:szCs w:val="28"/>
    </w:rPr>
  </w:style>
  <w:style w:type="paragraph" w:customStyle="1" w:styleId="14">
    <w:name w:val="Heading #1|1"/>
    <w:basedOn w:val="1"/>
    <w:qFormat/>
    <w:uiPriority w:val="0"/>
    <w:pPr>
      <w:spacing w:after="500"/>
      <w:jc w:val="center"/>
      <w:outlineLvl w:val="0"/>
    </w:pPr>
    <w:rPr>
      <w:rFonts w:ascii="宋体" w:hAnsi="宋体" w:eastAsia="宋体" w:cs="宋体"/>
      <w:sz w:val="32"/>
      <w:szCs w:val="32"/>
      <w:lang w:val="zh-TW" w:eastAsia="zh-TW" w:bidi="zh-TW"/>
    </w:rPr>
  </w:style>
  <w:style w:type="paragraph" w:customStyle="1" w:styleId="15">
    <w:name w:val="Body text|1"/>
    <w:basedOn w:val="1"/>
    <w:qFormat/>
    <w:uiPriority w:val="0"/>
    <w:pPr>
      <w:spacing w:after="80" w:line="336" w:lineRule="auto"/>
    </w:pPr>
    <w:rPr>
      <w:rFonts w:ascii="宋体" w:hAnsi="宋体" w:eastAsia="宋体" w:cs="宋体"/>
      <w:lang w:val="zh-TW" w:eastAsia="zh-TW" w:bidi="zh-TW"/>
    </w:rPr>
  </w:style>
  <w:style w:type="paragraph" w:customStyle="1" w:styleId="1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7">
    <w:name w:val="s1"/>
    <w:basedOn w:val="8"/>
    <w:uiPriority w:val="0"/>
    <w:rPr>
      <w:rFonts w:ascii="pingfang sc" w:hAnsi="pingfang sc" w:eastAsia="pingfang sc" w:cs="pingfang sc"/>
      <w:sz w:val="26"/>
      <w:szCs w:val="26"/>
    </w:rPr>
  </w:style>
  <w:style w:type="character" w:customStyle="1" w:styleId="18">
    <w:name w:val="s2"/>
    <w:basedOn w:val="8"/>
    <w:uiPriority w:val="0"/>
    <w:rPr>
      <w:rFonts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1279</Words>
  <Characters>1333</Characters>
  <Lines>4</Lines>
  <Paragraphs>1</Paragraphs>
  <TotalTime>55</TotalTime>
  <ScaleCrop>false</ScaleCrop>
  <LinksUpToDate>false</LinksUpToDate>
  <CharactersWithSpaces>1333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2023-05-09T10:42:00Z</dcterms:created>
  <dc:creator>Administrator</dc:creator>
  <cp:lastModifiedBy>__1900</cp:lastModifiedBy>
  <dcterms:modified xsi:type="dcterms:W3CDTF">2023-12-06T09:43:12Z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0897AA05B55C47D59D393C44D3EE85AC_12</vt:lpwstr>
  </property>
</Properties>
</file>