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0A8B" w14:textId="596BA644" w:rsidR="004737CE" w:rsidRDefault="004737CE">
      <w:r>
        <w:t>Escopo EW:</w:t>
      </w:r>
    </w:p>
    <w:p w14:paraId="669403BA" w14:textId="1451E8E1" w:rsidR="004737CE" w:rsidRDefault="004737CE" w:rsidP="004737CE">
      <w:pPr>
        <w:rPr>
          <w:b/>
          <w:bCs/>
        </w:rPr>
      </w:pPr>
      <w:r w:rsidRPr="004737CE">
        <w:rPr>
          <w:b/>
          <w:bCs/>
        </w:rPr>
        <w:t>Desenvolvimento de módulo de simulação de movimentações no armazém</w:t>
      </w:r>
    </w:p>
    <w:p w14:paraId="676AED0B" w14:textId="59A74B02" w:rsidR="004737CE" w:rsidRPr="004737CE" w:rsidRDefault="004737CE" w:rsidP="004737CE">
      <w:pPr>
        <w:pStyle w:val="ListParagraph"/>
        <w:numPr>
          <w:ilvl w:val="0"/>
          <w:numId w:val="2"/>
        </w:numPr>
        <w:rPr>
          <w:b/>
          <w:bCs/>
        </w:rPr>
      </w:pPr>
      <w:r>
        <w:t>Módulo Web;</w:t>
      </w:r>
    </w:p>
    <w:p w14:paraId="403D46B7" w14:textId="728BFA38" w:rsidR="004737CE" w:rsidRPr="004737CE" w:rsidRDefault="004737CE" w:rsidP="004737CE">
      <w:pPr>
        <w:pStyle w:val="ListParagraph"/>
        <w:numPr>
          <w:ilvl w:val="0"/>
          <w:numId w:val="2"/>
        </w:numPr>
        <w:rPr>
          <w:b/>
          <w:bCs/>
        </w:rPr>
      </w:pPr>
      <w:r>
        <w:t>Usuário irá importar planilha de movimentações de produtos;</w:t>
      </w:r>
    </w:p>
    <w:p w14:paraId="683078F5" w14:textId="06295FC2" w:rsidR="004737CE" w:rsidRPr="004737CE" w:rsidRDefault="004737CE" w:rsidP="004737CE">
      <w:pPr>
        <w:pStyle w:val="ListParagraph"/>
        <w:numPr>
          <w:ilvl w:val="0"/>
          <w:numId w:val="2"/>
        </w:numPr>
        <w:rPr>
          <w:b/>
          <w:bCs/>
        </w:rPr>
      </w:pPr>
      <w:r>
        <w:t>Sistema irá guardar um espelho atual do armazém e simular todas as movimentações de entrada e saída com base na planilha e algoritmo abaixo exemplificado;</w:t>
      </w:r>
    </w:p>
    <w:p w14:paraId="71AE9E0D" w14:textId="7C034D4A" w:rsidR="004737CE" w:rsidRPr="004737CE" w:rsidRDefault="004737CE" w:rsidP="004737CE">
      <w:pPr>
        <w:pStyle w:val="ListParagraph"/>
        <w:numPr>
          <w:ilvl w:val="0"/>
          <w:numId w:val="2"/>
        </w:numPr>
        <w:rPr>
          <w:b/>
          <w:bCs/>
        </w:rPr>
      </w:pPr>
      <w:r>
        <w:t>Sistema poderá exibir para o usuário detalhamento do que fez em cada passo;</w:t>
      </w:r>
    </w:p>
    <w:p w14:paraId="6BCA85BD" w14:textId="34F65A01" w:rsidR="004737CE" w:rsidRDefault="004737CE" w:rsidP="004737C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Sistema exibirá ao final o espelho final do estoque para exibição em Power BI para o usuário final;</w:t>
      </w:r>
    </w:p>
    <w:p w14:paraId="785EAA0D" w14:textId="4B9E550E" w:rsidR="004737CE" w:rsidRPr="004737CE" w:rsidRDefault="004737CE" w:rsidP="004737C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Sistema permitirá log de simulações com armazenamento ilimitado.</w:t>
      </w:r>
    </w:p>
    <w:p w14:paraId="1C743ACE" w14:textId="77777777" w:rsidR="004737CE" w:rsidRPr="004737CE" w:rsidRDefault="004737CE" w:rsidP="004737CE">
      <w:pPr>
        <w:rPr>
          <w:b/>
          <w:bCs/>
        </w:rPr>
      </w:pPr>
    </w:p>
    <w:p w14:paraId="0309204F" w14:textId="00D6963C" w:rsidR="00105828" w:rsidRDefault="00105828">
      <w:r>
        <w:t>Explicação Efeito Colmeia</w:t>
      </w:r>
    </w:p>
    <w:p w14:paraId="2EFF72F1" w14:textId="77777777" w:rsidR="00105828" w:rsidRDefault="00105828"/>
    <w:p w14:paraId="392C1908" w14:textId="239EEA08" w:rsidR="00287FD0" w:rsidRDefault="00287FD0">
      <w:r w:rsidRPr="00287FD0">
        <w:rPr>
          <w:noProof/>
        </w:rPr>
        <w:drawing>
          <wp:inline distT="0" distB="0" distL="0" distR="0" wp14:anchorId="228500A9" wp14:editId="6317BD6B">
            <wp:extent cx="5400040" cy="2299335"/>
            <wp:effectExtent l="0" t="0" r="0" b="5715"/>
            <wp:docPr id="136238370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83701" name="Imagem 1" descr="Diagram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347B" w14:textId="77777777" w:rsidR="00105828" w:rsidRDefault="00105828"/>
    <w:p w14:paraId="1765831B" w14:textId="102928C1" w:rsidR="00DA4961" w:rsidRDefault="000757A7">
      <w:r>
        <w:t>Restrições para desenvolvimento:</w:t>
      </w:r>
    </w:p>
    <w:p w14:paraId="143FAFB5" w14:textId="77777777" w:rsidR="000757A7" w:rsidRDefault="000757A7"/>
    <w:p w14:paraId="61262829" w14:textId="1D5ABC03" w:rsidR="000757A7" w:rsidRDefault="000757A7">
      <w:r>
        <w:t>Entrada de produção:</w:t>
      </w:r>
    </w:p>
    <w:p w14:paraId="026D2A27" w14:textId="07941106" w:rsidR="00AD45D9" w:rsidRDefault="00AD45D9">
      <w:r>
        <w:t>Pequeno embalado:</w:t>
      </w:r>
    </w:p>
    <w:p w14:paraId="66673A88" w14:textId="08254B0B" w:rsidR="00AD45D9" w:rsidRDefault="00AD45D9">
      <w:r>
        <w:t>Regras gerais:</w:t>
      </w:r>
    </w:p>
    <w:p w14:paraId="7CE43444" w14:textId="3244E75A" w:rsidR="00105828" w:rsidRDefault="000757A7">
      <w:r>
        <w:t xml:space="preserve">- </w:t>
      </w:r>
      <w:r w:rsidR="00105828">
        <w:t>Priorizar endereços 100% livres</w:t>
      </w:r>
    </w:p>
    <w:p w14:paraId="0AE23FEF" w14:textId="45EF89E2" w:rsidR="00105828" w:rsidRDefault="00105828">
      <w:r>
        <w:t xml:space="preserve">- </w:t>
      </w:r>
      <w:r w:rsidR="000757A7">
        <w:t xml:space="preserve">Priorizar entrada no estoque Drive-in </w:t>
      </w:r>
      <w:r w:rsidR="00AD45D9">
        <w:t xml:space="preserve">com preenchimento </w:t>
      </w:r>
      <w:r>
        <w:t xml:space="preserve">mínimo </w:t>
      </w:r>
      <w:r w:rsidR="00AD45D9">
        <w:t>de 75% do endereço.</w:t>
      </w:r>
      <w:r w:rsidR="007673B6">
        <w:t xml:space="preserve"> Sempre ordenar da maior capacidade de endereço para a menor.</w:t>
      </w:r>
    </w:p>
    <w:p w14:paraId="1C53D913" w14:textId="3D3B6602" w:rsidR="00A107DA" w:rsidRDefault="00AD45D9">
      <w:r>
        <w:t xml:space="preserve">- </w:t>
      </w:r>
      <w:r w:rsidR="002D573D">
        <w:t xml:space="preserve">Restante entrar </w:t>
      </w:r>
      <w:r w:rsidR="00A107DA">
        <w:t>no endereço do Estoque F</w:t>
      </w:r>
      <w:r w:rsidR="009E3F7F">
        <w:t xml:space="preserve"> (porta pallet)</w:t>
      </w:r>
    </w:p>
    <w:p w14:paraId="530AA31E" w14:textId="43484261" w:rsidR="00A107DA" w:rsidRDefault="00A107DA">
      <w:r>
        <w:t>- Se não couber restante nos livres do Estoque F entrar no endereço que minimiza o efeito colmeia</w:t>
      </w:r>
    </w:p>
    <w:p w14:paraId="6FB77399" w14:textId="77777777" w:rsidR="00A107DA" w:rsidRDefault="00A107DA"/>
    <w:p w14:paraId="3EC10714" w14:textId="343C0B30" w:rsidR="00A107DA" w:rsidRDefault="00A107DA">
      <w:r>
        <w:t>Exemplo:</w:t>
      </w:r>
    </w:p>
    <w:p w14:paraId="7636E39E" w14:textId="623A91DC" w:rsidR="00A107DA" w:rsidRDefault="00A107DA">
      <w:r>
        <w:t>Endereçar Produto x (pequeno embalado) com 50 pallets.</w:t>
      </w:r>
    </w:p>
    <w:p w14:paraId="237776D0" w14:textId="419257EB" w:rsidR="00A107DA" w:rsidRDefault="00A107DA">
      <w:r>
        <w:t xml:space="preserve">Drive-in </w:t>
      </w:r>
      <w:r w:rsidR="00105828">
        <w:t>livre contém</w:t>
      </w:r>
      <w:r>
        <w:t xml:space="preserve"> endereço de 40 posições:</w:t>
      </w:r>
    </w:p>
    <w:p w14:paraId="42FCA3E1" w14:textId="2C054911" w:rsidR="00A107DA" w:rsidRDefault="00A107DA">
      <w:r>
        <w:t xml:space="preserve">Teste 1: supera 75% da capacidade do endereço: </w:t>
      </w:r>
    </w:p>
    <w:p w14:paraId="25539B75" w14:textId="4AE02E43" w:rsidR="00A107DA" w:rsidRDefault="00A107DA">
      <w:r>
        <w:t xml:space="preserve">50 &gt; 75% 40 </w:t>
      </w:r>
    </w:p>
    <w:p w14:paraId="75BDEDD0" w14:textId="01853AA1" w:rsidR="00A107DA" w:rsidRDefault="00A107DA">
      <w:r>
        <w:t>Sim</w:t>
      </w:r>
    </w:p>
    <w:p w14:paraId="42D55773" w14:textId="6BD3D37D" w:rsidR="00A107DA" w:rsidRDefault="00A107DA">
      <w:r>
        <w:t>Endereçado: 40</w:t>
      </w:r>
    </w:p>
    <w:p w14:paraId="1FF30758" w14:textId="6940AC2C" w:rsidR="00A107DA" w:rsidRDefault="00A107DA">
      <w:r>
        <w:t>Sobra 10</w:t>
      </w:r>
    </w:p>
    <w:p w14:paraId="0F5A5490" w14:textId="77777777" w:rsidR="00A107DA" w:rsidRDefault="00A107DA"/>
    <w:p w14:paraId="2887A7B1" w14:textId="67B2B08C" w:rsidR="00A107DA" w:rsidRDefault="00A107DA">
      <w:r>
        <w:t>Teste 2: Verifico endereços onde 10 pallets complet</w:t>
      </w:r>
      <w:r w:rsidR="009E3F7F">
        <w:t>a</w:t>
      </w:r>
      <w:r>
        <w:t>m 75% do Drive-In</w:t>
      </w:r>
      <w:r w:rsidR="00105828">
        <w:t xml:space="preserve"> livre</w:t>
      </w:r>
      <w:r>
        <w:t>, porém não existe.</w:t>
      </w:r>
    </w:p>
    <w:p w14:paraId="500677B0" w14:textId="77777777" w:rsidR="00A107DA" w:rsidRDefault="00A107DA"/>
    <w:p w14:paraId="32669E95" w14:textId="31EF3F9F" w:rsidR="00A107DA" w:rsidRDefault="00A107DA">
      <w:r>
        <w:t xml:space="preserve">Teste 3: </w:t>
      </w:r>
      <w:r w:rsidR="003058B9">
        <w:t>Verifico se tenho 10 endereços livres no estoque F</w:t>
      </w:r>
      <w:r w:rsidR="009E3F7F">
        <w:t xml:space="preserve"> (porta pallet)</w:t>
      </w:r>
      <w:r w:rsidR="003058B9">
        <w:t xml:space="preserve">, </w:t>
      </w:r>
      <w:r w:rsidR="009E3F7F">
        <w:t>não</w:t>
      </w:r>
      <w:r w:rsidR="003058B9">
        <w:t xml:space="preserve"> só tenho 8</w:t>
      </w:r>
    </w:p>
    <w:p w14:paraId="20B31155" w14:textId="77777777" w:rsidR="003058B9" w:rsidRDefault="003058B9"/>
    <w:p w14:paraId="4A56CFA2" w14:textId="45D23DCE" w:rsidR="003058B9" w:rsidRDefault="003058B9">
      <w:r>
        <w:t>Teste 4: Verifico o endereço de Drive-In onde terei menor efeito colmeia</w:t>
      </w:r>
      <w:r w:rsidR="00105828">
        <w:t>.</w:t>
      </w:r>
    </w:p>
    <w:p w14:paraId="44E61892" w14:textId="77777777" w:rsidR="007673B6" w:rsidRDefault="007673B6" w:rsidP="007673B6">
      <w:r>
        <w:t xml:space="preserve">1- Endereço com 40 pallets </w:t>
      </w:r>
    </w:p>
    <w:p w14:paraId="4A4964A4" w14:textId="77777777" w:rsidR="007673B6" w:rsidRDefault="007673B6" w:rsidP="007673B6">
      <w:r>
        <w:t>2- Endereço com 30 pallets</w:t>
      </w:r>
    </w:p>
    <w:p w14:paraId="7CA6CBFB" w14:textId="77777777" w:rsidR="007673B6" w:rsidRDefault="007673B6" w:rsidP="007673B6">
      <w:r>
        <w:t>3- Endereço com 20 pallets</w:t>
      </w:r>
    </w:p>
    <w:p w14:paraId="7C074D1E" w14:textId="14B50BF2" w:rsidR="007673B6" w:rsidRDefault="007673B6">
      <w:r>
        <w:t>Nesse caso endereço com 20 pallets de capacidade.</w:t>
      </w:r>
    </w:p>
    <w:p w14:paraId="64D09E16" w14:textId="77777777" w:rsidR="007673B6" w:rsidRDefault="007673B6"/>
    <w:p w14:paraId="4A09EA28" w14:textId="2C517114" w:rsidR="00105828" w:rsidRDefault="00105828">
      <w:r>
        <w:t>Tambor/ contentor:</w:t>
      </w:r>
    </w:p>
    <w:p w14:paraId="7E415AB4" w14:textId="2C41A23A" w:rsidR="0081653B" w:rsidRDefault="0081653B">
      <w:r>
        <w:t>Endereçar produto x (tambor ou contentor) 60 pallets</w:t>
      </w:r>
    </w:p>
    <w:p w14:paraId="371F8AA0" w14:textId="457567A5" w:rsidR="0081653B" w:rsidRDefault="0081653B">
      <w:r>
        <w:t xml:space="preserve">- Priorizar endereçamento de acordo com a capacidade do endereço, minimizando o </w:t>
      </w:r>
      <w:r w:rsidR="00905ECB">
        <w:t>efeito colmeia.</w:t>
      </w:r>
      <w:r w:rsidR="007673B6">
        <w:t xml:space="preserve"> Priorizar sempre a ordenação da escolha pela capacidade do endereço:</w:t>
      </w:r>
    </w:p>
    <w:p w14:paraId="010068E9" w14:textId="12D4984B" w:rsidR="00905ECB" w:rsidRDefault="007673B6">
      <w:r>
        <w:t xml:space="preserve">1- </w:t>
      </w:r>
      <w:r w:rsidR="00905ECB">
        <w:t xml:space="preserve">Endereço com 40 pallets </w:t>
      </w:r>
    </w:p>
    <w:p w14:paraId="615B0F72" w14:textId="170C27F5" w:rsidR="00905ECB" w:rsidRDefault="007673B6">
      <w:r>
        <w:t xml:space="preserve">2- </w:t>
      </w:r>
      <w:r w:rsidR="00905ECB">
        <w:t>Endereço com 30 pallets</w:t>
      </w:r>
    </w:p>
    <w:p w14:paraId="4447E94E" w14:textId="47FB22B7" w:rsidR="00905ECB" w:rsidRDefault="007673B6">
      <w:r>
        <w:t xml:space="preserve">3- </w:t>
      </w:r>
      <w:r w:rsidR="00905ECB">
        <w:t>Endereço com 20 pallets</w:t>
      </w:r>
    </w:p>
    <w:p w14:paraId="0DE7A26B" w14:textId="77777777" w:rsidR="00905ECB" w:rsidRDefault="00905ECB"/>
    <w:p w14:paraId="03F6257E" w14:textId="00232550" w:rsidR="00905ECB" w:rsidRDefault="00905ECB">
      <w:r>
        <w:t>Endereço selecionado primeiro de 40 pallets posterior com 20 pallets</w:t>
      </w:r>
    </w:p>
    <w:p w14:paraId="45AF81FB" w14:textId="77777777" w:rsidR="00905ECB" w:rsidRDefault="00905ECB"/>
    <w:p w14:paraId="0022125C" w14:textId="2B6B6292" w:rsidR="00905ECB" w:rsidRDefault="00905ECB">
      <w:r>
        <w:t>Ordem de prioridade de locais de estoque:</w:t>
      </w:r>
    </w:p>
    <w:p w14:paraId="1A4BB656" w14:textId="4BF81A97" w:rsidR="00905ECB" w:rsidRDefault="00905ECB">
      <w:r>
        <w:lastRenderedPageBreak/>
        <w:t>Tambor:</w:t>
      </w:r>
    </w:p>
    <w:p w14:paraId="3009BE58" w14:textId="49F7D07D" w:rsidR="00905ECB" w:rsidRDefault="00905ECB">
      <w:r>
        <w:t xml:space="preserve">- Tambor </w:t>
      </w:r>
      <w:r w:rsidR="007673B6">
        <w:t>externo</w:t>
      </w:r>
    </w:p>
    <w:p w14:paraId="65F8F4AD" w14:textId="4A6AF886" w:rsidR="00905ECB" w:rsidRDefault="00905ECB">
      <w:r>
        <w:t xml:space="preserve">- Tambor </w:t>
      </w:r>
      <w:r w:rsidR="007673B6">
        <w:t>interno</w:t>
      </w:r>
    </w:p>
    <w:p w14:paraId="5C6422F1" w14:textId="44278F0D" w:rsidR="00905ECB" w:rsidRDefault="00905ECB">
      <w:r>
        <w:t>- Lona interna</w:t>
      </w:r>
    </w:p>
    <w:p w14:paraId="0075308A" w14:textId="25A51479" w:rsidR="00905ECB" w:rsidRDefault="00905ECB">
      <w:r>
        <w:t>Contentor:</w:t>
      </w:r>
    </w:p>
    <w:p w14:paraId="67B0968F" w14:textId="44D4EC16" w:rsidR="00905ECB" w:rsidRDefault="00905ECB">
      <w:r>
        <w:t>- Área de contentor</w:t>
      </w:r>
    </w:p>
    <w:p w14:paraId="26A6BD6A" w14:textId="149226F3" w:rsidR="00905ECB" w:rsidRDefault="00905ECB">
      <w:r>
        <w:t>- Lona externa</w:t>
      </w:r>
    </w:p>
    <w:p w14:paraId="49184722" w14:textId="77777777" w:rsidR="007673B6" w:rsidRDefault="007673B6"/>
    <w:p w14:paraId="40F0F79C" w14:textId="0486935C" w:rsidR="00BA6EBE" w:rsidRDefault="007673B6">
      <w:r>
        <w:t>Regra de separação: liberar ruas de endereço tipo Efeito colmeia.</w:t>
      </w:r>
      <w:r w:rsidR="00BA6EBE">
        <w:t xml:space="preserve"> Atender pela menor ocupação do drive-in.</w:t>
      </w:r>
    </w:p>
    <w:p w14:paraId="78C57072" w14:textId="06288863" w:rsidR="00BA6EBE" w:rsidRDefault="00BA6EBE">
      <w:r>
        <w:t>Verificar modificação do ressuprimento para livrar endereço seguindo a logica de atender pela menor ocupação para liberar endereços.</w:t>
      </w:r>
    </w:p>
    <w:p w14:paraId="30B21388" w14:textId="77777777" w:rsidR="00905ECB" w:rsidRDefault="00905ECB"/>
    <w:p w14:paraId="47E8FD70" w14:textId="77777777" w:rsidR="00105828" w:rsidRDefault="00105828"/>
    <w:p w14:paraId="15FC137A" w14:textId="77777777" w:rsidR="00105828" w:rsidRDefault="00105828"/>
    <w:p w14:paraId="1B1EA113" w14:textId="77777777" w:rsidR="00105828" w:rsidRDefault="00105828"/>
    <w:sectPr w:rsidR="00105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BA7"/>
    <w:multiLevelType w:val="hybridMultilevel"/>
    <w:tmpl w:val="3766D4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D731A2"/>
    <w:multiLevelType w:val="hybridMultilevel"/>
    <w:tmpl w:val="CBCAC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136820">
    <w:abstractNumId w:val="0"/>
  </w:num>
  <w:num w:numId="2" w16cid:durableId="33549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A7"/>
    <w:rsid w:val="000757A7"/>
    <w:rsid w:val="000D7DAC"/>
    <w:rsid w:val="00105828"/>
    <w:rsid w:val="00126065"/>
    <w:rsid w:val="00287FD0"/>
    <w:rsid w:val="002D573D"/>
    <w:rsid w:val="003058B9"/>
    <w:rsid w:val="004737CE"/>
    <w:rsid w:val="007673B6"/>
    <w:rsid w:val="0081653B"/>
    <w:rsid w:val="00905ECB"/>
    <w:rsid w:val="009E3F7F"/>
    <w:rsid w:val="00A079FD"/>
    <w:rsid w:val="00A107DA"/>
    <w:rsid w:val="00A840BB"/>
    <w:rsid w:val="00AD45D9"/>
    <w:rsid w:val="00BA6EBE"/>
    <w:rsid w:val="00CD2981"/>
    <w:rsid w:val="00DA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6FDF3"/>
  <w15:chartTrackingRefBased/>
  <w15:docId w15:val="{D6803DC2-9790-46F9-9555-385388DA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3B6"/>
  </w:style>
  <w:style w:type="paragraph" w:styleId="Heading1">
    <w:name w:val="heading 1"/>
    <w:basedOn w:val="Normal"/>
    <w:next w:val="Normal"/>
    <w:link w:val="Heading1Char"/>
    <w:uiPriority w:val="9"/>
    <w:qFormat/>
    <w:rsid w:val="0007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Eduardo Wendel</cp:lastModifiedBy>
  <cp:revision>2</cp:revision>
  <dcterms:created xsi:type="dcterms:W3CDTF">2024-08-05T19:12:00Z</dcterms:created>
  <dcterms:modified xsi:type="dcterms:W3CDTF">2024-08-05T19:12:00Z</dcterms:modified>
</cp:coreProperties>
</file>