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7B10" w14:textId="74604B58" w:rsidR="001023DB" w:rsidRPr="009925FA" w:rsidRDefault="00246C69" w:rsidP="00246C6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925FA">
        <w:rPr>
          <w:rFonts w:ascii="Arial" w:hAnsi="Arial" w:cs="Arial"/>
          <w:b/>
          <w:bCs/>
          <w:sz w:val="36"/>
          <w:szCs w:val="36"/>
        </w:rPr>
        <w:t>Spring REST using Spring Boot 3</w:t>
      </w:r>
    </w:p>
    <w:p w14:paraId="67A7AD9E" w14:textId="77777777" w:rsidR="009925FA" w:rsidRPr="009925FA" w:rsidRDefault="00246C69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925F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9925F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9EE4D15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CC6C1D"/>
          <w:sz w:val="20"/>
          <w:szCs w:val="20"/>
        </w:rPr>
        <w:t>package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spellStart"/>
      <w:proofErr w:type="gramStart"/>
      <w:r w:rsidRPr="009925FA">
        <w:rPr>
          <w:rFonts w:ascii="Arial" w:hAnsi="Arial" w:cs="Arial"/>
          <w:color w:val="D9E8F7"/>
          <w:sz w:val="20"/>
          <w:szCs w:val="20"/>
        </w:rPr>
        <w:t>com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cognizant</w:t>
      </w:r>
      <w:proofErr w:type="gramEnd"/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spring_learn</w:t>
      </w:r>
      <w:proofErr w:type="spellEnd"/>
      <w:r w:rsidRPr="009925FA">
        <w:rPr>
          <w:rFonts w:ascii="Arial" w:hAnsi="Arial" w:cs="Arial"/>
          <w:color w:val="E6E6FA"/>
          <w:sz w:val="20"/>
          <w:szCs w:val="20"/>
        </w:rPr>
        <w:t>;</w:t>
      </w:r>
    </w:p>
    <w:p w14:paraId="160FCC43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</w:p>
    <w:p w14:paraId="771BF191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CC6C1D"/>
          <w:sz w:val="20"/>
          <w:szCs w:val="20"/>
        </w:rPr>
        <w:t>import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spellStart"/>
      <w:proofErr w:type="gramStart"/>
      <w:r w:rsidRPr="009925FA">
        <w:rPr>
          <w:rFonts w:ascii="Arial" w:hAnsi="Arial" w:cs="Arial"/>
          <w:color w:val="D9E8F7"/>
          <w:sz w:val="20"/>
          <w:szCs w:val="20"/>
        </w:rPr>
        <w:t>org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springframework</w:t>
      </w:r>
      <w:proofErr w:type="gramEnd"/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boot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SpringApplication</w:t>
      </w:r>
      <w:proofErr w:type="spellEnd"/>
      <w:r w:rsidRPr="009925FA">
        <w:rPr>
          <w:rFonts w:ascii="Arial" w:hAnsi="Arial" w:cs="Arial"/>
          <w:color w:val="E6E6FA"/>
          <w:sz w:val="20"/>
          <w:szCs w:val="20"/>
        </w:rPr>
        <w:t>;</w:t>
      </w:r>
    </w:p>
    <w:p w14:paraId="060F2F9B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CC6C1D"/>
          <w:sz w:val="20"/>
          <w:szCs w:val="20"/>
        </w:rPr>
        <w:t>import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spellStart"/>
      <w:proofErr w:type="gramStart"/>
      <w:r w:rsidRPr="009925FA">
        <w:rPr>
          <w:rFonts w:ascii="Arial" w:hAnsi="Arial" w:cs="Arial"/>
          <w:color w:val="D9E8F7"/>
          <w:sz w:val="20"/>
          <w:szCs w:val="20"/>
        </w:rPr>
        <w:t>org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springframework</w:t>
      </w:r>
      <w:proofErr w:type="gramEnd"/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boot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autoconfigure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D9E8F7"/>
          <w:sz w:val="20"/>
          <w:szCs w:val="20"/>
        </w:rPr>
        <w:t>SpringBootApplication</w:t>
      </w:r>
      <w:proofErr w:type="spellEnd"/>
      <w:r w:rsidRPr="009925FA">
        <w:rPr>
          <w:rFonts w:ascii="Arial" w:hAnsi="Arial" w:cs="Arial"/>
          <w:color w:val="E6E6FA"/>
          <w:sz w:val="20"/>
          <w:szCs w:val="20"/>
        </w:rPr>
        <w:t>;</w:t>
      </w:r>
    </w:p>
    <w:p w14:paraId="0FA1FE64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</w:p>
    <w:p w14:paraId="54A8F4D4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i/>
          <w:iCs/>
          <w:color w:val="A0A0A0"/>
          <w:sz w:val="20"/>
          <w:szCs w:val="20"/>
        </w:rPr>
        <w:t>@SpringBootApplication</w:t>
      </w:r>
    </w:p>
    <w:p w14:paraId="70C55330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CC6C1D"/>
          <w:sz w:val="20"/>
          <w:szCs w:val="20"/>
        </w:rPr>
        <w:t>public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r w:rsidRPr="009925FA">
        <w:rPr>
          <w:rFonts w:ascii="Arial" w:hAnsi="Arial" w:cs="Arial"/>
          <w:color w:val="CC6C1D"/>
          <w:sz w:val="20"/>
          <w:szCs w:val="20"/>
        </w:rPr>
        <w:t>class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spellStart"/>
      <w:r w:rsidRPr="009925FA">
        <w:rPr>
          <w:rFonts w:ascii="Arial" w:hAnsi="Arial" w:cs="Arial"/>
          <w:color w:val="1290C3"/>
          <w:sz w:val="20"/>
          <w:szCs w:val="20"/>
        </w:rPr>
        <w:t>SpringLearnApplication</w:t>
      </w:r>
      <w:proofErr w:type="spellEnd"/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r w:rsidRPr="009925FA">
        <w:rPr>
          <w:rFonts w:ascii="Arial" w:hAnsi="Arial" w:cs="Arial"/>
          <w:color w:val="F9FAF4"/>
          <w:sz w:val="20"/>
          <w:szCs w:val="20"/>
        </w:rPr>
        <w:t>{</w:t>
      </w:r>
    </w:p>
    <w:p w14:paraId="5D154109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</w:p>
    <w:p w14:paraId="136CE5FE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D9E8F7"/>
          <w:sz w:val="20"/>
          <w:szCs w:val="20"/>
        </w:rPr>
        <w:tab/>
      </w:r>
      <w:r w:rsidRPr="009925FA">
        <w:rPr>
          <w:rFonts w:ascii="Arial" w:hAnsi="Arial" w:cs="Arial"/>
          <w:color w:val="CC6C1D"/>
          <w:sz w:val="20"/>
          <w:szCs w:val="20"/>
        </w:rPr>
        <w:t>public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r w:rsidRPr="009925FA">
        <w:rPr>
          <w:rFonts w:ascii="Arial" w:hAnsi="Arial" w:cs="Arial"/>
          <w:color w:val="CC6C1D"/>
          <w:sz w:val="20"/>
          <w:szCs w:val="20"/>
        </w:rPr>
        <w:t>static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r w:rsidRPr="009925FA">
        <w:rPr>
          <w:rFonts w:ascii="Arial" w:hAnsi="Arial" w:cs="Arial"/>
          <w:color w:val="CC6C1D"/>
          <w:sz w:val="20"/>
          <w:szCs w:val="20"/>
        </w:rPr>
        <w:t>void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gramStart"/>
      <w:r w:rsidRPr="009925FA">
        <w:rPr>
          <w:rFonts w:ascii="Arial" w:hAnsi="Arial" w:cs="Arial"/>
          <w:color w:val="1EB540"/>
          <w:sz w:val="20"/>
          <w:szCs w:val="20"/>
        </w:rPr>
        <w:t>main</w:t>
      </w:r>
      <w:r w:rsidRPr="009925FA">
        <w:rPr>
          <w:rFonts w:ascii="Arial" w:hAnsi="Arial" w:cs="Arial"/>
          <w:color w:val="F9FAF4"/>
          <w:sz w:val="20"/>
          <w:szCs w:val="20"/>
        </w:rPr>
        <w:t>(</w:t>
      </w:r>
      <w:proofErr w:type="gramEnd"/>
      <w:r w:rsidRPr="009925FA">
        <w:rPr>
          <w:rFonts w:ascii="Arial" w:hAnsi="Arial" w:cs="Arial"/>
          <w:color w:val="1290C3"/>
          <w:sz w:val="20"/>
          <w:szCs w:val="20"/>
        </w:rPr>
        <w:t>String</w:t>
      </w:r>
      <w:r w:rsidRPr="009925FA">
        <w:rPr>
          <w:rFonts w:ascii="Arial" w:hAnsi="Arial" w:cs="Arial"/>
          <w:color w:val="F9FAF4"/>
          <w:sz w:val="20"/>
          <w:szCs w:val="20"/>
        </w:rPr>
        <w:t>[]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spellStart"/>
      <w:r w:rsidRPr="009925FA">
        <w:rPr>
          <w:rFonts w:ascii="Arial" w:hAnsi="Arial" w:cs="Arial"/>
          <w:color w:val="79ABFF"/>
          <w:sz w:val="20"/>
          <w:szCs w:val="20"/>
        </w:rPr>
        <w:t>args</w:t>
      </w:r>
      <w:proofErr w:type="spellEnd"/>
      <w:r w:rsidRPr="009925FA">
        <w:rPr>
          <w:rFonts w:ascii="Arial" w:hAnsi="Arial" w:cs="Arial"/>
          <w:color w:val="F9FAF4"/>
          <w:sz w:val="20"/>
          <w:szCs w:val="20"/>
        </w:rPr>
        <w:t>)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r w:rsidRPr="009925FA">
        <w:rPr>
          <w:rFonts w:ascii="Arial" w:hAnsi="Arial" w:cs="Arial"/>
          <w:color w:val="F9FAF4"/>
          <w:sz w:val="20"/>
          <w:szCs w:val="20"/>
        </w:rPr>
        <w:t>{</w:t>
      </w:r>
    </w:p>
    <w:p w14:paraId="53BFEE14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D9E8F7"/>
          <w:sz w:val="20"/>
          <w:szCs w:val="20"/>
        </w:rPr>
        <w:tab/>
      </w:r>
      <w:r w:rsidRPr="009925FA">
        <w:rPr>
          <w:rFonts w:ascii="Arial" w:hAnsi="Arial" w:cs="Arial"/>
          <w:color w:val="D9E8F7"/>
          <w:sz w:val="20"/>
          <w:szCs w:val="20"/>
        </w:rPr>
        <w:tab/>
      </w:r>
      <w:proofErr w:type="spellStart"/>
      <w:proofErr w:type="gramStart"/>
      <w:r w:rsidRPr="009925FA">
        <w:rPr>
          <w:rFonts w:ascii="Arial" w:hAnsi="Arial" w:cs="Arial"/>
          <w:color w:val="1290C3"/>
          <w:sz w:val="20"/>
          <w:szCs w:val="20"/>
        </w:rPr>
        <w:t>SpringApplication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i/>
          <w:iCs/>
          <w:color w:val="96EC3F"/>
          <w:sz w:val="20"/>
          <w:szCs w:val="20"/>
        </w:rPr>
        <w:t>run</w:t>
      </w:r>
      <w:proofErr w:type="spellEnd"/>
      <w:r w:rsidRPr="009925FA">
        <w:rPr>
          <w:rFonts w:ascii="Arial" w:hAnsi="Arial" w:cs="Arial"/>
          <w:color w:val="F9FAF4"/>
          <w:sz w:val="20"/>
          <w:szCs w:val="20"/>
        </w:rPr>
        <w:t>(</w:t>
      </w:r>
      <w:proofErr w:type="spellStart"/>
      <w:proofErr w:type="gramEnd"/>
      <w:r w:rsidRPr="009925FA">
        <w:rPr>
          <w:rFonts w:ascii="Arial" w:hAnsi="Arial" w:cs="Arial"/>
          <w:color w:val="1290C3"/>
          <w:sz w:val="20"/>
          <w:szCs w:val="20"/>
        </w:rPr>
        <w:t>SpringLearnApplication</w:t>
      </w:r>
      <w:r w:rsidRPr="009925FA">
        <w:rPr>
          <w:rFonts w:ascii="Arial" w:hAnsi="Arial" w:cs="Arial"/>
          <w:color w:val="E6E6FA"/>
          <w:sz w:val="20"/>
          <w:szCs w:val="20"/>
        </w:rPr>
        <w:t>.</w:t>
      </w:r>
      <w:r w:rsidRPr="009925FA">
        <w:rPr>
          <w:rFonts w:ascii="Arial" w:hAnsi="Arial" w:cs="Arial"/>
          <w:color w:val="CC6C1D"/>
          <w:sz w:val="20"/>
          <w:szCs w:val="20"/>
        </w:rPr>
        <w:t>class</w:t>
      </w:r>
      <w:proofErr w:type="spellEnd"/>
      <w:r w:rsidRPr="009925FA">
        <w:rPr>
          <w:rFonts w:ascii="Arial" w:hAnsi="Arial" w:cs="Arial"/>
          <w:color w:val="E6E6FA"/>
          <w:sz w:val="20"/>
          <w:szCs w:val="20"/>
        </w:rPr>
        <w:t>,</w:t>
      </w:r>
      <w:r w:rsidRPr="009925FA">
        <w:rPr>
          <w:rFonts w:ascii="Arial" w:hAnsi="Arial" w:cs="Arial"/>
          <w:color w:val="D9E8F7"/>
          <w:sz w:val="20"/>
          <w:szCs w:val="20"/>
        </w:rPr>
        <w:t xml:space="preserve"> </w:t>
      </w:r>
      <w:proofErr w:type="spellStart"/>
      <w:r w:rsidRPr="009925FA">
        <w:rPr>
          <w:rFonts w:ascii="Arial" w:hAnsi="Arial" w:cs="Arial"/>
          <w:color w:val="79ABFF"/>
          <w:sz w:val="20"/>
          <w:szCs w:val="20"/>
        </w:rPr>
        <w:t>args</w:t>
      </w:r>
      <w:proofErr w:type="spellEnd"/>
      <w:r w:rsidRPr="009925FA">
        <w:rPr>
          <w:rFonts w:ascii="Arial" w:hAnsi="Arial" w:cs="Arial"/>
          <w:color w:val="F9FAF4"/>
          <w:sz w:val="20"/>
          <w:szCs w:val="20"/>
        </w:rPr>
        <w:t>)</w:t>
      </w:r>
      <w:r w:rsidRPr="009925FA">
        <w:rPr>
          <w:rFonts w:ascii="Arial" w:hAnsi="Arial" w:cs="Arial"/>
          <w:color w:val="E6E6FA"/>
          <w:sz w:val="20"/>
          <w:szCs w:val="20"/>
        </w:rPr>
        <w:t>;</w:t>
      </w:r>
    </w:p>
    <w:p w14:paraId="051D66F0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D9E8F7"/>
          <w:sz w:val="20"/>
          <w:szCs w:val="20"/>
        </w:rPr>
        <w:tab/>
      </w:r>
      <w:r w:rsidRPr="009925FA">
        <w:rPr>
          <w:rFonts w:ascii="Arial" w:hAnsi="Arial" w:cs="Arial"/>
          <w:color w:val="F9FAF4"/>
          <w:sz w:val="20"/>
          <w:szCs w:val="20"/>
        </w:rPr>
        <w:t>}</w:t>
      </w:r>
    </w:p>
    <w:p w14:paraId="5402A75B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</w:p>
    <w:p w14:paraId="04DB214F" w14:textId="77777777" w:rsidR="009925FA" w:rsidRPr="009925FA" w:rsidRDefault="009925FA" w:rsidP="009925FA">
      <w:pPr>
        <w:pStyle w:val="NormalWeb"/>
        <w:shd w:val="clear" w:color="auto" w:fill="1E1F22"/>
        <w:spacing w:before="0" w:beforeAutospacing="0" w:after="0" w:afterAutospacing="0"/>
        <w:rPr>
          <w:rFonts w:ascii="Arial" w:hAnsi="Arial" w:cs="Arial"/>
          <w:color w:val="CCCCCC"/>
          <w:sz w:val="20"/>
          <w:szCs w:val="20"/>
        </w:rPr>
      </w:pPr>
      <w:r w:rsidRPr="009925FA">
        <w:rPr>
          <w:rFonts w:ascii="Arial" w:hAnsi="Arial" w:cs="Arial"/>
          <w:color w:val="F9FAF4"/>
          <w:sz w:val="20"/>
          <w:szCs w:val="20"/>
        </w:rPr>
        <w:t>}</w:t>
      </w:r>
    </w:p>
    <w:p w14:paraId="79FEE5F7" w14:textId="77777777" w:rsidR="009925FA" w:rsidRDefault="009925FA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D3768F4" w14:textId="555FA71C" w:rsidR="00246C69" w:rsidRDefault="009925FA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925FA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</w:t>
      </w:r>
      <w:r w:rsidR="00246C69" w:rsidRPr="009925FA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358756B7" wp14:editId="22E12BAC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1AC9" w14:textId="77777777" w:rsidR="009A5488" w:rsidRDefault="00EA3613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D63F13" w14:textId="77777777" w:rsidR="009A5488" w:rsidRDefault="009A5488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Country.java</w:t>
      </w:r>
    </w:p>
    <w:p w14:paraId="23EBA0A8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7F09F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AD7C9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920B2C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8C347B0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A2075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FFD392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44868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3A7261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42E0B6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B3680D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ABB4EF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8F231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0129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5563E5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E647DE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5FFD44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4100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73C07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76929C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E3621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37942D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3C718A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CAA40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7C417A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E8B23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090FF1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B559F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49CC5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305356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F9D325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262887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DA71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2F4A2F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3DD57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327797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C22BB6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7BB58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F0F79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31673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DD6017" w14:textId="3678332B" w:rsidR="009A5488" w:rsidRDefault="009A5488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SpringLearnApplication.java</w:t>
      </w:r>
    </w:p>
    <w:p w14:paraId="34640FAC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DBA13E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9B27CA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524F51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B9B596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80932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058480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6B90B5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spring_learn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F44D69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4AA250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exclude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41C9EE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jdbc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1290C3"/>
          <w:sz w:val="20"/>
          <w:szCs w:val="20"/>
        </w:rPr>
        <w:t>DataSourceAutoConfiguration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</w:p>
    <w:p w14:paraId="46EC7478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})</w:t>
      </w:r>
    </w:p>
    <w:p w14:paraId="783D0498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E635BA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A7F9D0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2760D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BB5F30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FA607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D14278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EFCCF5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96CB43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00B7B6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9489F2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CF808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44330E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678C5B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806AF4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94020E" w14:textId="77777777" w:rsidR="009A5488" w:rsidRDefault="009A5488" w:rsidP="009A548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4FC68C" w14:textId="77777777" w:rsidR="009A5488" w:rsidRDefault="009A5488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19AB9DC" w14:textId="709F4F79" w:rsidR="00EA3613" w:rsidRDefault="009A5488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Output</w:t>
      </w:r>
      <w:r w:rsidR="00EA3613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4F18FFFB" wp14:editId="6F2F0A0C">
            <wp:extent cx="594360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AB1E" w14:textId="77777777" w:rsidR="001E2E21" w:rsidRDefault="009A5488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1A209C3" w14:textId="77777777" w:rsidR="001E2E21" w:rsidRDefault="001E2E21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HelloController.java</w:t>
      </w:r>
    </w:p>
    <w:p w14:paraId="76742ABE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98A904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8F12B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68DBFB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7CC1275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AED1062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9A5F70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4C0B73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602AB9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853BD12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89286A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E05249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C183F3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EFDB6B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"/hello"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DC15F0D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sayHello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6864FF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733FF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 World!!"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92A1AB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50E368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0CECA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7A1C8F" w14:textId="77777777" w:rsidR="001E2E21" w:rsidRDefault="001E2E21" w:rsidP="001E2E2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B8D888" w14:textId="1E5EC04F" w:rsidR="009A5488" w:rsidRDefault="009A5488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1E2E21">
        <w:rPr>
          <w:noProof/>
        </w:rPr>
        <w:drawing>
          <wp:inline distT="0" distB="0" distL="0" distR="0" wp14:anchorId="3DA34C91" wp14:editId="3CBD36F6">
            <wp:extent cx="43053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6633" w14:textId="7042B94D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4ACBC47F" w14:textId="063E09FE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511FE30" w14:textId="6E5131A7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BEAD90A" w14:textId="3B953AC3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66FC146B" w14:textId="6FA834F2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3040D38" w14:textId="6D7BE6FF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4559B3AE" w14:textId="6654FAD7" w:rsidR="009E5D0E" w:rsidRDefault="009E5D0E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52806A2" w14:textId="2C1B51E6" w:rsidR="009E5D0E" w:rsidRDefault="009E5D0E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Country.xml</w:t>
      </w:r>
    </w:p>
    <w:p w14:paraId="4539AB24" w14:textId="77777777" w:rsidR="009E5D0E" w:rsidRDefault="009E5D0E" w:rsidP="009E5D0E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0674E55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634ECF2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772C020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68417F03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3B28BCE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AA1F06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0750412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429E6AD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06836746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1D959C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219CD4" w14:textId="77777777" w:rsidR="009E5D0E" w:rsidRDefault="009E5D0E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2D23F5E" w14:textId="7CDA3D02" w:rsidR="009E5D0E" w:rsidRDefault="009E5D0E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CountryController.java</w:t>
      </w:r>
    </w:p>
    <w:p w14:paraId="66A36C59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8077F0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85F15B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88E842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42E84C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D6678E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A4F720C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D730CC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7ADF1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58DA5B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BBDACCD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9B02D9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43C91885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BE906B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B71423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8C768E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ACF888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CC7562B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418483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858E13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A84BBE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6E6D85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6C7BAE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1AAE3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9596CA" w14:textId="77777777" w:rsidR="009E5D0E" w:rsidRDefault="009E5D0E" w:rsidP="009E5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63606C" w14:textId="77777777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2B67B651" w14:textId="75C6926E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174A60" wp14:editId="448CFFEB">
            <wp:extent cx="47529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B4A3" w14:textId="77777777" w:rsidR="00C11D00" w:rsidRDefault="009E5D0E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2088AF3" w14:textId="77777777" w:rsidR="00C11D00" w:rsidRDefault="00C11D00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Country.xml</w:t>
      </w:r>
    </w:p>
    <w:p w14:paraId="063BFCC7" w14:textId="77777777" w:rsidR="00C11D00" w:rsidRDefault="00C11D00" w:rsidP="00C11D00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65D026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9323EBF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79E25F7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292342E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8C99CE3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94808F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country1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5114F4D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2C00F45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3BAA24C4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513C6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874D6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countryList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3DB055C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D7C7CD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18DDC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120056F6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14DC0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49EF61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71393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AD2981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C670AF" w14:textId="77777777" w:rsidR="00C11D00" w:rsidRDefault="00C11D00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Country.java</w:t>
      </w:r>
    </w:p>
    <w:p w14:paraId="13102E8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D4EDC4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B26F6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690F0C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731B9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6871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A8396C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F981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6A522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DE1A4D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A3D30A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E4030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4AF3B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3512A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DD6CDC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A5FB0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9C23D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17E95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5E85B7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3CADA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DE8FEB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4429AD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FF9CB3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2B6A7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A09014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C42D3A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07DB5F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77820F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55C4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720009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7836DB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4DD446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950864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FC55C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F33CE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6E60AD" w14:textId="77777777" w:rsidR="00C11D00" w:rsidRDefault="00C11D00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CountryController.java</w:t>
      </w:r>
    </w:p>
    <w:p w14:paraId="16326F8A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EDB50F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47D591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D902B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4983DE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549246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57C4ADD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C50EC6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8A2FD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B593D31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8D5998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0EB2D91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3E012B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BFBDF7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7839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AF65E2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CE47407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44241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2916EB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B60EE51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A3751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"START: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 with code =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EC64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92EA5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"END: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 -&gt;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9F20DE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BCD5F0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684A9B" w14:textId="77777777" w:rsidR="00C11D00" w:rsidRDefault="00C11D00" w:rsidP="00C11D0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EC7800" w14:textId="4BC869A6" w:rsidR="009E5D0E" w:rsidRDefault="009E5D0E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="00C11D00">
        <w:rPr>
          <w:noProof/>
        </w:rPr>
        <w:drawing>
          <wp:inline distT="0" distB="0" distL="0" distR="0" wp14:anchorId="3FCBFD26" wp14:editId="0FBB661C">
            <wp:extent cx="44862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0D79" w14:textId="77777777" w:rsidR="002C3776" w:rsidRDefault="00C11D00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93CA6B" w14:textId="77777777" w:rsidR="002C3776" w:rsidRDefault="002C3776" w:rsidP="00246C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SecurityConfig.java</w:t>
      </w:r>
    </w:p>
    <w:p w14:paraId="42BB8149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5BA2A4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7B2E3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A9D0FE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9C3A39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68F4A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7DDDF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provisioning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InMemoryUserDetailsManager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84065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UserDetailsService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B0E00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A4EF64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Configuration</w:t>
      </w:r>
    </w:p>
    <w:p w14:paraId="63809D8D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291C56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310195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SuppressWarnings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"removal"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F169203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Bean</w:t>
      </w:r>
    </w:p>
    <w:p w14:paraId="5FEC519B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HttpSecurity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Exception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03A35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csrf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disable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0E9D258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3DB49FD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permitAll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55654DCE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authenticated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2A66A8FC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3F6D9A86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httpBasic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Enable Basic Auth</w:t>
      </w:r>
    </w:p>
    <w:p w14:paraId="6ACDCB63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008475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E6612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292D1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B3C018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Bean</w:t>
      </w:r>
    </w:p>
    <w:p w14:paraId="7BDD328E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userDetailsService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E9699E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UserDetails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user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withUsername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885D24D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password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"{</w:t>
      </w:r>
      <w:proofErr w:type="spellStart"/>
      <w:r>
        <w:rPr>
          <w:rFonts w:ascii="Consolas" w:hAnsi="Consolas"/>
          <w:color w:val="17C6A3"/>
          <w:sz w:val="20"/>
          <w:szCs w:val="20"/>
        </w:rPr>
        <w:t>noop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proofErr w:type="spell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No encoding</w:t>
      </w:r>
    </w:p>
    <w:p w14:paraId="70E1B035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roles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D31D219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55D1D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InMemoryUserDetailsManager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FE6E4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29A519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FECAE7" w14:textId="77777777" w:rsidR="002C3776" w:rsidRDefault="002C3776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2EF0C5A" w14:textId="77777777" w:rsidR="002C3776" w:rsidRDefault="002C3776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0E04715" w14:textId="55BB0657" w:rsidR="002C3776" w:rsidRDefault="002C3776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AuthenticationController.java</w:t>
      </w:r>
    </w:p>
    <w:p w14:paraId="380601F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8563E6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56573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charset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StandardCharsets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5D42C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D6DB8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B095B8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6C9F3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24E5FC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E97C8B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server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ResponseStatusException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FB077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5A3FE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D52CC1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6DB27B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64DDD8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39F740C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@RequestHeader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3BC44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CA3040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ResponseStatusException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UNAUTHORIZED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"Invalid Authorization header"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AA0640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BEC0E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FA6CD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2EBD5D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credDecoded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236E48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credDecoded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4A7D4D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B5AED6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credentials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14CF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F2781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52A4D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6484D7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user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492723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"token"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"mock-</w:t>
      </w:r>
      <w:proofErr w:type="spellStart"/>
      <w:r>
        <w:rPr>
          <w:rFonts w:ascii="Consolas" w:hAnsi="Consolas"/>
          <w:color w:val="17C6A3"/>
          <w:sz w:val="20"/>
          <w:szCs w:val="20"/>
        </w:rPr>
        <w:t>jwt</w:t>
      </w:r>
      <w:proofErr w:type="spellEnd"/>
      <w:r>
        <w:rPr>
          <w:rFonts w:ascii="Consolas" w:hAnsi="Consolas"/>
          <w:color w:val="17C6A3"/>
          <w:sz w:val="20"/>
          <w:szCs w:val="20"/>
        </w:rPr>
        <w:t>-token-for-"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6F4D72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ADF3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ResponseStatusException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UNAUTHORIZED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"Invalid credentials"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5106E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83D823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C448D2" w14:textId="032A6C0C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9569F3" w14:textId="77777777" w:rsidR="002C3776" w:rsidRDefault="002C3776" w:rsidP="00246C6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JwtUtils.java</w:t>
      </w:r>
    </w:p>
    <w:p w14:paraId="087418B5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E489E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8A6A6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21FB2B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9AD681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7F9239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197A4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760E3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0CA5A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113AF42C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B5F7EE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secret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"secret-key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Use a secure key in production</w:t>
      </w:r>
    </w:p>
    <w:p w14:paraId="68F524EC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966C2B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C07FD1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3BF458BB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setSubject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7FCD5AD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setIssuedAt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())</w:t>
      </w:r>
    </w:p>
    <w:p w14:paraId="299E1C39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setExpiration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// 10 </w:t>
      </w:r>
      <w:r>
        <w:rPr>
          <w:rFonts w:ascii="Consolas" w:hAnsi="Consolas"/>
          <w:color w:val="808080"/>
          <w:sz w:val="20"/>
          <w:szCs w:val="20"/>
          <w:u w:val="single"/>
        </w:rPr>
        <w:t>min</w:t>
      </w:r>
    </w:p>
    <w:p w14:paraId="31AD9066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signWith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secret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A895CCA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compact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B99304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49CDEF" w14:textId="77777777" w:rsidR="002C3776" w:rsidRDefault="002C3776" w:rsidP="002C37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89E0CA" w14:textId="45DF38F4" w:rsidR="00C11D00" w:rsidRDefault="00C11D00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2C3776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</w:t>
      </w:r>
    </w:p>
    <w:p w14:paraId="1F98B45C" w14:textId="3CD6FFC8" w:rsidR="002C3776" w:rsidRPr="009925FA" w:rsidRDefault="002C3776" w:rsidP="00246C69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F1F66F6" wp14:editId="02C61ECD">
            <wp:extent cx="5943600" cy="97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76" w:rsidRPr="0099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69"/>
    <w:rsid w:val="001023DB"/>
    <w:rsid w:val="001E2E21"/>
    <w:rsid w:val="00246C69"/>
    <w:rsid w:val="00277563"/>
    <w:rsid w:val="002C3776"/>
    <w:rsid w:val="00655329"/>
    <w:rsid w:val="009925FA"/>
    <w:rsid w:val="009A5488"/>
    <w:rsid w:val="009E5D0E"/>
    <w:rsid w:val="00C11D00"/>
    <w:rsid w:val="00EA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0BE6"/>
  <w15:chartTrackingRefBased/>
  <w15:docId w15:val="{955BD5CB-2E54-40C4-A52D-189E0BED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2025-07-12T09:26:00Z</dcterms:created>
  <dcterms:modified xsi:type="dcterms:W3CDTF">2025-07-12T14:58:00Z</dcterms:modified>
</cp:coreProperties>
</file>