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C8D" w:rsidRPr="00B211A8" w:rsidRDefault="009346E0" w:rsidP="00221C8D">
      <w:pPr>
        <w:rPr>
          <w:rFonts w:cstheme="minorHAnsi"/>
          <w:color w:val="FF0000"/>
          <w:sz w:val="24"/>
          <w:szCs w:val="24"/>
        </w:rPr>
      </w:pPr>
      <w:r w:rsidRPr="00B211A8">
        <w:rPr>
          <w:rFonts w:cstheme="minorHAnsi"/>
          <w:color w:val="FF0000"/>
          <w:sz w:val="24"/>
          <w:szCs w:val="24"/>
        </w:rPr>
        <w:t>WEB API (</w:t>
      </w:r>
      <w:r w:rsidRPr="00B211A8">
        <w:rPr>
          <w:rFonts w:cstheme="minorHAnsi"/>
          <w:color w:val="FF0000"/>
          <w:spacing w:val="2"/>
          <w:sz w:val="24"/>
          <w:szCs w:val="24"/>
          <w:shd w:val="clear" w:color="auto" w:fill="FFFFFF"/>
        </w:rPr>
        <w:t xml:space="preserve">Application Programming Interface) </w:t>
      </w:r>
    </w:p>
    <w:p w:rsidR="002A133E" w:rsidRPr="009346E0" w:rsidRDefault="00221C8D" w:rsidP="009346E0">
      <w:pPr>
        <w:spacing w:after="0"/>
        <w:rPr>
          <w:rFonts w:cstheme="minorHAnsi"/>
        </w:rPr>
      </w:pPr>
      <w:r w:rsidRPr="009346E0">
        <w:rPr>
          <w:rFonts w:cstheme="minorHAnsi"/>
        </w:rPr>
        <w:t>Web APIs are HTTP-based services that can be accessed from a browser or mobile apps.</w:t>
      </w:r>
    </w:p>
    <w:p w:rsidR="009346E0" w:rsidRDefault="00221C8D" w:rsidP="009346E0">
      <w:pPr>
        <w:spacing w:after="0"/>
        <w:rPr>
          <w:rFonts w:cstheme="minorHAnsi"/>
        </w:rPr>
      </w:pPr>
      <w:r w:rsidRPr="009346E0">
        <w:rPr>
          <w:rFonts w:cstheme="minorHAnsi"/>
        </w:rPr>
        <w:t>It is a tool that can be used to push data to a server and can be accessed by server code.</w:t>
      </w:r>
    </w:p>
    <w:p w:rsidR="0028025B" w:rsidRPr="0028025B" w:rsidRDefault="0028025B" w:rsidP="0028025B">
      <w:pPr>
        <w:spacing w:after="0"/>
        <w:rPr>
          <w:rFonts w:cstheme="minorHAnsi"/>
        </w:rPr>
      </w:pPr>
      <w:r w:rsidRPr="0028025B">
        <w:rPr>
          <w:rFonts w:cstheme="minorHAnsi"/>
        </w:rPr>
        <w:t>A Web API (Application Programming Interface) is a set of rules and definitions that allow different software applications to communicate with each other over the internet.</w:t>
      </w:r>
    </w:p>
    <w:p w:rsidR="009346E0" w:rsidRPr="00221C8D" w:rsidRDefault="009346E0" w:rsidP="009346E0">
      <w:pPr>
        <w:spacing w:after="0"/>
      </w:pPr>
      <w:bookmarkStart w:id="0" w:name="_GoBack"/>
      <w:bookmarkEnd w:id="0"/>
    </w:p>
    <w:p w:rsidR="00E33BA5" w:rsidRDefault="00221C8D" w:rsidP="00221C8D">
      <w:r>
        <w:rPr>
          <w:noProof/>
          <w:lang w:eastAsia="en-IN"/>
        </w:rPr>
        <w:drawing>
          <wp:inline distT="0" distB="0" distL="0" distR="0">
            <wp:extent cx="3691890" cy="1871932"/>
            <wp:effectExtent l="0" t="0" r="3810" b="0"/>
            <wp:docPr id="1" name="Picture 1" descr="ASP.NET Core 5.0 Web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P.NET Core 5.0 Web AP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420" cy="192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BA5" w:rsidRPr="00B211A8" w:rsidRDefault="00E33BA5" w:rsidP="00221C8D">
      <w:pPr>
        <w:rPr>
          <w:color w:val="FF0000"/>
        </w:rPr>
      </w:pPr>
      <w:r w:rsidRPr="00B211A8">
        <w:rPr>
          <w:color w:val="FF0000"/>
        </w:rPr>
        <w:t>Web API advantages over WCF and Web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3975"/>
        <w:gridCol w:w="4183"/>
      </w:tblGrid>
      <w:tr w:rsidR="00E33BA5" w:rsidTr="00B211A8">
        <w:tc>
          <w:tcPr>
            <w:tcW w:w="626" w:type="dxa"/>
          </w:tcPr>
          <w:p w:rsidR="00E33BA5" w:rsidRDefault="00E33BA5" w:rsidP="00221C8D">
            <w:r>
              <w:t>Srno</w:t>
            </w:r>
          </w:p>
        </w:tc>
        <w:tc>
          <w:tcPr>
            <w:tcW w:w="3975" w:type="dxa"/>
          </w:tcPr>
          <w:p w:rsidR="00E33BA5" w:rsidRDefault="008F3028" w:rsidP="00B211A8">
            <w:pPr>
              <w:jc w:val="center"/>
            </w:pPr>
            <w:r>
              <w:t>WCF</w:t>
            </w:r>
          </w:p>
        </w:tc>
        <w:tc>
          <w:tcPr>
            <w:tcW w:w="4183" w:type="dxa"/>
          </w:tcPr>
          <w:p w:rsidR="00E33BA5" w:rsidRDefault="008F3028" w:rsidP="00B211A8">
            <w:pPr>
              <w:jc w:val="center"/>
            </w:pPr>
            <w:r>
              <w:t>Web api</w:t>
            </w:r>
          </w:p>
        </w:tc>
      </w:tr>
      <w:tr w:rsidR="00E33BA5" w:rsidTr="00B211A8">
        <w:tc>
          <w:tcPr>
            <w:tcW w:w="626" w:type="dxa"/>
          </w:tcPr>
          <w:p w:rsidR="00E33BA5" w:rsidRDefault="00C436E5" w:rsidP="00B211A8">
            <w:pPr>
              <w:jc w:val="center"/>
            </w:pPr>
            <w:r>
              <w:t>1</w:t>
            </w:r>
          </w:p>
        </w:tc>
        <w:tc>
          <w:tcPr>
            <w:tcW w:w="3975" w:type="dxa"/>
          </w:tcPr>
          <w:p w:rsidR="00E33BA5" w:rsidRDefault="00C436E5" w:rsidP="00B211A8">
            <w:pPr>
              <w:jc w:val="both"/>
            </w:pPr>
            <w:r>
              <w:t>It is not open-source software</w:t>
            </w:r>
          </w:p>
        </w:tc>
        <w:tc>
          <w:tcPr>
            <w:tcW w:w="4183" w:type="dxa"/>
          </w:tcPr>
          <w:p w:rsidR="00E33BA5" w:rsidRDefault="00C436E5" w:rsidP="00B211A8">
            <w:pPr>
              <w:jc w:val="both"/>
            </w:pPr>
            <w:r>
              <w:t>Web api is an open source and also ships with the .NET Framework</w:t>
            </w:r>
          </w:p>
        </w:tc>
      </w:tr>
      <w:tr w:rsidR="00E33BA5" w:rsidTr="00B211A8">
        <w:tc>
          <w:tcPr>
            <w:tcW w:w="626" w:type="dxa"/>
          </w:tcPr>
          <w:p w:rsidR="00E33BA5" w:rsidRDefault="00C436E5" w:rsidP="00B211A8">
            <w:pPr>
              <w:jc w:val="center"/>
            </w:pPr>
            <w:r>
              <w:t>2</w:t>
            </w:r>
          </w:p>
        </w:tc>
        <w:tc>
          <w:tcPr>
            <w:tcW w:w="3975" w:type="dxa"/>
          </w:tcPr>
          <w:p w:rsidR="00E33BA5" w:rsidRDefault="00C436E5" w:rsidP="00B211A8">
            <w:pPr>
              <w:jc w:val="both"/>
            </w:pPr>
            <w:r>
              <w:t>It depends on the attributes based on the programming model.</w:t>
            </w:r>
          </w:p>
        </w:tc>
        <w:tc>
          <w:tcPr>
            <w:tcW w:w="4183" w:type="dxa"/>
          </w:tcPr>
          <w:p w:rsidR="00E33BA5" w:rsidRDefault="00C436E5" w:rsidP="00B211A8">
            <w:pPr>
              <w:jc w:val="both"/>
            </w:pPr>
            <w:r>
              <w:t>Web API maps verbs to methods, i.e., HTTP (get, post, put, and delete)</w:t>
            </w:r>
          </w:p>
        </w:tc>
      </w:tr>
      <w:tr w:rsidR="00E33BA5" w:rsidTr="00B211A8">
        <w:tc>
          <w:tcPr>
            <w:tcW w:w="626" w:type="dxa"/>
          </w:tcPr>
          <w:p w:rsidR="00E33BA5" w:rsidRDefault="00C436E5" w:rsidP="00B211A8">
            <w:pPr>
              <w:jc w:val="center"/>
            </w:pPr>
            <w:r>
              <w:t>3</w:t>
            </w:r>
          </w:p>
        </w:tc>
        <w:tc>
          <w:tcPr>
            <w:tcW w:w="3975" w:type="dxa"/>
          </w:tcPr>
          <w:p w:rsidR="00E33BA5" w:rsidRDefault="00C436E5" w:rsidP="00B211A8">
            <w:pPr>
              <w:jc w:val="both"/>
            </w:pPr>
            <w:r>
              <w:t>WCF offers support for a limited RESTFUL service.</w:t>
            </w:r>
          </w:p>
        </w:tc>
        <w:tc>
          <w:tcPr>
            <w:tcW w:w="4183" w:type="dxa"/>
          </w:tcPr>
          <w:p w:rsidR="00E33BA5" w:rsidRDefault="00C436E5" w:rsidP="00B211A8">
            <w:pPr>
              <w:jc w:val="both"/>
            </w:pPr>
            <w:r>
              <w:t>Web Api is ideal for building a RESTful service.</w:t>
            </w:r>
          </w:p>
        </w:tc>
      </w:tr>
    </w:tbl>
    <w:p w:rsidR="00E33BA5" w:rsidRDefault="00E33BA5" w:rsidP="00221C8D"/>
    <w:p w:rsidR="00B211A8" w:rsidRDefault="00B211A8" w:rsidP="00B211A8">
      <w:pPr>
        <w:spacing w:after="0"/>
      </w:pPr>
      <w:r>
        <w:t>It works the way HTTP works using standard HTTP verbs like GET, POST, PUT, delete for all the crud operation.</w:t>
      </w:r>
    </w:p>
    <w:p w:rsidR="00B211A8" w:rsidRDefault="00B211A8" w:rsidP="00B211A8">
      <w:pPr>
        <w:spacing w:after="0"/>
      </w:pPr>
      <w:r>
        <w:t>It is an open source</w:t>
      </w:r>
      <w:r w:rsidR="00955B4F">
        <w:t>.</w:t>
      </w:r>
      <w:r>
        <w:t xml:space="preserve"> </w:t>
      </w:r>
    </w:p>
    <w:p w:rsidR="00B211A8" w:rsidRDefault="00B211A8" w:rsidP="00B211A8">
      <w:pPr>
        <w:spacing w:after="0"/>
      </w:pPr>
      <w:r>
        <w:t>It is a lightweight architecture and is good for devices that have limited bandwidth</w:t>
      </w:r>
      <w:r w:rsidR="00316C0E">
        <w:t>.</w:t>
      </w:r>
    </w:p>
    <w:p w:rsidR="00B211A8" w:rsidRDefault="00B211A8" w:rsidP="00B211A8">
      <w:pPr>
        <w:spacing w:after="0"/>
      </w:pPr>
      <w:r>
        <w:t>Web api controller pattern is very similar to the MVC controller; thus, it becomes easy to maintain and understand</w:t>
      </w:r>
    </w:p>
    <w:p w:rsidR="00B211A8" w:rsidRDefault="00B211A8" w:rsidP="00B211A8">
      <w:pPr>
        <w:spacing w:after="0"/>
      </w:pPr>
      <w:r>
        <w:t xml:space="preserve">Web Api has very easy configuration </w:t>
      </w:r>
      <w:r w:rsidR="00564043">
        <w:t>settings compared</w:t>
      </w:r>
      <w:r>
        <w:t xml:space="preserve"> to WCF.</w:t>
      </w:r>
    </w:p>
    <w:p w:rsidR="00B211A8" w:rsidRDefault="00B211A8" w:rsidP="00B211A8">
      <w:pPr>
        <w:spacing w:after="0"/>
      </w:pPr>
    </w:p>
    <w:p w:rsidR="00B211A8" w:rsidRDefault="008334EF" w:rsidP="00B211A8">
      <w:pPr>
        <w:spacing w:after="0"/>
        <w:rPr>
          <w:color w:val="FF0000"/>
        </w:rPr>
      </w:pPr>
      <w:r>
        <w:rPr>
          <w:color w:val="FF0000"/>
        </w:rPr>
        <w:t>HTTP verbs or HTTP methods</w:t>
      </w:r>
    </w:p>
    <w:p w:rsidR="00E8799D" w:rsidRDefault="00E8799D" w:rsidP="00B211A8">
      <w:pPr>
        <w:spacing w:after="0"/>
        <w:rPr>
          <w:color w:val="FF0000"/>
        </w:rPr>
      </w:pPr>
    </w:p>
    <w:p w:rsidR="00E8799D" w:rsidRPr="00DF1F3D" w:rsidRDefault="00E8799D" w:rsidP="00B211A8">
      <w:pPr>
        <w:spacing w:after="0"/>
        <w:rPr>
          <w:rFonts w:cstheme="minorHAnsi"/>
        </w:rPr>
      </w:pPr>
      <w:r w:rsidRPr="00DF1F3D">
        <w:rPr>
          <w:rFonts w:cstheme="minorHAnsi"/>
        </w:rPr>
        <w:t>HTTP methods, also called HTTP verbs, define the actions a client requests on a server resource in web communication. They form the core of HTTP's uniform interface, enabling operations like retrieving or modifying data.</w:t>
      </w:r>
    </w:p>
    <w:p w:rsidR="00B211A8" w:rsidRDefault="00B211A8" w:rsidP="00B211A8">
      <w:pPr>
        <w:spacing w:after="0"/>
        <w:rPr>
          <w:color w:val="FF0000"/>
        </w:rPr>
      </w:pPr>
    </w:p>
    <w:tbl>
      <w:tblPr>
        <w:tblStyle w:val="TableGrid"/>
        <w:tblW w:w="6134" w:type="dxa"/>
        <w:tblInd w:w="1271" w:type="dxa"/>
        <w:tblLook w:val="04A0" w:firstRow="1" w:lastRow="0" w:firstColumn="1" w:lastColumn="0" w:noHBand="0" w:noVBand="1"/>
      </w:tblPr>
      <w:tblGrid>
        <w:gridCol w:w="2741"/>
        <w:gridCol w:w="3393"/>
      </w:tblGrid>
      <w:tr w:rsidR="000F1D33" w:rsidTr="003478E0">
        <w:trPr>
          <w:trHeight w:val="249"/>
        </w:trPr>
        <w:tc>
          <w:tcPr>
            <w:tcW w:w="2741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 xml:space="preserve">HTTP method </w:t>
            </w:r>
          </w:p>
        </w:tc>
        <w:tc>
          <w:tcPr>
            <w:tcW w:w="3393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 xml:space="preserve">Action </w:t>
            </w:r>
          </w:p>
        </w:tc>
      </w:tr>
      <w:tr w:rsidR="000F1D33" w:rsidTr="003478E0">
        <w:trPr>
          <w:trHeight w:val="486"/>
        </w:trPr>
        <w:tc>
          <w:tcPr>
            <w:tcW w:w="2741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 xml:space="preserve">GET </w:t>
            </w:r>
          </w:p>
        </w:tc>
        <w:tc>
          <w:tcPr>
            <w:tcW w:w="3393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>Obtain Information about the resources</w:t>
            </w:r>
          </w:p>
        </w:tc>
      </w:tr>
      <w:tr w:rsidR="000F1D33" w:rsidTr="003478E0">
        <w:trPr>
          <w:trHeight w:val="486"/>
        </w:trPr>
        <w:tc>
          <w:tcPr>
            <w:tcW w:w="2741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>GET</w:t>
            </w:r>
          </w:p>
        </w:tc>
        <w:tc>
          <w:tcPr>
            <w:tcW w:w="3393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>Obtain Information about the resources</w:t>
            </w:r>
            <w:r w:rsidR="00316C0E">
              <w:rPr>
                <w:color w:val="000000" w:themeColor="text1"/>
              </w:rPr>
              <w:t>.</w:t>
            </w:r>
          </w:p>
        </w:tc>
      </w:tr>
      <w:tr w:rsidR="000F1D33" w:rsidTr="003478E0">
        <w:trPr>
          <w:trHeight w:val="249"/>
        </w:trPr>
        <w:tc>
          <w:tcPr>
            <w:tcW w:w="2741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>POST</w:t>
            </w:r>
          </w:p>
        </w:tc>
        <w:tc>
          <w:tcPr>
            <w:tcW w:w="3393" w:type="dxa"/>
          </w:tcPr>
          <w:p w:rsidR="000F1D33" w:rsidRPr="000F1D33" w:rsidRDefault="000F1D33" w:rsidP="000F1D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Create a new resource</w:t>
            </w:r>
            <w:r w:rsidR="00316C0E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</w:t>
            </w:r>
          </w:p>
        </w:tc>
      </w:tr>
      <w:tr w:rsidR="000F1D33" w:rsidTr="003478E0">
        <w:trPr>
          <w:trHeight w:val="236"/>
        </w:trPr>
        <w:tc>
          <w:tcPr>
            <w:tcW w:w="2741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t>PUT</w:t>
            </w:r>
          </w:p>
        </w:tc>
        <w:tc>
          <w:tcPr>
            <w:tcW w:w="3393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Update a resource </w:t>
            </w:r>
          </w:p>
        </w:tc>
      </w:tr>
      <w:tr w:rsidR="000F1D33" w:rsidTr="003478E0">
        <w:trPr>
          <w:trHeight w:val="236"/>
        </w:trPr>
        <w:tc>
          <w:tcPr>
            <w:tcW w:w="2741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 w:rsidRPr="000F1D33">
              <w:rPr>
                <w:color w:val="000000" w:themeColor="text1"/>
              </w:rPr>
              <w:lastRenderedPageBreak/>
              <w:t>DELETE</w:t>
            </w:r>
          </w:p>
        </w:tc>
        <w:tc>
          <w:tcPr>
            <w:tcW w:w="3393" w:type="dxa"/>
          </w:tcPr>
          <w:p w:rsidR="000F1D33" w:rsidRPr="000F1D33" w:rsidRDefault="000F1D33" w:rsidP="00B211A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Delete  a resource</w:t>
            </w:r>
          </w:p>
        </w:tc>
      </w:tr>
    </w:tbl>
    <w:p w:rsidR="00B211A8" w:rsidRDefault="00B211A8" w:rsidP="00B211A8">
      <w:pPr>
        <w:spacing w:after="0"/>
        <w:rPr>
          <w:color w:val="FF0000"/>
        </w:rPr>
      </w:pPr>
    </w:p>
    <w:p w:rsidR="00564043" w:rsidRDefault="00564043" w:rsidP="00B211A8">
      <w:pPr>
        <w:spacing w:after="0"/>
        <w:rPr>
          <w:color w:val="FF0000"/>
        </w:rPr>
      </w:pPr>
    </w:p>
    <w:p w:rsidR="00564043" w:rsidRDefault="00564043" w:rsidP="00B211A8">
      <w:pPr>
        <w:spacing w:after="0"/>
        <w:rPr>
          <w:color w:val="FF0000"/>
        </w:rPr>
      </w:pPr>
      <w:r>
        <w:rPr>
          <w:color w:val="FF0000"/>
        </w:rPr>
        <w:t>What is REST and RESTful</w:t>
      </w:r>
    </w:p>
    <w:p w:rsidR="00DB7197" w:rsidRDefault="00DB7197" w:rsidP="00B211A8">
      <w:pPr>
        <w:spacing w:after="0"/>
        <w:rPr>
          <w:color w:val="FF0000"/>
        </w:rPr>
      </w:pPr>
    </w:p>
    <w:p w:rsidR="00DB7197" w:rsidRDefault="00564043" w:rsidP="00B211A8">
      <w:pPr>
        <w:spacing w:after="0"/>
        <w:rPr>
          <w:color w:val="FF0000"/>
        </w:rPr>
      </w:pPr>
      <w:r w:rsidRPr="00DB7197">
        <w:rPr>
          <w:color w:val="FF0000"/>
        </w:rPr>
        <w:t>Is it possible to use WCF as RESTful services</w:t>
      </w:r>
      <w:r w:rsidR="00DB7197" w:rsidRPr="00DB7197">
        <w:rPr>
          <w:color w:val="FF0000"/>
        </w:rPr>
        <w:t>?</w:t>
      </w:r>
    </w:p>
    <w:p w:rsidR="00DB7197" w:rsidRDefault="00DB7197" w:rsidP="00DB7197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DB7197">
        <w:rPr>
          <w:color w:val="000000" w:themeColor="text1"/>
        </w:rPr>
        <w:t>Yes, we can develop RESTful services with WCF.</w:t>
      </w:r>
    </w:p>
    <w:p w:rsidR="00DB7197" w:rsidRDefault="00DB7197" w:rsidP="00DB7197">
      <w:pPr>
        <w:spacing w:after="0"/>
        <w:rPr>
          <w:color w:val="000000" w:themeColor="text1"/>
        </w:rPr>
      </w:pPr>
    </w:p>
    <w:p w:rsidR="00DB7197" w:rsidRPr="00DB7197" w:rsidRDefault="00C7263C" w:rsidP="00DB7197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How to </w:t>
      </w:r>
      <w:r w:rsidR="004825A0">
        <w:rPr>
          <w:color w:val="000000" w:themeColor="text1"/>
        </w:rPr>
        <w:t>consume a</w:t>
      </w:r>
      <w:r>
        <w:rPr>
          <w:color w:val="000000" w:themeColor="text1"/>
        </w:rPr>
        <w:t xml:space="preserve"> Web API from </w:t>
      </w:r>
      <w:r w:rsidR="004825A0">
        <w:rPr>
          <w:color w:val="000000" w:themeColor="text1"/>
        </w:rPr>
        <w:t xml:space="preserve">a </w:t>
      </w:r>
      <w:r>
        <w:rPr>
          <w:color w:val="000000" w:themeColor="text1"/>
        </w:rPr>
        <w:t>.NET MVC application?</w:t>
      </w:r>
    </w:p>
    <w:p w:rsidR="00DB7197" w:rsidRDefault="00DB7197" w:rsidP="00DB7197">
      <w:pPr>
        <w:spacing w:after="0"/>
        <w:rPr>
          <w:color w:val="000000" w:themeColor="text1"/>
        </w:rPr>
      </w:pPr>
    </w:p>
    <w:p w:rsidR="00DB7197" w:rsidRPr="00DB7197" w:rsidRDefault="00DB7197" w:rsidP="00DB7197">
      <w:pPr>
        <w:spacing w:after="0"/>
        <w:rPr>
          <w:color w:val="000000" w:themeColor="text1"/>
        </w:rPr>
      </w:pPr>
    </w:p>
    <w:sectPr w:rsidR="00DB7197" w:rsidRPr="00DB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4978"/>
    <w:multiLevelType w:val="hybridMultilevel"/>
    <w:tmpl w:val="2EC49B82"/>
    <w:lvl w:ilvl="0" w:tplc="1302B2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D2B3E"/>
    <w:multiLevelType w:val="multilevel"/>
    <w:tmpl w:val="482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C8D"/>
    <w:rsid w:val="000F1D33"/>
    <w:rsid w:val="00221C8D"/>
    <w:rsid w:val="0028025B"/>
    <w:rsid w:val="002A133E"/>
    <w:rsid w:val="002E3EE9"/>
    <w:rsid w:val="00316C0E"/>
    <w:rsid w:val="003478E0"/>
    <w:rsid w:val="004825A0"/>
    <w:rsid w:val="00564043"/>
    <w:rsid w:val="006F5D79"/>
    <w:rsid w:val="008334EF"/>
    <w:rsid w:val="008F3028"/>
    <w:rsid w:val="009346E0"/>
    <w:rsid w:val="00955B4F"/>
    <w:rsid w:val="00A03789"/>
    <w:rsid w:val="00B211A8"/>
    <w:rsid w:val="00B63559"/>
    <w:rsid w:val="00B821E0"/>
    <w:rsid w:val="00C436E5"/>
    <w:rsid w:val="00C7263C"/>
    <w:rsid w:val="00DB7197"/>
    <w:rsid w:val="00DF1F3D"/>
    <w:rsid w:val="00E33BA5"/>
    <w:rsid w:val="00E8799D"/>
    <w:rsid w:val="00E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2294"/>
  <w15:chartTrackingRefBased/>
  <w15:docId w15:val="{1066DE3D-6843-4162-88E0-9824DF6A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1D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1D3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B7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 Patel</dc:creator>
  <cp:keywords/>
  <dc:description/>
  <cp:lastModifiedBy>Shifa Patel</cp:lastModifiedBy>
  <cp:revision>11</cp:revision>
  <dcterms:created xsi:type="dcterms:W3CDTF">2026-01-21T05:14:00Z</dcterms:created>
  <dcterms:modified xsi:type="dcterms:W3CDTF">2026-01-27T10:34:00Z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2bd21c47-de4d-45a7-9949-d4f856a0bcc2</vt:lpwstr>
  </property>
</Properties>
</file>