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D11E7" w14:textId="792CD4E6" w:rsidR="00AF191C" w:rsidRDefault="00442157" w:rsidP="00442157">
      <w:pPr>
        <w:jc w:val="center"/>
        <w:rPr>
          <w:b/>
          <w:bCs/>
          <w:sz w:val="32"/>
          <w:szCs w:val="32"/>
          <w:lang w:val="en-US"/>
        </w:rPr>
      </w:pPr>
      <w:r w:rsidRPr="00442157">
        <w:rPr>
          <w:b/>
          <w:bCs/>
          <w:sz w:val="32"/>
          <w:szCs w:val="32"/>
          <w:lang w:val="en-US"/>
        </w:rPr>
        <w:t>Project 9: Smart Water System</w:t>
      </w:r>
    </w:p>
    <w:p w14:paraId="74DA9628" w14:textId="73EFB77C" w:rsidR="007E6C7C" w:rsidRDefault="007E6C7C" w:rsidP="007E6C7C">
      <w:pPr>
        <w:jc w:val="both"/>
        <w:rPr>
          <w:b/>
          <w:bCs/>
          <w:sz w:val="28"/>
          <w:szCs w:val="28"/>
          <w:lang w:val="en-US"/>
        </w:rPr>
      </w:pPr>
      <w:r w:rsidRPr="007E6C7C">
        <w:rPr>
          <w:b/>
          <w:bCs/>
          <w:sz w:val="28"/>
          <w:szCs w:val="28"/>
          <w:lang w:val="en-US"/>
        </w:rPr>
        <w:t>Abstract:</w:t>
      </w:r>
    </w:p>
    <w:p w14:paraId="3C754E69" w14:textId="77777777" w:rsidR="00385A3E" w:rsidRDefault="00385A3E" w:rsidP="00385A3E">
      <w:pPr>
        <w:jc w:val="both"/>
        <w:rPr>
          <w:sz w:val="24"/>
          <w:szCs w:val="24"/>
          <w:lang w:val="en-US"/>
        </w:rPr>
      </w:pPr>
      <w:r w:rsidRPr="00385A3E">
        <w:rPr>
          <w:sz w:val="24"/>
          <w:szCs w:val="24"/>
          <w:lang w:val="en-US"/>
        </w:rPr>
        <w:t>The Smart Water System project focuses on implementing IoT sensors to monitor water consumption in public spaces, with a core objective of promoting water conservation. The project encompasses defining clear objectives, designing an IoT sensor system, creating a user-friendly data-sharing platform, and integrating these components using IoT technology and Python.</w:t>
      </w:r>
    </w:p>
    <w:p w14:paraId="27E6D22A" w14:textId="45E34FB3" w:rsidR="007E6C7C" w:rsidRDefault="00385A3E" w:rsidP="00385A3E">
      <w:pPr>
        <w:jc w:val="both"/>
        <w:rPr>
          <w:sz w:val="24"/>
          <w:szCs w:val="24"/>
          <w:lang w:val="en-US"/>
        </w:rPr>
      </w:pPr>
      <w:r w:rsidRPr="00385A3E">
        <w:rPr>
          <w:sz w:val="24"/>
          <w:szCs w:val="24"/>
          <w:lang w:val="en-US"/>
        </w:rPr>
        <w:t>Key objectives include real-time water consumption monitoring, raising public awareness about water conservation, encouraging responsible water use, and contributing to sustainable resource management. The IoT sensor design involves careful selection, strategic deployment, and secure data transmission, while the data-sharing platform emphasizes user-friendliness, data visualization, and data security. The integration approach ensures seamless data collection, transmission, processing, and system reliability. This project represents a holistic approach to addressing water conservation in public spaces through cutting-edge technology and design thinking.</w:t>
      </w:r>
    </w:p>
    <w:p w14:paraId="0FE74AD5" w14:textId="1DE2C0B2" w:rsidR="00E26815" w:rsidRDefault="00E26815" w:rsidP="00385A3E">
      <w:pPr>
        <w:jc w:val="both"/>
        <w:rPr>
          <w:b/>
          <w:bCs/>
          <w:sz w:val="28"/>
          <w:szCs w:val="28"/>
          <w:lang w:val="en-US"/>
        </w:rPr>
      </w:pPr>
      <w:r w:rsidRPr="00E26815">
        <w:rPr>
          <w:b/>
          <w:bCs/>
          <w:sz w:val="28"/>
          <w:szCs w:val="28"/>
          <w:lang w:val="en-US"/>
        </w:rPr>
        <w:t>Approach:</w:t>
      </w:r>
    </w:p>
    <w:p w14:paraId="24A2D846" w14:textId="77777777" w:rsidR="00E26815" w:rsidRPr="00C26140" w:rsidRDefault="00E26815" w:rsidP="00E26815">
      <w:pPr>
        <w:jc w:val="both"/>
        <w:rPr>
          <w:b/>
          <w:bCs/>
          <w:sz w:val="24"/>
          <w:szCs w:val="24"/>
          <w:lang w:val="en-US"/>
        </w:rPr>
      </w:pPr>
      <w:r w:rsidRPr="00C26140">
        <w:rPr>
          <w:b/>
          <w:bCs/>
          <w:sz w:val="24"/>
          <w:szCs w:val="24"/>
          <w:lang w:val="en-US"/>
        </w:rPr>
        <w:t>Step 1: Define Objectives</w:t>
      </w:r>
    </w:p>
    <w:p w14:paraId="164FB678" w14:textId="77777777" w:rsidR="00E26815" w:rsidRPr="00E26815" w:rsidRDefault="00E26815" w:rsidP="00E26815">
      <w:pPr>
        <w:jc w:val="both"/>
        <w:rPr>
          <w:sz w:val="24"/>
          <w:szCs w:val="24"/>
          <w:lang w:val="en-US"/>
        </w:rPr>
      </w:pPr>
      <w:r w:rsidRPr="00E26815">
        <w:rPr>
          <w:sz w:val="24"/>
          <w:szCs w:val="24"/>
          <w:lang w:val="en-US"/>
        </w:rPr>
        <w:t>Clearly define project objectives, including real-time water consumption monitoring and water conservation promotion.</w:t>
      </w:r>
    </w:p>
    <w:p w14:paraId="2EF4513E" w14:textId="77777777" w:rsidR="00E26815" w:rsidRPr="00C26140" w:rsidRDefault="00E26815" w:rsidP="00E26815">
      <w:pPr>
        <w:jc w:val="both"/>
        <w:rPr>
          <w:b/>
          <w:bCs/>
          <w:sz w:val="24"/>
          <w:szCs w:val="24"/>
          <w:lang w:val="en-US"/>
        </w:rPr>
      </w:pPr>
      <w:r w:rsidRPr="00C26140">
        <w:rPr>
          <w:b/>
          <w:bCs/>
          <w:sz w:val="24"/>
          <w:szCs w:val="24"/>
          <w:lang w:val="en-US"/>
        </w:rPr>
        <w:t>Step 2: Sensor Selection and Deployment</w:t>
      </w:r>
    </w:p>
    <w:p w14:paraId="6DDD7CD4" w14:textId="77777777" w:rsidR="00E26815" w:rsidRPr="00E26815" w:rsidRDefault="00E26815" w:rsidP="00E26815">
      <w:pPr>
        <w:jc w:val="both"/>
        <w:rPr>
          <w:sz w:val="24"/>
          <w:szCs w:val="24"/>
          <w:lang w:val="en-US"/>
        </w:rPr>
      </w:pPr>
      <w:r w:rsidRPr="00E26815">
        <w:rPr>
          <w:sz w:val="24"/>
          <w:szCs w:val="24"/>
          <w:lang w:val="en-US"/>
        </w:rPr>
        <w:t>Choose appropriate IoT sensors for measuring water consumption.</w:t>
      </w:r>
    </w:p>
    <w:p w14:paraId="650AD1E4" w14:textId="77777777" w:rsidR="00E26815" w:rsidRPr="00E26815" w:rsidRDefault="00E26815" w:rsidP="00E26815">
      <w:pPr>
        <w:jc w:val="both"/>
        <w:rPr>
          <w:sz w:val="24"/>
          <w:szCs w:val="24"/>
          <w:lang w:val="en-US"/>
        </w:rPr>
      </w:pPr>
      <w:r w:rsidRPr="00E26815">
        <w:rPr>
          <w:sz w:val="24"/>
          <w:szCs w:val="24"/>
          <w:lang w:val="en-US"/>
        </w:rPr>
        <w:t>Plan sensor deployment in public areas for comprehensive coverage.</w:t>
      </w:r>
    </w:p>
    <w:p w14:paraId="390AE2DC" w14:textId="77777777" w:rsidR="00E26815" w:rsidRPr="00C26140" w:rsidRDefault="00E26815" w:rsidP="00E26815">
      <w:pPr>
        <w:jc w:val="both"/>
        <w:rPr>
          <w:b/>
          <w:bCs/>
          <w:sz w:val="24"/>
          <w:szCs w:val="24"/>
          <w:lang w:val="en-US"/>
        </w:rPr>
      </w:pPr>
      <w:r w:rsidRPr="00C26140">
        <w:rPr>
          <w:b/>
          <w:bCs/>
          <w:sz w:val="24"/>
          <w:szCs w:val="24"/>
          <w:lang w:val="en-US"/>
        </w:rPr>
        <w:t>Step 3: Power Supply</w:t>
      </w:r>
    </w:p>
    <w:p w14:paraId="71ADE3AA" w14:textId="77777777" w:rsidR="00E26815" w:rsidRPr="00E26815" w:rsidRDefault="00E26815" w:rsidP="00E26815">
      <w:pPr>
        <w:jc w:val="both"/>
        <w:rPr>
          <w:sz w:val="24"/>
          <w:szCs w:val="24"/>
          <w:lang w:val="en-US"/>
        </w:rPr>
      </w:pPr>
      <w:r w:rsidRPr="00E26815">
        <w:rPr>
          <w:sz w:val="24"/>
          <w:szCs w:val="24"/>
          <w:lang w:val="en-US"/>
        </w:rPr>
        <w:t>Determine sustainable and reliable power sources for sensors.</w:t>
      </w:r>
    </w:p>
    <w:p w14:paraId="2E39F3F0" w14:textId="77777777" w:rsidR="00E26815" w:rsidRPr="00C26140" w:rsidRDefault="00E26815" w:rsidP="00E26815">
      <w:pPr>
        <w:jc w:val="both"/>
        <w:rPr>
          <w:b/>
          <w:bCs/>
          <w:sz w:val="24"/>
          <w:szCs w:val="24"/>
          <w:lang w:val="en-US"/>
        </w:rPr>
      </w:pPr>
      <w:r w:rsidRPr="00C26140">
        <w:rPr>
          <w:b/>
          <w:bCs/>
          <w:sz w:val="24"/>
          <w:szCs w:val="24"/>
          <w:lang w:val="en-US"/>
        </w:rPr>
        <w:t>Step 4: Data Collection and Transmission</w:t>
      </w:r>
    </w:p>
    <w:p w14:paraId="00501841" w14:textId="77777777" w:rsidR="00E26815" w:rsidRPr="00E26815" w:rsidRDefault="00E26815" w:rsidP="00E26815">
      <w:pPr>
        <w:jc w:val="both"/>
        <w:rPr>
          <w:sz w:val="24"/>
          <w:szCs w:val="24"/>
          <w:lang w:val="en-US"/>
        </w:rPr>
      </w:pPr>
      <w:r w:rsidRPr="00E26815">
        <w:rPr>
          <w:sz w:val="24"/>
          <w:szCs w:val="24"/>
          <w:lang w:val="en-US"/>
        </w:rPr>
        <w:t>Define data collection protocols and methods.</w:t>
      </w:r>
    </w:p>
    <w:p w14:paraId="1BBF35D4" w14:textId="77777777" w:rsidR="00E26815" w:rsidRPr="00E26815" w:rsidRDefault="00E26815" w:rsidP="00E26815">
      <w:pPr>
        <w:jc w:val="both"/>
        <w:rPr>
          <w:sz w:val="24"/>
          <w:szCs w:val="24"/>
          <w:lang w:val="en-US"/>
        </w:rPr>
      </w:pPr>
      <w:r w:rsidRPr="00E26815">
        <w:rPr>
          <w:sz w:val="24"/>
          <w:szCs w:val="24"/>
          <w:lang w:val="en-US"/>
        </w:rPr>
        <w:t>Establish secure data transmission to the data-sharing platform.</w:t>
      </w:r>
    </w:p>
    <w:p w14:paraId="162D2ABC" w14:textId="77777777" w:rsidR="00E26815" w:rsidRPr="00C26140" w:rsidRDefault="00E26815" w:rsidP="00E26815">
      <w:pPr>
        <w:jc w:val="both"/>
        <w:rPr>
          <w:b/>
          <w:bCs/>
          <w:sz w:val="24"/>
          <w:szCs w:val="24"/>
          <w:lang w:val="en-US"/>
        </w:rPr>
      </w:pPr>
      <w:r w:rsidRPr="00C26140">
        <w:rPr>
          <w:b/>
          <w:bCs/>
          <w:sz w:val="24"/>
          <w:szCs w:val="24"/>
          <w:lang w:val="en-US"/>
        </w:rPr>
        <w:t>Step 5: Platform Development</w:t>
      </w:r>
    </w:p>
    <w:p w14:paraId="5DCD2AB0" w14:textId="77777777" w:rsidR="00E26815" w:rsidRPr="00E26815" w:rsidRDefault="00E26815" w:rsidP="00E26815">
      <w:pPr>
        <w:jc w:val="both"/>
        <w:rPr>
          <w:sz w:val="24"/>
          <w:szCs w:val="24"/>
          <w:lang w:val="en-US"/>
        </w:rPr>
      </w:pPr>
      <w:r w:rsidRPr="00E26815">
        <w:rPr>
          <w:sz w:val="24"/>
          <w:szCs w:val="24"/>
          <w:lang w:val="en-US"/>
        </w:rPr>
        <w:t>Design data-sharing platform architecture.</w:t>
      </w:r>
    </w:p>
    <w:p w14:paraId="22EB8B37" w14:textId="77777777" w:rsidR="00E26815" w:rsidRPr="00E26815" w:rsidRDefault="00E26815" w:rsidP="00E26815">
      <w:pPr>
        <w:jc w:val="both"/>
        <w:rPr>
          <w:sz w:val="24"/>
          <w:szCs w:val="24"/>
          <w:lang w:val="en-US"/>
        </w:rPr>
      </w:pPr>
      <w:r w:rsidRPr="00E26815">
        <w:rPr>
          <w:sz w:val="24"/>
          <w:szCs w:val="24"/>
          <w:lang w:val="en-US"/>
        </w:rPr>
        <w:t>Create an intuitive mobile app interface.</w:t>
      </w:r>
    </w:p>
    <w:p w14:paraId="41487853" w14:textId="77777777" w:rsidR="00E26815" w:rsidRPr="00E26815" w:rsidRDefault="00E26815" w:rsidP="00E26815">
      <w:pPr>
        <w:jc w:val="both"/>
        <w:rPr>
          <w:sz w:val="24"/>
          <w:szCs w:val="24"/>
          <w:lang w:val="en-US"/>
        </w:rPr>
      </w:pPr>
      <w:r w:rsidRPr="00E26815">
        <w:rPr>
          <w:sz w:val="24"/>
          <w:szCs w:val="24"/>
          <w:lang w:val="en-US"/>
        </w:rPr>
        <w:t>Implement user-friendly data visualization, alerts, and encryption for data security.</w:t>
      </w:r>
    </w:p>
    <w:p w14:paraId="7DE7A841" w14:textId="77777777" w:rsidR="00E26815" w:rsidRPr="00C26140" w:rsidRDefault="00E26815" w:rsidP="00E26815">
      <w:pPr>
        <w:jc w:val="both"/>
        <w:rPr>
          <w:b/>
          <w:bCs/>
          <w:sz w:val="24"/>
          <w:szCs w:val="24"/>
          <w:lang w:val="en-US"/>
        </w:rPr>
      </w:pPr>
      <w:r w:rsidRPr="00C26140">
        <w:rPr>
          <w:b/>
          <w:bCs/>
          <w:sz w:val="24"/>
          <w:szCs w:val="24"/>
          <w:lang w:val="en-US"/>
        </w:rPr>
        <w:t>Step 6: Integration with IoT Technology and Python</w:t>
      </w:r>
    </w:p>
    <w:p w14:paraId="79084526" w14:textId="77777777" w:rsidR="00C26140" w:rsidRDefault="00E26815" w:rsidP="00E26815">
      <w:pPr>
        <w:jc w:val="both"/>
        <w:rPr>
          <w:sz w:val="24"/>
          <w:szCs w:val="24"/>
          <w:lang w:val="en-US"/>
        </w:rPr>
      </w:pPr>
      <w:r w:rsidRPr="00E26815">
        <w:rPr>
          <w:sz w:val="24"/>
          <w:szCs w:val="24"/>
          <w:lang w:val="en-US"/>
        </w:rPr>
        <w:t>Implement data processing and ensure system reliability.</w:t>
      </w:r>
    </w:p>
    <w:p w14:paraId="567C4E5E" w14:textId="7DEFF148" w:rsidR="00E26815" w:rsidRPr="00C26140" w:rsidRDefault="00E26815" w:rsidP="00E26815">
      <w:pPr>
        <w:jc w:val="both"/>
        <w:rPr>
          <w:sz w:val="24"/>
          <w:szCs w:val="24"/>
          <w:lang w:val="en-US"/>
        </w:rPr>
      </w:pPr>
      <w:r w:rsidRPr="00C26140">
        <w:rPr>
          <w:b/>
          <w:bCs/>
          <w:sz w:val="24"/>
          <w:szCs w:val="24"/>
          <w:lang w:val="en-US"/>
        </w:rPr>
        <w:lastRenderedPageBreak/>
        <w:t>Step 7: Testing and Validation</w:t>
      </w:r>
    </w:p>
    <w:p w14:paraId="79D74DC7" w14:textId="77777777" w:rsidR="00E26815" w:rsidRPr="00E26815" w:rsidRDefault="00E26815" w:rsidP="00E26815">
      <w:pPr>
        <w:jc w:val="both"/>
        <w:rPr>
          <w:sz w:val="24"/>
          <w:szCs w:val="24"/>
          <w:lang w:val="en-US"/>
        </w:rPr>
      </w:pPr>
      <w:r w:rsidRPr="00E26815">
        <w:rPr>
          <w:sz w:val="24"/>
          <w:szCs w:val="24"/>
          <w:lang w:val="en-US"/>
        </w:rPr>
        <w:t>Develop a prototype, gather user feedback, and make improvements.</w:t>
      </w:r>
    </w:p>
    <w:p w14:paraId="63E44E4C" w14:textId="77777777" w:rsidR="00E26815" w:rsidRPr="00C26140" w:rsidRDefault="00E26815" w:rsidP="00E26815">
      <w:pPr>
        <w:jc w:val="both"/>
        <w:rPr>
          <w:b/>
          <w:bCs/>
          <w:sz w:val="24"/>
          <w:szCs w:val="24"/>
          <w:lang w:val="en-US"/>
        </w:rPr>
      </w:pPr>
      <w:r w:rsidRPr="00C26140">
        <w:rPr>
          <w:b/>
          <w:bCs/>
          <w:sz w:val="24"/>
          <w:szCs w:val="24"/>
          <w:lang w:val="en-US"/>
        </w:rPr>
        <w:t>Step 8: Deployment and Monitoring</w:t>
      </w:r>
    </w:p>
    <w:p w14:paraId="489C965F" w14:textId="77777777" w:rsidR="00E26815" w:rsidRPr="00E26815" w:rsidRDefault="00E26815" w:rsidP="00E26815">
      <w:pPr>
        <w:jc w:val="both"/>
        <w:rPr>
          <w:sz w:val="24"/>
          <w:szCs w:val="24"/>
          <w:lang w:val="en-US"/>
        </w:rPr>
      </w:pPr>
      <w:r w:rsidRPr="00E26815">
        <w:rPr>
          <w:sz w:val="24"/>
          <w:szCs w:val="24"/>
          <w:lang w:val="en-US"/>
        </w:rPr>
        <w:t>Deploy the IoT sensor system and establish monitoring procedures.</w:t>
      </w:r>
    </w:p>
    <w:p w14:paraId="328C1D2E" w14:textId="201989FF" w:rsidR="00FF2958" w:rsidRDefault="00E26815" w:rsidP="00E26815">
      <w:pPr>
        <w:jc w:val="both"/>
        <w:rPr>
          <w:b/>
          <w:bCs/>
          <w:sz w:val="24"/>
          <w:szCs w:val="24"/>
          <w:lang w:val="en-US"/>
        </w:rPr>
      </w:pPr>
      <w:r w:rsidRPr="00C26140">
        <w:rPr>
          <w:b/>
          <w:bCs/>
          <w:sz w:val="24"/>
          <w:szCs w:val="24"/>
          <w:lang w:val="en-US"/>
        </w:rPr>
        <w:t>Step 9: Public Awareness</w:t>
      </w:r>
    </w:p>
    <w:p w14:paraId="59DCC3FA" w14:textId="606234B0" w:rsidR="00E26815" w:rsidRPr="00FF2958" w:rsidRDefault="00E26815" w:rsidP="00E26815">
      <w:pPr>
        <w:jc w:val="both"/>
        <w:rPr>
          <w:b/>
          <w:bCs/>
          <w:sz w:val="24"/>
          <w:szCs w:val="24"/>
          <w:lang w:val="en-US"/>
        </w:rPr>
      </w:pPr>
      <w:r w:rsidRPr="00E26815">
        <w:rPr>
          <w:sz w:val="24"/>
          <w:szCs w:val="24"/>
          <w:lang w:val="en-US"/>
        </w:rPr>
        <w:t>Provide user education on water conservation and platform usage.</w:t>
      </w:r>
    </w:p>
    <w:p w14:paraId="7BFA8D30" w14:textId="77777777" w:rsidR="00E26815" w:rsidRPr="00C26140" w:rsidRDefault="00E26815" w:rsidP="00E26815">
      <w:pPr>
        <w:jc w:val="both"/>
        <w:rPr>
          <w:b/>
          <w:bCs/>
          <w:sz w:val="24"/>
          <w:szCs w:val="24"/>
          <w:lang w:val="en-US"/>
        </w:rPr>
      </w:pPr>
      <w:r w:rsidRPr="00C26140">
        <w:rPr>
          <w:b/>
          <w:bCs/>
          <w:sz w:val="24"/>
          <w:szCs w:val="24"/>
          <w:lang w:val="en-US"/>
        </w:rPr>
        <w:t>Step 10: Data Analysis and Reporting</w:t>
      </w:r>
    </w:p>
    <w:p w14:paraId="56076026" w14:textId="77777777" w:rsidR="00E26815" w:rsidRPr="00E26815" w:rsidRDefault="00E26815" w:rsidP="00E26815">
      <w:pPr>
        <w:jc w:val="both"/>
        <w:rPr>
          <w:sz w:val="24"/>
          <w:szCs w:val="24"/>
          <w:lang w:val="en-US"/>
        </w:rPr>
      </w:pPr>
      <w:r w:rsidRPr="00E26815">
        <w:rPr>
          <w:sz w:val="24"/>
          <w:szCs w:val="24"/>
          <w:lang w:val="en-US"/>
        </w:rPr>
        <w:t>Continuously analyze data, identify trends, and generate reports for decision-making.</w:t>
      </w:r>
    </w:p>
    <w:p w14:paraId="513F52D1" w14:textId="77777777" w:rsidR="00E26815" w:rsidRPr="00C26140" w:rsidRDefault="00E26815" w:rsidP="00E26815">
      <w:pPr>
        <w:jc w:val="both"/>
        <w:rPr>
          <w:b/>
          <w:bCs/>
          <w:sz w:val="24"/>
          <w:szCs w:val="24"/>
          <w:lang w:val="en-US"/>
        </w:rPr>
      </w:pPr>
      <w:r w:rsidRPr="00C26140">
        <w:rPr>
          <w:b/>
          <w:bCs/>
          <w:sz w:val="24"/>
          <w:szCs w:val="24"/>
          <w:lang w:val="en-US"/>
        </w:rPr>
        <w:t>Step 11: Evaluation and Scaling</w:t>
      </w:r>
    </w:p>
    <w:p w14:paraId="0558FE76" w14:textId="77777777" w:rsidR="00E26815" w:rsidRPr="00E26815" w:rsidRDefault="00E26815" w:rsidP="00E26815">
      <w:pPr>
        <w:jc w:val="both"/>
        <w:rPr>
          <w:sz w:val="24"/>
          <w:szCs w:val="24"/>
          <w:lang w:val="en-US"/>
        </w:rPr>
      </w:pPr>
      <w:r w:rsidRPr="00E26815">
        <w:rPr>
          <w:sz w:val="24"/>
          <w:szCs w:val="24"/>
          <w:lang w:val="en-US"/>
        </w:rPr>
        <w:t>Evaluate project impact and consider scaling or adding features.</w:t>
      </w:r>
    </w:p>
    <w:p w14:paraId="5F433314" w14:textId="77777777" w:rsidR="00E26815" w:rsidRPr="00C26140" w:rsidRDefault="00E26815" w:rsidP="00E26815">
      <w:pPr>
        <w:jc w:val="both"/>
        <w:rPr>
          <w:b/>
          <w:bCs/>
          <w:sz w:val="24"/>
          <w:szCs w:val="24"/>
          <w:lang w:val="en-US"/>
        </w:rPr>
      </w:pPr>
      <w:r w:rsidRPr="00C26140">
        <w:rPr>
          <w:b/>
          <w:bCs/>
          <w:sz w:val="24"/>
          <w:szCs w:val="24"/>
          <w:lang w:val="en-US"/>
        </w:rPr>
        <w:t>Step 12: Documentation and Knowledge Sharing</w:t>
      </w:r>
    </w:p>
    <w:p w14:paraId="5A2A982B" w14:textId="300B7FF3" w:rsidR="00E26815" w:rsidRDefault="00E26815" w:rsidP="00E26815">
      <w:pPr>
        <w:jc w:val="both"/>
        <w:rPr>
          <w:sz w:val="24"/>
          <w:szCs w:val="24"/>
          <w:lang w:val="en-US"/>
        </w:rPr>
      </w:pPr>
      <w:r w:rsidRPr="00E26815">
        <w:rPr>
          <w:sz w:val="24"/>
          <w:szCs w:val="24"/>
          <w:lang w:val="en-US"/>
        </w:rPr>
        <w:t>Document project details, design decisions, and share insights with relevant communities and organizations.</w:t>
      </w:r>
    </w:p>
    <w:p w14:paraId="74A6392D" w14:textId="5E4A80F4" w:rsidR="00E9335E" w:rsidRDefault="00E9335E" w:rsidP="00E26815">
      <w:pPr>
        <w:jc w:val="both"/>
        <w:rPr>
          <w:b/>
          <w:bCs/>
          <w:sz w:val="28"/>
          <w:szCs w:val="28"/>
          <w:lang w:val="en-US"/>
        </w:rPr>
      </w:pPr>
      <w:r w:rsidRPr="00E9335E">
        <w:rPr>
          <w:b/>
          <w:bCs/>
          <w:sz w:val="28"/>
          <w:szCs w:val="28"/>
          <w:lang w:val="en-US"/>
        </w:rPr>
        <w:t>Conclusion:</w:t>
      </w:r>
    </w:p>
    <w:p w14:paraId="0F3F30F7" w14:textId="427FF191" w:rsidR="00E9335E" w:rsidRPr="00E9335E" w:rsidRDefault="00E9335E" w:rsidP="00E26815">
      <w:pPr>
        <w:jc w:val="both"/>
        <w:rPr>
          <w:sz w:val="24"/>
          <w:szCs w:val="24"/>
          <w:lang w:val="en-US"/>
        </w:rPr>
      </w:pPr>
      <w:r w:rsidRPr="00E9335E">
        <w:rPr>
          <w:sz w:val="24"/>
          <w:szCs w:val="24"/>
          <w:lang w:val="en-US"/>
        </w:rPr>
        <w:t>In summary, the project has effectively accomplished its objectives, which include real-time water consumption monitoring, raising public awareness, promoting water conservation, and supporting sustainable resource management. The implementation of IoT sensors and data-sharing platforms has provided accurate, real-time information, leading to increased awareness and responsible water use in public spaces. Additionally, the project's data analysis capabilities contribute to better resource management. Overall, this initiative represents a successful integration of technology, public engagement, and environmental responsibility.</w:t>
      </w:r>
    </w:p>
    <w:sectPr w:rsidR="00E9335E" w:rsidRPr="00E9335E" w:rsidSect="0012255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CF"/>
    <w:rsid w:val="00012770"/>
    <w:rsid w:val="00122556"/>
    <w:rsid w:val="002D63F6"/>
    <w:rsid w:val="003418EF"/>
    <w:rsid w:val="00385A3E"/>
    <w:rsid w:val="00442157"/>
    <w:rsid w:val="007E6C7C"/>
    <w:rsid w:val="00911E31"/>
    <w:rsid w:val="00AF191C"/>
    <w:rsid w:val="00C26140"/>
    <w:rsid w:val="00C42364"/>
    <w:rsid w:val="00E26815"/>
    <w:rsid w:val="00E61A91"/>
    <w:rsid w:val="00E9335E"/>
    <w:rsid w:val="00EB67CF"/>
    <w:rsid w:val="00FF29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333C1"/>
  <w15:chartTrackingRefBased/>
  <w15:docId w15:val="{B6A4E1A0-1524-44B5-B231-EC9090D82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256659">
      <w:bodyDiv w:val="1"/>
      <w:marLeft w:val="0"/>
      <w:marRight w:val="0"/>
      <w:marTop w:val="0"/>
      <w:marBottom w:val="0"/>
      <w:divBdr>
        <w:top w:val="none" w:sz="0" w:space="0" w:color="auto"/>
        <w:left w:val="none" w:sz="0" w:space="0" w:color="auto"/>
        <w:bottom w:val="none" w:sz="0" w:space="0" w:color="auto"/>
        <w:right w:val="none" w:sz="0" w:space="0" w:color="auto"/>
      </w:divBdr>
    </w:div>
    <w:div w:id="102848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 Raj M</dc:creator>
  <cp:keywords/>
  <dc:description/>
  <cp:lastModifiedBy>Vinodh Raj M</cp:lastModifiedBy>
  <cp:revision>13</cp:revision>
  <dcterms:created xsi:type="dcterms:W3CDTF">2023-09-29T15:11:00Z</dcterms:created>
  <dcterms:modified xsi:type="dcterms:W3CDTF">2023-09-29T15:39:00Z</dcterms:modified>
</cp:coreProperties>
</file>