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6F5C" w:rsidRPr="00C379D7" w:rsidRDefault="00976F5C" w:rsidP="00976F5C">
      <w:pPr>
        <w:jc w:val="both"/>
        <w:rPr>
          <w:sz w:val="24"/>
          <w:szCs w:val="24"/>
        </w:rPr>
      </w:pPr>
      <w:r w:rsidRPr="00C379D7">
        <w:rPr>
          <w:sz w:val="24"/>
          <w:szCs w:val="24"/>
        </w:rPr>
        <w:t xml:space="preserve">Объем отчета по  практике должен составлять примерно 30- 35  страниц машинописного текста. </w:t>
      </w:r>
    </w:p>
    <w:p w:rsidR="00976F5C" w:rsidRPr="00C379D7" w:rsidRDefault="00976F5C" w:rsidP="00976F5C">
      <w:pPr>
        <w:pStyle w:val="a3"/>
        <w:ind w:left="0"/>
        <w:rPr>
          <w:b/>
          <w:bCs/>
          <w:sz w:val="24"/>
          <w:szCs w:val="24"/>
        </w:rPr>
      </w:pPr>
    </w:p>
    <w:p w:rsidR="00976F5C" w:rsidRPr="00C379D7" w:rsidRDefault="00976F5C" w:rsidP="00976F5C">
      <w:pPr>
        <w:pStyle w:val="a3"/>
        <w:ind w:left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6</w:t>
      </w:r>
      <w:r w:rsidRPr="00C379D7">
        <w:rPr>
          <w:b/>
          <w:bCs/>
          <w:sz w:val="24"/>
          <w:szCs w:val="24"/>
        </w:rPr>
        <w:t>.1. Структура отчета</w:t>
      </w:r>
    </w:p>
    <w:p w:rsidR="00976F5C" w:rsidRPr="00C379D7" w:rsidRDefault="00976F5C" w:rsidP="00976F5C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6.1.1. </w:t>
      </w:r>
      <w:r w:rsidRPr="00C379D7">
        <w:rPr>
          <w:sz w:val="24"/>
          <w:szCs w:val="24"/>
        </w:rPr>
        <w:t>Отчет по практике является основным документом, характеризующим работу студента во время практики.</w:t>
      </w:r>
    </w:p>
    <w:p w:rsidR="00976F5C" w:rsidRPr="00C379D7" w:rsidRDefault="00976F5C" w:rsidP="00976F5C">
      <w:pPr>
        <w:jc w:val="both"/>
        <w:rPr>
          <w:sz w:val="24"/>
          <w:szCs w:val="24"/>
        </w:rPr>
      </w:pPr>
      <w:r w:rsidRPr="00C379D7">
        <w:rPr>
          <w:sz w:val="24"/>
          <w:szCs w:val="24"/>
        </w:rPr>
        <w:t>Отчет включает в себя следующие  структурные элементы:</w:t>
      </w:r>
    </w:p>
    <w:p w:rsidR="00976F5C" w:rsidRPr="00C379D7" w:rsidRDefault="00976F5C" w:rsidP="00976F5C">
      <w:pPr>
        <w:widowControl w:val="0"/>
        <w:numPr>
          <w:ilvl w:val="0"/>
          <w:numId w:val="3"/>
        </w:numPr>
        <w:autoSpaceDE w:val="0"/>
        <w:autoSpaceDN w:val="0"/>
        <w:adjustRightInd w:val="0"/>
        <w:ind w:left="284" w:right="0" w:hanging="284"/>
        <w:jc w:val="both"/>
        <w:rPr>
          <w:sz w:val="24"/>
          <w:szCs w:val="24"/>
        </w:rPr>
      </w:pPr>
      <w:r w:rsidRPr="00C379D7">
        <w:rPr>
          <w:sz w:val="24"/>
          <w:szCs w:val="24"/>
        </w:rPr>
        <w:t>Титульный лист  отчета практики;</w:t>
      </w:r>
    </w:p>
    <w:p w:rsidR="00976F5C" w:rsidRPr="00C379D7" w:rsidRDefault="00976F5C" w:rsidP="00976F5C">
      <w:pPr>
        <w:widowControl w:val="0"/>
        <w:numPr>
          <w:ilvl w:val="0"/>
          <w:numId w:val="3"/>
        </w:numPr>
        <w:autoSpaceDE w:val="0"/>
        <w:autoSpaceDN w:val="0"/>
        <w:adjustRightInd w:val="0"/>
        <w:ind w:left="284" w:right="0" w:hanging="284"/>
        <w:jc w:val="both"/>
        <w:rPr>
          <w:sz w:val="24"/>
          <w:szCs w:val="24"/>
        </w:rPr>
      </w:pPr>
      <w:r w:rsidRPr="00C379D7">
        <w:rPr>
          <w:sz w:val="24"/>
          <w:szCs w:val="24"/>
        </w:rPr>
        <w:t>Содержание отчета - согласно плану программы;</w:t>
      </w:r>
    </w:p>
    <w:p w:rsidR="00976F5C" w:rsidRPr="00C379D7" w:rsidRDefault="00976F5C" w:rsidP="00976F5C">
      <w:pPr>
        <w:widowControl w:val="0"/>
        <w:numPr>
          <w:ilvl w:val="0"/>
          <w:numId w:val="3"/>
        </w:numPr>
        <w:autoSpaceDE w:val="0"/>
        <w:autoSpaceDN w:val="0"/>
        <w:adjustRightInd w:val="0"/>
        <w:ind w:left="284" w:right="0" w:hanging="284"/>
        <w:jc w:val="both"/>
        <w:rPr>
          <w:sz w:val="24"/>
          <w:szCs w:val="24"/>
        </w:rPr>
      </w:pPr>
      <w:r w:rsidRPr="00C379D7">
        <w:rPr>
          <w:sz w:val="24"/>
          <w:szCs w:val="24"/>
        </w:rPr>
        <w:t>Дневник;</w:t>
      </w:r>
    </w:p>
    <w:p w:rsidR="00976F5C" w:rsidRPr="00C379D7" w:rsidRDefault="00976F5C" w:rsidP="00976F5C">
      <w:pPr>
        <w:widowControl w:val="0"/>
        <w:numPr>
          <w:ilvl w:val="0"/>
          <w:numId w:val="3"/>
        </w:numPr>
        <w:autoSpaceDE w:val="0"/>
        <w:autoSpaceDN w:val="0"/>
        <w:adjustRightInd w:val="0"/>
        <w:ind w:left="284" w:right="0" w:hanging="284"/>
        <w:jc w:val="both"/>
        <w:rPr>
          <w:sz w:val="24"/>
          <w:szCs w:val="24"/>
        </w:rPr>
      </w:pPr>
      <w:r w:rsidRPr="00C379D7">
        <w:rPr>
          <w:sz w:val="24"/>
          <w:szCs w:val="24"/>
        </w:rPr>
        <w:t xml:space="preserve">Характеристика (отзыв) студента с указанием итоговой оценки прохождения практики </w:t>
      </w:r>
    </w:p>
    <w:p w:rsidR="00976F5C" w:rsidRPr="00C379D7" w:rsidRDefault="00976F5C" w:rsidP="00976F5C">
      <w:pPr>
        <w:ind w:left="284" w:hanging="142"/>
        <w:jc w:val="both"/>
        <w:rPr>
          <w:sz w:val="24"/>
          <w:szCs w:val="24"/>
        </w:rPr>
      </w:pPr>
      <w:r w:rsidRPr="00C379D7">
        <w:rPr>
          <w:sz w:val="24"/>
          <w:szCs w:val="24"/>
        </w:rPr>
        <w:t>Отчет составляется в соответствии с программой  практики и содержит следующие разделы:</w:t>
      </w:r>
    </w:p>
    <w:p w:rsidR="00976F5C" w:rsidRPr="00C379D7" w:rsidRDefault="00976F5C" w:rsidP="00976F5C">
      <w:pPr>
        <w:numPr>
          <w:ilvl w:val="0"/>
          <w:numId w:val="1"/>
        </w:numPr>
        <w:ind w:right="0"/>
        <w:jc w:val="both"/>
        <w:rPr>
          <w:sz w:val="24"/>
          <w:szCs w:val="24"/>
        </w:rPr>
      </w:pPr>
      <w:r w:rsidRPr="00C379D7">
        <w:rPr>
          <w:sz w:val="24"/>
          <w:szCs w:val="24"/>
        </w:rPr>
        <w:t>Введение. Цели и задачи практики.</w:t>
      </w:r>
    </w:p>
    <w:p w:rsidR="00976F5C" w:rsidRPr="00C379D7" w:rsidRDefault="00976F5C" w:rsidP="00976F5C">
      <w:pPr>
        <w:numPr>
          <w:ilvl w:val="0"/>
          <w:numId w:val="1"/>
        </w:numPr>
        <w:ind w:right="0"/>
        <w:jc w:val="both"/>
        <w:rPr>
          <w:sz w:val="24"/>
          <w:szCs w:val="24"/>
        </w:rPr>
      </w:pPr>
      <w:r w:rsidRPr="00C379D7">
        <w:rPr>
          <w:color w:val="000000"/>
          <w:sz w:val="24"/>
          <w:szCs w:val="24"/>
        </w:rPr>
        <w:t>Основная часть</w:t>
      </w:r>
      <w:r>
        <w:rPr>
          <w:sz w:val="24"/>
          <w:szCs w:val="24"/>
        </w:rPr>
        <w:t xml:space="preserve"> (согласно программе практике).</w:t>
      </w:r>
    </w:p>
    <w:p w:rsidR="00976F5C" w:rsidRPr="00366415" w:rsidRDefault="00976F5C" w:rsidP="00976F5C">
      <w:pPr>
        <w:numPr>
          <w:ilvl w:val="0"/>
          <w:numId w:val="1"/>
        </w:numPr>
        <w:ind w:right="0"/>
        <w:jc w:val="both"/>
        <w:rPr>
          <w:color w:val="000000"/>
          <w:sz w:val="24"/>
          <w:szCs w:val="24"/>
        </w:rPr>
      </w:pPr>
      <w:r w:rsidRPr="00C379D7">
        <w:rPr>
          <w:color w:val="000000"/>
          <w:sz w:val="24"/>
          <w:szCs w:val="24"/>
        </w:rPr>
        <w:t>Выполнение индивидуального задания (или учебно-исследовательской работы).</w:t>
      </w:r>
    </w:p>
    <w:p w:rsidR="00976F5C" w:rsidRPr="00C379D7" w:rsidRDefault="00976F5C" w:rsidP="00976F5C">
      <w:pPr>
        <w:numPr>
          <w:ilvl w:val="0"/>
          <w:numId w:val="1"/>
        </w:numPr>
        <w:ind w:right="0"/>
        <w:jc w:val="both"/>
        <w:rPr>
          <w:sz w:val="24"/>
          <w:szCs w:val="24"/>
        </w:rPr>
      </w:pPr>
      <w:r w:rsidRPr="00C379D7">
        <w:rPr>
          <w:sz w:val="24"/>
          <w:szCs w:val="24"/>
        </w:rPr>
        <w:t>Выводы.</w:t>
      </w:r>
    </w:p>
    <w:p w:rsidR="00976F5C" w:rsidRPr="00C379D7" w:rsidRDefault="00976F5C" w:rsidP="00976F5C">
      <w:pPr>
        <w:numPr>
          <w:ilvl w:val="0"/>
          <w:numId w:val="1"/>
        </w:numPr>
        <w:ind w:right="0"/>
        <w:jc w:val="both"/>
        <w:rPr>
          <w:sz w:val="24"/>
          <w:szCs w:val="24"/>
        </w:rPr>
      </w:pPr>
      <w:r w:rsidRPr="00C379D7">
        <w:rPr>
          <w:sz w:val="24"/>
          <w:szCs w:val="24"/>
        </w:rPr>
        <w:t>Список использованных источников и литературы.</w:t>
      </w:r>
    </w:p>
    <w:p w:rsidR="00976F5C" w:rsidRPr="00C379D7" w:rsidRDefault="00976F5C" w:rsidP="00976F5C">
      <w:pPr>
        <w:numPr>
          <w:ilvl w:val="0"/>
          <w:numId w:val="1"/>
        </w:numPr>
        <w:ind w:right="0"/>
        <w:jc w:val="both"/>
        <w:rPr>
          <w:sz w:val="24"/>
          <w:szCs w:val="24"/>
        </w:rPr>
      </w:pPr>
      <w:r w:rsidRPr="00C379D7">
        <w:rPr>
          <w:sz w:val="24"/>
          <w:szCs w:val="24"/>
        </w:rPr>
        <w:t>Приложения.</w:t>
      </w:r>
    </w:p>
    <w:p w:rsidR="00976F5C" w:rsidRPr="00C379D7" w:rsidRDefault="00976F5C" w:rsidP="00976F5C">
      <w:pPr>
        <w:numPr>
          <w:ilvl w:val="0"/>
          <w:numId w:val="1"/>
        </w:numPr>
        <w:ind w:right="0"/>
        <w:jc w:val="both"/>
        <w:rPr>
          <w:sz w:val="24"/>
          <w:szCs w:val="24"/>
        </w:rPr>
      </w:pPr>
      <w:r w:rsidRPr="00C379D7">
        <w:rPr>
          <w:sz w:val="24"/>
          <w:szCs w:val="24"/>
        </w:rPr>
        <w:t>Дневник практики.</w:t>
      </w:r>
    </w:p>
    <w:p w:rsidR="00976F5C" w:rsidRPr="00C379D7" w:rsidRDefault="00976F5C" w:rsidP="00976F5C">
      <w:pPr>
        <w:numPr>
          <w:ilvl w:val="0"/>
          <w:numId w:val="1"/>
        </w:numPr>
        <w:ind w:right="0"/>
        <w:jc w:val="both"/>
        <w:rPr>
          <w:sz w:val="24"/>
          <w:szCs w:val="24"/>
        </w:rPr>
      </w:pPr>
      <w:r w:rsidRPr="00C379D7">
        <w:rPr>
          <w:sz w:val="24"/>
          <w:szCs w:val="24"/>
        </w:rPr>
        <w:t>Отзыв руководителя практики.</w:t>
      </w:r>
    </w:p>
    <w:p w:rsidR="00976F5C" w:rsidRPr="00C379D7" w:rsidRDefault="00976F5C" w:rsidP="00976F5C">
      <w:pPr>
        <w:jc w:val="both"/>
        <w:rPr>
          <w:sz w:val="24"/>
          <w:szCs w:val="24"/>
        </w:rPr>
      </w:pPr>
    </w:p>
    <w:p w:rsidR="00976F5C" w:rsidRPr="00C379D7" w:rsidRDefault="00976F5C" w:rsidP="00976F5C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6.1.2. </w:t>
      </w:r>
      <w:r w:rsidRPr="00C379D7">
        <w:rPr>
          <w:b/>
          <w:sz w:val="24"/>
          <w:szCs w:val="24"/>
        </w:rPr>
        <w:t>Пояснения к структурной части  «Содержание»</w:t>
      </w:r>
    </w:p>
    <w:p w:rsidR="00976F5C" w:rsidRPr="00C379D7" w:rsidRDefault="00976F5C" w:rsidP="00976F5C">
      <w:pPr>
        <w:jc w:val="center"/>
        <w:rPr>
          <w:sz w:val="24"/>
          <w:szCs w:val="24"/>
        </w:rPr>
      </w:pPr>
    </w:p>
    <w:p w:rsidR="00976F5C" w:rsidRPr="00C379D7" w:rsidRDefault="00976F5C" w:rsidP="00976F5C">
      <w:pPr>
        <w:rPr>
          <w:b/>
          <w:sz w:val="24"/>
          <w:szCs w:val="24"/>
        </w:rPr>
      </w:pPr>
      <w:r w:rsidRPr="00C379D7">
        <w:rPr>
          <w:b/>
          <w:sz w:val="24"/>
          <w:szCs w:val="24"/>
        </w:rPr>
        <w:t>Оформление текста отчета</w:t>
      </w:r>
    </w:p>
    <w:p w:rsidR="00976F5C" w:rsidRPr="00C379D7" w:rsidRDefault="00976F5C" w:rsidP="00976F5C">
      <w:pPr>
        <w:jc w:val="both"/>
        <w:rPr>
          <w:sz w:val="24"/>
          <w:szCs w:val="24"/>
        </w:rPr>
      </w:pPr>
      <w:r w:rsidRPr="00C379D7">
        <w:rPr>
          <w:sz w:val="24"/>
          <w:szCs w:val="24"/>
        </w:rPr>
        <w:t>Текст отчета выполняют:</w:t>
      </w:r>
    </w:p>
    <w:p w:rsidR="00976F5C" w:rsidRPr="00C379D7" w:rsidRDefault="00976F5C" w:rsidP="00976F5C">
      <w:pPr>
        <w:shd w:val="clear" w:color="auto" w:fill="FFFFFF"/>
        <w:spacing w:line="276" w:lineRule="auto"/>
        <w:ind w:right="24" w:firstLine="682"/>
        <w:jc w:val="both"/>
        <w:rPr>
          <w:spacing w:val="-3"/>
          <w:sz w:val="24"/>
          <w:szCs w:val="24"/>
        </w:rPr>
      </w:pPr>
      <w:r w:rsidRPr="00C379D7">
        <w:rPr>
          <w:sz w:val="24"/>
          <w:szCs w:val="24"/>
        </w:rPr>
        <w:t xml:space="preserve">-  машинописным способом на одной стороне листа через полтора интервала. Для текста должен использоваться шрифт </w:t>
      </w:r>
      <w:r w:rsidRPr="00C379D7">
        <w:rPr>
          <w:spacing w:val="-3"/>
          <w:sz w:val="24"/>
          <w:szCs w:val="24"/>
          <w:lang w:val="en-US"/>
        </w:rPr>
        <w:t>Times</w:t>
      </w:r>
      <w:r w:rsidRPr="00C379D7">
        <w:rPr>
          <w:spacing w:val="-3"/>
          <w:sz w:val="24"/>
          <w:szCs w:val="24"/>
        </w:rPr>
        <w:t xml:space="preserve"> </w:t>
      </w:r>
      <w:r w:rsidRPr="00C379D7">
        <w:rPr>
          <w:spacing w:val="-3"/>
          <w:sz w:val="24"/>
          <w:szCs w:val="24"/>
          <w:lang w:val="en-US"/>
        </w:rPr>
        <w:t>New</w:t>
      </w:r>
      <w:r w:rsidRPr="00C379D7">
        <w:rPr>
          <w:spacing w:val="-3"/>
          <w:sz w:val="24"/>
          <w:szCs w:val="24"/>
        </w:rPr>
        <w:t xml:space="preserve"> </w:t>
      </w:r>
      <w:r w:rsidRPr="00C379D7">
        <w:rPr>
          <w:spacing w:val="-3"/>
          <w:sz w:val="24"/>
          <w:szCs w:val="24"/>
          <w:lang w:val="en-US"/>
        </w:rPr>
        <w:t>Roman</w:t>
      </w:r>
      <w:r w:rsidRPr="00C379D7">
        <w:rPr>
          <w:spacing w:val="-3"/>
          <w:sz w:val="24"/>
          <w:szCs w:val="24"/>
        </w:rPr>
        <w:t xml:space="preserve">  14 (размер шрифта 14 пунктов)</w:t>
      </w:r>
    </w:p>
    <w:p w:rsidR="00976F5C" w:rsidRPr="00C379D7" w:rsidRDefault="00976F5C" w:rsidP="00976F5C">
      <w:pPr>
        <w:shd w:val="clear" w:color="auto" w:fill="FFFFFF"/>
        <w:spacing w:line="276" w:lineRule="auto"/>
        <w:ind w:right="24" w:firstLine="682"/>
        <w:jc w:val="both"/>
        <w:rPr>
          <w:bCs/>
          <w:sz w:val="24"/>
          <w:szCs w:val="24"/>
        </w:rPr>
      </w:pPr>
      <w:r w:rsidRPr="00C379D7">
        <w:rPr>
          <w:spacing w:val="-3"/>
          <w:sz w:val="24"/>
          <w:szCs w:val="24"/>
        </w:rPr>
        <w:t xml:space="preserve">Рекомендуемый размер полей составляет: левого поля –  не менее </w:t>
      </w:r>
      <w:smartTag w:uri="urn:schemas-microsoft-com:office:smarttags" w:element="metricconverter">
        <w:smartTagPr>
          <w:attr w:name="ProductID" w:val="30 мм"/>
        </w:smartTagPr>
        <w:r w:rsidRPr="00C379D7">
          <w:rPr>
            <w:spacing w:val="-3"/>
            <w:sz w:val="24"/>
            <w:szCs w:val="24"/>
          </w:rPr>
          <w:t>30 мм</w:t>
        </w:r>
      </w:smartTag>
      <w:r w:rsidRPr="00C379D7">
        <w:rPr>
          <w:spacing w:val="-3"/>
          <w:sz w:val="24"/>
          <w:szCs w:val="24"/>
        </w:rPr>
        <w:t xml:space="preserve">, правого – </w:t>
      </w:r>
      <w:smartTag w:uri="urn:schemas-microsoft-com:office:smarttags" w:element="metricconverter">
        <w:smartTagPr>
          <w:attr w:name="ProductID" w:val="10 мм"/>
        </w:smartTagPr>
        <w:r w:rsidRPr="00C379D7">
          <w:rPr>
            <w:spacing w:val="-3"/>
            <w:sz w:val="24"/>
            <w:szCs w:val="24"/>
          </w:rPr>
          <w:t>10 мм</w:t>
        </w:r>
      </w:smartTag>
      <w:r w:rsidRPr="00C379D7">
        <w:rPr>
          <w:spacing w:val="-3"/>
          <w:sz w:val="24"/>
          <w:szCs w:val="24"/>
        </w:rPr>
        <w:t xml:space="preserve">, верхнего и нижнего полей – </w:t>
      </w:r>
      <w:smartTag w:uri="urn:schemas-microsoft-com:office:smarttags" w:element="metricconverter">
        <w:smartTagPr>
          <w:attr w:name="ProductID" w:val="20 мм"/>
        </w:smartTagPr>
        <w:r w:rsidRPr="00C379D7">
          <w:rPr>
            <w:spacing w:val="-3"/>
            <w:sz w:val="24"/>
            <w:szCs w:val="24"/>
          </w:rPr>
          <w:t>20 мм</w:t>
        </w:r>
      </w:smartTag>
      <w:r w:rsidRPr="00C379D7">
        <w:rPr>
          <w:spacing w:val="-3"/>
          <w:sz w:val="24"/>
          <w:szCs w:val="24"/>
        </w:rPr>
        <w:t xml:space="preserve">. Абзацы выделяются отступом на </w:t>
      </w:r>
      <w:smartTag w:uri="urn:schemas-microsoft-com:office:smarttags" w:element="metricconverter">
        <w:smartTagPr>
          <w:attr w:name="ProductID" w:val="1,25 см"/>
        </w:smartTagPr>
        <w:r w:rsidRPr="00C379D7">
          <w:rPr>
            <w:spacing w:val="-3"/>
            <w:sz w:val="24"/>
            <w:szCs w:val="24"/>
          </w:rPr>
          <w:t>1,25 см</w:t>
        </w:r>
      </w:smartTag>
      <w:r w:rsidRPr="00C379D7">
        <w:rPr>
          <w:spacing w:val="-3"/>
          <w:sz w:val="24"/>
          <w:szCs w:val="24"/>
        </w:rPr>
        <w:t xml:space="preserve">  (5 знаков).  </w:t>
      </w:r>
      <w:r w:rsidRPr="00C379D7">
        <w:rPr>
          <w:bCs/>
          <w:sz w:val="24"/>
          <w:szCs w:val="24"/>
        </w:rPr>
        <w:t xml:space="preserve">Страницы отчета следует нумеровать арабскими цифрами, соблюдая сквозную нумерацию по всему тексту отчета. Номер страницы проставляют в </w:t>
      </w:r>
      <w:r w:rsidRPr="00C379D7">
        <w:rPr>
          <w:b/>
          <w:bCs/>
          <w:sz w:val="24"/>
          <w:szCs w:val="24"/>
        </w:rPr>
        <w:t>центре нижней части листа</w:t>
      </w:r>
      <w:r w:rsidRPr="00C379D7">
        <w:rPr>
          <w:bCs/>
          <w:sz w:val="24"/>
          <w:szCs w:val="24"/>
        </w:rPr>
        <w:t xml:space="preserve"> без точки, начиная со 2 страницы текста.</w:t>
      </w:r>
    </w:p>
    <w:p w:rsidR="00976F5C" w:rsidRPr="00C379D7" w:rsidRDefault="00976F5C" w:rsidP="00976F5C">
      <w:pPr>
        <w:shd w:val="clear" w:color="auto" w:fill="FFFFFF"/>
        <w:spacing w:line="276" w:lineRule="auto"/>
        <w:ind w:right="24" w:firstLine="682"/>
        <w:jc w:val="both"/>
        <w:rPr>
          <w:spacing w:val="-3"/>
          <w:sz w:val="24"/>
          <w:szCs w:val="24"/>
        </w:rPr>
      </w:pPr>
      <w:r w:rsidRPr="00C379D7">
        <w:rPr>
          <w:spacing w:val="-3"/>
          <w:sz w:val="24"/>
          <w:szCs w:val="24"/>
        </w:rPr>
        <w:t>Заголовки располагаются по центру листа, не подчеркиваются, пишутся прописными буквами без точки в конце. Заголовки подразделов и пунктов пишутся с прописной буквы отдельной строкой без подчеркиваний и без точки в конце. Переносы слов в заголовках не производятся.</w:t>
      </w:r>
    </w:p>
    <w:p w:rsidR="00976F5C" w:rsidRPr="00C379D7" w:rsidRDefault="00976F5C" w:rsidP="00976F5C">
      <w:pPr>
        <w:pStyle w:val="a4"/>
        <w:spacing w:after="0" w:line="276" w:lineRule="auto"/>
        <w:ind w:left="0" w:firstLine="700"/>
        <w:jc w:val="both"/>
        <w:rPr>
          <w:sz w:val="24"/>
          <w:szCs w:val="24"/>
        </w:rPr>
      </w:pPr>
      <w:r w:rsidRPr="00C379D7">
        <w:rPr>
          <w:sz w:val="24"/>
          <w:szCs w:val="24"/>
        </w:rPr>
        <w:t xml:space="preserve">Титульный лист является первым листом отчета, после которого помещается задание на практику. Титульный лист отчета оформляется по  установленной единой форме. </w:t>
      </w:r>
    </w:p>
    <w:p w:rsidR="00976F5C" w:rsidRPr="00C379D7" w:rsidRDefault="00976F5C" w:rsidP="00976F5C">
      <w:pPr>
        <w:pStyle w:val="a4"/>
        <w:spacing w:after="0" w:line="276" w:lineRule="auto"/>
        <w:ind w:left="0" w:firstLine="700"/>
        <w:jc w:val="both"/>
        <w:rPr>
          <w:sz w:val="24"/>
          <w:szCs w:val="24"/>
        </w:rPr>
      </w:pPr>
      <w:r w:rsidRPr="00C379D7">
        <w:rPr>
          <w:sz w:val="24"/>
          <w:szCs w:val="24"/>
        </w:rPr>
        <w:t>Разделы отчета нумеруют  арабскими цифрами в пределах всего отчета. Наименования разделов должны быть краткими и отражать содержание раздела. Переносы слов в заголовке не допускаются.</w:t>
      </w:r>
    </w:p>
    <w:p w:rsidR="00976F5C" w:rsidRPr="00C379D7" w:rsidRDefault="00976F5C" w:rsidP="00976F5C">
      <w:pPr>
        <w:shd w:val="clear" w:color="auto" w:fill="FFFFFF"/>
        <w:spacing w:line="276" w:lineRule="auto"/>
        <w:ind w:right="24" w:firstLine="682"/>
        <w:jc w:val="both"/>
        <w:rPr>
          <w:spacing w:val="-3"/>
          <w:sz w:val="24"/>
          <w:szCs w:val="24"/>
        </w:rPr>
      </w:pPr>
      <w:r w:rsidRPr="00C379D7">
        <w:rPr>
          <w:sz w:val="24"/>
          <w:szCs w:val="24"/>
        </w:rPr>
        <w:t xml:space="preserve">Цифровой материал необходимо оформлять в виде таблиц. </w:t>
      </w:r>
      <w:r w:rsidRPr="00C379D7">
        <w:rPr>
          <w:bCs/>
          <w:sz w:val="24"/>
          <w:szCs w:val="24"/>
        </w:rPr>
        <w:t xml:space="preserve">Название таблицы следует помещать над таблицей слева, без абзацного отступа в одну строку с ее номером через тире. Таблицу следует располагать в отчете непосредственно после текста, в котором она упоминается впервые. </w:t>
      </w:r>
      <w:r w:rsidRPr="00C379D7">
        <w:rPr>
          <w:spacing w:val="-3"/>
          <w:sz w:val="24"/>
          <w:szCs w:val="24"/>
        </w:rPr>
        <w:t xml:space="preserve">Вне зависимости от способа выполнения работы качество текста и оформление таблиц и других иллюстраций должны иметь равномерную </w:t>
      </w:r>
      <w:r w:rsidRPr="00C379D7">
        <w:rPr>
          <w:spacing w:val="-3"/>
          <w:sz w:val="24"/>
          <w:szCs w:val="24"/>
        </w:rPr>
        <w:lastRenderedPageBreak/>
        <w:t>плотность и четкое, не расплывшееся изображение. Сокращение русских слов и словосочетаний допускаются.</w:t>
      </w:r>
    </w:p>
    <w:p w:rsidR="00976F5C" w:rsidRPr="00C379D7" w:rsidRDefault="00976F5C" w:rsidP="00976F5C">
      <w:pPr>
        <w:spacing w:line="276" w:lineRule="auto"/>
        <w:ind w:firstLine="700"/>
        <w:jc w:val="both"/>
        <w:rPr>
          <w:bCs/>
          <w:sz w:val="24"/>
          <w:szCs w:val="24"/>
        </w:rPr>
      </w:pPr>
      <w:r w:rsidRPr="00C379D7">
        <w:rPr>
          <w:sz w:val="24"/>
          <w:szCs w:val="24"/>
        </w:rPr>
        <w:t xml:space="preserve">Приложения оформляют как продолжение отчета. В приложение помещают материалы, не вошедшие в основной текст отчета. </w:t>
      </w:r>
      <w:r w:rsidRPr="00C379D7">
        <w:rPr>
          <w:bCs/>
          <w:sz w:val="24"/>
          <w:szCs w:val="24"/>
        </w:rPr>
        <w:t>Каждое приложение следует начинать с новой страницы с указанием наверху посередине страницы слова «Приложение» и его обозначения. Приложение должно иметь заголовок, который записывают симметрично относительно текста с прописной буквы отдельной строкой.</w:t>
      </w:r>
      <w:r w:rsidRPr="00C379D7">
        <w:rPr>
          <w:color w:val="000000"/>
          <w:sz w:val="24"/>
          <w:szCs w:val="24"/>
        </w:rPr>
        <w:t xml:space="preserve"> Приложения обозначают цифрами.</w:t>
      </w:r>
      <w:r w:rsidRPr="00C379D7">
        <w:rPr>
          <w:bCs/>
          <w:sz w:val="24"/>
          <w:szCs w:val="24"/>
        </w:rPr>
        <w:t xml:space="preserve"> </w:t>
      </w:r>
    </w:p>
    <w:p w:rsidR="00976F5C" w:rsidRPr="00C379D7" w:rsidRDefault="00976F5C" w:rsidP="00976F5C">
      <w:pPr>
        <w:spacing w:line="276" w:lineRule="auto"/>
        <w:ind w:left="360"/>
        <w:rPr>
          <w:b/>
          <w:sz w:val="24"/>
          <w:szCs w:val="24"/>
        </w:rPr>
      </w:pPr>
    </w:p>
    <w:p w:rsidR="00976F5C" w:rsidRPr="00C379D7" w:rsidRDefault="00976F5C" w:rsidP="00976F5C">
      <w:pPr>
        <w:spacing w:line="276" w:lineRule="auto"/>
        <w:ind w:left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6.1.3. </w:t>
      </w:r>
      <w:r w:rsidRPr="00C379D7">
        <w:rPr>
          <w:b/>
          <w:sz w:val="24"/>
          <w:szCs w:val="24"/>
        </w:rPr>
        <w:t>Требования к содержанию разделов отчета</w:t>
      </w:r>
    </w:p>
    <w:p w:rsidR="00976F5C" w:rsidRPr="00C379D7" w:rsidRDefault="00976F5C" w:rsidP="00976F5C">
      <w:pPr>
        <w:spacing w:line="276" w:lineRule="auto"/>
        <w:ind w:left="360"/>
        <w:rPr>
          <w:b/>
          <w:sz w:val="24"/>
          <w:szCs w:val="24"/>
        </w:rPr>
      </w:pPr>
    </w:p>
    <w:p w:rsidR="00976F5C" w:rsidRPr="00C379D7" w:rsidRDefault="00976F5C" w:rsidP="00976F5C">
      <w:pPr>
        <w:spacing w:line="276" w:lineRule="auto"/>
        <w:jc w:val="both"/>
        <w:rPr>
          <w:sz w:val="24"/>
          <w:szCs w:val="24"/>
        </w:rPr>
      </w:pPr>
      <w:r w:rsidRPr="00C379D7">
        <w:rPr>
          <w:b/>
          <w:i/>
          <w:sz w:val="24"/>
          <w:szCs w:val="24"/>
        </w:rPr>
        <w:t>Введение.</w:t>
      </w:r>
      <w:r w:rsidRPr="00C379D7">
        <w:rPr>
          <w:sz w:val="24"/>
          <w:szCs w:val="24"/>
        </w:rPr>
        <w:t xml:space="preserve"> Описываются цели и задачи практики. </w:t>
      </w:r>
    </w:p>
    <w:p w:rsidR="00976F5C" w:rsidRPr="00C379D7" w:rsidRDefault="00976F5C" w:rsidP="00976F5C">
      <w:pPr>
        <w:spacing w:line="276" w:lineRule="auto"/>
        <w:jc w:val="both"/>
        <w:rPr>
          <w:sz w:val="24"/>
          <w:szCs w:val="24"/>
        </w:rPr>
      </w:pPr>
      <w:r w:rsidRPr="00C379D7">
        <w:rPr>
          <w:b/>
          <w:i/>
          <w:sz w:val="24"/>
          <w:szCs w:val="24"/>
        </w:rPr>
        <w:t>Основная часть содержит</w:t>
      </w:r>
      <w:r w:rsidRPr="00C379D7">
        <w:rPr>
          <w:sz w:val="24"/>
          <w:szCs w:val="24"/>
        </w:rPr>
        <w:t>:</w:t>
      </w:r>
    </w:p>
    <w:p w:rsidR="00976F5C" w:rsidRPr="00C379D7" w:rsidRDefault="00976F5C" w:rsidP="00976F5C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line="276" w:lineRule="auto"/>
        <w:ind w:right="0"/>
        <w:jc w:val="both"/>
        <w:rPr>
          <w:sz w:val="24"/>
          <w:szCs w:val="24"/>
        </w:rPr>
      </w:pPr>
      <w:r w:rsidRPr="00C379D7">
        <w:rPr>
          <w:sz w:val="24"/>
          <w:szCs w:val="24"/>
        </w:rPr>
        <w:t>общую характеристику организации, его деятельность, данные о структуре и др.;</w:t>
      </w:r>
    </w:p>
    <w:p w:rsidR="00976F5C" w:rsidRPr="00C379D7" w:rsidRDefault="00976F5C" w:rsidP="00976F5C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line="276" w:lineRule="auto"/>
        <w:ind w:right="0"/>
        <w:jc w:val="both"/>
        <w:rPr>
          <w:sz w:val="24"/>
          <w:szCs w:val="24"/>
        </w:rPr>
      </w:pPr>
      <w:r w:rsidRPr="00C379D7">
        <w:rPr>
          <w:sz w:val="24"/>
          <w:szCs w:val="24"/>
        </w:rPr>
        <w:t>подробно раскрывает проделанную работу и программы практики, описывает выполненные работы с указанием объ</w:t>
      </w:r>
      <w:r w:rsidRPr="00C379D7">
        <w:rPr>
          <w:sz w:val="24"/>
          <w:szCs w:val="24"/>
        </w:rPr>
        <w:softHyphen/>
        <w:t>ема этой работы, анализирует наиболее сложные и интересные вопросы, изученные на практике, указывает затруднения, которые встрети</w:t>
      </w:r>
      <w:r w:rsidRPr="00C379D7">
        <w:rPr>
          <w:sz w:val="24"/>
          <w:szCs w:val="24"/>
        </w:rPr>
        <w:softHyphen/>
        <w:t>лись при прохождении практики.</w:t>
      </w:r>
    </w:p>
    <w:p w:rsidR="00976F5C" w:rsidRPr="00C379D7" w:rsidRDefault="00976F5C" w:rsidP="00976F5C">
      <w:pPr>
        <w:spacing w:line="276" w:lineRule="auto"/>
        <w:jc w:val="both"/>
        <w:rPr>
          <w:sz w:val="24"/>
          <w:szCs w:val="24"/>
        </w:rPr>
      </w:pPr>
      <w:r w:rsidRPr="00C379D7">
        <w:rPr>
          <w:b/>
          <w:i/>
          <w:sz w:val="24"/>
          <w:szCs w:val="24"/>
        </w:rPr>
        <w:t>Заключение</w:t>
      </w:r>
      <w:r w:rsidRPr="00C379D7">
        <w:rPr>
          <w:sz w:val="24"/>
          <w:szCs w:val="24"/>
        </w:rPr>
        <w:t xml:space="preserve"> должно содержать в обобщенном виде основные вы</w:t>
      </w:r>
      <w:r w:rsidRPr="00C379D7">
        <w:rPr>
          <w:sz w:val="24"/>
          <w:szCs w:val="24"/>
        </w:rPr>
        <w:softHyphen/>
        <w:t>воды по проделанной работе,  какие специальные навыки и знания студент приобрел в ходе практики.</w:t>
      </w:r>
    </w:p>
    <w:p w:rsidR="00976F5C" w:rsidRPr="00C379D7" w:rsidRDefault="00976F5C" w:rsidP="00976F5C">
      <w:pPr>
        <w:spacing w:line="276" w:lineRule="auto"/>
        <w:jc w:val="both"/>
        <w:rPr>
          <w:sz w:val="24"/>
          <w:szCs w:val="24"/>
        </w:rPr>
      </w:pPr>
      <w:r w:rsidRPr="00C379D7">
        <w:rPr>
          <w:b/>
          <w:i/>
          <w:sz w:val="24"/>
          <w:szCs w:val="24"/>
        </w:rPr>
        <w:t>Список литературы</w:t>
      </w:r>
      <w:r w:rsidRPr="00C379D7">
        <w:rPr>
          <w:sz w:val="24"/>
          <w:szCs w:val="24"/>
        </w:rPr>
        <w:t xml:space="preserve"> содержит нормативно-правовые акты, учеб</w:t>
      </w:r>
      <w:r w:rsidRPr="00C379D7">
        <w:rPr>
          <w:sz w:val="24"/>
          <w:szCs w:val="24"/>
        </w:rPr>
        <w:softHyphen/>
        <w:t>ники, учебные пособия, научные статьи, использованные в ходе выпол</w:t>
      </w:r>
      <w:r w:rsidRPr="00C379D7">
        <w:rPr>
          <w:sz w:val="24"/>
          <w:szCs w:val="24"/>
        </w:rPr>
        <w:softHyphen/>
        <w:t>нения индивидуального задания, в алфавитном порядке  авто</w:t>
      </w:r>
      <w:r w:rsidRPr="00C379D7">
        <w:rPr>
          <w:sz w:val="24"/>
          <w:szCs w:val="24"/>
        </w:rPr>
        <w:softHyphen/>
        <w:t>ров или названий изданий.</w:t>
      </w:r>
    </w:p>
    <w:p w:rsidR="00976F5C" w:rsidRPr="00C379D7" w:rsidRDefault="00976F5C" w:rsidP="00976F5C">
      <w:pPr>
        <w:spacing w:line="276" w:lineRule="auto"/>
        <w:jc w:val="both"/>
        <w:rPr>
          <w:sz w:val="24"/>
          <w:szCs w:val="24"/>
        </w:rPr>
      </w:pPr>
      <w:r w:rsidRPr="00C379D7">
        <w:rPr>
          <w:b/>
          <w:i/>
          <w:sz w:val="24"/>
          <w:szCs w:val="24"/>
        </w:rPr>
        <w:t>Приложения</w:t>
      </w:r>
      <w:r w:rsidRPr="00C379D7">
        <w:rPr>
          <w:sz w:val="24"/>
          <w:szCs w:val="24"/>
        </w:rPr>
        <w:t xml:space="preserve"> помещают после списка литературы в порядке обращения к ним в тексте. В качестве приложений реко</w:t>
      </w:r>
      <w:r w:rsidRPr="00C379D7">
        <w:rPr>
          <w:sz w:val="24"/>
          <w:szCs w:val="24"/>
        </w:rPr>
        <w:softHyphen/>
        <w:t xml:space="preserve">мендуется представлять копии документов, бланков договоров, организационно-распорядительных документов, аналитических, </w:t>
      </w:r>
      <w:proofErr w:type="spellStart"/>
      <w:r w:rsidRPr="00C379D7">
        <w:rPr>
          <w:sz w:val="24"/>
          <w:szCs w:val="24"/>
        </w:rPr>
        <w:t>группировочных</w:t>
      </w:r>
      <w:proofErr w:type="spellEnd"/>
      <w:r w:rsidRPr="00C379D7">
        <w:rPr>
          <w:sz w:val="24"/>
          <w:szCs w:val="24"/>
        </w:rPr>
        <w:t xml:space="preserve"> таблиц и иных документов, иллюстрирующих содержание основной части. </w:t>
      </w:r>
    </w:p>
    <w:p w:rsidR="006C123D" w:rsidRDefault="006C123D"/>
    <w:sectPr w:rsidR="006C123D" w:rsidSect="006C12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4A46BC7"/>
    <w:multiLevelType w:val="hybridMultilevel"/>
    <w:tmpl w:val="E1D64A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BA51A47"/>
    <w:multiLevelType w:val="hybridMultilevel"/>
    <w:tmpl w:val="15C6C6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C4D22E0"/>
    <w:multiLevelType w:val="hybridMultilevel"/>
    <w:tmpl w:val="B980154A"/>
    <w:lvl w:ilvl="0" w:tplc="1F24EB8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characterSpacingControl w:val="doNotCompress"/>
  <w:compat/>
  <w:rsids>
    <w:rsidRoot w:val="00976F5C"/>
    <w:rsid w:val="000235BD"/>
    <w:rsid w:val="006026E9"/>
    <w:rsid w:val="00624105"/>
    <w:rsid w:val="006C123D"/>
    <w:rsid w:val="007B3DF5"/>
    <w:rsid w:val="00976F5C"/>
    <w:rsid w:val="00BA74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List Continue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76F5C"/>
    <w:pPr>
      <w:spacing w:after="0" w:line="240" w:lineRule="auto"/>
      <w:ind w:left="-57" w:right="-57"/>
    </w:pPr>
    <w:rPr>
      <w:rFonts w:ascii="Times New Roman" w:eastAsia="Calibri" w:hAnsi="Times New Roman" w:cs="Times New Roman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BA741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Заголовок1_"/>
    <w:basedOn w:val="1"/>
    <w:autoRedefine/>
    <w:qFormat/>
    <w:rsid w:val="00BA7414"/>
    <w:pPr>
      <w:spacing w:line="259" w:lineRule="auto"/>
      <w:jc w:val="center"/>
    </w:pPr>
    <w:rPr>
      <w:rFonts w:ascii="Times New Roman" w:hAnsi="Times New Roman"/>
      <w:color w:val="auto"/>
      <w:sz w:val="4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BA741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976F5C"/>
    <w:pPr>
      <w:ind w:left="720"/>
      <w:contextualSpacing/>
    </w:pPr>
  </w:style>
  <w:style w:type="paragraph" w:styleId="a4">
    <w:name w:val="List Continue"/>
    <w:basedOn w:val="a"/>
    <w:rsid w:val="00976F5C"/>
    <w:pPr>
      <w:spacing w:after="120"/>
      <w:ind w:left="283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5724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610</Words>
  <Characters>3478</Characters>
  <Application>Microsoft Office Word</Application>
  <DocSecurity>0</DocSecurity>
  <Lines>28</Lines>
  <Paragraphs>8</Paragraphs>
  <ScaleCrop>false</ScaleCrop>
  <Company/>
  <LinksUpToDate>false</LinksUpToDate>
  <CharactersWithSpaces>4080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2015-08-30T15:36:00Z</dcterms:created>
  <dcterms:modified xsi:type="dcterms:W3CDTF">2015-08-30T15:37:00Z</dcterms:modified>
</cp:coreProperties>
</file>