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Disruptive Mood Dysregulation Disorder (DMDD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aware of triggers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Noticing the physical reaction to the triggers (eg: clinging of fist, teeth, restlessness, fidgety..etc)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Using a calm and low tone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Psychologist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Pausing and thinking of ways to divert your attention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Helping them to identify their triggers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Counting  backward numbers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Noticing and reinforcing positive behaviour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practicing the Dragon breathing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Validating their feelings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Using your 5 senses to identify objects around you.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Setting boundaries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