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8543A" w14:textId="43F81E26" w:rsidR="00E22BCF" w:rsidRDefault="008A4E88" w:rsidP="00E22BCF">
      <w:pPr>
        <w:pStyle w:val="Heading1"/>
      </w:pPr>
      <w:r w:rsidRPr="008A4E88">
        <w:t>What Affects the Period of a Pendulum?</w:t>
      </w:r>
    </w:p>
    <w:p w14:paraId="20A97205" w14:textId="29F7B919" w:rsidR="008A4E88" w:rsidRDefault="00457B9A" w:rsidP="008A4E88">
      <w:pPr>
        <w:pStyle w:val="Heading2"/>
      </w:pPr>
      <w:r>
        <w:t>L</w:t>
      </w:r>
      <w:r w:rsidR="008A4E88">
        <w:t xml:space="preserve">ab </w:t>
      </w:r>
      <w:r w:rsidR="00266A4E">
        <w:t>2</w:t>
      </w:r>
      <w:r w:rsidR="008A4E88">
        <w:t xml:space="preserve">: </w:t>
      </w:r>
      <w:r w:rsidR="00266A4E">
        <w:t>Data Range</w:t>
      </w:r>
      <w:r w:rsidR="004A77BE">
        <w:t xml:space="preserve"> and Data Transformation</w:t>
      </w:r>
    </w:p>
    <w:p w14:paraId="19B95813" w14:textId="5CD87953" w:rsidR="00266A4E" w:rsidRDefault="00266A4E" w:rsidP="008A4E88">
      <w:r>
        <w:t>In the formal lab, we aim to assess how the amplitude and length of a pendulum affect its period. Before collecting the data, we need to understand how this type of data- data where one variable is related to another variable- can be assessed. In this lab you will investigate how to analyze such data.</w:t>
      </w:r>
    </w:p>
    <w:p w14:paraId="77B34C7A" w14:textId="2B80F2F5" w:rsidR="00266A4E" w:rsidRDefault="00191B6F" w:rsidP="00266A4E">
      <w:pPr>
        <w:pStyle w:val="Heading3"/>
      </w:pPr>
      <w:r>
        <w:t xml:space="preserve">Microsoft </w:t>
      </w:r>
      <w:r w:rsidR="00266A4E">
        <w:t>Excel</w:t>
      </w:r>
    </w:p>
    <w:p w14:paraId="112A383E" w14:textId="25768FC3" w:rsidR="00191B6F" w:rsidRDefault="00266A4E" w:rsidP="008A4E88">
      <w:r>
        <w:t xml:space="preserve">We will be using Microsoft Excel to help us analyze our data. Being able to use Excel (or another spreadsheet program like Google Sheets) is a super-useful skill that every student (and professional) should have. If you do not have Excel on your computer, you can </w:t>
      </w:r>
      <w:hyperlink r:id="rId8" w:history="1">
        <w:r w:rsidRPr="00266A4E">
          <w:rPr>
            <w:rStyle w:val="Hyperlink"/>
          </w:rPr>
          <w:t>get it for free</w:t>
        </w:r>
      </w:hyperlink>
      <w:r>
        <w:t xml:space="preserve"> from CSM</w:t>
      </w:r>
      <w:r w:rsidR="009244CC">
        <w:t>- but if you choose this option you must install it on your machine: Excel Online will not work</w:t>
      </w:r>
      <w:r>
        <w:t xml:space="preserve">. Alternatively, you can use </w:t>
      </w:r>
      <w:hyperlink r:id="rId9" w:history="1">
        <w:r w:rsidRPr="00191B6F">
          <w:rPr>
            <w:rStyle w:val="Hyperlink"/>
          </w:rPr>
          <w:t>VMWare</w:t>
        </w:r>
      </w:hyperlink>
      <w:r>
        <w:t xml:space="preserve"> to remotely log in to </w:t>
      </w:r>
      <w:r w:rsidR="00191B6F">
        <w:t>one of CSM’s Learning Center computers to run Excel.</w:t>
      </w:r>
      <w:bookmarkStart w:id="0" w:name="_GoBack"/>
      <w:bookmarkEnd w:id="0"/>
    </w:p>
    <w:p w14:paraId="25D6F1AC" w14:textId="006314F6" w:rsidR="00191B6F" w:rsidRDefault="00191B6F" w:rsidP="008A4E88">
      <w:r>
        <w:t xml:space="preserve">If you have not used Excel to do basic calculations and plotting before, use this </w:t>
      </w:r>
      <w:hyperlink r:id="rId10" w:history="1">
        <w:r w:rsidRPr="00D8117E">
          <w:rPr>
            <w:rStyle w:val="Hyperlink"/>
          </w:rPr>
          <w:t xml:space="preserve">brief Excel </w:t>
        </w:r>
        <w:r w:rsidR="00D8117E" w:rsidRPr="00D8117E">
          <w:rPr>
            <w:rStyle w:val="Hyperlink"/>
          </w:rPr>
          <w:t>c</w:t>
        </w:r>
        <w:r w:rsidRPr="00D8117E">
          <w:rPr>
            <w:rStyle w:val="Hyperlink"/>
          </w:rPr>
          <w:t xml:space="preserve">rash </w:t>
        </w:r>
        <w:r w:rsidR="00D8117E" w:rsidRPr="00D8117E">
          <w:rPr>
            <w:rStyle w:val="Hyperlink"/>
          </w:rPr>
          <w:t>c</w:t>
        </w:r>
        <w:r w:rsidRPr="00D8117E">
          <w:rPr>
            <w:rStyle w:val="Hyperlink"/>
          </w:rPr>
          <w:t>ourse</w:t>
        </w:r>
      </w:hyperlink>
      <w:r>
        <w:t xml:space="preserve"> to learn the basics before starting the lab.</w:t>
      </w:r>
    </w:p>
    <w:p w14:paraId="4D5859F1" w14:textId="1598213D" w:rsidR="008771B2" w:rsidRDefault="008771B2" w:rsidP="008771B2">
      <w:pPr>
        <w:pStyle w:val="Heading3"/>
      </w:pPr>
      <w:r>
        <w:t>Data Range</w:t>
      </w:r>
    </w:p>
    <w:p w14:paraId="3A4EB4E5" w14:textId="112D12D5" w:rsidR="008771B2" w:rsidRPr="008771B2" w:rsidRDefault="008771B2" w:rsidP="008771B2">
      <w:r>
        <w:t>Imagine you are conducting an experiment where you are measuring the distance travelled by a freely falling object. Setting t=0 when the object is released from rest, you get the following data:</w:t>
      </w:r>
    </w:p>
    <w:tbl>
      <w:tblPr>
        <w:tblStyle w:val="TableGrid"/>
        <w:tblW w:w="0" w:type="auto"/>
        <w:tblLook w:val="04A0" w:firstRow="1" w:lastRow="0" w:firstColumn="1" w:lastColumn="0" w:noHBand="0" w:noVBand="1"/>
      </w:tblPr>
      <w:tblGrid>
        <w:gridCol w:w="1615"/>
        <w:gridCol w:w="2520"/>
      </w:tblGrid>
      <w:tr w:rsidR="008771B2" w:rsidRPr="00D8117E" w14:paraId="72CEE94C" w14:textId="77777777" w:rsidTr="008771B2">
        <w:tc>
          <w:tcPr>
            <w:tcW w:w="1615" w:type="dxa"/>
          </w:tcPr>
          <w:p w14:paraId="5347483D" w14:textId="16824440" w:rsidR="008771B2" w:rsidRPr="00D8117E" w:rsidRDefault="008771B2" w:rsidP="004A77BE">
            <w:pPr>
              <w:rPr>
                <w:rFonts w:cstheme="minorHAnsi"/>
                <w:szCs w:val="24"/>
              </w:rPr>
            </w:pPr>
            <w:r>
              <w:rPr>
                <w:rFonts w:cstheme="minorHAnsi"/>
                <w:szCs w:val="24"/>
              </w:rPr>
              <w:t>Time (s)</w:t>
            </w:r>
          </w:p>
        </w:tc>
        <w:tc>
          <w:tcPr>
            <w:tcW w:w="2520" w:type="dxa"/>
          </w:tcPr>
          <w:p w14:paraId="70AB32F6" w14:textId="23430D51" w:rsidR="008771B2" w:rsidRPr="00D8117E" w:rsidRDefault="008771B2" w:rsidP="004A77BE">
            <w:pPr>
              <w:rPr>
                <w:rFonts w:cstheme="minorHAnsi"/>
                <w:szCs w:val="24"/>
              </w:rPr>
            </w:pPr>
            <w:r>
              <w:rPr>
                <w:rFonts w:cstheme="minorHAnsi"/>
                <w:szCs w:val="24"/>
              </w:rPr>
              <w:t>Distance Travelled (m)</w:t>
            </w:r>
          </w:p>
        </w:tc>
      </w:tr>
      <w:tr w:rsidR="004A77BE" w:rsidRPr="00D8117E" w14:paraId="2153294C" w14:textId="77777777" w:rsidTr="008771B2">
        <w:tc>
          <w:tcPr>
            <w:tcW w:w="1615" w:type="dxa"/>
            <w:vAlign w:val="bottom"/>
          </w:tcPr>
          <w:p w14:paraId="06D8F20A" w14:textId="655D5D0A" w:rsidR="004A77BE" w:rsidRPr="00D8117E" w:rsidRDefault="004A77BE" w:rsidP="004A77BE">
            <w:pPr>
              <w:jc w:val="right"/>
              <w:rPr>
                <w:rFonts w:cstheme="minorHAnsi"/>
                <w:color w:val="000000"/>
                <w:szCs w:val="24"/>
              </w:rPr>
            </w:pPr>
            <w:r>
              <w:rPr>
                <w:rFonts w:ascii="Calibri" w:hAnsi="Calibri" w:cs="Calibri"/>
                <w:color w:val="000000"/>
                <w:sz w:val="22"/>
              </w:rPr>
              <w:t>1.0</w:t>
            </w:r>
          </w:p>
        </w:tc>
        <w:tc>
          <w:tcPr>
            <w:tcW w:w="2520" w:type="dxa"/>
            <w:vAlign w:val="bottom"/>
          </w:tcPr>
          <w:p w14:paraId="4BCA0CA0" w14:textId="7FACF641" w:rsidR="004A77BE" w:rsidRPr="00D8117E" w:rsidRDefault="004A77BE" w:rsidP="004A77BE">
            <w:pPr>
              <w:jc w:val="right"/>
              <w:rPr>
                <w:rFonts w:cstheme="minorHAnsi"/>
                <w:color w:val="000000"/>
                <w:szCs w:val="24"/>
              </w:rPr>
            </w:pPr>
            <w:r>
              <w:rPr>
                <w:rFonts w:ascii="Calibri" w:hAnsi="Calibri" w:cs="Calibri"/>
                <w:color w:val="000000"/>
                <w:sz w:val="22"/>
              </w:rPr>
              <w:t>4.9</w:t>
            </w:r>
            <w:r w:rsidR="00A26B18">
              <w:rPr>
                <w:rFonts w:ascii="Calibri" w:hAnsi="Calibri" w:cs="Calibri"/>
                <w:color w:val="000000"/>
                <w:sz w:val="22"/>
              </w:rPr>
              <w:t>00</w:t>
            </w:r>
          </w:p>
        </w:tc>
      </w:tr>
      <w:tr w:rsidR="004A77BE" w:rsidRPr="00D8117E" w14:paraId="71534160" w14:textId="77777777" w:rsidTr="008771B2">
        <w:tc>
          <w:tcPr>
            <w:tcW w:w="1615" w:type="dxa"/>
            <w:vAlign w:val="bottom"/>
          </w:tcPr>
          <w:p w14:paraId="0E6413EA" w14:textId="0A8FF903" w:rsidR="004A77BE" w:rsidRPr="00D8117E" w:rsidRDefault="004A77BE" w:rsidP="004A77BE">
            <w:pPr>
              <w:jc w:val="right"/>
              <w:rPr>
                <w:rFonts w:cstheme="minorHAnsi"/>
                <w:color w:val="000000"/>
                <w:szCs w:val="24"/>
              </w:rPr>
            </w:pPr>
            <w:r>
              <w:rPr>
                <w:rFonts w:ascii="Calibri" w:hAnsi="Calibri" w:cs="Calibri"/>
                <w:color w:val="000000"/>
                <w:sz w:val="22"/>
              </w:rPr>
              <w:t>1.1</w:t>
            </w:r>
          </w:p>
        </w:tc>
        <w:tc>
          <w:tcPr>
            <w:tcW w:w="2520" w:type="dxa"/>
            <w:vAlign w:val="bottom"/>
          </w:tcPr>
          <w:p w14:paraId="305CC08A" w14:textId="3FF11566" w:rsidR="004A77BE" w:rsidRPr="00D8117E" w:rsidRDefault="004A77BE" w:rsidP="004A77BE">
            <w:pPr>
              <w:jc w:val="right"/>
              <w:rPr>
                <w:rFonts w:cstheme="minorHAnsi"/>
                <w:color w:val="000000"/>
                <w:szCs w:val="24"/>
              </w:rPr>
            </w:pPr>
            <w:r>
              <w:rPr>
                <w:rFonts w:ascii="Calibri" w:hAnsi="Calibri" w:cs="Calibri"/>
                <w:color w:val="000000"/>
                <w:sz w:val="22"/>
              </w:rPr>
              <w:t>5.929</w:t>
            </w:r>
          </w:p>
        </w:tc>
      </w:tr>
      <w:tr w:rsidR="004A77BE" w:rsidRPr="00D8117E" w14:paraId="790D595C" w14:textId="77777777" w:rsidTr="008771B2">
        <w:tc>
          <w:tcPr>
            <w:tcW w:w="1615" w:type="dxa"/>
            <w:vAlign w:val="bottom"/>
          </w:tcPr>
          <w:p w14:paraId="21FFF883" w14:textId="7D82F6C2" w:rsidR="004A77BE" w:rsidRPr="00D8117E" w:rsidRDefault="004A77BE" w:rsidP="004A77BE">
            <w:pPr>
              <w:jc w:val="right"/>
              <w:rPr>
                <w:rFonts w:cstheme="minorHAnsi"/>
                <w:color w:val="000000"/>
                <w:szCs w:val="24"/>
              </w:rPr>
            </w:pPr>
            <w:r>
              <w:rPr>
                <w:rFonts w:ascii="Calibri" w:hAnsi="Calibri" w:cs="Calibri"/>
                <w:color w:val="000000"/>
                <w:sz w:val="22"/>
              </w:rPr>
              <w:t>1.2</w:t>
            </w:r>
          </w:p>
        </w:tc>
        <w:tc>
          <w:tcPr>
            <w:tcW w:w="2520" w:type="dxa"/>
            <w:vAlign w:val="bottom"/>
          </w:tcPr>
          <w:p w14:paraId="73ED7E25" w14:textId="7A287C03" w:rsidR="004A77BE" w:rsidRPr="00D8117E" w:rsidRDefault="004A77BE" w:rsidP="004A77BE">
            <w:pPr>
              <w:jc w:val="right"/>
              <w:rPr>
                <w:rFonts w:cstheme="minorHAnsi"/>
                <w:color w:val="000000"/>
                <w:szCs w:val="24"/>
              </w:rPr>
            </w:pPr>
            <w:r>
              <w:rPr>
                <w:rFonts w:ascii="Calibri" w:hAnsi="Calibri" w:cs="Calibri"/>
                <w:color w:val="000000"/>
                <w:sz w:val="22"/>
              </w:rPr>
              <w:t>7.056</w:t>
            </w:r>
          </w:p>
        </w:tc>
      </w:tr>
    </w:tbl>
    <w:p w14:paraId="45295242" w14:textId="6E7721DA" w:rsidR="008771B2" w:rsidRDefault="008771B2" w:rsidP="008771B2">
      <w:pPr>
        <w:pStyle w:val="ListParagraph"/>
        <w:numPr>
          <w:ilvl w:val="0"/>
          <w:numId w:val="35"/>
        </w:numPr>
      </w:pPr>
      <w:r>
        <w:t>Enter the above data into an Excel Spreadsheet and make a</w:t>
      </w:r>
      <w:r w:rsidR="00EC6F06">
        <w:t xml:space="preserve"> scatter</w:t>
      </w:r>
      <w:r>
        <w:t xml:space="preserve"> plot of it, with the time on the x-axis and the distance on the y-axis. </w:t>
      </w:r>
      <w:r w:rsidR="00EC6F06">
        <w:t>Show your plot in your GradeScope document.</w:t>
      </w:r>
    </w:p>
    <w:p w14:paraId="6B5AA7A5" w14:textId="77777777" w:rsidR="00A26B18" w:rsidRDefault="00A26B18" w:rsidP="00A26B18">
      <w:pPr>
        <w:pStyle w:val="ListParagraph"/>
      </w:pPr>
    </w:p>
    <w:p w14:paraId="11B2832A" w14:textId="5FA85D16" w:rsidR="00685C4B" w:rsidRPr="00685C4B" w:rsidRDefault="00685C4B" w:rsidP="00685C4B">
      <w:pPr>
        <w:pStyle w:val="ListParagraph"/>
        <w:numPr>
          <w:ilvl w:val="0"/>
          <w:numId w:val="35"/>
        </w:numPr>
      </w:pPr>
      <w:r>
        <w:t xml:space="preserve">Now we know that the distance travelled by a falling object is supposed to be given by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685C4B">
        <w:rPr>
          <w:rFonts w:eastAsiaTheme="minorEastAsia"/>
        </w:rPr>
        <w:t xml:space="preserve">, which should </w:t>
      </w:r>
      <w:r w:rsidR="00EC6F06">
        <w:rPr>
          <w:rFonts w:eastAsiaTheme="minorEastAsia"/>
        </w:rPr>
        <w:t xml:space="preserve">be parabolic, </w:t>
      </w:r>
      <w:r w:rsidRPr="00685C4B">
        <w:rPr>
          <w:rFonts w:eastAsiaTheme="minorEastAsia"/>
        </w:rPr>
        <w:t>not be linear.</w:t>
      </w:r>
      <w:r>
        <w:rPr>
          <w:rFonts w:eastAsiaTheme="minorEastAsia"/>
        </w:rPr>
        <w:t xml:space="preserve"> Yet, if you just eyeball the graph, it looks pretty linear. Comment on why this might be</w:t>
      </w:r>
      <w:r w:rsidR="00EC6F06">
        <w:rPr>
          <w:rFonts w:eastAsiaTheme="minorEastAsia"/>
        </w:rPr>
        <w:t xml:space="preserve"> in your GradeScope document</w:t>
      </w:r>
      <w:r>
        <w:rPr>
          <w:rFonts w:eastAsiaTheme="minorEastAsia"/>
        </w:rPr>
        <w:t>.</w:t>
      </w:r>
    </w:p>
    <w:p w14:paraId="3E6F62E0" w14:textId="77777777" w:rsidR="00EC6F06" w:rsidRDefault="00EC6F06">
      <w:pPr>
        <w:rPr>
          <w:rFonts w:eastAsiaTheme="minorEastAsia"/>
        </w:rPr>
      </w:pPr>
      <w:r>
        <w:rPr>
          <w:rFonts w:eastAsiaTheme="minorEastAsia"/>
        </w:rPr>
        <w:br w:type="page"/>
      </w:r>
    </w:p>
    <w:p w14:paraId="292F11F0" w14:textId="1E328D20" w:rsidR="00EC6F06" w:rsidRPr="00EC6F06" w:rsidRDefault="00685C4B" w:rsidP="00685C4B">
      <w:pPr>
        <w:rPr>
          <w:rFonts w:eastAsiaTheme="minorEastAsia"/>
        </w:rPr>
      </w:pPr>
      <w:r>
        <w:rPr>
          <w:rFonts w:eastAsiaTheme="minorEastAsia"/>
        </w:rPr>
        <w:lastRenderedPageBreak/>
        <w:t>One possible “fix” to the above might be to take more data. So let’s say you go back to your experiment, set it to collect more data, and get the following results:</w:t>
      </w:r>
      <w:r w:rsidR="00EC6F06">
        <w:rPr>
          <w:rFonts w:eastAsiaTheme="minorEastAsia"/>
        </w:rPr>
        <w:t xml:space="preserve"> </w:t>
      </w:r>
    </w:p>
    <w:tbl>
      <w:tblPr>
        <w:tblStyle w:val="TableGrid"/>
        <w:tblW w:w="0" w:type="auto"/>
        <w:tblLook w:val="04A0" w:firstRow="1" w:lastRow="0" w:firstColumn="1" w:lastColumn="0" w:noHBand="0" w:noVBand="1"/>
      </w:tblPr>
      <w:tblGrid>
        <w:gridCol w:w="1615"/>
        <w:gridCol w:w="2520"/>
      </w:tblGrid>
      <w:tr w:rsidR="00EC6F06" w:rsidRPr="00D8117E" w14:paraId="2A5D1300" w14:textId="77777777" w:rsidTr="00EC6F06">
        <w:tc>
          <w:tcPr>
            <w:tcW w:w="1615" w:type="dxa"/>
          </w:tcPr>
          <w:p w14:paraId="0DCFE9B9" w14:textId="77777777" w:rsidR="00EC6F06" w:rsidRPr="00D8117E" w:rsidRDefault="00EC6F06" w:rsidP="00EC6F06">
            <w:pPr>
              <w:rPr>
                <w:rFonts w:cstheme="minorHAnsi"/>
                <w:szCs w:val="24"/>
              </w:rPr>
            </w:pPr>
            <w:r>
              <w:rPr>
                <w:rFonts w:cstheme="minorHAnsi"/>
                <w:szCs w:val="24"/>
              </w:rPr>
              <w:t>Time (s)</w:t>
            </w:r>
          </w:p>
        </w:tc>
        <w:tc>
          <w:tcPr>
            <w:tcW w:w="2520" w:type="dxa"/>
          </w:tcPr>
          <w:p w14:paraId="7C462742" w14:textId="77777777" w:rsidR="00EC6F06" w:rsidRPr="00D8117E" w:rsidRDefault="00EC6F06" w:rsidP="00EC6F06">
            <w:pPr>
              <w:rPr>
                <w:rFonts w:cstheme="minorHAnsi"/>
                <w:szCs w:val="24"/>
              </w:rPr>
            </w:pPr>
            <w:r>
              <w:rPr>
                <w:rFonts w:cstheme="minorHAnsi"/>
                <w:szCs w:val="24"/>
              </w:rPr>
              <w:t>Distance Travelled (m)</w:t>
            </w:r>
          </w:p>
        </w:tc>
      </w:tr>
      <w:tr w:rsidR="00EC6F06" w:rsidRPr="00D8117E" w14:paraId="0D8545A0" w14:textId="77777777" w:rsidTr="00EC6F06">
        <w:tc>
          <w:tcPr>
            <w:tcW w:w="1615" w:type="dxa"/>
          </w:tcPr>
          <w:p w14:paraId="4FAEC2F0" w14:textId="37F17F5B" w:rsidR="00EC6F06" w:rsidRPr="00D8117E" w:rsidRDefault="00EC6F06" w:rsidP="00EC6F06">
            <w:pPr>
              <w:jc w:val="right"/>
              <w:rPr>
                <w:rFonts w:cstheme="minorHAnsi"/>
                <w:color w:val="000000"/>
                <w:szCs w:val="24"/>
              </w:rPr>
            </w:pPr>
            <w:r w:rsidRPr="00D67F27">
              <w:t>1</w:t>
            </w:r>
            <w:r w:rsidR="00A26B18">
              <w:t>.00</w:t>
            </w:r>
          </w:p>
        </w:tc>
        <w:tc>
          <w:tcPr>
            <w:tcW w:w="2520" w:type="dxa"/>
          </w:tcPr>
          <w:p w14:paraId="7E794627" w14:textId="696651A4" w:rsidR="00EC6F06" w:rsidRPr="00D8117E" w:rsidRDefault="00EC6F06" w:rsidP="00EC6F06">
            <w:pPr>
              <w:jc w:val="right"/>
              <w:rPr>
                <w:rFonts w:cstheme="minorHAnsi"/>
                <w:color w:val="000000"/>
                <w:szCs w:val="24"/>
              </w:rPr>
            </w:pPr>
            <w:r w:rsidRPr="00D67F27">
              <w:t>4.9</w:t>
            </w:r>
            <w:r w:rsidR="00A26B18">
              <w:t>0000</w:t>
            </w:r>
          </w:p>
        </w:tc>
      </w:tr>
      <w:tr w:rsidR="00EC6F06" w:rsidRPr="00D8117E" w14:paraId="7A5A1B51" w14:textId="77777777" w:rsidTr="00EC6F06">
        <w:tc>
          <w:tcPr>
            <w:tcW w:w="1615" w:type="dxa"/>
          </w:tcPr>
          <w:p w14:paraId="4CCCBD8D" w14:textId="7E40467F" w:rsidR="00EC6F06" w:rsidRPr="00D8117E" w:rsidRDefault="00EC6F06" w:rsidP="00EC6F06">
            <w:pPr>
              <w:jc w:val="right"/>
              <w:rPr>
                <w:rFonts w:cstheme="minorHAnsi"/>
                <w:color w:val="000000"/>
                <w:szCs w:val="24"/>
              </w:rPr>
            </w:pPr>
            <w:r w:rsidRPr="00D67F27">
              <w:t>1.05</w:t>
            </w:r>
          </w:p>
        </w:tc>
        <w:tc>
          <w:tcPr>
            <w:tcW w:w="2520" w:type="dxa"/>
          </w:tcPr>
          <w:p w14:paraId="6590AD6D" w14:textId="03F80608" w:rsidR="00EC6F06" w:rsidRPr="00D8117E" w:rsidRDefault="00EC6F06" w:rsidP="00EC6F06">
            <w:pPr>
              <w:jc w:val="right"/>
              <w:rPr>
                <w:rFonts w:cstheme="minorHAnsi"/>
                <w:color w:val="000000"/>
                <w:szCs w:val="24"/>
              </w:rPr>
            </w:pPr>
            <w:r w:rsidRPr="00D67F27">
              <w:t>5.40225</w:t>
            </w:r>
          </w:p>
        </w:tc>
      </w:tr>
      <w:tr w:rsidR="00EC6F06" w:rsidRPr="00D8117E" w14:paraId="03FB98B4" w14:textId="77777777" w:rsidTr="00EC6F06">
        <w:tc>
          <w:tcPr>
            <w:tcW w:w="1615" w:type="dxa"/>
          </w:tcPr>
          <w:p w14:paraId="6DD6E1C4" w14:textId="46AFA3A5" w:rsidR="00EC6F06" w:rsidRPr="00D8117E" w:rsidRDefault="00EC6F06" w:rsidP="00EC6F06">
            <w:pPr>
              <w:jc w:val="right"/>
              <w:rPr>
                <w:rFonts w:cstheme="minorHAnsi"/>
                <w:color w:val="000000"/>
                <w:szCs w:val="24"/>
              </w:rPr>
            </w:pPr>
            <w:r w:rsidRPr="00D67F27">
              <w:t>1.1</w:t>
            </w:r>
            <w:r w:rsidR="00A26B18">
              <w:t>0</w:t>
            </w:r>
          </w:p>
        </w:tc>
        <w:tc>
          <w:tcPr>
            <w:tcW w:w="2520" w:type="dxa"/>
          </w:tcPr>
          <w:p w14:paraId="67A01968" w14:textId="418FDAD3" w:rsidR="00EC6F06" w:rsidRPr="00D8117E" w:rsidRDefault="00EC6F06" w:rsidP="00EC6F06">
            <w:pPr>
              <w:jc w:val="right"/>
              <w:rPr>
                <w:rFonts w:cstheme="minorHAnsi"/>
                <w:color w:val="000000"/>
                <w:szCs w:val="24"/>
              </w:rPr>
            </w:pPr>
            <w:r w:rsidRPr="00D67F27">
              <w:t>5.929</w:t>
            </w:r>
            <w:r w:rsidR="00A26B18">
              <w:t>00</w:t>
            </w:r>
          </w:p>
        </w:tc>
      </w:tr>
      <w:tr w:rsidR="00EC6F06" w:rsidRPr="00D8117E" w14:paraId="3B30B5FA" w14:textId="77777777" w:rsidTr="00EC6F06">
        <w:tc>
          <w:tcPr>
            <w:tcW w:w="1615" w:type="dxa"/>
          </w:tcPr>
          <w:p w14:paraId="439675C6" w14:textId="58023706" w:rsidR="00EC6F06" w:rsidRDefault="00EC6F06" w:rsidP="00EC6F06">
            <w:pPr>
              <w:jc w:val="right"/>
              <w:rPr>
                <w:rFonts w:ascii="Calibri" w:hAnsi="Calibri" w:cs="Calibri"/>
                <w:color w:val="000000"/>
                <w:sz w:val="22"/>
              </w:rPr>
            </w:pPr>
            <w:r w:rsidRPr="00D67F27">
              <w:t>1.15</w:t>
            </w:r>
          </w:p>
        </w:tc>
        <w:tc>
          <w:tcPr>
            <w:tcW w:w="2520" w:type="dxa"/>
          </w:tcPr>
          <w:p w14:paraId="7E310F9B" w14:textId="6805D684" w:rsidR="00EC6F06" w:rsidRDefault="00EC6F06" w:rsidP="00EC6F06">
            <w:pPr>
              <w:jc w:val="right"/>
              <w:rPr>
                <w:rFonts w:ascii="Calibri" w:hAnsi="Calibri" w:cs="Calibri"/>
                <w:color w:val="000000"/>
                <w:sz w:val="22"/>
              </w:rPr>
            </w:pPr>
            <w:r w:rsidRPr="00D67F27">
              <w:t>6.48025</w:t>
            </w:r>
          </w:p>
        </w:tc>
      </w:tr>
      <w:tr w:rsidR="00EC6F06" w:rsidRPr="00D8117E" w14:paraId="499C93DA" w14:textId="77777777" w:rsidTr="00EC6F06">
        <w:tc>
          <w:tcPr>
            <w:tcW w:w="1615" w:type="dxa"/>
          </w:tcPr>
          <w:p w14:paraId="64B22C43" w14:textId="5B25C5C2" w:rsidR="00EC6F06" w:rsidRDefault="00EC6F06" w:rsidP="00EC6F06">
            <w:pPr>
              <w:jc w:val="right"/>
              <w:rPr>
                <w:rFonts w:ascii="Calibri" w:hAnsi="Calibri" w:cs="Calibri"/>
                <w:color w:val="000000"/>
                <w:sz w:val="22"/>
              </w:rPr>
            </w:pPr>
            <w:r w:rsidRPr="00D67F27">
              <w:t>1.2</w:t>
            </w:r>
            <w:r w:rsidR="00A26B18">
              <w:t>0</w:t>
            </w:r>
          </w:p>
        </w:tc>
        <w:tc>
          <w:tcPr>
            <w:tcW w:w="2520" w:type="dxa"/>
          </w:tcPr>
          <w:p w14:paraId="2258F430" w14:textId="698B0377" w:rsidR="00EC6F06" w:rsidRDefault="00EC6F06" w:rsidP="00EC6F06">
            <w:pPr>
              <w:jc w:val="right"/>
              <w:rPr>
                <w:rFonts w:ascii="Calibri" w:hAnsi="Calibri" w:cs="Calibri"/>
                <w:color w:val="000000"/>
                <w:sz w:val="22"/>
              </w:rPr>
            </w:pPr>
            <w:r w:rsidRPr="00D67F27">
              <w:t>7.056</w:t>
            </w:r>
            <w:r w:rsidR="00A26B18">
              <w:t>00</w:t>
            </w:r>
          </w:p>
        </w:tc>
      </w:tr>
    </w:tbl>
    <w:p w14:paraId="499F5C02" w14:textId="399BCDB3" w:rsidR="00685C4B" w:rsidRPr="008771B2" w:rsidRDefault="00685C4B" w:rsidP="00685C4B"/>
    <w:p w14:paraId="7B7C5F21" w14:textId="1510EE9C" w:rsidR="00EC6F06" w:rsidRDefault="00EC6F06" w:rsidP="00EC6F06">
      <w:pPr>
        <w:pStyle w:val="ListParagraph"/>
        <w:numPr>
          <w:ilvl w:val="0"/>
          <w:numId w:val="35"/>
        </w:numPr>
      </w:pPr>
      <w:r>
        <w:t>Enter the above data into an Excel Spreadsheet and make a scatter plot of it, with the time on the x-axis and the distance on the y-axis. Show your plot in your GradeScope document. Below the plot, comment on whether it is easier to tell that the data lies on a curve here. How much easier?</w:t>
      </w:r>
    </w:p>
    <w:p w14:paraId="459E8C3F" w14:textId="77777777" w:rsidR="00A26B18" w:rsidRDefault="00A26B18" w:rsidP="00A26B18">
      <w:pPr>
        <w:pStyle w:val="ListParagraph"/>
      </w:pPr>
    </w:p>
    <w:p w14:paraId="1B9B960E" w14:textId="25B8E120" w:rsidR="008771B2" w:rsidRDefault="00EC6F06" w:rsidP="00EC6F06">
      <w:pPr>
        <w:pStyle w:val="ListParagraph"/>
        <w:numPr>
          <w:ilvl w:val="0"/>
          <w:numId w:val="35"/>
        </w:numPr>
      </w:pPr>
      <w:r>
        <w:t>If you were designing the above experiment, what would you do to ensure that your experiment clearly detected the parabolic (rather than linear) relationship between distance and time? How could you apply these lessons to your pendulum experiments? (“Collecting more data” is not enough of an answer here: specify how you will organize your data collection.)</w:t>
      </w:r>
    </w:p>
    <w:p w14:paraId="1821376F" w14:textId="77777777" w:rsidR="008771B2" w:rsidRDefault="008771B2" w:rsidP="00D8117E">
      <w:pPr>
        <w:pStyle w:val="Heading3"/>
      </w:pPr>
    </w:p>
    <w:p w14:paraId="4140AA9B" w14:textId="3AD85427" w:rsidR="00D8117E" w:rsidRDefault="00D8117E" w:rsidP="00D8117E">
      <w:pPr>
        <w:pStyle w:val="Heading3"/>
      </w:pPr>
      <w:r>
        <w:t>Transforming Data</w:t>
      </w:r>
    </w:p>
    <w:p w14:paraId="6137AEC8" w14:textId="77777777" w:rsidR="00D8117E" w:rsidRPr="00D8117E" w:rsidRDefault="00D8117E" w:rsidP="00D8117E">
      <w:pPr>
        <w:rPr>
          <w:rFonts w:cstheme="minorHAnsi"/>
          <w:szCs w:val="24"/>
        </w:rPr>
      </w:pPr>
      <w:r w:rsidRPr="00D8117E">
        <w:rPr>
          <w:rFonts w:cstheme="minorHAnsi"/>
          <w:szCs w:val="24"/>
        </w:rPr>
        <w:t>After an experiment, you are often presented with data for two variables that appear to be correlated. By using a combination of physical theory, intuition, and statistical techniques, you can use your data to establish a relationship between the variables. For example, say you are doing an experiment on the relationship between the intensity of light and the strength of the electric field that is part of that light. You collect the following data:</w:t>
      </w:r>
    </w:p>
    <w:tbl>
      <w:tblPr>
        <w:tblStyle w:val="TableGrid"/>
        <w:tblW w:w="0" w:type="auto"/>
        <w:tblLook w:val="04A0" w:firstRow="1" w:lastRow="0" w:firstColumn="1" w:lastColumn="0" w:noHBand="0" w:noVBand="1"/>
      </w:tblPr>
      <w:tblGrid>
        <w:gridCol w:w="3145"/>
        <w:gridCol w:w="2970"/>
      </w:tblGrid>
      <w:tr w:rsidR="00D8117E" w:rsidRPr="00D8117E" w14:paraId="0960EEB7" w14:textId="77777777" w:rsidTr="004A77BE">
        <w:tc>
          <w:tcPr>
            <w:tcW w:w="3145" w:type="dxa"/>
          </w:tcPr>
          <w:p w14:paraId="30392066" w14:textId="77777777" w:rsidR="00D8117E" w:rsidRPr="00D8117E" w:rsidRDefault="00D8117E" w:rsidP="004A77BE">
            <w:pPr>
              <w:rPr>
                <w:rFonts w:cstheme="minorHAnsi"/>
                <w:szCs w:val="24"/>
              </w:rPr>
            </w:pPr>
            <w:r w:rsidRPr="00D8117E">
              <w:rPr>
                <w:rFonts w:cstheme="minorHAnsi"/>
                <w:szCs w:val="24"/>
              </w:rPr>
              <w:t>Field Strength (Arbitrary units)</w:t>
            </w:r>
          </w:p>
        </w:tc>
        <w:tc>
          <w:tcPr>
            <w:tcW w:w="2970" w:type="dxa"/>
          </w:tcPr>
          <w:p w14:paraId="1A9CB88E" w14:textId="77777777" w:rsidR="00D8117E" w:rsidRPr="00D8117E" w:rsidRDefault="00D8117E" w:rsidP="004A77BE">
            <w:pPr>
              <w:rPr>
                <w:rFonts w:cstheme="minorHAnsi"/>
                <w:szCs w:val="24"/>
              </w:rPr>
            </w:pPr>
            <w:r w:rsidRPr="00D8117E">
              <w:rPr>
                <w:rFonts w:cstheme="minorHAnsi"/>
                <w:szCs w:val="24"/>
              </w:rPr>
              <w:t>Light intensity (Arbitrary units)</w:t>
            </w:r>
          </w:p>
        </w:tc>
      </w:tr>
      <w:tr w:rsidR="00D8117E" w:rsidRPr="00D8117E" w14:paraId="212575BC" w14:textId="77777777" w:rsidTr="004A77BE">
        <w:tc>
          <w:tcPr>
            <w:tcW w:w="3145" w:type="dxa"/>
            <w:vAlign w:val="bottom"/>
          </w:tcPr>
          <w:p w14:paraId="66B28EC3" w14:textId="0035B99B" w:rsidR="00D8117E" w:rsidRPr="00D8117E" w:rsidRDefault="00D8117E" w:rsidP="004A77BE">
            <w:pPr>
              <w:jc w:val="right"/>
              <w:rPr>
                <w:rFonts w:cstheme="minorHAnsi"/>
                <w:color w:val="000000"/>
                <w:szCs w:val="24"/>
              </w:rPr>
            </w:pPr>
            <w:r w:rsidRPr="00D8117E">
              <w:rPr>
                <w:rFonts w:cstheme="minorHAnsi"/>
                <w:color w:val="000000"/>
                <w:szCs w:val="24"/>
              </w:rPr>
              <w:t>2</w:t>
            </w:r>
            <w:r w:rsidR="00A26B18">
              <w:rPr>
                <w:rFonts w:cstheme="minorHAnsi"/>
                <w:color w:val="000000"/>
                <w:szCs w:val="24"/>
              </w:rPr>
              <w:t>.0</w:t>
            </w:r>
          </w:p>
        </w:tc>
        <w:tc>
          <w:tcPr>
            <w:tcW w:w="2970" w:type="dxa"/>
            <w:vAlign w:val="bottom"/>
          </w:tcPr>
          <w:p w14:paraId="6B1BB617" w14:textId="77777777" w:rsidR="00D8117E" w:rsidRPr="00D8117E" w:rsidRDefault="00D8117E" w:rsidP="004A77BE">
            <w:pPr>
              <w:jc w:val="right"/>
              <w:rPr>
                <w:rFonts w:cstheme="minorHAnsi"/>
                <w:color w:val="000000"/>
                <w:szCs w:val="24"/>
              </w:rPr>
            </w:pPr>
            <w:r w:rsidRPr="00D8117E">
              <w:rPr>
                <w:rFonts w:cstheme="minorHAnsi"/>
                <w:color w:val="000000"/>
                <w:szCs w:val="24"/>
              </w:rPr>
              <w:t>6.15</w:t>
            </w:r>
          </w:p>
        </w:tc>
      </w:tr>
      <w:tr w:rsidR="00D8117E" w:rsidRPr="00D8117E" w14:paraId="004407B3" w14:textId="77777777" w:rsidTr="004A77BE">
        <w:tc>
          <w:tcPr>
            <w:tcW w:w="3145" w:type="dxa"/>
            <w:vAlign w:val="bottom"/>
          </w:tcPr>
          <w:p w14:paraId="35227DFF" w14:textId="2917B473" w:rsidR="00D8117E" w:rsidRPr="00D8117E" w:rsidRDefault="00D8117E" w:rsidP="004A77BE">
            <w:pPr>
              <w:jc w:val="right"/>
              <w:rPr>
                <w:rFonts w:cstheme="minorHAnsi"/>
                <w:color w:val="000000"/>
                <w:szCs w:val="24"/>
              </w:rPr>
            </w:pPr>
            <w:r w:rsidRPr="00D8117E">
              <w:rPr>
                <w:rFonts w:cstheme="minorHAnsi"/>
                <w:color w:val="000000"/>
                <w:szCs w:val="24"/>
              </w:rPr>
              <w:t>3</w:t>
            </w:r>
            <w:r w:rsidR="00A26B18">
              <w:rPr>
                <w:rFonts w:cstheme="minorHAnsi"/>
                <w:color w:val="000000"/>
                <w:szCs w:val="24"/>
              </w:rPr>
              <w:t>.0</w:t>
            </w:r>
          </w:p>
        </w:tc>
        <w:tc>
          <w:tcPr>
            <w:tcW w:w="2970" w:type="dxa"/>
            <w:vAlign w:val="bottom"/>
          </w:tcPr>
          <w:p w14:paraId="07486B2B" w14:textId="77777777" w:rsidR="00D8117E" w:rsidRPr="00D8117E" w:rsidRDefault="00D8117E" w:rsidP="004A77BE">
            <w:pPr>
              <w:jc w:val="right"/>
              <w:rPr>
                <w:rFonts w:cstheme="minorHAnsi"/>
                <w:color w:val="000000"/>
                <w:szCs w:val="24"/>
              </w:rPr>
            </w:pPr>
            <w:r w:rsidRPr="00D8117E">
              <w:rPr>
                <w:rFonts w:cstheme="minorHAnsi"/>
                <w:color w:val="000000"/>
                <w:szCs w:val="24"/>
              </w:rPr>
              <w:t>13.35</w:t>
            </w:r>
          </w:p>
        </w:tc>
      </w:tr>
      <w:tr w:rsidR="00D8117E" w:rsidRPr="00D8117E" w14:paraId="259EF036" w14:textId="77777777" w:rsidTr="004A77BE">
        <w:tc>
          <w:tcPr>
            <w:tcW w:w="3145" w:type="dxa"/>
            <w:vAlign w:val="bottom"/>
          </w:tcPr>
          <w:p w14:paraId="4CE7FE8C" w14:textId="7B09BB91" w:rsidR="00D8117E" w:rsidRPr="00D8117E" w:rsidRDefault="00D8117E" w:rsidP="004A77BE">
            <w:pPr>
              <w:jc w:val="right"/>
              <w:rPr>
                <w:rFonts w:cstheme="minorHAnsi"/>
                <w:color w:val="000000"/>
                <w:szCs w:val="24"/>
              </w:rPr>
            </w:pPr>
            <w:r w:rsidRPr="00D8117E">
              <w:rPr>
                <w:rFonts w:cstheme="minorHAnsi"/>
                <w:color w:val="000000"/>
                <w:szCs w:val="24"/>
              </w:rPr>
              <w:t>4</w:t>
            </w:r>
            <w:r w:rsidR="00A26B18">
              <w:rPr>
                <w:rFonts w:cstheme="minorHAnsi"/>
                <w:color w:val="000000"/>
                <w:szCs w:val="24"/>
              </w:rPr>
              <w:t>.0</w:t>
            </w:r>
          </w:p>
        </w:tc>
        <w:tc>
          <w:tcPr>
            <w:tcW w:w="2970" w:type="dxa"/>
            <w:vAlign w:val="bottom"/>
          </w:tcPr>
          <w:p w14:paraId="7B1D1441" w14:textId="23E25D54" w:rsidR="00D8117E" w:rsidRPr="00D8117E" w:rsidRDefault="00D8117E" w:rsidP="004A77BE">
            <w:pPr>
              <w:jc w:val="right"/>
              <w:rPr>
                <w:rFonts w:cstheme="minorHAnsi"/>
                <w:color w:val="000000"/>
                <w:szCs w:val="24"/>
              </w:rPr>
            </w:pPr>
            <w:r w:rsidRPr="00D8117E">
              <w:rPr>
                <w:rFonts w:cstheme="minorHAnsi"/>
                <w:color w:val="000000"/>
                <w:szCs w:val="24"/>
              </w:rPr>
              <w:t>24</w:t>
            </w:r>
            <w:r w:rsidR="00A26B18">
              <w:rPr>
                <w:rFonts w:cstheme="minorHAnsi"/>
                <w:color w:val="000000"/>
                <w:szCs w:val="24"/>
              </w:rPr>
              <w:t>.00</w:t>
            </w:r>
          </w:p>
        </w:tc>
      </w:tr>
      <w:tr w:rsidR="00D8117E" w:rsidRPr="00D8117E" w14:paraId="0FE8ED09" w14:textId="77777777" w:rsidTr="004A77BE">
        <w:tc>
          <w:tcPr>
            <w:tcW w:w="3145" w:type="dxa"/>
            <w:vAlign w:val="bottom"/>
          </w:tcPr>
          <w:p w14:paraId="5D71FEFD" w14:textId="6E5CE000" w:rsidR="00D8117E" w:rsidRPr="00D8117E" w:rsidRDefault="00D8117E" w:rsidP="004A77BE">
            <w:pPr>
              <w:jc w:val="right"/>
              <w:rPr>
                <w:rFonts w:cstheme="minorHAnsi"/>
                <w:color w:val="000000"/>
                <w:szCs w:val="24"/>
              </w:rPr>
            </w:pPr>
            <w:r w:rsidRPr="00D8117E">
              <w:rPr>
                <w:rFonts w:cstheme="minorHAnsi"/>
                <w:color w:val="000000"/>
                <w:szCs w:val="24"/>
              </w:rPr>
              <w:t>5</w:t>
            </w:r>
            <w:r w:rsidR="00A26B18">
              <w:rPr>
                <w:rFonts w:cstheme="minorHAnsi"/>
                <w:color w:val="000000"/>
                <w:szCs w:val="24"/>
              </w:rPr>
              <w:t>.0</w:t>
            </w:r>
          </w:p>
        </w:tc>
        <w:tc>
          <w:tcPr>
            <w:tcW w:w="2970" w:type="dxa"/>
            <w:vAlign w:val="bottom"/>
          </w:tcPr>
          <w:p w14:paraId="795012AA" w14:textId="3E232460" w:rsidR="00D8117E" w:rsidRPr="00D8117E" w:rsidRDefault="00D8117E" w:rsidP="004A77BE">
            <w:pPr>
              <w:jc w:val="right"/>
              <w:rPr>
                <w:rFonts w:cstheme="minorHAnsi"/>
                <w:color w:val="000000"/>
                <w:szCs w:val="24"/>
              </w:rPr>
            </w:pPr>
            <w:r w:rsidRPr="00D8117E">
              <w:rPr>
                <w:rFonts w:cstheme="minorHAnsi"/>
                <w:color w:val="000000"/>
                <w:szCs w:val="24"/>
              </w:rPr>
              <w:t>37.8</w:t>
            </w:r>
            <w:r w:rsidR="00A26B18">
              <w:rPr>
                <w:rFonts w:cstheme="minorHAnsi"/>
                <w:color w:val="000000"/>
                <w:szCs w:val="24"/>
              </w:rPr>
              <w:t>0</w:t>
            </w:r>
          </w:p>
        </w:tc>
      </w:tr>
      <w:tr w:rsidR="00D8117E" w:rsidRPr="00D8117E" w14:paraId="79A30B3F" w14:textId="77777777" w:rsidTr="004A77BE">
        <w:tc>
          <w:tcPr>
            <w:tcW w:w="3145" w:type="dxa"/>
            <w:vAlign w:val="bottom"/>
          </w:tcPr>
          <w:p w14:paraId="75DA2DAF" w14:textId="3025D5BF" w:rsidR="00D8117E" w:rsidRPr="00D8117E" w:rsidRDefault="00D8117E" w:rsidP="004A77BE">
            <w:pPr>
              <w:jc w:val="right"/>
              <w:rPr>
                <w:rFonts w:cstheme="minorHAnsi"/>
                <w:color w:val="000000"/>
                <w:szCs w:val="24"/>
              </w:rPr>
            </w:pPr>
            <w:r w:rsidRPr="00D8117E">
              <w:rPr>
                <w:rFonts w:cstheme="minorHAnsi"/>
                <w:color w:val="000000"/>
                <w:szCs w:val="24"/>
              </w:rPr>
              <w:t>6</w:t>
            </w:r>
            <w:r w:rsidR="00A26B18">
              <w:rPr>
                <w:rFonts w:cstheme="minorHAnsi"/>
                <w:color w:val="000000"/>
                <w:szCs w:val="24"/>
              </w:rPr>
              <w:t>.0</w:t>
            </w:r>
          </w:p>
        </w:tc>
        <w:tc>
          <w:tcPr>
            <w:tcW w:w="2970" w:type="dxa"/>
            <w:vAlign w:val="bottom"/>
          </w:tcPr>
          <w:p w14:paraId="4E179459" w14:textId="65374DF1" w:rsidR="00D8117E" w:rsidRPr="00D8117E" w:rsidRDefault="00D8117E" w:rsidP="004A77BE">
            <w:pPr>
              <w:jc w:val="right"/>
              <w:rPr>
                <w:rFonts w:cstheme="minorHAnsi"/>
                <w:color w:val="000000"/>
                <w:szCs w:val="24"/>
              </w:rPr>
            </w:pPr>
            <w:r w:rsidRPr="00D8117E">
              <w:rPr>
                <w:rFonts w:cstheme="minorHAnsi"/>
                <w:color w:val="000000"/>
                <w:szCs w:val="24"/>
              </w:rPr>
              <w:t>53.7</w:t>
            </w:r>
            <w:r w:rsidR="00A26B18">
              <w:rPr>
                <w:rFonts w:cstheme="minorHAnsi"/>
                <w:color w:val="000000"/>
                <w:szCs w:val="24"/>
              </w:rPr>
              <w:t>0</w:t>
            </w:r>
          </w:p>
        </w:tc>
      </w:tr>
    </w:tbl>
    <w:p w14:paraId="7EF365D2" w14:textId="77777777" w:rsidR="00D8117E" w:rsidRPr="00D8117E" w:rsidRDefault="00D8117E" w:rsidP="00D8117E">
      <w:pPr>
        <w:rPr>
          <w:rFonts w:cstheme="minorHAnsi"/>
          <w:szCs w:val="24"/>
        </w:rPr>
      </w:pPr>
    </w:p>
    <w:p w14:paraId="5A9625E5" w14:textId="62F41EA4" w:rsidR="00D8117E" w:rsidRDefault="00D8117E" w:rsidP="00EC6F06">
      <w:pPr>
        <w:pStyle w:val="ListParagraph"/>
        <w:numPr>
          <w:ilvl w:val="0"/>
          <w:numId w:val="35"/>
        </w:numPr>
        <w:rPr>
          <w:rFonts w:cstheme="minorHAnsi"/>
          <w:szCs w:val="24"/>
        </w:rPr>
      </w:pPr>
      <w:r w:rsidRPr="00D8117E">
        <w:rPr>
          <w:rFonts w:cstheme="minorHAnsi"/>
          <w:szCs w:val="24"/>
        </w:rPr>
        <w:t>Enter the data above into an MS Excel spreadsheet and plot it with the field on the x-axis and the intensity on the y-axis using a scatter plot. Make a best-fit line and look at the equation and R^2 value</w:t>
      </w:r>
      <w:r>
        <w:rPr>
          <w:rFonts w:cstheme="minorHAnsi"/>
          <w:szCs w:val="24"/>
        </w:rPr>
        <w:t>, and put the result in your GradeScope document. Also comment on whether the data looks linear.</w:t>
      </w:r>
    </w:p>
    <w:p w14:paraId="4A4877E8" w14:textId="77777777" w:rsidR="002628A9" w:rsidRDefault="002628A9" w:rsidP="002628A9">
      <w:pPr>
        <w:pStyle w:val="ListParagraph"/>
        <w:rPr>
          <w:rFonts w:cstheme="minorHAnsi"/>
          <w:szCs w:val="24"/>
        </w:rPr>
      </w:pPr>
    </w:p>
    <w:p w14:paraId="4C3F71EB" w14:textId="4DEB391C" w:rsidR="00D8117E" w:rsidRPr="002628A9" w:rsidRDefault="00D8117E" w:rsidP="00EC6F06">
      <w:pPr>
        <w:pStyle w:val="ListParagraph"/>
        <w:numPr>
          <w:ilvl w:val="0"/>
          <w:numId w:val="35"/>
        </w:numPr>
        <w:rPr>
          <w:rFonts w:cstheme="minorHAnsi"/>
          <w:szCs w:val="24"/>
        </w:rPr>
      </w:pPr>
      <w:r w:rsidRPr="00D8117E">
        <w:rPr>
          <w:rFonts w:cstheme="minorHAnsi"/>
          <w:szCs w:val="24"/>
        </w:rPr>
        <w:t>Consider the potential physical significance of your best fit line. For example, if the best fit line represents a physical law, what will it predict about the intensity of the light when then field strength is zero? Is this a reasonable prediction?</w:t>
      </w:r>
    </w:p>
    <w:p w14:paraId="39022807" w14:textId="77777777" w:rsidR="00D8117E" w:rsidRPr="002628A9" w:rsidRDefault="00D8117E" w:rsidP="002628A9">
      <w:pPr>
        <w:rPr>
          <w:rFonts w:cstheme="minorHAnsi"/>
          <w:szCs w:val="24"/>
        </w:rPr>
      </w:pPr>
      <w:r w:rsidRPr="002628A9">
        <w:rPr>
          <w:rFonts w:cstheme="minorHAnsi"/>
          <w:szCs w:val="24"/>
        </w:rPr>
        <w:t>Now let’s consider some alternative nonlinear relationships between theory and experiment. While anything is possible, common relationships between physical variables take the forms:</w:t>
      </w:r>
    </w:p>
    <w:p w14:paraId="22C65E59" w14:textId="77777777" w:rsidR="00D8117E" w:rsidRPr="00D8117E" w:rsidRDefault="00D8117E" w:rsidP="00D8117E">
      <w:pPr>
        <w:jc w:val="center"/>
        <w:rPr>
          <w:rFonts w:cstheme="minorHAnsi"/>
          <w:szCs w:val="24"/>
        </w:rPr>
      </w:pPr>
      <w:r w:rsidRPr="00D8117E">
        <w:rPr>
          <w:rFonts w:eastAsiaTheme="minorEastAsia" w:cstheme="minorHAnsi"/>
          <w:szCs w:val="24"/>
        </w:rPr>
        <w:tab/>
      </w:r>
      <m:oMath>
        <m:r>
          <w:rPr>
            <w:rFonts w:ascii="Cambria Math" w:eastAsiaTheme="minorEastAsia" w:hAnsi="Cambria Math" w:cstheme="minorHAnsi"/>
            <w:szCs w:val="24"/>
          </w:rPr>
          <m:t>y=</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Ae</m:t>
            </m:r>
          </m:e>
          <m:sup>
            <m:r>
              <w:rPr>
                <w:rFonts w:ascii="Cambria Math" w:eastAsiaTheme="minorEastAsia" w:hAnsi="Cambria Math" w:cstheme="minorHAnsi"/>
                <w:szCs w:val="24"/>
              </w:rPr>
              <m:t>αx</m:t>
            </m:r>
          </m:sup>
        </m:sSup>
      </m:oMath>
      <w:r w:rsidRPr="00D8117E">
        <w:rPr>
          <w:rFonts w:eastAsiaTheme="minorEastAsia" w:cstheme="minorHAnsi"/>
          <w:szCs w:val="24"/>
        </w:rPr>
        <w:tab/>
        <w:t xml:space="preserve">or </w:t>
      </w:r>
      <w:r w:rsidRPr="00D8117E">
        <w:rPr>
          <w:rFonts w:eastAsiaTheme="minorEastAsia" w:cstheme="minorHAnsi"/>
          <w:szCs w:val="24"/>
        </w:rPr>
        <w:tab/>
      </w:r>
      <m:oMath>
        <m:r>
          <w:rPr>
            <w:rFonts w:ascii="Cambria Math" w:hAnsi="Cambria Math" w:cstheme="minorHAnsi"/>
            <w:szCs w:val="24"/>
          </w:rPr>
          <m:t>y=k</m:t>
        </m:r>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p</m:t>
            </m:r>
          </m:sup>
        </m:sSup>
      </m:oMath>
      <w:r w:rsidRPr="00D8117E">
        <w:rPr>
          <w:rFonts w:eastAsiaTheme="minorEastAsia" w:cstheme="minorHAnsi"/>
          <w:szCs w:val="24"/>
        </w:rPr>
        <w:tab/>
      </w:r>
    </w:p>
    <w:p w14:paraId="2F1E52F3" w14:textId="51C0FD33" w:rsidR="00D8117E" w:rsidRPr="00D8117E" w:rsidRDefault="002628A9" w:rsidP="002628A9">
      <w:pPr>
        <w:rPr>
          <w:rFonts w:eastAsiaTheme="minorEastAsia" w:cstheme="minorHAnsi"/>
          <w:szCs w:val="24"/>
        </w:rPr>
      </w:pPr>
      <w:r w:rsidRPr="002D61B3">
        <w:rPr>
          <w:rFonts w:ascii="Times New Roman" w:hAnsi="Times New Roman" w:cs="Times New Roman"/>
          <w:b/>
          <w:noProof/>
          <w:szCs w:val="24"/>
          <w:u w:val="single"/>
        </w:rPr>
        <mc:AlternateContent>
          <mc:Choice Requires="wps">
            <w:drawing>
              <wp:anchor distT="0" distB="0" distL="114300" distR="114300" simplePos="0" relativeHeight="251662336" behindDoc="0" locked="0" layoutInCell="1" allowOverlap="1" wp14:anchorId="0BA75157" wp14:editId="41D82770">
                <wp:simplePos x="0" y="0"/>
                <wp:positionH relativeFrom="column">
                  <wp:posOffset>1609090</wp:posOffset>
                </wp:positionH>
                <wp:positionV relativeFrom="paragraph">
                  <wp:posOffset>1118870</wp:posOffset>
                </wp:positionV>
                <wp:extent cx="542925" cy="409575"/>
                <wp:effectExtent l="38100" t="38100" r="2857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5429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886D51" id="_x0000_t32" coordsize="21600,21600" o:spt="32" o:oned="t" path="m,l21600,21600e" filled="f">
                <v:path arrowok="t" fillok="f" o:connecttype="none"/>
                <o:lock v:ext="edit" shapetype="t"/>
              </v:shapetype>
              <v:shape id="Straight Arrow Connector 2" o:spid="_x0000_s1026" type="#_x0000_t32" style="position:absolute;margin-left:126.7pt;margin-top:88.1pt;width:42.75pt;height:32.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ZC9gEAAEsEAAAOAAAAZHJzL2Uyb0RvYy54bWysVE2P0zAQvSPxHyzfadJoC2y16Qp1WTgg&#10;qFjg7nXsxpLtscamaf89YydN+RISiIs1tufNm/c8yc3t0Vl2UBgN+JYvFzVnykvojN+3/POn+2cv&#10;OYtJ+E5Y8KrlJxX57ebpk5shrFUDPdhOIaMiPq6H0PI+pbCuqih75URcQFCeLjWgE4m2uK86FANV&#10;d7Zq6vp5NQB2AUGqGOn0brzkm1JfayXTB62jSsy2nHpLZcWyPua12tyI9R5F6I2c2hD/0IUTxhPp&#10;XOpOJMG+ovmllDMSIYJOCwmuAq2NVEUDqVnWP6l56EVQRQuZE8NsU/x/ZeX7ww6Z6VrecOaFoyd6&#10;SCjMvk/sFSIMbAvek42ArMluDSGuCbT1O5x2MewwSz9qdExbE97SIPASfclRviOh7FhcP82uq2Ni&#10;kg5XV811s+JM0tVVfb16sco81VgwgwPG9EaBYzloeZz6mxsbKcThXUwj8AzIYOvzGsGa7t5YWzZ5&#10;uNTWIjsIGot0XE6EP2QlYexr37F0CmRKQiP83qopM1etshWj+BKlk1Uj40elyVKSNnZWhvnCJ6RU&#10;Pp05rafsDNPU3Qysi2t/BE75GarKoP8NeEYUZvBpBjvjAX/HfrFJj/lnB0bd2YJH6E5lLIo1NLHl&#10;GaevK38S3+8L/PIP2HwDAAD//wMAUEsDBBQABgAIAAAAIQAVYBmY3wAAAAsBAAAPAAAAZHJzL2Rv&#10;d25yZXYueG1sTI9BT4NAEIXvJv6HzZh4s4tQW4osTWPizR6KJNrblp0CkZ0l7Lbgv3c86XHyfXnv&#10;Tb6dbS+uOPrOkYLHRQQCqXamo0ZB9f76kILwQZPRvSNU8I0etsXtTa4z4yY64LUMjeAQ8plW0IYw&#10;ZFL6ukWr/cINSMzObrQ68Dk20ox64nDbyziKVtLqjrih1QO+tFh/lRerYB+SdPNR0vw2pfvjefis&#10;DrupUur+bt49gwg4hz8ZfufzdCh408ldyHjRK4ifkiWrDNarGAQbCYeCODFaRmuQRS7//1D8AAAA&#10;//8DAFBLAQItABQABgAIAAAAIQC2gziS/gAAAOEBAAATAAAAAAAAAAAAAAAAAAAAAABbQ29udGVu&#10;dF9UeXBlc10ueG1sUEsBAi0AFAAGAAgAAAAhADj9If/WAAAAlAEAAAsAAAAAAAAAAAAAAAAALwEA&#10;AF9yZWxzLy5yZWxzUEsBAi0AFAAGAAgAAAAhAFnLJkL2AQAASwQAAA4AAAAAAAAAAAAAAAAALgIA&#10;AGRycy9lMm9Eb2MueG1sUEsBAi0AFAAGAAgAAAAhABVgGZjfAAAACwEAAA8AAAAAAAAAAAAAAAAA&#10;UAQAAGRycy9kb3ducmV2LnhtbFBLBQYAAAAABAAEAPMAAABcBQAAAAA=&#10;" strokecolor="black [3213]" strokeweight=".5pt">
                <v:stroke endarrow="block" joinstyle="miter"/>
              </v:shape>
            </w:pict>
          </mc:Fallback>
        </mc:AlternateContent>
      </w:r>
      <w:r w:rsidRPr="002D61B3">
        <w:rPr>
          <w:rFonts w:ascii="Times New Roman" w:hAnsi="Times New Roman" w:cs="Times New Roman"/>
          <w:b/>
          <w:noProof/>
          <w:szCs w:val="24"/>
          <w:u w:val="single"/>
        </w:rPr>
        <mc:AlternateContent>
          <mc:Choice Requires="wps">
            <w:drawing>
              <wp:anchor distT="0" distB="0" distL="114300" distR="114300" simplePos="0" relativeHeight="251659264" behindDoc="0" locked="0" layoutInCell="1" allowOverlap="1" wp14:anchorId="6A6B4462" wp14:editId="01A8BFF1">
                <wp:simplePos x="0" y="0"/>
                <wp:positionH relativeFrom="column">
                  <wp:posOffset>3705225</wp:posOffset>
                </wp:positionH>
                <wp:positionV relativeFrom="paragraph">
                  <wp:posOffset>1052195</wp:posOffset>
                </wp:positionV>
                <wp:extent cx="314325" cy="545465"/>
                <wp:effectExtent l="0" t="38100" r="47625" b="26035"/>
                <wp:wrapNone/>
                <wp:docPr id="8" name="Straight Arrow Connector 8"/>
                <wp:cNvGraphicFramePr/>
                <a:graphic xmlns:a="http://schemas.openxmlformats.org/drawingml/2006/main">
                  <a:graphicData uri="http://schemas.microsoft.com/office/word/2010/wordprocessingShape">
                    <wps:wsp>
                      <wps:cNvCnPr/>
                      <wps:spPr>
                        <a:xfrm flipV="1">
                          <a:off x="0" y="0"/>
                          <a:ext cx="314325" cy="545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D3648" id="Straight Arrow Connector 8" o:spid="_x0000_s1026" type="#_x0000_t32" style="position:absolute;margin-left:291.75pt;margin-top:82.85pt;width:24.75pt;height:42.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K8QEAAEEEAAAOAAAAZHJzL2Uyb0RvYy54bWysU02P0zAQvSPxHyzfadpuu1pFTVeoy3JB&#10;ULHA3evYjSXbY41N0/57xk6a8iUkEJeRP+a9mfc83tyfnGVHhdGAb/hiNudMeQmt8YeGf/70+OqO&#10;s5iEb4UFrxp+VpHfb1++2PShVkvowLYKGZH4WPeh4V1Koa6qKDvlRJxBUJ4uNaATibZ4qFoUPbE7&#10;Wy3n89uqB2wDglQx0unDcMm3hV9rJdMHraNKzDacekslYonPOVbbjagPKEJn5NiG+IcunDCeik5U&#10;DyIJ9hXNL1TOSIQIOs0kuAq0NlIVDaRmMf9JzVMngipayJwYJpvi/6OV7497ZKZtOD2UF46e6Cmh&#10;MIcusdeI0LMdeE82ArK77FYfYk2gnd/juIthj1n6SaNj2prwhQahmEHy2Kl4fZ68VqfEJB3eLFY3&#10;yzVnkq7Wq/Xqdp3Zq4Em0wWM6a0Cx/Ki4XHsampnKCGO72IagBdABlufYwRr2kdjbdnkkVI7i+wo&#10;aBjSaTEW/CErCWPf+JalcyArEhrhD1aNmZm1ygYMkssqna0aKn5UmowkaUNnZYSv9YSUyqdLTesp&#10;O8M0dTcB58W1PwLH/AxVZbz/BjwhSmXwaQI74wF/V/1qkx7yLw4MurMFz9CeyzAUa2hOyzOOfyp/&#10;hO/3BX79+dtvAAAA//8DAFBLAwQUAAYACAAAACEAyAJDOOEAAAALAQAADwAAAGRycy9kb3ducmV2&#10;LnhtbEyPzW6DMBCE75X6DtZW6q0xCYIgion6o+RQqYfQIvXoYINR8Rphk9C37/aUHkczmvmm2C12&#10;YGc9+d6hgPUqAqaxcarHTsDnx/4hA+aDRCUHh1rAj/awK29vCpkrd8GjPlehY1SCPpcCTAhjzrlv&#10;jLbSr9yokbzWTVYGklPH1SQvVG4HvomilFvZIy0YOeoXo5vvarY08vZebduvfYzza3ao2/r5YOqj&#10;EPd3y9MjsKCXcA3DHz6hQ0lMJzej8mwQkGRxQlEy0mQLjBJpHNO7k4BNsk6BlwX//6H8BQAA//8D&#10;AFBLAQItABQABgAIAAAAIQC2gziS/gAAAOEBAAATAAAAAAAAAAAAAAAAAAAAAABbQ29udGVudF9U&#10;eXBlc10ueG1sUEsBAi0AFAAGAAgAAAAhADj9If/WAAAAlAEAAAsAAAAAAAAAAAAAAAAALwEAAF9y&#10;ZWxzLy5yZWxzUEsBAi0AFAAGAAgAAAAhAGCmeorxAQAAQQQAAA4AAAAAAAAAAAAAAAAALgIAAGRy&#10;cy9lMm9Eb2MueG1sUEsBAi0AFAAGAAgAAAAhAMgCQzjhAAAACwEAAA8AAAAAAAAAAAAAAAAASwQA&#10;AGRycy9kb3ducmV2LnhtbFBLBQYAAAAABAAEAPMAAABZBQAAAAA=&#10;" strokecolor="black [3213]" strokeweight=".5pt">
                <v:stroke endarrow="block" joinstyle="miter"/>
              </v:shape>
            </w:pict>
          </mc:Fallback>
        </mc:AlternateContent>
      </w:r>
      <w:r w:rsidRPr="002D61B3">
        <w:rPr>
          <w:rFonts w:ascii="Times New Roman" w:hAnsi="Times New Roman" w:cs="Times New Roman"/>
          <w:b/>
          <w:noProof/>
          <w:szCs w:val="24"/>
          <w:u w:val="single"/>
        </w:rPr>
        <mc:AlternateContent>
          <mc:Choice Requires="wps">
            <w:drawing>
              <wp:anchor distT="0" distB="0" distL="114300" distR="114300" simplePos="0" relativeHeight="251661312" behindDoc="0" locked="0" layoutInCell="1" allowOverlap="1" wp14:anchorId="3B7058F2" wp14:editId="052543DA">
                <wp:simplePos x="0" y="0"/>
                <wp:positionH relativeFrom="margin">
                  <wp:posOffset>2828925</wp:posOffset>
                </wp:positionH>
                <wp:positionV relativeFrom="paragraph">
                  <wp:posOffset>1014730</wp:posOffset>
                </wp:positionV>
                <wp:extent cx="1560195" cy="491490"/>
                <wp:effectExtent l="0" t="38100" r="59055" b="22860"/>
                <wp:wrapNone/>
                <wp:docPr id="7" name="Straight Arrow Connector 7"/>
                <wp:cNvGraphicFramePr/>
                <a:graphic xmlns:a="http://schemas.openxmlformats.org/drawingml/2006/main">
                  <a:graphicData uri="http://schemas.microsoft.com/office/word/2010/wordprocessingShape">
                    <wps:wsp>
                      <wps:cNvCnPr/>
                      <wps:spPr>
                        <a:xfrm flipV="1">
                          <a:off x="0" y="0"/>
                          <a:ext cx="1560195" cy="491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9E5608" id="Straight Arrow Connector 7" o:spid="_x0000_s1026" type="#_x0000_t32" style="position:absolute;margin-left:222.75pt;margin-top:79.9pt;width:122.85pt;height:38.7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Kz8gEAAEIEAAAOAAAAZHJzL2Uyb0RvYy54bWysU9uO0zAQfUfiHyy/0ySrvdCq6Qp1WV4Q&#10;rHaBd69jN5Z803ho2r9n7KQpNwmBeLE89pwzc47H69uDs2yvIJngW94sas6Ul6Ezftfyz5/uX73m&#10;LKHwnbDBq5YfVeK3m5cv1kNcqYvQB9spYETi02qILe8R46qqkuyVE2kRovJ0qQM4gRTCrupADMTu&#10;bHVR19fVEKCLEKRKiU7vxku+KfxaK4kftU4KmW059YZlhbI+57XarMVqByL2Rk5tiH/owgnjqehM&#10;dSdQsK9gfqFyRkJIQeNCBlcFrY1URQOpaeqf1Dz1IqqihcxJcbYp/T9a+WH/AMx0Lb/hzAtHT/SE&#10;IMyuR/YGIAxsG7wnGwOwm+zWENOKQFv/AFOU4gNk6QcNjmlr4hcahGIGyWOH4vVx9lodkEk6bK6u&#10;62Z5xZmku8tlc7ksj1GNPJkvQsJ3KjiWNy1PU1tzP2MNsX+fkDoh4AmQwdbnNQVruntjbQnyTKmt&#10;BbYXNA14aLIewv2QhcLYt75jeIzkBYIRfmfVlJlZq+zAqLns8GjVWPFRaXIyayvqywyf6wkplcdT&#10;TespO8M0dTcD6z8Dp/wMVWW+/wY8I0rl4HEGO+MD/K762SY95p8cGHVnC55DdyzTUKyhQS2uTp8q&#10;/4Tv4wI/f/3NNwAAAP//AwBQSwMEFAAGAAgAAAAhAAAZPhLiAAAACwEAAA8AAABkcnMvZG93bnJl&#10;di54bWxMj8tOwzAURPdI/IN1kdhRp2nTR4hT8VC7qMSigUgs3diJI+LrKHba8PdcVrAczWjmTLab&#10;bMcuevCtQwHzWQRMY+VUi42Aj/f9wwaYDxKV7BxqAd/awy6/vclkqtwVT/pShIZRCfpUCjAh9Cnn&#10;vjLaSj9zvUbyajdYGUgODVeDvFK57XgcRStuZYu0YGSvX4yuvorR0sjxrVjXn/sFjq+bQ1mXzwdT&#10;noS4v5ueHoEFPYW/MPziEzrkxHR2IyrPOgHLZZJQlIxkSx8osdrOY2BnAfFiHQPPM/7/Q/4DAAD/&#10;/wMAUEsBAi0AFAAGAAgAAAAhALaDOJL+AAAA4QEAABMAAAAAAAAAAAAAAAAAAAAAAFtDb250ZW50&#10;X1R5cGVzXS54bWxQSwECLQAUAAYACAAAACEAOP0h/9YAAACUAQAACwAAAAAAAAAAAAAAAAAvAQAA&#10;X3JlbHMvLnJlbHNQSwECLQAUAAYACAAAACEAosnis/IBAABCBAAADgAAAAAAAAAAAAAAAAAuAgAA&#10;ZHJzL2Uyb0RvYy54bWxQSwECLQAUAAYACAAAACEAABk+EuIAAAALAQAADwAAAAAAAAAAAAAAAABM&#10;BAAAZHJzL2Rvd25yZXYueG1sUEsFBgAAAAAEAAQA8wAAAFsFAAAAAA==&#10;" strokecolor="black [3213]" strokeweight=".5pt">
                <v:stroke endarrow="block" joinstyle="miter"/>
                <w10:wrap anchorx="margin"/>
              </v:shape>
            </w:pict>
          </mc:Fallback>
        </mc:AlternateContent>
      </w:r>
      <w:r w:rsidRPr="002D61B3">
        <w:rPr>
          <w:rFonts w:ascii="Times New Roman" w:hAnsi="Times New Roman" w:cs="Times New Roman"/>
          <w:b/>
          <w:noProof/>
          <w:szCs w:val="24"/>
          <w:u w:val="single"/>
        </w:rPr>
        <mc:AlternateContent>
          <mc:Choice Requires="wps">
            <w:drawing>
              <wp:anchor distT="0" distB="0" distL="114300" distR="114300" simplePos="0" relativeHeight="251664384" behindDoc="0" locked="0" layoutInCell="1" allowOverlap="1" wp14:anchorId="21AC704F" wp14:editId="1E3D95E0">
                <wp:simplePos x="0" y="0"/>
                <wp:positionH relativeFrom="margin">
                  <wp:posOffset>3162300</wp:posOffset>
                </wp:positionH>
                <wp:positionV relativeFrom="paragraph">
                  <wp:posOffset>1061720</wp:posOffset>
                </wp:positionV>
                <wp:extent cx="1362075" cy="46672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136207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5B6FF7" id="Straight Arrow Connector 1" o:spid="_x0000_s1026" type="#_x0000_t32" style="position:absolute;margin-left:249pt;margin-top:83.6pt;width:107.25pt;height:36.75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fJ8AEAAEIEAAAOAAAAZHJzL2Uyb0RvYy54bWysU01vEzEQvSPxHyzfyW4CTVGUTYVSygVB&#10;1NLeXa+dtWR7rLHJJv+esXez4UtCIC4jf8x7M+95vL45OssOCqMB3/D5rOZMeQmt8fuGP365e/WW&#10;s5iEb4UFrxp+UpHfbF6+WPdhpRbQgW0VMiLxcdWHhncphVVVRdkpJ+IMgvJ0qQGdSLTFfdWi6Ind&#10;2WpR18uqB2wDglQx0untcMk3hV9rJdNnraNKzDacekslYonPOVabtVjtUYTOyLEN8Q9dOGE8FZ2o&#10;bkUS7CuaX6ickQgRdJpJcBVobaQqGkjNvP5JzUMngipayJwYJpvi/6OVnw47ZKalt+PMC0dP9JBQ&#10;mH2X2DtE6NkWvCcbAdk8u9WHuCLQ1u9w3MWwwyz9qNExbU14ymT5hOSxY/H6NHmtjolJOpy/Xi7q&#10;6yvOJN29WS6vF1eZvhp4MjpgTB8UOJYXDY9jW1M/Qw1x+BjTADwDMtj6HCNY094Za8smz5TaWmQH&#10;QdOQjkUPFfwhKwlj3/uWpVMgLxIa4fdWja1l1io7MGguq3Syaqh4rzQ5mbUV9WWGL/WElMqnc03r&#10;KTvDNHU3Aes/A8f8DFVlvv8GPCFKZfBpAjvjAX9X/WKTHvLPDgy6swXP0J7KNBRraFDLM46fKv+E&#10;7/cFfvn6m28AAAD//wMAUEsDBBQABgAIAAAAIQC1AkqG4gAAAAsBAAAPAAAAZHJzL2Rvd25yZXYu&#10;eG1sTI/NTsMwEITvSLyDtUjcqNNQmjTEqfhRe0Di0ECkHt3YiSPidRQ7bXh7lhMcRzOa+SbfzrZn&#10;Zz36zqGA5SICprF2qsNWwOfH7i4F5oNEJXuHWsC39rAtrq9ymSl3wYM+l6FlVII+kwJMCEPGua+N&#10;ttIv3KCRvMaNVgaSY8vVKC9UbnseR9GaW9khLRg56Bej669ysjTy9l4mzXF3j9Nruq+a6nlvqoMQ&#10;tzfz0yOwoOfwF4ZffEKHgphObkLlWS9gtUnpSyBjncTAKJEs4wdgJwHxKkqAFzn//6H4AQAA//8D&#10;AFBLAQItABQABgAIAAAAIQC2gziS/gAAAOEBAAATAAAAAAAAAAAAAAAAAAAAAABbQ29udGVudF9U&#10;eXBlc10ueG1sUEsBAi0AFAAGAAgAAAAhADj9If/WAAAAlAEAAAsAAAAAAAAAAAAAAAAALwEAAF9y&#10;ZWxzLy5yZWxzUEsBAi0AFAAGAAgAAAAhAB1+l8nwAQAAQgQAAA4AAAAAAAAAAAAAAAAALgIAAGRy&#10;cy9lMm9Eb2MueG1sUEsBAi0AFAAGAAgAAAAhALUCSobiAAAACwEAAA8AAAAAAAAAAAAAAAAASgQA&#10;AGRycy9kb3ducmV2LnhtbFBLBQYAAAAABAAEAPMAAABZBQAAAAA=&#10;" strokecolor="black [3213]" strokeweight=".5pt">
                <v:stroke endarrow="block" joinstyle="miter"/>
                <w10:wrap anchorx="margin"/>
              </v:shape>
            </w:pict>
          </mc:Fallback>
        </mc:AlternateContent>
      </w:r>
      <w:r w:rsidR="00D8117E" w:rsidRPr="00D8117E">
        <w:rPr>
          <w:rFonts w:cstheme="minorHAnsi"/>
          <w:szCs w:val="24"/>
        </w:rPr>
        <w:t xml:space="preserve">Where k, p, A, and </w:t>
      </w:r>
      <m:oMath>
        <m:r>
          <w:rPr>
            <w:rFonts w:ascii="Cambria Math" w:hAnsi="Cambria Math" w:cstheme="minorHAnsi"/>
            <w:szCs w:val="24"/>
          </w:rPr>
          <m:t>α</m:t>
        </m:r>
      </m:oMath>
      <w:r w:rsidR="00D8117E" w:rsidRPr="00D8117E">
        <w:rPr>
          <w:rFonts w:eastAsiaTheme="minorEastAsia" w:cstheme="minorHAnsi"/>
          <w:szCs w:val="24"/>
        </w:rPr>
        <w:t xml:space="preserve"> are constants. We can do a visual test to see if one of these formulas is true via a process called</w:t>
      </w:r>
      <w:r>
        <w:rPr>
          <w:rFonts w:eastAsiaTheme="minorEastAsia" w:cstheme="minorHAnsi"/>
          <w:szCs w:val="24"/>
        </w:rPr>
        <w:t xml:space="preserve"> </w:t>
      </w:r>
      <w:r w:rsidRPr="002628A9">
        <w:rPr>
          <w:rFonts w:eastAsiaTheme="minorEastAsia" w:cstheme="minorHAnsi"/>
          <w:b/>
          <w:szCs w:val="24"/>
        </w:rPr>
        <w:t>data transformation</w:t>
      </w:r>
      <w:r>
        <w:rPr>
          <w:rFonts w:eastAsiaTheme="minorEastAsia" w:cstheme="minorHAnsi"/>
          <w:szCs w:val="24"/>
        </w:rPr>
        <w:t xml:space="preserve"> or </w:t>
      </w:r>
      <w:r w:rsidR="00D8117E" w:rsidRPr="00D8117E">
        <w:rPr>
          <w:rFonts w:eastAsiaTheme="minorEastAsia" w:cstheme="minorHAnsi"/>
          <w:b/>
          <w:szCs w:val="24"/>
        </w:rPr>
        <w:t>linearization</w:t>
      </w:r>
      <w:r w:rsidR="00D8117E" w:rsidRPr="00D8117E">
        <w:rPr>
          <w:rFonts w:eastAsiaTheme="minorEastAsia" w:cstheme="minorHAnsi"/>
          <w:szCs w:val="24"/>
        </w:rPr>
        <w:t xml:space="preserve">. The idea here is to assume a relationship is true, then plot the data in such a way that, if the relationship is true, it will make a straight line. For example, if we assume </w:t>
      </w:r>
      <m:oMath>
        <m:r>
          <w:rPr>
            <w:rFonts w:ascii="Cambria Math" w:eastAsiaTheme="minorEastAsia" w:hAnsi="Cambria Math" w:cstheme="minorHAnsi"/>
            <w:szCs w:val="24"/>
          </w:rPr>
          <m:t>y=</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Ae</m:t>
            </m:r>
          </m:e>
          <m:sup>
            <m:r>
              <w:rPr>
                <w:rFonts w:ascii="Cambria Math" w:eastAsiaTheme="minorEastAsia" w:hAnsi="Cambria Math" w:cstheme="minorHAnsi"/>
                <w:szCs w:val="24"/>
              </w:rPr>
              <m:t>αx</m:t>
            </m:r>
          </m:sup>
        </m:sSup>
      </m:oMath>
      <w:r w:rsidR="00D8117E" w:rsidRPr="00D8117E">
        <w:rPr>
          <w:rFonts w:eastAsiaTheme="minorEastAsia" w:cstheme="minorHAnsi"/>
          <w:szCs w:val="24"/>
        </w:rPr>
        <w:t xml:space="preserve">, and we take the ln of both sides we get </w:t>
      </w:r>
    </w:p>
    <w:p w14:paraId="39610D38" w14:textId="3C91C705" w:rsidR="00D8117E" w:rsidRPr="002628A9" w:rsidRDefault="009244CC" w:rsidP="002628A9">
      <w:pPr>
        <w:rPr>
          <w:rFonts w:eastAsiaTheme="minorEastAsia" w:cstheme="minorHAnsi"/>
          <w:szCs w:val="24"/>
        </w:rPr>
      </w:pPr>
      <m:oMathPara>
        <m:oMath>
          <m:func>
            <m:funcPr>
              <m:ctrlPr>
                <w:rPr>
                  <w:rFonts w:ascii="Cambria Math" w:hAnsi="Cambria Math" w:cstheme="minorHAnsi"/>
                  <w:szCs w:val="24"/>
                </w:rPr>
              </m:ctrlPr>
            </m:funcPr>
            <m:fName>
              <m:r>
                <m:rPr>
                  <m:sty m:val="p"/>
                </m:rPr>
                <w:rPr>
                  <w:rFonts w:ascii="Cambria Math" w:hAnsi="Cambria Math" w:cstheme="minorHAnsi"/>
                  <w:szCs w:val="24"/>
                </w:rPr>
                <m:t>ln</m:t>
              </m:r>
            </m:fName>
            <m:e>
              <m:d>
                <m:dPr>
                  <m:ctrlPr>
                    <w:rPr>
                      <w:rFonts w:ascii="Cambria Math" w:hAnsi="Cambria Math" w:cstheme="minorHAnsi"/>
                      <w:i/>
                      <w:szCs w:val="24"/>
                    </w:rPr>
                  </m:ctrlPr>
                </m:dPr>
                <m:e>
                  <m:r>
                    <w:rPr>
                      <w:rFonts w:ascii="Cambria Math" w:hAnsi="Cambria Math" w:cstheme="minorHAnsi"/>
                      <w:szCs w:val="24"/>
                    </w:rPr>
                    <m:t>y</m:t>
                  </m:r>
                </m:e>
              </m:d>
            </m:e>
          </m:func>
          <m:r>
            <w:rPr>
              <w:rFonts w:ascii="Cambria Math" w:hAnsi="Cambria Math" w:cstheme="minorHAnsi"/>
              <w:szCs w:val="24"/>
            </w:rPr>
            <m:t>=</m:t>
          </m:r>
          <m:func>
            <m:funcPr>
              <m:ctrlPr>
                <w:rPr>
                  <w:rFonts w:ascii="Cambria Math" w:hAnsi="Cambria Math" w:cstheme="minorHAnsi"/>
                  <w:szCs w:val="24"/>
                </w:rPr>
              </m:ctrlPr>
            </m:funcPr>
            <m:fName>
              <m:r>
                <m:rPr>
                  <m:sty m:val="p"/>
                </m:rPr>
                <w:rPr>
                  <w:rFonts w:ascii="Cambria Math" w:hAnsi="Cambria Math" w:cstheme="minorHAnsi"/>
                  <w:szCs w:val="24"/>
                </w:rPr>
                <m:t>ln</m:t>
              </m:r>
            </m:fName>
            <m:e>
              <m:d>
                <m:dPr>
                  <m:ctrlPr>
                    <w:rPr>
                      <w:rFonts w:ascii="Cambria Math" w:hAnsi="Cambria Math" w:cstheme="minorHAnsi"/>
                      <w:i/>
                      <w:szCs w:val="24"/>
                    </w:rPr>
                  </m:ctrlPr>
                </m:dPr>
                <m:e>
                  <m:r>
                    <w:rPr>
                      <w:rFonts w:ascii="Cambria Math" w:hAnsi="Cambria Math" w:cstheme="minorHAnsi"/>
                      <w:szCs w:val="24"/>
                    </w:rPr>
                    <m:t>A</m:t>
                  </m:r>
                  <m:sSup>
                    <m:sSupPr>
                      <m:ctrlPr>
                        <w:rPr>
                          <w:rFonts w:ascii="Cambria Math" w:hAnsi="Cambria Math" w:cstheme="minorHAnsi"/>
                          <w:i/>
                          <w:szCs w:val="24"/>
                        </w:rPr>
                      </m:ctrlPr>
                    </m:sSupPr>
                    <m:e>
                      <m:r>
                        <w:rPr>
                          <w:rFonts w:ascii="Cambria Math" w:hAnsi="Cambria Math" w:cstheme="minorHAnsi"/>
                          <w:szCs w:val="24"/>
                        </w:rPr>
                        <m:t>e</m:t>
                      </m:r>
                    </m:e>
                    <m:sup>
                      <m:r>
                        <w:rPr>
                          <w:rFonts w:ascii="Cambria Math" w:hAnsi="Cambria Math" w:cstheme="minorHAnsi"/>
                          <w:szCs w:val="24"/>
                        </w:rPr>
                        <m:t>αx</m:t>
                      </m:r>
                    </m:sup>
                  </m:sSup>
                </m:e>
              </m:d>
            </m:e>
          </m:func>
          <m:r>
            <w:rPr>
              <w:rFonts w:ascii="Cambria Math" w:hAnsi="Cambria Math" w:cstheme="minorHAnsi"/>
              <w:szCs w:val="24"/>
            </w:rPr>
            <m:t>=</m:t>
          </m:r>
          <m:func>
            <m:funcPr>
              <m:ctrlPr>
                <w:rPr>
                  <w:rFonts w:ascii="Cambria Math" w:hAnsi="Cambria Math" w:cstheme="minorHAnsi"/>
                  <w:szCs w:val="24"/>
                </w:rPr>
              </m:ctrlPr>
            </m:funcPr>
            <m:fName>
              <m:r>
                <m:rPr>
                  <m:sty m:val="p"/>
                </m:rPr>
                <w:rPr>
                  <w:rFonts w:ascii="Cambria Math" w:hAnsi="Cambria Math" w:cstheme="minorHAnsi"/>
                  <w:szCs w:val="24"/>
                </w:rPr>
                <m:t>ln</m:t>
              </m:r>
            </m:fName>
            <m:e>
              <m:d>
                <m:dPr>
                  <m:ctrlPr>
                    <w:rPr>
                      <w:rFonts w:ascii="Cambria Math" w:hAnsi="Cambria Math" w:cstheme="minorHAnsi"/>
                      <w:i/>
                      <w:szCs w:val="24"/>
                    </w:rPr>
                  </m:ctrlPr>
                </m:dPr>
                <m:e>
                  <m:r>
                    <w:rPr>
                      <w:rFonts w:ascii="Cambria Math" w:hAnsi="Cambria Math" w:cstheme="minorHAnsi"/>
                      <w:szCs w:val="24"/>
                    </w:rPr>
                    <m:t>A</m:t>
                  </m:r>
                </m:e>
              </m:d>
            </m:e>
          </m:func>
          <m:r>
            <w:rPr>
              <w:rFonts w:ascii="Cambria Math" w:hAnsi="Cambria Math" w:cstheme="minorHAnsi"/>
              <w:szCs w:val="24"/>
            </w:rPr>
            <m:t>+</m:t>
          </m:r>
          <m:func>
            <m:funcPr>
              <m:ctrlPr>
                <w:rPr>
                  <w:rFonts w:ascii="Cambria Math" w:hAnsi="Cambria Math" w:cstheme="minorHAnsi"/>
                  <w:szCs w:val="24"/>
                </w:rPr>
              </m:ctrlPr>
            </m:funcPr>
            <m:fName>
              <m:r>
                <m:rPr>
                  <m:sty m:val="p"/>
                </m:rPr>
                <w:rPr>
                  <w:rFonts w:ascii="Cambria Math" w:hAnsi="Cambria Math" w:cstheme="minorHAnsi"/>
                  <w:szCs w:val="24"/>
                </w:rPr>
                <m:t>ln</m:t>
              </m:r>
            </m:fName>
            <m:e>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e</m:t>
                      </m:r>
                    </m:e>
                    <m:sup>
                      <m:r>
                        <w:rPr>
                          <w:rFonts w:ascii="Cambria Math" w:hAnsi="Cambria Math" w:cstheme="minorHAnsi"/>
                          <w:szCs w:val="24"/>
                        </w:rPr>
                        <m:t>αx</m:t>
                      </m:r>
                    </m:sup>
                  </m:sSup>
                </m:e>
              </m:d>
            </m:e>
          </m:func>
          <m:r>
            <w:rPr>
              <w:rFonts w:ascii="Cambria Math" w:hAnsi="Cambria Math" w:cstheme="minorHAnsi"/>
              <w:szCs w:val="24"/>
            </w:rPr>
            <m:t>=</m:t>
          </m:r>
          <m:func>
            <m:funcPr>
              <m:ctrlPr>
                <w:rPr>
                  <w:rFonts w:ascii="Cambria Math" w:hAnsi="Cambria Math" w:cstheme="minorHAnsi"/>
                  <w:szCs w:val="24"/>
                </w:rPr>
              </m:ctrlPr>
            </m:funcPr>
            <m:fName>
              <m:r>
                <m:rPr>
                  <m:sty m:val="p"/>
                </m:rPr>
                <w:rPr>
                  <w:rFonts w:ascii="Cambria Math" w:hAnsi="Cambria Math" w:cstheme="minorHAnsi"/>
                  <w:szCs w:val="24"/>
                </w:rPr>
                <m:t>ln</m:t>
              </m:r>
            </m:fName>
            <m:e>
              <m:d>
                <m:dPr>
                  <m:ctrlPr>
                    <w:rPr>
                      <w:rFonts w:ascii="Cambria Math" w:hAnsi="Cambria Math" w:cstheme="minorHAnsi"/>
                      <w:i/>
                      <w:szCs w:val="24"/>
                    </w:rPr>
                  </m:ctrlPr>
                </m:dPr>
                <m:e>
                  <m:r>
                    <w:rPr>
                      <w:rFonts w:ascii="Cambria Math" w:hAnsi="Cambria Math" w:cstheme="minorHAnsi"/>
                      <w:szCs w:val="24"/>
                    </w:rPr>
                    <m:t>A</m:t>
                  </m:r>
                </m:e>
              </m:d>
            </m:e>
          </m:func>
          <m:r>
            <w:rPr>
              <w:rFonts w:ascii="Cambria Math" w:hAnsi="Cambria Math" w:cstheme="minorHAnsi"/>
              <w:szCs w:val="24"/>
            </w:rPr>
            <m:t>+αx</m:t>
          </m:r>
        </m:oMath>
      </m:oMathPara>
    </w:p>
    <w:p w14:paraId="25B7211D" w14:textId="1F69212B" w:rsidR="002628A9" w:rsidRDefault="002628A9" w:rsidP="002628A9"/>
    <w:p w14:paraId="7D7E1EA9" w14:textId="0E4B5894" w:rsidR="002628A9" w:rsidRDefault="002628A9" w:rsidP="002628A9">
      <w:pPr>
        <w:rPr>
          <w:rFonts w:ascii="Times New Roman" w:eastAsiaTheme="minorEastAsia" w:hAnsi="Times New Roman" w:cs="Times New Roman"/>
          <w:szCs w:val="24"/>
        </w:rPr>
      </w:pPr>
      <m:oMathPara>
        <m:oMath>
          <m:r>
            <w:rPr>
              <w:rFonts w:ascii="Cambria Math" w:eastAsiaTheme="minorEastAsia" w:hAnsi="Cambria Math" w:cs="Times New Roman"/>
              <w:szCs w:val="24"/>
            </w:rPr>
            <m:t>y     =   m*x   +      b</m:t>
          </m:r>
        </m:oMath>
      </m:oMathPara>
    </w:p>
    <w:p w14:paraId="33059ED6" w14:textId="3CFB9A8D" w:rsidR="002628A9" w:rsidRDefault="002628A9" w:rsidP="002628A9">
      <w:pPr>
        <w:rPr>
          <w:rFonts w:eastAsiaTheme="minorEastAsia" w:cstheme="minorHAnsi"/>
          <w:szCs w:val="24"/>
        </w:rPr>
      </w:pPr>
      <w:r>
        <w:rPr>
          <w:rFonts w:cstheme="minorHAnsi"/>
          <w:szCs w:val="24"/>
        </w:rPr>
        <w:t xml:space="preserve">Notice that we can “assign” different parts of the above equation to the y-variable, x-variable, slope, and intercept in a linear equation. </w:t>
      </w:r>
      <w:r w:rsidR="00D8117E" w:rsidRPr="00D8117E">
        <w:rPr>
          <w:rFonts w:cstheme="minorHAnsi"/>
          <w:szCs w:val="24"/>
        </w:rPr>
        <w:t>So</w:t>
      </w:r>
      <w:r>
        <w:rPr>
          <w:rFonts w:cstheme="minorHAnsi"/>
          <w:szCs w:val="24"/>
        </w:rPr>
        <w:t>,</w:t>
      </w:r>
      <w:r w:rsidR="00D8117E" w:rsidRPr="00D8117E">
        <w:rPr>
          <w:rFonts w:cstheme="minorHAnsi"/>
          <w:szCs w:val="24"/>
        </w:rPr>
        <w:t xml:space="preserve"> if we plot </w:t>
      </w:r>
      <m:oMath>
        <m:r>
          <m:rPr>
            <m:sty m:val="p"/>
          </m:rPr>
          <w:rPr>
            <w:rFonts w:ascii="Cambria Math" w:hAnsi="Cambria Math" w:cstheme="minorHAnsi"/>
            <w:szCs w:val="24"/>
          </w:rPr>
          <m:t>ln⁡</m:t>
        </m:r>
        <m:r>
          <w:rPr>
            <w:rFonts w:ascii="Cambria Math" w:hAnsi="Cambria Math" w:cstheme="minorHAnsi"/>
            <w:szCs w:val="24"/>
          </w:rPr>
          <m:t>(y)</m:t>
        </m:r>
      </m:oMath>
      <w:r w:rsidR="00D8117E" w:rsidRPr="00D8117E">
        <w:rPr>
          <w:rFonts w:eastAsiaTheme="minorEastAsia" w:cstheme="minorHAnsi"/>
          <w:szCs w:val="24"/>
        </w:rPr>
        <w:t xml:space="preserve"> on the y-axis and x on the x-axis, we should get a straight line IF the data fits this model. </w:t>
      </w:r>
      <w:r>
        <w:rPr>
          <w:rFonts w:eastAsiaTheme="minorEastAsia" w:cstheme="minorHAnsi"/>
          <w:szCs w:val="24"/>
        </w:rPr>
        <w:t xml:space="preserve">And if the data does fit the model, then the slope on the plot will be </w:t>
      </w:r>
      <m:oMath>
        <m:r>
          <w:rPr>
            <w:rFonts w:ascii="Cambria Math" w:eastAsiaTheme="minorEastAsia" w:hAnsi="Cambria Math" w:cstheme="minorHAnsi"/>
            <w:szCs w:val="24"/>
          </w:rPr>
          <m:t>α</m:t>
        </m:r>
      </m:oMath>
      <w:r>
        <w:rPr>
          <w:rFonts w:eastAsiaTheme="minorEastAsia" w:cstheme="minorHAnsi"/>
          <w:szCs w:val="24"/>
        </w:rPr>
        <w:t xml:space="preserve">, and the y-intercept will be </w:t>
      </w:r>
      <m:oMath>
        <m:r>
          <m:rPr>
            <m:sty m:val="p"/>
          </m:rPr>
          <w:rPr>
            <w:rFonts w:ascii="Cambria Math" w:eastAsiaTheme="minorEastAsia" w:hAnsi="Cambria Math" w:cstheme="minorHAnsi"/>
            <w:szCs w:val="24"/>
          </w:rPr>
          <m:t>ln⁡</m:t>
        </m:r>
        <m:r>
          <w:rPr>
            <w:rFonts w:ascii="Cambria Math" w:eastAsiaTheme="minorEastAsia" w:hAnsi="Cambria Math" w:cstheme="minorHAnsi"/>
            <w:szCs w:val="24"/>
          </w:rPr>
          <m:t>(A)</m:t>
        </m:r>
      </m:oMath>
      <w:r>
        <w:rPr>
          <w:rFonts w:eastAsiaTheme="minorEastAsia" w:cstheme="minorHAnsi"/>
          <w:szCs w:val="24"/>
        </w:rPr>
        <w:t xml:space="preserve">. </w:t>
      </w:r>
    </w:p>
    <w:p w14:paraId="142CEBE7" w14:textId="1B64D756" w:rsidR="00D8117E" w:rsidRPr="002628A9" w:rsidRDefault="002628A9" w:rsidP="00EC6F06">
      <w:pPr>
        <w:pStyle w:val="ListParagraph"/>
        <w:numPr>
          <w:ilvl w:val="0"/>
          <w:numId w:val="35"/>
        </w:numPr>
        <w:rPr>
          <w:rFonts w:cstheme="minorHAnsi"/>
          <w:szCs w:val="24"/>
        </w:rPr>
      </w:pPr>
      <w:r w:rsidRPr="002628A9">
        <w:rPr>
          <w:rFonts w:eastAsiaTheme="minorEastAsia" w:cstheme="minorHAnsi"/>
          <w:szCs w:val="24"/>
        </w:rPr>
        <w:t xml:space="preserve">Using the ideas presented above, make the correct plot to transform the data to </w:t>
      </w:r>
      <w:r w:rsidRPr="002628A9">
        <w:rPr>
          <w:rFonts w:cstheme="minorHAnsi"/>
          <w:szCs w:val="24"/>
        </w:rPr>
        <w:t>t</w:t>
      </w:r>
      <w:r w:rsidR="00D8117E" w:rsidRPr="002628A9">
        <w:rPr>
          <w:rFonts w:cstheme="minorHAnsi"/>
          <w:szCs w:val="24"/>
        </w:rPr>
        <w:t xml:space="preserve">est if the data is consistent with a theory of the form </w:t>
      </w:r>
    </w:p>
    <w:p w14:paraId="1A62C753" w14:textId="77777777" w:rsidR="00D8117E" w:rsidRPr="002628A9" w:rsidRDefault="00D8117E" w:rsidP="00D8117E">
      <w:pPr>
        <w:pStyle w:val="ListParagraph"/>
        <w:rPr>
          <w:rFonts w:cstheme="minorHAnsi"/>
          <w:szCs w:val="24"/>
        </w:rPr>
      </w:pPr>
    </w:p>
    <w:p w14:paraId="046073A0" w14:textId="05E26B7F" w:rsidR="00D8117E" w:rsidRPr="002628A9" w:rsidRDefault="00D8117E" w:rsidP="002628A9">
      <w:pPr>
        <w:pStyle w:val="ListParagraph"/>
        <w:rPr>
          <w:rFonts w:eastAsiaTheme="minorEastAsia" w:cstheme="minorHAnsi"/>
          <w:szCs w:val="24"/>
        </w:rPr>
      </w:pPr>
      <m:oMathPara>
        <m:oMath>
          <m:r>
            <w:rPr>
              <w:rFonts w:ascii="Cambria Math" w:hAnsi="Cambria Math" w:cstheme="minorHAnsi"/>
              <w:szCs w:val="24"/>
            </w:rPr>
            <m:t>Intensity=A</m:t>
          </m:r>
          <m:sSup>
            <m:sSupPr>
              <m:ctrlPr>
                <w:rPr>
                  <w:rFonts w:ascii="Cambria Math" w:hAnsi="Cambria Math" w:cstheme="minorHAnsi"/>
                  <w:i/>
                  <w:szCs w:val="24"/>
                </w:rPr>
              </m:ctrlPr>
            </m:sSupPr>
            <m:e>
              <m:r>
                <w:rPr>
                  <w:rFonts w:ascii="Cambria Math" w:hAnsi="Cambria Math" w:cstheme="minorHAnsi"/>
                  <w:szCs w:val="24"/>
                </w:rPr>
                <m:t>e</m:t>
              </m:r>
            </m:e>
            <m:sup>
              <m:r>
                <w:rPr>
                  <w:rFonts w:ascii="Cambria Math" w:hAnsi="Cambria Math" w:cstheme="minorHAnsi"/>
                  <w:szCs w:val="24"/>
                </w:rPr>
                <m:t>α*field</m:t>
              </m:r>
            </m:sup>
          </m:sSup>
        </m:oMath>
      </m:oMathPara>
    </w:p>
    <w:p w14:paraId="4826CB39" w14:textId="2BD3AFD2" w:rsidR="002628A9" w:rsidRPr="002628A9" w:rsidRDefault="002628A9" w:rsidP="002628A9">
      <w:pPr>
        <w:ind w:left="720"/>
        <w:rPr>
          <w:rFonts w:cstheme="minorHAnsi"/>
          <w:szCs w:val="24"/>
        </w:rPr>
      </w:pPr>
      <w:r w:rsidRPr="002628A9">
        <w:rPr>
          <w:rFonts w:cstheme="minorHAnsi"/>
          <w:szCs w:val="24"/>
        </w:rPr>
        <w:t xml:space="preserve">Copy the plot to your GradeScope document. If your data is consistent with the above equation, find values for A and </w:t>
      </w:r>
      <m:oMath>
        <m:r>
          <w:rPr>
            <w:rFonts w:ascii="Cambria Math" w:hAnsi="Cambria Math" w:cstheme="minorHAnsi"/>
            <w:szCs w:val="24"/>
          </w:rPr>
          <m:t>α</m:t>
        </m:r>
      </m:oMath>
      <w:r w:rsidRPr="002628A9">
        <w:rPr>
          <w:rFonts w:eastAsiaTheme="minorEastAsia" w:cstheme="minorHAnsi"/>
          <w:szCs w:val="24"/>
        </w:rPr>
        <w:t>.</w:t>
      </w:r>
    </w:p>
    <w:p w14:paraId="5A429A50" w14:textId="77777777" w:rsidR="002628A9" w:rsidRPr="002628A9" w:rsidRDefault="002628A9" w:rsidP="002628A9">
      <w:pPr>
        <w:pStyle w:val="ListParagraph"/>
        <w:rPr>
          <w:rFonts w:eastAsiaTheme="minorEastAsia" w:cstheme="minorHAnsi"/>
          <w:szCs w:val="24"/>
        </w:rPr>
      </w:pPr>
    </w:p>
    <w:p w14:paraId="08CD8C4E" w14:textId="77777777" w:rsidR="002628A9" w:rsidRPr="002628A9" w:rsidRDefault="002628A9" w:rsidP="002628A9">
      <w:pPr>
        <w:pStyle w:val="ListParagraph"/>
        <w:rPr>
          <w:rFonts w:cstheme="minorHAnsi"/>
          <w:szCs w:val="24"/>
        </w:rPr>
      </w:pPr>
    </w:p>
    <w:p w14:paraId="10B49A2B" w14:textId="3133F642" w:rsidR="00D8117E" w:rsidRPr="008771B2" w:rsidRDefault="00D8117E" w:rsidP="00EC6F06">
      <w:pPr>
        <w:pStyle w:val="ListParagraph"/>
        <w:numPr>
          <w:ilvl w:val="0"/>
          <w:numId w:val="35"/>
        </w:numPr>
        <w:rPr>
          <w:rFonts w:cstheme="minorHAnsi"/>
          <w:szCs w:val="24"/>
        </w:rPr>
      </w:pPr>
      <w:r w:rsidRPr="002628A9">
        <w:rPr>
          <w:rFonts w:cstheme="minorHAnsi"/>
          <w:szCs w:val="24"/>
        </w:rPr>
        <w:t xml:space="preserve">Now </w:t>
      </w:r>
      <w:r w:rsidR="002628A9" w:rsidRPr="002628A9">
        <w:rPr>
          <w:rFonts w:cstheme="minorHAnsi"/>
          <w:szCs w:val="24"/>
        </w:rPr>
        <w:t xml:space="preserve">use a similar technique to </w:t>
      </w:r>
      <w:r w:rsidRPr="002628A9">
        <w:rPr>
          <w:rFonts w:cstheme="minorHAnsi"/>
          <w:szCs w:val="24"/>
        </w:rPr>
        <w:t xml:space="preserve">test if the data is consistent with a theory of the form </w:t>
      </w:r>
    </w:p>
    <w:p w14:paraId="7B8B125F" w14:textId="77777777" w:rsidR="00D8117E" w:rsidRPr="002628A9" w:rsidRDefault="00D8117E" w:rsidP="00D8117E">
      <w:pPr>
        <w:pStyle w:val="ListParagraph"/>
        <w:rPr>
          <w:rFonts w:eastAsiaTheme="minorEastAsia" w:cstheme="minorHAnsi"/>
          <w:szCs w:val="24"/>
        </w:rPr>
      </w:pPr>
      <m:oMathPara>
        <m:oMath>
          <m:r>
            <w:rPr>
              <w:rFonts w:ascii="Cambria Math" w:hAnsi="Cambria Math" w:cstheme="minorHAnsi"/>
              <w:szCs w:val="24"/>
            </w:rPr>
            <m:t>Intensity=k*</m:t>
          </m:r>
          <m:sSup>
            <m:sSupPr>
              <m:ctrlPr>
                <w:rPr>
                  <w:rFonts w:ascii="Cambria Math" w:hAnsi="Cambria Math" w:cstheme="minorHAnsi"/>
                  <w:i/>
                  <w:szCs w:val="24"/>
                </w:rPr>
              </m:ctrlPr>
            </m:sSupPr>
            <m:e>
              <m:r>
                <w:rPr>
                  <w:rFonts w:ascii="Cambria Math" w:hAnsi="Cambria Math" w:cstheme="minorHAnsi"/>
                  <w:szCs w:val="24"/>
                </w:rPr>
                <m:t>field</m:t>
              </m:r>
            </m:e>
            <m:sup>
              <m:r>
                <w:rPr>
                  <w:rFonts w:ascii="Cambria Math" w:hAnsi="Cambria Math" w:cstheme="minorHAnsi"/>
                  <w:szCs w:val="24"/>
                </w:rPr>
                <m:t>p</m:t>
              </m:r>
            </m:sup>
          </m:sSup>
        </m:oMath>
      </m:oMathPara>
    </w:p>
    <w:p w14:paraId="214CD3E7" w14:textId="4540A46A" w:rsidR="00D8117E" w:rsidRPr="002628A9" w:rsidRDefault="008771B2" w:rsidP="008771B2">
      <w:pPr>
        <w:ind w:left="720"/>
        <w:rPr>
          <w:rFonts w:cstheme="minorHAnsi"/>
          <w:szCs w:val="24"/>
        </w:rPr>
      </w:pPr>
      <w:r>
        <w:rPr>
          <w:rFonts w:cstheme="minorHAnsi"/>
          <w:szCs w:val="24"/>
        </w:rPr>
        <w:t>(You will need to figure out what variable to plot on the x-axis and what to plot on the y-axis)</w:t>
      </w:r>
    </w:p>
    <w:p w14:paraId="1B6A1578" w14:textId="01BD03E2" w:rsidR="008771B2" w:rsidRDefault="002628A9" w:rsidP="008771B2">
      <w:pPr>
        <w:ind w:left="720"/>
        <w:rPr>
          <w:rFonts w:cstheme="minorHAnsi"/>
          <w:szCs w:val="24"/>
        </w:rPr>
      </w:pPr>
      <w:r w:rsidRPr="002628A9">
        <w:rPr>
          <w:rFonts w:cstheme="minorHAnsi"/>
          <w:szCs w:val="24"/>
        </w:rPr>
        <w:t xml:space="preserve">Copy the plot to your GradeScope document. </w:t>
      </w:r>
      <w:r w:rsidR="008771B2" w:rsidRPr="002628A9">
        <w:rPr>
          <w:rFonts w:cstheme="minorHAnsi"/>
          <w:szCs w:val="24"/>
        </w:rPr>
        <w:t>If your data is consistent with the above equation,</w:t>
      </w:r>
      <w:r w:rsidR="008771B2">
        <w:rPr>
          <w:rFonts w:cstheme="minorHAnsi"/>
          <w:szCs w:val="24"/>
        </w:rPr>
        <w:t xml:space="preserve"> </w:t>
      </w:r>
      <w:r w:rsidR="00D8117E" w:rsidRPr="002628A9">
        <w:rPr>
          <w:rFonts w:cstheme="minorHAnsi"/>
          <w:szCs w:val="24"/>
        </w:rPr>
        <w:t xml:space="preserve">find values for k and p. </w:t>
      </w:r>
    </w:p>
    <w:p w14:paraId="6224F3D5" w14:textId="3A803294" w:rsidR="00D77E85" w:rsidRPr="00EC6F06" w:rsidRDefault="00D77E85" w:rsidP="00267E54">
      <w:pPr>
        <w:rPr>
          <w:rFonts w:cstheme="minorHAnsi"/>
          <w:szCs w:val="24"/>
        </w:rPr>
      </w:pPr>
    </w:p>
    <w:sectPr w:rsidR="00D77E85" w:rsidRPr="00EC6F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18C6" w14:textId="77777777" w:rsidR="00A26B18" w:rsidRDefault="00A26B18" w:rsidP="00267E54">
      <w:pPr>
        <w:spacing w:after="0" w:line="240" w:lineRule="auto"/>
      </w:pPr>
      <w:r>
        <w:separator/>
      </w:r>
    </w:p>
  </w:endnote>
  <w:endnote w:type="continuationSeparator" w:id="0">
    <w:p w14:paraId="03FE38AF" w14:textId="77777777" w:rsidR="00A26B18" w:rsidRDefault="00A26B18"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0AA00" w14:textId="77777777" w:rsidR="00A26B18" w:rsidRDefault="00A26B18" w:rsidP="00267E54">
      <w:pPr>
        <w:spacing w:after="0" w:line="240" w:lineRule="auto"/>
      </w:pPr>
      <w:r>
        <w:separator/>
      </w:r>
    </w:p>
  </w:footnote>
  <w:footnote w:type="continuationSeparator" w:id="0">
    <w:p w14:paraId="1F285E02" w14:textId="77777777" w:rsidR="00A26B18" w:rsidRDefault="00A26B18" w:rsidP="0026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7FD4"/>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73A32"/>
    <w:multiLevelType w:val="hybridMultilevel"/>
    <w:tmpl w:val="81400E46"/>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F1A65"/>
    <w:multiLevelType w:val="hybridMultilevel"/>
    <w:tmpl w:val="EB8E2B36"/>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C3FD9"/>
    <w:multiLevelType w:val="hybridMultilevel"/>
    <w:tmpl w:val="AFB2B1EC"/>
    <w:lvl w:ilvl="0" w:tplc="2C4A7E34">
      <w:start w:val="1"/>
      <w:numFmt w:val="decimal"/>
      <w:lvlText w:val="Prelab GradeScope Q%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C6537B"/>
    <w:multiLevelType w:val="hybridMultilevel"/>
    <w:tmpl w:val="9E84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D00D9"/>
    <w:multiLevelType w:val="multilevel"/>
    <w:tmpl w:val="0409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B226CD"/>
    <w:multiLevelType w:val="hybridMultilevel"/>
    <w:tmpl w:val="783AC95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5238B"/>
    <w:multiLevelType w:val="hybridMultilevel"/>
    <w:tmpl w:val="B5A0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C0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8533994"/>
    <w:multiLevelType w:val="hybridMultilevel"/>
    <w:tmpl w:val="A4F4A800"/>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004558"/>
    <w:multiLevelType w:val="hybridMultilevel"/>
    <w:tmpl w:val="EAC6654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A27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36035"/>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2"/>
  </w:num>
  <w:num w:numId="4">
    <w:abstractNumId w:val="19"/>
  </w:num>
  <w:num w:numId="5">
    <w:abstractNumId w:val="3"/>
  </w:num>
  <w:num w:numId="6">
    <w:abstractNumId w:val="22"/>
  </w:num>
  <w:num w:numId="7">
    <w:abstractNumId w:val="16"/>
  </w:num>
  <w:num w:numId="8">
    <w:abstractNumId w:val="7"/>
  </w:num>
  <w:num w:numId="9">
    <w:abstractNumId w:val="30"/>
  </w:num>
  <w:num w:numId="10">
    <w:abstractNumId w:val="6"/>
  </w:num>
  <w:num w:numId="11">
    <w:abstractNumId w:val="27"/>
  </w:num>
  <w:num w:numId="12">
    <w:abstractNumId w:val="10"/>
  </w:num>
  <w:num w:numId="13">
    <w:abstractNumId w:val="26"/>
  </w:num>
  <w:num w:numId="14">
    <w:abstractNumId w:val="34"/>
  </w:num>
  <w:num w:numId="15">
    <w:abstractNumId w:val="23"/>
  </w:num>
  <w:num w:numId="16">
    <w:abstractNumId w:val="32"/>
  </w:num>
  <w:num w:numId="17">
    <w:abstractNumId w:val="11"/>
  </w:num>
  <w:num w:numId="18">
    <w:abstractNumId w:val="4"/>
  </w:num>
  <w:num w:numId="19">
    <w:abstractNumId w:val="21"/>
  </w:num>
  <w:num w:numId="20">
    <w:abstractNumId w:val="29"/>
  </w:num>
  <w:num w:numId="21">
    <w:abstractNumId w:val="17"/>
  </w:num>
  <w:num w:numId="22">
    <w:abstractNumId w:val="0"/>
  </w:num>
  <w:num w:numId="23">
    <w:abstractNumId w:val="12"/>
  </w:num>
  <w:num w:numId="24">
    <w:abstractNumId w:val="13"/>
  </w:num>
  <w:num w:numId="25">
    <w:abstractNumId w:val="9"/>
  </w:num>
  <w:num w:numId="26">
    <w:abstractNumId w:val="15"/>
  </w:num>
  <w:num w:numId="27">
    <w:abstractNumId w:val="35"/>
  </w:num>
  <w:num w:numId="28">
    <w:abstractNumId w:val="14"/>
  </w:num>
  <w:num w:numId="29">
    <w:abstractNumId w:val="1"/>
  </w:num>
  <w:num w:numId="30">
    <w:abstractNumId w:val="31"/>
  </w:num>
  <w:num w:numId="31">
    <w:abstractNumId w:val="20"/>
  </w:num>
  <w:num w:numId="32">
    <w:abstractNumId w:val="18"/>
  </w:num>
  <w:num w:numId="33">
    <w:abstractNumId w:val="8"/>
  </w:num>
  <w:num w:numId="34">
    <w:abstractNumId w:val="28"/>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E4"/>
    <w:rsid w:val="00073D3F"/>
    <w:rsid w:val="000949A4"/>
    <w:rsid w:val="000A29C0"/>
    <w:rsid w:val="000B2656"/>
    <w:rsid w:val="000F7D63"/>
    <w:rsid w:val="00133A17"/>
    <w:rsid w:val="00191B6F"/>
    <w:rsid w:val="001C32B9"/>
    <w:rsid w:val="001F748C"/>
    <w:rsid w:val="002628A9"/>
    <w:rsid w:val="00266A4E"/>
    <w:rsid w:val="00267E54"/>
    <w:rsid w:val="002C1634"/>
    <w:rsid w:val="002F1B8B"/>
    <w:rsid w:val="0035792C"/>
    <w:rsid w:val="00386ED3"/>
    <w:rsid w:val="003E4C0A"/>
    <w:rsid w:val="003F2ADC"/>
    <w:rsid w:val="00457B9A"/>
    <w:rsid w:val="00482B61"/>
    <w:rsid w:val="004A77BE"/>
    <w:rsid w:val="004E2E1F"/>
    <w:rsid w:val="0050032F"/>
    <w:rsid w:val="00537766"/>
    <w:rsid w:val="00556158"/>
    <w:rsid w:val="005A36F2"/>
    <w:rsid w:val="005A6A6E"/>
    <w:rsid w:val="005B52B3"/>
    <w:rsid w:val="0061403E"/>
    <w:rsid w:val="00685C4B"/>
    <w:rsid w:val="006B0A5C"/>
    <w:rsid w:val="006F3BA3"/>
    <w:rsid w:val="006F6C10"/>
    <w:rsid w:val="00703548"/>
    <w:rsid w:val="007108BE"/>
    <w:rsid w:val="0077388E"/>
    <w:rsid w:val="00785597"/>
    <w:rsid w:val="007B260E"/>
    <w:rsid w:val="008472FF"/>
    <w:rsid w:val="008771B2"/>
    <w:rsid w:val="008908CC"/>
    <w:rsid w:val="008A4E88"/>
    <w:rsid w:val="00904F3A"/>
    <w:rsid w:val="009244CC"/>
    <w:rsid w:val="00967FE4"/>
    <w:rsid w:val="00994EEE"/>
    <w:rsid w:val="009E26F6"/>
    <w:rsid w:val="009F54ED"/>
    <w:rsid w:val="00A26B18"/>
    <w:rsid w:val="00A71FE4"/>
    <w:rsid w:val="00A87034"/>
    <w:rsid w:val="00AC5748"/>
    <w:rsid w:val="00AE325C"/>
    <w:rsid w:val="00B640A8"/>
    <w:rsid w:val="00BC1AE0"/>
    <w:rsid w:val="00BC5047"/>
    <w:rsid w:val="00BD6266"/>
    <w:rsid w:val="00C45188"/>
    <w:rsid w:val="00D77E85"/>
    <w:rsid w:val="00D8117E"/>
    <w:rsid w:val="00D91CC3"/>
    <w:rsid w:val="00DF09C3"/>
    <w:rsid w:val="00E07093"/>
    <w:rsid w:val="00E22BCF"/>
    <w:rsid w:val="00E92B1E"/>
    <w:rsid w:val="00EC6F06"/>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customStyle="1" w:styleId="UnresolvedMention">
    <w:name w:val="Unresolved Mention"/>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 w:type="table" w:styleId="TableGrid">
    <w:name w:val="Table Grid"/>
    <w:basedOn w:val="TableNormal"/>
    <w:uiPriority w:val="39"/>
    <w:rsid w:val="00D8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education/products/off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mccd.instructure.com/files/5209719/download?download_frd=1" TargetMode="External"/><Relationship Id="rId4" Type="http://schemas.openxmlformats.org/officeDocument/2006/relationships/settings" Target="settings.xml"/><Relationship Id="rId9" Type="http://schemas.openxmlformats.org/officeDocument/2006/relationships/hyperlink" Target="https://smccd.instructure.com/courses/35406/files/5209697/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51DE6-7B35-4A27-80F3-E35742D2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29</cp:revision>
  <cp:lastPrinted>2021-03-13T00:33:00Z</cp:lastPrinted>
  <dcterms:created xsi:type="dcterms:W3CDTF">2021-02-10T17:54:00Z</dcterms:created>
  <dcterms:modified xsi:type="dcterms:W3CDTF">2021-03-25T00:58:00Z</dcterms:modified>
</cp:coreProperties>
</file>