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k9zk72t5qa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Enzo Oscar Sabattini Pinochet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1621093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chn2bzc222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Manejo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Tuve superación y dedicación para mejorar en este.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proyectos personales me ayudó bastante.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arquitecturas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 la Metodología Ágil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Realice varios proyectos en asignaturas con este formato.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qi1CJfazpG7Zv33/IzL4gUXeQ==">CgMxLjAyDmgua2s5ems3MnQ1cWFpMg5oLmljaG4yYnpjMjIyMDgAciExb1k3RTJvYUczQnJPTm9PbTA3NWsyZVB0WVpKaVpCd0w=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46600.0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