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英検2級 AI模擬試験アプリ 要件定義書</w:t>
      </w:r>
    </w:p>
    <w:p>
      <w:pPr>
        <w:jc w:val="center"/>
      </w:pPr>
      <w:r>
        <w:t>バージョン: 1.0　　作成日: 2026年4月26日</w:t>
        <w:br/>
        <w:t>プロジェクト名: 英検2級 AI模擬試験アプリ</w:t>
        <w:br/>
        <w:t>URL: https://shigeru-wq33.vercel.app</w:t>
      </w:r>
    </w:p>
    <w:p/>
    <w:p>
      <w:pPr>
        <w:pStyle w:val="Heading1"/>
      </w:pPr>
      <w:r>
        <w:t>1. プロジェクト概要</w:t>
      </w:r>
    </w:p>
    <w:p>
      <w:pPr>
        <w:pStyle w:val="Heading2"/>
      </w:pPr>
      <w:r>
        <w:t>1.1 背景・目的</w:t>
      </w:r>
    </w:p>
    <w:p>
      <w:r>
        <w:t>英検2級の合格を目指す学習者が、自宅でいつでも本番形式の模擬試験・面接練習を行えるWebアプリを提供する。AIが問題を自動生成するため、毎回異なる問題で繰り返し練習できる。</w:t>
      </w:r>
    </w:p>
    <w:p>
      <w:pPr>
        <w:pStyle w:val="Heading2"/>
      </w:pPr>
      <w:r>
        <w:t>1.2 ターゲットユーザー</w:t>
      </w:r>
    </w:p>
    <w:p>
      <w:pPr>
        <w:pStyle w:val="ListBullet"/>
      </w:pPr>
      <w:r>
        <w:t>英検2級の受験を控えた中学生・高校生</w:t>
      </w:r>
    </w:p>
    <w:p>
      <w:pPr>
        <w:pStyle w:val="ListBullet"/>
      </w:pPr>
      <w:r>
        <w:t>英検2級対策を行いたい社会人</w:t>
      </w:r>
    </w:p>
    <w:p>
      <w:pPr>
        <w:pStyle w:val="ListBullet"/>
      </w:pPr>
      <w:r>
        <w:t>保護者（子どもの学習をサポートしたい方）</w:t>
      </w:r>
    </w:p>
    <w:p>
      <w:pPr>
        <w:pStyle w:val="Heading2"/>
      </w:pPr>
      <w:r>
        <w:t>1.3 解決する課題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課題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本アプリの解決策</w:t>
            </w:r>
          </w:p>
        </w:tc>
      </w:tr>
      <w:tr>
        <w:tc>
          <w:tcPr>
            <w:tcW w:type="dxa" w:w="4320"/>
          </w:tcPr>
          <w:p>
            <w:r>
              <w:t>市販の問題集は同じ問題を繰り返してしまう</w:t>
            </w:r>
          </w:p>
        </w:tc>
        <w:tc>
          <w:tcPr>
            <w:tcW w:type="dxa" w:w="4320"/>
          </w:tcPr>
          <w:p>
            <w:r>
              <w:t>AIが毎回異なる問題を生成</w:t>
            </w:r>
          </w:p>
        </w:tc>
      </w:tr>
      <w:tr>
        <w:tc>
          <w:tcPr>
            <w:tcW w:type="dxa" w:w="4320"/>
          </w:tcPr>
          <w:p>
            <w:r>
              <w:t>採点・解説に時間がかかる</w:t>
            </w:r>
          </w:p>
        </w:tc>
        <w:tc>
          <w:tcPr>
            <w:tcW w:type="dxa" w:w="4320"/>
          </w:tcPr>
          <w:p>
            <w:r>
              <w:t>即座に自動採点・解説を提供</w:t>
            </w:r>
          </w:p>
        </w:tc>
      </w:tr>
      <w:tr>
        <w:tc>
          <w:tcPr>
            <w:tcW w:type="dxa" w:w="4320"/>
          </w:tcPr>
          <w:p>
            <w:r>
              <w:t>弱点がわかっても何をすべきかわからない</w:t>
            </w:r>
          </w:p>
        </w:tc>
        <w:tc>
          <w:tcPr>
            <w:tcW w:type="dxa" w:w="4320"/>
          </w:tcPr>
          <w:p>
            <w:r>
              <w:t>AIが弱点を分析し改善アクションを提案</w:t>
            </w:r>
          </w:p>
        </w:tc>
      </w:tr>
      <w:tr>
        <w:tc>
          <w:tcPr>
            <w:tcW w:type="dxa" w:w="4320"/>
          </w:tcPr>
          <w:p>
            <w:r>
              <w:t>面接練習の相手がいない</w:t>
            </w:r>
          </w:p>
        </w:tc>
        <w:tc>
          <w:tcPr>
            <w:tcW w:type="dxa" w:w="4320"/>
          </w:tcPr>
          <w:p>
            <w:r>
              <w:t>AIが面接官として練習できる</w:t>
            </w:r>
          </w:p>
        </w:tc>
      </w:tr>
      <w:tr>
        <w:tc>
          <w:tcPr>
            <w:tcW w:type="dxa" w:w="4320"/>
          </w:tcPr>
          <w:p>
            <w:r>
              <w:t>環境構築が難しい</w:t>
            </w:r>
          </w:p>
        </w:tc>
        <w:tc>
          <w:tcPr>
            <w:tcW w:type="dxa" w:w="4320"/>
          </w:tcPr>
          <w:p>
            <w:r>
              <w:t>URLを開くだけで使える</w:t>
            </w:r>
          </w:p>
        </w:tc>
      </w:tr>
    </w:tbl>
    <w:p/>
    <w:p>
      <w:pPr>
        <w:pStyle w:val="Heading1"/>
      </w:pPr>
      <w:r>
        <w:t>2. 機能要件</w:t>
      </w:r>
    </w:p>
    <w:p>
      <w:pPr>
        <w:pStyle w:val="Heading2"/>
      </w:pPr>
      <w:r>
        <w:t>2.1 模擬試験機能</w:t>
      </w:r>
    </w:p>
    <w:p>
      <w:pPr>
        <w:pStyle w:val="Heading3"/>
      </w:pPr>
      <w:r>
        <w:t>2.1.1 試験問題の自動生成</w:t>
      </w:r>
    </w:p>
    <w:p>
      <w:r>
        <w:t>AIが英検2級レベルの試験問題を毎回異なる内容で生成する。生成される問題の構成は以下の通り。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セクション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問題数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配点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t>語彙・文法</w:t>
            </w:r>
          </w:p>
        </w:tc>
        <w:tc>
          <w:tcPr>
            <w:tcW w:type="dxa" w:w="2160"/>
          </w:tcPr>
          <w:p>
            <w:r>
              <w:t>20問</w:t>
            </w:r>
          </w:p>
        </w:tc>
        <w:tc>
          <w:tcPr>
            <w:tcW w:type="dxa" w:w="2160"/>
          </w:tcPr>
          <w:p>
            <w:r>
              <w:t>20点</w:t>
            </w:r>
          </w:p>
        </w:tc>
        <w:tc>
          <w:tcPr>
            <w:tcW w:type="dxa" w:w="2160"/>
          </w:tcPr>
          <w:p>
            <w:r>
              <w:t>穴埋め形式・4択</w:t>
            </w:r>
          </w:p>
        </w:tc>
      </w:tr>
      <w:tr>
        <w:tc>
          <w:tcPr>
            <w:tcW w:type="dxa" w:w="2160"/>
          </w:tcPr>
          <w:p>
            <w:r>
              <w:t>読解</w:t>
            </w:r>
          </w:p>
        </w:tc>
        <w:tc>
          <w:tcPr>
            <w:tcW w:type="dxa" w:w="2160"/>
          </w:tcPr>
          <w:p>
            <w:r>
              <w:t>6問</w:t>
            </w:r>
          </w:p>
        </w:tc>
        <w:tc>
          <w:tcPr>
            <w:tcW w:type="dxa" w:w="2160"/>
          </w:tcPr>
          <w:p>
            <w:r>
              <w:t>6点</w:t>
            </w:r>
          </w:p>
        </w:tc>
        <w:tc>
          <w:tcPr>
            <w:tcW w:type="dxa" w:w="2160"/>
          </w:tcPr>
          <w:p>
            <w:r>
              <w:t>英文パッセージ＋設問・4択</w:t>
            </w:r>
          </w:p>
        </w:tc>
      </w:tr>
      <w:tr>
        <w:tc>
          <w:tcPr>
            <w:tcW w:type="dxa" w:w="2160"/>
          </w:tcPr>
          <w:p>
            <w:r>
              <w:t>英作文</w:t>
            </w:r>
          </w:p>
        </w:tc>
        <w:tc>
          <w:tcPr>
            <w:tcW w:type="dxa" w:w="2160"/>
          </w:tcPr>
          <w:p>
            <w:r>
              <w:t>1問</w:t>
            </w:r>
          </w:p>
        </w:tc>
        <w:tc>
          <w:tcPr>
            <w:tcW w:type="dxa" w:w="2160"/>
          </w:tcPr>
          <w:p>
            <w:r>
              <w:t>16点</w:t>
            </w:r>
          </w:p>
        </w:tc>
        <w:tc>
          <w:tcPr>
            <w:tcW w:type="dxa" w:w="2160"/>
          </w:tcPr>
          <w:p>
            <w:r>
              <w:t>80〜100語のエッセイ</w:t>
            </w:r>
          </w:p>
        </w:tc>
      </w:tr>
      <w:tr>
        <w:tc>
          <w:tcPr>
            <w:tcW w:type="dxa" w:w="2160"/>
          </w:tcPr>
          <w:p>
            <w:r>
              <w:t>合計</w:t>
            </w:r>
          </w:p>
        </w:tc>
        <w:tc>
          <w:tcPr>
            <w:tcW w:type="dxa" w:w="2160"/>
          </w:tcPr>
          <w:p>
            <w:r>
              <w:t>27問</w:t>
            </w:r>
          </w:p>
        </w:tc>
        <w:tc>
          <w:tcPr>
            <w:tcW w:type="dxa" w:w="2160"/>
          </w:tcPr>
          <w:p>
            <w:r>
              <w:t>42点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2.1.2 採点機能</w:t>
      </w:r>
    </w:p>
    <w:p>
      <w:pPr>
        <w:pStyle w:val="ListBullet"/>
      </w:pPr>
      <w:r>
        <w:t>語彙・文法、読解：選択肢と正解を照合し自動採点</w:t>
      </w:r>
    </w:p>
    <w:p>
      <w:pPr>
        <w:pStyle w:val="ListBullet"/>
      </w:pPr>
      <w:r>
        <w:t>英作文：AIが内容・構成・語彙・文法の4観点で採点（各4点、計16点）</w:t>
      </w:r>
    </w:p>
    <w:p>
      <w:pPr>
        <w:pStyle w:val="ListBullet"/>
      </w:pPr>
      <w:r>
        <w:t>合格目安：42点満点中65%以上（約27点以上）</w:t>
      </w:r>
    </w:p>
    <w:p>
      <w:pPr>
        <w:pStyle w:val="Heading3"/>
      </w:pPr>
      <w:r>
        <w:t>2.1.3 弱点分析・改善提案機能</w:t>
      </w:r>
    </w:p>
    <w:p>
      <w:r>
        <w:t>試験結果をAIが分析し以下を提供する。</w:t>
      </w:r>
    </w:p>
    <w:p>
      <w:pPr>
        <w:pStyle w:val="ListBullet"/>
      </w:pPr>
      <w:r>
        <w:t>全体評価コメント</w:t>
      </w:r>
    </w:p>
    <w:p>
      <w:pPr>
        <w:pStyle w:val="ListBullet"/>
      </w:pPr>
      <w:r>
        <w:t>弱点エリア（カテゴリ・重要度付き）</w:t>
      </w:r>
    </w:p>
    <w:p>
      <w:pPr>
        <w:pStyle w:val="ListBullet"/>
      </w:pPr>
      <w:r>
        <w:t>改善アクション（優先度・所要時間付き）</w:t>
      </w:r>
    </w:p>
    <w:p>
      <w:pPr>
        <w:pStyle w:val="ListBullet"/>
      </w:pPr>
      <w:r>
        <w:t>2週間学習プラン</w:t>
      </w:r>
    </w:p>
    <w:p>
      <w:pPr>
        <w:pStyle w:val="ListBullet"/>
      </w:pPr>
      <w:r>
        <w:t>励ましのメッセージ</w:t>
      </w:r>
    </w:p>
    <w:p>
      <w:pPr>
        <w:pStyle w:val="Heading2"/>
      </w:pPr>
      <w:r>
        <w:t>2.2 面接練習機能</w:t>
      </w:r>
    </w:p>
    <w:p>
      <w:pPr>
        <w:pStyle w:val="Heading3"/>
      </w:pPr>
      <w:r>
        <w:t>2.2.1 面接問題の自動生成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ステップ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① 音読</w:t>
            </w:r>
          </w:p>
        </w:tc>
        <w:tc>
          <w:tcPr>
            <w:tcW w:type="dxa" w:w="4320"/>
          </w:tcPr>
          <w:p>
            <w:r>
              <w:t>3〜4文の英文パッセージを音読</w:t>
            </w:r>
          </w:p>
        </w:tc>
      </w:tr>
      <w:tr>
        <w:tc>
          <w:tcPr>
            <w:tcW w:type="dxa" w:w="4320"/>
          </w:tcPr>
          <w:p>
            <w:r>
              <w:t>② パッセージQ</w:t>
            </w:r>
          </w:p>
        </w:tc>
        <w:tc>
          <w:tcPr>
            <w:tcW w:type="dxa" w:w="4320"/>
          </w:tcPr>
          <w:p>
            <w:r>
              <w:t>パッセージの内容に関する質問（1問）</w:t>
            </w:r>
          </w:p>
        </w:tc>
      </w:tr>
      <w:tr>
        <w:tc>
          <w:tcPr>
            <w:tcW w:type="dxa" w:w="4320"/>
          </w:tcPr>
          <w:p>
            <w:r>
              <w:t>③ イラスト描写</w:t>
            </w:r>
          </w:p>
        </w:tc>
        <w:tc>
          <w:tcPr>
            <w:tcW w:type="dxa" w:w="4320"/>
          </w:tcPr>
          <w:p>
            <w:r>
              <w:t>状況説明のイラストを英語で描写（1問）</w:t>
            </w:r>
          </w:p>
        </w:tc>
      </w:tr>
      <w:tr>
        <w:tc>
          <w:tcPr>
            <w:tcW w:type="dxa" w:w="4320"/>
          </w:tcPr>
          <w:p>
            <w:r>
              <w:t>④⑤ 意見表明</w:t>
            </w:r>
          </w:p>
        </w:tc>
        <w:tc>
          <w:tcPr>
            <w:tcW w:type="dxa" w:w="4320"/>
          </w:tcPr>
          <w:p>
            <w:r>
              <w:t>社会的テーマについて意見＋理由（2問）</w:t>
            </w:r>
          </w:p>
        </w:tc>
      </w:tr>
    </w:tbl>
    <w:p/>
    <w:p>
      <w:pPr>
        <w:pStyle w:val="Heading3"/>
      </w:pPr>
      <w:r>
        <w:t>2.2.2 面接採点・フィードバック機能</w:t>
      </w:r>
    </w:p>
    <w:p>
      <w:pPr>
        <w:pStyle w:val="ListBullet"/>
      </w:pPr>
      <w:r>
        <w:t>AIが各質問を4点満点で採点（合計16点）</w:t>
      </w:r>
    </w:p>
    <w:p>
      <w:pPr>
        <w:pStyle w:val="ListBullet"/>
      </w:pPr>
      <w:r>
        <w:t>質問ごとに良かった点・改善点・より良い回答例を提供</w:t>
      </w:r>
    </w:p>
    <w:p>
      <w:pPr>
        <w:pStyle w:val="ListBullet"/>
      </w:pPr>
      <w:r>
        <w:t>全体評価として強み・弱点・学習アドバイスを提供</w:t>
      </w:r>
    </w:p>
    <w:p>
      <w:pPr>
        <w:pStyle w:val="Heading1"/>
      </w:pPr>
      <w:r>
        <w:t>3. 非機能要件</w:t>
      </w:r>
    </w:p>
    <w:p>
      <w:pPr>
        <w:pStyle w:val="Heading2"/>
      </w:pPr>
      <w:r>
        <w:t>3.1 可用性</w:t>
      </w:r>
    </w:p>
    <w:p>
      <w:r>
        <w:t>インターネット接続があれば、PC・スマートフォン・タブレットのブラウザから利用可能。特別なアプリインストール不要。</w:t>
      </w:r>
    </w:p>
    <w:p>
      <w:pPr>
        <w:pStyle w:val="Heading2"/>
      </w:pPr>
      <w:r>
        <w:t>3.2 パフォーマンス</w:t>
      </w:r>
    </w:p>
    <w:p>
      <w:pPr>
        <w:pStyle w:val="ListBullet"/>
      </w:pPr>
      <w:r>
        <w:t>試験問題の生成：60秒以内</w:t>
      </w:r>
    </w:p>
    <w:p>
      <w:pPr>
        <w:pStyle w:val="ListBullet"/>
      </w:pPr>
      <w:r>
        <w:t>面接問題の生成：60秒以内</w:t>
      </w:r>
    </w:p>
    <w:p>
      <w:pPr>
        <w:pStyle w:val="ListBullet"/>
      </w:pPr>
      <w:r>
        <w:t>採点・分析：60秒以内</w:t>
      </w:r>
    </w:p>
    <w:p>
      <w:pPr>
        <w:pStyle w:val="Heading2"/>
      </w:pPr>
      <w:r>
        <w:t>3.3 セキュリティ</w:t>
      </w:r>
    </w:p>
    <w:p>
      <w:pPr>
        <w:pStyle w:val="ListBullet"/>
      </w:pPr>
      <w:r>
        <w:t>APIキーはサーバーサイドのみで管理（フロントエンドに露出しない）</w:t>
      </w:r>
    </w:p>
    <w:p>
      <w:pPr>
        <w:pStyle w:val="ListBullet"/>
      </w:pPr>
      <w:r>
        <w:t>ユーザーの回答データはブラウザのlocalStorageのみに保存</w:t>
      </w:r>
    </w:p>
    <w:p>
      <w:pPr>
        <w:pStyle w:val="Heading1"/>
      </w:pPr>
      <w:r>
        <w:t>4. システム構成</w:t>
      </w:r>
    </w:p>
    <w:p>
      <w:pPr>
        <w:pStyle w:val="Heading2"/>
      </w:pPr>
      <w:r>
        <w:t>4.1 技術スタック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分類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技術</w:t>
            </w:r>
          </w:p>
        </w:tc>
      </w:tr>
      <w:tr>
        <w:tc>
          <w:tcPr>
            <w:tcW w:type="dxa" w:w="4320"/>
          </w:tcPr>
          <w:p>
            <w:r>
              <w:t>フレームワーク</w:t>
            </w:r>
          </w:p>
        </w:tc>
        <w:tc>
          <w:tcPr>
            <w:tcW w:type="dxa" w:w="4320"/>
          </w:tcPr>
          <w:p>
            <w:r>
              <w:t>Next.js 16（App Router）</w:t>
            </w:r>
          </w:p>
        </w:tc>
      </w:tr>
      <w:tr>
        <w:tc>
          <w:tcPr>
            <w:tcW w:type="dxa" w:w="4320"/>
          </w:tcPr>
          <w:p>
            <w:r>
              <w:t>言語</w:t>
            </w:r>
          </w:p>
        </w:tc>
        <w:tc>
          <w:tcPr>
            <w:tcW w:type="dxa" w:w="4320"/>
          </w:tcPr>
          <w:p>
            <w:r>
              <w:t>TypeScript</w:t>
            </w:r>
          </w:p>
        </w:tc>
      </w:tr>
      <w:tr>
        <w:tc>
          <w:tcPr>
            <w:tcW w:type="dxa" w:w="4320"/>
          </w:tcPr>
          <w:p>
            <w:r>
              <w:t>スタイリング</w:t>
            </w:r>
          </w:p>
        </w:tc>
        <w:tc>
          <w:tcPr>
            <w:tcW w:type="dxa" w:w="4320"/>
          </w:tcPr>
          <w:p>
            <w:r>
              <w:t>Tailwind CSS v3</w:t>
            </w:r>
          </w:p>
        </w:tc>
      </w:tr>
      <w:tr>
        <w:tc>
          <w:tcPr>
            <w:tcW w:type="dxa" w:w="4320"/>
          </w:tcPr>
          <w:p>
            <w:r>
              <w:t>AIエンジン</w:t>
            </w:r>
          </w:p>
        </w:tc>
        <w:tc>
          <w:tcPr>
            <w:tcW w:type="dxa" w:w="4320"/>
          </w:tcPr>
          <w:p>
            <w:r>
              <w:t>Claude Opus 4.7（Anthropic）</w:t>
            </w:r>
          </w:p>
        </w:tc>
      </w:tr>
      <w:tr>
        <w:tc>
          <w:tcPr>
            <w:tcW w:type="dxa" w:w="4320"/>
          </w:tcPr>
          <w:p>
            <w:r>
              <w:t>ホスティング</w:t>
            </w:r>
          </w:p>
        </w:tc>
        <w:tc>
          <w:tcPr>
            <w:tcW w:type="dxa" w:w="4320"/>
          </w:tcPr>
          <w:p>
            <w:r>
              <w:t>Vercel（Hobbyプラン）</w:t>
            </w:r>
          </w:p>
        </w:tc>
      </w:tr>
      <w:tr>
        <w:tc>
          <w:tcPr>
            <w:tcW w:type="dxa" w:w="4320"/>
          </w:tcPr>
          <w:p>
            <w:r>
              <w:t>データ保存</w:t>
            </w:r>
          </w:p>
        </w:tc>
        <w:tc>
          <w:tcPr>
            <w:tcW w:type="dxa" w:w="4320"/>
          </w:tcPr>
          <w:p>
            <w:r>
              <w:t>ブラウザ localStorage</w:t>
            </w:r>
          </w:p>
        </w:tc>
      </w:tr>
    </w:tbl>
    <w:p/>
    <w:p>
      <w:pPr>
        <w:pStyle w:val="Heading2"/>
      </w:pPr>
      <w:r>
        <w:t>4.2 画面構成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画面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概要</w:t>
            </w:r>
          </w:p>
        </w:tc>
      </w:tr>
      <w:tr>
        <w:tc>
          <w:tcPr>
            <w:tcW w:type="dxa" w:w="2880"/>
          </w:tcPr>
          <w:p>
            <w:r>
              <w:t>ホーム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試験開始・面接開始・履歴表示</w:t>
            </w:r>
          </w:p>
        </w:tc>
      </w:tr>
      <w:tr>
        <w:tc>
          <w:tcPr>
            <w:tcW w:type="dxa" w:w="2880"/>
          </w:tcPr>
          <w:p>
            <w:r>
              <w:t>模擬試験</w:t>
            </w:r>
          </w:p>
        </w:tc>
        <w:tc>
          <w:tcPr>
            <w:tcW w:type="dxa" w:w="2880"/>
          </w:tcPr>
          <w:p>
            <w:r>
              <w:t>/exam</w:t>
            </w:r>
          </w:p>
        </w:tc>
        <w:tc>
          <w:tcPr>
            <w:tcW w:type="dxa" w:w="2880"/>
          </w:tcPr>
          <w:p>
            <w:r>
              <w:t>試験実施（語彙→読解→英作文）</w:t>
            </w:r>
          </w:p>
        </w:tc>
      </w:tr>
      <w:tr>
        <w:tc>
          <w:tcPr>
            <w:tcW w:type="dxa" w:w="2880"/>
          </w:tcPr>
          <w:p>
            <w:r>
              <w:t>試験結果</w:t>
            </w:r>
          </w:p>
        </w:tc>
        <w:tc>
          <w:tcPr>
            <w:tcW w:type="dxa" w:w="2880"/>
          </w:tcPr>
          <w:p>
            <w:r>
              <w:t>/results</w:t>
            </w:r>
          </w:p>
        </w:tc>
        <w:tc>
          <w:tcPr>
            <w:tcW w:type="dxa" w:w="2880"/>
          </w:tcPr>
          <w:p>
            <w:r>
              <w:t>採点結果・解説・AI分析</w:t>
            </w:r>
          </w:p>
        </w:tc>
      </w:tr>
      <w:tr>
        <w:tc>
          <w:tcPr>
            <w:tcW w:type="dxa" w:w="2880"/>
          </w:tcPr>
          <w:p>
            <w:r>
              <w:t>面接練習</w:t>
            </w:r>
          </w:p>
        </w:tc>
        <w:tc>
          <w:tcPr>
            <w:tcW w:type="dxa" w:w="2880"/>
          </w:tcPr>
          <w:p>
            <w:r>
              <w:t>/interview</w:t>
            </w:r>
          </w:p>
        </w:tc>
        <w:tc>
          <w:tcPr>
            <w:tcW w:type="dxa" w:w="2880"/>
          </w:tcPr>
          <w:p>
            <w:r>
              <w:t>面接実施・採点結果</w:t>
            </w:r>
          </w:p>
        </w:tc>
      </w:tr>
    </w:tbl>
    <w:p/>
    <w:p>
      <w:pPr>
        <w:pStyle w:val="Heading1"/>
      </w:pPr>
      <w:r>
        <w:t>5. 運用要件</w:t>
      </w:r>
    </w:p>
    <w:p>
      <w:pPr>
        <w:pStyle w:val="Heading2"/>
      </w:pPr>
      <w:r>
        <w:t>5.1 API利用料金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1回あたりの費用目安</w:t>
            </w:r>
          </w:p>
        </w:tc>
      </w:tr>
      <w:tr>
        <w:tc>
          <w:tcPr>
            <w:tcW w:type="dxa" w:w="4320"/>
          </w:tcPr>
          <w:p>
            <w:r>
              <w:t>模擬試験生成</w:t>
            </w:r>
          </w:p>
        </w:tc>
        <w:tc>
          <w:tcPr>
            <w:tcW w:type="dxa" w:w="4320"/>
          </w:tcPr>
          <w:p>
            <w:r>
              <w:t>約$0.08〜0.12</w:t>
            </w:r>
          </w:p>
        </w:tc>
      </w:tr>
      <w:tr>
        <w:tc>
          <w:tcPr>
            <w:tcW w:type="dxa" w:w="4320"/>
          </w:tcPr>
          <w:p>
            <w:r>
              <w:t>英作文採点＋弱点分析</w:t>
            </w:r>
          </w:p>
        </w:tc>
        <w:tc>
          <w:tcPr>
            <w:tcW w:type="dxa" w:w="4320"/>
          </w:tcPr>
          <w:p>
            <w:r>
              <w:t>約$0.05〜0.08</w:t>
            </w:r>
          </w:p>
        </w:tc>
      </w:tr>
      <w:tr>
        <w:tc>
          <w:tcPr>
            <w:tcW w:type="dxa" w:w="4320"/>
          </w:tcPr>
          <w:p>
            <w:r>
              <w:t>面接練習（生成＋採点）</w:t>
            </w:r>
          </w:p>
        </w:tc>
        <w:tc>
          <w:tcPr>
            <w:tcW w:type="dxa" w:w="4320"/>
          </w:tcPr>
          <w:p>
            <w:r>
              <w:t>約$0.05〜0.08</w:t>
            </w:r>
          </w:p>
        </w:tc>
      </w:tr>
      <w:tr>
        <w:tc>
          <w:tcPr>
            <w:tcW w:type="dxa" w:w="4320"/>
          </w:tcPr>
          <w:p>
            <w:r>
              <w:t>1セット合計</w:t>
            </w:r>
          </w:p>
        </w:tc>
        <w:tc>
          <w:tcPr>
            <w:tcW w:type="dxa" w:w="4320"/>
          </w:tcPr>
          <w:p>
            <w:r>
              <w:t>約$0.15〜0.25（約22〜37円）</w:t>
            </w:r>
          </w:p>
        </w:tc>
      </w:tr>
    </w:tbl>
    <w:p/>
    <w:p>
      <w:pPr>
        <w:pStyle w:val="Heading1"/>
      </w:pPr>
      <w:r>
        <w:t>6. 今後の拡張候補</w:t>
      </w:r>
    </w:p>
    <w:p>
      <w:pPr>
        <w:pStyle w:val="ListBullet"/>
      </w:pPr>
      <w:r>
        <w:t>英検3級・準2級・準1級への対応</w:t>
      </w:r>
    </w:p>
    <w:p>
      <w:pPr>
        <w:pStyle w:val="ListBullet"/>
      </w:pPr>
      <w:r>
        <w:t>音声入力・音声出力による面接練習</w:t>
      </w:r>
    </w:p>
    <w:p>
      <w:pPr>
        <w:pStyle w:val="ListBullet"/>
      </w:pPr>
      <w:r>
        <w:t>学習履歴のグラフ表示</w:t>
      </w:r>
    </w:p>
    <w:p>
      <w:pPr>
        <w:pStyle w:val="ListBullet"/>
      </w:pPr>
      <w:r>
        <w:t>苦手問題の復習モード</w:t>
      </w:r>
    </w:p>
    <w:p>
      <w:pPr>
        <w:pStyle w:val="ListBullet"/>
      </w:pPr>
      <w:r>
        <w:t>ユーザーアカウント機能（複数端末での履歴同期）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