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91583" w14:textId="756377EF" w:rsidR="00805E9C" w:rsidRDefault="00805E9C" w:rsidP="00ED016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05E9C">
        <w:rPr>
          <w:rFonts w:asciiTheme="majorBidi" w:hAnsiTheme="majorBidi" w:cstheme="majorBidi"/>
          <w:b/>
          <w:bCs/>
          <w:sz w:val="32"/>
          <w:szCs w:val="32"/>
        </w:rPr>
        <w:t>Query Optimization</w:t>
      </w:r>
      <w:r w:rsidR="00ED0167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A596D25" w14:textId="77777777" w:rsidR="00ED0167" w:rsidRDefault="00ED016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E63C8D" w14:textId="77777777" w:rsidR="00ED0167" w:rsidRPr="00ED0167" w:rsidRDefault="00ED0167" w:rsidP="00ED0167">
      <w:pPr>
        <w:rPr>
          <w:rFonts w:asciiTheme="majorBidi" w:hAnsiTheme="majorBidi" w:cstheme="majorBidi"/>
          <w:sz w:val="24"/>
          <w:szCs w:val="24"/>
        </w:rPr>
      </w:pPr>
      <w:r w:rsidRPr="00ED0167">
        <w:rPr>
          <w:rFonts w:asciiTheme="majorBidi" w:hAnsiTheme="majorBidi" w:cstheme="majorBidi"/>
          <w:sz w:val="24"/>
          <w:szCs w:val="24"/>
        </w:rPr>
        <w:t xml:space="preserve">By </w:t>
      </w:r>
      <w:proofErr w:type="spellStart"/>
      <w:r w:rsidRPr="00ED0167">
        <w:rPr>
          <w:rFonts w:asciiTheme="majorBidi" w:hAnsiTheme="majorBidi" w:cstheme="majorBidi"/>
          <w:sz w:val="24"/>
          <w:szCs w:val="24"/>
        </w:rPr>
        <w:t>analyzing</w:t>
      </w:r>
      <w:proofErr w:type="spellEnd"/>
      <w:r w:rsidRPr="00ED0167">
        <w:rPr>
          <w:rFonts w:asciiTheme="majorBidi" w:hAnsiTheme="majorBidi" w:cstheme="majorBidi"/>
          <w:sz w:val="24"/>
          <w:szCs w:val="24"/>
        </w:rPr>
        <w:t xml:space="preserve"> the query performance using EXPLAIN ANALYZE, we observed a significant improvement after indexing the artist column.</w:t>
      </w:r>
    </w:p>
    <w:p w14:paraId="32AD8D98" w14:textId="77777777" w:rsidR="00ED0167" w:rsidRPr="00ED0167" w:rsidRDefault="00ED0167" w:rsidP="00ED0167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D0167">
        <w:rPr>
          <w:rFonts w:asciiTheme="majorBidi" w:hAnsiTheme="majorBidi" w:cstheme="majorBidi"/>
          <w:sz w:val="24"/>
          <w:szCs w:val="24"/>
        </w:rPr>
        <w:t xml:space="preserve">Before indexing, the query had an execution time of 5.59 </w:t>
      </w:r>
      <w:proofErr w:type="spellStart"/>
      <w:r w:rsidRPr="00ED0167">
        <w:rPr>
          <w:rFonts w:asciiTheme="majorBidi" w:hAnsiTheme="majorBidi" w:cstheme="majorBidi"/>
          <w:sz w:val="24"/>
          <w:szCs w:val="24"/>
        </w:rPr>
        <w:t>ms</w:t>
      </w:r>
      <w:proofErr w:type="spellEnd"/>
      <w:r w:rsidRPr="00ED0167">
        <w:rPr>
          <w:rFonts w:asciiTheme="majorBidi" w:hAnsiTheme="majorBidi" w:cstheme="majorBidi"/>
          <w:sz w:val="24"/>
          <w:szCs w:val="24"/>
        </w:rPr>
        <w:t xml:space="preserve"> and a planning time of 0.121 </w:t>
      </w:r>
      <w:proofErr w:type="spellStart"/>
      <w:r w:rsidRPr="00ED0167">
        <w:rPr>
          <w:rFonts w:asciiTheme="majorBidi" w:hAnsiTheme="majorBidi" w:cstheme="majorBidi"/>
          <w:sz w:val="24"/>
          <w:szCs w:val="24"/>
        </w:rPr>
        <w:t>ms</w:t>
      </w:r>
      <w:proofErr w:type="spellEnd"/>
      <w:r w:rsidRPr="00ED0167">
        <w:rPr>
          <w:rFonts w:asciiTheme="majorBidi" w:hAnsiTheme="majorBidi" w:cstheme="majorBidi"/>
          <w:sz w:val="24"/>
          <w:szCs w:val="24"/>
        </w:rPr>
        <w:t>.</w:t>
      </w:r>
    </w:p>
    <w:p w14:paraId="471DC5AD" w14:textId="558657EE" w:rsidR="00ED0167" w:rsidRPr="00ED0167" w:rsidRDefault="00ED0167" w:rsidP="00ED0167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ED0167">
        <w:rPr>
          <w:rFonts w:asciiTheme="majorBidi" w:hAnsiTheme="majorBidi" w:cstheme="majorBidi"/>
          <w:sz w:val="24"/>
          <w:szCs w:val="24"/>
        </w:rPr>
        <w:t xml:space="preserve">After creating an index on the artist column, the execution time reduced drastically to 0.091 </w:t>
      </w:r>
      <w:proofErr w:type="spellStart"/>
      <w:r w:rsidRPr="00ED0167">
        <w:rPr>
          <w:rFonts w:asciiTheme="majorBidi" w:hAnsiTheme="majorBidi" w:cstheme="majorBidi"/>
          <w:sz w:val="24"/>
          <w:szCs w:val="24"/>
        </w:rPr>
        <w:t>ms</w:t>
      </w:r>
      <w:proofErr w:type="spellEnd"/>
      <w:r w:rsidRPr="00ED0167">
        <w:rPr>
          <w:rFonts w:asciiTheme="majorBidi" w:hAnsiTheme="majorBidi" w:cstheme="majorBidi"/>
          <w:sz w:val="24"/>
          <w:szCs w:val="24"/>
        </w:rPr>
        <w:t xml:space="preserve">, with a slight improvement in planning time to 0.116 </w:t>
      </w:r>
      <w:proofErr w:type="spellStart"/>
      <w:r w:rsidRPr="00ED0167">
        <w:rPr>
          <w:rFonts w:asciiTheme="majorBidi" w:hAnsiTheme="majorBidi" w:cstheme="majorBidi"/>
          <w:sz w:val="24"/>
          <w:szCs w:val="24"/>
        </w:rPr>
        <w:t>ms</w:t>
      </w:r>
      <w:proofErr w:type="spellEnd"/>
      <w:r w:rsidRPr="00ED0167">
        <w:rPr>
          <w:rFonts w:asciiTheme="majorBidi" w:hAnsiTheme="majorBidi" w:cstheme="majorBidi"/>
          <w:sz w:val="24"/>
          <w:szCs w:val="24"/>
        </w:rPr>
        <w:t>.</w:t>
      </w:r>
    </w:p>
    <w:p w14:paraId="02835FFA" w14:textId="5C939343" w:rsidR="00805E9C" w:rsidRPr="00ED0167" w:rsidRDefault="00ED0167" w:rsidP="00ED0167">
      <w:pPr>
        <w:rPr>
          <w:rFonts w:asciiTheme="majorBidi" w:hAnsiTheme="majorBidi" w:cstheme="majorBidi"/>
          <w:sz w:val="24"/>
          <w:szCs w:val="24"/>
        </w:rPr>
      </w:pPr>
      <w:r w:rsidRPr="00ED0167">
        <w:rPr>
          <w:rFonts w:asciiTheme="majorBidi" w:hAnsiTheme="majorBidi" w:cstheme="majorBidi"/>
          <w:sz w:val="24"/>
          <w:szCs w:val="24"/>
        </w:rPr>
        <w:t>This clearly demonstrates that indexing on frequently filtered or grouped columns like artist can greatly enhance query performance, especially for larger datasets.</w:t>
      </w:r>
    </w:p>
    <w:p w14:paraId="3E382BB7" w14:textId="77777777" w:rsidR="00805E9C" w:rsidRDefault="00805E9C"/>
    <w:p w14:paraId="5B44BD75" w14:textId="10BECA48" w:rsidR="00805E9C" w:rsidRPr="00805E9C" w:rsidRDefault="00805E9C">
      <w:pPr>
        <w:rPr>
          <w:b/>
          <w:bCs/>
        </w:rPr>
      </w:pPr>
      <w:r w:rsidRPr="00805E9C">
        <w:rPr>
          <w:b/>
          <w:bCs/>
        </w:rPr>
        <w:t>Before creating Index</w:t>
      </w:r>
    </w:p>
    <w:p w14:paraId="47C1982B" w14:textId="77777777" w:rsidR="00805E9C" w:rsidRDefault="00805E9C"/>
    <w:p w14:paraId="26DA5491" w14:textId="0505BA1D" w:rsidR="00C6744A" w:rsidRDefault="00805E9C">
      <w:r w:rsidRPr="00805E9C">
        <w:drawing>
          <wp:inline distT="0" distB="0" distL="0" distR="0" wp14:anchorId="24CE9393" wp14:editId="2934579B">
            <wp:extent cx="4559808" cy="2295565"/>
            <wp:effectExtent l="0" t="0" r="0" b="0"/>
            <wp:docPr id="1132799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936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1513" cy="23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20C1" w14:textId="77777777" w:rsidR="00805E9C" w:rsidRDefault="00805E9C"/>
    <w:p w14:paraId="360D1ABE" w14:textId="0D5B07E1" w:rsidR="00805E9C" w:rsidRPr="00805E9C" w:rsidRDefault="00805E9C">
      <w:pPr>
        <w:rPr>
          <w:b/>
          <w:bCs/>
        </w:rPr>
      </w:pPr>
      <w:r w:rsidRPr="00805E9C">
        <w:rPr>
          <w:b/>
          <w:bCs/>
        </w:rPr>
        <w:t>Graphical Illustration:</w:t>
      </w:r>
    </w:p>
    <w:p w14:paraId="563D8E6B" w14:textId="77777777" w:rsidR="00805E9C" w:rsidRDefault="00805E9C"/>
    <w:p w14:paraId="70FF779B" w14:textId="047572D6" w:rsidR="00805E9C" w:rsidRDefault="00805E9C">
      <w:r w:rsidRPr="00805E9C">
        <w:drawing>
          <wp:inline distT="0" distB="0" distL="0" distR="0" wp14:anchorId="28C3284A" wp14:editId="16DD4779">
            <wp:extent cx="3316224" cy="2000537"/>
            <wp:effectExtent l="0" t="0" r="0" b="0"/>
            <wp:docPr id="711111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119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6207" cy="20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7E89" w14:textId="25210CDC" w:rsidR="00805E9C" w:rsidRPr="00805E9C" w:rsidRDefault="00805E9C">
      <w:pPr>
        <w:rPr>
          <w:b/>
          <w:bCs/>
        </w:rPr>
      </w:pPr>
      <w:r w:rsidRPr="00805E9C">
        <w:rPr>
          <w:b/>
          <w:bCs/>
        </w:rPr>
        <w:lastRenderedPageBreak/>
        <w:t>After creating index on artist</w:t>
      </w:r>
    </w:p>
    <w:p w14:paraId="1D677E83" w14:textId="77777777" w:rsidR="00805E9C" w:rsidRDefault="00805E9C"/>
    <w:p w14:paraId="4274EFB1" w14:textId="0AC5C18C" w:rsidR="00805E9C" w:rsidRDefault="00805E9C">
      <w:r w:rsidRPr="00805E9C">
        <w:drawing>
          <wp:inline distT="0" distB="0" distL="0" distR="0" wp14:anchorId="5F9EDCB8" wp14:editId="2F99A193">
            <wp:extent cx="5731510" cy="3336925"/>
            <wp:effectExtent l="0" t="0" r="2540" b="0"/>
            <wp:docPr id="2039479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792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06DD" w14:textId="77777777" w:rsidR="00805E9C" w:rsidRDefault="00805E9C"/>
    <w:p w14:paraId="22D26526" w14:textId="77777777" w:rsidR="00805E9C" w:rsidRDefault="00805E9C"/>
    <w:p w14:paraId="47029644" w14:textId="51A60296" w:rsidR="00805E9C" w:rsidRPr="00805E9C" w:rsidRDefault="00805E9C">
      <w:pPr>
        <w:rPr>
          <w:b/>
          <w:bCs/>
        </w:rPr>
      </w:pPr>
      <w:r w:rsidRPr="00805E9C">
        <w:rPr>
          <w:b/>
          <w:bCs/>
        </w:rPr>
        <w:t>Graphical illustration:</w:t>
      </w:r>
    </w:p>
    <w:p w14:paraId="0A9690E3" w14:textId="77777777" w:rsidR="00805E9C" w:rsidRDefault="00805E9C"/>
    <w:p w14:paraId="5184699D" w14:textId="0F884820" w:rsidR="00805E9C" w:rsidRDefault="00805E9C">
      <w:r w:rsidRPr="00805E9C">
        <w:drawing>
          <wp:inline distT="0" distB="0" distL="0" distR="0" wp14:anchorId="7A43B136" wp14:editId="0B47A629">
            <wp:extent cx="5731510" cy="2766060"/>
            <wp:effectExtent l="0" t="0" r="2540" b="0"/>
            <wp:docPr id="761955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559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E9C" w:rsidSect="00805E9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C64473"/>
    <w:multiLevelType w:val="multilevel"/>
    <w:tmpl w:val="84264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0186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9C"/>
    <w:rsid w:val="004E5007"/>
    <w:rsid w:val="00593C39"/>
    <w:rsid w:val="00805E9C"/>
    <w:rsid w:val="009A27C4"/>
    <w:rsid w:val="00C6744A"/>
    <w:rsid w:val="00ED0167"/>
    <w:rsid w:val="00F0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1F360"/>
  <w15:chartTrackingRefBased/>
  <w15:docId w15:val="{3B196C94-6D76-4B9C-A5BF-C83D8677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E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5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E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E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E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E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E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E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E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5E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E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E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E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E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E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E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E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E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E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E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E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E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E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E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E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7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shigha velloth</dc:creator>
  <cp:keywords/>
  <dc:description/>
  <cp:lastModifiedBy>shigha velloth</cp:lastModifiedBy>
  <cp:revision>1</cp:revision>
  <dcterms:created xsi:type="dcterms:W3CDTF">2025-07-30T16:27:00Z</dcterms:created>
  <dcterms:modified xsi:type="dcterms:W3CDTF">2025-07-30T16:41:00Z</dcterms:modified>
</cp:coreProperties>
</file>