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BC54" w14:textId="34CB9DBE" w:rsidR="00000000" w:rsidRDefault="00BC235A" w:rsidP="00BC235A">
      <w:proofErr w:type="spellStart"/>
      <w:r>
        <w:t>Referances</w:t>
      </w:r>
      <w:proofErr w:type="spellEnd"/>
      <w:r>
        <w:t xml:space="preserve"> with Notes</w:t>
      </w:r>
    </w:p>
    <w:sdt>
      <w:sdtPr>
        <w:id w:val="-2093610845"/>
        <w:docPartObj>
          <w:docPartGallery w:val="Bibliographies"/>
          <w:docPartUnique/>
        </w:docPartObj>
      </w:sdtPr>
      <w:sdtContent>
        <w:p w14:paraId="2B608BE7" w14:textId="0B35E183" w:rsidR="00BC235A" w:rsidRDefault="00BC235A" w:rsidP="00BC235A">
          <w:r>
            <w:t>References</w:t>
          </w:r>
          <w:r w:rsidR="005F7940">
            <w:t xml:space="preserve"> with notes</w:t>
          </w:r>
        </w:p>
        <w:sdt>
          <w:sdtPr>
            <w:id w:val="-573587230"/>
            <w:bibliography/>
          </w:sdtPr>
          <w:sdtContent>
            <w:p w14:paraId="2413411F" w14:textId="77777777" w:rsidR="00BC235A" w:rsidRDefault="00BC235A" w:rsidP="00BC235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73"/>
              </w:tblGrid>
              <w:tr w:rsidR="00BC235A" w14:paraId="7554A7BD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CF7E0B" w14:textId="72C90009" w:rsidR="00BC235A" w:rsidRDefault="00BC235A" w:rsidP="00BC235A">
                    <w:pPr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234D2D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Woods, J. McAllister, G. Lightbody and Y. Yi, FPGA-based implementation of signal processing systems, John Wiley &amp; Sons, 2008. </w:t>
                    </w:r>
                  </w:p>
                </w:tc>
              </w:tr>
              <w:tr w:rsidR="00BC235A" w14:paraId="7D8EBE70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B3E92F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DB8BE9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H. E. Weste and D. Harris, CMOS VLSI design: a circuits and systems perspective, Pearson Education India, 2015.</w:t>
                    </w:r>
                  </w:p>
                  <w:p w14:paraId="50057CBA" w14:textId="2DDE7F50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Note: I have used referance numer 1,2 for abstract as both gives a overview of vlsi technology focusing on circuit and discusses various technique from basic level. </w:t>
                    </w:r>
                  </w:p>
                </w:tc>
              </w:tr>
              <w:tr w:rsidR="00BC235A" w14:paraId="4305DBAA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2CCAD7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379E12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P. Uyemura, "Introduction to VLSI circuits and systems," 2002. </w:t>
                    </w:r>
                  </w:p>
                  <w:p w14:paraId="196E9990" w14:textId="02339F98" w:rsidR="00BC235A" w:rsidRDefault="00BC235A" w:rsidP="00BC235A">
                    <w:pPr>
                      <w:rPr>
                        <w:noProof/>
                      </w:rPr>
                    </w:pPr>
                    <w:r w:rsidRPr="00BC235A">
                      <w:rPr>
                        <w:noProof/>
                      </w:rPr>
                      <w:t xml:space="preserve">Note: I used this book from pg- 150-175 where it gives </w:t>
                    </w:r>
                    <w:r w:rsidRPr="00BC235A">
                      <w:t>detail</w:t>
                    </w:r>
                    <w:r w:rsidRPr="00BC235A">
                      <w:t xml:space="preserve"> overview of</w:t>
                    </w:r>
                    <w:r w:rsidRPr="00BC235A">
                      <w:t xml:space="preserve"> the design flow in VLSI and elaborates on the verification processes necessary at each stage to ensure compliance with design requirements.</w:t>
                    </w:r>
                  </w:p>
                </w:tc>
              </w:tr>
              <w:tr w:rsidR="00BC235A" w14:paraId="7ACDA880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C8E4FE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D5FAF1" w14:textId="77777777" w:rsidR="00BC235A" w:rsidRPr="005F7940" w:rsidRDefault="00BC235A" w:rsidP="005F7940">
                    <w:pPr>
                      <w:rPr>
                        <w:noProof/>
                        <w:color w:val="000000" w:themeColor="text1"/>
                        <w:sz w:val="20"/>
                        <w:szCs w:val="24"/>
                      </w:rPr>
                    </w:pPr>
                    <w:r w:rsidRPr="005F7940">
                      <w:rPr>
                        <w:noProof/>
                        <w:color w:val="000000" w:themeColor="text1"/>
                        <w:sz w:val="20"/>
                        <w:szCs w:val="24"/>
                      </w:rPr>
                      <w:t xml:space="preserve">D. Thomas and P. Moorby, The Verilog® hardware description language, Springer Science &amp; Business Media, 2008. </w:t>
                    </w:r>
                  </w:p>
                  <w:p w14:paraId="0005D51F" w14:textId="5162FE90" w:rsidR="005F7940" w:rsidRPr="005F7940" w:rsidRDefault="005F7940" w:rsidP="005F7940">
                    <w:pPr>
                      <w:rPr>
                        <w:noProof/>
                        <w:color w:val="000000" w:themeColor="text1"/>
                        <w:sz w:val="20"/>
                        <w:szCs w:val="24"/>
                      </w:rPr>
                    </w:pPr>
                    <w:r w:rsidRPr="005F7940">
                      <w:rPr>
                        <w:noProof/>
                        <w:color w:val="000000" w:themeColor="text1"/>
                        <w:sz w:val="20"/>
                        <w:szCs w:val="24"/>
                      </w:rPr>
                      <w:t>Note: From pg</w:t>
                    </w:r>
                    <w:r w:rsidRPr="005F7940">
                      <w:rPr>
                        <w:rFonts w:ascii="Segoe UI" w:eastAsia="Times New Roman" w:hAnsi="Segoe UI" w:cs="Segoe UI"/>
                        <w:color w:val="000000" w:themeColor="text1"/>
                        <w:kern w:val="0"/>
                        <w:sz w:val="20"/>
                        <w:szCs w:val="24"/>
                        <w:lang w:eastAsia="de-DE"/>
                        <w14:ligatures w14:val="none"/>
                      </w:rPr>
                      <w:t xml:space="preserve"> 320-345 </w:t>
                    </w:r>
                    <w:r w:rsidRPr="005F7940">
                      <w:rPr>
                        <w:rFonts w:ascii="Segoe UI" w:eastAsia="Times New Roman" w:hAnsi="Segoe UI" w:cs="Segoe UI"/>
                        <w:color w:val="000000" w:themeColor="text1"/>
                        <w:kern w:val="0"/>
                        <w:sz w:val="20"/>
                        <w:szCs w:val="24"/>
                        <w:lang w:eastAsia="de-DE"/>
                        <w14:ligatures w14:val="none"/>
                      </w:rPr>
                      <w:t>t</w:t>
                    </w:r>
                    <w:r w:rsidRPr="005F7940">
                      <w:rPr>
                        <w:rFonts w:ascii="Segoe UI" w:eastAsia="Times New Roman" w:hAnsi="Segoe UI" w:cs="Segoe UI"/>
                        <w:color w:val="000000" w:themeColor="text1"/>
                        <w:kern w:val="0"/>
                        <w:sz w:val="20"/>
                        <w:szCs w:val="24"/>
                        <w:lang w:eastAsia="de-DE"/>
                        <w14:ligatures w14:val="none"/>
                      </w:rPr>
                      <w:t>his book covers advanced aspects of hardware description languages, including DPI and PSS, and their application in VLSI design.</w:t>
                    </w:r>
                  </w:p>
                </w:tc>
              </w:tr>
              <w:tr w:rsidR="00BC235A" w14:paraId="739B1D99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C63714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1C7C4D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Spear, SystemVerilog for verification: a guide to learning the testbench language features, Springer Science &amp; Business Media, 2008. </w:t>
                    </w:r>
                  </w:p>
                  <w:p w14:paraId="553BD65A" w14:textId="3C75A3E5" w:rsidR="002253DC" w:rsidRDefault="002253DC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Note: i used the from page</w:t>
                    </w:r>
                    <w:r w:rsidRPr="00891E37">
                      <w:rPr>
                        <w:lang w:eastAsia="de-DE"/>
                      </w:rPr>
                      <w:t xml:space="preserve"> 150-175. This reference provides insights into OVM and its application in constructing efficient testbenches.</w:t>
                    </w:r>
                  </w:p>
                </w:tc>
              </w:tr>
              <w:tr w:rsidR="00BC235A" w14:paraId="283F72AF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CB6DCC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3083C0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S. Pressman, Software engineering: a practitioner's approach, Palgrave macmillan, 2005. </w:t>
                    </w:r>
                  </w:p>
                  <w:p w14:paraId="1F6C1625" w14:textId="7DBF9133" w:rsidR="002253DC" w:rsidRPr="008E4DDE" w:rsidRDefault="002253DC" w:rsidP="002253DC">
                    <w:pPr>
                      <w:rPr>
                        <w:lang w:eastAsia="de-DE"/>
                      </w:rPr>
                    </w:pPr>
                    <w:r>
                      <w:rPr>
                        <w:noProof/>
                      </w:rPr>
                      <w:t xml:space="preserve">Note: </w:t>
                    </w:r>
                    <w:r w:rsidRPr="008E4DDE">
                      <w:rPr>
                        <w:lang w:eastAsia="de-DE"/>
                      </w:rPr>
                      <w:t xml:space="preserve">This book </w:t>
                    </w:r>
                    <w:r>
                      <w:rPr>
                        <w:lang w:eastAsia="de-DE"/>
                      </w:rPr>
                      <w:t xml:space="preserve">from pg. 123-145 </w:t>
                    </w:r>
                    <w:r w:rsidRPr="008E4DDE">
                      <w:rPr>
                        <w:lang w:eastAsia="de-DE"/>
                      </w:rPr>
                      <w:t>provides a detailed exploration of the V-Model, particularly its structured approach and application in various testing scenarios, including its strengths and limitations.</w:t>
                    </w:r>
                  </w:p>
                  <w:p w14:paraId="373FDE49" w14:textId="109A5F8A" w:rsidR="002253DC" w:rsidRDefault="002253DC" w:rsidP="00BC235A">
                    <w:pPr>
                      <w:rPr>
                        <w:noProof/>
                      </w:rPr>
                    </w:pPr>
                  </w:p>
                </w:tc>
              </w:tr>
              <w:tr w:rsidR="00BC235A" w14:paraId="014403B0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1F6716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9A3B03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L. Perry, VHDL: programming by example, McGraw-Hill Education, 2002. </w:t>
                    </w:r>
                  </w:p>
                  <w:p w14:paraId="0A92228D" w14:textId="7850A144" w:rsidR="002253DC" w:rsidRPr="008E4DDE" w:rsidRDefault="002253DC" w:rsidP="002253DC">
                    <w:pPr>
                      <w:rPr>
                        <w:lang w:eastAsia="de-DE"/>
                      </w:rPr>
                    </w:pPr>
                    <w:r>
                      <w:rPr>
                        <w:noProof/>
                      </w:rPr>
                      <w:t>Note: I used it from.</w:t>
                    </w:r>
                    <w:r w:rsidRPr="008E4DDE">
                      <w:rPr>
                        <w:lang w:eastAsia="de-DE"/>
                      </w:rPr>
                      <w:t xml:space="preserve"> pp. 50-75. Perry's work covers the </w:t>
                    </w:r>
                    <w:proofErr w:type="spellStart"/>
                    <w:r w:rsidRPr="008E4DDE">
                      <w:rPr>
                        <w:lang w:eastAsia="de-DE"/>
                      </w:rPr>
                      <w:t>VModel</w:t>
                    </w:r>
                    <w:proofErr w:type="spellEnd"/>
                    <w:r w:rsidRPr="008E4DDE">
                      <w:rPr>
                        <w:lang w:eastAsia="de-DE"/>
                      </w:rPr>
                      <w:t xml:space="preserve"> framework, detailing its application in managing the VLSI design process.</w:t>
                    </w:r>
                  </w:p>
                  <w:p w14:paraId="40C283B8" w14:textId="23442EA0" w:rsidR="002253DC" w:rsidRDefault="002253DC" w:rsidP="00BC235A">
                    <w:pPr>
                      <w:rPr>
                        <w:noProof/>
                      </w:rPr>
                    </w:pPr>
                  </w:p>
                </w:tc>
              </w:tr>
              <w:tr w:rsidR="00BC235A" w14:paraId="3C9F1185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4E223F" w14:textId="77777777" w:rsidR="00BC235A" w:rsidRDefault="00BC235A" w:rsidP="002253DC">
                    <w:pPr>
                      <w:pStyle w:val="NoSpacing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C26839" w14:textId="77777777" w:rsidR="00BC235A" w:rsidRPr="002253DC" w:rsidRDefault="00BC235A" w:rsidP="002253DC">
                    <w:pPr>
                      <w:rPr>
                        <w:noProof/>
                        <w:color w:val="000000" w:themeColor="text1"/>
                      </w:rPr>
                    </w:pPr>
                    <w:r w:rsidRPr="002253DC">
                      <w:rPr>
                        <w:noProof/>
                        <w:color w:val="000000" w:themeColor="text1"/>
                      </w:rPr>
                      <w:t xml:space="preserve">Z. Navabi, Digital design and implementation with field programmable devices, Springer Science &amp; Business Media, 2004. </w:t>
                    </w:r>
                  </w:p>
                  <w:p w14:paraId="3584A447" w14:textId="7F5DC36F" w:rsidR="002253DC" w:rsidRPr="002253DC" w:rsidRDefault="002253DC" w:rsidP="002253DC">
                    <w:pPr>
                      <w:rPr>
                        <w:noProof/>
                        <w:color w:val="000000" w:themeColor="text1"/>
                      </w:rPr>
                    </w:pPr>
                    <w:r w:rsidRPr="002253DC">
                      <w:rPr>
                        <w:noProof/>
                        <w:color w:val="000000" w:themeColor="text1"/>
                      </w:rPr>
                      <w:t xml:space="preserve">Note: I used it from </w:t>
                    </w:r>
                    <w:r w:rsidRPr="002253DC">
                      <w:rPr>
                        <w:rFonts w:ascii="Segoe UI" w:eastAsia="Times New Roman" w:hAnsi="Segoe UI" w:cs="Segoe UI"/>
                        <w:color w:val="000000" w:themeColor="text1"/>
                        <w:kern w:val="0"/>
                        <w:lang w:eastAsia="de-DE"/>
                        <w14:ligatures w14:val="none"/>
                      </w:rPr>
                      <w:t>pp. 85-110. This book provides an in-depth look at simulators, their role in dynamic verification, and their limitations in handling large designs.</w:t>
                    </w:r>
                  </w:p>
                </w:tc>
              </w:tr>
              <w:tr w:rsidR="00BC235A" w14:paraId="6F7F7683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6FF5AE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30F04D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Mead and L. Conway, </w:t>
                    </w:r>
                    <w:r>
                      <w:rPr>
                        <w:i/>
                        <w:iCs/>
                        <w:noProof/>
                      </w:rPr>
                      <w:t xml:space="preserve">Introduction to VLSI systems, </w:t>
                    </w:r>
                    <w:r>
                      <w:rPr>
                        <w:noProof/>
                      </w:rPr>
                      <w:t xml:space="preserve">Addison-wesley Reading, MA, 1980. </w:t>
                    </w:r>
                  </w:p>
                </w:tc>
              </w:tr>
              <w:tr w:rsidR="00BC235A" w14:paraId="3A09FF41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F276CE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C47002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H. Katz, </w:t>
                    </w:r>
                    <w:r>
                      <w:rPr>
                        <w:i/>
                        <w:iCs/>
                        <w:noProof/>
                      </w:rPr>
                      <w:t xml:space="preserve">Contemporary Logic Design The Benjamin, </w:t>
                    </w:r>
                    <w:r>
                      <w:rPr>
                        <w:noProof/>
                      </w:rPr>
                      <w:t xml:space="preserve">Cummings, 1994. </w:t>
                    </w:r>
                  </w:p>
                </w:tc>
              </w:tr>
              <w:tr w:rsidR="00BC235A" w14:paraId="28EDA651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922446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866C17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Kaeslin, Digital integrated circuit design: from VLSI architectures to CMOS fabrication, Cambridge University Press, 2008. </w:t>
                    </w:r>
                  </w:p>
                </w:tc>
              </w:tr>
              <w:tr w:rsidR="00BC235A" w14:paraId="6A8A4FFA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1243EC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4AC99A" w14:textId="77777777" w:rsidR="002253DC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L. Hennessy and D. A. Patterson, Computer architecture: a quantitative approach, Elsevier, 2011.</w:t>
                    </w:r>
                  </w:p>
                  <w:p w14:paraId="17C48E0D" w14:textId="05FE8A7A" w:rsidR="00BC235A" w:rsidRDefault="002253DC" w:rsidP="002253DC">
                    <w:pPr>
                      <w:pStyle w:val="NoSpacing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Note: </w:t>
                    </w:r>
                    <w:r w:rsidRPr="002253DC">
                      <w:t>This book offers insights into architectural design decisions based on system specifications, focusing on design techniques, function, performance, and size.</w:t>
                    </w:r>
                    <w:r w:rsidR="00BC235A" w:rsidRPr="002253DC">
                      <w:t xml:space="preserve"> </w:t>
                    </w:r>
                  </w:p>
                </w:tc>
              </w:tr>
              <w:tr w:rsidR="00BC235A" w14:paraId="52A3F620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B200E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E44890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Grumberg, E. M. Clarke and D. Peled, "Model checking,"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Foundations of Software Technology and Theoretical Computer Science; Springer: Berlin/Heidelberg, Germany</w:t>
                    </w:r>
                    <w:r>
                      <w:rPr>
                        <w:noProof/>
                      </w:rPr>
                      <w:t xml:space="preserve">, 1999. </w:t>
                    </w:r>
                  </w:p>
                  <w:p w14:paraId="114DA76F" w14:textId="34F0298F" w:rsidR="00F135E0" w:rsidRPr="00F135E0" w:rsidRDefault="00F135E0" w:rsidP="00F135E0">
                    <w:pPr>
                      <w:rPr>
                        <w:color w:val="000000" w:themeColor="text1"/>
                        <w:lang w:eastAsia="de-DE"/>
                      </w:rPr>
                    </w:pPr>
                    <w:r w:rsidRPr="00F135E0">
                      <w:rPr>
                        <w:noProof/>
                        <w:color w:val="000000" w:themeColor="text1"/>
                      </w:rPr>
                      <w:t xml:space="preserve">Note: </w:t>
                    </w:r>
                    <w:r w:rsidRPr="00F135E0">
                      <w:rPr>
                        <w:color w:val="000000" w:themeColor="text1"/>
                        <w:lang w:eastAsia="de-DE"/>
                      </w:rPr>
                      <w:t xml:space="preserve">This source </w:t>
                    </w:r>
                    <w:proofErr w:type="gramStart"/>
                    <w:r>
                      <w:rPr>
                        <w:color w:val="000000" w:themeColor="text1"/>
                        <w:lang w:eastAsia="de-DE"/>
                      </w:rPr>
                      <w:t>give</w:t>
                    </w:r>
                    <w:proofErr w:type="gramEnd"/>
                    <w:r w:rsidRPr="00F135E0">
                      <w:rPr>
                        <w:color w:val="000000" w:themeColor="text1"/>
                        <w:lang w:eastAsia="de-DE"/>
                      </w:rPr>
                      <w:t xml:space="preserve"> details of formal verification in VLSI, using mathematical methods to prove the correctness of designs.</w:t>
                    </w:r>
                  </w:p>
                  <w:p w14:paraId="2C79AB0E" w14:textId="6B1D00CC" w:rsidR="00F135E0" w:rsidRDefault="00F135E0" w:rsidP="00BC235A">
                    <w:pPr>
                      <w:rPr>
                        <w:noProof/>
                      </w:rPr>
                    </w:pPr>
                  </w:p>
                </w:tc>
              </w:tr>
              <w:tr w:rsidR="00BC235A" w14:paraId="3C218227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2612BF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C13A8A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D. Ciletti, Advanced digital design with the Verilog HDL, vol. 1, Prentice hall Upper Saddle River, 2003. </w:t>
                    </w:r>
                  </w:p>
                  <w:p w14:paraId="0AAA2386" w14:textId="16CA328A" w:rsidR="002253DC" w:rsidRDefault="002253DC" w:rsidP="002253DC">
                    <w:pPr>
                      <w:pStyle w:val="NoSpacing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Note: </w:t>
                    </w:r>
                    <w:r w:rsidRPr="002253DC">
                      <w:rPr>
                        <w:color w:val="000000" w:themeColor="text1"/>
                      </w:rPr>
                      <w:t>From pp. 215-240. Ciletti's work explores the enhancements System Verilog brings to Verilog, particularly for verification and validation purposes</w:t>
                    </w:r>
                  </w:p>
                </w:tc>
              </w:tr>
              <w:tr w:rsidR="00BC235A" w14:paraId="60107F91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8AEE07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8B27F9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Bergeron, Writing testbenches using SystemVerilog, Springer Science &amp; Business Media, 2007. </w:t>
                    </w:r>
                  </w:p>
                  <w:p w14:paraId="28DA76E9" w14:textId="7FB0CC50" w:rsidR="00F135E0" w:rsidRDefault="00F135E0" w:rsidP="00F135E0">
                    <w:pPr>
                      <w:pStyle w:val="NoSpacing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Note: From </w:t>
                    </w:r>
                    <w:r w:rsidRPr="00F135E0">
                      <w:t>101-120. This book provides an in-depth discussion on UVM, focusing on its framework and class library for developing scalable and reusable testbenches.</w:t>
                    </w:r>
                  </w:p>
                </w:tc>
              </w:tr>
              <w:tr w:rsidR="00BC235A" w14:paraId="70BB499B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FABCFB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30EB2E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J. Ashenden, The designer's guide to VHDL, Morgan kaufmann, 2010. </w:t>
                    </w:r>
                  </w:p>
                </w:tc>
              </w:tr>
              <w:tr w:rsidR="00BC235A" w14:paraId="31B37858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03AFED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E9F394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Abramovici, M. A. Breuer, A. D. Friedman and others, Digital systems testing and testable design, vol. 2, Computer science press New York, 1990. </w:t>
                    </w:r>
                  </w:p>
                  <w:p w14:paraId="7A7659FC" w14:textId="77777777" w:rsidR="002253DC" w:rsidRDefault="002253DC" w:rsidP="002253DC">
                    <w:pPr>
                      <w:pStyle w:val="NoSpacing"/>
                      <w:rPr>
                        <w:color w:val="000000" w:themeColor="text1"/>
                        <w:lang w:eastAsia="de-DE"/>
                      </w:rPr>
                    </w:pPr>
                    <w:r>
                      <w:rPr>
                        <w:noProof/>
                      </w:rPr>
                      <w:t xml:space="preserve">Note: </w:t>
                    </w:r>
                    <w:r w:rsidRPr="002253DC">
                      <w:rPr>
                        <w:color w:val="000000" w:themeColor="text1"/>
                        <w:lang w:eastAsia="de-DE"/>
                      </w:rPr>
                      <w:t>This source emphasizes the critical role of design verification at each stage of the VLSI design flow, addressing the need for thorough verification to ensure compliance with design specifications</w:t>
                    </w:r>
                  </w:p>
                  <w:p w14:paraId="1480F13D" w14:textId="5B7C8D49" w:rsidR="002253DC" w:rsidRDefault="002253DC" w:rsidP="002253DC">
                    <w:pPr>
                      <w:pStyle w:val="NoSpacing"/>
                      <w:rPr>
                        <w:noProof/>
                      </w:rPr>
                    </w:pPr>
                  </w:p>
                </w:tc>
              </w:tr>
              <w:tr w:rsidR="00BC235A" w14:paraId="6F0CF01C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1C90E0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225094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Kim, FPGA-Accelerated Evaluation and Verification of RTL Designs, University of California, Berkeley, 2019. </w:t>
                    </w:r>
                  </w:p>
                  <w:p w14:paraId="5BEEB119" w14:textId="313951ED" w:rsidR="002253DC" w:rsidRDefault="002253DC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Note: This gives a implementation of RTL tools in a acase study</w:t>
                    </w:r>
                  </w:p>
                </w:tc>
              </w:tr>
              <w:tr w:rsidR="00BC235A" w14:paraId="67227486" w14:textId="77777777">
                <w:trPr>
                  <w:divId w:val="17059831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644ED1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F6CAB5" w14:textId="77777777" w:rsidR="00BC235A" w:rsidRDefault="00BC235A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Jaring, R. L. Krikhaar and J. Bosch, "Modeling variability and testability interaction in software product line engineering," in </w:t>
                    </w:r>
                    <w:r>
                      <w:rPr>
                        <w:i/>
                        <w:iCs/>
                        <w:noProof/>
                      </w:rPr>
                      <w:t>Seventh International Conference on Composition-Based Software Systems (ICCBSS 2008)</w:t>
                    </w:r>
                    <w:r>
                      <w:rPr>
                        <w:noProof/>
                      </w:rPr>
                      <w:t xml:space="preserve">, 2008. </w:t>
                    </w:r>
                  </w:p>
                  <w:p w14:paraId="49309073" w14:textId="060F6771" w:rsidR="002253DC" w:rsidRDefault="002253DC" w:rsidP="00BC235A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Note: This gives an implementation of Vmodel in a case study.</w:t>
                    </w:r>
                  </w:p>
                </w:tc>
              </w:tr>
            </w:tbl>
            <w:p w14:paraId="2FDD3656" w14:textId="77777777" w:rsidR="00BC235A" w:rsidRDefault="00BC235A" w:rsidP="00BC235A">
              <w:pPr>
                <w:divId w:val="1705983142"/>
                <w:rPr>
                  <w:rFonts w:eastAsia="Times New Roman"/>
                  <w:noProof/>
                </w:rPr>
              </w:pPr>
            </w:p>
            <w:p w14:paraId="40B2F18F" w14:textId="77777777" w:rsidR="00BC235A" w:rsidRDefault="00BC235A" w:rsidP="00BC235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37F28C" w14:textId="77777777" w:rsidR="00BC235A" w:rsidRDefault="00BC235A" w:rsidP="00BC235A"/>
    <w:sectPr w:rsidR="00BC235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D6B63"/>
    <w:multiLevelType w:val="multilevel"/>
    <w:tmpl w:val="1912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43AB6"/>
    <w:multiLevelType w:val="multilevel"/>
    <w:tmpl w:val="44A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95C36"/>
    <w:multiLevelType w:val="multilevel"/>
    <w:tmpl w:val="986E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995195">
    <w:abstractNumId w:val="2"/>
  </w:num>
  <w:num w:numId="2" w16cid:durableId="1631740021">
    <w:abstractNumId w:val="0"/>
  </w:num>
  <w:num w:numId="3" w16cid:durableId="200350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5A"/>
    <w:rsid w:val="001512DE"/>
    <w:rsid w:val="002253DC"/>
    <w:rsid w:val="00564E20"/>
    <w:rsid w:val="005F7940"/>
    <w:rsid w:val="00723EDB"/>
    <w:rsid w:val="00BC235A"/>
    <w:rsid w:val="00D651BD"/>
    <w:rsid w:val="00F135E0"/>
    <w:rsid w:val="00F2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CFDB9"/>
  <w15:chartTrackingRefBased/>
  <w15:docId w15:val="{E29FF254-48BD-4F25-B15D-D0B85E4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5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C23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NoSpacing">
    <w:name w:val="No Spacing"/>
    <w:uiPriority w:val="1"/>
    <w:qFormat/>
    <w:rsid w:val="00BC2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2008</b:Year>
    <b:BIBTEX_Entry>book</b:BIBTEX_Entry>
    <b:SourceType>Book</b:SourceType>
    <b:Title>FPGA-based implementation of signal processing systems</b:Title>
    <b:Publisher>John Wiley &amp; Sons</b:Publisher>
    <b:Tag>woods2008fpga</b:Tag>
    <b:Author>
      <b:Author>
        <b:NameList>
          <b:Person>
            <b:Last>Woods</b:Last>
            <b:First>Roger</b:First>
          </b:Person>
          <b:Person>
            <b:Last>McAllister</b:Last>
            <b:First>John</b:First>
          </b:Person>
          <b:Person>
            <b:Last>Lightbody</b:Last>
            <b:First>Gaye</b:First>
          </b:Person>
          <b:Person>
            <b:Last>Yi</b:Last>
            <b:First>Ying</b:First>
          </b:Person>
        </b:NameList>
      </b:Author>
    </b:Author>
    <b:RefOrder>1</b:RefOrder>
  </b:Source>
  <b:Source>
    <b:Year>2015</b:Year>
    <b:BIBTEX_Entry>book</b:BIBTEX_Entry>
    <b:SourceType>Book</b:SourceType>
    <b:Title>CMOS VLSI design: a circuits and systems perspective</b:Title>
    <b:Publisher>Pearson Education India</b:Publisher>
    <b:Tag>weste2015cmos</b:Tag>
    <b:Author>
      <b:Author>
        <b:NameList>
          <b:Person>
            <b:Last>Weste</b:Last>
            <b:Middle>H. E.</b:Middle>
            <b:First>Neil</b:First>
          </b:Person>
          <b:Person>
            <b:Last>Harris</b:Last>
            <b:First>David</b:First>
          </b:Person>
        </b:NameList>
      </b:Author>
    </b:Author>
    <b:RefOrder>2</b:RefOrder>
  </b:Source>
  <b:Source>
    <b:Year>2002</b:Year>
    <b:BIBTEX_Entry>article</b:BIBTEX_Entry>
    <b:SourceType>JournalArticle</b:SourceType>
    <b:Title>Introduction to VLSI circuits and systems</b:Title>
    <b:Publisher>Wiley India</b:Publisher>
    <b:Tag>uyemura2002introduction</b:Tag>
    <b:Author>
      <b:Author>
        <b:NameList>
          <b:Person>
            <b:Last>Uyemura</b:Last>
            <b:Middle>P.</b:Middle>
            <b:First>John</b:First>
          </b:Person>
        </b:NameList>
      </b:Author>
    </b:Author>
    <b:RefOrder>3</b:RefOrder>
  </b:Source>
  <b:Source>
    <b:Year>2008</b:Year>
    <b:BIBTEX_Entry>book</b:BIBTEX_Entry>
    <b:SourceType>Book</b:SourceType>
    <b:Title>The Verilog® hardware description language</b:Title>
    <b:Publisher>Springer Science &amp; Business Media</b:Publisher>
    <b:Tag>thomas2008verilog</b:Tag>
    <b:Author>
      <b:Author>
        <b:NameList>
          <b:Person>
            <b:Last>Thomas</b:Last>
            <b:First>Donald</b:First>
          </b:Person>
          <b:Person>
            <b:Last>Moorby</b:Last>
            <b:First>Philip</b:First>
          </b:Person>
        </b:NameList>
      </b:Author>
    </b:Author>
    <b:RefOrder>4</b:RefOrder>
  </b:Source>
  <b:Source>
    <b:Year>2008</b:Year>
    <b:BIBTEX_Entry>book</b:BIBTEX_Entry>
    <b:SourceType>Book</b:SourceType>
    <b:Title>SystemVerilog for verification: a guide to learning the testbench language features</b:Title>
    <b:Publisher>Springer Science &amp; Business Media</b:Publisher>
    <b:Tag>spear2008systemverilog</b:Tag>
    <b:Author>
      <b:Author>
        <b:NameList>
          <b:Person>
            <b:Last>Spear</b:Last>
            <b:First>Chris</b:First>
          </b:Person>
        </b:NameList>
      </b:Author>
    </b:Author>
    <b:RefOrder>5</b:RefOrder>
  </b:Source>
  <b:Source>
    <b:Year>2005</b:Year>
    <b:BIBTEX_Entry>book</b:BIBTEX_Entry>
    <b:SourceType>Book</b:SourceType>
    <b:Title>Software engineering: a practitioner's approach</b:Title>
    <b:Publisher>Palgrave macmillan</b:Publisher>
    <b:Tag>pressman2005software</b:Tag>
    <b:Author>
      <b:Author>
        <b:NameList>
          <b:Person>
            <b:Last>Pressman</b:Last>
            <b:Middle>S.</b:Middle>
            <b:First>Roger</b:First>
          </b:Person>
        </b:NameList>
      </b:Author>
    </b:Author>
    <b:RefOrder>6</b:RefOrder>
  </b:Source>
  <b:Source>
    <b:Year>2002</b:Year>
    <b:BIBTEX_Entry>book</b:BIBTEX_Entry>
    <b:SourceType>Book</b:SourceType>
    <b:Title>VHDL: programming by example</b:Title>
    <b:Publisher>McGraw-Hill Education</b:Publisher>
    <b:Tag>perry2002vhdl</b:Tag>
    <b:Author>
      <b:Author>
        <b:NameList>
          <b:Person>
            <b:Last>Perry</b:Last>
            <b:Middle>L.</b:Middle>
            <b:First>Douglas</b:First>
          </b:Person>
        </b:NameList>
      </b:Author>
    </b:Author>
    <b:RefOrder>7</b:RefOrder>
  </b:Source>
  <b:Source>
    <b:Year>2004</b:Year>
    <b:BIBTEX_Entry>book</b:BIBTEX_Entry>
    <b:SourceType>Book</b:SourceType>
    <b:Title>Digital design and implementation with field programmable devices</b:Title>
    <b:Publisher>Springer Science &amp; Business Media</b:Publisher>
    <b:Tag>navabi2004digital</b:Tag>
    <b:Author>
      <b:Author>
        <b:NameList>
          <b:Person>
            <b:Last>Navabi</b:Last>
            <b:First>Zainalabedin</b:First>
          </b:Person>
        </b:NameList>
      </b:Author>
    </b:Author>
    <b:RefOrder>8</b:RefOrder>
  </b:Source>
  <b:Source>
    <b:Year>1980</b:Year>
    <b:BIBTEX_Entry>misc</b:BIBTEX_Entry>
    <b:SourceType>Misc</b:SourceType>
    <b:Title>Introduction to VLSI systems</b:Title>
    <b:Publisher>Addison-wesley Reading, MA</b:Publisher>
    <b:Tag>mead1980introduction</b:Tag>
    <b:Author>
      <b:Author>
        <b:NameList>
          <b:Person>
            <b:Last>Mead</b:Last>
            <b:First>Carver</b:First>
          </b:Person>
          <b:Person>
            <b:Last>Conway</b:Last>
            <b:First>Lynn</b:First>
          </b:Person>
        </b:NameList>
      </b:Author>
    </b:Author>
    <b:PublicationTitle>Introduction to VLSI systems</b:PublicationTitle>
    <b:RefOrder>9</b:RefOrder>
  </b:Source>
  <b:Source>
    <b:Year>1994</b:Year>
    <b:BIBTEX_Entry>misc</b:BIBTEX_Entry>
    <b:SourceType>Misc</b:SourceType>
    <b:Title>Contemporary Logic Design The Benjamin</b:Title>
    <b:Publisher>Cummings</b:Publisher>
    <b:Tag>katz1994contemporary</b:Tag>
    <b:Author>
      <b:Author>
        <b:NameList>
          <b:Person>
            <b:Last>Katz</b:Last>
            <b:Middle>H.</b:Middle>
            <b:First>Randy</b:First>
          </b:Person>
        </b:NameList>
      </b:Author>
    </b:Author>
    <b:PublicationTitle>Contemporary Logic Design The Benjamin</b:PublicationTitle>
    <b:RefOrder>10</b:RefOrder>
  </b:Source>
  <b:Source>
    <b:Year>2008</b:Year>
    <b:BIBTEX_Entry>book</b:BIBTEX_Entry>
    <b:SourceType>Book</b:SourceType>
    <b:Title>Digital integrated circuit design: from VLSI architectures to CMOS fabrication</b:Title>
    <b:Publisher>Cambridge University Press</b:Publisher>
    <b:Tag>kaeslin2008digital</b:Tag>
    <b:Author>
      <b:Author>
        <b:NameList>
          <b:Person>
            <b:Last>Kaeslin</b:Last>
            <b:First>Hubert</b:First>
          </b:Person>
        </b:NameList>
      </b:Author>
    </b:Author>
    <b:RefOrder>11</b:RefOrder>
  </b:Source>
  <b:Source>
    <b:Year>2011</b:Year>
    <b:BIBTEX_Entry>book</b:BIBTEX_Entry>
    <b:SourceType>Book</b:SourceType>
    <b:Title>Computer architecture: a quantitative approach</b:Title>
    <b:Publisher>Elsevier</b:Publisher>
    <b:Tag>hennessy2011computer</b:Tag>
    <b:Author>
      <b:Author>
        <b:NameList>
          <b:Person>
            <b:Last>Hennessy</b:Last>
            <b:Middle>L.</b:Middle>
            <b:First>John</b:First>
          </b:Person>
          <b:Person>
            <b:Last>Patterson</b:Last>
            <b:Middle>A.</b:Middle>
            <b:First>David</b:First>
          </b:Person>
        </b:NameList>
      </b:Author>
    </b:Author>
    <b:RefOrder>12</b:RefOrder>
  </b:Source>
  <b:Source>
    <b:Year>1999</b:Year>
    <b:BIBTEX_Entry>inproceedings</b:BIBTEX_Entry>
    <b:SourceType>ConferenceProceedings</b:SourceType>
    <b:Title>Model checking</b:Title>
    <b:Tag>grumberg1999model</b:Tag>
    <b:BookTitle>International Conference on Foundations of Software Technology and Theoretical Computer Science; Springer: Berlin/Heidelberg, Germany</b:BookTitle>
    <b:Author>
      <b:Author>
        <b:NameList>
          <b:Person>
            <b:Last>Grumberg</b:Last>
            <b:First>Orna</b:First>
          </b:Person>
          <b:Person>
            <b:Last>Clarke</b:Last>
            <b:Middle>M.</b:Middle>
            <b:First>E.</b:First>
          </b:Person>
          <b:Person>
            <b:Last>Peled</b:Last>
            <b:First>D.</b:First>
          </b:Person>
        </b:NameList>
      </b:Author>
    </b:Author>
    <b:ConferenceName>International Conference on Foundations of Software Technology and Theoretical Computer Science; Springer: Berlin/Heidelberg, Germany</b:ConferenceName>
    <b:RefOrder>13</b:RefOrder>
  </b:Source>
  <b:Source>
    <b:Year>2003</b:Year>
    <b:Volume>1</b:Volume>
    <b:BIBTEX_Entry>book</b:BIBTEX_Entry>
    <b:SourceType>Book</b:SourceType>
    <b:Title>Advanced digital design with the Verilog HDL</b:Title>
    <b:Publisher>Prentice hall Upper Saddle River</b:Publisher>
    <b:Tag>ciletti2003advanced</b:Tag>
    <b:Author>
      <b:Author>
        <b:NameList>
          <b:Person>
            <b:Last>Ciletti</b:Last>
            <b:Middle>D.</b:Middle>
            <b:First>Michael</b:First>
          </b:Person>
        </b:NameList>
      </b:Author>
    </b:Author>
    <b:RefOrder>14</b:RefOrder>
  </b:Source>
  <b:Source>
    <b:Year>2007</b:Year>
    <b:BIBTEX_Entry>book</b:BIBTEX_Entry>
    <b:SourceType>Book</b:SourceType>
    <b:Title>Writing testbenches using SystemVerilog</b:Title>
    <b:Publisher>Springer Science &amp; Business Media</b:Publisher>
    <b:Tag>bergeron2007writing</b:Tag>
    <b:Author>
      <b:Author>
        <b:NameList>
          <b:Person>
            <b:Last>Bergeron</b:Last>
            <b:First>Janick</b:First>
          </b:Person>
        </b:NameList>
      </b:Author>
    </b:Author>
    <b:RefOrder>15</b:RefOrder>
  </b:Source>
  <b:Source>
    <b:Year>2010</b:Year>
    <b:BIBTEX_Entry>book</b:BIBTEX_Entry>
    <b:SourceType>Book</b:SourceType>
    <b:Title>The designer's guide to VHDL</b:Title>
    <b:Publisher>Morgan kaufmann</b:Publisher>
    <b:Tag>ashenden2010designer</b:Tag>
    <b:Author>
      <b:Author>
        <b:NameList>
          <b:Person>
            <b:Last>Ashenden</b:Last>
            <b:Middle>J.</b:Middle>
            <b:First>Peter</b:First>
          </b:Person>
        </b:NameList>
      </b:Author>
    </b:Author>
    <b:RefOrder>16</b:RefOrder>
  </b:Source>
  <b:Source>
    <b:Year>1990</b:Year>
    <b:Volume>2</b:Volume>
    <b:BIBTEX_Entry>book</b:BIBTEX_Entry>
    <b:SourceType>Book</b:SourceType>
    <b:Title>Digital systems testing and testable design</b:Title>
    <b:Publisher>Computer science press New York</b:Publisher>
    <b:Tag>abramovici1990digital</b:Tag>
    <b:Author>
      <b:Author>
        <b:NameList>
          <b:Person>
            <b:Last>Abramovici</b:Last>
            <b:First>Miron</b:First>
          </b:Person>
          <b:Person>
            <b:Last>Breuer</b:Last>
            <b:Middle>A.</b:Middle>
            <b:First>Melvin</b:First>
          </b:Person>
          <b:Person>
            <b:Last>Friedman</b:Last>
            <b:Middle>D.</b:Middle>
            <b:First>Arthur</b:First>
          </b:Person>
          <b:Person>
            <b:Last>others</b:Last>
          </b:Person>
        </b:NameList>
      </b:Author>
    </b:Author>
    <b:RefOrder>17</b:RefOrder>
  </b:Source>
  <b:Source>
    <b:Year>2019</b:Year>
    <b:BIBTEX_Entry>book</b:BIBTEX_Entry>
    <b:SourceType>Book</b:SourceType>
    <b:Title>FPGA-Accelerated Evaluation and Verification of RTL Designs</b:Title>
    <b:Publisher>University of California, Berkeley</b:Publisher>
    <b:Tag>kim2019fpga</b:Tag>
    <b:Author>
      <b:Author>
        <b:NameList>
          <b:Person>
            <b:Last>Kim</b:Last>
            <b:First>Donggyu</b:First>
          </b:Person>
        </b:NameList>
      </b:Author>
    </b:Author>
    <b:RefOrder>18</b:RefOrder>
  </b:Source>
  <b:Source>
    <b:Year>2008</b:Year>
    <b:BIBTEX_Entry>inproceedings</b:BIBTEX_Entry>
    <b:SourceType>ConferenceProceedings</b:SourceType>
    <b:Title>Modeling variability and testability interaction in software product line engineering</b:Title>
    <b:Tag>jaring2008modeling</b:Tag>
    <b:BookTitle>Seventh International Conference on Composition-Based Software Systems (ICCBSS 2008)</b:BookTitle>
    <b:Author>
      <b:Author>
        <b:NameList>
          <b:Person>
            <b:Last>Jaring</b:Last>
            <b:First>Michel</b:First>
          </b:Person>
          <b:Person>
            <b:Last>Krikhaar</b:Last>
            <b:Middle>L.</b:Middle>
            <b:First>Rene</b:First>
          </b:Person>
          <b:Person>
            <b:Last>Bosch</b:Last>
            <b:First>Jan</b:First>
          </b:Person>
        </b:NameList>
      </b:Author>
    </b:Author>
    <b:Pages>120–129</b:Pages>
    <b:ConferenceName>Seventh International Conference on Composition-Based Software Systems (ICCBSS 2008)</b:ConferenceName>
    <b:RefOrder>19</b:RefOrder>
  </b:Source>
</b:Sources>
</file>

<file path=customXml/itemProps1.xml><?xml version="1.0" encoding="utf-8"?>
<ds:datastoreItem xmlns:ds="http://schemas.openxmlformats.org/officeDocument/2006/customXml" ds:itemID="{FD21D584-3F86-49B9-8901-53FCA812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ShihabUd Doula</dc:creator>
  <cp:keywords/>
  <dc:description/>
  <cp:lastModifiedBy>ShihabUd Doula</cp:lastModifiedBy>
  <cp:revision>1</cp:revision>
  <dcterms:created xsi:type="dcterms:W3CDTF">2023-12-23T22:23:00Z</dcterms:created>
  <dcterms:modified xsi:type="dcterms:W3CDTF">2023-12-23T22:54:00Z</dcterms:modified>
</cp:coreProperties>
</file>