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858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6458C5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800000000UL</w:t>
      </w:r>
    </w:p>
    <w:p w14:paraId="7BAE5767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5C027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D6F5AE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9BF05F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15662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BE0B1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27C024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02F6C0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Make ADC port as input  */</w:t>
      </w:r>
    </w:p>
    <w:p w14:paraId="41C0FD24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3BC1C4E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96A818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/128  */</w:t>
      </w:r>
    </w:p>
    <w:p w14:paraId="68BB4655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860BC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E235C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ADC_Read1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A1F7370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9C62A2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ADC channel: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6180BD9C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start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conversion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2F704EE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monitor end of conversion interrupt flag */</w:t>
      </w:r>
    </w:p>
    <w:p w14:paraId="7984F094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ADIF bit of ADCSRA register */</w:t>
      </w:r>
    </w:p>
    <w:p w14:paraId="7C0E60F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return the ADCW */</w:t>
      </w:r>
    </w:p>
    <w:p w14:paraId="4EAABFAB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87D82B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CA352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22F0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ADC_Read2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422AF6D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B0E16B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ADC channel: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9C4AEFF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start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conversion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97A407A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monitor end of conversion interrupt flag */</w:t>
      </w:r>
    </w:p>
    <w:p w14:paraId="6208925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ADIF bit of ADCSRA register */</w:t>
      </w:r>
    </w:p>
    <w:p w14:paraId="7DE2DD8E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return the ADCW */</w:t>
      </w:r>
    </w:p>
    <w:p w14:paraId="035A9B82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0C74B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64394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BB805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36B7C8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</w:t>
      </w:r>
    </w:p>
    <w:p w14:paraId="2C35665F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7A527F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ADC */</w:t>
      </w:r>
    </w:p>
    <w:p w14:paraId="35FA5C29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Moisture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AE644A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LightSensor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D4A4B18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2F93E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93FD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722BC7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A45B18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Moisture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ADC_Read1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Copy the ADC value */</w:t>
      </w:r>
    </w:p>
    <w:p w14:paraId="3E47A752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LightSensor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ADC_Read2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EADB70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F1520C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LightSensor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&lt;900)</w:t>
      </w:r>
    </w:p>
    <w:p w14:paraId="65E56196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DD9F6B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//&amp;=~(1 &lt;&lt; 0);</w:t>
      </w:r>
    </w:p>
    <w:p w14:paraId="7039A33C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382D0E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C256074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F23169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//|= (1 &lt;&lt; 0);</w:t>
      </w:r>
    </w:p>
    <w:p w14:paraId="265E58F2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7008D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2CE36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Moisture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&lt;900)</w:t>
      </w:r>
    </w:p>
    <w:p w14:paraId="7F1C0F59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85C6FC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//&amp;=~(1 &lt;&lt; 0);</w:t>
      </w:r>
    </w:p>
    <w:p w14:paraId="112FA2EB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89BE1A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E4ED625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7A1618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//|= (1 &lt;&lt; 0);</w:t>
      </w:r>
    </w:p>
    <w:p w14:paraId="53AE6997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159BA5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9010853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A9038A" w14:textId="77777777" w:rsidR="00802603" w:rsidRDefault="00802603" w:rsidP="0080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A3724C" w14:textId="77777777" w:rsidR="00634F3B" w:rsidRDefault="00634F3B"/>
    <w:sectPr w:rsidR="00634F3B" w:rsidSect="00D72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03"/>
    <w:rsid w:val="00634F3B"/>
    <w:rsid w:val="0080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66583"/>
  <w15:chartTrackingRefBased/>
  <w15:docId w15:val="{15FE5F0E-8ECA-4C04-AB48-7AB8D4E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Forkan</dc:creator>
  <cp:keywords/>
  <dc:description/>
  <cp:lastModifiedBy>Abdullah Al Forkan</cp:lastModifiedBy>
  <cp:revision>1</cp:revision>
  <dcterms:created xsi:type="dcterms:W3CDTF">2023-01-12T17:30:00Z</dcterms:created>
  <dcterms:modified xsi:type="dcterms:W3CDTF">2023-01-12T17:30:00Z</dcterms:modified>
</cp:coreProperties>
</file>