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00"/>
        <w:gridCol w:w="1497"/>
        <w:gridCol w:w="1738"/>
        <w:gridCol w:w="1800"/>
        <w:gridCol w:w="2430"/>
        <w:gridCol w:w="1260"/>
      </w:tblGrid>
      <w:tr w:rsidR="00100FA7" w:rsidTr="00100FA7">
        <w:tc>
          <w:tcPr>
            <w:tcW w:w="900" w:type="dxa"/>
          </w:tcPr>
          <w:p w:rsidR="00100FA7" w:rsidRDefault="00100FA7">
            <w:r>
              <w:t>Test Case</w:t>
            </w:r>
          </w:p>
        </w:tc>
        <w:tc>
          <w:tcPr>
            <w:tcW w:w="1497" w:type="dxa"/>
          </w:tcPr>
          <w:p w:rsidR="00100FA7" w:rsidRDefault="00100FA7">
            <w:r>
              <w:t>Title</w:t>
            </w:r>
          </w:p>
        </w:tc>
        <w:tc>
          <w:tcPr>
            <w:tcW w:w="1738" w:type="dxa"/>
          </w:tcPr>
          <w:p w:rsidR="00100FA7" w:rsidRDefault="00100FA7">
            <w:r>
              <w:t>Description</w:t>
            </w:r>
          </w:p>
        </w:tc>
        <w:tc>
          <w:tcPr>
            <w:tcW w:w="1800" w:type="dxa"/>
          </w:tcPr>
          <w:p w:rsidR="00100FA7" w:rsidRDefault="00100FA7">
            <w:r>
              <w:t>Expected Results</w:t>
            </w:r>
          </w:p>
        </w:tc>
        <w:tc>
          <w:tcPr>
            <w:tcW w:w="2430" w:type="dxa"/>
          </w:tcPr>
          <w:p w:rsidR="00100FA7" w:rsidRDefault="00100FA7">
            <w:r>
              <w:t>Actual Results</w:t>
            </w:r>
          </w:p>
        </w:tc>
        <w:tc>
          <w:tcPr>
            <w:tcW w:w="1260" w:type="dxa"/>
          </w:tcPr>
          <w:p w:rsidR="00100FA7" w:rsidRDefault="00100FA7">
            <w:r>
              <w:t>Pass/fail</w:t>
            </w:r>
          </w:p>
        </w:tc>
      </w:tr>
      <w:tr w:rsidR="00100FA7" w:rsidTr="00100FA7">
        <w:tc>
          <w:tcPr>
            <w:tcW w:w="900" w:type="dxa"/>
          </w:tcPr>
          <w:p w:rsidR="00100FA7" w:rsidRDefault="00100FA7">
            <w:r>
              <w:t>1</w:t>
            </w:r>
          </w:p>
        </w:tc>
        <w:tc>
          <w:tcPr>
            <w:tcW w:w="1497" w:type="dxa"/>
          </w:tcPr>
          <w:p w:rsidR="00100FA7" w:rsidRDefault="00100FA7">
            <w:r>
              <w:t>Check whether the  website exists to the current URL or not</w:t>
            </w:r>
          </w:p>
        </w:tc>
        <w:tc>
          <w:tcPr>
            <w:tcW w:w="1738" w:type="dxa"/>
          </w:tcPr>
          <w:p w:rsidR="00100FA7" w:rsidRDefault="00100FA7" w:rsidP="00FF0EE8">
            <w:r>
              <w:t>1.Type the link</w:t>
            </w:r>
          </w:p>
          <w:p w:rsidR="00100FA7" w:rsidRDefault="00100FA7" w:rsidP="00FF0EE8">
            <w:r>
              <w:t>2. Hit enter.</w:t>
            </w:r>
          </w:p>
          <w:p w:rsidR="00100FA7" w:rsidRDefault="00100FA7" w:rsidP="00FF0EE8">
            <w:r>
              <w:t>3. Now observe the result.</w:t>
            </w:r>
          </w:p>
        </w:tc>
        <w:tc>
          <w:tcPr>
            <w:tcW w:w="1800" w:type="dxa"/>
          </w:tcPr>
          <w:p w:rsidR="00100FA7" w:rsidRDefault="00100FA7">
            <w:r>
              <w:t>It should display the website homepage.</w:t>
            </w:r>
          </w:p>
        </w:tc>
        <w:tc>
          <w:tcPr>
            <w:tcW w:w="2430" w:type="dxa"/>
          </w:tcPr>
          <w:p w:rsidR="00100FA7" w:rsidRDefault="00100FA7">
            <w:r>
              <w:t>It displays the website homepage</w:t>
            </w:r>
          </w:p>
        </w:tc>
        <w:tc>
          <w:tcPr>
            <w:tcW w:w="1260" w:type="dxa"/>
          </w:tcPr>
          <w:p w:rsidR="00100FA7" w:rsidRDefault="00100FA7">
            <w:r>
              <w:t>pass</w:t>
            </w:r>
          </w:p>
        </w:tc>
      </w:tr>
      <w:tr w:rsidR="00100FA7" w:rsidTr="00100FA7">
        <w:tc>
          <w:tcPr>
            <w:tcW w:w="900" w:type="dxa"/>
          </w:tcPr>
          <w:p w:rsidR="00100FA7" w:rsidRDefault="00100FA7">
            <w:r>
              <w:t>2</w:t>
            </w:r>
          </w:p>
        </w:tc>
        <w:tc>
          <w:tcPr>
            <w:tcW w:w="1497" w:type="dxa"/>
          </w:tcPr>
          <w:p w:rsidR="00100FA7" w:rsidRDefault="00100FA7">
            <w:r>
              <w:t>Check the “Home” button in the navigation bar.</w:t>
            </w:r>
          </w:p>
        </w:tc>
        <w:tc>
          <w:tcPr>
            <w:tcW w:w="1738" w:type="dxa"/>
          </w:tcPr>
          <w:p w:rsidR="00100FA7" w:rsidRDefault="00100FA7">
            <w:proofErr w:type="gramStart"/>
            <w:r>
              <w:t>1.Complete</w:t>
            </w:r>
            <w:proofErr w:type="gramEnd"/>
            <w:r>
              <w:t xml:space="preserve"> test case 1.</w:t>
            </w:r>
          </w:p>
          <w:p w:rsidR="00100FA7" w:rsidRDefault="00100FA7">
            <w:proofErr w:type="gramStart"/>
            <w:r>
              <w:t>2.Hover</w:t>
            </w:r>
            <w:proofErr w:type="gramEnd"/>
            <w:r>
              <w:t xml:space="preserve"> over the Home  button.</w:t>
            </w:r>
          </w:p>
          <w:p w:rsidR="00100FA7" w:rsidRDefault="00100FA7">
            <w:proofErr w:type="gramStart"/>
            <w:r>
              <w:t>3.Now</w:t>
            </w:r>
            <w:proofErr w:type="gramEnd"/>
            <w:r>
              <w:t xml:space="preserve"> observe the result.</w:t>
            </w:r>
          </w:p>
        </w:tc>
        <w:tc>
          <w:tcPr>
            <w:tcW w:w="1800" w:type="dxa"/>
          </w:tcPr>
          <w:p w:rsidR="00100FA7" w:rsidRDefault="00100FA7" w:rsidP="009B6E8F">
            <w:r>
              <w:t>After clicking, It should go to the homepage from the current page.</w:t>
            </w:r>
          </w:p>
        </w:tc>
        <w:tc>
          <w:tcPr>
            <w:tcW w:w="2430" w:type="dxa"/>
          </w:tcPr>
          <w:p w:rsidR="00100FA7" w:rsidRDefault="00100FA7">
            <w:r>
              <w:t>It goes to the homepage successfully.</w:t>
            </w:r>
          </w:p>
        </w:tc>
        <w:tc>
          <w:tcPr>
            <w:tcW w:w="1260" w:type="dxa"/>
          </w:tcPr>
          <w:p w:rsidR="00100FA7" w:rsidRDefault="00100FA7">
            <w:r>
              <w:t>pass</w:t>
            </w:r>
          </w:p>
        </w:tc>
      </w:tr>
      <w:tr w:rsidR="00100FA7" w:rsidTr="00100FA7">
        <w:tc>
          <w:tcPr>
            <w:tcW w:w="900" w:type="dxa"/>
          </w:tcPr>
          <w:p w:rsidR="00100FA7" w:rsidRDefault="00100FA7" w:rsidP="003B19CE">
            <w:r>
              <w:t>3</w:t>
            </w:r>
          </w:p>
        </w:tc>
        <w:tc>
          <w:tcPr>
            <w:tcW w:w="1497" w:type="dxa"/>
          </w:tcPr>
          <w:p w:rsidR="00100FA7" w:rsidRDefault="00100FA7" w:rsidP="003B19CE">
            <w:r>
              <w:t>Check the “About Us” button in the navigation bar.</w:t>
            </w:r>
          </w:p>
        </w:tc>
        <w:tc>
          <w:tcPr>
            <w:tcW w:w="1738" w:type="dxa"/>
          </w:tcPr>
          <w:p w:rsidR="00100FA7" w:rsidRDefault="00100FA7" w:rsidP="003B19CE">
            <w:proofErr w:type="gramStart"/>
            <w:r>
              <w:t>1.Complete</w:t>
            </w:r>
            <w:proofErr w:type="gramEnd"/>
            <w:r>
              <w:t xml:space="preserve"> test case 1.</w:t>
            </w:r>
          </w:p>
          <w:p w:rsidR="00100FA7" w:rsidRDefault="00100FA7" w:rsidP="003B19CE">
            <w:proofErr w:type="gramStart"/>
            <w:r>
              <w:t>2.Hover</w:t>
            </w:r>
            <w:proofErr w:type="gramEnd"/>
            <w:r>
              <w:t xml:space="preserve"> over the “About </w:t>
            </w:r>
            <w:proofErr w:type="spellStart"/>
            <w:r>
              <w:t>Us”button</w:t>
            </w:r>
            <w:proofErr w:type="spellEnd"/>
            <w:r>
              <w:t>.</w:t>
            </w:r>
          </w:p>
          <w:p w:rsidR="00100FA7" w:rsidRDefault="00100FA7" w:rsidP="003B19CE">
            <w:proofErr w:type="gramStart"/>
            <w:r>
              <w:t>3.Now</w:t>
            </w:r>
            <w:proofErr w:type="gramEnd"/>
            <w:r>
              <w:t xml:space="preserve"> observe the result.</w:t>
            </w:r>
          </w:p>
        </w:tc>
        <w:tc>
          <w:tcPr>
            <w:tcW w:w="1800" w:type="dxa"/>
          </w:tcPr>
          <w:p w:rsidR="00100FA7" w:rsidRDefault="00100FA7" w:rsidP="009B6E8F">
            <w:r>
              <w:t>After hover over, it should display all options under the section.</w:t>
            </w:r>
          </w:p>
        </w:tc>
        <w:tc>
          <w:tcPr>
            <w:tcW w:w="2430" w:type="dxa"/>
          </w:tcPr>
          <w:p w:rsidR="00100FA7" w:rsidRDefault="00100FA7" w:rsidP="003B19CE">
            <w:r>
              <w:t>It displays all options successfully.</w:t>
            </w:r>
          </w:p>
        </w:tc>
        <w:tc>
          <w:tcPr>
            <w:tcW w:w="1260" w:type="dxa"/>
          </w:tcPr>
          <w:p w:rsidR="00100FA7" w:rsidRDefault="00100FA7" w:rsidP="003B19CE">
            <w:r>
              <w:t>Pass</w:t>
            </w:r>
          </w:p>
        </w:tc>
      </w:tr>
      <w:tr w:rsidR="00100FA7" w:rsidTr="00100FA7">
        <w:tc>
          <w:tcPr>
            <w:tcW w:w="900" w:type="dxa"/>
          </w:tcPr>
          <w:p w:rsidR="00100FA7" w:rsidRDefault="00100FA7" w:rsidP="003B19CE">
            <w:r>
              <w:t>4</w:t>
            </w:r>
          </w:p>
        </w:tc>
        <w:tc>
          <w:tcPr>
            <w:tcW w:w="1497" w:type="dxa"/>
          </w:tcPr>
          <w:p w:rsidR="00100FA7" w:rsidRDefault="00100FA7" w:rsidP="003B19CE">
            <w:r>
              <w:t>Check the “Products” button in the navigation bar.</w:t>
            </w:r>
          </w:p>
        </w:tc>
        <w:tc>
          <w:tcPr>
            <w:tcW w:w="1738" w:type="dxa"/>
          </w:tcPr>
          <w:p w:rsidR="00100FA7" w:rsidRDefault="00100FA7" w:rsidP="003B19CE">
            <w:proofErr w:type="gramStart"/>
            <w:r>
              <w:t>1.Complete</w:t>
            </w:r>
            <w:proofErr w:type="gramEnd"/>
            <w:r>
              <w:t xml:space="preserve"> test case 1.</w:t>
            </w:r>
          </w:p>
          <w:p w:rsidR="00100FA7" w:rsidRDefault="00100FA7" w:rsidP="003B19CE">
            <w:proofErr w:type="gramStart"/>
            <w:r>
              <w:t>2.Hover</w:t>
            </w:r>
            <w:proofErr w:type="gramEnd"/>
            <w:r>
              <w:t xml:space="preserve"> over the “Products” button.</w:t>
            </w:r>
          </w:p>
          <w:p w:rsidR="00100FA7" w:rsidRDefault="00100FA7" w:rsidP="003B19CE">
            <w:proofErr w:type="gramStart"/>
            <w:r>
              <w:t>3.Now</w:t>
            </w:r>
            <w:proofErr w:type="gramEnd"/>
            <w:r>
              <w:t xml:space="preserve"> observe the result.</w:t>
            </w:r>
          </w:p>
        </w:tc>
        <w:tc>
          <w:tcPr>
            <w:tcW w:w="1800" w:type="dxa"/>
          </w:tcPr>
          <w:p w:rsidR="00100FA7" w:rsidRDefault="00100FA7" w:rsidP="003B19CE">
            <w:r>
              <w:t>After hover over, it should display all options under the section.</w:t>
            </w:r>
          </w:p>
        </w:tc>
        <w:tc>
          <w:tcPr>
            <w:tcW w:w="2430" w:type="dxa"/>
          </w:tcPr>
          <w:p w:rsidR="00100FA7" w:rsidRDefault="00100FA7" w:rsidP="003B19CE">
            <w:r>
              <w:t>It displays all options successfully.</w:t>
            </w:r>
          </w:p>
        </w:tc>
        <w:tc>
          <w:tcPr>
            <w:tcW w:w="1260" w:type="dxa"/>
          </w:tcPr>
          <w:p w:rsidR="00100FA7" w:rsidRDefault="00100FA7" w:rsidP="003B19CE">
            <w:r>
              <w:t>Pass</w:t>
            </w:r>
          </w:p>
        </w:tc>
      </w:tr>
      <w:tr w:rsidR="00100FA7" w:rsidTr="00100FA7">
        <w:tc>
          <w:tcPr>
            <w:tcW w:w="900" w:type="dxa"/>
          </w:tcPr>
          <w:p w:rsidR="00100FA7" w:rsidRDefault="00100FA7" w:rsidP="003B19CE">
            <w:r>
              <w:t>5</w:t>
            </w:r>
          </w:p>
        </w:tc>
        <w:tc>
          <w:tcPr>
            <w:tcW w:w="1497" w:type="dxa"/>
          </w:tcPr>
          <w:p w:rsidR="00100FA7" w:rsidRDefault="00100FA7" w:rsidP="003B19CE">
            <w:r>
              <w:t>Check the “Service” button in the navigation bar.</w:t>
            </w:r>
          </w:p>
        </w:tc>
        <w:tc>
          <w:tcPr>
            <w:tcW w:w="1738" w:type="dxa"/>
          </w:tcPr>
          <w:p w:rsidR="00100FA7" w:rsidRDefault="00100FA7" w:rsidP="003B19CE">
            <w:proofErr w:type="gramStart"/>
            <w:r>
              <w:t>1.Complete</w:t>
            </w:r>
            <w:proofErr w:type="gramEnd"/>
            <w:r>
              <w:t xml:space="preserve"> test case 1.</w:t>
            </w:r>
          </w:p>
          <w:p w:rsidR="00100FA7" w:rsidRDefault="00100FA7" w:rsidP="003B19CE">
            <w:proofErr w:type="gramStart"/>
            <w:r>
              <w:t>2.Hover</w:t>
            </w:r>
            <w:proofErr w:type="gramEnd"/>
            <w:r>
              <w:t xml:space="preserve"> over the “Service”  button.</w:t>
            </w:r>
          </w:p>
          <w:p w:rsidR="00100FA7" w:rsidRDefault="00100FA7" w:rsidP="003B19CE">
            <w:proofErr w:type="gramStart"/>
            <w:r>
              <w:t>3.Now</w:t>
            </w:r>
            <w:proofErr w:type="gramEnd"/>
            <w:r>
              <w:t xml:space="preserve"> observe the result.</w:t>
            </w:r>
          </w:p>
        </w:tc>
        <w:tc>
          <w:tcPr>
            <w:tcW w:w="1800" w:type="dxa"/>
          </w:tcPr>
          <w:p w:rsidR="00100FA7" w:rsidRDefault="00100FA7" w:rsidP="003B19CE">
            <w:r>
              <w:t>After hover over, it should display all options under the section.</w:t>
            </w:r>
          </w:p>
        </w:tc>
        <w:tc>
          <w:tcPr>
            <w:tcW w:w="2430" w:type="dxa"/>
          </w:tcPr>
          <w:p w:rsidR="00100FA7" w:rsidRDefault="00100FA7" w:rsidP="003B19CE">
            <w:r>
              <w:t>It displays all options successfully.</w:t>
            </w:r>
          </w:p>
        </w:tc>
        <w:tc>
          <w:tcPr>
            <w:tcW w:w="1260" w:type="dxa"/>
          </w:tcPr>
          <w:p w:rsidR="00100FA7" w:rsidRDefault="00100FA7" w:rsidP="003B19CE">
            <w:r>
              <w:t>Pass</w:t>
            </w:r>
          </w:p>
        </w:tc>
      </w:tr>
      <w:tr w:rsidR="00100FA7" w:rsidTr="00100FA7">
        <w:tc>
          <w:tcPr>
            <w:tcW w:w="900" w:type="dxa"/>
          </w:tcPr>
          <w:p w:rsidR="00100FA7" w:rsidRDefault="00100FA7" w:rsidP="003B19CE">
            <w:r>
              <w:t>6</w:t>
            </w:r>
          </w:p>
        </w:tc>
        <w:tc>
          <w:tcPr>
            <w:tcW w:w="1497" w:type="dxa"/>
          </w:tcPr>
          <w:p w:rsidR="00100FA7" w:rsidRDefault="00100FA7" w:rsidP="003B19CE">
            <w:r>
              <w:t>Check the “International trade” button in the navigation bar.</w:t>
            </w:r>
          </w:p>
        </w:tc>
        <w:tc>
          <w:tcPr>
            <w:tcW w:w="1738" w:type="dxa"/>
          </w:tcPr>
          <w:p w:rsidR="00100FA7" w:rsidRDefault="00100FA7" w:rsidP="003B19CE">
            <w:proofErr w:type="gramStart"/>
            <w:r>
              <w:t>1.Complete</w:t>
            </w:r>
            <w:proofErr w:type="gramEnd"/>
            <w:r>
              <w:t xml:space="preserve"> test case 1.</w:t>
            </w:r>
          </w:p>
          <w:p w:rsidR="00100FA7" w:rsidRDefault="00100FA7" w:rsidP="003B19CE">
            <w:proofErr w:type="gramStart"/>
            <w:r>
              <w:t>2.Hover</w:t>
            </w:r>
            <w:proofErr w:type="gramEnd"/>
            <w:r>
              <w:t xml:space="preserve"> over the “International trade” button.</w:t>
            </w:r>
          </w:p>
          <w:p w:rsidR="00100FA7" w:rsidRDefault="00100FA7" w:rsidP="003B19CE">
            <w:proofErr w:type="gramStart"/>
            <w:r>
              <w:t>3.Now</w:t>
            </w:r>
            <w:proofErr w:type="gramEnd"/>
            <w:r>
              <w:t xml:space="preserve"> observe the result.</w:t>
            </w:r>
          </w:p>
          <w:p w:rsidR="00100FA7" w:rsidRDefault="00100FA7" w:rsidP="003B19CE"/>
          <w:p w:rsidR="00100FA7" w:rsidRDefault="00100FA7" w:rsidP="003B19CE"/>
          <w:p w:rsidR="00100FA7" w:rsidRDefault="00100FA7" w:rsidP="003B19CE"/>
          <w:p w:rsidR="00100FA7" w:rsidRDefault="00100FA7" w:rsidP="003B19CE"/>
          <w:p w:rsidR="00100FA7" w:rsidRDefault="00100FA7" w:rsidP="003B19CE"/>
        </w:tc>
        <w:tc>
          <w:tcPr>
            <w:tcW w:w="1800" w:type="dxa"/>
          </w:tcPr>
          <w:p w:rsidR="00100FA7" w:rsidRDefault="00100FA7" w:rsidP="003B19CE">
            <w:r>
              <w:t>After hover over, it should display all options under the section.</w:t>
            </w:r>
          </w:p>
        </w:tc>
        <w:tc>
          <w:tcPr>
            <w:tcW w:w="2430" w:type="dxa"/>
          </w:tcPr>
          <w:p w:rsidR="00100FA7" w:rsidRDefault="00100FA7" w:rsidP="003B19CE">
            <w:r>
              <w:t>It displays all options successfully.</w:t>
            </w:r>
          </w:p>
        </w:tc>
        <w:tc>
          <w:tcPr>
            <w:tcW w:w="1260" w:type="dxa"/>
          </w:tcPr>
          <w:p w:rsidR="00100FA7" w:rsidRDefault="00100FA7" w:rsidP="003B19CE">
            <w:r>
              <w:t>pass</w:t>
            </w:r>
          </w:p>
        </w:tc>
      </w:tr>
      <w:tr w:rsidR="00100FA7" w:rsidTr="00100FA7">
        <w:tc>
          <w:tcPr>
            <w:tcW w:w="900" w:type="dxa"/>
          </w:tcPr>
          <w:p w:rsidR="00100FA7" w:rsidRDefault="00100FA7" w:rsidP="003B19CE">
            <w:r>
              <w:lastRenderedPageBreak/>
              <w:t>7</w:t>
            </w:r>
          </w:p>
        </w:tc>
        <w:tc>
          <w:tcPr>
            <w:tcW w:w="1497" w:type="dxa"/>
          </w:tcPr>
          <w:p w:rsidR="00100FA7" w:rsidRDefault="00100FA7" w:rsidP="003B19CE">
            <w:r>
              <w:t>Check the “treasury &amp; capital” button in the navigation bar.</w:t>
            </w:r>
          </w:p>
        </w:tc>
        <w:tc>
          <w:tcPr>
            <w:tcW w:w="1738" w:type="dxa"/>
          </w:tcPr>
          <w:p w:rsidR="00100FA7" w:rsidRDefault="00100FA7" w:rsidP="003B19CE">
            <w:proofErr w:type="gramStart"/>
            <w:r>
              <w:t>1.Complete</w:t>
            </w:r>
            <w:proofErr w:type="gramEnd"/>
            <w:r>
              <w:t xml:space="preserve"> test case 1.</w:t>
            </w:r>
          </w:p>
          <w:p w:rsidR="00100FA7" w:rsidRDefault="00100FA7" w:rsidP="003B19CE">
            <w:proofErr w:type="gramStart"/>
            <w:r>
              <w:t>2.Hover</w:t>
            </w:r>
            <w:proofErr w:type="gramEnd"/>
            <w:r>
              <w:t xml:space="preserve"> over the “treasury &amp; capital”  button.</w:t>
            </w:r>
          </w:p>
          <w:p w:rsidR="00100FA7" w:rsidRDefault="00100FA7" w:rsidP="003B19CE">
            <w:proofErr w:type="gramStart"/>
            <w:r>
              <w:t>3.Now</w:t>
            </w:r>
            <w:proofErr w:type="gramEnd"/>
            <w:r>
              <w:t xml:space="preserve"> observe the result.</w:t>
            </w:r>
          </w:p>
        </w:tc>
        <w:tc>
          <w:tcPr>
            <w:tcW w:w="1800" w:type="dxa"/>
          </w:tcPr>
          <w:p w:rsidR="00100FA7" w:rsidRDefault="00100FA7" w:rsidP="003B19CE">
            <w:r>
              <w:t>After hover over, it should display all options under the section.</w:t>
            </w:r>
          </w:p>
        </w:tc>
        <w:tc>
          <w:tcPr>
            <w:tcW w:w="2430" w:type="dxa"/>
          </w:tcPr>
          <w:p w:rsidR="00100FA7" w:rsidRDefault="00100FA7" w:rsidP="003B19CE">
            <w:r>
              <w:t>It displays all options successfully.</w:t>
            </w:r>
          </w:p>
        </w:tc>
        <w:tc>
          <w:tcPr>
            <w:tcW w:w="1260" w:type="dxa"/>
          </w:tcPr>
          <w:p w:rsidR="00100FA7" w:rsidRDefault="00100FA7" w:rsidP="003B19CE">
            <w:r>
              <w:t>pass</w:t>
            </w:r>
          </w:p>
        </w:tc>
      </w:tr>
      <w:tr w:rsidR="00100FA7" w:rsidTr="00100FA7">
        <w:tc>
          <w:tcPr>
            <w:tcW w:w="900" w:type="dxa"/>
          </w:tcPr>
          <w:p w:rsidR="00100FA7" w:rsidRDefault="00100FA7" w:rsidP="003B19CE">
            <w:r>
              <w:t>8</w:t>
            </w:r>
          </w:p>
        </w:tc>
        <w:tc>
          <w:tcPr>
            <w:tcW w:w="1497" w:type="dxa"/>
          </w:tcPr>
          <w:p w:rsidR="00100FA7" w:rsidRDefault="00100FA7" w:rsidP="003B19CE">
            <w:r>
              <w:t>Check the “Media corner” button in the navigation bar.</w:t>
            </w:r>
          </w:p>
        </w:tc>
        <w:tc>
          <w:tcPr>
            <w:tcW w:w="1738" w:type="dxa"/>
          </w:tcPr>
          <w:p w:rsidR="00100FA7" w:rsidRDefault="00100FA7" w:rsidP="003B19CE">
            <w:proofErr w:type="gramStart"/>
            <w:r>
              <w:t>1.Complete</w:t>
            </w:r>
            <w:proofErr w:type="gramEnd"/>
            <w:r>
              <w:t xml:space="preserve"> test case 1.</w:t>
            </w:r>
          </w:p>
          <w:p w:rsidR="00100FA7" w:rsidRDefault="00100FA7" w:rsidP="003B19CE">
            <w:proofErr w:type="gramStart"/>
            <w:r>
              <w:t>2.Hover</w:t>
            </w:r>
            <w:proofErr w:type="gramEnd"/>
            <w:r>
              <w:t xml:space="preserve"> over the button.</w:t>
            </w:r>
          </w:p>
          <w:p w:rsidR="00100FA7" w:rsidRDefault="00100FA7" w:rsidP="003B19CE">
            <w:proofErr w:type="gramStart"/>
            <w:r>
              <w:t>3.Now</w:t>
            </w:r>
            <w:proofErr w:type="gramEnd"/>
            <w:r>
              <w:t xml:space="preserve"> observe the result.</w:t>
            </w:r>
          </w:p>
        </w:tc>
        <w:tc>
          <w:tcPr>
            <w:tcW w:w="1800" w:type="dxa"/>
          </w:tcPr>
          <w:p w:rsidR="00100FA7" w:rsidRDefault="00100FA7" w:rsidP="003B19CE">
            <w:r>
              <w:t>After hover over, it should display all options under the section.</w:t>
            </w:r>
          </w:p>
        </w:tc>
        <w:tc>
          <w:tcPr>
            <w:tcW w:w="2430" w:type="dxa"/>
          </w:tcPr>
          <w:p w:rsidR="00100FA7" w:rsidRDefault="00100FA7" w:rsidP="003B19CE">
            <w:r>
              <w:t>It displays all options successfully.</w:t>
            </w:r>
          </w:p>
        </w:tc>
        <w:tc>
          <w:tcPr>
            <w:tcW w:w="1260" w:type="dxa"/>
          </w:tcPr>
          <w:p w:rsidR="00100FA7" w:rsidRDefault="00100FA7" w:rsidP="003B19CE">
            <w:r>
              <w:t>pass</w:t>
            </w:r>
          </w:p>
        </w:tc>
      </w:tr>
      <w:tr w:rsidR="00100FA7" w:rsidTr="00100FA7">
        <w:tc>
          <w:tcPr>
            <w:tcW w:w="900" w:type="dxa"/>
          </w:tcPr>
          <w:p w:rsidR="00100FA7" w:rsidRDefault="00100FA7" w:rsidP="003B19CE">
            <w:r>
              <w:t>9</w:t>
            </w:r>
          </w:p>
        </w:tc>
        <w:tc>
          <w:tcPr>
            <w:tcW w:w="1497" w:type="dxa"/>
          </w:tcPr>
          <w:p w:rsidR="00100FA7" w:rsidRDefault="00100FA7" w:rsidP="003B19CE">
            <w:r>
              <w:t>Check the “Circulars” button in the navigation bar.</w:t>
            </w:r>
          </w:p>
        </w:tc>
        <w:tc>
          <w:tcPr>
            <w:tcW w:w="1738" w:type="dxa"/>
          </w:tcPr>
          <w:p w:rsidR="00100FA7" w:rsidRDefault="00100FA7" w:rsidP="003B19CE">
            <w:proofErr w:type="gramStart"/>
            <w:r>
              <w:t>1.Complete</w:t>
            </w:r>
            <w:proofErr w:type="gramEnd"/>
            <w:r>
              <w:t xml:space="preserve"> test case 1.</w:t>
            </w:r>
          </w:p>
          <w:p w:rsidR="00100FA7" w:rsidRDefault="00100FA7" w:rsidP="003B19CE">
            <w:proofErr w:type="gramStart"/>
            <w:r>
              <w:t>2.Click</w:t>
            </w:r>
            <w:proofErr w:type="gramEnd"/>
            <w:r>
              <w:t xml:space="preserve"> to the “Circulars”  button.</w:t>
            </w:r>
          </w:p>
          <w:p w:rsidR="00100FA7" w:rsidRDefault="00100FA7" w:rsidP="003B19CE">
            <w:proofErr w:type="gramStart"/>
            <w:r>
              <w:t>3.Now</w:t>
            </w:r>
            <w:proofErr w:type="gramEnd"/>
            <w:r>
              <w:t xml:space="preserve"> observe the result.</w:t>
            </w:r>
          </w:p>
        </w:tc>
        <w:tc>
          <w:tcPr>
            <w:tcW w:w="1800" w:type="dxa"/>
          </w:tcPr>
          <w:p w:rsidR="00100FA7" w:rsidRDefault="00100FA7" w:rsidP="003B19CE">
            <w:r>
              <w:t>It should go to the job circular details page after being clicked.</w:t>
            </w:r>
          </w:p>
        </w:tc>
        <w:tc>
          <w:tcPr>
            <w:tcW w:w="2430" w:type="dxa"/>
          </w:tcPr>
          <w:p w:rsidR="00100FA7" w:rsidRDefault="00100FA7" w:rsidP="003B19CE">
            <w:r>
              <w:t>After clicking, it displays the job circular news in the list format.</w:t>
            </w:r>
          </w:p>
        </w:tc>
        <w:tc>
          <w:tcPr>
            <w:tcW w:w="1260" w:type="dxa"/>
          </w:tcPr>
          <w:p w:rsidR="00100FA7" w:rsidRDefault="00100FA7" w:rsidP="003B19CE">
            <w:r>
              <w:t>pass</w:t>
            </w:r>
          </w:p>
        </w:tc>
      </w:tr>
      <w:tr w:rsidR="00100FA7" w:rsidTr="00100FA7">
        <w:tc>
          <w:tcPr>
            <w:tcW w:w="900" w:type="dxa"/>
          </w:tcPr>
          <w:p w:rsidR="00100FA7" w:rsidRDefault="00100FA7" w:rsidP="003B19CE">
            <w:r>
              <w:t>10</w:t>
            </w:r>
          </w:p>
        </w:tc>
        <w:tc>
          <w:tcPr>
            <w:tcW w:w="1497" w:type="dxa"/>
          </w:tcPr>
          <w:p w:rsidR="00100FA7" w:rsidRDefault="00100FA7" w:rsidP="003B19CE">
            <w:r>
              <w:t>Check the “Contact us” button in the navigation bar.</w:t>
            </w:r>
          </w:p>
        </w:tc>
        <w:tc>
          <w:tcPr>
            <w:tcW w:w="1738" w:type="dxa"/>
          </w:tcPr>
          <w:p w:rsidR="00100FA7" w:rsidRDefault="00100FA7" w:rsidP="003B19CE">
            <w:proofErr w:type="gramStart"/>
            <w:r>
              <w:t>1.Complete</w:t>
            </w:r>
            <w:proofErr w:type="gramEnd"/>
            <w:r>
              <w:t xml:space="preserve"> test case 1.</w:t>
            </w:r>
          </w:p>
          <w:p w:rsidR="00100FA7" w:rsidRDefault="00100FA7" w:rsidP="003B19CE">
            <w:proofErr w:type="gramStart"/>
            <w:r>
              <w:t>2.Hover</w:t>
            </w:r>
            <w:proofErr w:type="gramEnd"/>
            <w:r>
              <w:t xml:space="preserve"> over the “Contact us”  button.</w:t>
            </w:r>
          </w:p>
          <w:p w:rsidR="00100FA7" w:rsidRDefault="00100FA7" w:rsidP="003B19CE">
            <w:proofErr w:type="gramStart"/>
            <w:r>
              <w:t>3.Now</w:t>
            </w:r>
            <w:proofErr w:type="gramEnd"/>
            <w:r>
              <w:t xml:space="preserve"> observe the result.</w:t>
            </w:r>
          </w:p>
        </w:tc>
        <w:tc>
          <w:tcPr>
            <w:tcW w:w="1800" w:type="dxa"/>
          </w:tcPr>
          <w:p w:rsidR="00100FA7" w:rsidRDefault="00100FA7" w:rsidP="003B19CE">
            <w:r>
              <w:t>After hover over, it should display all options under the section.</w:t>
            </w:r>
          </w:p>
        </w:tc>
        <w:tc>
          <w:tcPr>
            <w:tcW w:w="2430" w:type="dxa"/>
          </w:tcPr>
          <w:p w:rsidR="00100FA7" w:rsidRDefault="00100FA7" w:rsidP="003B19CE">
            <w:r>
              <w:t>It displays all options successfully.</w:t>
            </w:r>
          </w:p>
        </w:tc>
        <w:tc>
          <w:tcPr>
            <w:tcW w:w="1260" w:type="dxa"/>
          </w:tcPr>
          <w:p w:rsidR="00100FA7" w:rsidRDefault="00100FA7" w:rsidP="003B19CE">
            <w:r>
              <w:t>pass</w:t>
            </w:r>
          </w:p>
        </w:tc>
      </w:tr>
      <w:tr w:rsidR="00100FA7" w:rsidTr="00100FA7">
        <w:tc>
          <w:tcPr>
            <w:tcW w:w="900" w:type="dxa"/>
          </w:tcPr>
          <w:p w:rsidR="00100FA7" w:rsidRDefault="00100FA7" w:rsidP="003B19CE">
            <w:r>
              <w:t>11</w:t>
            </w:r>
          </w:p>
        </w:tc>
        <w:tc>
          <w:tcPr>
            <w:tcW w:w="1497" w:type="dxa"/>
          </w:tcPr>
          <w:p w:rsidR="00100FA7" w:rsidRDefault="00100FA7" w:rsidP="003B19CE">
            <w:r>
              <w:t>Check the “Webmail” option in the header section.</w:t>
            </w:r>
          </w:p>
        </w:tc>
        <w:tc>
          <w:tcPr>
            <w:tcW w:w="1738" w:type="dxa"/>
          </w:tcPr>
          <w:p w:rsidR="00100FA7" w:rsidRDefault="00100FA7" w:rsidP="003B19CE">
            <w:proofErr w:type="gramStart"/>
            <w:r>
              <w:t>1.Complete</w:t>
            </w:r>
            <w:proofErr w:type="gramEnd"/>
            <w:r>
              <w:t xml:space="preserve"> test case 1.</w:t>
            </w:r>
          </w:p>
          <w:p w:rsidR="00100FA7" w:rsidRDefault="00100FA7" w:rsidP="003B19CE">
            <w:proofErr w:type="gramStart"/>
            <w:r>
              <w:t>2.Go</w:t>
            </w:r>
            <w:proofErr w:type="gramEnd"/>
            <w:r>
              <w:t xml:space="preserve"> to the link.</w:t>
            </w:r>
          </w:p>
          <w:p w:rsidR="00100FA7" w:rsidRDefault="00100FA7" w:rsidP="003B19CE">
            <w:proofErr w:type="gramStart"/>
            <w:r>
              <w:t>3.Now</w:t>
            </w:r>
            <w:proofErr w:type="gramEnd"/>
            <w:r>
              <w:t xml:space="preserve"> observe the result.</w:t>
            </w:r>
          </w:p>
          <w:p w:rsidR="00100FA7" w:rsidRDefault="00100FA7" w:rsidP="003B19CE"/>
          <w:p w:rsidR="00100FA7" w:rsidRDefault="00100FA7" w:rsidP="003B19CE"/>
          <w:p w:rsidR="00100FA7" w:rsidRDefault="00100FA7" w:rsidP="003B19CE"/>
          <w:p w:rsidR="00100FA7" w:rsidRDefault="00100FA7" w:rsidP="003B19CE"/>
        </w:tc>
        <w:tc>
          <w:tcPr>
            <w:tcW w:w="1800" w:type="dxa"/>
          </w:tcPr>
          <w:p w:rsidR="00100FA7" w:rsidRDefault="00100FA7" w:rsidP="003B19CE">
            <w:r>
              <w:t>It should display the sign in page after click.</w:t>
            </w:r>
          </w:p>
        </w:tc>
        <w:tc>
          <w:tcPr>
            <w:tcW w:w="2430" w:type="dxa"/>
          </w:tcPr>
          <w:p w:rsidR="00100FA7" w:rsidRDefault="00100FA7" w:rsidP="003B19CE">
            <w:r>
              <w:t>It displays the sign in page successfully.</w:t>
            </w:r>
          </w:p>
        </w:tc>
        <w:tc>
          <w:tcPr>
            <w:tcW w:w="1260" w:type="dxa"/>
          </w:tcPr>
          <w:p w:rsidR="00100FA7" w:rsidRDefault="00100FA7" w:rsidP="003B19CE">
            <w:r>
              <w:t>pass</w:t>
            </w:r>
          </w:p>
        </w:tc>
      </w:tr>
      <w:tr w:rsidR="00100FA7" w:rsidTr="00100FA7">
        <w:tc>
          <w:tcPr>
            <w:tcW w:w="900" w:type="dxa"/>
          </w:tcPr>
          <w:p w:rsidR="00100FA7" w:rsidRDefault="00100FA7" w:rsidP="00081613">
            <w:r>
              <w:t>12</w:t>
            </w:r>
          </w:p>
        </w:tc>
        <w:tc>
          <w:tcPr>
            <w:tcW w:w="1497" w:type="dxa"/>
          </w:tcPr>
          <w:p w:rsidR="00100FA7" w:rsidRDefault="00100FA7" w:rsidP="00081613">
            <w:r>
              <w:t>Check the “</w:t>
            </w:r>
            <w:r>
              <w:rPr>
                <w:rFonts w:ascii="Consolas" w:hAnsi="Consolas" w:cs="Arial Unicode MS"/>
                <w:color w:val="222222"/>
                <w:sz w:val="18"/>
                <w:szCs w:val="18"/>
                <w:shd w:val="clear" w:color="auto" w:fill="FFFFFF"/>
                <w:cs/>
                <w:lang w:bidi="bn-IN"/>
              </w:rPr>
              <w:t>জরিপ ফর্ম</w:t>
            </w:r>
            <w:r>
              <w:rPr>
                <w:rFonts w:ascii="Consolas" w:hAnsi="Consolas" w:cs="Arial Unicode MS"/>
                <w:color w:val="222222"/>
                <w:sz w:val="18"/>
                <w:szCs w:val="18"/>
                <w:shd w:val="clear" w:color="auto" w:fill="FFFFFF"/>
              </w:rPr>
              <w:t xml:space="preserve">” </w:t>
            </w:r>
            <w:r w:rsidRPr="00081613">
              <w:rPr>
                <w:rFonts w:cstheme="minorHAnsi"/>
                <w:color w:val="222222"/>
                <w:shd w:val="clear" w:color="auto" w:fill="FFFFFF"/>
              </w:rPr>
              <w:t>option in</w:t>
            </w:r>
            <w:r>
              <w:rPr>
                <w:rFonts w:ascii="Consolas" w:hAnsi="Consolas" w:cs="Arial Unicode M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081613">
              <w:rPr>
                <w:rFonts w:cstheme="minorHAnsi"/>
                <w:color w:val="222222"/>
                <w:shd w:val="clear" w:color="auto" w:fill="FFFFFF"/>
              </w:rPr>
              <w:t>the head</w:t>
            </w:r>
            <w:r>
              <w:rPr>
                <w:rFonts w:cstheme="minorHAnsi"/>
                <w:color w:val="222222"/>
                <w:shd w:val="clear" w:color="auto" w:fill="FFFFFF"/>
              </w:rPr>
              <w:t>er section.</w:t>
            </w:r>
          </w:p>
        </w:tc>
        <w:tc>
          <w:tcPr>
            <w:tcW w:w="1738" w:type="dxa"/>
          </w:tcPr>
          <w:p w:rsidR="00100FA7" w:rsidRDefault="00100FA7" w:rsidP="00081613">
            <w:proofErr w:type="gramStart"/>
            <w:r>
              <w:t>1.Complete</w:t>
            </w:r>
            <w:proofErr w:type="gramEnd"/>
            <w:r>
              <w:t xml:space="preserve"> test case 1.</w:t>
            </w:r>
          </w:p>
          <w:p w:rsidR="00100FA7" w:rsidRDefault="00100FA7" w:rsidP="00081613">
            <w:proofErr w:type="gramStart"/>
            <w:r>
              <w:t>2.Go</w:t>
            </w:r>
            <w:proofErr w:type="gramEnd"/>
            <w:r>
              <w:t xml:space="preserve"> to the link.</w:t>
            </w:r>
          </w:p>
          <w:p w:rsidR="00100FA7" w:rsidRDefault="00100FA7" w:rsidP="00081613">
            <w:proofErr w:type="gramStart"/>
            <w:r>
              <w:t>3.Now</w:t>
            </w:r>
            <w:proofErr w:type="gramEnd"/>
            <w:r>
              <w:t xml:space="preserve"> observe the result.</w:t>
            </w:r>
          </w:p>
        </w:tc>
        <w:tc>
          <w:tcPr>
            <w:tcW w:w="1800" w:type="dxa"/>
          </w:tcPr>
          <w:p w:rsidR="00100FA7" w:rsidRDefault="00100FA7" w:rsidP="00081613">
            <w:r>
              <w:t>It should display the expected page.</w:t>
            </w:r>
          </w:p>
        </w:tc>
        <w:tc>
          <w:tcPr>
            <w:tcW w:w="2430" w:type="dxa"/>
          </w:tcPr>
          <w:p w:rsidR="00100FA7" w:rsidRDefault="00100FA7" w:rsidP="00081613">
            <w:r>
              <w:t>It doesn’t display anything and it took too long to respond.</w:t>
            </w:r>
          </w:p>
        </w:tc>
        <w:tc>
          <w:tcPr>
            <w:tcW w:w="1260" w:type="dxa"/>
          </w:tcPr>
          <w:p w:rsidR="00100FA7" w:rsidRDefault="00100FA7" w:rsidP="00081613">
            <w:r>
              <w:t>fail</w:t>
            </w:r>
          </w:p>
        </w:tc>
      </w:tr>
      <w:tr w:rsidR="00100FA7" w:rsidTr="00100FA7">
        <w:tc>
          <w:tcPr>
            <w:tcW w:w="900" w:type="dxa"/>
          </w:tcPr>
          <w:p w:rsidR="00100FA7" w:rsidRDefault="00100FA7" w:rsidP="00081613">
            <w:r>
              <w:t>13</w:t>
            </w:r>
          </w:p>
        </w:tc>
        <w:tc>
          <w:tcPr>
            <w:tcW w:w="1497" w:type="dxa"/>
          </w:tcPr>
          <w:p w:rsidR="00100FA7" w:rsidRDefault="00100FA7" w:rsidP="00081613">
            <w:r>
              <w:t>Check the “</w:t>
            </w:r>
            <w:r>
              <w:rPr>
                <w:rFonts w:ascii="Consolas" w:hAnsi="Consolas" w:cs="Arial Unicode MS"/>
                <w:color w:val="222222"/>
                <w:sz w:val="18"/>
                <w:szCs w:val="18"/>
                <w:shd w:val="clear" w:color="auto" w:fill="FFFFFF"/>
                <w:cs/>
                <w:lang w:bidi="bn-IN"/>
              </w:rPr>
              <w:t>আবেদন</w:t>
            </w:r>
            <w:r>
              <w:t>” option in the header section.</w:t>
            </w:r>
          </w:p>
        </w:tc>
        <w:tc>
          <w:tcPr>
            <w:tcW w:w="1738" w:type="dxa"/>
          </w:tcPr>
          <w:p w:rsidR="00100FA7" w:rsidRDefault="00100FA7" w:rsidP="00081613">
            <w:proofErr w:type="gramStart"/>
            <w:r>
              <w:t>1.Complete</w:t>
            </w:r>
            <w:proofErr w:type="gramEnd"/>
            <w:r>
              <w:t xml:space="preserve"> test case 1.</w:t>
            </w:r>
          </w:p>
          <w:p w:rsidR="00100FA7" w:rsidRDefault="00100FA7" w:rsidP="00081613">
            <w:proofErr w:type="gramStart"/>
            <w:r>
              <w:t>2.Go</w:t>
            </w:r>
            <w:proofErr w:type="gramEnd"/>
            <w:r>
              <w:t xml:space="preserve"> to the link.</w:t>
            </w:r>
          </w:p>
          <w:p w:rsidR="00100FA7" w:rsidRDefault="00100FA7" w:rsidP="00081613">
            <w:proofErr w:type="gramStart"/>
            <w:r>
              <w:t>3.Now</w:t>
            </w:r>
            <w:proofErr w:type="gramEnd"/>
            <w:r>
              <w:t xml:space="preserve"> observe the result.</w:t>
            </w:r>
          </w:p>
        </w:tc>
        <w:tc>
          <w:tcPr>
            <w:tcW w:w="1800" w:type="dxa"/>
          </w:tcPr>
          <w:p w:rsidR="00100FA7" w:rsidRDefault="00100FA7" w:rsidP="00081613">
            <w:r>
              <w:t>It should display the expected page.</w:t>
            </w:r>
          </w:p>
        </w:tc>
        <w:tc>
          <w:tcPr>
            <w:tcW w:w="2430" w:type="dxa"/>
          </w:tcPr>
          <w:p w:rsidR="00100FA7" w:rsidRDefault="00100FA7" w:rsidP="00081613">
            <w:r>
              <w:t>It display the expected page successfully.</w:t>
            </w:r>
          </w:p>
        </w:tc>
        <w:tc>
          <w:tcPr>
            <w:tcW w:w="1260" w:type="dxa"/>
          </w:tcPr>
          <w:p w:rsidR="00100FA7" w:rsidRDefault="00100FA7" w:rsidP="00081613">
            <w:r>
              <w:t>pass</w:t>
            </w:r>
          </w:p>
        </w:tc>
      </w:tr>
      <w:tr w:rsidR="00100FA7" w:rsidTr="00100FA7">
        <w:tc>
          <w:tcPr>
            <w:tcW w:w="900" w:type="dxa"/>
          </w:tcPr>
          <w:p w:rsidR="00100FA7" w:rsidRDefault="00100FA7" w:rsidP="005D4748">
            <w:r>
              <w:lastRenderedPageBreak/>
              <w:t>14</w:t>
            </w:r>
          </w:p>
        </w:tc>
        <w:tc>
          <w:tcPr>
            <w:tcW w:w="1497" w:type="dxa"/>
          </w:tcPr>
          <w:p w:rsidR="00100FA7" w:rsidRDefault="00100FA7" w:rsidP="005D4748">
            <w:r>
              <w:t>Check the “Annual Performance Agreement-APA” link into the quick link section.</w:t>
            </w:r>
          </w:p>
        </w:tc>
        <w:tc>
          <w:tcPr>
            <w:tcW w:w="1738" w:type="dxa"/>
          </w:tcPr>
          <w:p w:rsidR="00100FA7" w:rsidRDefault="00100FA7" w:rsidP="005D4748">
            <w:proofErr w:type="gramStart"/>
            <w:r>
              <w:t>1.Complete</w:t>
            </w:r>
            <w:proofErr w:type="gramEnd"/>
            <w:r>
              <w:t xml:space="preserve"> test case 1.</w:t>
            </w:r>
          </w:p>
          <w:p w:rsidR="00100FA7" w:rsidRDefault="00100FA7" w:rsidP="005D4748">
            <w:proofErr w:type="gramStart"/>
            <w:r>
              <w:t>2.Go</w:t>
            </w:r>
            <w:proofErr w:type="gramEnd"/>
            <w:r>
              <w:t xml:space="preserve"> to the link.</w:t>
            </w:r>
          </w:p>
          <w:p w:rsidR="00100FA7" w:rsidRDefault="00100FA7" w:rsidP="005D4748">
            <w:proofErr w:type="gramStart"/>
            <w:r>
              <w:t>3.Now</w:t>
            </w:r>
            <w:proofErr w:type="gramEnd"/>
            <w:r>
              <w:t xml:space="preserve"> observe the result.</w:t>
            </w:r>
          </w:p>
        </w:tc>
        <w:tc>
          <w:tcPr>
            <w:tcW w:w="1800" w:type="dxa"/>
          </w:tcPr>
          <w:p w:rsidR="00100FA7" w:rsidRDefault="00100FA7" w:rsidP="005D4748">
            <w:r>
              <w:t>It should display the expected link.</w:t>
            </w:r>
          </w:p>
        </w:tc>
        <w:tc>
          <w:tcPr>
            <w:tcW w:w="2430" w:type="dxa"/>
          </w:tcPr>
          <w:p w:rsidR="00100FA7" w:rsidRDefault="00100FA7" w:rsidP="005D4748">
            <w:r>
              <w:t>It displays the expected link successfully.</w:t>
            </w:r>
          </w:p>
        </w:tc>
        <w:tc>
          <w:tcPr>
            <w:tcW w:w="1260" w:type="dxa"/>
          </w:tcPr>
          <w:p w:rsidR="00100FA7" w:rsidRDefault="00100FA7" w:rsidP="005D4748">
            <w:r>
              <w:t>pass</w:t>
            </w:r>
          </w:p>
        </w:tc>
      </w:tr>
      <w:tr w:rsidR="00100FA7" w:rsidTr="00100FA7">
        <w:tc>
          <w:tcPr>
            <w:tcW w:w="900" w:type="dxa"/>
          </w:tcPr>
          <w:p w:rsidR="00100FA7" w:rsidRDefault="00100FA7" w:rsidP="005D4748">
            <w:r>
              <w:t>15</w:t>
            </w:r>
          </w:p>
        </w:tc>
        <w:tc>
          <w:tcPr>
            <w:tcW w:w="1497" w:type="dxa"/>
          </w:tcPr>
          <w:p w:rsidR="00100FA7" w:rsidRDefault="00100FA7" w:rsidP="005D4748">
            <w:r>
              <w:t>Check the “download files” link into the quick link section.</w:t>
            </w:r>
          </w:p>
        </w:tc>
        <w:tc>
          <w:tcPr>
            <w:tcW w:w="1738" w:type="dxa"/>
          </w:tcPr>
          <w:p w:rsidR="00100FA7" w:rsidRDefault="00100FA7" w:rsidP="005D4748">
            <w:proofErr w:type="gramStart"/>
            <w:r>
              <w:t>1.Complete</w:t>
            </w:r>
            <w:proofErr w:type="gramEnd"/>
            <w:r>
              <w:t xml:space="preserve"> test case 1.</w:t>
            </w:r>
          </w:p>
          <w:p w:rsidR="00100FA7" w:rsidRDefault="00100FA7" w:rsidP="005D4748">
            <w:proofErr w:type="gramStart"/>
            <w:r>
              <w:t>2.Go</w:t>
            </w:r>
            <w:proofErr w:type="gramEnd"/>
            <w:r>
              <w:t xml:space="preserve"> to the link.</w:t>
            </w:r>
          </w:p>
          <w:p w:rsidR="00100FA7" w:rsidRDefault="00100FA7" w:rsidP="005D4748">
            <w:proofErr w:type="gramStart"/>
            <w:r>
              <w:t>3.Now</w:t>
            </w:r>
            <w:proofErr w:type="gramEnd"/>
            <w:r>
              <w:t xml:space="preserve"> observe the result.</w:t>
            </w:r>
          </w:p>
        </w:tc>
        <w:tc>
          <w:tcPr>
            <w:tcW w:w="1800" w:type="dxa"/>
          </w:tcPr>
          <w:p w:rsidR="00100FA7" w:rsidRDefault="00100FA7" w:rsidP="005D4748">
            <w:r>
              <w:t>It should display the expected link.</w:t>
            </w:r>
          </w:p>
        </w:tc>
        <w:tc>
          <w:tcPr>
            <w:tcW w:w="2430" w:type="dxa"/>
          </w:tcPr>
          <w:p w:rsidR="00100FA7" w:rsidRDefault="00100FA7" w:rsidP="005D4748">
            <w:r>
              <w:t>It displays the expected link successfully.</w:t>
            </w:r>
          </w:p>
        </w:tc>
        <w:tc>
          <w:tcPr>
            <w:tcW w:w="1260" w:type="dxa"/>
          </w:tcPr>
          <w:p w:rsidR="00100FA7" w:rsidRDefault="00100FA7" w:rsidP="005D4748">
            <w:r>
              <w:t>pass</w:t>
            </w:r>
          </w:p>
        </w:tc>
      </w:tr>
      <w:tr w:rsidR="00100FA7" w:rsidTr="00100FA7">
        <w:tc>
          <w:tcPr>
            <w:tcW w:w="900" w:type="dxa"/>
          </w:tcPr>
          <w:p w:rsidR="00100FA7" w:rsidRDefault="00100FA7" w:rsidP="005D4748">
            <w:r>
              <w:t>16</w:t>
            </w:r>
          </w:p>
        </w:tc>
        <w:tc>
          <w:tcPr>
            <w:tcW w:w="1497" w:type="dxa"/>
          </w:tcPr>
          <w:p w:rsidR="00100FA7" w:rsidRDefault="00100FA7" w:rsidP="005D4748">
            <w:r>
              <w:t>Check the “JBGC” option in the header section.</w:t>
            </w:r>
          </w:p>
        </w:tc>
        <w:tc>
          <w:tcPr>
            <w:tcW w:w="1738" w:type="dxa"/>
          </w:tcPr>
          <w:p w:rsidR="00100FA7" w:rsidRDefault="00100FA7" w:rsidP="005D4748">
            <w:proofErr w:type="gramStart"/>
            <w:r>
              <w:t>1.Complete</w:t>
            </w:r>
            <w:proofErr w:type="gramEnd"/>
            <w:r>
              <w:t xml:space="preserve"> test case 1.</w:t>
            </w:r>
          </w:p>
          <w:p w:rsidR="00100FA7" w:rsidRDefault="00100FA7" w:rsidP="005D4748">
            <w:proofErr w:type="gramStart"/>
            <w:r>
              <w:t>2.Go</w:t>
            </w:r>
            <w:proofErr w:type="gramEnd"/>
            <w:r>
              <w:t xml:space="preserve"> to the link.</w:t>
            </w:r>
          </w:p>
          <w:p w:rsidR="00100FA7" w:rsidRDefault="00100FA7" w:rsidP="005D4748">
            <w:proofErr w:type="gramStart"/>
            <w:r>
              <w:t>3.Now</w:t>
            </w:r>
            <w:proofErr w:type="gramEnd"/>
            <w:r>
              <w:t xml:space="preserve"> observe the result.</w:t>
            </w:r>
          </w:p>
        </w:tc>
        <w:tc>
          <w:tcPr>
            <w:tcW w:w="1800" w:type="dxa"/>
          </w:tcPr>
          <w:p w:rsidR="00100FA7" w:rsidRDefault="00100FA7" w:rsidP="005D4748">
            <w:r>
              <w:t xml:space="preserve">It should display the desired </w:t>
            </w:r>
            <w:proofErr w:type="gramStart"/>
            <w:r>
              <w:t>page .</w:t>
            </w:r>
            <w:proofErr w:type="gramEnd"/>
          </w:p>
        </w:tc>
        <w:tc>
          <w:tcPr>
            <w:tcW w:w="2430" w:type="dxa"/>
          </w:tcPr>
          <w:p w:rsidR="00100FA7" w:rsidRDefault="00100FA7" w:rsidP="005D4748">
            <w:r>
              <w:t>It displays the sign in page for Janata Bank Green Communication.</w:t>
            </w:r>
          </w:p>
        </w:tc>
        <w:tc>
          <w:tcPr>
            <w:tcW w:w="1260" w:type="dxa"/>
          </w:tcPr>
          <w:p w:rsidR="00100FA7" w:rsidRDefault="00100FA7" w:rsidP="005D4748">
            <w:r>
              <w:t>pass</w:t>
            </w:r>
          </w:p>
        </w:tc>
      </w:tr>
      <w:tr w:rsidR="00100FA7" w:rsidTr="00100FA7">
        <w:tc>
          <w:tcPr>
            <w:tcW w:w="900" w:type="dxa"/>
          </w:tcPr>
          <w:p w:rsidR="00100FA7" w:rsidRDefault="00100FA7" w:rsidP="005D4748">
            <w:r>
              <w:t>17</w:t>
            </w:r>
          </w:p>
        </w:tc>
        <w:tc>
          <w:tcPr>
            <w:tcW w:w="1497" w:type="dxa"/>
          </w:tcPr>
          <w:p w:rsidR="00100FA7" w:rsidRDefault="00100FA7" w:rsidP="005D4748">
            <w:r>
              <w:t>Check the “OMIS” option in the header section.</w:t>
            </w:r>
          </w:p>
        </w:tc>
        <w:tc>
          <w:tcPr>
            <w:tcW w:w="1738" w:type="dxa"/>
          </w:tcPr>
          <w:p w:rsidR="00100FA7" w:rsidRDefault="00100FA7" w:rsidP="005D4748">
            <w:proofErr w:type="gramStart"/>
            <w:r>
              <w:t>1.Complete</w:t>
            </w:r>
            <w:proofErr w:type="gramEnd"/>
            <w:r>
              <w:t xml:space="preserve"> test case 1.</w:t>
            </w:r>
          </w:p>
          <w:p w:rsidR="00100FA7" w:rsidRDefault="00100FA7" w:rsidP="005D4748">
            <w:proofErr w:type="gramStart"/>
            <w:r>
              <w:t>2.Go</w:t>
            </w:r>
            <w:proofErr w:type="gramEnd"/>
            <w:r>
              <w:t xml:space="preserve"> to the link.</w:t>
            </w:r>
          </w:p>
          <w:p w:rsidR="00100FA7" w:rsidRDefault="00100FA7" w:rsidP="005D4748">
            <w:proofErr w:type="gramStart"/>
            <w:r>
              <w:t>3.Now</w:t>
            </w:r>
            <w:proofErr w:type="gramEnd"/>
            <w:r>
              <w:t xml:space="preserve"> observe the result.</w:t>
            </w:r>
          </w:p>
        </w:tc>
        <w:tc>
          <w:tcPr>
            <w:tcW w:w="1800" w:type="dxa"/>
          </w:tcPr>
          <w:p w:rsidR="00100FA7" w:rsidRDefault="00100FA7" w:rsidP="005D4748">
            <w:r>
              <w:t>It should display the related page.</w:t>
            </w:r>
          </w:p>
        </w:tc>
        <w:tc>
          <w:tcPr>
            <w:tcW w:w="2430" w:type="dxa"/>
          </w:tcPr>
          <w:p w:rsidR="00100FA7" w:rsidRDefault="00100FA7" w:rsidP="005D4748">
            <w:r>
              <w:t>It displays the RPD data entry portal.</w:t>
            </w:r>
          </w:p>
        </w:tc>
        <w:tc>
          <w:tcPr>
            <w:tcW w:w="1260" w:type="dxa"/>
          </w:tcPr>
          <w:p w:rsidR="00100FA7" w:rsidRDefault="00100FA7" w:rsidP="005D4748">
            <w:r>
              <w:t>pass</w:t>
            </w:r>
          </w:p>
        </w:tc>
      </w:tr>
      <w:tr w:rsidR="00100FA7" w:rsidTr="00100FA7">
        <w:tc>
          <w:tcPr>
            <w:tcW w:w="900" w:type="dxa"/>
          </w:tcPr>
          <w:p w:rsidR="00100FA7" w:rsidRDefault="00100FA7" w:rsidP="005D4748">
            <w:r>
              <w:t>18</w:t>
            </w:r>
          </w:p>
        </w:tc>
        <w:tc>
          <w:tcPr>
            <w:tcW w:w="1497" w:type="dxa"/>
          </w:tcPr>
          <w:p w:rsidR="00100FA7" w:rsidRDefault="00100FA7" w:rsidP="005D4748">
            <w:r>
              <w:t>Check the “PMIS” option in the header section.</w:t>
            </w:r>
          </w:p>
        </w:tc>
        <w:tc>
          <w:tcPr>
            <w:tcW w:w="1738" w:type="dxa"/>
          </w:tcPr>
          <w:p w:rsidR="00100FA7" w:rsidRDefault="00100FA7" w:rsidP="005D4748">
            <w:proofErr w:type="gramStart"/>
            <w:r>
              <w:t>1.Complete</w:t>
            </w:r>
            <w:proofErr w:type="gramEnd"/>
            <w:r>
              <w:t xml:space="preserve"> test case 1.</w:t>
            </w:r>
          </w:p>
          <w:p w:rsidR="00100FA7" w:rsidRDefault="00100FA7" w:rsidP="005D4748">
            <w:proofErr w:type="gramStart"/>
            <w:r>
              <w:t>2.Go</w:t>
            </w:r>
            <w:proofErr w:type="gramEnd"/>
            <w:r>
              <w:t xml:space="preserve"> to the link.</w:t>
            </w:r>
          </w:p>
          <w:p w:rsidR="00100FA7" w:rsidRDefault="00100FA7" w:rsidP="005D4748">
            <w:proofErr w:type="gramStart"/>
            <w:r>
              <w:t>3.Now</w:t>
            </w:r>
            <w:proofErr w:type="gramEnd"/>
            <w:r>
              <w:t xml:space="preserve"> observe the result.</w:t>
            </w:r>
          </w:p>
        </w:tc>
        <w:tc>
          <w:tcPr>
            <w:tcW w:w="1800" w:type="dxa"/>
          </w:tcPr>
          <w:p w:rsidR="00100FA7" w:rsidRDefault="00100FA7" w:rsidP="005D4748">
            <w:r>
              <w:t>It should display the related page.</w:t>
            </w:r>
          </w:p>
        </w:tc>
        <w:tc>
          <w:tcPr>
            <w:tcW w:w="2430" w:type="dxa"/>
          </w:tcPr>
          <w:p w:rsidR="00100FA7" w:rsidRDefault="00100FA7" w:rsidP="005D4748">
            <w:r>
              <w:t>It displays the page of Personal Management System.</w:t>
            </w:r>
          </w:p>
        </w:tc>
        <w:tc>
          <w:tcPr>
            <w:tcW w:w="1260" w:type="dxa"/>
          </w:tcPr>
          <w:p w:rsidR="00100FA7" w:rsidRDefault="00100FA7" w:rsidP="005D4748">
            <w:r>
              <w:t>pass</w:t>
            </w:r>
          </w:p>
        </w:tc>
      </w:tr>
      <w:tr w:rsidR="00100FA7" w:rsidTr="00100FA7">
        <w:tc>
          <w:tcPr>
            <w:tcW w:w="900" w:type="dxa"/>
          </w:tcPr>
          <w:p w:rsidR="00100FA7" w:rsidRDefault="00100FA7" w:rsidP="005D4748">
            <w:r>
              <w:t>19</w:t>
            </w:r>
          </w:p>
        </w:tc>
        <w:tc>
          <w:tcPr>
            <w:tcW w:w="1497" w:type="dxa"/>
          </w:tcPr>
          <w:p w:rsidR="00100FA7" w:rsidRDefault="00100FA7" w:rsidP="005D4748">
            <w:r>
              <w:t>Check the “Career” option in the header section.</w:t>
            </w:r>
          </w:p>
        </w:tc>
        <w:tc>
          <w:tcPr>
            <w:tcW w:w="1738" w:type="dxa"/>
          </w:tcPr>
          <w:p w:rsidR="00100FA7" w:rsidRDefault="00100FA7" w:rsidP="005D4748">
            <w:proofErr w:type="gramStart"/>
            <w:r>
              <w:t>1.Complete</w:t>
            </w:r>
            <w:proofErr w:type="gramEnd"/>
            <w:r>
              <w:t xml:space="preserve"> test case 1.</w:t>
            </w:r>
          </w:p>
          <w:p w:rsidR="00100FA7" w:rsidRDefault="00100FA7" w:rsidP="005D4748">
            <w:proofErr w:type="gramStart"/>
            <w:r>
              <w:t>2.Go</w:t>
            </w:r>
            <w:proofErr w:type="gramEnd"/>
            <w:r>
              <w:t xml:space="preserve"> to the link.</w:t>
            </w:r>
          </w:p>
          <w:p w:rsidR="00100FA7" w:rsidRDefault="00100FA7" w:rsidP="005D4748">
            <w:proofErr w:type="gramStart"/>
            <w:r>
              <w:t>3.Now</w:t>
            </w:r>
            <w:proofErr w:type="gramEnd"/>
            <w:r>
              <w:t xml:space="preserve"> observe the result.</w:t>
            </w:r>
          </w:p>
        </w:tc>
        <w:tc>
          <w:tcPr>
            <w:tcW w:w="1800" w:type="dxa"/>
          </w:tcPr>
          <w:p w:rsidR="00100FA7" w:rsidRDefault="00100FA7" w:rsidP="005D4748">
            <w:r>
              <w:t>It should display the career details information page.</w:t>
            </w:r>
          </w:p>
        </w:tc>
        <w:tc>
          <w:tcPr>
            <w:tcW w:w="2430" w:type="dxa"/>
          </w:tcPr>
          <w:p w:rsidR="00100FA7" w:rsidRDefault="00100FA7" w:rsidP="005D4748">
            <w:r>
              <w:t>It successfully displays the career details page of online recruitment.</w:t>
            </w:r>
          </w:p>
        </w:tc>
        <w:tc>
          <w:tcPr>
            <w:tcW w:w="1260" w:type="dxa"/>
          </w:tcPr>
          <w:p w:rsidR="00100FA7" w:rsidRDefault="00100FA7" w:rsidP="005D4748">
            <w:r>
              <w:t>pass</w:t>
            </w:r>
          </w:p>
        </w:tc>
      </w:tr>
      <w:tr w:rsidR="00100FA7" w:rsidTr="00100FA7">
        <w:tc>
          <w:tcPr>
            <w:tcW w:w="900" w:type="dxa"/>
          </w:tcPr>
          <w:p w:rsidR="00100FA7" w:rsidRDefault="00100FA7" w:rsidP="005D4748">
            <w:r>
              <w:t>20</w:t>
            </w:r>
          </w:p>
        </w:tc>
        <w:tc>
          <w:tcPr>
            <w:tcW w:w="1497" w:type="dxa"/>
          </w:tcPr>
          <w:p w:rsidR="00100FA7" w:rsidRDefault="00100FA7" w:rsidP="005D4748">
            <w:r>
              <w:t>Check the image number option.</w:t>
            </w:r>
          </w:p>
        </w:tc>
        <w:tc>
          <w:tcPr>
            <w:tcW w:w="1738" w:type="dxa"/>
          </w:tcPr>
          <w:p w:rsidR="00100FA7" w:rsidRDefault="00100FA7" w:rsidP="005D4748">
            <w:proofErr w:type="gramStart"/>
            <w:r>
              <w:t>1.Complete</w:t>
            </w:r>
            <w:proofErr w:type="gramEnd"/>
            <w:r>
              <w:t xml:space="preserve"> test case 1.</w:t>
            </w:r>
          </w:p>
          <w:p w:rsidR="00100FA7" w:rsidRDefault="00100FA7" w:rsidP="005D4748">
            <w:proofErr w:type="gramStart"/>
            <w:r>
              <w:t>2.click</w:t>
            </w:r>
            <w:proofErr w:type="gramEnd"/>
            <w:r>
              <w:t xml:space="preserve"> all the image number.</w:t>
            </w:r>
          </w:p>
          <w:p w:rsidR="00100FA7" w:rsidRDefault="00100FA7" w:rsidP="005D4748">
            <w:proofErr w:type="gramStart"/>
            <w:r>
              <w:t>3.Now</w:t>
            </w:r>
            <w:proofErr w:type="gramEnd"/>
            <w:r>
              <w:t xml:space="preserve"> observe the results.</w:t>
            </w:r>
          </w:p>
        </w:tc>
        <w:tc>
          <w:tcPr>
            <w:tcW w:w="1800" w:type="dxa"/>
          </w:tcPr>
          <w:p w:rsidR="00100FA7" w:rsidRDefault="00100FA7" w:rsidP="005D4748">
            <w:r>
              <w:t>It should display the respective image according to the number.</w:t>
            </w:r>
          </w:p>
        </w:tc>
        <w:tc>
          <w:tcPr>
            <w:tcW w:w="2430" w:type="dxa"/>
          </w:tcPr>
          <w:p w:rsidR="00100FA7" w:rsidRDefault="00100FA7" w:rsidP="005D4748">
            <w:r>
              <w:t>It swap the image according to the number.</w:t>
            </w:r>
          </w:p>
        </w:tc>
        <w:tc>
          <w:tcPr>
            <w:tcW w:w="1260" w:type="dxa"/>
          </w:tcPr>
          <w:p w:rsidR="00100FA7" w:rsidRDefault="00100FA7" w:rsidP="005D4748">
            <w:r>
              <w:t>pass</w:t>
            </w:r>
          </w:p>
        </w:tc>
      </w:tr>
      <w:tr w:rsidR="00100FA7" w:rsidTr="00100FA7">
        <w:tc>
          <w:tcPr>
            <w:tcW w:w="900" w:type="dxa"/>
          </w:tcPr>
          <w:p w:rsidR="00100FA7" w:rsidRDefault="00100FA7" w:rsidP="005D4748">
            <w:r>
              <w:t>21</w:t>
            </w:r>
          </w:p>
        </w:tc>
        <w:tc>
          <w:tcPr>
            <w:tcW w:w="1497" w:type="dxa"/>
          </w:tcPr>
          <w:p w:rsidR="00100FA7" w:rsidRDefault="00100FA7" w:rsidP="005D4748">
            <w:r>
              <w:t>Check the “</w:t>
            </w:r>
            <w:r>
              <w:rPr>
                <w:rFonts w:ascii="Consolas" w:hAnsi="Consolas" w:cs="Arial Unicode MS"/>
                <w:color w:val="222222"/>
                <w:sz w:val="18"/>
                <w:szCs w:val="18"/>
                <w:shd w:val="clear" w:color="auto" w:fill="FFFFFF"/>
                <w:cs/>
                <w:lang w:bidi="bn-IN"/>
              </w:rPr>
              <w:t>শুদ্ধাচার</w:t>
            </w:r>
            <w:r>
              <w:t>” link in the sidebar.</w:t>
            </w:r>
          </w:p>
        </w:tc>
        <w:tc>
          <w:tcPr>
            <w:tcW w:w="1738" w:type="dxa"/>
          </w:tcPr>
          <w:p w:rsidR="00100FA7" w:rsidRDefault="00100FA7" w:rsidP="005D4748">
            <w:r>
              <w:t>1. Complete test case 1.</w:t>
            </w:r>
          </w:p>
          <w:p w:rsidR="00100FA7" w:rsidRDefault="00100FA7" w:rsidP="005D4748">
            <w:proofErr w:type="gramStart"/>
            <w:r>
              <w:t>2.Click</w:t>
            </w:r>
            <w:proofErr w:type="gramEnd"/>
            <w:r>
              <w:t xml:space="preserve"> to the link.</w:t>
            </w:r>
          </w:p>
          <w:p w:rsidR="00100FA7" w:rsidRDefault="00100FA7" w:rsidP="005D4748">
            <w:proofErr w:type="gramStart"/>
            <w:r>
              <w:t>3.Now</w:t>
            </w:r>
            <w:proofErr w:type="gramEnd"/>
            <w:r>
              <w:t xml:space="preserve"> observe the result.</w:t>
            </w:r>
          </w:p>
          <w:p w:rsidR="00100FA7" w:rsidRDefault="00100FA7" w:rsidP="005D4748"/>
        </w:tc>
        <w:tc>
          <w:tcPr>
            <w:tcW w:w="1800" w:type="dxa"/>
          </w:tcPr>
          <w:p w:rsidR="00100FA7" w:rsidRDefault="00100FA7" w:rsidP="005D4748">
            <w:r>
              <w:t>It should go to the link details.</w:t>
            </w:r>
          </w:p>
        </w:tc>
        <w:tc>
          <w:tcPr>
            <w:tcW w:w="2430" w:type="dxa"/>
          </w:tcPr>
          <w:p w:rsidR="00100FA7" w:rsidRDefault="00100FA7" w:rsidP="005D4748">
            <w:r>
              <w:t>It doesn’t go anywhere or any page.</w:t>
            </w:r>
          </w:p>
        </w:tc>
        <w:tc>
          <w:tcPr>
            <w:tcW w:w="1260" w:type="dxa"/>
          </w:tcPr>
          <w:p w:rsidR="00100FA7" w:rsidRDefault="00100FA7" w:rsidP="005D4748">
            <w:r>
              <w:t>fail</w:t>
            </w:r>
          </w:p>
        </w:tc>
      </w:tr>
      <w:tr w:rsidR="00100FA7" w:rsidTr="00100FA7">
        <w:tc>
          <w:tcPr>
            <w:tcW w:w="900" w:type="dxa"/>
          </w:tcPr>
          <w:p w:rsidR="00100FA7" w:rsidRDefault="00100FA7" w:rsidP="005D4748">
            <w:r>
              <w:lastRenderedPageBreak/>
              <w:t>22</w:t>
            </w:r>
          </w:p>
        </w:tc>
        <w:tc>
          <w:tcPr>
            <w:tcW w:w="1497" w:type="dxa"/>
          </w:tcPr>
          <w:p w:rsidR="00100FA7" w:rsidRDefault="00100FA7" w:rsidP="005D4748">
            <w:r>
              <w:t>Check the “News” link in the sidebar</w:t>
            </w:r>
          </w:p>
        </w:tc>
        <w:tc>
          <w:tcPr>
            <w:tcW w:w="1738" w:type="dxa"/>
          </w:tcPr>
          <w:p w:rsidR="00100FA7" w:rsidRDefault="00100FA7" w:rsidP="005D4748">
            <w:r>
              <w:t>1. Complete test case 1.</w:t>
            </w:r>
          </w:p>
          <w:p w:rsidR="00100FA7" w:rsidRDefault="00100FA7" w:rsidP="005D4748">
            <w:proofErr w:type="gramStart"/>
            <w:r>
              <w:t>2.Click</w:t>
            </w:r>
            <w:proofErr w:type="gramEnd"/>
            <w:r>
              <w:t xml:space="preserve"> to the link.</w:t>
            </w:r>
          </w:p>
          <w:p w:rsidR="00100FA7" w:rsidRDefault="00100FA7" w:rsidP="005D4748">
            <w:proofErr w:type="gramStart"/>
            <w:r>
              <w:t>3.Now</w:t>
            </w:r>
            <w:proofErr w:type="gramEnd"/>
            <w:r>
              <w:t xml:space="preserve"> observe the result.</w:t>
            </w:r>
          </w:p>
        </w:tc>
        <w:tc>
          <w:tcPr>
            <w:tcW w:w="1800" w:type="dxa"/>
          </w:tcPr>
          <w:p w:rsidR="00100FA7" w:rsidRDefault="00100FA7" w:rsidP="005D4748">
            <w:r>
              <w:t>It should go to the news details page.</w:t>
            </w:r>
          </w:p>
        </w:tc>
        <w:tc>
          <w:tcPr>
            <w:tcW w:w="2430" w:type="dxa"/>
          </w:tcPr>
          <w:p w:rsidR="00100FA7" w:rsidRDefault="00100FA7" w:rsidP="005D4748">
            <w:r>
              <w:t>It successfully go to the news details page.</w:t>
            </w:r>
          </w:p>
        </w:tc>
        <w:tc>
          <w:tcPr>
            <w:tcW w:w="1260" w:type="dxa"/>
          </w:tcPr>
          <w:p w:rsidR="00100FA7" w:rsidRDefault="00100FA7" w:rsidP="005D4748">
            <w:r>
              <w:t>pass</w:t>
            </w:r>
          </w:p>
        </w:tc>
      </w:tr>
      <w:tr w:rsidR="00100FA7" w:rsidTr="00100FA7">
        <w:tc>
          <w:tcPr>
            <w:tcW w:w="900" w:type="dxa"/>
          </w:tcPr>
          <w:p w:rsidR="00100FA7" w:rsidRDefault="00100FA7" w:rsidP="005D4748">
            <w:r>
              <w:t>23</w:t>
            </w:r>
          </w:p>
        </w:tc>
        <w:tc>
          <w:tcPr>
            <w:tcW w:w="1497" w:type="dxa"/>
          </w:tcPr>
          <w:p w:rsidR="00100FA7" w:rsidRDefault="00100FA7" w:rsidP="005D4748">
            <w:r>
              <w:t>Check the “notice Board” link in the sidebar</w:t>
            </w:r>
          </w:p>
        </w:tc>
        <w:tc>
          <w:tcPr>
            <w:tcW w:w="1738" w:type="dxa"/>
          </w:tcPr>
          <w:p w:rsidR="00100FA7" w:rsidRDefault="00100FA7" w:rsidP="005D4748">
            <w:r>
              <w:t>1. Complete test case 1.</w:t>
            </w:r>
          </w:p>
          <w:p w:rsidR="00100FA7" w:rsidRDefault="00100FA7" w:rsidP="005D4748">
            <w:proofErr w:type="gramStart"/>
            <w:r>
              <w:t>2.Click</w:t>
            </w:r>
            <w:proofErr w:type="gramEnd"/>
            <w:r>
              <w:t xml:space="preserve"> to the link.</w:t>
            </w:r>
          </w:p>
          <w:p w:rsidR="00100FA7" w:rsidRDefault="00100FA7" w:rsidP="005D4748">
            <w:proofErr w:type="gramStart"/>
            <w:r>
              <w:t>3.Now</w:t>
            </w:r>
            <w:proofErr w:type="gramEnd"/>
            <w:r>
              <w:t xml:space="preserve"> observe the result.</w:t>
            </w:r>
          </w:p>
        </w:tc>
        <w:tc>
          <w:tcPr>
            <w:tcW w:w="1800" w:type="dxa"/>
          </w:tcPr>
          <w:p w:rsidR="00100FA7" w:rsidRDefault="00100FA7" w:rsidP="005D4748">
            <w:r>
              <w:t>It should go to the notice section page.</w:t>
            </w:r>
          </w:p>
        </w:tc>
        <w:tc>
          <w:tcPr>
            <w:tcW w:w="2430" w:type="dxa"/>
          </w:tcPr>
          <w:p w:rsidR="00100FA7" w:rsidRDefault="00100FA7" w:rsidP="005D4748">
            <w:r>
              <w:t>It goes to the notice section page.</w:t>
            </w:r>
          </w:p>
        </w:tc>
        <w:tc>
          <w:tcPr>
            <w:tcW w:w="1260" w:type="dxa"/>
          </w:tcPr>
          <w:p w:rsidR="00100FA7" w:rsidRDefault="00100FA7" w:rsidP="005D4748">
            <w:r>
              <w:t>pass</w:t>
            </w:r>
          </w:p>
        </w:tc>
      </w:tr>
      <w:tr w:rsidR="00100FA7" w:rsidTr="00100FA7">
        <w:tc>
          <w:tcPr>
            <w:tcW w:w="900" w:type="dxa"/>
          </w:tcPr>
          <w:p w:rsidR="00100FA7" w:rsidRDefault="00100FA7" w:rsidP="005D4748">
            <w:r>
              <w:t>24</w:t>
            </w:r>
          </w:p>
        </w:tc>
        <w:tc>
          <w:tcPr>
            <w:tcW w:w="1497" w:type="dxa"/>
          </w:tcPr>
          <w:p w:rsidR="00100FA7" w:rsidRDefault="00100FA7" w:rsidP="005D4748">
            <w:r>
              <w:t>Check the “tender” link in the sidebar</w:t>
            </w:r>
          </w:p>
        </w:tc>
        <w:tc>
          <w:tcPr>
            <w:tcW w:w="1738" w:type="dxa"/>
          </w:tcPr>
          <w:p w:rsidR="00100FA7" w:rsidRDefault="00100FA7" w:rsidP="005D4748">
            <w:r>
              <w:t>1. Complete test case 1.</w:t>
            </w:r>
          </w:p>
          <w:p w:rsidR="00100FA7" w:rsidRDefault="00100FA7" w:rsidP="005D4748">
            <w:proofErr w:type="gramStart"/>
            <w:r>
              <w:t>2.Click</w:t>
            </w:r>
            <w:proofErr w:type="gramEnd"/>
            <w:r>
              <w:t xml:space="preserve"> to the link.</w:t>
            </w:r>
          </w:p>
          <w:p w:rsidR="00100FA7" w:rsidRDefault="00100FA7" w:rsidP="005D4748">
            <w:proofErr w:type="gramStart"/>
            <w:r>
              <w:t>3.Now</w:t>
            </w:r>
            <w:proofErr w:type="gramEnd"/>
            <w:r>
              <w:t xml:space="preserve"> observe the result.</w:t>
            </w:r>
          </w:p>
        </w:tc>
        <w:tc>
          <w:tcPr>
            <w:tcW w:w="1800" w:type="dxa"/>
          </w:tcPr>
          <w:p w:rsidR="00100FA7" w:rsidRDefault="00100FA7" w:rsidP="005D4748">
            <w:r>
              <w:t>It should go to the tender details page.</w:t>
            </w:r>
          </w:p>
        </w:tc>
        <w:tc>
          <w:tcPr>
            <w:tcW w:w="2430" w:type="dxa"/>
          </w:tcPr>
          <w:p w:rsidR="00100FA7" w:rsidRDefault="00100FA7" w:rsidP="005D4748">
            <w:r>
              <w:t>It goes to the tender details page successfully.</w:t>
            </w:r>
          </w:p>
        </w:tc>
        <w:tc>
          <w:tcPr>
            <w:tcW w:w="1260" w:type="dxa"/>
          </w:tcPr>
          <w:p w:rsidR="00100FA7" w:rsidRDefault="00100FA7" w:rsidP="005D4748">
            <w:r>
              <w:t>pass</w:t>
            </w:r>
          </w:p>
        </w:tc>
      </w:tr>
      <w:tr w:rsidR="00100FA7" w:rsidTr="00100FA7">
        <w:tc>
          <w:tcPr>
            <w:tcW w:w="900" w:type="dxa"/>
          </w:tcPr>
          <w:p w:rsidR="00100FA7" w:rsidRDefault="00100FA7" w:rsidP="005D4748">
            <w:r>
              <w:t>25</w:t>
            </w:r>
          </w:p>
        </w:tc>
        <w:tc>
          <w:tcPr>
            <w:tcW w:w="1497" w:type="dxa"/>
          </w:tcPr>
          <w:p w:rsidR="00100FA7" w:rsidRDefault="00100FA7" w:rsidP="005D4748">
            <w:r>
              <w:t>Check the popup link inside the tender box.</w:t>
            </w:r>
          </w:p>
        </w:tc>
        <w:tc>
          <w:tcPr>
            <w:tcW w:w="1738" w:type="dxa"/>
          </w:tcPr>
          <w:p w:rsidR="00100FA7" w:rsidRDefault="00100FA7" w:rsidP="005D4748">
            <w:proofErr w:type="gramStart"/>
            <w:r>
              <w:t>1.Complete</w:t>
            </w:r>
            <w:proofErr w:type="gramEnd"/>
            <w:r>
              <w:t xml:space="preserve"> test case 1.</w:t>
            </w:r>
          </w:p>
          <w:p w:rsidR="00100FA7" w:rsidRDefault="00100FA7" w:rsidP="005D4748">
            <w:proofErr w:type="gramStart"/>
            <w:r>
              <w:t>2.Go</w:t>
            </w:r>
            <w:proofErr w:type="gramEnd"/>
            <w:r>
              <w:t xml:space="preserve"> to the tender box section.</w:t>
            </w:r>
          </w:p>
          <w:p w:rsidR="00100FA7" w:rsidRDefault="00100FA7" w:rsidP="005D4748">
            <w:proofErr w:type="gramStart"/>
            <w:r>
              <w:t>3.Click</w:t>
            </w:r>
            <w:proofErr w:type="gramEnd"/>
            <w:r>
              <w:t xml:space="preserve"> to the pop up news inside of the tender box.</w:t>
            </w:r>
          </w:p>
          <w:p w:rsidR="00100FA7" w:rsidRDefault="00100FA7" w:rsidP="005D4748">
            <w:proofErr w:type="gramStart"/>
            <w:r>
              <w:t>4.Now</w:t>
            </w:r>
            <w:proofErr w:type="gramEnd"/>
            <w:r>
              <w:t xml:space="preserve"> observe the results.</w:t>
            </w:r>
          </w:p>
        </w:tc>
        <w:tc>
          <w:tcPr>
            <w:tcW w:w="1800" w:type="dxa"/>
          </w:tcPr>
          <w:p w:rsidR="00100FA7" w:rsidRDefault="00100FA7" w:rsidP="005D4748">
            <w:r>
              <w:t>It should display the details of the link.</w:t>
            </w:r>
          </w:p>
        </w:tc>
        <w:tc>
          <w:tcPr>
            <w:tcW w:w="2430" w:type="dxa"/>
          </w:tcPr>
          <w:p w:rsidR="00100FA7" w:rsidRDefault="00100FA7" w:rsidP="005D4748">
            <w:r>
              <w:t>It shows error 404 page not found.</w:t>
            </w:r>
          </w:p>
        </w:tc>
        <w:tc>
          <w:tcPr>
            <w:tcW w:w="1260" w:type="dxa"/>
          </w:tcPr>
          <w:p w:rsidR="00100FA7" w:rsidRDefault="00100FA7" w:rsidP="005D4748">
            <w:r>
              <w:t>fail</w:t>
            </w:r>
          </w:p>
        </w:tc>
      </w:tr>
      <w:tr w:rsidR="00100FA7" w:rsidTr="00100FA7">
        <w:tc>
          <w:tcPr>
            <w:tcW w:w="900" w:type="dxa"/>
          </w:tcPr>
          <w:p w:rsidR="00100FA7" w:rsidRDefault="00100FA7" w:rsidP="005D4748">
            <w:r>
              <w:t>26</w:t>
            </w:r>
          </w:p>
        </w:tc>
        <w:tc>
          <w:tcPr>
            <w:tcW w:w="1497" w:type="dxa"/>
          </w:tcPr>
          <w:p w:rsidR="00100FA7" w:rsidRDefault="00100FA7" w:rsidP="005D4748">
            <w:r>
              <w:t>Check the inside of the box of News section.</w:t>
            </w:r>
          </w:p>
        </w:tc>
        <w:tc>
          <w:tcPr>
            <w:tcW w:w="1738" w:type="dxa"/>
          </w:tcPr>
          <w:p w:rsidR="00100FA7" w:rsidRDefault="00100FA7" w:rsidP="005D4748">
            <w:proofErr w:type="gramStart"/>
            <w:r>
              <w:t>1.Complete</w:t>
            </w:r>
            <w:proofErr w:type="gramEnd"/>
            <w:r>
              <w:t xml:space="preserve"> test case 1.</w:t>
            </w:r>
          </w:p>
          <w:p w:rsidR="00100FA7" w:rsidRDefault="00100FA7" w:rsidP="005D4748">
            <w:proofErr w:type="gramStart"/>
            <w:r>
              <w:t>2.Go</w:t>
            </w:r>
            <w:proofErr w:type="gramEnd"/>
            <w:r>
              <w:t xml:space="preserve"> to the tender box section.</w:t>
            </w:r>
          </w:p>
          <w:p w:rsidR="00100FA7" w:rsidRDefault="00100FA7" w:rsidP="005D4748">
            <w:proofErr w:type="gramStart"/>
            <w:r>
              <w:t>3.now</w:t>
            </w:r>
            <w:proofErr w:type="gramEnd"/>
            <w:r>
              <w:t xml:space="preserve"> wait a little bit to pop up the news list.</w:t>
            </w:r>
          </w:p>
        </w:tc>
        <w:tc>
          <w:tcPr>
            <w:tcW w:w="1800" w:type="dxa"/>
          </w:tcPr>
          <w:p w:rsidR="00100FA7" w:rsidRDefault="00100FA7" w:rsidP="005D4748">
            <w:r>
              <w:t>It should display the news list popping up like other section of the sidebar</w:t>
            </w:r>
          </w:p>
        </w:tc>
        <w:tc>
          <w:tcPr>
            <w:tcW w:w="2430" w:type="dxa"/>
          </w:tcPr>
          <w:p w:rsidR="00100FA7" w:rsidRDefault="00100FA7" w:rsidP="005D4748">
            <w:r>
              <w:t xml:space="preserve">It doesn’t display anything and </w:t>
            </w:r>
            <w:proofErr w:type="gramStart"/>
            <w:r>
              <w:t>its</w:t>
            </w:r>
            <w:proofErr w:type="gramEnd"/>
            <w:r>
              <w:t xml:space="preserve"> empty.</w:t>
            </w:r>
          </w:p>
        </w:tc>
        <w:tc>
          <w:tcPr>
            <w:tcW w:w="1260" w:type="dxa"/>
          </w:tcPr>
          <w:p w:rsidR="00100FA7" w:rsidRDefault="00100FA7" w:rsidP="005D4748">
            <w:r>
              <w:t>fail</w:t>
            </w:r>
          </w:p>
        </w:tc>
      </w:tr>
      <w:tr w:rsidR="00100FA7" w:rsidTr="00100FA7">
        <w:tc>
          <w:tcPr>
            <w:tcW w:w="900" w:type="dxa"/>
          </w:tcPr>
          <w:p w:rsidR="00100FA7" w:rsidRDefault="00100FA7" w:rsidP="005D4748">
            <w:r>
              <w:t>27</w:t>
            </w:r>
          </w:p>
        </w:tc>
        <w:tc>
          <w:tcPr>
            <w:tcW w:w="1497" w:type="dxa"/>
          </w:tcPr>
          <w:p w:rsidR="00100FA7" w:rsidRDefault="00100FA7" w:rsidP="005D4748">
            <w:r>
              <w:t>Check the search option (without input)</w:t>
            </w:r>
          </w:p>
        </w:tc>
        <w:tc>
          <w:tcPr>
            <w:tcW w:w="1738" w:type="dxa"/>
          </w:tcPr>
          <w:p w:rsidR="00100FA7" w:rsidRDefault="00100FA7" w:rsidP="005D4748">
            <w:proofErr w:type="gramStart"/>
            <w:r>
              <w:t>1.Complete</w:t>
            </w:r>
            <w:proofErr w:type="gramEnd"/>
            <w:r>
              <w:t xml:space="preserve"> test case 1.</w:t>
            </w:r>
          </w:p>
          <w:p w:rsidR="00100FA7" w:rsidRDefault="00100FA7" w:rsidP="005D4748">
            <w:proofErr w:type="gramStart"/>
            <w:r>
              <w:t>2.Let</w:t>
            </w:r>
            <w:proofErr w:type="gramEnd"/>
            <w:r>
              <w:t xml:space="preserve"> the search field remain blank and hit enter.</w:t>
            </w:r>
          </w:p>
          <w:p w:rsidR="00100FA7" w:rsidRDefault="00100FA7" w:rsidP="005D4748">
            <w:proofErr w:type="gramStart"/>
            <w:r>
              <w:t>3.Now</w:t>
            </w:r>
            <w:proofErr w:type="gramEnd"/>
            <w:r>
              <w:t xml:space="preserve"> observe the results.</w:t>
            </w:r>
          </w:p>
          <w:p w:rsidR="00100FA7" w:rsidRDefault="00100FA7" w:rsidP="005D4748"/>
        </w:tc>
        <w:tc>
          <w:tcPr>
            <w:tcW w:w="1800" w:type="dxa"/>
          </w:tcPr>
          <w:p w:rsidR="00100FA7" w:rsidRDefault="00100FA7" w:rsidP="005D4748">
            <w:r>
              <w:t>It should not display anything or display some predefined results.</w:t>
            </w:r>
          </w:p>
        </w:tc>
        <w:tc>
          <w:tcPr>
            <w:tcW w:w="2430" w:type="dxa"/>
          </w:tcPr>
          <w:p w:rsidR="00100FA7" w:rsidRDefault="00100FA7" w:rsidP="005D4748">
            <w:r>
              <w:t>It displays some predefined and frequently asked results.</w:t>
            </w:r>
          </w:p>
        </w:tc>
        <w:tc>
          <w:tcPr>
            <w:tcW w:w="1260" w:type="dxa"/>
          </w:tcPr>
          <w:p w:rsidR="00100FA7" w:rsidRDefault="00100FA7" w:rsidP="005D4748">
            <w:r>
              <w:t>pass</w:t>
            </w:r>
          </w:p>
        </w:tc>
      </w:tr>
      <w:tr w:rsidR="00100FA7" w:rsidTr="00100FA7">
        <w:tc>
          <w:tcPr>
            <w:tcW w:w="900" w:type="dxa"/>
          </w:tcPr>
          <w:p w:rsidR="00100FA7" w:rsidRDefault="00100FA7" w:rsidP="005D4748">
            <w:r>
              <w:lastRenderedPageBreak/>
              <w:t>28</w:t>
            </w:r>
          </w:p>
        </w:tc>
        <w:tc>
          <w:tcPr>
            <w:tcW w:w="1497" w:type="dxa"/>
          </w:tcPr>
          <w:p w:rsidR="00100FA7" w:rsidRDefault="00100FA7" w:rsidP="005D4748">
            <w:r>
              <w:t>Check the search option with input (input=JB Circulars)</w:t>
            </w:r>
          </w:p>
        </w:tc>
        <w:tc>
          <w:tcPr>
            <w:tcW w:w="1738" w:type="dxa"/>
          </w:tcPr>
          <w:p w:rsidR="00100FA7" w:rsidRDefault="00100FA7" w:rsidP="005D4748">
            <w:proofErr w:type="gramStart"/>
            <w:r>
              <w:t>1.Complete</w:t>
            </w:r>
            <w:proofErr w:type="gramEnd"/>
            <w:r>
              <w:t xml:space="preserve"> test case 1.</w:t>
            </w:r>
          </w:p>
          <w:p w:rsidR="00100FA7" w:rsidRDefault="00100FA7" w:rsidP="005D4748">
            <w:proofErr w:type="gramStart"/>
            <w:r>
              <w:t>2.Now</w:t>
            </w:r>
            <w:proofErr w:type="gramEnd"/>
            <w:r>
              <w:t xml:space="preserve"> write the mentioned input and hit enter.</w:t>
            </w:r>
          </w:p>
          <w:p w:rsidR="00100FA7" w:rsidRDefault="00100FA7" w:rsidP="005D4748">
            <w:proofErr w:type="gramStart"/>
            <w:r>
              <w:t>3.Now</w:t>
            </w:r>
            <w:proofErr w:type="gramEnd"/>
            <w:r>
              <w:t xml:space="preserve"> observe the results.</w:t>
            </w:r>
          </w:p>
        </w:tc>
        <w:tc>
          <w:tcPr>
            <w:tcW w:w="1800" w:type="dxa"/>
          </w:tcPr>
          <w:p w:rsidR="00100FA7" w:rsidRDefault="00100FA7" w:rsidP="005D4748">
            <w:r>
              <w:t>It should display related results.</w:t>
            </w:r>
          </w:p>
        </w:tc>
        <w:tc>
          <w:tcPr>
            <w:tcW w:w="2430" w:type="dxa"/>
          </w:tcPr>
          <w:p w:rsidR="00100FA7" w:rsidRDefault="00100FA7" w:rsidP="005D4748">
            <w:r>
              <w:t>It displays results related to the user input.</w:t>
            </w:r>
          </w:p>
        </w:tc>
        <w:tc>
          <w:tcPr>
            <w:tcW w:w="1260" w:type="dxa"/>
          </w:tcPr>
          <w:p w:rsidR="00100FA7" w:rsidRDefault="00100FA7" w:rsidP="005D4748">
            <w:r>
              <w:t>pass</w:t>
            </w:r>
          </w:p>
        </w:tc>
      </w:tr>
      <w:tr w:rsidR="00100FA7" w:rsidTr="00100FA7">
        <w:tc>
          <w:tcPr>
            <w:tcW w:w="900" w:type="dxa"/>
          </w:tcPr>
          <w:p w:rsidR="00100FA7" w:rsidRDefault="00100FA7" w:rsidP="005D4748">
            <w:r>
              <w:t>29</w:t>
            </w:r>
          </w:p>
        </w:tc>
        <w:tc>
          <w:tcPr>
            <w:tcW w:w="1497" w:type="dxa"/>
          </w:tcPr>
          <w:p w:rsidR="00100FA7" w:rsidRDefault="00100FA7" w:rsidP="005D4748">
            <w:r>
              <w:t>Check the “banking Information” link on the sidebar.</w:t>
            </w:r>
          </w:p>
        </w:tc>
        <w:tc>
          <w:tcPr>
            <w:tcW w:w="1738" w:type="dxa"/>
          </w:tcPr>
          <w:p w:rsidR="00100FA7" w:rsidRDefault="00100FA7" w:rsidP="005D4748">
            <w:proofErr w:type="gramStart"/>
            <w:r>
              <w:t>1.Complete</w:t>
            </w:r>
            <w:proofErr w:type="gramEnd"/>
            <w:r>
              <w:t xml:space="preserve"> test case 1.</w:t>
            </w:r>
          </w:p>
          <w:p w:rsidR="00100FA7" w:rsidRDefault="00100FA7" w:rsidP="005D4748">
            <w:proofErr w:type="gramStart"/>
            <w:r>
              <w:t>2.Go</w:t>
            </w:r>
            <w:proofErr w:type="gramEnd"/>
            <w:r>
              <w:t xml:space="preserve"> to the link.</w:t>
            </w:r>
          </w:p>
          <w:p w:rsidR="00100FA7" w:rsidRDefault="00100FA7" w:rsidP="005D4748">
            <w:proofErr w:type="gramStart"/>
            <w:r>
              <w:t>3.Now</w:t>
            </w:r>
            <w:proofErr w:type="gramEnd"/>
            <w:r>
              <w:t xml:space="preserve"> observe the results.</w:t>
            </w:r>
          </w:p>
        </w:tc>
        <w:tc>
          <w:tcPr>
            <w:tcW w:w="1800" w:type="dxa"/>
          </w:tcPr>
          <w:p w:rsidR="00100FA7" w:rsidRDefault="00100FA7" w:rsidP="005D4748">
            <w:r>
              <w:t>It should display banking information details page.</w:t>
            </w:r>
          </w:p>
        </w:tc>
        <w:tc>
          <w:tcPr>
            <w:tcW w:w="2430" w:type="dxa"/>
          </w:tcPr>
          <w:p w:rsidR="00100FA7" w:rsidRDefault="00100FA7" w:rsidP="005D4748">
            <w:r>
              <w:t>It successfully display the details page.</w:t>
            </w:r>
          </w:p>
        </w:tc>
        <w:tc>
          <w:tcPr>
            <w:tcW w:w="1260" w:type="dxa"/>
          </w:tcPr>
          <w:p w:rsidR="00100FA7" w:rsidRDefault="00100FA7" w:rsidP="005D4748">
            <w:r>
              <w:t>pass</w:t>
            </w:r>
          </w:p>
        </w:tc>
      </w:tr>
      <w:tr w:rsidR="00100FA7" w:rsidTr="00100FA7">
        <w:tc>
          <w:tcPr>
            <w:tcW w:w="900" w:type="dxa"/>
          </w:tcPr>
          <w:p w:rsidR="00100FA7" w:rsidRDefault="00100FA7" w:rsidP="005D4748">
            <w:r>
              <w:t>30</w:t>
            </w:r>
          </w:p>
        </w:tc>
        <w:tc>
          <w:tcPr>
            <w:tcW w:w="1497" w:type="dxa"/>
          </w:tcPr>
          <w:p w:rsidR="00100FA7" w:rsidRDefault="00100FA7" w:rsidP="005D4748">
            <w:r>
              <w:t>Check the “JB pin cash” link on the sidebar.</w:t>
            </w:r>
          </w:p>
        </w:tc>
        <w:tc>
          <w:tcPr>
            <w:tcW w:w="1738" w:type="dxa"/>
          </w:tcPr>
          <w:p w:rsidR="00100FA7" w:rsidRDefault="00100FA7" w:rsidP="005D4748">
            <w:proofErr w:type="gramStart"/>
            <w:r>
              <w:t>1.Complete</w:t>
            </w:r>
            <w:proofErr w:type="gramEnd"/>
            <w:r>
              <w:t xml:space="preserve"> test case 1.</w:t>
            </w:r>
          </w:p>
          <w:p w:rsidR="00100FA7" w:rsidRDefault="00100FA7" w:rsidP="005D4748">
            <w:proofErr w:type="gramStart"/>
            <w:r>
              <w:t>2.Go</w:t>
            </w:r>
            <w:proofErr w:type="gramEnd"/>
            <w:r>
              <w:t xml:space="preserve"> to the link.</w:t>
            </w:r>
          </w:p>
          <w:p w:rsidR="00100FA7" w:rsidRDefault="00100FA7" w:rsidP="005D4748">
            <w:proofErr w:type="gramStart"/>
            <w:r>
              <w:t>3.Now</w:t>
            </w:r>
            <w:proofErr w:type="gramEnd"/>
            <w:r>
              <w:t xml:space="preserve"> observe the results.</w:t>
            </w:r>
          </w:p>
        </w:tc>
        <w:tc>
          <w:tcPr>
            <w:tcW w:w="1800" w:type="dxa"/>
          </w:tcPr>
          <w:p w:rsidR="00100FA7" w:rsidRDefault="00100FA7" w:rsidP="005D4748">
            <w:r>
              <w:t>It should display pin cash information details page.</w:t>
            </w:r>
          </w:p>
        </w:tc>
        <w:tc>
          <w:tcPr>
            <w:tcW w:w="2430" w:type="dxa"/>
          </w:tcPr>
          <w:p w:rsidR="00100FA7" w:rsidRDefault="00100FA7" w:rsidP="005D4748">
            <w:r>
              <w:t>It successfully display pin cash information details page.</w:t>
            </w:r>
          </w:p>
        </w:tc>
        <w:tc>
          <w:tcPr>
            <w:tcW w:w="1260" w:type="dxa"/>
          </w:tcPr>
          <w:p w:rsidR="00100FA7" w:rsidRDefault="00100FA7" w:rsidP="005D4748">
            <w:r>
              <w:t>pass</w:t>
            </w:r>
          </w:p>
        </w:tc>
      </w:tr>
      <w:tr w:rsidR="00100FA7" w:rsidTr="00100FA7">
        <w:tc>
          <w:tcPr>
            <w:tcW w:w="900" w:type="dxa"/>
          </w:tcPr>
          <w:p w:rsidR="00100FA7" w:rsidRDefault="00100FA7" w:rsidP="005D4748">
            <w:r>
              <w:t>31</w:t>
            </w:r>
          </w:p>
        </w:tc>
        <w:tc>
          <w:tcPr>
            <w:tcW w:w="1497" w:type="dxa"/>
          </w:tcPr>
          <w:p w:rsidR="00100FA7" w:rsidRDefault="00100FA7" w:rsidP="005D4748">
            <w:r>
              <w:t>Check the “View” option to the JB pin cash page.</w:t>
            </w:r>
          </w:p>
        </w:tc>
        <w:tc>
          <w:tcPr>
            <w:tcW w:w="1738" w:type="dxa"/>
          </w:tcPr>
          <w:p w:rsidR="00100FA7" w:rsidRDefault="00100FA7" w:rsidP="005D4748">
            <w:proofErr w:type="gramStart"/>
            <w:r>
              <w:t>1.Complete</w:t>
            </w:r>
            <w:proofErr w:type="gramEnd"/>
            <w:r>
              <w:t xml:space="preserve"> test case 30.</w:t>
            </w:r>
          </w:p>
          <w:p w:rsidR="00100FA7" w:rsidRDefault="00100FA7" w:rsidP="005D4748">
            <w:proofErr w:type="gramStart"/>
            <w:r>
              <w:t>2.Click</w:t>
            </w:r>
            <w:proofErr w:type="gramEnd"/>
            <w:r>
              <w:t xml:space="preserve"> to the option.</w:t>
            </w:r>
          </w:p>
          <w:p w:rsidR="00100FA7" w:rsidRDefault="00100FA7" w:rsidP="005D4748">
            <w:proofErr w:type="gramStart"/>
            <w:r>
              <w:t>3.Now</w:t>
            </w:r>
            <w:proofErr w:type="gramEnd"/>
            <w:r>
              <w:t xml:space="preserve"> observe the results.</w:t>
            </w:r>
          </w:p>
        </w:tc>
        <w:tc>
          <w:tcPr>
            <w:tcW w:w="1800" w:type="dxa"/>
          </w:tcPr>
          <w:p w:rsidR="00100FA7" w:rsidRDefault="00100FA7" w:rsidP="005D4748">
            <w:r>
              <w:t>It should display the view page.</w:t>
            </w:r>
          </w:p>
        </w:tc>
        <w:tc>
          <w:tcPr>
            <w:tcW w:w="2430" w:type="dxa"/>
          </w:tcPr>
          <w:p w:rsidR="00100FA7" w:rsidRDefault="00100FA7" w:rsidP="005D4748">
            <w:r>
              <w:t>It displays 403 forbidden error message.</w:t>
            </w:r>
          </w:p>
        </w:tc>
        <w:tc>
          <w:tcPr>
            <w:tcW w:w="1260" w:type="dxa"/>
          </w:tcPr>
          <w:p w:rsidR="00100FA7" w:rsidRDefault="00100FA7" w:rsidP="005D4748">
            <w:r>
              <w:t>fail</w:t>
            </w:r>
          </w:p>
        </w:tc>
      </w:tr>
      <w:tr w:rsidR="00100FA7" w:rsidTr="00100FA7">
        <w:tc>
          <w:tcPr>
            <w:tcW w:w="900" w:type="dxa"/>
          </w:tcPr>
          <w:p w:rsidR="00100FA7" w:rsidRDefault="00100FA7" w:rsidP="005D4748">
            <w:r>
              <w:t>32</w:t>
            </w:r>
          </w:p>
        </w:tc>
        <w:tc>
          <w:tcPr>
            <w:tcW w:w="1497" w:type="dxa"/>
          </w:tcPr>
          <w:p w:rsidR="00100FA7" w:rsidRDefault="00100FA7" w:rsidP="005D4748">
            <w:r>
              <w:t>Check the “Download” option to the JB pin cash page.</w:t>
            </w:r>
          </w:p>
        </w:tc>
        <w:tc>
          <w:tcPr>
            <w:tcW w:w="1738" w:type="dxa"/>
          </w:tcPr>
          <w:p w:rsidR="00100FA7" w:rsidRDefault="00100FA7" w:rsidP="005D4748">
            <w:proofErr w:type="gramStart"/>
            <w:r>
              <w:t>1.Complete</w:t>
            </w:r>
            <w:proofErr w:type="gramEnd"/>
            <w:r>
              <w:t xml:space="preserve"> test case 30.</w:t>
            </w:r>
          </w:p>
          <w:p w:rsidR="00100FA7" w:rsidRDefault="00100FA7" w:rsidP="005D4748">
            <w:proofErr w:type="gramStart"/>
            <w:r>
              <w:t>2.Click</w:t>
            </w:r>
            <w:proofErr w:type="gramEnd"/>
            <w:r>
              <w:t xml:space="preserve"> to the option.</w:t>
            </w:r>
          </w:p>
          <w:p w:rsidR="00100FA7" w:rsidRDefault="00100FA7" w:rsidP="005D4748">
            <w:proofErr w:type="gramStart"/>
            <w:r>
              <w:t>3.Now</w:t>
            </w:r>
            <w:proofErr w:type="gramEnd"/>
            <w:r>
              <w:t xml:space="preserve"> observe the results.</w:t>
            </w:r>
          </w:p>
        </w:tc>
        <w:tc>
          <w:tcPr>
            <w:tcW w:w="1800" w:type="dxa"/>
          </w:tcPr>
          <w:p w:rsidR="00100FA7" w:rsidRDefault="00100FA7" w:rsidP="005D4748">
            <w:r>
              <w:t>It should display the download information page.</w:t>
            </w:r>
          </w:p>
        </w:tc>
        <w:tc>
          <w:tcPr>
            <w:tcW w:w="2430" w:type="dxa"/>
          </w:tcPr>
          <w:p w:rsidR="00100FA7" w:rsidRDefault="00100FA7" w:rsidP="005D4748">
            <w:r>
              <w:t>It displays 403 forbidden error message.</w:t>
            </w:r>
          </w:p>
        </w:tc>
        <w:tc>
          <w:tcPr>
            <w:tcW w:w="1260" w:type="dxa"/>
          </w:tcPr>
          <w:p w:rsidR="00100FA7" w:rsidRDefault="00100FA7" w:rsidP="005D4748">
            <w:r>
              <w:t>fail</w:t>
            </w:r>
          </w:p>
        </w:tc>
      </w:tr>
      <w:tr w:rsidR="00100FA7" w:rsidTr="00100FA7">
        <w:tc>
          <w:tcPr>
            <w:tcW w:w="900" w:type="dxa"/>
          </w:tcPr>
          <w:p w:rsidR="00100FA7" w:rsidRDefault="00100FA7" w:rsidP="005D4748">
            <w:r>
              <w:t>33</w:t>
            </w:r>
          </w:p>
        </w:tc>
        <w:tc>
          <w:tcPr>
            <w:tcW w:w="1497" w:type="dxa"/>
          </w:tcPr>
          <w:p w:rsidR="00100FA7" w:rsidRDefault="00100FA7" w:rsidP="005D4748">
            <w:r>
              <w:t>Check the “Modern Banking” option to the JB pin cash page.</w:t>
            </w:r>
          </w:p>
          <w:p w:rsidR="00100FA7" w:rsidRDefault="00100FA7" w:rsidP="005D4748"/>
          <w:p w:rsidR="00100FA7" w:rsidRDefault="00100FA7" w:rsidP="005D4748"/>
        </w:tc>
        <w:tc>
          <w:tcPr>
            <w:tcW w:w="1738" w:type="dxa"/>
          </w:tcPr>
          <w:p w:rsidR="00100FA7" w:rsidRDefault="00100FA7" w:rsidP="005D4748">
            <w:proofErr w:type="gramStart"/>
            <w:r>
              <w:t>1.Complete</w:t>
            </w:r>
            <w:proofErr w:type="gramEnd"/>
            <w:r>
              <w:t xml:space="preserve"> test case 30.</w:t>
            </w:r>
          </w:p>
          <w:p w:rsidR="00100FA7" w:rsidRDefault="00100FA7" w:rsidP="005D4748">
            <w:proofErr w:type="gramStart"/>
            <w:r>
              <w:t>2.Click</w:t>
            </w:r>
            <w:proofErr w:type="gramEnd"/>
            <w:r>
              <w:t xml:space="preserve"> to the option.</w:t>
            </w:r>
          </w:p>
          <w:p w:rsidR="00100FA7" w:rsidRDefault="00100FA7" w:rsidP="005D4748">
            <w:proofErr w:type="gramStart"/>
            <w:r>
              <w:t>3.Now</w:t>
            </w:r>
            <w:proofErr w:type="gramEnd"/>
            <w:r>
              <w:t xml:space="preserve"> observe the results.</w:t>
            </w:r>
          </w:p>
        </w:tc>
        <w:tc>
          <w:tcPr>
            <w:tcW w:w="1800" w:type="dxa"/>
          </w:tcPr>
          <w:p w:rsidR="00100FA7" w:rsidRDefault="00100FA7" w:rsidP="005D4748">
            <w:r>
              <w:t>It should display the modern banking information page.</w:t>
            </w:r>
          </w:p>
        </w:tc>
        <w:tc>
          <w:tcPr>
            <w:tcW w:w="2430" w:type="dxa"/>
          </w:tcPr>
          <w:p w:rsidR="00100FA7" w:rsidRDefault="00100FA7" w:rsidP="005D4748">
            <w:r>
              <w:t>It displays nothing and remain same.</w:t>
            </w:r>
          </w:p>
        </w:tc>
        <w:tc>
          <w:tcPr>
            <w:tcW w:w="1260" w:type="dxa"/>
          </w:tcPr>
          <w:p w:rsidR="00100FA7" w:rsidRDefault="00100FA7" w:rsidP="005D4748">
            <w:r>
              <w:t>fail</w:t>
            </w:r>
          </w:p>
        </w:tc>
      </w:tr>
      <w:tr w:rsidR="00100FA7" w:rsidTr="00100FA7">
        <w:trPr>
          <w:trHeight w:val="1970"/>
        </w:trPr>
        <w:tc>
          <w:tcPr>
            <w:tcW w:w="900" w:type="dxa"/>
          </w:tcPr>
          <w:p w:rsidR="00100FA7" w:rsidRDefault="00100FA7" w:rsidP="005D4748">
            <w:r>
              <w:t>34</w:t>
            </w:r>
          </w:p>
        </w:tc>
        <w:tc>
          <w:tcPr>
            <w:tcW w:w="1497" w:type="dxa"/>
          </w:tcPr>
          <w:p w:rsidR="00100FA7" w:rsidRDefault="00100FA7" w:rsidP="005D4748">
            <w:r>
              <w:t>Check the “Service” option to the JB pin cash page.</w:t>
            </w:r>
          </w:p>
        </w:tc>
        <w:tc>
          <w:tcPr>
            <w:tcW w:w="1738" w:type="dxa"/>
          </w:tcPr>
          <w:p w:rsidR="00100FA7" w:rsidRDefault="00100FA7" w:rsidP="005D4748">
            <w:proofErr w:type="gramStart"/>
            <w:r>
              <w:t>1.Complete</w:t>
            </w:r>
            <w:proofErr w:type="gramEnd"/>
            <w:r>
              <w:t xml:space="preserve"> test case 30.</w:t>
            </w:r>
          </w:p>
          <w:p w:rsidR="00100FA7" w:rsidRDefault="00100FA7" w:rsidP="005D4748">
            <w:proofErr w:type="gramStart"/>
            <w:r>
              <w:t>2.Click</w:t>
            </w:r>
            <w:proofErr w:type="gramEnd"/>
            <w:r>
              <w:t xml:space="preserve"> to the option.</w:t>
            </w:r>
          </w:p>
          <w:p w:rsidR="00100FA7" w:rsidRDefault="00100FA7" w:rsidP="005D4748">
            <w:proofErr w:type="gramStart"/>
            <w:r>
              <w:t>3.Now</w:t>
            </w:r>
            <w:proofErr w:type="gramEnd"/>
            <w:r>
              <w:t xml:space="preserve"> observe the results.</w:t>
            </w:r>
          </w:p>
          <w:p w:rsidR="00100FA7" w:rsidRDefault="00100FA7" w:rsidP="005D4748"/>
          <w:p w:rsidR="00100FA7" w:rsidRDefault="00100FA7" w:rsidP="005D4748"/>
        </w:tc>
        <w:tc>
          <w:tcPr>
            <w:tcW w:w="1800" w:type="dxa"/>
          </w:tcPr>
          <w:p w:rsidR="00100FA7" w:rsidRDefault="00100FA7" w:rsidP="005D4748">
            <w:r>
              <w:t>It should display the service information page.</w:t>
            </w:r>
          </w:p>
        </w:tc>
        <w:tc>
          <w:tcPr>
            <w:tcW w:w="2430" w:type="dxa"/>
          </w:tcPr>
          <w:p w:rsidR="00100FA7" w:rsidRDefault="00100FA7" w:rsidP="005D4748">
            <w:r>
              <w:t>It displays nothing and remain same.</w:t>
            </w:r>
          </w:p>
        </w:tc>
        <w:tc>
          <w:tcPr>
            <w:tcW w:w="1260" w:type="dxa"/>
          </w:tcPr>
          <w:p w:rsidR="00100FA7" w:rsidRDefault="00100FA7" w:rsidP="005D4748">
            <w:r>
              <w:t>fail</w:t>
            </w:r>
          </w:p>
        </w:tc>
      </w:tr>
      <w:tr w:rsidR="00100FA7" w:rsidTr="00100FA7">
        <w:tc>
          <w:tcPr>
            <w:tcW w:w="900" w:type="dxa"/>
          </w:tcPr>
          <w:p w:rsidR="00100FA7" w:rsidRDefault="00100FA7" w:rsidP="005D4748">
            <w:r>
              <w:lastRenderedPageBreak/>
              <w:t>35</w:t>
            </w:r>
          </w:p>
        </w:tc>
        <w:tc>
          <w:tcPr>
            <w:tcW w:w="1497" w:type="dxa"/>
          </w:tcPr>
          <w:p w:rsidR="00100FA7" w:rsidRDefault="00100FA7" w:rsidP="005D4748">
            <w:r>
              <w:t>Check “ATM Services” option in the footer section.</w:t>
            </w:r>
          </w:p>
        </w:tc>
        <w:tc>
          <w:tcPr>
            <w:tcW w:w="1738" w:type="dxa"/>
          </w:tcPr>
          <w:p w:rsidR="00100FA7" w:rsidRDefault="00100FA7" w:rsidP="005D4748">
            <w:proofErr w:type="gramStart"/>
            <w:r>
              <w:t>1.Complete</w:t>
            </w:r>
            <w:proofErr w:type="gramEnd"/>
            <w:r>
              <w:t xml:space="preserve"> test case 1.</w:t>
            </w:r>
          </w:p>
          <w:p w:rsidR="00100FA7" w:rsidRDefault="00100FA7" w:rsidP="005D4748">
            <w:proofErr w:type="gramStart"/>
            <w:r>
              <w:t>2.Click</w:t>
            </w:r>
            <w:proofErr w:type="gramEnd"/>
            <w:r>
              <w:t xml:space="preserve"> to the option.</w:t>
            </w:r>
          </w:p>
          <w:p w:rsidR="00100FA7" w:rsidRDefault="00100FA7" w:rsidP="005D4748">
            <w:proofErr w:type="gramStart"/>
            <w:r>
              <w:t>3.Now</w:t>
            </w:r>
            <w:proofErr w:type="gramEnd"/>
            <w:r>
              <w:t xml:space="preserve"> observe the results.</w:t>
            </w:r>
          </w:p>
        </w:tc>
        <w:tc>
          <w:tcPr>
            <w:tcW w:w="1800" w:type="dxa"/>
          </w:tcPr>
          <w:p w:rsidR="00100FA7" w:rsidRDefault="00100FA7" w:rsidP="005D4748">
            <w:r>
              <w:t xml:space="preserve">It should display the </w:t>
            </w:r>
            <w:proofErr w:type="spellStart"/>
            <w:r>
              <w:t>atm</w:t>
            </w:r>
            <w:proofErr w:type="spellEnd"/>
            <w:r>
              <w:t xml:space="preserve"> service page.</w:t>
            </w:r>
          </w:p>
        </w:tc>
        <w:tc>
          <w:tcPr>
            <w:tcW w:w="2430" w:type="dxa"/>
          </w:tcPr>
          <w:p w:rsidR="00100FA7" w:rsidRDefault="00100FA7" w:rsidP="005D4748">
            <w:r>
              <w:t xml:space="preserve">It displays the </w:t>
            </w:r>
            <w:proofErr w:type="spellStart"/>
            <w:r>
              <w:t>atm</w:t>
            </w:r>
            <w:proofErr w:type="spellEnd"/>
            <w:r>
              <w:t xml:space="preserve"> service page.</w:t>
            </w:r>
          </w:p>
        </w:tc>
        <w:tc>
          <w:tcPr>
            <w:tcW w:w="1260" w:type="dxa"/>
          </w:tcPr>
          <w:p w:rsidR="00100FA7" w:rsidRDefault="00100FA7" w:rsidP="005D4748">
            <w:r>
              <w:t>pass</w:t>
            </w:r>
          </w:p>
        </w:tc>
      </w:tr>
      <w:tr w:rsidR="00100FA7" w:rsidTr="00100FA7">
        <w:tc>
          <w:tcPr>
            <w:tcW w:w="900" w:type="dxa"/>
          </w:tcPr>
          <w:p w:rsidR="00100FA7" w:rsidRDefault="00100FA7" w:rsidP="005D4748">
            <w:r>
              <w:t>36</w:t>
            </w:r>
          </w:p>
        </w:tc>
        <w:tc>
          <w:tcPr>
            <w:tcW w:w="1497" w:type="dxa"/>
          </w:tcPr>
          <w:p w:rsidR="00100FA7" w:rsidRDefault="00100FA7" w:rsidP="005D4748">
            <w:r>
              <w:t>Check “Branches” option in the footer section.</w:t>
            </w:r>
          </w:p>
        </w:tc>
        <w:tc>
          <w:tcPr>
            <w:tcW w:w="1738" w:type="dxa"/>
          </w:tcPr>
          <w:p w:rsidR="00100FA7" w:rsidRDefault="00100FA7" w:rsidP="005D4748">
            <w:proofErr w:type="gramStart"/>
            <w:r>
              <w:t>1.Complete</w:t>
            </w:r>
            <w:proofErr w:type="gramEnd"/>
            <w:r>
              <w:t xml:space="preserve"> test case 1.</w:t>
            </w:r>
          </w:p>
          <w:p w:rsidR="00100FA7" w:rsidRDefault="00100FA7" w:rsidP="005D4748">
            <w:proofErr w:type="gramStart"/>
            <w:r>
              <w:t>2.Click</w:t>
            </w:r>
            <w:proofErr w:type="gramEnd"/>
            <w:r>
              <w:t xml:space="preserve"> to the option.</w:t>
            </w:r>
          </w:p>
          <w:p w:rsidR="00100FA7" w:rsidRDefault="00100FA7" w:rsidP="005D4748">
            <w:proofErr w:type="gramStart"/>
            <w:r>
              <w:t>3.Now</w:t>
            </w:r>
            <w:proofErr w:type="gramEnd"/>
            <w:r>
              <w:t xml:space="preserve"> observe the results.</w:t>
            </w:r>
          </w:p>
        </w:tc>
        <w:tc>
          <w:tcPr>
            <w:tcW w:w="1800" w:type="dxa"/>
          </w:tcPr>
          <w:p w:rsidR="00100FA7" w:rsidRDefault="00100FA7" w:rsidP="005D4748">
            <w:r>
              <w:t>It should display the branch information page.</w:t>
            </w:r>
          </w:p>
        </w:tc>
        <w:tc>
          <w:tcPr>
            <w:tcW w:w="2430" w:type="dxa"/>
          </w:tcPr>
          <w:p w:rsidR="00100FA7" w:rsidRDefault="00100FA7" w:rsidP="005D4748">
            <w:r>
              <w:t>It displays the branch information page.</w:t>
            </w:r>
          </w:p>
        </w:tc>
        <w:tc>
          <w:tcPr>
            <w:tcW w:w="1260" w:type="dxa"/>
          </w:tcPr>
          <w:p w:rsidR="00100FA7" w:rsidRDefault="00100FA7" w:rsidP="005D4748">
            <w:r>
              <w:t>pass</w:t>
            </w:r>
          </w:p>
        </w:tc>
      </w:tr>
      <w:tr w:rsidR="00100FA7" w:rsidTr="00100FA7">
        <w:trPr>
          <w:trHeight w:val="1970"/>
        </w:trPr>
        <w:tc>
          <w:tcPr>
            <w:tcW w:w="900" w:type="dxa"/>
          </w:tcPr>
          <w:p w:rsidR="00100FA7" w:rsidRDefault="00100FA7" w:rsidP="005D4748">
            <w:r>
              <w:t>37</w:t>
            </w:r>
          </w:p>
        </w:tc>
        <w:tc>
          <w:tcPr>
            <w:tcW w:w="1497" w:type="dxa"/>
          </w:tcPr>
          <w:p w:rsidR="00100FA7" w:rsidRDefault="00100FA7" w:rsidP="005D4748">
            <w:r>
              <w:t>Check “Citizen Charter” option in the footer section.</w:t>
            </w:r>
          </w:p>
        </w:tc>
        <w:tc>
          <w:tcPr>
            <w:tcW w:w="1738" w:type="dxa"/>
          </w:tcPr>
          <w:p w:rsidR="00100FA7" w:rsidRDefault="00100FA7" w:rsidP="005D4748">
            <w:proofErr w:type="gramStart"/>
            <w:r>
              <w:t>1.Complete</w:t>
            </w:r>
            <w:proofErr w:type="gramEnd"/>
            <w:r>
              <w:t xml:space="preserve"> test case 1.</w:t>
            </w:r>
          </w:p>
          <w:p w:rsidR="00100FA7" w:rsidRDefault="00100FA7" w:rsidP="005D4748">
            <w:proofErr w:type="gramStart"/>
            <w:r>
              <w:t>2.Click</w:t>
            </w:r>
            <w:proofErr w:type="gramEnd"/>
            <w:r>
              <w:t xml:space="preserve"> to the option.</w:t>
            </w:r>
          </w:p>
          <w:p w:rsidR="00100FA7" w:rsidRDefault="00100FA7" w:rsidP="005D4748">
            <w:proofErr w:type="gramStart"/>
            <w:r>
              <w:t>3.Now</w:t>
            </w:r>
            <w:proofErr w:type="gramEnd"/>
            <w:r>
              <w:t xml:space="preserve"> observe the results.</w:t>
            </w:r>
          </w:p>
        </w:tc>
        <w:tc>
          <w:tcPr>
            <w:tcW w:w="1800" w:type="dxa"/>
          </w:tcPr>
          <w:p w:rsidR="00100FA7" w:rsidRDefault="00100FA7" w:rsidP="005D4748">
            <w:r>
              <w:t>It should display the citizen charter information page.</w:t>
            </w:r>
          </w:p>
        </w:tc>
        <w:tc>
          <w:tcPr>
            <w:tcW w:w="2430" w:type="dxa"/>
          </w:tcPr>
          <w:p w:rsidR="00100FA7" w:rsidRDefault="00100FA7" w:rsidP="005D4748">
            <w:r>
              <w:t>It displays the citizen charter information page.</w:t>
            </w:r>
          </w:p>
        </w:tc>
        <w:tc>
          <w:tcPr>
            <w:tcW w:w="1260" w:type="dxa"/>
          </w:tcPr>
          <w:p w:rsidR="00100FA7" w:rsidRDefault="00100FA7" w:rsidP="005D4748">
            <w:r>
              <w:t>pass</w:t>
            </w:r>
          </w:p>
        </w:tc>
      </w:tr>
      <w:tr w:rsidR="00100FA7" w:rsidTr="00100FA7">
        <w:tc>
          <w:tcPr>
            <w:tcW w:w="900" w:type="dxa"/>
          </w:tcPr>
          <w:p w:rsidR="00100FA7" w:rsidRDefault="00100FA7" w:rsidP="005D4748">
            <w:r>
              <w:t>38</w:t>
            </w:r>
          </w:p>
        </w:tc>
        <w:tc>
          <w:tcPr>
            <w:tcW w:w="1497" w:type="dxa"/>
          </w:tcPr>
          <w:p w:rsidR="00100FA7" w:rsidRDefault="00100FA7" w:rsidP="005D4748">
            <w:r>
              <w:t>Check “Financial Highlights” option in the footer section.</w:t>
            </w:r>
          </w:p>
        </w:tc>
        <w:tc>
          <w:tcPr>
            <w:tcW w:w="1738" w:type="dxa"/>
          </w:tcPr>
          <w:p w:rsidR="00100FA7" w:rsidRDefault="00100FA7" w:rsidP="005D4748">
            <w:proofErr w:type="gramStart"/>
            <w:r>
              <w:t>1.Complete</w:t>
            </w:r>
            <w:proofErr w:type="gramEnd"/>
            <w:r>
              <w:t xml:space="preserve"> test case 1.</w:t>
            </w:r>
          </w:p>
          <w:p w:rsidR="00100FA7" w:rsidRDefault="00100FA7" w:rsidP="005D4748">
            <w:proofErr w:type="gramStart"/>
            <w:r>
              <w:t>2.Click</w:t>
            </w:r>
            <w:proofErr w:type="gramEnd"/>
            <w:r>
              <w:t xml:space="preserve"> to the option.</w:t>
            </w:r>
          </w:p>
          <w:p w:rsidR="00100FA7" w:rsidRDefault="00100FA7" w:rsidP="005D4748">
            <w:proofErr w:type="gramStart"/>
            <w:r>
              <w:t>3.Now</w:t>
            </w:r>
            <w:proofErr w:type="gramEnd"/>
            <w:r>
              <w:t xml:space="preserve"> observe the results.</w:t>
            </w:r>
          </w:p>
        </w:tc>
        <w:tc>
          <w:tcPr>
            <w:tcW w:w="1800" w:type="dxa"/>
          </w:tcPr>
          <w:p w:rsidR="00100FA7" w:rsidRDefault="00100FA7" w:rsidP="005D4748">
            <w:r>
              <w:t>It should display the financial details information page.</w:t>
            </w:r>
          </w:p>
        </w:tc>
        <w:tc>
          <w:tcPr>
            <w:tcW w:w="2430" w:type="dxa"/>
          </w:tcPr>
          <w:p w:rsidR="00100FA7" w:rsidRDefault="00100FA7" w:rsidP="005D4748">
            <w:r>
              <w:t>It displays the financial details information page.</w:t>
            </w:r>
          </w:p>
        </w:tc>
        <w:tc>
          <w:tcPr>
            <w:tcW w:w="1260" w:type="dxa"/>
          </w:tcPr>
          <w:p w:rsidR="00100FA7" w:rsidRDefault="00100FA7" w:rsidP="005D4748">
            <w:r>
              <w:t>pass</w:t>
            </w:r>
          </w:p>
        </w:tc>
      </w:tr>
      <w:tr w:rsidR="00100FA7" w:rsidTr="00100FA7">
        <w:tc>
          <w:tcPr>
            <w:tcW w:w="900" w:type="dxa"/>
          </w:tcPr>
          <w:p w:rsidR="00100FA7" w:rsidRDefault="00100FA7" w:rsidP="005D4748">
            <w:r>
              <w:t>39</w:t>
            </w:r>
          </w:p>
        </w:tc>
        <w:tc>
          <w:tcPr>
            <w:tcW w:w="1497" w:type="dxa"/>
          </w:tcPr>
          <w:p w:rsidR="00100FA7" w:rsidRDefault="00100FA7" w:rsidP="005D4748">
            <w:r>
              <w:t>Check “Foreign remittance” option in the footer section.</w:t>
            </w:r>
          </w:p>
        </w:tc>
        <w:tc>
          <w:tcPr>
            <w:tcW w:w="1738" w:type="dxa"/>
          </w:tcPr>
          <w:p w:rsidR="00100FA7" w:rsidRDefault="00100FA7" w:rsidP="005D4748">
            <w:proofErr w:type="gramStart"/>
            <w:r>
              <w:t>1.Complete</w:t>
            </w:r>
            <w:proofErr w:type="gramEnd"/>
            <w:r>
              <w:t xml:space="preserve"> test case 1.</w:t>
            </w:r>
          </w:p>
          <w:p w:rsidR="00100FA7" w:rsidRDefault="00100FA7" w:rsidP="005D4748">
            <w:proofErr w:type="gramStart"/>
            <w:r>
              <w:t>2.Click</w:t>
            </w:r>
            <w:proofErr w:type="gramEnd"/>
            <w:r>
              <w:t xml:space="preserve"> to the option.</w:t>
            </w:r>
          </w:p>
          <w:p w:rsidR="00100FA7" w:rsidRDefault="00100FA7" w:rsidP="005D4748">
            <w:proofErr w:type="gramStart"/>
            <w:r>
              <w:t>3.Now</w:t>
            </w:r>
            <w:proofErr w:type="gramEnd"/>
            <w:r>
              <w:t xml:space="preserve"> observe the results.</w:t>
            </w:r>
          </w:p>
          <w:p w:rsidR="00100FA7" w:rsidRDefault="00100FA7" w:rsidP="005D4748"/>
          <w:p w:rsidR="00100FA7" w:rsidRDefault="00100FA7" w:rsidP="005D4748"/>
          <w:p w:rsidR="00100FA7" w:rsidRDefault="00100FA7" w:rsidP="005D4748"/>
          <w:p w:rsidR="00100FA7" w:rsidRDefault="00100FA7" w:rsidP="005D4748"/>
        </w:tc>
        <w:tc>
          <w:tcPr>
            <w:tcW w:w="1800" w:type="dxa"/>
          </w:tcPr>
          <w:p w:rsidR="00100FA7" w:rsidRDefault="00100FA7" w:rsidP="005D4748">
            <w:r>
              <w:t>It should display the foreign remittance details information page.</w:t>
            </w:r>
          </w:p>
        </w:tc>
        <w:tc>
          <w:tcPr>
            <w:tcW w:w="2430" w:type="dxa"/>
          </w:tcPr>
          <w:p w:rsidR="00100FA7" w:rsidRDefault="00100FA7" w:rsidP="005D4748">
            <w:r>
              <w:t>It displays the foreign remittance details information page.</w:t>
            </w:r>
          </w:p>
        </w:tc>
        <w:tc>
          <w:tcPr>
            <w:tcW w:w="1260" w:type="dxa"/>
          </w:tcPr>
          <w:p w:rsidR="00100FA7" w:rsidRDefault="00100FA7" w:rsidP="005D4748">
            <w:r>
              <w:t>pass</w:t>
            </w:r>
          </w:p>
        </w:tc>
      </w:tr>
      <w:tr w:rsidR="00100FA7" w:rsidTr="00100FA7">
        <w:tc>
          <w:tcPr>
            <w:tcW w:w="900" w:type="dxa"/>
          </w:tcPr>
          <w:p w:rsidR="00100FA7" w:rsidRDefault="00100FA7" w:rsidP="005D4748">
            <w:r>
              <w:t>40</w:t>
            </w:r>
          </w:p>
        </w:tc>
        <w:tc>
          <w:tcPr>
            <w:tcW w:w="1497" w:type="dxa"/>
          </w:tcPr>
          <w:p w:rsidR="00100FA7" w:rsidRDefault="00100FA7" w:rsidP="005D4748">
            <w:r>
              <w:t>Check “innovation” option in the footer section.</w:t>
            </w:r>
          </w:p>
        </w:tc>
        <w:tc>
          <w:tcPr>
            <w:tcW w:w="1738" w:type="dxa"/>
          </w:tcPr>
          <w:p w:rsidR="00100FA7" w:rsidRDefault="00100FA7" w:rsidP="005D4748">
            <w:proofErr w:type="gramStart"/>
            <w:r>
              <w:t>1.Complete</w:t>
            </w:r>
            <w:proofErr w:type="gramEnd"/>
            <w:r>
              <w:t xml:space="preserve"> test case 1.</w:t>
            </w:r>
          </w:p>
          <w:p w:rsidR="00100FA7" w:rsidRDefault="00100FA7" w:rsidP="005D4748">
            <w:proofErr w:type="gramStart"/>
            <w:r>
              <w:t>2.Click</w:t>
            </w:r>
            <w:proofErr w:type="gramEnd"/>
            <w:r>
              <w:t xml:space="preserve"> to the option.</w:t>
            </w:r>
          </w:p>
          <w:p w:rsidR="00100FA7" w:rsidRDefault="00100FA7" w:rsidP="005D4748">
            <w:proofErr w:type="gramStart"/>
            <w:r>
              <w:t>3.Now</w:t>
            </w:r>
            <w:proofErr w:type="gramEnd"/>
            <w:r>
              <w:t xml:space="preserve"> observe the results.</w:t>
            </w:r>
          </w:p>
        </w:tc>
        <w:tc>
          <w:tcPr>
            <w:tcW w:w="1800" w:type="dxa"/>
          </w:tcPr>
          <w:p w:rsidR="00100FA7" w:rsidRDefault="00100FA7" w:rsidP="005D4748">
            <w:r>
              <w:t>It should display the innovation information page.</w:t>
            </w:r>
          </w:p>
        </w:tc>
        <w:tc>
          <w:tcPr>
            <w:tcW w:w="2430" w:type="dxa"/>
          </w:tcPr>
          <w:p w:rsidR="00100FA7" w:rsidRDefault="00100FA7" w:rsidP="005D4748">
            <w:r>
              <w:t>It displays the innovation information page.</w:t>
            </w:r>
          </w:p>
        </w:tc>
        <w:tc>
          <w:tcPr>
            <w:tcW w:w="1260" w:type="dxa"/>
          </w:tcPr>
          <w:p w:rsidR="00100FA7" w:rsidRDefault="00100FA7" w:rsidP="005D4748">
            <w:r>
              <w:t>pass</w:t>
            </w:r>
          </w:p>
        </w:tc>
      </w:tr>
      <w:tr w:rsidR="00100FA7" w:rsidTr="00100FA7">
        <w:tc>
          <w:tcPr>
            <w:tcW w:w="900" w:type="dxa"/>
          </w:tcPr>
          <w:p w:rsidR="00100FA7" w:rsidRDefault="00100FA7" w:rsidP="005D4748">
            <w:r>
              <w:t>41</w:t>
            </w:r>
          </w:p>
        </w:tc>
        <w:tc>
          <w:tcPr>
            <w:tcW w:w="1497" w:type="dxa"/>
          </w:tcPr>
          <w:p w:rsidR="00100FA7" w:rsidRDefault="00100FA7" w:rsidP="005D4748">
            <w:r>
              <w:t>Check “Publication” option in the footer section.</w:t>
            </w:r>
          </w:p>
        </w:tc>
        <w:tc>
          <w:tcPr>
            <w:tcW w:w="1738" w:type="dxa"/>
          </w:tcPr>
          <w:p w:rsidR="00100FA7" w:rsidRDefault="00100FA7" w:rsidP="005D4748">
            <w:proofErr w:type="gramStart"/>
            <w:r>
              <w:t>1.Complete</w:t>
            </w:r>
            <w:proofErr w:type="gramEnd"/>
            <w:r>
              <w:t xml:space="preserve"> test case 1.</w:t>
            </w:r>
          </w:p>
          <w:p w:rsidR="00100FA7" w:rsidRDefault="00100FA7" w:rsidP="005D4748">
            <w:proofErr w:type="gramStart"/>
            <w:r>
              <w:t>2.Click</w:t>
            </w:r>
            <w:proofErr w:type="gramEnd"/>
            <w:r>
              <w:t xml:space="preserve"> to the option.</w:t>
            </w:r>
          </w:p>
          <w:p w:rsidR="00100FA7" w:rsidRDefault="00100FA7" w:rsidP="005D4748">
            <w:proofErr w:type="gramStart"/>
            <w:r>
              <w:t>3.Now</w:t>
            </w:r>
            <w:proofErr w:type="gramEnd"/>
            <w:r>
              <w:t xml:space="preserve"> observe the results.</w:t>
            </w:r>
          </w:p>
        </w:tc>
        <w:tc>
          <w:tcPr>
            <w:tcW w:w="1800" w:type="dxa"/>
          </w:tcPr>
          <w:p w:rsidR="00100FA7" w:rsidRDefault="00100FA7" w:rsidP="005D4748">
            <w:r>
              <w:t>It should display the publication information page.</w:t>
            </w:r>
          </w:p>
        </w:tc>
        <w:tc>
          <w:tcPr>
            <w:tcW w:w="2430" w:type="dxa"/>
          </w:tcPr>
          <w:p w:rsidR="00100FA7" w:rsidRDefault="00100FA7" w:rsidP="005D4748">
            <w:r>
              <w:t>It displays the publication information page.</w:t>
            </w:r>
          </w:p>
        </w:tc>
        <w:tc>
          <w:tcPr>
            <w:tcW w:w="1260" w:type="dxa"/>
          </w:tcPr>
          <w:p w:rsidR="00100FA7" w:rsidRDefault="00100FA7" w:rsidP="005D4748">
            <w:r>
              <w:t>pass</w:t>
            </w:r>
          </w:p>
        </w:tc>
      </w:tr>
      <w:tr w:rsidR="00100FA7" w:rsidTr="00100FA7">
        <w:tc>
          <w:tcPr>
            <w:tcW w:w="900" w:type="dxa"/>
          </w:tcPr>
          <w:p w:rsidR="00100FA7" w:rsidRDefault="00100FA7" w:rsidP="005D4748">
            <w:r>
              <w:lastRenderedPageBreak/>
              <w:t>42</w:t>
            </w:r>
          </w:p>
        </w:tc>
        <w:tc>
          <w:tcPr>
            <w:tcW w:w="1497" w:type="dxa"/>
          </w:tcPr>
          <w:p w:rsidR="00100FA7" w:rsidRDefault="00100FA7" w:rsidP="005D4748">
            <w:r>
              <w:t>Check “Training program” option in the footer section.</w:t>
            </w:r>
          </w:p>
        </w:tc>
        <w:tc>
          <w:tcPr>
            <w:tcW w:w="1738" w:type="dxa"/>
          </w:tcPr>
          <w:p w:rsidR="00100FA7" w:rsidRDefault="00100FA7" w:rsidP="005D4748">
            <w:proofErr w:type="gramStart"/>
            <w:r>
              <w:t>1.Complete</w:t>
            </w:r>
            <w:proofErr w:type="gramEnd"/>
            <w:r>
              <w:t xml:space="preserve"> test case 1.</w:t>
            </w:r>
          </w:p>
          <w:p w:rsidR="00100FA7" w:rsidRDefault="00100FA7" w:rsidP="005D4748">
            <w:proofErr w:type="gramStart"/>
            <w:r>
              <w:t>2.Click</w:t>
            </w:r>
            <w:proofErr w:type="gramEnd"/>
            <w:r>
              <w:t xml:space="preserve"> to the option.</w:t>
            </w:r>
          </w:p>
          <w:p w:rsidR="00100FA7" w:rsidRDefault="00100FA7" w:rsidP="005D4748">
            <w:proofErr w:type="gramStart"/>
            <w:r>
              <w:t>3.Now</w:t>
            </w:r>
            <w:proofErr w:type="gramEnd"/>
            <w:r>
              <w:t xml:space="preserve"> observe the results.</w:t>
            </w:r>
          </w:p>
        </w:tc>
        <w:tc>
          <w:tcPr>
            <w:tcW w:w="1800" w:type="dxa"/>
          </w:tcPr>
          <w:p w:rsidR="00100FA7" w:rsidRDefault="00100FA7" w:rsidP="005D4748">
            <w:r>
              <w:t>It should display the training program information page.</w:t>
            </w:r>
          </w:p>
        </w:tc>
        <w:tc>
          <w:tcPr>
            <w:tcW w:w="2430" w:type="dxa"/>
          </w:tcPr>
          <w:p w:rsidR="00100FA7" w:rsidRDefault="00100FA7" w:rsidP="005D4748">
            <w:r>
              <w:t>It displays the training program information page.</w:t>
            </w:r>
          </w:p>
        </w:tc>
        <w:tc>
          <w:tcPr>
            <w:tcW w:w="1260" w:type="dxa"/>
          </w:tcPr>
          <w:p w:rsidR="00100FA7" w:rsidRDefault="00100FA7" w:rsidP="005D4748">
            <w:r>
              <w:t>pass</w:t>
            </w:r>
          </w:p>
        </w:tc>
      </w:tr>
      <w:tr w:rsidR="00100FA7" w:rsidTr="00100FA7">
        <w:tc>
          <w:tcPr>
            <w:tcW w:w="900" w:type="dxa"/>
          </w:tcPr>
          <w:p w:rsidR="00100FA7" w:rsidRDefault="00100FA7" w:rsidP="005D4748">
            <w:r>
              <w:t>43</w:t>
            </w:r>
          </w:p>
        </w:tc>
        <w:tc>
          <w:tcPr>
            <w:tcW w:w="1497" w:type="dxa"/>
          </w:tcPr>
          <w:p w:rsidR="00100FA7" w:rsidRDefault="00100FA7" w:rsidP="005D4748">
            <w:r>
              <w:t>Check “At a glance” option in the footer section.</w:t>
            </w:r>
          </w:p>
        </w:tc>
        <w:tc>
          <w:tcPr>
            <w:tcW w:w="1738" w:type="dxa"/>
          </w:tcPr>
          <w:p w:rsidR="00100FA7" w:rsidRDefault="00100FA7" w:rsidP="005D4748">
            <w:proofErr w:type="gramStart"/>
            <w:r>
              <w:t>1.Complete</w:t>
            </w:r>
            <w:proofErr w:type="gramEnd"/>
            <w:r>
              <w:t xml:space="preserve"> test case 1.</w:t>
            </w:r>
          </w:p>
          <w:p w:rsidR="00100FA7" w:rsidRDefault="00100FA7" w:rsidP="005D4748">
            <w:proofErr w:type="gramStart"/>
            <w:r>
              <w:t>2.Click</w:t>
            </w:r>
            <w:proofErr w:type="gramEnd"/>
            <w:r>
              <w:t xml:space="preserve"> to the option.</w:t>
            </w:r>
          </w:p>
          <w:p w:rsidR="00100FA7" w:rsidRDefault="00100FA7" w:rsidP="005D4748">
            <w:proofErr w:type="gramStart"/>
            <w:r>
              <w:t>3.Now</w:t>
            </w:r>
            <w:proofErr w:type="gramEnd"/>
            <w:r>
              <w:t xml:space="preserve"> observe the results.</w:t>
            </w:r>
          </w:p>
        </w:tc>
        <w:tc>
          <w:tcPr>
            <w:tcW w:w="1800" w:type="dxa"/>
          </w:tcPr>
          <w:p w:rsidR="00100FA7" w:rsidRDefault="00100FA7" w:rsidP="005D4748">
            <w:r>
              <w:t>It should display the details overview information page.</w:t>
            </w:r>
          </w:p>
        </w:tc>
        <w:tc>
          <w:tcPr>
            <w:tcW w:w="2430" w:type="dxa"/>
          </w:tcPr>
          <w:p w:rsidR="00100FA7" w:rsidRDefault="00100FA7" w:rsidP="005D4748">
            <w:r>
              <w:t>It displays the details overview information page.</w:t>
            </w:r>
          </w:p>
        </w:tc>
        <w:tc>
          <w:tcPr>
            <w:tcW w:w="1260" w:type="dxa"/>
          </w:tcPr>
          <w:p w:rsidR="00100FA7" w:rsidRDefault="00100FA7" w:rsidP="005D4748">
            <w:r>
              <w:t>pass</w:t>
            </w:r>
          </w:p>
        </w:tc>
      </w:tr>
      <w:tr w:rsidR="00100FA7" w:rsidTr="00100FA7">
        <w:tc>
          <w:tcPr>
            <w:tcW w:w="900" w:type="dxa"/>
          </w:tcPr>
          <w:p w:rsidR="00100FA7" w:rsidRDefault="00100FA7" w:rsidP="005D4748">
            <w:r>
              <w:t>44</w:t>
            </w:r>
          </w:p>
        </w:tc>
        <w:tc>
          <w:tcPr>
            <w:tcW w:w="1497" w:type="dxa"/>
          </w:tcPr>
          <w:p w:rsidR="00100FA7" w:rsidRDefault="00100FA7" w:rsidP="005D4748">
            <w:r>
              <w:t>Check the “Register” option in the JBGC under the header section.</w:t>
            </w:r>
          </w:p>
        </w:tc>
        <w:tc>
          <w:tcPr>
            <w:tcW w:w="1738" w:type="dxa"/>
          </w:tcPr>
          <w:p w:rsidR="00100FA7" w:rsidRDefault="00100FA7" w:rsidP="005D4748">
            <w:proofErr w:type="gramStart"/>
            <w:r>
              <w:t>1.Complete</w:t>
            </w:r>
            <w:proofErr w:type="gramEnd"/>
            <w:r>
              <w:t xml:space="preserve"> test case 16.</w:t>
            </w:r>
          </w:p>
          <w:p w:rsidR="00100FA7" w:rsidRDefault="00100FA7" w:rsidP="005D4748">
            <w:r>
              <w:t>2. Click to the option.</w:t>
            </w:r>
          </w:p>
          <w:p w:rsidR="00100FA7" w:rsidRDefault="00100FA7" w:rsidP="005D4748">
            <w:proofErr w:type="gramStart"/>
            <w:r>
              <w:t>3.Now</w:t>
            </w:r>
            <w:proofErr w:type="gramEnd"/>
            <w:r>
              <w:t xml:space="preserve"> observe the results.</w:t>
            </w:r>
          </w:p>
        </w:tc>
        <w:tc>
          <w:tcPr>
            <w:tcW w:w="1800" w:type="dxa"/>
          </w:tcPr>
          <w:p w:rsidR="00100FA7" w:rsidRDefault="00100FA7" w:rsidP="005D4748">
            <w:r>
              <w:t>It should go to the registration form page.</w:t>
            </w:r>
          </w:p>
        </w:tc>
        <w:tc>
          <w:tcPr>
            <w:tcW w:w="2430" w:type="dxa"/>
          </w:tcPr>
          <w:p w:rsidR="00100FA7" w:rsidRDefault="00100FA7" w:rsidP="005D4748">
            <w:r>
              <w:t>It goes to the registration form page.</w:t>
            </w:r>
          </w:p>
        </w:tc>
        <w:tc>
          <w:tcPr>
            <w:tcW w:w="1260" w:type="dxa"/>
          </w:tcPr>
          <w:p w:rsidR="00100FA7" w:rsidRDefault="00100FA7" w:rsidP="005D4748">
            <w:r>
              <w:t>pass</w:t>
            </w:r>
          </w:p>
        </w:tc>
      </w:tr>
      <w:tr w:rsidR="00100FA7" w:rsidTr="00100FA7">
        <w:tc>
          <w:tcPr>
            <w:tcW w:w="900" w:type="dxa"/>
          </w:tcPr>
          <w:p w:rsidR="00100FA7" w:rsidRDefault="00100FA7" w:rsidP="003C515E">
            <w:r>
              <w:t>45</w:t>
            </w:r>
          </w:p>
        </w:tc>
        <w:tc>
          <w:tcPr>
            <w:tcW w:w="1497" w:type="dxa"/>
          </w:tcPr>
          <w:p w:rsidR="00100FA7" w:rsidRDefault="00100FA7" w:rsidP="003C515E">
            <w:r>
              <w:t>Check the “Hot links” in the footer section.</w:t>
            </w:r>
          </w:p>
        </w:tc>
        <w:tc>
          <w:tcPr>
            <w:tcW w:w="1738" w:type="dxa"/>
          </w:tcPr>
          <w:p w:rsidR="00100FA7" w:rsidRDefault="00100FA7" w:rsidP="003C515E">
            <w:proofErr w:type="gramStart"/>
            <w:r>
              <w:t>1.Complete</w:t>
            </w:r>
            <w:proofErr w:type="gramEnd"/>
            <w:r>
              <w:t xml:space="preserve"> test case 1.</w:t>
            </w:r>
          </w:p>
          <w:p w:rsidR="00100FA7" w:rsidRDefault="00100FA7" w:rsidP="003C515E">
            <w:proofErr w:type="gramStart"/>
            <w:r>
              <w:t>2.Go</w:t>
            </w:r>
            <w:proofErr w:type="gramEnd"/>
            <w:r>
              <w:t xml:space="preserve"> to the footer section.</w:t>
            </w:r>
          </w:p>
          <w:p w:rsidR="00100FA7" w:rsidRDefault="00100FA7" w:rsidP="003C515E">
            <w:proofErr w:type="gramStart"/>
            <w:r>
              <w:t>3.Click</w:t>
            </w:r>
            <w:proofErr w:type="gramEnd"/>
            <w:r>
              <w:t xml:space="preserve"> to the link.</w:t>
            </w:r>
          </w:p>
          <w:p w:rsidR="00100FA7" w:rsidRDefault="00100FA7" w:rsidP="003C515E">
            <w:r>
              <w:t>4.Now observe the result</w:t>
            </w:r>
          </w:p>
          <w:p w:rsidR="00100FA7" w:rsidRDefault="00100FA7" w:rsidP="003C515E"/>
        </w:tc>
        <w:tc>
          <w:tcPr>
            <w:tcW w:w="1800" w:type="dxa"/>
          </w:tcPr>
          <w:p w:rsidR="00100FA7" w:rsidRDefault="00100FA7" w:rsidP="003C515E">
            <w:r>
              <w:t>It should go to the exact link.</w:t>
            </w:r>
          </w:p>
        </w:tc>
        <w:tc>
          <w:tcPr>
            <w:tcW w:w="2430" w:type="dxa"/>
          </w:tcPr>
          <w:p w:rsidR="00100FA7" w:rsidRDefault="00100FA7" w:rsidP="003C515E">
            <w:r>
              <w:t>It goes to the respected link successfully.</w:t>
            </w:r>
          </w:p>
        </w:tc>
        <w:tc>
          <w:tcPr>
            <w:tcW w:w="1260" w:type="dxa"/>
          </w:tcPr>
          <w:p w:rsidR="00100FA7" w:rsidRDefault="00100FA7" w:rsidP="003C515E">
            <w:r>
              <w:t>pass</w:t>
            </w:r>
          </w:p>
        </w:tc>
      </w:tr>
      <w:tr w:rsidR="00100FA7" w:rsidTr="00100FA7">
        <w:tc>
          <w:tcPr>
            <w:tcW w:w="900" w:type="dxa"/>
          </w:tcPr>
          <w:p w:rsidR="00100FA7" w:rsidRDefault="00100FA7" w:rsidP="00592D45">
            <w:r>
              <w:t>46</w:t>
            </w:r>
          </w:p>
        </w:tc>
        <w:tc>
          <w:tcPr>
            <w:tcW w:w="1497" w:type="dxa"/>
          </w:tcPr>
          <w:p w:rsidR="00100FA7" w:rsidRDefault="00100FA7" w:rsidP="00592D45">
            <w:r>
              <w:t>Check the “Webmail” in the footer section.</w:t>
            </w:r>
          </w:p>
        </w:tc>
        <w:tc>
          <w:tcPr>
            <w:tcW w:w="1738" w:type="dxa"/>
          </w:tcPr>
          <w:p w:rsidR="00100FA7" w:rsidRDefault="00100FA7" w:rsidP="00592D45">
            <w:proofErr w:type="gramStart"/>
            <w:r>
              <w:t>1.Complete</w:t>
            </w:r>
            <w:proofErr w:type="gramEnd"/>
            <w:r>
              <w:t xml:space="preserve"> test case 1.</w:t>
            </w:r>
          </w:p>
          <w:p w:rsidR="00100FA7" w:rsidRDefault="00100FA7" w:rsidP="00592D45">
            <w:proofErr w:type="gramStart"/>
            <w:r>
              <w:t>2.Go</w:t>
            </w:r>
            <w:proofErr w:type="gramEnd"/>
            <w:r>
              <w:t xml:space="preserve"> to the footer section.</w:t>
            </w:r>
          </w:p>
          <w:p w:rsidR="00100FA7" w:rsidRDefault="00100FA7" w:rsidP="00592D45">
            <w:proofErr w:type="gramStart"/>
            <w:r>
              <w:t>3.Click</w:t>
            </w:r>
            <w:proofErr w:type="gramEnd"/>
            <w:r>
              <w:t xml:space="preserve"> to the link.</w:t>
            </w:r>
          </w:p>
          <w:p w:rsidR="00100FA7" w:rsidRDefault="00100FA7" w:rsidP="00592D45">
            <w:r>
              <w:t>4.Now observe the result</w:t>
            </w:r>
          </w:p>
        </w:tc>
        <w:tc>
          <w:tcPr>
            <w:tcW w:w="1800" w:type="dxa"/>
          </w:tcPr>
          <w:p w:rsidR="00100FA7" w:rsidRDefault="00100FA7" w:rsidP="00592D45">
            <w:r>
              <w:t>It should go to the exact link.</w:t>
            </w:r>
          </w:p>
        </w:tc>
        <w:tc>
          <w:tcPr>
            <w:tcW w:w="2430" w:type="dxa"/>
          </w:tcPr>
          <w:p w:rsidR="00100FA7" w:rsidRDefault="00100FA7" w:rsidP="00592D45">
            <w:r>
              <w:t>It goes to the respected link successfully.</w:t>
            </w:r>
          </w:p>
        </w:tc>
        <w:tc>
          <w:tcPr>
            <w:tcW w:w="1260" w:type="dxa"/>
          </w:tcPr>
          <w:p w:rsidR="00100FA7" w:rsidRDefault="00100FA7" w:rsidP="00592D45">
            <w:r>
              <w:t>pass</w:t>
            </w:r>
          </w:p>
        </w:tc>
      </w:tr>
      <w:tr w:rsidR="00100FA7" w:rsidTr="00100FA7">
        <w:tc>
          <w:tcPr>
            <w:tcW w:w="900" w:type="dxa"/>
          </w:tcPr>
          <w:p w:rsidR="00100FA7" w:rsidRDefault="00100FA7" w:rsidP="00592D45">
            <w:r>
              <w:t>47</w:t>
            </w:r>
          </w:p>
        </w:tc>
        <w:tc>
          <w:tcPr>
            <w:tcW w:w="1497" w:type="dxa"/>
          </w:tcPr>
          <w:p w:rsidR="00100FA7" w:rsidRDefault="00100FA7" w:rsidP="00592D45">
            <w:r>
              <w:t>Check the “FAQ” in the footer section.</w:t>
            </w:r>
          </w:p>
        </w:tc>
        <w:tc>
          <w:tcPr>
            <w:tcW w:w="1738" w:type="dxa"/>
          </w:tcPr>
          <w:p w:rsidR="00100FA7" w:rsidRDefault="00100FA7" w:rsidP="00592D45">
            <w:proofErr w:type="gramStart"/>
            <w:r>
              <w:t>1.Complete</w:t>
            </w:r>
            <w:proofErr w:type="gramEnd"/>
            <w:r>
              <w:t xml:space="preserve"> test case 1.</w:t>
            </w:r>
          </w:p>
          <w:p w:rsidR="00100FA7" w:rsidRDefault="00100FA7" w:rsidP="00592D45">
            <w:proofErr w:type="gramStart"/>
            <w:r>
              <w:t>2.Go</w:t>
            </w:r>
            <w:proofErr w:type="gramEnd"/>
            <w:r>
              <w:t xml:space="preserve"> to the footer section.</w:t>
            </w:r>
          </w:p>
          <w:p w:rsidR="00100FA7" w:rsidRDefault="00100FA7" w:rsidP="00592D45">
            <w:proofErr w:type="gramStart"/>
            <w:r>
              <w:t>3.Click</w:t>
            </w:r>
            <w:proofErr w:type="gramEnd"/>
            <w:r>
              <w:t xml:space="preserve"> to the link.</w:t>
            </w:r>
          </w:p>
          <w:p w:rsidR="00100FA7" w:rsidRDefault="00100FA7" w:rsidP="00592D45">
            <w:proofErr w:type="gramStart"/>
            <w:r>
              <w:t>4.Now</w:t>
            </w:r>
            <w:proofErr w:type="gramEnd"/>
            <w:r>
              <w:t xml:space="preserve"> observe the result.</w:t>
            </w:r>
          </w:p>
          <w:p w:rsidR="00100FA7" w:rsidRDefault="00100FA7" w:rsidP="00592D45"/>
          <w:p w:rsidR="00100FA7" w:rsidRDefault="00100FA7" w:rsidP="00592D45"/>
          <w:p w:rsidR="00100FA7" w:rsidRDefault="00100FA7" w:rsidP="00592D45"/>
        </w:tc>
        <w:tc>
          <w:tcPr>
            <w:tcW w:w="1800" w:type="dxa"/>
          </w:tcPr>
          <w:p w:rsidR="00100FA7" w:rsidRDefault="00100FA7" w:rsidP="00592D45">
            <w:r>
              <w:t>It should go to the exact link.</w:t>
            </w:r>
          </w:p>
        </w:tc>
        <w:tc>
          <w:tcPr>
            <w:tcW w:w="2430" w:type="dxa"/>
          </w:tcPr>
          <w:p w:rsidR="00100FA7" w:rsidRDefault="00100FA7" w:rsidP="00592D45">
            <w:r>
              <w:t>It goes to the respected link successfully.</w:t>
            </w:r>
          </w:p>
        </w:tc>
        <w:tc>
          <w:tcPr>
            <w:tcW w:w="1260" w:type="dxa"/>
          </w:tcPr>
          <w:p w:rsidR="00100FA7" w:rsidRDefault="00100FA7" w:rsidP="00592D45">
            <w:r>
              <w:t>pass</w:t>
            </w:r>
          </w:p>
        </w:tc>
      </w:tr>
      <w:tr w:rsidR="00100FA7" w:rsidTr="00100FA7">
        <w:tc>
          <w:tcPr>
            <w:tcW w:w="900" w:type="dxa"/>
          </w:tcPr>
          <w:p w:rsidR="00100FA7" w:rsidRDefault="00100FA7" w:rsidP="00592D45">
            <w:r>
              <w:lastRenderedPageBreak/>
              <w:t>48</w:t>
            </w:r>
          </w:p>
        </w:tc>
        <w:tc>
          <w:tcPr>
            <w:tcW w:w="1497" w:type="dxa"/>
          </w:tcPr>
          <w:p w:rsidR="00100FA7" w:rsidRDefault="00100FA7" w:rsidP="00592D45">
            <w:r>
              <w:t>Check “HO Divisions” link under the about us section in the navigation menu.</w:t>
            </w:r>
          </w:p>
        </w:tc>
        <w:tc>
          <w:tcPr>
            <w:tcW w:w="1738" w:type="dxa"/>
          </w:tcPr>
          <w:p w:rsidR="00100FA7" w:rsidRDefault="00100FA7" w:rsidP="00592D45">
            <w:proofErr w:type="gramStart"/>
            <w:r>
              <w:t>1.Complete</w:t>
            </w:r>
            <w:proofErr w:type="gramEnd"/>
            <w:r>
              <w:t xml:space="preserve"> test case 1.</w:t>
            </w:r>
          </w:p>
          <w:p w:rsidR="00100FA7" w:rsidRDefault="00100FA7" w:rsidP="00592D45">
            <w:proofErr w:type="gramStart"/>
            <w:r>
              <w:t>2.Complete</w:t>
            </w:r>
            <w:proofErr w:type="gramEnd"/>
            <w:r>
              <w:t xml:space="preserve"> test case 3.</w:t>
            </w:r>
          </w:p>
          <w:p w:rsidR="00100FA7" w:rsidRDefault="00100FA7" w:rsidP="00592D45">
            <w:proofErr w:type="gramStart"/>
            <w:r>
              <w:t>3.Click</w:t>
            </w:r>
            <w:proofErr w:type="gramEnd"/>
            <w:r>
              <w:t xml:space="preserve"> to the link.</w:t>
            </w:r>
          </w:p>
          <w:p w:rsidR="00100FA7" w:rsidRDefault="00100FA7" w:rsidP="00592D45">
            <w:proofErr w:type="gramStart"/>
            <w:r>
              <w:t>4.Now</w:t>
            </w:r>
            <w:proofErr w:type="gramEnd"/>
            <w:r>
              <w:t xml:space="preserve"> observe the result.</w:t>
            </w:r>
          </w:p>
        </w:tc>
        <w:tc>
          <w:tcPr>
            <w:tcW w:w="1800" w:type="dxa"/>
          </w:tcPr>
          <w:p w:rsidR="00100FA7" w:rsidRDefault="00100FA7" w:rsidP="00592D45">
            <w:r>
              <w:t>It should go to the exact link.</w:t>
            </w:r>
          </w:p>
        </w:tc>
        <w:tc>
          <w:tcPr>
            <w:tcW w:w="2430" w:type="dxa"/>
          </w:tcPr>
          <w:p w:rsidR="00100FA7" w:rsidRDefault="00100FA7" w:rsidP="00592D45">
            <w:r>
              <w:t>It goes to the respected link successfully.</w:t>
            </w:r>
          </w:p>
        </w:tc>
        <w:tc>
          <w:tcPr>
            <w:tcW w:w="1260" w:type="dxa"/>
          </w:tcPr>
          <w:p w:rsidR="00100FA7" w:rsidRDefault="00100FA7" w:rsidP="00592D45">
            <w:r>
              <w:t>pass</w:t>
            </w:r>
          </w:p>
        </w:tc>
      </w:tr>
      <w:tr w:rsidR="00100FA7" w:rsidTr="00100FA7">
        <w:tc>
          <w:tcPr>
            <w:tcW w:w="900" w:type="dxa"/>
          </w:tcPr>
          <w:p w:rsidR="00100FA7" w:rsidRDefault="00100FA7" w:rsidP="00592D45">
            <w:r>
              <w:t>49</w:t>
            </w:r>
          </w:p>
        </w:tc>
        <w:tc>
          <w:tcPr>
            <w:tcW w:w="1497" w:type="dxa"/>
          </w:tcPr>
          <w:p w:rsidR="00100FA7" w:rsidRDefault="00100FA7" w:rsidP="00592D45">
            <w:r>
              <w:t>Check “Current Deposit” link under the Product section in the navigation menu.</w:t>
            </w:r>
          </w:p>
        </w:tc>
        <w:tc>
          <w:tcPr>
            <w:tcW w:w="1738" w:type="dxa"/>
          </w:tcPr>
          <w:p w:rsidR="00100FA7" w:rsidRDefault="00100FA7" w:rsidP="00592D45">
            <w:proofErr w:type="gramStart"/>
            <w:r>
              <w:t>1.Complete</w:t>
            </w:r>
            <w:proofErr w:type="gramEnd"/>
            <w:r>
              <w:t xml:space="preserve"> test case 1.</w:t>
            </w:r>
          </w:p>
          <w:p w:rsidR="00100FA7" w:rsidRDefault="00100FA7" w:rsidP="00592D45">
            <w:proofErr w:type="gramStart"/>
            <w:r>
              <w:t>2.Complete</w:t>
            </w:r>
            <w:proofErr w:type="gramEnd"/>
            <w:r>
              <w:t xml:space="preserve"> test case 4.</w:t>
            </w:r>
          </w:p>
          <w:p w:rsidR="00100FA7" w:rsidRDefault="00100FA7" w:rsidP="00592D45">
            <w:proofErr w:type="gramStart"/>
            <w:r>
              <w:t>3.Click</w:t>
            </w:r>
            <w:proofErr w:type="gramEnd"/>
            <w:r>
              <w:t xml:space="preserve"> to the link.</w:t>
            </w:r>
          </w:p>
          <w:p w:rsidR="00100FA7" w:rsidRDefault="00100FA7" w:rsidP="00592D45">
            <w:proofErr w:type="gramStart"/>
            <w:r>
              <w:t>4.Now</w:t>
            </w:r>
            <w:proofErr w:type="gramEnd"/>
            <w:r>
              <w:t xml:space="preserve"> observe the result.</w:t>
            </w:r>
          </w:p>
        </w:tc>
        <w:tc>
          <w:tcPr>
            <w:tcW w:w="1800" w:type="dxa"/>
          </w:tcPr>
          <w:p w:rsidR="00100FA7" w:rsidRDefault="00100FA7" w:rsidP="00592D45">
            <w:r>
              <w:t>It should go to the exact link.</w:t>
            </w:r>
          </w:p>
        </w:tc>
        <w:tc>
          <w:tcPr>
            <w:tcW w:w="2430" w:type="dxa"/>
          </w:tcPr>
          <w:p w:rsidR="00100FA7" w:rsidRDefault="00100FA7" w:rsidP="00592D45">
            <w:r>
              <w:t>It goes to the respected link successfully.</w:t>
            </w:r>
          </w:p>
        </w:tc>
        <w:tc>
          <w:tcPr>
            <w:tcW w:w="1260" w:type="dxa"/>
          </w:tcPr>
          <w:p w:rsidR="00100FA7" w:rsidRDefault="00100FA7" w:rsidP="00592D45">
            <w:r>
              <w:t>pass</w:t>
            </w:r>
          </w:p>
        </w:tc>
      </w:tr>
      <w:tr w:rsidR="00100FA7" w:rsidTr="00100FA7">
        <w:tc>
          <w:tcPr>
            <w:tcW w:w="900" w:type="dxa"/>
          </w:tcPr>
          <w:p w:rsidR="00100FA7" w:rsidRDefault="00100FA7" w:rsidP="00592D45">
            <w:r>
              <w:t>50</w:t>
            </w:r>
          </w:p>
        </w:tc>
        <w:tc>
          <w:tcPr>
            <w:tcW w:w="1497" w:type="dxa"/>
          </w:tcPr>
          <w:p w:rsidR="00100FA7" w:rsidRDefault="00100FA7" w:rsidP="00592D45">
            <w:r>
              <w:t>Check “ATM” link under the Services section in the navigation menu.</w:t>
            </w:r>
          </w:p>
        </w:tc>
        <w:tc>
          <w:tcPr>
            <w:tcW w:w="1738" w:type="dxa"/>
          </w:tcPr>
          <w:p w:rsidR="00100FA7" w:rsidRDefault="00100FA7" w:rsidP="00592D45">
            <w:proofErr w:type="gramStart"/>
            <w:r>
              <w:t>1.Complete</w:t>
            </w:r>
            <w:proofErr w:type="gramEnd"/>
            <w:r>
              <w:t xml:space="preserve"> test case 1.</w:t>
            </w:r>
          </w:p>
          <w:p w:rsidR="00100FA7" w:rsidRDefault="00100FA7" w:rsidP="00592D45">
            <w:proofErr w:type="gramStart"/>
            <w:r>
              <w:t>2.Complete</w:t>
            </w:r>
            <w:proofErr w:type="gramEnd"/>
            <w:r>
              <w:t xml:space="preserve"> test </w:t>
            </w:r>
            <w:bookmarkStart w:id="0" w:name="_GoBack"/>
            <w:bookmarkEnd w:id="0"/>
            <w:r>
              <w:t>case 5.</w:t>
            </w:r>
          </w:p>
          <w:p w:rsidR="00100FA7" w:rsidRDefault="00100FA7" w:rsidP="00592D45">
            <w:proofErr w:type="gramStart"/>
            <w:r>
              <w:t>3.Click</w:t>
            </w:r>
            <w:proofErr w:type="gramEnd"/>
            <w:r>
              <w:t xml:space="preserve"> to the link.</w:t>
            </w:r>
          </w:p>
          <w:p w:rsidR="00100FA7" w:rsidRDefault="00100FA7" w:rsidP="00592D45">
            <w:proofErr w:type="gramStart"/>
            <w:r>
              <w:t>4.Now</w:t>
            </w:r>
            <w:proofErr w:type="gramEnd"/>
            <w:r>
              <w:t xml:space="preserve"> observe the result.</w:t>
            </w:r>
          </w:p>
        </w:tc>
        <w:tc>
          <w:tcPr>
            <w:tcW w:w="1800" w:type="dxa"/>
          </w:tcPr>
          <w:p w:rsidR="00100FA7" w:rsidRDefault="00100FA7" w:rsidP="00592D45">
            <w:r>
              <w:t>It should go to the exact link.</w:t>
            </w:r>
          </w:p>
        </w:tc>
        <w:tc>
          <w:tcPr>
            <w:tcW w:w="2430" w:type="dxa"/>
          </w:tcPr>
          <w:p w:rsidR="00100FA7" w:rsidRDefault="00100FA7" w:rsidP="00592D45">
            <w:r>
              <w:t>It goes to the respected link successfully.</w:t>
            </w:r>
          </w:p>
        </w:tc>
        <w:tc>
          <w:tcPr>
            <w:tcW w:w="1260" w:type="dxa"/>
          </w:tcPr>
          <w:p w:rsidR="00100FA7" w:rsidRDefault="00100FA7" w:rsidP="00592D45">
            <w:r>
              <w:t>pass</w:t>
            </w:r>
          </w:p>
        </w:tc>
      </w:tr>
    </w:tbl>
    <w:p w:rsidR="009C78C0" w:rsidRDefault="009C78C0"/>
    <w:sectPr w:rsidR="009C7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C387E"/>
    <w:multiLevelType w:val="hybridMultilevel"/>
    <w:tmpl w:val="0FE41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30BB9"/>
    <w:multiLevelType w:val="hybridMultilevel"/>
    <w:tmpl w:val="631E1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459F5"/>
    <w:multiLevelType w:val="hybridMultilevel"/>
    <w:tmpl w:val="C8A28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53B89"/>
    <w:multiLevelType w:val="hybridMultilevel"/>
    <w:tmpl w:val="1368D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886"/>
    <w:rsid w:val="00081613"/>
    <w:rsid w:val="00100FA7"/>
    <w:rsid w:val="001078C4"/>
    <w:rsid w:val="0017501E"/>
    <w:rsid w:val="001E0224"/>
    <w:rsid w:val="001F1459"/>
    <w:rsid w:val="0025176E"/>
    <w:rsid w:val="0036373D"/>
    <w:rsid w:val="003B19CE"/>
    <w:rsid w:val="003C515E"/>
    <w:rsid w:val="004279AF"/>
    <w:rsid w:val="00441D04"/>
    <w:rsid w:val="004469A9"/>
    <w:rsid w:val="00461283"/>
    <w:rsid w:val="004758B5"/>
    <w:rsid w:val="00592D45"/>
    <w:rsid w:val="005D4748"/>
    <w:rsid w:val="00630FFB"/>
    <w:rsid w:val="00650F67"/>
    <w:rsid w:val="007B79AB"/>
    <w:rsid w:val="007F3AED"/>
    <w:rsid w:val="008470C7"/>
    <w:rsid w:val="0088153E"/>
    <w:rsid w:val="00907160"/>
    <w:rsid w:val="00954597"/>
    <w:rsid w:val="00960F83"/>
    <w:rsid w:val="009B6E8F"/>
    <w:rsid w:val="009C78C0"/>
    <w:rsid w:val="00A25AF8"/>
    <w:rsid w:val="00B53F67"/>
    <w:rsid w:val="00BD0CE1"/>
    <w:rsid w:val="00BD369D"/>
    <w:rsid w:val="00D11886"/>
    <w:rsid w:val="00DF7EB2"/>
    <w:rsid w:val="00E302DC"/>
    <w:rsid w:val="00E649AC"/>
    <w:rsid w:val="00F86D89"/>
    <w:rsid w:val="00FF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D70C1-6A8C-4128-8FE1-A3125136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0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0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6820</TotalTime>
  <Pages>8</Pages>
  <Words>1771</Words>
  <Characters>10098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shihab</dc:creator>
  <cp:keywords/>
  <dc:description/>
  <cp:lastModifiedBy>md shihab</cp:lastModifiedBy>
  <cp:revision>15</cp:revision>
  <dcterms:created xsi:type="dcterms:W3CDTF">2018-04-10T16:43:00Z</dcterms:created>
  <dcterms:modified xsi:type="dcterms:W3CDTF">2018-04-18T17:01:00Z</dcterms:modified>
</cp:coreProperties>
</file>