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F950" w14:textId="472BCED0" w:rsidR="00E317A3" w:rsidRPr="007F746E" w:rsidRDefault="007369F6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(</w:t>
      </w:r>
      <w:r w:rsidR="003B73EC">
        <w:rPr>
          <w:rFonts w:cstheme="minorHAnsi"/>
          <w:b/>
          <w:color w:val="2E74B5" w:themeColor="accent5" w:themeShade="BF"/>
          <w:spacing w:val="30"/>
          <w:sz w:val="52"/>
        </w:rPr>
        <w:t>Charles)</w:t>
      </w:r>
      <w:r w:rsidR="00E317A3">
        <w:rPr>
          <w:rFonts w:cstheme="minorHAnsi"/>
          <w:b/>
          <w:color w:val="2E74B5" w:themeColor="accent5" w:themeShade="BF"/>
          <w:spacing w:val="30"/>
          <w:sz w:val="52"/>
        </w:rPr>
        <w:t xml:space="preserve"> Y</w:t>
      </w:r>
      <w:r w:rsidR="00FB6B7A">
        <w:rPr>
          <w:rFonts w:cstheme="minorHAnsi"/>
          <w:b/>
          <w:color w:val="2E74B5" w:themeColor="accent5" w:themeShade="BF"/>
          <w:spacing w:val="30"/>
          <w:sz w:val="52"/>
        </w:rPr>
        <w:t>ing</w:t>
      </w:r>
    </w:p>
    <w:p w14:paraId="5E5D5BB6" w14:textId="25842E4E" w:rsidR="00E317A3" w:rsidRPr="003B73EC" w:rsidRDefault="00E317A3" w:rsidP="00AB60A8">
      <w:pPr>
        <w:jc w:val="center"/>
        <w:rPr>
          <w:rFonts w:cstheme="minorHAnsi"/>
          <w:sz w:val="20"/>
          <w:szCs w:val="20"/>
          <w:u w:val="single"/>
        </w:rPr>
      </w:pPr>
      <w:r w:rsidRPr="003B73EC">
        <w:rPr>
          <w:rFonts w:cstheme="minorHAnsi"/>
          <w:sz w:val="20"/>
          <w:szCs w:val="20"/>
        </w:rPr>
        <w:t>469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>969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 xml:space="preserve">9292 | </w:t>
      </w:r>
      <w:r w:rsidR="00B908F5">
        <w:rPr>
          <w:rFonts w:cstheme="minorHAnsi"/>
          <w:sz w:val="20"/>
          <w:szCs w:val="20"/>
        </w:rPr>
        <w:t>San Jose</w:t>
      </w:r>
      <w:r w:rsidR="009B6789" w:rsidRPr="003B73EC">
        <w:rPr>
          <w:rFonts w:cstheme="minorHAnsi"/>
          <w:sz w:val="20"/>
          <w:szCs w:val="20"/>
        </w:rPr>
        <w:t>, CA 9</w:t>
      </w:r>
      <w:r w:rsidR="00B908F5">
        <w:rPr>
          <w:rFonts w:cstheme="minorHAnsi"/>
          <w:sz w:val="20"/>
          <w:szCs w:val="20"/>
        </w:rPr>
        <w:t>5134</w:t>
      </w:r>
      <w:r w:rsidRPr="003B73EC">
        <w:rPr>
          <w:rFonts w:cstheme="minorHAnsi"/>
          <w:sz w:val="20"/>
          <w:szCs w:val="20"/>
        </w:rPr>
        <w:t>|</w:t>
      </w:r>
      <w:r w:rsidRPr="00B43D4F">
        <w:rPr>
          <w:rFonts w:cstheme="minorHAnsi"/>
          <w:sz w:val="20"/>
          <w:szCs w:val="20"/>
        </w:rPr>
        <w:t xml:space="preserve"> </w:t>
      </w:r>
      <w:hyperlink r:id="rId7" w:history="1">
        <w:r w:rsidRPr="00B43D4F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B43D4F">
        <w:rPr>
          <w:rFonts w:cstheme="minorHAnsi"/>
          <w:sz w:val="20"/>
          <w:szCs w:val="20"/>
        </w:rPr>
        <w:t xml:space="preserve"> | </w:t>
      </w:r>
      <w:r w:rsidRPr="00B43D4F">
        <w:rPr>
          <w:rStyle w:val="Hyperlink"/>
          <w:rFonts w:cstheme="minorHAnsi"/>
          <w:color w:val="auto"/>
          <w:sz w:val="20"/>
          <w:szCs w:val="20"/>
          <w:u w:val="none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445DDE90" w:rsidR="00E317A3" w:rsidRDefault="009860CB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 xml:space="preserve">Computer </w:t>
      </w:r>
      <w:r w:rsidR="00E317A3">
        <w:rPr>
          <w:rFonts w:cstheme="minorHAnsi"/>
          <w:b/>
          <w:spacing w:val="-2"/>
          <w:sz w:val="20"/>
          <w:szCs w:val="20"/>
        </w:rPr>
        <w:t>Language</w:t>
      </w:r>
      <w:r w:rsidR="00E317A3" w:rsidRPr="005201AE">
        <w:rPr>
          <w:rFonts w:cstheme="minorHAnsi"/>
          <w:b/>
          <w:spacing w:val="-2"/>
          <w:sz w:val="20"/>
          <w:szCs w:val="20"/>
        </w:rPr>
        <w:t>:</w:t>
      </w:r>
      <w:r w:rsidR="00E317A3">
        <w:rPr>
          <w:rFonts w:cstheme="minorHAnsi"/>
          <w:b/>
          <w:spacing w:val="-2"/>
          <w:sz w:val="20"/>
          <w:szCs w:val="20"/>
        </w:rPr>
        <w:t xml:space="preserve"> </w:t>
      </w:r>
      <w:r w:rsidR="00E317A3">
        <w:rPr>
          <w:rFonts w:cstheme="minorHAnsi"/>
          <w:spacing w:val="-2"/>
          <w:sz w:val="20"/>
          <w:szCs w:val="20"/>
        </w:rPr>
        <w:t xml:space="preserve">SQL,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 </w:t>
      </w:r>
    </w:p>
    <w:p w14:paraId="2C9749E6" w14:textId="044D4912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Eikon DataStream, </w:t>
      </w:r>
      <w:r w:rsidR="00AF19D2">
        <w:rPr>
          <w:rFonts w:cstheme="minorHAnsi"/>
          <w:spacing w:val="-2"/>
          <w:sz w:val="20"/>
          <w:szCs w:val="20"/>
        </w:rPr>
        <w:t>FactSet</w:t>
      </w:r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  <w:r w:rsidR="00091404">
        <w:rPr>
          <w:rFonts w:cstheme="minorHAnsi"/>
          <w:spacing w:val="-2"/>
          <w:sz w:val="20"/>
          <w:szCs w:val="20"/>
        </w:rPr>
        <w:t>, Google Analytics for Beginners, Advanced Google Analytics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2184B14C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r w:rsidR="00AF19D2" w:rsidRPr="00436FD6">
        <w:rPr>
          <w:rFonts w:cstheme="minorHAnsi"/>
          <w:spacing w:val="-2"/>
          <w:sz w:val="20"/>
          <w:szCs w:val="20"/>
        </w:rPr>
        <w:t>FactSet</w:t>
      </w:r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2D43510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r w:rsidR="003B73EC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cikit-learn,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423FE90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</w:t>
      </w:r>
      <w:r w:rsidR="003850D2">
        <w:rPr>
          <w:rFonts w:cstheme="minorHAnsi"/>
          <w:spacing w:val="-2"/>
          <w:sz w:val="20"/>
          <w:szCs w:val="20"/>
        </w:rPr>
        <w:t>5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56A82C0" w14:textId="37D251EF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Operations Manager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Present</w:t>
      </w:r>
    </w:p>
    <w:p w14:paraId="1226FD2F" w14:textId="36F8D853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Zendure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USA Inc.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Palo Alto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5C79BF6A" w14:textId="030E6926" w:rsidR="00110A48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Established</w:t>
      </w:r>
      <w:r w:rsidR="00091404">
        <w:rPr>
          <w:rFonts w:cstheme="minorHAnsi"/>
          <w:spacing w:val="-2"/>
          <w:sz w:val="20"/>
          <w:szCs w:val="20"/>
        </w:rPr>
        <w:t xml:space="preserve"> the connection with</w:t>
      </w:r>
      <w:r>
        <w:rPr>
          <w:rFonts w:cstheme="minorHAnsi"/>
          <w:spacing w:val="-2"/>
          <w:sz w:val="20"/>
          <w:szCs w:val="20"/>
        </w:rPr>
        <w:t xml:space="preserve"> online sales channels </w:t>
      </w:r>
      <w:r w:rsidR="00091404">
        <w:rPr>
          <w:rFonts w:cstheme="minorHAnsi"/>
          <w:spacing w:val="-2"/>
          <w:sz w:val="20"/>
          <w:szCs w:val="20"/>
        </w:rPr>
        <w:t>with internal</w:t>
      </w:r>
      <w:r>
        <w:rPr>
          <w:rFonts w:cstheme="minorHAnsi"/>
          <w:spacing w:val="-2"/>
          <w:sz w:val="20"/>
          <w:szCs w:val="20"/>
        </w:rPr>
        <w:t xml:space="preserve"> order admin system</w:t>
      </w:r>
      <w:r w:rsidR="00091404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Amazon, Shopify</w:t>
      </w:r>
      <w:r w:rsidR="00E25116">
        <w:rPr>
          <w:rFonts w:cstheme="minorHAnsi"/>
          <w:spacing w:val="-2"/>
          <w:sz w:val="20"/>
          <w:szCs w:val="20"/>
        </w:rPr>
        <w:t>, Until Gone, etc.</w:t>
      </w:r>
    </w:p>
    <w:p w14:paraId="0D05B066" w14:textId="50EE4125" w:rsidR="00EB6405" w:rsidRDefault="00110A48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Est</w:t>
      </w:r>
      <w:r>
        <w:rPr>
          <w:rFonts w:cstheme="minorHAnsi"/>
          <w:spacing w:val="-2"/>
          <w:sz w:val="20"/>
          <w:szCs w:val="20"/>
          <w:lang w:eastAsia="zh-CN"/>
        </w:rPr>
        <w:t>ablished internal ERP system</w:t>
      </w:r>
      <w:r w:rsidR="00E25116">
        <w:rPr>
          <w:rFonts w:cstheme="minorHAnsi"/>
          <w:spacing w:val="-2"/>
          <w:sz w:val="20"/>
          <w:szCs w:val="20"/>
          <w:lang w:eastAsia="zh-CN"/>
        </w:rPr>
        <w:t xml:space="preserve"> (Oracle NetSuite)</w:t>
      </w:r>
      <w:r>
        <w:rPr>
          <w:rFonts w:cstheme="minorHAnsi"/>
          <w:spacing w:val="-2"/>
          <w:sz w:val="20"/>
          <w:szCs w:val="20"/>
          <w:lang w:eastAsia="zh-CN"/>
        </w:rPr>
        <w:t xml:space="preserve"> and procedures</w:t>
      </w:r>
      <w:r w:rsidR="00A66C79">
        <w:rPr>
          <w:rFonts w:cstheme="minorHAnsi"/>
          <w:spacing w:val="-2"/>
          <w:sz w:val="20"/>
          <w:szCs w:val="20"/>
          <w:lang w:eastAsia="zh-CN"/>
        </w:rPr>
        <w:t>, including auto-reporting, expense controlling, etc.</w:t>
      </w:r>
    </w:p>
    <w:p w14:paraId="7AF257E5" w14:textId="25FBACF2" w:rsidR="00110A48" w:rsidRDefault="00A62CC2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Generated</w:t>
      </w:r>
      <w:r w:rsidR="00FB6B7A">
        <w:rPr>
          <w:rFonts w:cstheme="minorHAnsi"/>
          <w:spacing w:val="-2"/>
          <w:sz w:val="20"/>
          <w:szCs w:val="20"/>
          <w:lang w:eastAsia="zh-CN"/>
        </w:rPr>
        <w:t xml:space="preserve"> monthly financial report, including income statements, balance sheets and cash flow </w:t>
      </w:r>
      <w:r w:rsidR="00E25116">
        <w:rPr>
          <w:rFonts w:cstheme="minorHAnsi"/>
          <w:spacing w:val="-2"/>
          <w:sz w:val="20"/>
          <w:szCs w:val="20"/>
          <w:lang w:eastAsia="zh-CN"/>
        </w:rPr>
        <w:t>estimates</w:t>
      </w:r>
    </w:p>
    <w:p w14:paraId="43268FDD" w14:textId="2DBBCE02" w:rsidR="00BA595F" w:rsidRDefault="005B388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Estimated monthly sales and import inventory </w:t>
      </w:r>
      <w:r w:rsidR="00650100">
        <w:rPr>
          <w:rFonts w:cstheme="minorHAnsi"/>
          <w:spacing w:val="-2"/>
          <w:sz w:val="20"/>
          <w:szCs w:val="20"/>
          <w:lang w:eastAsia="zh-CN"/>
        </w:rPr>
        <w:t>for the US</w:t>
      </w:r>
      <w:r>
        <w:rPr>
          <w:rFonts w:cstheme="minorHAnsi"/>
          <w:spacing w:val="-2"/>
          <w:sz w:val="20"/>
          <w:szCs w:val="20"/>
          <w:lang w:eastAsia="zh-CN"/>
        </w:rPr>
        <w:t xml:space="preserve"> online channel and offline distributors to optimize inventory turnover</w:t>
      </w:r>
    </w:p>
    <w:p w14:paraId="6CE0A574" w14:textId="4766AAD3" w:rsidR="005B388A" w:rsidRPr="005B388A" w:rsidRDefault="00AF2654" w:rsidP="005B388A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Consolidated expense report for crowdfunding project and </w:t>
      </w:r>
      <w:r w:rsidR="00227148">
        <w:rPr>
          <w:rFonts w:cstheme="minorHAnsi"/>
          <w:spacing w:val="-2"/>
          <w:sz w:val="20"/>
          <w:szCs w:val="20"/>
        </w:rPr>
        <w:t>calculate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227148">
        <w:rPr>
          <w:rFonts w:cstheme="minorHAnsi"/>
          <w:spacing w:val="-2"/>
          <w:sz w:val="20"/>
          <w:szCs w:val="20"/>
        </w:rPr>
        <w:t xml:space="preserve">ROI of the project </w:t>
      </w:r>
    </w:p>
    <w:p w14:paraId="7754E9DF" w14:textId="0B3175E3" w:rsidR="009712E9" w:rsidRDefault="009712E9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Maintained office operations and services with general administrative tasks</w:t>
      </w:r>
    </w:p>
    <w:p w14:paraId="0384496E" w14:textId="59F0E0DD" w:rsidR="00DB5D53" w:rsidRDefault="00DB5D53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Prepared returns for income tax, sales tax, to compile with federal, state and international tax requirement with CPA firm</w:t>
      </w:r>
    </w:p>
    <w:p w14:paraId="08EF6F6E" w14:textId="604A291D" w:rsidR="00BA595F" w:rsidRDefault="00BA595F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Set up </w:t>
      </w:r>
      <w:r>
        <w:rPr>
          <w:rFonts w:cstheme="minorHAnsi"/>
          <w:spacing w:val="-2"/>
          <w:sz w:val="20"/>
          <w:szCs w:val="20"/>
          <w:lang w:eastAsia="zh-CN"/>
        </w:rPr>
        <w:t>employee benefit plan, including health insurance and 401K, with HR Management firm.</w:t>
      </w:r>
    </w:p>
    <w:p w14:paraId="71C97293" w14:textId="6A7C7BF9" w:rsidR="00AF19D2" w:rsidRPr="0080333C" w:rsidRDefault="00AF19D2" w:rsidP="00AF19D2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Business Analyst Intern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May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</w:p>
    <w:p w14:paraId="583D6EC2" w14:textId="0A66FF4F" w:rsidR="00AF19D2" w:rsidRPr="0080333C" w:rsidRDefault="00AF19D2" w:rsidP="00AF19D2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AILaw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Inc.                                    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>San Jose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66265699" w14:textId="427857DB" w:rsidR="00AF19D2" w:rsidRDefault="00AF19D2" w:rsidP="00AF19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AF19D2">
        <w:rPr>
          <w:rFonts w:cstheme="minorHAnsi"/>
          <w:spacing w:val="-2"/>
          <w:sz w:val="20"/>
          <w:szCs w:val="20"/>
        </w:rPr>
        <w:t>Tested new product with the developing team, found 36 improvement issues, and communicated with developing team to launch a new product on time</w:t>
      </w:r>
    </w:p>
    <w:p w14:paraId="67D50DD0" w14:textId="34675541" w:rsidR="00AF19D2" w:rsidRDefault="00AF19D2" w:rsidP="00AF19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AF19D2">
        <w:rPr>
          <w:rFonts w:cstheme="minorHAnsi"/>
          <w:spacing w:val="-2"/>
          <w:sz w:val="20"/>
          <w:szCs w:val="20"/>
        </w:rPr>
        <w:t>Created a database with 70,000+ H1-B information by Python Scrapy.</w:t>
      </w:r>
    </w:p>
    <w:p w14:paraId="737FC36B" w14:textId="37472620" w:rsidR="00AF19D2" w:rsidRPr="00736234" w:rsidRDefault="00AF19D2" w:rsidP="00AF19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AF19D2">
        <w:rPr>
          <w:rFonts w:cstheme="minorHAnsi"/>
          <w:spacing w:val="-2"/>
          <w:sz w:val="20"/>
          <w:szCs w:val="20"/>
          <w:lang w:eastAsia="zh-CN"/>
        </w:rPr>
        <w:t>Used Tableau to make a list of potential customers in California to help the sales team develop 3 new company connections.</w:t>
      </w:r>
    </w:p>
    <w:p w14:paraId="18182829" w14:textId="4591841F" w:rsidR="00AF19D2" w:rsidRPr="009712E9" w:rsidRDefault="00AF19D2" w:rsidP="00AF19D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AF19D2">
        <w:rPr>
          <w:rFonts w:cstheme="minorHAnsi"/>
          <w:spacing w:val="-2"/>
          <w:sz w:val="20"/>
          <w:szCs w:val="20"/>
        </w:rPr>
        <w:t xml:space="preserve">Published an advertisement to promote our new product on </w:t>
      </w:r>
      <w:proofErr w:type="spellStart"/>
      <w:r w:rsidRPr="00AF19D2">
        <w:rPr>
          <w:rFonts w:cstheme="minorHAnsi"/>
          <w:spacing w:val="-2"/>
          <w:sz w:val="20"/>
          <w:szCs w:val="20"/>
        </w:rPr>
        <w:t>Dealmoon</w:t>
      </w:r>
      <w:proofErr w:type="spellEnd"/>
      <w:r w:rsidRPr="00AF19D2">
        <w:rPr>
          <w:rFonts w:cstheme="minorHAnsi"/>
          <w:spacing w:val="-2"/>
          <w:sz w:val="20"/>
          <w:szCs w:val="20"/>
        </w:rPr>
        <w:t>.</w:t>
      </w:r>
    </w:p>
    <w:p w14:paraId="7D6FD919" w14:textId="469D52E6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Teaching Assistant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 w:rsidR="002C2309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</w:t>
      </w:r>
      <w:r w:rsidR="00AF19D2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AF19D2">
        <w:rPr>
          <w:rFonts w:cstheme="minorHAnsi"/>
          <w:color w:val="1F4E79" w:themeColor="accent5" w:themeShade="80"/>
          <w:sz w:val="20"/>
          <w:szCs w:val="20"/>
        </w:rPr>
        <w:t>May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</w:p>
    <w:p w14:paraId="46E8A0CC" w14:textId="7DEC0D0F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="002C2309" w:rsidRPr="0080333C">
        <w:rPr>
          <w:rFonts w:cstheme="minorHAnsi"/>
          <w:i/>
          <w:color w:val="1F4E79" w:themeColor="accent5" w:themeShade="80"/>
          <w:sz w:val="20"/>
          <w:szCs w:val="20"/>
        </w:rPr>
        <w:t>T</w:t>
      </w:r>
      <w:r>
        <w:rPr>
          <w:rFonts w:cstheme="minorHAnsi"/>
          <w:i/>
          <w:color w:val="1F4E79" w:themeColor="accent5" w:themeShade="80"/>
          <w:sz w:val="20"/>
          <w:szCs w:val="20"/>
        </w:rPr>
        <w:t>he University of Texas, Dallas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</w:p>
    <w:p w14:paraId="656D90BE" w14:textId="48F6E59E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</w:t>
      </w:r>
      <w:r w:rsidR="00EB6405">
        <w:rPr>
          <w:rFonts w:cstheme="minorHAnsi"/>
          <w:spacing w:val="-2"/>
          <w:sz w:val="20"/>
          <w:szCs w:val="20"/>
        </w:rPr>
        <w:t>l</w:t>
      </w:r>
      <w:r w:rsidRPr="00736234">
        <w:rPr>
          <w:rFonts w:cstheme="minorHAnsi"/>
          <w:spacing w:val="-2"/>
          <w:sz w:val="20"/>
          <w:szCs w:val="20"/>
        </w:rPr>
        <w:t xml:space="preserve">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35762D4B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</w:t>
      </w:r>
      <w:r w:rsidR="00AF19D2">
        <w:rPr>
          <w:rFonts w:cstheme="minorHAnsi"/>
          <w:spacing w:val="-2"/>
          <w:sz w:val="20"/>
          <w:szCs w:val="20"/>
        </w:rPr>
        <w:t xml:space="preserve">the </w:t>
      </w:r>
      <w:r w:rsidRPr="00736234">
        <w:rPr>
          <w:rFonts w:cstheme="minorHAnsi"/>
          <w:spacing w:val="-2"/>
          <w:sz w:val="20"/>
          <w:szCs w:val="20"/>
        </w:rPr>
        <w:t>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</w:t>
      </w:r>
      <w:r w:rsidR="00AF19D2">
        <w:rPr>
          <w:rFonts w:cstheme="minorHAnsi"/>
          <w:spacing w:val="-2"/>
          <w:sz w:val="20"/>
          <w:szCs w:val="20"/>
        </w:rPr>
        <w:t xml:space="preserve"> the</w:t>
      </w:r>
      <w:r>
        <w:rPr>
          <w:rFonts w:cstheme="minorHAnsi"/>
          <w:spacing w:val="-2"/>
          <w:sz w:val="20"/>
          <w:szCs w:val="20"/>
        </w:rPr>
        <w:t xml:space="preserve">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200C8668" w14:textId="4FA1EBAB" w:rsidR="00056EB7" w:rsidRPr="00971EE3" w:rsidRDefault="002C2309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</w:t>
      </w:r>
      <w:r w:rsidR="00AF19D2">
        <w:rPr>
          <w:rFonts w:cstheme="minorHAnsi"/>
          <w:spacing w:val="-2"/>
          <w:sz w:val="20"/>
          <w:szCs w:val="20"/>
        </w:rPr>
        <w:t>15</w:t>
      </w:r>
      <w:r>
        <w:rPr>
          <w:rFonts w:cstheme="minorHAnsi"/>
          <w:spacing w:val="-2"/>
          <w:sz w:val="20"/>
          <w:szCs w:val="20"/>
        </w:rPr>
        <w:t xml:space="preserve">0+ students in understanding financial models in Excel and corporate finance </w:t>
      </w:r>
      <w:r w:rsidR="00AF19D2">
        <w:rPr>
          <w:rFonts w:cstheme="minorHAnsi"/>
          <w:spacing w:val="-2"/>
          <w:sz w:val="20"/>
          <w:szCs w:val="20"/>
        </w:rPr>
        <w:t>concepts,</w:t>
      </w:r>
      <w:r>
        <w:rPr>
          <w:rFonts w:cstheme="minorHAnsi"/>
          <w:spacing w:val="-2"/>
          <w:sz w:val="20"/>
          <w:szCs w:val="20"/>
        </w:rPr>
        <w:t xml:space="preserve">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056EB7" w:rsidRPr="00971EE3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23EF4130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Sentiment analysis of "Iron Man 3" by Hive and Tableau:</w:t>
      </w:r>
    </w:p>
    <w:p w14:paraId="2CA48390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Connected Hadoop to command line interface</w:t>
      </w:r>
    </w:p>
    <w:p w14:paraId="3E57FCD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Imported raw data from Hadoop and created Hive table for calculating and storing sentiment of each tweet.</w:t>
      </w:r>
    </w:p>
    <w:p w14:paraId="508B6932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Calculated the sentiment of each tweet based on polarity of word and location in Hue.</w:t>
      </w:r>
    </w:p>
    <w:p w14:paraId="35F1AF7A" w14:textId="59ACD5AC" w:rsidR="007369F6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Visualized the analytical findings of tweet in Tableau for specific sentiment of “Iron Man 3” in different location.</w:t>
      </w:r>
    </w:p>
    <w:p w14:paraId="568E0DC0" w14:textId="77777777" w:rsidR="00971EE3" w:rsidRPr="00971EE3" w:rsidRDefault="00971EE3" w:rsidP="00971EE3">
      <w:pPr>
        <w:pStyle w:val="ListParagraph"/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</w:p>
    <w:sectPr w:rsidR="00971EE3" w:rsidRPr="00971EE3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1FCF" w14:textId="77777777" w:rsidR="005F4102" w:rsidRDefault="005F4102">
      <w:r>
        <w:separator/>
      </w:r>
    </w:p>
  </w:endnote>
  <w:endnote w:type="continuationSeparator" w:id="0">
    <w:p w14:paraId="558E3552" w14:textId="77777777" w:rsidR="005F4102" w:rsidRDefault="005F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4A7B" w14:textId="77777777" w:rsidR="005F4102" w:rsidRDefault="005F4102">
      <w:r>
        <w:separator/>
      </w:r>
    </w:p>
  </w:footnote>
  <w:footnote w:type="continuationSeparator" w:id="0">
    <w:p w14:paraId="509F689C" w14:textId="77777777" w:rsidR="005F4102" w:rsidRDefault="005F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5F410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6D7CA91A"/>
    <w:lvl w:ilvl="0" w:tplc="EFE01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091404"/>
    <w:rsid w:val="00110A48"/>
    <w:rsid w:val="00114199"/>
    <w:rsid w:val="00132C3D"/>
    <w:rsid w:val="00151083"/>
    <w:rsid w:val="00176C0A"/>
    <w:rsid w:val="001A7520"/>
    <w:rsid w:val="00213F47"/>
    <w:rsid w:val="00227148"/>
    <w:rsid w:val="0023071F"/>
    <w:rsid w:val="00281369"/>
    <w:rsid w:val="002C2309"/>
    <w:rsid w:val="00321C08"/>
    <w:rsid w:val="0034012F"/>
    <w:rsid w:val="003850D2"/>
    <w:rsid w:val="00392BF4"/>
    <w:rsid w:val="0039428D"/>
    <w:rsid w:val="003A3EDC"/>
    <w:rsid w:val="003B73EC"/>
    <w:rsid w:val="003E598E"/>
    <w:rsid w:val="0044455A"/>
    <w:rsid w:val="00522530"/>
    <w:rsid w:val="00537D33"/>
    <w:rsid w:val="0054219C"/>
    <w:rsid w:val="005B388A"/>
    <w:rsid w:val="005C44FF"/>
    <w:rsid w:val="005F4102"/>
    <w:rsid w:val="00650100"/>
    <w:rsid w:val="00681644"/>
    <w:rsid w:val="00705258"/>
    <w:rsid w:val="007212EA"/>
    <w:rsid w:val="007369F6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712E9"/>
    <w:rsid w:val="00971EE3"/>
    <w:rsid w:val="009860CB"/>
    <w:rsid w:val="009B6789"/>
    <w:rsid w:val="00A423A0"/>
    <w:rsid w:val="00A62CC2"/>
    <w:rsid w:val="00A66C79"/>
    <w:rsid w:val="00AB60A8"/>
    <w:rsid w:val="00AF19D2"/>
    <w:rsid w:val="00AF1D7F"/>
    <w:rsid w:val="00AF2654"/>
    <w:rsid w:val="00B074FB"/>
    <w:rsid w:val="00B43D4F"/>
    <w:rsid w:val="00B51528"/>
    <w:rsid w:val="00B908F5"/>
    <w:rsid w:val="00B9688E"/>
    <w:rsid w:val="00BA4FA5"/>
    <w:rsid w:val="00BA595F"/>
    <w:rsid w:val="00C1276B"/>
    <w:rsid w:val="00C16B02"/>
    <w:rsid w:val="00C25126"/>
    <w:rsid w:val="00C40283"/>
    <w:rsid w:val="00C466A5"/>
    <w:rsid w:val="00D16A85"/>
    <w:rsid w:val="00D42EFD"/>
    <w:rsid w:val="00DB5D53"/>
    <w:rsid w:val="00DE6E3F"/>
    <w:rsid w:val="00DF7078"/>
    <w:rsid w:val="00E11D0F"/>
    <w:rsid w:val="00E25116"/>
    <w:rsid w:val="00E30CDE"/>
    <w:rsid w:val="00E317A3"/>
    <w:rsid w:val="00EB6405"/>
    <w:rsid w:val="00EC455F"/>
    <w:rsid w:val="00FB6B7A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Charles Ying</cp:lastModifiedBy>
  <cp:revision>6</cp:revision>
  <cp:lastPrinted>2019-03-18T23:29:00Z</cp:lastPrinted>
  <dcterms:created xsi:type="dcterms:W3CDTF">2020-07-31T22:21:00Z</dcterms:created>
  <dcterms:modified xsi:type="dcterms:W3CDTF">2021-01-04T22:52:00Z</dcterms:modified>
</cp:coreProperties>
</file>