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B955F1" w14:textId="77777777" w:rsidR="00BA755F" w:rsidRPr="004C61D3" w:rsidRDefault="00223C32" w:rsidP="002508D5">
      <w:pPr>
        <w:rPr>
          <w:b/>
          <w:sz w:val="24"/>
          <w:szCs w:val="24"/>
        </w:rPr>
      </w:pPr>
      <w:r w:rsidRPr="004C61D3">
        <w:rPr>
          <w:b/>
          <w:sz w:val="24"/>
          <w:szCs w:val="24"/>
        </w:rPr>
        <w:t>Shihao Ying</w:t>
      </w:r>
    </w:p>
    <w:p w14:paraId="5922DC36" w14:textId="53705866" w:rsidR="00223C32" w:rsidRPr="004C61D3" w:rsidRDefault="00A65A43" w:rsidP="002508D5">
      <w:pPr>
        <w:rPr>
          <w:sz w:val="22"/>
        </w:rPr>
      </w:pPr>
      <w:r>
        <w:rPr>
          <w:sz w:val="22"/>
        </w:rPr>
        <w:t>469.969.9292</w:t>
      </w:r>
      <w:r w:rsidR="00223C32" w:rsidRPr="004C61D3">
        <w:rPr>
          <w:sz w:val="22"/>
        </w:rPr>
        <w:t xml:space="preserve">; </w:t>
      </w:r>
      <w:hyperlink r:id="rId8" w:history="1">
        <w:r w:rsidR="00223C32" w:rsidRPr="004C61D3">
          <w:rPr>
            <w:rStyle w:val="Hyperlink"/>
            <w:color w:val="auto"/>
            <w:sz w:val="22"/>
            <w:u w:val="none"/>
          </w:rPr>
          <w:t>sxy163230@utdallas.edu</w:t>
        </w:r>
      </w:hyperlink>
    </w:p>
    <w:p w14:paraId="2966DF68" w14:textId="77777777" w:rsidR="00223C32" w:rsidRPr="002508D5" w:rsidRDefault="00B84292" w:rsidP="002508D5">
      <w:pPr>
        <w:rPr>
          <w:sz w:val="22"/>
        </w:rPr>
      </w:pPr>
      <w:hyperlink r:id="rId9" w:history="1">
        <w:r w:rsidR="002508D5" w:rsidRPr="002508D5">
          <w:rPr>
            <w:rStyle w:val="Hyperlink"/>
            <w:color w:val="auto"/>
            <w:sz w:val="22"/>
            <w:u w:val="none"/>
          </w:rPr>
          <w:t>www.linkedin.com/in/shihaoying</w:t>
        </w:r>
      </w:hyperlink>
    </w:p>
    <w:p w14:paraId="6A955FD0" w14:textId="77777777" w:rsidR="002508D5" w:rsidRPr="004C61D3" w:rsidRDefault="002508D5" w:rsidP="002508D5">
      <w:pPr>
        <w:rPr>
          <w:sz w:val="22"/>
        </w:rPr>
      </w:pPr>
    </w:p>
    <w:p w14:paraId="7F898FE4" w14:textId="77777777" w:rsidR="00223C32" w:rsidRPr="002508D5" w:rsidRDefault="00223C32" w:rsidP="002508D5">
      <w:pPr>
        <w:rPr>
          <w:b/>
          <w:sz w:val="22"/>
        </w:rPr>
      </w:pPr>
      <w:r w:rsidRPr="002508D5">
        <w:rPr>
          <w:b/>
          <w:sz w:val="22"/>
        </w:rPr>
        <w:t>EDUCATOIN</w:t>
      </w:r>
    </w:p>
    <w:p w14:paraId="5B621C28" w14:textId="77777777" w:rsidR="00223C32" w:rsidRPr="004C61D3" w:rsidRDefault="00223C32" w:rsidP="002508D5">
      <w:pPr>
        <w:rPr>
          <w:sz w:val="22"/>
        </w:rPr>
      </w:pPr>
      <w:r w:rsidRPr="002508D5">
        <w:rPr>
          <w:b/>
          <w:sz w:val="22"/>
        </w:rPr>
        <w:t>The University of Texas at Dallas</w:t>
      </w:r>
      <w:r w:rsidRPr="004C61D3">
        <w:rPr>
          <w:sz w:val="22"/>
        </w:rPr>
        <w:t xml:space="preserve">    </w:t>
      </w:r>
      <w:r w:rsidR="002508D5">
        <w:rPr>
          <w:sz w:val="22"/>
        </w:rPr>
        <w:t xml:space="preserve">    </w:t>
      </w:r>
      <w:r w:rsidRPr="004C61D3">
        <w:rPr>
          <w:sz w:val="22"/>
        </w:rPr>
        <w:t xml:space="preserve">               </w:t>
      </w:r>
      <w:r w:rsidR="002508D5">
        <w:rPr>
          <w:sz w:val="22"/>
        </w:rPr>
        <w:t xml:space="preserve">   </w:t>
      </w:r>
      <w:r w:rsidRPr="004C61D3">
        <w:rPr>
          <w:sz w:val="22"/>
        </w:rPr>
        <w:t xml:space="preserve">       </w:t>
      </w:r>
      <w:r w:rsidR="007A354E">
        <w:rPr>
          <w:sz w:val="22"/>
        </w:rPr>
        <w:t xml:space="preserve">                       December</w:t>
      </w:r>
      <w:r w:rsidR="002508D5">
        <w:rPr>
          <w:sz w:val="22"/>
        </w:rPr>
        <w:t xml:space="preserve"> 2018</w:t>
      </w:r>
    </w:p>
    <w:p w14:paraId="5DDF0DF6" w14:textId="4A819560" w:rsidR="00223C32" w:rsidRDefault="00223C32" w:rsidP="002508D5">
      <w:pPr>
        <w:rPr>
          <w:i/>
          <w:sz w:val="22"/>
        </w:rPr>
      </w:pPr>
      <w:r w:rsidRPr="00B05E10">
        <w:rPr>
          <w:i/>
          <w:sz w:val="22"/>
        </w:rPr>
        <w:t>M.S.,</w:t>
      </w:r>
      <w:r w:rsidR="002508D5" w:rsidRPr="00B05E10">
        <w:rPr>
          <w:i/>
          <w:sz w:val="22"/>
        </w:rPr>
        <w:t xml:space="preserve"> </w:t>
      </w:r>
      <w:r w:rsidRPr="00B05E10">
        <w:rPr>
          <w:i/>
          <w:sz w:val="22"/>
        </w:rPr>
        <w:t>Finance</w:t>
      </w:r>
      <w:r w:rsidR="004C61D3" w:rsidRPr="00B05E10">
        <w:rPr>
          <w:i/>
          <w:sz w:val="22"/>
        </w:rPr>
        <w:t xml:space="preserve"> </w:t>
      </w:r>
      <w:r w:rsidR="002508D5" w:rsidRPr="00B05E10">
        <w:rPr>
          <w:i/>
          <w:sz w:val="22"/>
        </w:rPr>
        <w:t xml:space="preserve"> </w:t>
      </w:r>
      <w:r w:rsidR="00C20A54">
        <w:rPr>
          <w:i/>
          <w:sz w:val="22"/>
        </w:rPr>
        <w:t xml:space="preserve">                                                                           </w:t>
      </w:r>
      <w:r w:rsidR="00C20A54" w:rsidRPr="00C20A54">
        <w:rPr>
          <w:b/>
          <w:sz w:val="22"/>
        </w:rPr>
        <w:t xml:space="preserve">GPA </w:t>
      </w:r>
      <w:r w:rsidR="00A65A43">
        <w:rPr>
          <w:rFonts w:hint="eastAsia"/>
          <w:b/>
          <w:sz w:val="22"/>
        </w:rPr>
        <w:t>3.95</w:t>
      </w:r>
    </w:p>
    <w:p w14:paraId="512771A1" w14:textId="4225286C" w:rsidR="007A354E" w:rsidRPr="00B05E10" w:rsidRDefault="007A354E" w:rsidP="002508D5">
      <w:pPr>
        <w:rPr>
          <w:i/>
          <w:sz w:val="22"/>
        </w:rPr>
      </w:pPr>
      <w:r>
        <w:rPr>
          <w:i/>
          <w:sz w:val="22"/>
        </w:rPr>
        <w:t>M.S., I</w:t>
      </w:r>
      <w:r w:rsidR="001D49E9">
        <w:rPr>
          <w:i/>
          <w:sz w:val="22"/>
        </w:rPr>
        <w:t xml:space="preserve">nformation </w:t>
      </w:r>
      <w:r>
        <w:rPr>
          <w:i/>
          <w:sz w:val="22"/>
        </w:rPr>
        <w:t>T</w:t>
      </w:r>
      <w:r w:rsidR="001D49E9">
        <w:rPr>
          <w:i/>
          <w:sz w:val="22"/>
        </w:rPr>
        <w:t>echnology</w:t>
      </w:r>
      <w:r>
        <w:rPr>
          <w:i/>
          <w:sz w:val="22"/>
        </w:rPr>
        <w:t xml:space="preserve"> Management</w:t>
      </w:r>
    </w:p>
    <w:p w14:paraId="713F1077" w14:textId="77777777" w:rsidR="002508D5" w:rsidRDefault="002508D5" w:rsidP="002508D5">
      <w:pPr>
        <w:rPr>
          <w:sz w:val="22"/>
        </w:rPr>
      </w:pPr>
      <w:r w:rsidRPr="002508D5">
        <w:rPr>
          <w:rFonts w:hint="eastAsia"/>
          <w:b/>
          <w:sz w:val="22"/>
        </w:rPr>
        <w:t>The</w:t>
      </w:r>
      <w:r w:rsidRPr="002508D5">
        <w:rPr>
          <w:b/>
          <w:sz w:val="22"/>
        </w:rPr>
        <w:t xml:space="preserve"> Shanghai</w:t>
      </w:r>
      <w:r w:rsidRPr="002508D5">
        <w:rPr>
          <w:rFonts w:hint="eastAsia"/>
          <w:b/>
          <w:sz w:val="22"/>
        </w:rPr>
        <w:t xml:space="preserve"> University</w:t>
      </w:r>
      <w:r w:rsidRPr="002508D5">
        <w:rPr>
          <w:b/>
          <w:sz w:val="22"/>
        </w:rPr>
        <w:t xml:space="preserve"> of International Business and Economics </w:t>
      </w:r>
      <w:r w:rsidR="004234DE">
        <w:rPr>
          <w:b/>
          <w:sz w:val="22"/>
        </w:rPr>
        <w:t xml:space="preserve">                  </w:t>
      </w:r>
      <w:r>
        <w:rPr>
          <w:b/>
          <w:sz w:val="22"/>
        </w:rPr>
        <w:t xml:space="preserve">               </w:t>
      </w:r>
      <w:r>
        <w:rPr>
          <w:sz w:val="22"/>
        </w:rPr>
        <w:t>July 2015</w:t>
      </w:r>
    </w:p>
    <w:p w14:paraId="1B67A36A" w14:textId="77777777" w:rsidR="002508D5" w:rsidRPr="004234DE" w:rsidRDefault="00B05E10" w:rsidP="002508D5">
      <w:pPr>
        <w:rPr>
          <w:b/>
          <w:sz w:val="22"/>
        </w:rPr>
      </w:pPr>
      <w:r w:rsidRPr="00B05E10">
        <w:rPr>
          <w:i/>
          <w:sz w:val="22"/>
        </w:rPr>
        <w:t>L</w:t>
      </w:r>
      <w:r w:rsidRPr="00B05E10">
        <w:rPr>
          <w:rFonts w:hint="eastAsia"/>
          <w:i/>
          <w:sz w:val="22"/>
        </w:rPr>
        <w:t xml:space="preserve">aw </w:t>
      </w:r>
      <w:r w:rsidRPr="00B05E10">
        <w:rPr>
          <w:i/>
          <w:sz w:val="22"/>
        </w:rPr>
        <w:t xml:space="preserve">(Branch: Business Law) </w:t>
      </w:r>
      <w:r>
        <w:rPr>
          <w:sz w:val="22"/>
        </w:rPr>
        <w:t xml:space="preserve">                                                              </w:t>
      </w:r>
      <w:r w:rsidRPr="004234DE">
        <w:rPr>
          <w:b/>
          <w:sz w:val="22"/>
        </w:rPr>
        <w:t xml:space="preserve">  </w:t>
      </w:r>
    </w:p>
    <w:p w14:paraId="71F4C87C" w14:textId="77777777" w:rsidR="00B05E10" w:rsidRDefault="00B05E10" w:rsidP="002508D5">
      <w:pPr>
        <w:rPr>
          <w:sz w:val="22"/>
        </w:rPr>
      </w:pPr>
    </w:p>
    <w:p w14:paraId="7BD6F193" w14:textId="63056229" w:rsidR="006C3132" w:rsidRPr="006C3132" w:rsidRDefault="006C3132" w:rsidP="002508D5">
      <w:pPr>
        <w:rPr>
          <w:b/>
          <w:sz w:val="22"/>
        </w:rPr>
      </w:pPr>
      <w:r w:rsidRPr="006C3132">
        <w:rPr>
          <w:b/>
          <w:sz w:val="22"/>
        </w:rPr>
        <w:t>CERTIFICATIONS &amp; TECHNICAL SKILLS</w:t>
      </w:r>
    </w:p>
    <w:p w14:paraId="4CA2DEDA" w14:textId="77777777" w:rsidR="00594007" w:rsidRDefault="00594007" w:rsidP="00594007">
      <w:pPr>
        <w:rPr>
          <w:sz w:val="22"/>
        </w:rPr>
        <w:sectPr w:rsidR="00594007" w:rsidSect="004C61D3">
          <w:pgSz w:w="12242" w:h="15842" w:code="1"/>
          <w:pgMar w:top="864" w:right="864" w:bottom="864" w:left="864" w:header="851" w:footer="992" w:gutter="0"/>
          <w:cols w:space="425"/>
          <w:docGrid w:type="lines" w:linePitch="312"/>
        </w:sectPr>
      </w:pPr>
    </w:p>
    <w:p w14:paraId="7FFE8A1C" w14:textId="0894FD04" w:rsidR="006C3132" w:rsidRDefault="00EA0735" w:rsidP="00594007">
      <w:pPr>
        <w:rPr>
          <w:sz w:val="22"/>
        </w:rPr>
      </w:pPr>
      <w:r>
        <w:rPr>
          <w:rFonts w:hint="eastAsia"/>
          <w:sz w:val="22"/>
        </w:rPr>
        <w:lastRenderedPageBreak/>
        <w:t>Certification</w:t>
      </w:r>
      <w:r w:rsidR="00AD615F">
        <w:rPr>
          <w:rFonts w:hint="eastAsia"/>
          <w:sz w:val="22"/>
        </w:rPr>
        <w:t>s</w:t>
      </w:r>
      <w:r>
        <w:rPr>
          <w:sz w:val="22"/>
        </w:rPr>
        <w:t>:</w:t>
      </w:r>
      <w:r w:rsidR="009B249E">
        <w:rPr>
          <w:sz w:val="22"/>
        </w:rPr>
        <w:t xml:space="preserve">     </w:t>
      </w:r>
      <w:r w:rsidR="001D49E9">
        <w:rPr>
          <w:rFonts w:hint="eastAsia"/>
          <w:sz w:val="22"/>
        </w:rPr>
        <w:t xml:space="preserve"> </w:t>
      </w:r>
      <w:r w:rsidR="00AD615F">
        <w:rPr>
          <w:rFonts w:hint="eastAsia"/>
          <w:sz w:val="22"/>
        </w:rPr>
        <w:t xml:space="preserve"> </w:t>
      </w:r>
      <w:r w:rsidR="00594007">
        <w:rPr>
          <w:sz w:val="22"/>
        </w:rPr>
        <w:t xml:space="preserve"> </w:t>
      </w:r>
      <w:r w:rsidR="009B249E">
        <w:rPr>
          <w:sz w:val="22"/>
        </w:rPr>
        <w:t xml:space="preserve"> </w:t>
      </w:r>
      <w:r w:rsidR="00A723E9">
        <w:rPr>
          <w:sz w:val="22"/>
        </w:rPr>
        <w:t>Bloomberg</w:t>
      </w:r>
      <w:r w:rsidR="00884DB9">
        <w:rPr>
          <w:rFonts w:hint="eastAsia"/>
          <w:sz w:val="22"/>
        </w:rPr>
        <w:t xml:space="preserve"> </w:t>
      </w:r>
      <w:r w:rsidR="00800A60">
        <w:rPr>
          <w:rFonts w:hint="eastAsia"/>
          <w:sz w:val="22"/>
        </w:rPr>
        <w:t>Market</w:t>
      </w:r>
      <w:r w:rsidR="00800A60">
        <w:rPr>
          <w:sz w:val="22"/>
        </w:rPr>
        <w:t xml:space="preserve"> Concept</w:t>
      </w:r>
      <w:r w:rsidR="00A723E9">
        <w:rPr>
          <w:sz w:val="22"/>
        </w:rPr>
        <w:t>,</w:t>
      </w:r>
      <w:r w:rsidR="00594007">
        <w:rPr>
          <w:sz w:val="22"/>
        </w:rPr>
        <w:t xml:space="preserve"> Thomson Reuters </w:t>
      </w:r>
      <w:proofErr w:type="spellStart"/>
      <w:r w:rsidR="00594007">
        <w:rPr>
          <w:sz w:val="22"/>
        </w:rPr>
        <w:t>Eikon</w:t>
      </w:r>
      <w:proofErr w:type="spellEnd"/>
      <w:r w:rsidR="00A723E9">
        <w:rPr>
          <w:sz w:val="22"/>
        </w:rPr>
        <w:t xml:space="preserve"> </w:t>
      </w:r>
    </w:p>
    <w:p w14:paraId="62ACB569" w14:textId="55FF51D0" w:rsidR="00EA0735" w:rsidRDefault="00EA0735" w:rsidP="00594007">
      <w:pPr>
        <w:rPr>
          <w:sz w:val="22"/>
        </w:rPr>
      </w:pPr>
      <w:r>
        <w:rPr>
          <w:sz w:val="22"/>
        </w:rPr>
        <w:t>Analysis Tools:</w:t>
      </w:r>
      <w:r w:rsidR="004A7009">
        <w:rPr>
          <w:sz w:val="22"/>
        </w:rPr>
        <w:t xml:space="preserve">   </w:t>
      </w:r>
      <w:r w:rsidR="001D49E9">
        <w:rPr>
          <w:rFonts w:hint="eastAsia"/>
          <w:sz w:val="22"/>
        </w:rPr>
        <w:t xml:space="preserve"> </w:t>
      </w:r>
      <w:r w:rsidR="00594007">
        <w:rPr>
          <w:sz w:val="22"/>
        </w:rPr>
        <w:t xml:space="preserve"> </w:t>
      </w:r>
      <w:r w:rsidR="00AD615F">
        <w:rPr>
          <w:rFonts w:hint="eastAsia"/>
          <w:sz w:val="22"/>
        </w:rPr>
        <w:t xml:space="preserve"> </w:t>
      </w:r>
      <w:r w:rsidR="003C4EA2">
        <w:rPr>
          <w:sz w:val="22"/>
        </w:rPr>
        <w:t xml:space="preserve"> </w:t>
      </w:r>
      <w:r w:rsidR="00594007">
        <w:rPr>
          <w:sz w:val="22"/>
        </w:rPr>
        <w:t xml:space="preserve">  </w:t>
      </w:r>
      <w:r w:rsidR="004A7009">
        <w:rPr>
          <w:sz w:val="22"/>
        </w:rPr>
        <w:t>SAS (Enterprise Miner)</w:t>
      </w:r>
      <w:r w:rsidR="00DC30D9">
        <w:rPr>
          <w:sz w:val="22"/>
        </w:rPr>
        <w:t>, MS Excel</w:t>
      </w:r>
    </w:p>
    <w:p w14:paraId="30A33A08" w14:textId="4D5877F8" w:rsidR="00EA0735" w:rsidRDefault="00EA0735" w:rsidP="00594007">
      <w:pPr>
        <w:rPr>
          <w:sz w:val="22"/>
        </w:rPr>
      </w:pPr>
      <w:r>
        <w:rPr>
          <w:sz w:val="22"/>
        </w:rPr>
        <w:t>Programming:</w:t>
      </w:r>
      <w:r w:rsidR="00DC30D9">
        <w:rPr>
          <w:sz w:val="22"/>
        </w:rPr>
        <w:t xml:space="preserve">   </w:t>
      </w:r>
      <w:r w:rsidR="001D49E9">
        <w:rPr>
          <w:rFonts w:hint="eastAsia"/>
          <w:sz w:val="22"/>
        </w:rPr>
        <w:t xml:space="preserve"> </w:t>
      </w:r>
      <w:r w:rsidR="00594007">
        <w:rPr>
          <w:sz w:val="22"/>
        </w:rPr>
        <w:t xml:space="preserve">  </w:t>
      </w:r>
      <w:r w:rsidR="003C4EA2">
        <w:rPr>
          <w:sz w:val="22"/>
        </w:rPr>
        <w:t xml:space="preserve"> </w:t>
      </w:r>
      <w:r w:rsidR="00AD615F">
        <w:rPr>
          <w:rFonts w:hint="eastAsia"/>
          <w:sz w:val="22"/>
        </w:rPr>
        <w:t xml:space="preserve"> </w:t>
      </w:r>
      <w:r w:rsidR="00DC30D9">
        <w:rPr>
          <w:sz w:val="22"/>
        </w:rPr>
        <w:t xml:space="preserve"> JAVA, R, Python</w:t>
      </w:r>
      <w:r w:rsidR="00594007">
        <w:rPr>
          <w:sz w:val="22"/>
        </w:rPr>
        <w:t>, SQL</w:t>
      </w:r>
    </w:p>
    <w:p w14:paraId="7FA2C1C2" w14:textId="3EF287E8" w:rsidR="00C066BC" w:rsidRPr="00794273" w:rsidRDefault="00EA0735" w:rsidP="00594007">
      <w:pPr>
        <w:rPr>
          <w:sz w:val="22"/>
        </w:rPr>
      </w:pPr>
      <w:r>
        <w:rPr>
          <w:sz w:val="22"/>
        </w:rPr>
        <w:t>Database</w:t>
      </w:r>
      <w:r w:rsidR="00AD615F">
        <w:rPr>
          <w:rFonts w:hint="eastAsia"/>
          <w:sz w:val="22"/>
        </w:rPr>
        <w:t>s</w:t>
      </w:r>
      <w:r>
        <w:rPr>
          <w:sz w:val="22"/>
        </w:rPr>
        <w:t>:</w:t>
      </w:r>
      <w:r w:rsidR="00635026">
        <w:rPr>
          <w:sz w:val="22"/>
        </w:rPr>
        <w:t xml:space="preserve">       </w:t>
      </w:r>
      <w:r w:rsidR="00594007">
        <w:rPr>
          <w:sz w:val="22"/>
        </w:rPr>
        <w:t xml:space="preserve"> </w:t>
      </w:r>
      <w:r w:rsidR="001D49E9">
        <w:rPr>
          <w:rFonts w:hint="eastAsia"/>
          <w:sz w:val="22"/>
        </w:rPr>
        <w:t xml:space="preserve"> </w:t>
      </w:r>
      <w:r w:rsidR="003C4EA2">
        <w:rPr>
          <w:sz w:val="22"/>
        </w:rPr>
        <w:t xml:space="preserve"> </w:t>
      </w:r>
      <w:r w:rsidR="00594007">
        <w:rPr>
          <w:sz w:val="22"/>
        </w:rPr>
        <w:t xml:space="preserve"> </w:t>
      </w:r>
      <w:r w:rsidR="001D49E9">
        <w:rPr>
          <w:sz w:val="22"/>
        </w:rPr>
        <w:t xml:space="preserve"> </w:t>
      </w:r>
      <w:r w:rsidR="00635026">
        <w:rPr>
          <w:sz w:val="22"/>
        </w:rPr>
        <w:t xml:space="preserve">SQL Server, Bloomberg, Capital IQ, </w:t>
      </w:r>
      <w:r w:rsidR="00794273">
        <w:rPr>
          <w:sz w:val="22"/>
        </w:rPr>
        <w:t xml:space="preserve">Thomson Reuters </w:t>
      </w:r>
      <w:proofErr w:type="spellStart"/>
      <w:r w:rsidR="00794273">
        <w:rPr>
          <w:sz w:val="22"/>
        </w:rPr>
        <w:t>Eikon</w:t>
      </w:r>
      <w:proofErr w:type="spellEnd"/>
      <w:r w:rsidR="00594007">
        <w:rPr>
          <w:sz w:val="22"/>
        </w:rPr>
        <w:t xml:space="preserve">, </w:t>
      </w:r>
      <w:proofErr w:type="spellStart"/>
      <w:r w:rsidR="00594007">
        <w:rPr>
          <w:sz w:val="22"/>
        </w:rPr>
        <w:t>FactSet</w:t>
      </w:r>
      <w:proofErr w:type="spellEnd"/>
    </w:p>
    <w:p w14:paraId="584E466E" w14:textId="692BA8D3" w:rsidR="002030AD" w:rsidRDefault="002030AD" w:rsidP="00594007">
      <w:pPr>
        <w:rPr>
          <w:sz w:val="22"/>
        </w:rPr>
      </w:pPr>
      <w:r>
        <w:rPr>
          <w:sz w:val="22"/>
        </w:rPr>
        <w:t>Other</w:t>
      </w:r>
      <w:r w:rsidR="0060427E">
        <w:rPr>
          <w:sz w:val="22"/>
        </w:rPr>
        <w:t xml:space="preserve">:           </w:t>
      </w:r>
      <w:r w:rsidR="00F90CA3">
        <w:rPr>
          <w:rFonts w:hint="eastAsia"/>
          <w:sz w:val="22"/>
        </w:rPr>
        <w:t xml:space="preserve"> </w:t>
      </w:r>
      <w:r w:rsidR="003C4EA2">
        <w:rPr>
          <w:sz w:val="22"/>
        </w:rPr>
        <w:t xml:space="preserve"> </w:t>
      </w:r>
      <w:r w:rsidR="00F90CA3">
        <w:rPr>
          <w:rFonts w:hint="eastAsia"/>
          <w:sz w:val="22"/>
        </w:rPr>
        <w:t xml:space="preserve">   </w:t>
      </w:r>
      <w:r w:rsidR="0060427E">
        <w:rPr>
          <w:sz w:val="22"/>
        </w:rPr>
        <w:t>CFA Level 2</w:t>
      </w:r>
      <w:bookmarkStart w:id="0" w:name="_GoBack"/>
      <w:bookmarkEnd w:id="0"/>
      <w:r w:rsidR="0060427E">
        <w:rPr>
          <w:sz w:val="22"/>
        </w:rPr>
        <w:t xml:space="preserve"> </w:t>
      </w:r>
      <w:r w:rsidR="0060427E">
        <w:rPr>
          <w:rFonts w:hint="eastAsia"/>
          <w:sz w:val="22"/>
        </w:rPr>
        <w:t>c</w:t>
      </w:r>
      <w:r w:rsidR="00FE3F41">
        <w:rPr>
          <w:sz w:val="22"/>
        </w:rPr>
        <w:t xml:space="preserve">andidate, FRM Level </w:t>
      </w:r>
      <w:r w:rsidR="00FE3F41">
        <w:rPr>
          <w:rFonts w:hint="eastAsia"/>
          <w:sz w:val="22"/>
        </w:rPr>
        <w:t>1</w:t>
      </w:r>
      <w:r>
        <w:rPr>
          <w:sz w:val="22"/>
        </w:rPr>
        <w:t xml:space="preserve"> candidate</w:t>
      </w:r>
    </w:p>
    <w:p w14:paraId="4DF0C539" w14:textId="77777777" w:rsidR="002030AD" w:rsidRDefault="002030AD" w:rsidP="00594007">
      <w:pPr>
        <w:rPr>
          <w:sz w:val="22"/>
        </w:rPr>
        <w:sectPr w:rsidR="002030AD" w:rsidSect="00594007">
          <w:type w:val="continuous"/>
          <w:pgSz w:w="12242" w:h="15842" w:code="1"/>
          <w:pgMar w:top="864" w:right="864" w:bottom="864" w:left="864" w:header="851" w:footer="992" w:gutter="0"/>
          <w:cols w:space="425"/>
          <w:docGrid w:type="lines" w:linePitch="312"/>
        </w:sectPr>
      </w:pPr>
    </w:p>
    <w:p w14:paraId="27B6C8FE" w14:textId="1F4C203F" w:rsidR="0074585D" w:rsidRPr="00B05E10" w:rsidRDefault="0074585D" w:rsidP="00594007">
      <w:pPr>
        <w:rPr>
          <w:sz w:val="22"/>
        </w:rPr>
      </w:pPr>
    </w:p>
    <w:p w14:paraId="56BC38FA" w14:textId="54472416" w:rsidR="00B05E10" w:rsidRDefault="00B05E10" w:rsidP="002508D5">
      <w:pPr>
        <w:rPr>
          <w:rFonts w:hint="eastAsia"/>
          <w:b/>
          <w:sz w:val="22"/>
        </w:rPr>
      </w:pPr>
      <w:r w:rsidRPr="00374B58">
        <w:rPr>
          <w:b/>
          <w:sz w:val="22"/>
        </w:rPr>
        <w:t>EXPERIENCE</w:t>
      </w:r>
    </w:p>
    <w:p w14:paraId="64F8E621" w14:textId="75C9AC9F" w:rsidR="00FE3F41" w:rsidRPr="00644F31" w:rsidRDefault="00AB739A" w:rsidP="00FE3F41">
      <w:pPr>
        <w:rPr>
          <w:sz w:val="22"/>
        </w:rPr>
      </w:pPr>
      <w:r>
        <w:rPr>
          <w:b/>
          <w:sz w:val="22"/>
        </w:rPr>
        <w:t>UT Dallas Naveen Jindal School of Management</w:t>
      </w:r>
      <w:r>
        <w:rPr>
          <w:sz w:val="22"/>
        </w:rPr>
        <w:t xml:space="preserve">– Dallas, Texas </w:t>
      </w:r>
      <w:r w:rsidR="00FE3F41">
        <w:rPr>
          <w:sz w:val="22"/>
        </w:rPr>
        <w:t xml:space="preserve">                           April 2015 – July 2015</w:t>
      </w:r>
    </w:p>
    <w:p w14:paraId="3BA16E0F" w14:textId="1EE5AEC3" w:rsidR="00FE3F41" w:rsidRPr="004944B1" w:rsidRDefault="00AB739A" w:rsidP="00FE3F41">
      <w:pPr>
        <w:rPr>
          <w:i/>
          <w:sz w:val="22"/>
        </w:rPr>
      </w:pPr>
      <w:r>
        <w:rPr>
          <w:i/>
          <w:sz w:val="22"/>
        </w:rPr>
        <w:t xml:space="preserve">Teaching assistant </w:t>
      </w:r>
    </w:p>
    <w:p w14:paraId="3B0808C5" w14:textId="0A5E2F22" w:rsidR="00FE3F41" w:rsidRDefault="00AB739A" w:rsidP="00FE3F41">
      <w:pPr>
        <w:pStyle w:val="ListParagraph"/>
        <w:numPr>
          <w:ilvl w:val="0"/>
          <w:numId w:val="8"/>
        </w:numPr>
        <w:ind w:firstLineChars="0"/>
        <w:rPr>
          <w:sz w:val="22"/>
        </w:rPr>
      </w:pPr>
      <w:r>
        <w:rPr>
          <w:sz w:val="22"/>
        </w:rPr>
        <w:t xml:space="preserve">Managed </w:t>
      </w:r>
      <w:r w:rsidR="00BA7E4C">
        <w:rPr>
          <w:sz w:val="22"/>
        </w:rPr>
        <w:t xml:space="preserve">financial trading lab and tutoring lab </w:t>
      </w:r>
    </w:p>
    <w:p w14:paraId="379280A6" w14:textId="77777777" w:rsidR="00BA7E4C" w:rsidRPr="00681D71" w:rsidRDefault="00BA7E4C" w:rsidP="00FE3F41">
      <w:pPr>
        <w:pStyle w:val="ListParagraph"/>
        <w:numPr>
          <w:ilvl w:val="0"/>
          <w:numId w:val="8"/>
        </w:numPr>
        <w:ind w:firstLineChars="0"/>
        <w:rPr>
          <w:sz w:val="22"/>
        </w:rPr>
      </w:pPr>
    </w:p>
    <w:p w14:paraId="4AF8988B" w14:textId="77777777" w:rsidR="00FE3F41" w:rsidRPr="00374B58" w:rsidRDefault="00FE3F41" w:rsidP="002508D5">
      <w:pPr>
        <w:rPr>
          <w:rFonts w:hint="eastAsia"/>
          <w:b/>
          <w:sz w:val="22"/>
        </w:rPr>
      </w:pPr>
    </w:p>
    <w:p w14:paraId="0DE2B972" w14:textId="77777777" w:rsidR="00B05E10" w:rsidRPr="00644F31" w:rsidRDefault="00374B58" w:rsidP="002508D5">
      <w:pPr>
        <w:rPr>
          <w:sz w:val="22"/>
        </w:rPr>
      </w:pPr>
      <w:proofErr w:type="spellStart"/>
      <w:r w:rsidRPr="00644F31">
        <w:rPr>
          <w:b/>
          <w:sz w:val="22"/>
        </w:rPr>
        <w:t>P</w:t>
      </w:r>
      <w:r w:rsidRPr="00644F31">
        <w:rPr>
          <w:rFonts w:hint="eastAsia"/>
          <w:b/>
          <w:sz w:val="22"/>
        </w:rPr>
        <w:t>rosnav</w:t>
      </w:r>
      <w:proofErr w:type="spellEnd"/>
      <w:r w:rsidRPr="00644F31">
        <w:rPr>
          <w:rFonts w:hint="eastAsia"/>
          <w:b/>
          <w:sz w:val="22"/>
        </w:rPr>
        <w:t xml:space="preserve"> </w:t>
      </w:r>
      <w:r w:rsidRPr="00644F31">
        <w:rPr>
          <w:b/>
          <w:sz w:val="22"/>
        </w:rPr>
        <w:t>Capital Management Co., Ltd</w:t>
      </w:r>
      <w:r w:rsidR="00644F31">
        <w:rPr>
          <w:sz w:val="22"/>
        </w:rPr>
        <w:t xml:space="preserve"> – Shanghai China                                April 2015 – July 2015</w:t>
      </w:r>
    </w:p>
    <w:p w14:paraId="4DF11019" w14:textId="77777777" w:rsidR="00374B58" w:rsidRPr="004944B1" w:rsidRDefault="00374B58" w:rsidP="002508D5">
      <w:pPr>
        <w:rPr>
          <w:i/>
          <w:sz w:val="22"/>
        </w:rPr>
      </w:pPr>
      <w:r w:rsidRPr="004944B1">
        <w:rPr>
          <w:i/>
          <w:sz w:val="22"/>
        </w:rPr>
        <w:t>Financial Advisor Intern</w:t>
      </w:r>
    </w:p>
    <w:p w14:paraId="34036613" w14:textId="77777777" w:rsidR="00222A90" w:rsidRPr="00681D71" w:rsidRDefault="00732D23" w:rsidP="00681D71">
      <w:pPr>
        <w:pStyle w:val="ListParagraph"/>
        <w:numPr>
          <w:ilvl w:val="0"/>
          <w:numId w:val="8"/>
        </w:numPr>
        <w:ind w:firstLineChars="0"/>
        <w:rPr>
          <w:sz w:val="22"/>
        </w:rPr>
      </w:pPr>
      <w:r w:rsidRPr="00681D71">
        <w:rPr>
          <w:sz w:val="22"/>
        </w:rPr>
        <w:t>A</w:t>
      </w:r>
      <w:r w:rsidRPr="00681D71">
        <w:rPr>
          <w:rFonts w:hint="eastAsia"/>
          <w:sz w:val="22"/>
        </w:rPr>
        <w:t xml:space="preserve">chieved </w:t>
      </w:r>
      <w:r w:rsidRPr="00681D71">
        <w:rPr>
          <w:sz w:val="22"/>
        </w:rPr>
        <w:t>100% of daily referral goals by cold-calling 300+ prospects per day and analyzed their situation to develop individual financing plans</w:t>
      </w:r>
    </w:p>
    <w:p w14:paraId="016FBC53" w14:textId="77777777" w:rsidR="00222A90" w:rsidRPr="00732D23" w:rsidRDefault="00222A90" w:rsidP="002508D5">
      <w:pPr>
        <w:rPr>
          <w:sz w:val="22"/>
        </w:rPr>
      </w:pPr>
    </w:p>
    <w:p w14:paraId="36987254" w14:textId="77777777" w:rsidR="00374B58" w:rsidRPr="00644F31" w:rsidRDefault="00374B58" w:rsidP="002508D5">
      <w:pPr>
        <w:rPr>
          <w:sz w:val="22"/>
        </w:rPr>
      </w:pPr>
      <w:r w:rsidRPr="00644F31">
        <w:rPr>
          <w:b/>
          <w:sz w:val="22"/>
        </w:rPr>
        <w:t>GlaxoSmithKline (China) Investment Co. Ltd</w:t>
      </w:r>
      <w:r w:rsidR="00644F31">
        <w:rPr>
          <w:b/>
          <w:sz w:val="22"/>
        </w:rPr>
        <w:t xml:space="preserve"> </w:t>
      </w:r>
      <w:r w:rsidR="00644F31">
        <w:rPr>
          <w:sz w:val="22"/>
        </w:rPr>
        <w:t>–</w:t>
      </w:r>
      <w:r w:rsidR="00644F31">
        <w:rPr>
          <w:b/>
          <w:sz w:val="22"/>
        </w:rPr>
        <w:t xml:space="preserve"> </w:t>
      </w:r>
      <w:r w:rsidR="00644F31">
        <w:rPr>
          <w:sz w:val="22"/>
        </w:rPr>
        <w:t>Shanghai China                        February 2014 – July 2014</w:t>
      </w:r>
    </w:p>
    <w:p w14:paraId="1166C082" w14:textId="77777777" w:rsidR="00D52DC2" w:rsidRPr="004944B1" w:rsidRDefault="00610D7E" w:rsidP="00644F31">
      <w:pPr>
        <w:rPr>
          <w:i/>
          <w:sz w:val="22"/>
        </w:rPr>
      </w:pPr>
      <w:r w:rsidRPr="004944B1">
        <w:rPr>
          <w:rFonts w:hint="eastAsia"/>
          <w:i/>
          <w:sz w:val="22"/>
        </w:rPr>
        <w:t>Accounting Intern</w:t>
      </w:r>
    </w:p>
    <w:p w14:paraId="2DF3FED0" w14:textId="77777777" w:rsidR="007F6BEB" w:rsidRPr="00681D71" w:rsidRDefault="00644F31" w:rsidP="00681D71">
      <w:pPr>
        <w:pStyle w:val="ListParagraph"/>
        <w:numPr>
          <w:ilvl w:val="0"/>
          <w:numId w:val="8"/>
        </w:numPr>
        <w:ind w:firstLineChars="0"/>
        <w:rPr>
          <w:sz w:val="22"/>
        </w:rPr>
      </w:pPr>
      <w:r w:rsidRPr="00681D71">
        <w:rPr>
          <w:sz w:val="22"/>
        </w:rPr>
        <w:t>M</w:t>
      </w:r>
      <w:r w:rsidRPr="00681D71">
        <w:rPr>
          <w:rFonts w:hint="eastAsia"/>
          <w:sz w:val="22"/>
        </w:rPr>
        <w:t>an</w:t>
      </w:r>
      <w:r w:rsidR="004944B1" w:rsidRPr="00681D71">
        <w:rPr>
          <w:sz w:val="22"/>
        </w:rPr>
        <w:t xml:space="preserve">aged monthly </w:t>
      </w:r>
      <w:r w:rsidRPr="00681D71">
        <w:rPr>
          <w:sz w:val="22"/>
        </w:rPr>
        <w:t>sheet of budget</w:t>
      </w:r>
      <w:r w:rsidR="00915E3F" w:rsidRPr="00681D71">
        <w:rPr>
          <w:sz w:val="22"/>
        </w:rPr>
        <w:t xml:space="preserve"> and sales</w:t>
      </w:r>
    </w:p>
    <w:p w14:paraId="04834543" w14:textId="77777777" w:rsidR="00222A90" w:rsidRPr="00681D71" w:rsidRDefault="00915E3F" w:rsidP="00681D71">
      <w:pPr>
        <w:pStyle w:val="ListParagraph"/>
        <w:numPr>
          <w:ilvl w:val="0"/>
          <w:numId w:val="8"/>
        </w:numPr>
        <w:ind w:firstLineChars="0"/>
        <w:rPr>
          <w:sz w:val="22"/>
        </w:rPr>
      </w:pPr>
      <w:r w:rsidRPr="00681D71">
        <w:rPr>
          <w:sz w:val="22"/>
        </w:rPr>
        <w:t xml:space="preserve">Predicted </w:t>
      </w:r>
      <w:r w:rsidR="00732D23" w:rsidRPr="00681D71">
        <w:rPr>
          <w:sz w:val="22"/>
        </w:rPr>
        <w:t xml:space="preserve">next month </w:t>
      </w:r>
      <w:r w:rsidRPr="00681D71">
        <w:rPr>
          <w:sz w:val="22"/>
        </w:rPr>
        <w:t>sales performance based on market trends and current database</w:t>
      </w:r>
      <w:r w:rsidR="007F6BEB" w:rsidRPr="00681D71">
        <w:rPr>
          <w:sz w:val="22"/>
        </w:rPr>
        <w:t xml:space="preserve"> and presented into supervisor of budgeting team</w:t>
      </w:r>
    </w:p>
    <w:p w14:paraId="3B04CAB2" w14:textId="77777777" w:rsidR="00222A90" w:rsidRPr="007F6BEB" w:rsidRDefault="00222A90" w:rsidP="002508D5">
      <w:pPr>
        <w:rPr>
          <w:sz w:val="22"/>
        </w:rPr>
      </w:pPr>
    </w:p>
    <w:p w14:paraId="01F7A6DC" w14:textId="79EFB3F0" w:rsidR="006C3132" w:rsidRDefault="006C3132" w:rsidP="002508D5">
      <w:pPr>
        <w:rPr>
          <w:b/>
          <w:sz w:val="22"/>
        </w:rPr>
      </w:pPr>
      <w:r w:rsidRPr="006C3132">
        <w:rPr>
          <w:b/>
          <w:sz w:val="22"/>
        </w:rPr>
        <w:t>ACADEMIC PROJECT</w:t>
      </w:r>
    </w:p>
    <w:p w14:paraId="76B22AA9" w14:textId="10710FE7" w:rsidR="00635026" w:rsidRPr="00FE0B4B" w:rsidRDefault="008A3E6B" w:rsidP="002508D5">
      <w:pPr>
        <w:rPr>
          <w:sz w:val="22"/>
        </w:rPr>
      </w:pPr>
      <w:r>
        <w:rPr>
          <w:rFonts w:hint="eastAsia"/>
          <w:b/>
          <w:sz w:val="22"/>
        </w:rPr>
        <w:t>Bu</w:t>
      </w:r>
      <w:r>
        <w:rPr>
          <w:b/>
          <w:sz w:val="22"/>
        </w:rPr>
        <w:t>siness Intelligence</w:t>
      </w:r>
      <w:r w:rsidR="00FE0B4B">
        <w:rPr>
          <w:b/>
          <w:sz w:val="22"/>
        </w:rPr>
        <w:t xml:space="preserve">                                 </w:t>
      </w:r>
      <w:r w:rsidR="00FE0B4B">
        <w:rPr>
          <w:sz w:val="22"/>
        </w:rPr>
        <w:t>September 2017 – December 2017</w:t>
      </w:r>
    </w:p>
    <w:p w14:paraId="32C34873" w14:textId="38E8D686" w:rsidR="00681D71" w:rsidRDefault="00FE0B4B" w:rsidP="00681D71">
      <w:pPr>
        <w:pStyle w:val="ListParagraph"/>
        <w:numPr>
          <w:ilvl w:val="0"/>
          <w:numId w:val="7"/>
        </w:numPr>
        <w:ind w:firstLineChars="0"/>
        <w:rPr>
          <w:b/>
          <w:sz w:val="22"/>
        </w:rPr>
      </w:pPr>
      <w:r>
        <w:rPr>
          <w:rFonts w:hint="eastAsia"/>
          <w:sz w:val="22"/>
        </w:rPr>
        <w:t>An</w:t>
      </w:r>
      <w:r>
        <w:rPr>
          <w:sz w:val="22"/>
        </w:rPr>
        <w:t>alyzed the relationship between 2000+ historical s</w:t>
      </w:r>
      <w:r w:rsidR="002C1F9D">
        <w:rPr>
          <w:sz w:val="22"/>
        </w:rPr>
        <w:t>tock prices and S&amp;P 500 by SAS Enterprise Miner</w:t>
      </w:r>
      <w:r>
        <w:rPr>
          <w:sz w:val="22"/>
        </w:rPr>
        <w:t xml:space="preserve"> to identify new invest policy</w:t>
      </w:r>
    </w:p>
    <w:p w14:paraId="3884956A" w14:textId="55848982" w:rsidR="003C4EA2" w:rsidRDefault="003C4EA2" w:rsidP="003C4EA2">
      <w:pPr>
        <w:rPr>
          <w:b/>
          <w:sz w:val="22"/>
        </w:rPr>
      </w:pPr>
      <w:r>
        <w:rPr>
          <w:b/>
          <w:sz w:val="22"/>
        </w:rPr>
        <w:t>Firm Valuation</w:t>
      </w:r>
    </w:p>
    <w:p w14:paraId="249FC65A" w14:textId="23D1B65B" w:rsidR="005F444E" w:rsidRDefault="002C1F9D" w:rsidP="005F444E">
      <w:pPr>
        <w:pStyle w:val="ListParagraph"/>
        <w:numPr>
          <w:ilvl w:val="0"/>
          <w:numId w:val="7"/>
        </w:numPr>
        <w:ind w:firstLineChars="0"/>
        <w:rPr>
          <w:b/>
          <w:sz w:val="22"/>
        </w:rPr>
      </w:pPr>
      <w:r>
        <w:rPr>
          <w:rFonts w:hint="eastAsia"/>
          <w:sz w:val="22"/>
        </w:rPr>
        <w:t>Predicted</w:t>
      </w:r>
      <w:r>
        <w:rPr>
          <w:sz w:val="22"/>
        </w:rPr>
        <w:t xml:space="preserve"> the performance of a company in future three years by analyzing 10-K and analyst report</w:t>
      </w:r>
    </w:p>
    <w:p w14:paraId="00E358DE" w14:textId="5A2F5458" w:rsidR="00FE0B4B" w:rsidRDefault="00FE0B4B" w:rsidP="00FE0B4B">
      <w:pPr>
        <w:rPr>
          <w:rFonts w:hint="eastAsia"/>
          <w:b/>
          <w:sz w:val="22"/>
        </w:rPr>
      </w:pPr>
      <w:r>
        <w:rPr>
          <w:b/>
          <w:sz w:val="22"/>
        </w:rPr>
        <w:t xml:space="preserve">Trading simulation </w:t>
      </w:r>
    </w:p>
    <w:p w14:paraId="7007B4DB" w14:textId="1E131635" w:rsidR="00052ED5" w:rsidRPr="00052ED5" w:rsidRDefault="002C1F9D" w:rsidP="00052ED5">
      <w:pPr>
        <w:pStyle w:val="ListParagraph"/>
        <w:numPr>
          <w:ilvl w:val="0"/>
          <w:numId w:val="7"/>
        </w:numPr>
        <w:ind w:firstLineChars="0"/>
        <w:rPr>
          <w:rFonts w:hint="eastAsia"/>
          <w:b/>
          <w:sz w:val="22"/>
        </w:rPr>
      </w:pPr>
      <w:r>
        <w:rPr>
          <w:sz w:val="22"/>
        </w:rPr>
        <w:t xml:space="preserve">Built a </w:t>
      </w:r>
      <w:r w:rsidR="00E30A96">
        <w:rPr>
          <w:sz w:val="22"/>
        </w:rPr>
        <w:t xml:space="preserve">portfolio invested in </w:t>
      </w:r>
      <w:r w:rsidR="00AB739A">
        <w:rPr>
          <w:sz w:val="22"/>
        </w:rPr>
        <w:t>stocks and earned 3.69% return after 3 month</w:t>
      </w:r>
    </w:p>
    <w:p w14:paraId="14C8E46C" w14:textId="77777777" w:rsidR="006C3132" w:rsidRPr="00222A90" w:rsidRDefault="006C3132" w:rsidP="002508D5">
      <w:pPr>
        <w:rPr>
          <w:sz w:val="22"/>
        </w:rPr>
      </w:pPr>
    </w:p>
    <w:p w14:paraId="7195CCFB" w14:textId="03C45590" w:rsidR="00B05E10" w:rsidRPr="00374B58" w:rsidRDefault="00B05E10" w:rsidP="002508D5">
      <w:pPr>
        <w:rPr>
          <w:b/>
          <w:sz w:val="22"/>
        </w:rPr>
      </w:pPr>
      <w:r w:rsidRPr="00374B58">
        <w:rPr>
          <w:b/>
          <w:sz w:val="22"/>
        </w:rPr>
        <w:t>ORGANIZATION</w:t>
      </w:r>
    </w:p>
    <w:p w14:paraId="1AE5A65B" w14:textId="24E29FDF" w:rsidR="00D52DC2" w:rsidRPr="00215824" w:rsidRDefault="00D52DC2" w:rsidP="002508D5">
      <w:pPr>
        <w:rPr>
          <w:sz w:val="22"/>
        </w:rPr>
      </w:pPr>
      <w:r w:rsidRPr="00374B58">
        <w:rPr>
          <w:rFonts w:hint="eastAsia"/>
          <w:b/>
          <w:sz w:val="22"/>
        </w:rPr>
        <w:lastRenderedPageBreak/>
        <w:t>AIESEC</w:t>
      </w:r>
      <w:r w:rsidR="00635026">
        <w:rPr>
          <w:b/>
          <w:sz w:val="22"/>
        </w:rPr>
        <w:t>,</w:t>
      </w:r>
      <w:r w:rsidRPr="00374B58">
        <w:rPr>
          <w:rFonts w:hint="eastAsia"/>
          <w:b/>
          <w:sz w:val="22"/>
        </w:rPr>
        <w:t xml:space="preserve"> SISU</w:t>
      </w:r>
      <w:r w:rsidR="00635026">
        <w:rPr>
          <w:b/>
          <w:sz w:val="22"/>
        </w:rPr>
        <w:t>, Mainland of China,</w:t>
      </w:r>
      <w:r w:rsidR="00215824">
        <w:rPr>
          <w:sz w:val="22"/>
        </w:rPr>
        <w:t xml:space="preserve"> </w:t>
      </w:r>
      <w:r w:rsidR="00635026">
        <w:rPr>
          <w:sz w:val="22"/>
        </w:rPr>
        <w:t>Shanghai</w:t>
      </w:r>
      <w:r w:rsidR="00215824" w:rsidRPr="00215824">
        <w:rPr>
          <w:sz w:val="22"/>
        </w:rPr>
        <w:t xml:space="preserve"> </w:t>
      </w:r>
      <w:r w:rsidR="001F7888">
        <w:rPr>
          <w:sz w:val="22"/>
        </w:rPr>
        <w:t xml:space="preserve"> </w:t>
      </w:r>
      <w:r w:rsidR="00215824">
        <w:rPr>
          <w:b/>
          <w:sz w:val="22"/>
        </w:rPr>
        <w:t xml:space="preserve">                                    </w:t>
      </w:r>
      <w:r w:rsidR="00215824">
        <w:rPr>
          <w:sz w:val="22"/>
        </w:rPr>
        <w:t>September 2013 – July 2014</w:t>
      </w:r>
    </w:p>
    <w:p w14:paraId="546755CC" w14:textId="30843D78" w:rsidR="00F020B4" w:rsidRPr="00F020B4" w:rsidRDefault="00F020B4" w:rsidP="00F020B4">
      <w:pPr>
        <w:rPr>
          <w:sz w:val="22"/>
        </w:rPr>
      </w:pPr>
      <w:r w:rsidRPr="00F020B4">
        <w:rPr>
          <w:b/>
          <w:sz w:val="22"/>
        </w:rPr>
        <w:t>LEAP</w:t>
      </w:r>
      <w:r w:rsidR="00635026">
        <w:rPr>
          <w:b/>
          <w:sz w:val="22"/>
        </w:rPr>
        <w:t>, UT Dallas</w:t>
      </w:r>
      <w:r w:rsidR="003C4EA2">
        <w:rPr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Dallas</w:t>
      </w:r>
      <w:r w:rsidR="00635026">
        <w:rPr>
          <w:sz w:val="22"/>
        </w:rPr>
        <w:t xml:space="preserve">, TX     </w:t>
      </w:r>
      <w:r w:rsidR="003C4EA2">
        <w:rPr>
          <w:sz w:val="22"/>
        </w:rPr>
        <w:t xml:space="preserve"> </w:t>
      </w:r>
      <w:r>
        <w:rPr>
          <w:sz w:val="22"/>
        </w:rPr>
        <w:t xml:space="preserve">                                 </w:t>
      </w:r>
      <w:r w:rsidR="006C3132">
        <w:rPr>
          <w:sz w:val="22"/>
        </w:rPr>
        <w:t xml:space="preserve">    </w:t>
      </w:r>
      <w:r w:rsidR="00635026">
        <w:rPr>
          <w:sz w:val="22"/>
        </w:rPr>
        <w:t xml:space="preserve">      September 2016 – January 2017</w:t>
      </w:r>
    </w:p>
    <w:p w14:paraId="1B53502C" w14:textId="77777777" w:rsidR="00222A90" w:rsidRDefault="00222A90" w:rsidP="002508D5">
      <w:pPr>
        <w:rPr>
          <w:sz w:val="22"/>
        </w:rPr>
      </w:pPr>
    </w:p>
    <w:p w14:paraId="66377263" w14:textId="77777777" w:rsidR="00D52DC2" w:rsidRDefault="00D52DC2" w:rsidP="002508D5">
      <w:pPr>
        <w:rPr>
          <w:b/>
          <w:sz w:val="22"/>
        </w:rPr>
      </w:pPr>
      <w:r w:rsidRPr="00374B58">
        <w:rPr>
          <w:b/>
          <w:sz w:val="22"/>
        </w:rPr>
        <w:t>ADDITIONAL INFORMATION</w:t>
      </w:r>
    </w:p>
    <w:p w14:paraId="51060D11" w14:textId="631E0098" w:rsidR="00915E3F" w:rsidRDefault="00915E3F" w:rsidP="002508D5">
      <w:pPr>
        <w:rPr>
          <w:sz w:val="22"/>
        </w:rPr>
      </w:pPr>
      <w:r>
        <w:rPr>
          <w:i/>
          <w:sz w:val="22"/>
        </w:rPr>
        <w:t xml:space="preserve">Language: </w:t>
      </w:r>
      <w:r w:rsidR="00C818E3">
        <w:rPr>
          <w:sz w:val="22"/>
        </w:rPr>
        <w:t>Native</w:t>
      </w:r>
      <w:r w:rsidR="00C20A54">
        <w:rPr>
          <w:sz w:val="22"/>
        </w:rPr>
        <w:t xml:space="preserve"> Chinese,</w:t>
      </w:r>
      <w:r>
        <w:rPr>
          <w:sz w:val="22"/>
        </w:rPr>
        <w:t xml:space="preserve"> English</w:t>
      </w:r>
    </w:p>
    <w:p w14:paraId="70301306" w14:textId="1CC5D624" w:rsidR="00915E3F" w:rsidRPr="00915E3F" w:rsidRDefault="00915E3F" w:rsidP="002508D5">
      <w:pPr>
        <w:rPr>
          <w:sz w:val="22"/>
        </w:rPr>
      </w:pPr>
      <w:r>
        <w:rPr>
          <w:i/>
          <w:sz w:val="22"/>
        </w:rPr>
        <w:t xml:space="preserve">Eligibility: </w:t>
      </w:r>
      <w:r>
        <w:rPr>
          <w:sz w:val="22"/>
        </w:rPr>
        <w:t>(Visa) Eligible to work in the U.S.</w:t>
      </w:r>
      <w:r w:rsidR="00C818E3">
        <w:rPr>
          <w:sz w:val="22"/>
        </w:rPr>
        <w:t xml:space="preserve"> and will require visa sponsorship for</w:t>
      </w:r>
      <w:r>
        <w:rPr>
          <w:sz w:val="22"/>
        </w:rPr>
        <w:t xml:space="preserve"> full-tim</w:t>
      </w:r>
      <w:r w:rsidR="00C818E3">
        <w:rPr>
          <w:sz w:val="22"/>
        </w:rPr>
        <w:t>e employment</w:t>
      </w:r>
    </w:p>
    <w:sectPr w:rsidR="00915E3F" w:rsidRPr="00915E3F" w:rsidSect="00594007">
      <w:type w:val="continuous"/>
      <w:pgSz w:w="12242" w:h="15842" w:code="1"/>
      <w:pgMar w:top="864" w:right="864" w:bottom="864" w:left="86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DA550E" w14:textId="77777777" w:rsidR="00B84292" w:rsidRDefault="00B84292" w:rsidP="004C61D3">
      <w:r>
        <w:separator/>
      </w:r>
    </w:p>
  </w:endnote>
  <w:endnote w:type="continuationSeparator" w:id="0">
    <w:p w14:paraId="63F4DC95" w14:textId="77777777" w:rsidR="00B84292" w:rsidRDefault="00B84292" w:rsidP="004C6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1C1D3F" w14:textId="77777777" w:rsidR="00B84292" w:rsidRDefault="00B84292" w:rsidP="004C61D3">
      <w:r>
        <w:separator/>
      </w:r>
    </w:p>
  </w:footnote>
  <w:footnote w:type="continuationSeparator" w:id="0">
    <w:p w14:paraId="0D8EBCB7" w14:textId="77777777" w:rsidR="00B84292" w:rsidRDefault="00B84292" w:rsidP="004C61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B21BB"/>
    <w:multiLevelType w:val="hybridMultilevel"/>
    <w:tmpl w:val="7AD827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8BF296F"/>
    <w:multiLevelType w:val="hybridMultilevel"/>
    <w:tmpl w:val="E5626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6B6BC3"/>
    <w:multiLevelType w:val="hybridMultilevel"/>
    <w:tmpl w:val="009E1B7C"/>
    <w:lvl w:ilvl="0" w:tplc="C346CA3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B9955E7"/>
    <w:multiLevelType w:val="hybridMultilevel"/>
    <w:tmpl w:val="147AE23A"/>
    <w:lvl w:ilvl="0" w:tplc="739E0B4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1D60F3D"/>
    <w:multiLevelType w:val="hybridMultilevel"/>
    <w:tmpl w:val="DCE01B24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>
    <w:nsid w:val="47F54482"/>
    <w:multiLevelType w:val="hybridMultilevel"/>
    <w:tmpl w:val="F8E889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A5E11D9"/>
    <w:multiLevelType w:val="hybridMultilevel"/>
    <w:tmpl w:val="395A9388"/>
    <w:lvl w:ilvl="0" w:tplc="6932FD0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FC437A8"/>
    <w:multiLevelType w:val="hybridMultilevel"/>
    <w:tmpl w:val="D4369F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B8C"/>
    <w:rsid w:val="00025A30"/>
    <w:rsid w:val="00052ED5"/>
    <w:rsid w:val="00110214"/>
    <w:rsid w:val="00125F6B"/>
    <w:rsid w:val="00161B8C"/>
    <w:rsid w:val="001D49E9"/>
    <w:rsid w:val="001F7888"/>
    <w:rsid w:val="002030AD"/>
    <w:rsid w:val="00215824"/>
    <w:rsid w:val="00222A90"/>
    <w:rsid w:val="00223C32"/>
    <w:rsid w:val="002508D5"/>
    <w:rsid w:val="002C1F9D"/>
    <w:rsid w:val="00374B58"/>
    <w:rsid w:val="003C4EA2"/>
    <w:rsid w:val="003F5450"/>
    <w:rsid w:val="004234DE"/>
    <w:rsid w:val="004944B1"/>
    <w:rsid w:val="004A7009"/>
    <w:rsid w:val="004C61D3"/>
    <w:rsid w:val="00594007"/>
    <w:rsid w:val="005D4526"/>
    <w:rsid w:val="005F444E"/>
    <w:rsid w:val="0060427E"/>
    <w:rsid w:val="00610D7E"/>
    <w:rsid w:val="00635026"/>
    <w:rsid w:val="00644F31"/>
    <w:rsid w:val="00675ABD"/>
    <w:rsid w:val="00681D71"/>
    <w:rsid w:val="006C3132"/>
    <w:rsid w:val="006C76E4"/>
    <w:rsid w:val="00722CD3"/>
    <w:rsid w:val="00732D23"/>
    <w:rsid w:val="0074585D"/>
    <w:rsid w:val="00794273"/>
    <w:rsid w:val="007A354E"/>
    <w:rsid w:val="007F6BEB"/>
    <w:rsid w:val="00800A60"/>
    <w:rsid w:val="00867037"/>
    <w:rsid w:val="00884DB9"/>
    <w:rsid w:val="008A3E6B"/>
    <w:rsid w:val="00915E3F"/>
    <w:rsid w:val="00923677"/>
    <w:rsid w:val="009B249E"/>
    <w:rsid w:val="009C6F76"/>
    <w:rsid w:val="00A65A43"/>
    <w:rsid w:val="00A723E9"/>
    <w:rsid w:val="00AA66E4"/>
    <w:rsid w:val="00AB739A"/>
    <w:rsid w:val="00AD615F"/>
    <w:rsid w:val="00B05E10"/>
    <w:rsid w:val="00B6332A"/>
    <w:rsid w:val="00B72B36"/>
    <w:rsid w:val="00B83F96"/>
    <w:rsid w:val="00B84292"/>
    <w:rsid w:val="00BA755F"/>
    <w:rsid w:val="00BA7E4C"/>
    <w:rsid w:val="00BC6CFC"/>
    <w:rsid w:val="00C066BC"/>
    <w:rsid w:val="00C20A54"/>
    <w:rsid w:val="00C818E3"/>
    <w:rsid w:val="00CC4C73"/>
    <w:rsid w:val="00CD613E"/>
    <w:rsid w:val="00D04022"/>
    <w:rsid w:val="00D35D57"/>
    <w:rsid w:val="00D52DC2"/>
    <w:rsid w:val="00DC30D9"/>
    <w:rsid w:val="00DE1EA3"/>
    <w:rsid w:val="00E30A96"/>
    <w:rsid w:val="00EA0735"/>
    <w:rsid w:val="00F020B4"/>
    <w:rsid w:val="00F042B6"/>
    <w:rsid w:val="00F90CA3"/>
    <w:rsid w:val="00FC3AC8"/>
    <w:rsid w:val="00FE0B4B"/>
    <w:rsid w:val="00FE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C1D45"/>
  <w15:chartTrackingRefBased/>
  <w15:docId w15:val="{75D02E88-19D9-4527-9EEE-61801C65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3C3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61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C61D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C61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C61D3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F54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xy163230@utdallas.edu" TargetMode="External"/><Relationship Id="rId9" Type="http://schemas.openxmlformats.org/officeDocument/2006/relationships/hyperlink" Target="http://www.linkedin.com/in/shihaoyin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22AA1-ECD7-4248-A5AA-A77361D37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387</Words>
  <Characters>2211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skyinsky</dc:creator>
  <cp:keywords/>
  <dc:description/>
  <cp:lastModifiedBy>Ying, Shihao</cp:lastModifiedBy>
  <cp:revision>18</cp:revision>
  <cp:lastPrinted>2016-11-23T16:40:00Z</cp:lastPrinted>
  <dcterms:created xsi:type="dcterms:W3CDTF">2016-09-07T01:37:00Z</dcterms:created>
  <dcterms:modified xsi:type="dcterms:W3CDTF">2018-01-08T02:08:00Z</dcterms:modified>
</cp:coreProperties>
</file>