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77D3E0">
      <w:pPr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>LAB-04</w:t>
      </w:r>
    </w:p>
    <w:p w14:paraId="38E7F76D">
      <w:pPr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>DEWAGEDARA D.M.E.S.</w:t>
      </w:r>
    </w:p>
    <w:p w14:paraId="34A7AB0E">
      <w:pPr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>E/21/087</w:t>
      </w:r>
    </w:p>
    <w:p w14:paraId="4EDE6127">
      <w:pPr>
        <w:rPr>
          <w:rFonts w:hint="default"/>
          <w:lang w:val="en-US"/>
        </w:rPr>
      </w:pPr>
    </w:p>
    <w:p w14:paraId="70B98ED3">
      <w:pPr>
        <w:numPr>
          <w:ilvl w:val="0"/>
          <w:numId w:val="1"/>
        </w:num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Write a nested query to list the details of the movies directed by a director </w:t>
      </w:r>
    </w:p>
    <w:p w14:paraId="43A9A2B5">
      <w:pPr>
        <w:numPr>
          <w:numId w:val="0"/>
        </w:numPr>
        <w:rPr>
          <w:rFonts w:hint="default"/>
          <w:sz w:val="28"/>
          <w:szCs w:val="28"/>
          <w:lang w:val="en-US"/>
        </w:rPr>
      </w:pPr>
    </w:p>
    <w:p w14:paraId="0D4489A5">
      <w:pPr>
        <w:numPr>
          <w:numId w:val="0"/>
        </w:numPr>
        <w:rPr>
          <w:rFonts w:hint="default"/>
          <w:sz w:val="28"/>
          <w:szCs w:val="28"/>
          <w:lang w:val="en-US"/>
        </w:rPr>
      </w:pPr>
    </w:p>
    <w:p w14:paraId="636862CB">
      <w:pPr>
        <w:numPr>
          <w:numId w:val="0"/>
        </w:numPr>
        <w:ind w:firstLine="280" w:firstLineChars="10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A. who is also a reviewer. </w:t>
      </w:r>
    </w:p>
    <w:p w14:paraId="02BA42D1">
      <w:pPr>
        <w:numPr>
          <w:numId w:val="0"/>
        </w:numPr>
        <w:rPr>
          <w:rFonts w:hint="default"/>
          <w:lang w:val="en-US"/>
        </w:rPr>
      </w:pPr>
    </w:p>
    <w:p w14:paraId="17713CA7">
      <w:pPr>
        <w:numPr>
          <w:numId w:val="0"/>
        </w:numPr>
        <w:ind w:left="300" w:hanging="300" w:hangingChars="150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2405" cy="1901825"/>
            <wp:effectExtent l="0" t="0" r="635" b="3175"/>
            <wp:docPr id="9" name="Picture 9" descr="Screenshot 2025-06-03 1428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Screenshot 2025-06-03 14280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90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56591">
      <w:pPr>
        <w:numPr>
          <w:numId w:val="0"/>
        </w:numPr>
        <w:ind w:left="300" w:hanging="300" w:hangingChars="150"/>
        <w:rPr>
          <w:rFonts w:hint="default"/>
          <w:lang w:val="en-US"/>
        </w:rPr>
      </w:pPr>
    </w:p>
    <w:p w14:paraId="4F809C0E">
      <w:pPr>
        <w:numPr>
          <w:numId w:val="0"/>
        </w:numPr>
        <w:ind w:left="300" w:hanging="300" w:hangingChars="150"/>
        <w:rPr>
          <w:rFonts w:hint="default"/>
          <w:lang w:val="en-US"/>
        </w:rPr>
      </w:pPr>
    </w:p>
    <w:p w14:paraId="694D4A30">
      <w:pPr>
        <w:numPr>
          <w:numId w:val="0"/>
        </w:numPr>
        <w:ind w:left="300" w:hanging="300" w:hangingChars="150"/>
        <w:rPr>
          <w:rFonts w:hint="default"/>
          <w:lang w:val="en-US"/>
        </w:rPr>
      </w:pPr>
    </w:p>
    <w:p w14:paraId="4C959BF6">
      <w:pPr>
        <w:numPr>
          <w:numId w:val="0"/>
        </w:numPr>
        <w:ind w:left="300" w:hanging="300" w:hangingChars="150"/>
        <w:rPr>
          <w:rFonts w:hint="default"/>
          <w:lang w:val="en-US"/>
        </w:rPr>
      </w:pPr>
    </w:p>
    <w:p w14:paraId="30E7FA1C">
      <w:pPr>
        <w:numPr>
          <w:numId w:val="0"/>
        </w:numPr>
        <w:ind w:firstLine="280" w:firstLineChars="10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B. who is not a reviewer. </w:t>
      </w:r>
    </w:p>
    <w:p w14:paraId="584A243B">
      <w:pPr>
        <w:numPr>
          <w:numId w:val="0"/>
        </w:numPr>
        <w:rPr>
          <w:rFonts w:hint="default"/>
          <w:lang w:val="en-US"/>
        </w:rPr>
      </w:pPr>
    </w:p>
    <w:p w14:paraId="61AE3988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0500" cy="2044065"/>
            <wp:effectExtent l="0" t="0" r="2540" b="13335"/>
            <wp:docPr id="11" name="Picture 11" descr="Screenshot 2025-06-03 1430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Screenshot 2025-06-03 14301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04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43280">
      <w:pPr>
        <w:numPr>
          <w:numId w:val="0"/>
        </w:numPr>
        <w:rPr>
          <w:rFonts w:hint="default"/>
          <w:lang w:val="en-US"/>
        </w:rPr>
      </w:pPr>
    </w:p>
    <w:p w14:paraId="142395B9">
      <w:pPr>
        <w:numPr>
          <w:numId w:val="0"/>
        </w:numPr>
        <w:rPr>
          <w:rFonts w:hint="default"/>
          <w:lang w:val="en-US"/>
        </w:rPr>
      </w:pPr>
    </w:p>
    <w:p w14:paraId="763FFC46">
      <w:pPr>
        <w:numPr>
          <w:numId w:val="0"/>
        </w:numPr>
        <w:rPr>
          <w:rFonts w:hint="default"/>
          <w:lang w:val="en-US"/>
        </w:rPr>
      </w:pPr>
    </w:p>
    <w:p w14:paraId="50C7E962">
      <w:pPr>
        <w:numPr>
          <w:numId w:val="0"/>
        </w:numPr>
        <w:rPr>
          <w:rFonts w:hint="default"/>
          <w:lang w:val="en-US"/>
        </w:rPr>
      </w:pPr>
    </w:p>
    <w:p w14:paraId="13DB495C">
      <w:pPr>
        <w:numPr>
          <w:numId w:val="0"/>
        </w:numPr>
        <w:rPr>
          <w:rFonts w:hint="default"/>
          <w:lang w:val="en-US"/>
        </w:rPr>
      </w:pPr>
    </w:p>
    <w:p w14:paraId="0B1F9C18">
      <w:pPr>
        <w:numPr>
          <w:numId w:val="0"/>
        </w:numPr>
        <w:rPr>
          <w:rFonts w:hint="default"/>
          <w:lang w:val="en-US"/>
        </w:rPr>
      </w:pPr>
    </w:p>
    <w:p w14:paraId="275923B8">
      <w:pPr>
        <w:numPr>
          <w:numId w:val="0"/>
        </w:numPr>
        <w:rPr>
          <w:rFonts w:hint="default"/>
          <w:lang w:val="en-US"/>
        </w:rPr>
      </w:pPr>
    </w:p>
    <w:p w14:paraId="699B6997">
      <w:pPr>
        <w:numPr>
          <w:numId w:val="0"/>
        </w:numPr>
        <w:rPr>
          <w:rFonts w:hint="default"/>
          <w:lang w:val="en-US"/>
        </w:rPr>
      </w:pPr>
    </w:p>
    <w:p w14:paraId="1344411D">
      <w:pPr>
        <w:numPr>
          <w:numId w:val="0"/>
        </w:numPr>
        <w:rPr>
          <w:rFonts w:hint="default"/>
          <w:lang w:val="en-US"/>
        </w:rPr>
      </w:pPr>
    </w:p>
    <w:p w14:paraId="16AFB03F">
      <w:pPr>
        <w:numPr>
          <w:numId w:val="0"/>
        </w:numPr>
        <w:rPr>
          <w:rFonts w:hint="default"/>
          <w:lang w:val="en-US"/>
        </w:rPr>
      </w:pPr>
    </w:p>
    <w:p w14:paraId="636B8067">
      <w:pPr>
        <w:numPr>
          <w:ilvl w:val="0"/>
          <w:numId w:val="1"/>
        </w:numPr>
        <w:ind w:left="0" w:leftChars="0" w:firstLine="0" w:firstLine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Write a nested query to list the details of the movie ratings,</w:t>
      </w:r>
    </w:p>
    <w:p w14:paraId="204F8E97">
      <w:pPr>
        <w:numPr>
          <w:numId w:val="0"/>
        </w:numPr>
        <w:ind w:left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</w:t>
      </w:r>
    </w:p>
    <w:p w14:paraId="60A56A30">
      <w:pPr>
        <w:numPr>
          <w:numId w:val="0"/>
        </w:numPr>
        <w:ind w:firstLine="420" w:firstLineChars="150"/>
        <w:rPr>
          <w:rFonts w:hint="default"/>
          <w:lang w:val="en-US"/>
        </w:rPr>
      </w:pPr>
      <w:r>
        <w:rPr>
          <w:rFonts w:hint="default"/>
          <w:sz w:val="28"/>
          <w:szCs w:val="28"/>
          <w:lang w:val="en-US"/>
        </w:rPr>
        <w:t>A. reviewed by the reviewer ‘Sarah Martinez’.</w:t>
      </w:r>
      <w:r>
        <w:rPr>
          <w:rFonts w:hint="default"/>
          <w:lang w:val="en-US"/>
        </w:rPr>
        <w:t xml:space="preserve"> </w:t>
      </w:r>
    </w:p>
    <w:p w14:paraId="5F625D44">
      <w:pPr>
        <w:numPr>
          <w:numId w:val="0"/>
        </w:numPr>
        <w:rPr>
          <w:rFonts w:hint="default"/>
          <w:lang w:val="en-US"/>
        </w:rPr>
      </w:pPr>
    </w:p>
    <w:p w14:paraId="6B3B19B7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9230" cy="2312670"/>
            <wp:effectExtent l="0" t="0" r="3810" b="3810"/>
            <wp:docPr id="12" name="Picture 12" descr="Screenshot 2025-06-03 1435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Screenshot 2025-06-03 14351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31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B6416">
      <w:pPr>
        <w:numPr>
          <w:numId w:val="0"/>
        </w:numPr>
        <w:rPr>
          <w:rFonts w:hint="default"/>
          <w:lang w:val="en-US"/>
        </w:rPr>
      </w:pPr>
    </w:p>
    <w:p w14:paraId="25D024E2">
      <w:pPr>
        <w:numPr>
          <w:numId w:val="0"/>
        </w:numPr>
        <w:rPr>
          <w:rFonts w:hint="default"/>
          <w:lang w:val="en-US"/>
        </w:rPr>
      </w:pPr>
    </w:p>
    <w:p w14:paraId="00CD8987">
      <w:pPr>
        <w:numPr>
          <w:numId w:val="0"/>
        </w:numPr>
        <w:rPr>
          <w:rFonts w:hint="default"/>
          <w:lang w:val="en-US"/>
        </w:rPr>
      </w:pPr>
    </w:p>
    <w:p w14:paraId="4D8592CC">
      <w:pPr>
        <w:numPr>
          <w:numId w:val="0"/>
        </w:numPr>
        <w:rPr>
          <w:rFonts w:hint="default"/>
          <w:lang w:val="en-US"/>
        </w:rPr>
      </w:pPr>
    </w:p>
    <w:p w14:paraId="691948DD">
      <w:pPr>
        <w:numPr>
          <w:numId w:val="0"/>
        </w:numPr>
        <w:rPr>
          <w:rFonts w:hint="default"/>
          <w:lang w:val="en-US"/>
        </w:rPr>
      </w:pPr>
    </w:p>
    <w:p w14:paraId="136F90A6">
      <w:pPr>
        <w:numPr>
          <w:numId w:val="0"/>
        </w:numPr>
        <w:rPr>
          <w:rFonts w:hint="default"/>
          <w:lang w:val="en-US"/>
        </w:rPr>
      </w:pPr>
    </w:p>
    <w:p w14:paraId="477B7611">
      <w:pPr>
        <w:numPr>
          <w:ilvl w:val="0"/>
          <w:numId w:val="2"/>
        </w:numPr>
        <w:ind w:firstLine="420" w:firstLineChars="15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not reviewed by the reviewer ‘Sarah Martinez’. </w:t>
      </w:r>
    </w:p>
    <w:p w14:paraId="7C77204D">
      <w:pPr>
        <w:numPr>
          <w:numId w:val="0"/>
        </w:numPr>
        <w:rPr>
          <w:rFonts w:hint="default"/>
          <w:sz w:val="28"/>
          <w:szCs w:val="28"/>
          <w:lang w:val="en-US"/>
        </w:rPr>
      </w:pPr>
    </w:p>
    <w:p w14:paraId="5CF08B5A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2405" cy="2654935"/>
            <wp:effectExtent l="0" t="0" r="635" b="12065"/>
            <wp:docPr id="13" name="Picture 13" descr="Screenshot 2025-06-03 1437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Screenshot 2025-06-03 14373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65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29CB6">
      <w:pPr>
        <w:numPr>
          <w:numId w:val="0"/>
        </w:numPr>
        <w:rPr>
          <w:rFonts w:hint="default"/>
          <w:lang w:val="en-US"/>
        </w:rPr>
      </w:pPr>
    </w:p>
    <w:p w14:paraId="7849B111">
      <w:pPr>
        <w:numPr>
          <w:numId w:val="0"/>
        </w:numPr>
        <w:rPr>
          <w:rFonts w:hint="default"/>
          <w:lang w:val="en-US"/>
        </w:rPr>
      </w:pPr>
    </w:p>
    <w:p w14:paraId="31240AB8">
      <w:pPr>
        <w:numPr>
          <w:numId w:val="0"/>
        </w:numPr>
        <w:rPr>
          <w:rFonts w:hint="default"/>
          <w:lang w:val="en-US"/>
        </w:rPr>
      </w:pPr>
    </w:p>
    <w:p w14:paraId="742EF1C3">
      <w:pPr>
        <w:numPr>
          <w:numId w:val="0"/>
        </w:numPr>
        <w:rPr>
          <w:rFonts w:hint="default"/>
          <w:lang w:val="en-US"/>
        </w:rPr>
      </w:pPr>
    </w:p>
    <w:p w14:paraId="0B4E4CDE">
      <w:pPr>
        <w:numPr>
          <w:numId w:val="0"/>
        </w:numPr>
        <w:rPr>
          <w:rFonts w:hint="default"/>
          <w:lang w:val="en-US"/>
        </w:rPr>
      </w:pPr>
    </w:p>
    <w:p w14:paraId="775EE542">
      <w:pPr>
        <w:numPr>
          <w:numId w:val="0"/>
        </w:numPr>
        <w:rPr>
          <w:rFonts w:hint="default"/>
          <w:lang w:val="en-US"/>
        </w:rPr>
      </w:pPr>
    </w:p>
    <w:p w14:paraId="53C6CDDD">
      <w:pPr>
        <w:numPr>
          <w:numId w:val="0"/>
        </w:numPr>
        <w:rPr>
          <w:rFonts w:hint="default"/>
          <w:lang w:val="en-US"/>
        </w:rPr>
      </w:pPr>
    </w:p>
    <w:p w14:paraId="522A75F4">
      <w:pPr>
        <w:numPr>
          <w:numId w:val="0"/>
        </w:numPr>
        <w:rPr>
          <w:rFonts w:hint="default"/>
          <w:lang w:val="en-US"/>
        </w:rPr>
      </w:pPr>
    </w:p>
    <w:p w14:paraId="4D16DB59">
      <w:pPr>
        <w:numPr>
          <w:numId w:val="0"/>
        </w:numPr>
        <w:rPr>
          <w:rFonts w:hint="default"/>
          <w:lang w:val="en-US"/>
        </w:rPr>
      </w:pPr>
    </w:p>
    <w:p w14:paraId="416538F9">
      <w:pPr>
        <w:numPr>
          <w:numId w:val="0"/>
        </w:numPr>
        <w:rPr>
          <w:rFonts w:hint="default"/>
          <w:lang w:val="en-US"/>
        </w:rPr>
      </w:pPr>
    </w:p>
    <w:p w14:paraId="0B9DC926">
      <w:pPr>
        <w:numPr>
          <w:numId w:val="0"/>
        </w:numPr>
        <w:rPr>
          <w:rFonts w:hint="default"/>
          <w:lang w:val="en-US"/>
        </w:rPr>
      </w:pPr>
    </w:p>
    <w:p w14:paraId="57DEF437">
      <w:pPr>
        <w:numPr>
          <w:numId w:val="0"/>
        </w:numPr>
        <w:rPr>
          <w:rFonts w:hint="default"/>
          <w:lang w:val="en-US"/>
        </w:rPr>
      </w:pPr>
    </w:p>
    <w:p w14:paraId="1D2F0080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Find all the years that have a movie that received a rating of 4 or 5 and sort them in increasing order of the year. Write, </w:t>
      </w:r>
      <w:r>
        <w:rPr>
          <w:rFonts w:hint="default"/>
          <w:lang w:val="en-US"/>
        </w:rPr>
        <w:t xml:space="preserve"> </w:t>
      </w:r>
    </w:p>
    <w:p w14:paraId="165A544F">
      <w:pPr>
        <w:numPr>
          <w:numId w:val="0"/>
        </w:numPr>
        <w:ind w:firstLine="420" w:firstLineChars="150"/>
        <w:rPr>
          <w:rFonts w:hint="default"/>
          <w:sz w:val="28"/>
          <w:szCs w:val="28"/>
          <w:lang w:val="en-US"/>
        </w:rPr>
      </w:pPr>
    </w:p>
    <w:p w14:paraId="549518E2">
      <w:pPr>
        <w:numPr>
          <w:numId w:val="0"/>
        </w:numPr>
        <w:ind w:firstLine="420" w:firstLineChars="15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A.non-nested query.</w:t>
      </w:r>
    </w:p>
    <w:p w14:paraId="3F8374A7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3967480" cy="2388235"/>
            <wp:effectExtent l="0" t="0" r="10160" b="4445"/>
            <wp:docPr id="14" name="Picture 14" descr="Screenshot 2025-06-03 1613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Screenshot 2025-06-03 16135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67480" cy="238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t xml:space="preserve">  </w:t>
      </w:r>
    </w:p>
    <w:p w14:paraId="0203DC78">
      <w:pPr>
        <w:numPr>
          <w:numId w:val="0"/>
        </w:numPr>
        <w:rPr>
          <w:rFonts w:hint="default"/>
          <w:lang w:val="en-US"/>
        </w:rPr>
      </w:pPr>
    </w:p>
    <w:p w14:paraId="2E36DF99">
      <w:pPr>
        <w:numPr>
          <w:numId w:val="0"/>
        </w:numPr>
        <w:rPr>
          <w:rFonts w:hint="default"/>
          <w:lang w:val="en-US"/>
        </w:rPr>
      </w:pPr>
    </w:p>
    <w:p w14:paraId="0E14BC2B">
      <w:pPr>
        <w:numPr>
          <w:numId w:val="0"/>
        </w:numPr>
        <w:ind w:left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B.a nested query</w:t>
      </w:r>
    </w:p>
    <w:p w14:paraId="06FAC1A5">
      <w:pPr>
        <w:numPr>
          <w:numId w:val="0"/>
        </w:numPr>
        <w:rPr>
          <w:rFonts w:hint="default"/>
          <w:lang w:val="en-US"/>
        </w:rPr>
      </w:pPr>
    </w:p>
    <w:p w14:paraId="7C8D9D72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4235450" cy="1728470"/>
            <wp:effectExtent l="0" t="0" r="1270" b="8890"/>
            <wp:docPr id="15" name="Picture 15" descr="Screenshot 2025-06-03 1620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Screenshot 2025-06-03 16201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35450" cy="172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CABAA">
      <w:pPr>
        <w:numPr>
          <w:numId w:val="0"/>
        </w:numPr>
        <w:rPr>
          <w:rFonts w:hint="default"/>
          <w:lang w:val="en-US"/>
        </w:rPr>
      </w:pPr>
    </w:p>
    <w:p w14:paraId="4D888FCC">
      <w:pPr>
        <w:numPr>
          <w:numId w:val="0"/>
        </w:numPr>
        <w:rPr>
          <w:rFonts w:hint="default"/>
          <w:lang w:val="en-US"/>
        </w:rPr>
      </w:pPr>
    </w:p>
    <w:p w14:paraId="2EBECD70">
      <w:pPr>
        <w:numPr>
          <w:numId w:val="0"/>
        </w:numPr>
        <w:rPr>
          <w:rFonts w:hint="default"/>
          <w:lang w:val="en-US"/>
        </w:rPr>
      </w:pPr>
    </w:p>
    <w:p w14:paraId="1F2D432D">
      <w:pPr>
        <w:numPr>
          <w:numId w:val="0"/>
        </w:numPr>
        <w:rPr>
          <w:rFonts w:hint="default"/>
          <w:lang w:val="en-US"/>
        </w:rPr>
      </w:pPr>
    </w:p>
    <w:p w14:paraId="56C738F8">
      <w:pPr>
        <w:numPr>
          <w:numId w:val="0"/>
        </w:numPr>
        <w:rPr>
          <w:rFonts w:hint="default"/>
          <w:lang w:val="en-US"/>
        </w:rPr>
      </w:pPr>
    </w:p>
    <w:p w14:paraId="24511B7B">
      <w:pPr>
        <w:numPr>
          <w:numId w:val="0"/>
        </w:numPr>
        <w:rPr>
          <w:rFonts w:hint="default"/>
          <w:lang w:val="en-US"/>
        </w:rPr>
      </w:pPr>
    </w:p>
    <w:p w14:paraId="18423DFE">
      <w:pPr>
        <w:numPr>
          <w:numId w:val="0"/>
        </w:numPr>
        <w:rPr>
          <w:rFonts w:hint="default"/>
          <w:lang w:val="en-US"/>
        </w:rPr>
      </w:pPr>
    </w:p>
    <w:p w14:paraId="2BDF20FE">
      <w:pPr>
        <w:numPr>
          <w:numId w:val="0"/>
        </w:numPr>
        <w:rPr>
          <w:rFonts w:hint="default"/>
          <w:lang w:val="en-US"/>
        </w:rPr>
      </w:pPr>
    </w:p>
    <w:p w14:paraId="30CB6265">
      <w:pPr>
        <w:numPr>
          <w:numId w:val="0"/>
        </w:numPr>
        <w:rPr>
          <w:rFonts w:hint="default"/>
          <w:lang w:val="en-US"/>
        </w:rPr>
      </w:pPr>
    </w:p>
    <w:p w14:paraId="2D72245E">
      <w:pPr>
        <w:numPr>
          <w:numId w:val="0"/>
        </w:numPr>
        <w:rPr>
          <w:rFonts w:hint="default"/>
          <w:lang w:val="en-US"/>
        </w:rPr>
      </w:pPr>
    </w:p>
    <w:p w14:paraId="73F95490">
      <w:pPr>
        <w:numPr>
          <w:numId w:val="0"/>
        </w:numPr>
        <w:rPr>
          <w:rFonts w:hint="default"/>
          <w:lang w:val="en-US"/>
        </w:rPr>
      </w:pPr>
    </w:p>
    <w:p w14:paraId="39C2A208">
      <w:pPr>
        <w:numPr>
          <w:numId w:val="0"/>
        </w:numPr>
        <w:rPr>
          <w:rFonts w:hint="default"/>
          <w:lang w:val="en-US"/>
        </w:rPr>
      </w:pPr>
    </w:p>
    <w:p w14:paraId="42DD1B07">
      <w:pPr>
        <w:numPr>
          <w:numId w:val="0"/>
        </w:numPr>
        <w:rPr>
          <w:rFonts w:hint="default"/>
          <w:lang w:val="en-US"/>
        </w:rPr>
      </w:pPr>
    </w:p>
    <w:p w14:paraId="0A782B51">
      <w:pPr>
        <w:numPr>
          <w:numId w:val="0"/>
        </w:numPr>
        <w:rPr>
          <w:rFonts w:hint="default"/>
          <w:lang w:val="en-US"/>
        </w:rPr>
      </w:pPr>
    </w:p>
    <w:p w14:paraId="1E2F6132">
      <w:pPr>
        <w:numPr>
          <w:numId w:val="0"/>
        </w:numPr>
        <w:rPr>
          <w:rFonts w:hint="default"/>
          <w:lang w:val="en-US"/>
        </w:rPr>
      </w:pPr>
    </w:p>
    <w:p w14:paraId="648963A6">
      <w:pPr>
        <w:numPr>
          <w:numId w:val="0"/>
        </w:numPr>
        <w:rPr>
          <w:rFonts w:hint="default"/>
          <w:lang w:val="en-US"/>
        </w:rPr>
      </w:pPr>
    </w:p>
    <w:p w14:paraId="306BE87A">
      <w:pPr>
        <w:numPr>
          <w:numId w:val="0"/>
        </w:numPr>
        <w:rPr>
          <w:rFonts w:hint="default"/>
          <w:lang w:val="en-US"/>
        </w:rPr>
      </w:pPr>
    </w:p>
    <w:p w14:paraId="55D81EB1">
      <w:pPr>
        <w:numPr>
          <w:numId w:val="0"/>
        </w:numPr>
        <w:rPr>
          <w:rFonts w:hint="default"/>
          <w:lang w:val="en-US"/>
        </w:rPr>
      </w:pPr>
    </w:p>
    <w:p w14:paraId="181BA961">
      <w:pPr>
        <w:numPr>
          <w:numId w:val="0"/>
        </w:numPr>
        <w:rPr>
          <w:rFonts w:hint="default"/>
          <w:lang w:val="en-US"/>
        </w:rPr>
      </w:pPr>
    </w:p>
    <w:p w14:paraId="4AEB67CB">
      <w:pPr>
        <w:numPr>
          <w:numId w:val="0"/>
        </w:num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14) Some reviewers did not provide a date with their rating. Find the names of all reviewers who have a NULL value for the date. Write a nested query</w:t>
      </w:r>
    </w:p>
    <w:p w14:paraId="22E0F589">
      <w:pPr>
        <w:numPr>
          <w:numId w:val="0"/>
        </w:numPr>
        <w:rPr>
          <w:rFonts w:hint="default"/>
          <w:lang w:val="en-US"/>
        </w:rPr>
      </w:pPr>
    </w:p>
    <w:p w14:paraId="47C16606">
      <w:pPr>
        <w:numPr>
          <w:numId w:val="0"/>
        </w:numPr>
        <w:rPr>
          <w:rFonts w:hint="default"/>
          <w:lang w:val="en-US"/>
        </w:rPr>
      </w:pPr>
    </w:p>
    <w:p w14:paraId="7CF3FCBE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7325" cy="1707515"/>
            <wp:effectExtent l="0" t="0" r="5715" b="14605"/>
            <wp:docPr id="16" name="Picture 16" descr="Screenshot 2025-06-03 1624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Screenshot 2025-06-03 16241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70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39A94">
      <w:pPr>
        <w:numPr>
          <w:numId w:val="0"/>
        </w:numPr>
        <w:rPr>
          <w:rFonts w:hint="default"/>
          <w:lang w:val="en-US"/>
        </w:rPr>
      </w:pPr>
    </w:p>
    <w:p w14:paraId="734B8124">
      <w:pPr>
        <w:numPr>
          <w:numId w:val="0"/>
        </w:numPr>
        <w:rPr>
          <w:rFonts w:hint="default"/>
          <w:lang w:val="en-US"/>
        </w:rPr>
      </w:pPr>
    </w:p>
    <w:p w14:paraId="121DF447">
      <w:pPr>
        <w:numPr>
          <w:numId w:val="0"/>
        </w:numPr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cs="Calibri"/>
          <w:sz w:val="28"/>
          <w:szCs w:val="28"/>
          <w:lang w:val="en-US"/>
        </w:rPr>
        <w:t>15)</w:t>
      </w:r>
      <w:r>
        <w:rPr>
          <w:rFonts w:hint="default" w:ascii="Calibri" w:hAnsi="Calibri" w:eastAsia="SimSun" w:cs="Calibri"/>
          <w:sz w:val="28"/>
          <w:szCs w:val="28"/>
        </w:rPr>
        <w:t>List the movie titles and average ratings, from the highest-rated to lowest-rated. If two or more movies have the same average rating, list them in alphabetical order.</w:t>
      </w:r>
    </w:p>
    <w:p w14:paraId="1AAE2817">
      <w:pPr>
        <w:numPr>
          <w:numId w:val="0"/>
        </w:numPr>
        <w:rPr>
          <w:rFonts w:hint="default"/>
          <w:lang w:val="en-US"/>
        </w:rPr>
      </w:pPr>
    </w:p>
    <w:p w14:paraId="7D796E86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1770" cy="3693795"/>
            <wp:effectExtent l="0" t="0" r="1270" b="9525"/>
            <wp:docPr id="17" name="Picture 17" descr="Screenshot 2025-06-03 1635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Screenshot 2025-06-03 16355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69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B123B">
      <w:pPr>
        <w:numPr>
          <w:numId w:val="0"/>
        </w:numPr>
        <w:rPr>
          <w:rFonts w:hint="default"/>
          <w:lang w:val="en-US"/>
        </w:rPr>
      </w:pPr>
    </w:p>
    <w:p w14:paraId="41DC0638">
      <w:pPr>
        <w:numPr>
          <w:numId w:val="0"/>
        </w:numPr>
        <w:rPr>
          <w:rFonts w:hint="default"/>
          <w:lang w:val="en-US"/>
        </w:rPr>
      </w:pPr>
    </w:p>
    <w:p w14:paraId="17F2FFAE">
      <w:pPr>
        <w:numPr>
          <w:numId w:val="0"/>
        </w:numPr>
        <w:rPr>
          <w:rFonts w:hint="default"/>
          <w:lang w:val="en-US"/>
        </w:rPr>
      </w:pPr>
    </w:p>
    <w:p w14:paraId="5BA75DAC">
      <w:pPr>
        <w:numPr>
          <w:numId w:val="0"/>
        </w:numPr>
        <w:rPr>
          <w:rFonts w:hint="default"/>
          <w:lang w:val="en-US"/>
        </w:rPr>
      </w:pPr>
    </w:p>
    <w:p w14:paraId="1108A2FD">
      <w:pPr>
        <w:numPr>
          <w:numId w:val="0"/>
        </w:numPr>
        <w:rPr>
          <w:rFonts w:hint="default"/>
          <w:lang w:val="en-US"/>
        </w:rPr>
      </w:pPr>
    </w:p>
    <w:p w14:paraId="15735CA4">
      <w:pPr>
        <w:numPr>
          <w:numId w:val="0"/>
        </w:numPr>
        <w:rPr>
          <w:rFonts w:hint="default"/>
          <w:lang w:val="en-US"/>
        </w:rPr>
      </w:pPr>
    </w:p>
    <w:p w14:paraId="2E2D6F81">
      <w:pPr>
        <w:numPr>
          <w:numId w:val="0"/>
        </w:numPr>
        <w:rPr>
          <w:rFonts w:hint="default"/>
          <w:lang w:val="en-US"/>
        </w:rPr>
      </w:pPr>
    </w:p>
    <w:p w14:paraId="32D07B85">
      <w:pPr>
        <w:numPr>
          <w:numId w:val="0"/>
        </w:numPr>
        <w:rPr>
          <w:rFonts w:hint="default"/>
          <w:lang w:val="en-US"/>
        </w:rPr>
      </w:pPr>
    </w:p>
    <w:p w14:paraId="602C2840">
      <w:pPr>
        <w:numPr>
          <w:numId w:val="0"/>
        </w:numPr>
        <w:rPr>
          <w:rFonts w:hint="default"/>
          <w:lang w:val="en-US"/>
        </w:rPr>
      </w:pPr>
    </w:p>
    <w:p w14:paraId="5C5DEDED">
      <w:pPr>
        <w:numPr>
          <w:numId w:val="0"/>
        </w:numPr>
        <w:rPr>
          <w:rFonts w:hint="default"/>
          <w:lang w:val="en-US"/>
        </w:rPr>
      </w:pPr>
    </w:p>
    <w:p w14:paraId="7D1D3673">
      <w:pPr>
        <w:numPr>
          <w:numId w:val="0"/>
        </w:numPr>
        <w:rPr>
          <w:rFonts w:hint="default"/>
          <w:lang w:val="en-US"/>
        </w:rPr>
      </w:pPr>
    </w:p>
    <w:p w14:paraId="464689B6">
      <w:pPr>
        <w:numPr>
          <w:numId w:val="0"/>
        </w:numPr>
        <w:rPr>
          <w:rFonts w:hint="default"/>
          <w:lang w:val="en-US"/>
        </w:rPr>
      </w:pPr>
    </w:p>
    <w:p w14:paraId="783BEAA7">
      <w:pPr>
        <w:numPr>
          <w:ilvl w:val="0"/>
          <w:numId w:val="3"/>
        </w:numPr>
        <w:rPr>
          <w:rFonts w:hint="default" w:ascii="Calibri" w:hAnsi="Calibri" w:eastAsia="SimSun" w:cs="Calibri"/>
          <w:sz w:val="28"/>
          <w:szCs w:val="28"/>
        </w:rPr>
      </w:pPr>
      <w:r>
        <w:rPr>
          <w:rFonts w:hint="default" w:ascii="Calibri" w:hAnsi="Calibri" w:eastAsia="SimSun" w:cs="Calibri"/>
          <w:sz w:val="28"/>
          <w:szCs w:val="28"/>
        </w:rPr>
        <w:t>Remove all ratings where the movie's year is before 1970 or after 2000</w:t>
      </w:r>
    </w:p>
    <w:p w14:paraId="0EA3EEF9">
      <w:pPr>
        <w:numPr>
          <w:numId w:val="0"/>
        </w:numPr>
        <w:rPr>
          <w:rFonts w:hint="default" w:ascii="Calibri" w:hAnsi="Calibri" w:eastAsia="SimSun" w:cs="Calibri"/>
          <w:sz w:val="28"/>
          <w:szCs w:val="28"/>
          <w:lang w:val="en-US"/>
        </w:rPr>
      </w:pPr>
    </w:p>
    <w:p w14:paraId="50C86F1F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3675" cy="1935480"/>
            <wp:effectExtent l="0" t="0" r="14605" b="0"/>
            <wp:docPr id="18" name="Picture 18" descr="Screenshot 2025-06-03 1646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Screenshot 2025-06-03 16462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93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C6849">
      <w:pPr>
        <w:numPr>
          <w:numId w:val="0"/>
        </w:numPr>
        <w:rPr>
          <w:rFonts w:hint="default"/>
          <w:lang w:val="en-US"/>
        </w:rPr>
      </w:pPr>
    </w:p>
    <w:p w14:paraId="7F80F876">
      <w:pPr>
        <w:numPr>
          <w:numId w:val="0"/>
        </w:numPr>
        <w:rPr>
          <w:rFonts w:hint="default"/>
          <w:lang w:val="en-US"/>
        </w:rPr>
      </w:pPr>
    </w:p>
    <w:p w14:paraId="63F58D93">
      <w:pPr>
        <w:numPr>
          <w:ilvl w:val="0"/>
          <w:numId w:val="3"/>
        </w:numPr>
        <w:ind w:left="0" w:leftChars="0" w:firstLine="0" w:firstLineChars="0"/>
        <w:rPr>
          <w:rFonts w:hint="default" w:ascii="Calibri" w:hAnsi="Calibri" w:eastAsia="SimSun" w:cs="Calibri"/>
          <w:sz w:val="28"/>
          <w:szCs w:val="28"/>
        </w:rPr>
      </w:pPr>
      <w:r>
        <w:rPr>
          <w:rFonts w:hint="default" w:ascii="Calibri" w:hAnsi="Calibri" w:eastAsia="SimSun" w:cs="Calibri"/>
          <w:sz w:val="28"/>
          <w:szCs w:val="28"/>
        </w:rPr>
        <w:t>Remove all ratings where the rating date is NULL</w:t>
      </w:r>
    </w:p>
    <w:p w14:paraId="11D80CDD">
      <w:pPr>
        <w:numPr>
          <w:numId w:val="0"/>
        </w:numPr>
        <w:ind w:leftChars="0"/>
        <w:rPr>
          <w:rFonts w:hint="default" w:ascii="Calibri" w:hAnsi="Calibri" w:eastAsia="SimSun" w:cs="Calibri"/>
          <w:sz w:val="28"/>
          <w:szCs w:val="28"/>
          <w:lang w:val="en-US"/>
        </w:rPr>
      </w:pPr>
      <w:bookmarkStart w:id="0" w:name="_GoBack"/>
      <w:bookmarkEnd w:id="0"/>
    </w:p>
    <w:p w14:paraId="639E40AD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3040" cy="2459355"/>
            <wp:effectExtent l="0" t="0" r="0" b="9525"/>
            <wp:docPr id="19" name="Picture 19" descr="Screenshot 2025-06-03 1649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Screenshot 2025-06-03 16490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45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rbel">
    <w:panose1 w:val="020B0503020204020204"/>
    <w:charset w:val="00"/>
    <w:family w:val="auto"/>
    <w:pitch w:val="default"/>
    <w:sig w:usb0="A00002EF" w:usb1="4000A44B" w:usb2="00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07B82E5"/>
    <w:multiLevelType w:val="singleLevel"/>
    <w:tmpl w:val="F07B82E5"/>
    <w:lvl w:ilvl="0" w:tentative="0">
      <w:start w:val="16"/>
      <w:numFmt w:val="decimal"/>
      <w:lvlText w:val="%1)"/>
      <w:lvlJc w:val="left"/>
      <w:pPr>
        <w:tabs>
          <w:tab w:val="left" w:pos="312"/>
        </w:tabs>
      </w:pPr>
    </w:lvl>
  </w:abstractNum>
  <w:abstractNum w:abstractNumId="1">
    <w:nsid w:val="2B3300DB"/>
    <w:multiLevelType w:val="singleLevel"/>
    <w:tmpl w:val="2B3300DB"/>
    <w:lvl w:ilvl="0" w:tentative="0">
      <w:start w:val="2"/>
      <w:numFmt w:val="upperLetter"/>
      <w:suff w:val="space"/>
      <w:lvlText w:val="%1."/>
      <w:lvlJc w:val="left"/>
    </w:lvl>
  </w:abstractNum>
  <w:abstractNum w:abstractNumId="2">
    <w:nsid w:val="3EDA6060"/>
    <w:multiLevelType w:val="singleLevel"/>
    <w:tmpl w:val="3EDA6060"/>
    <w:lvl w:ilvl="0" w:tentative="0">
      <w:start w:val="11"/>
      <w:numFmt w:val="decimal"/>
      <w:suff w:val="space"/>
      <w:lvlText w:val="%1)"/>
      <w:lvlJc w:val="left"/>
      <w:rPr>
        <w:rFonts w:hint="default"/>
        <w:sz w:val="28"/>
        <w:szCs w:val="28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4416F24"/>
    <w:rsid w:val="54416F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Office_12.2.0.21183_F1E327BC-269C-435d-A152-05C5408002CA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2025-06-03T04:55:00Z</dcterms:created>
  <dc:creator>eranj</dc:creator>
  <cp:lastModifiedBy>Shihara Dewagedara</cp:lastModifiedBy>
  <dcterms:modified xsi:type="dcterms:W3CDTF">2025-06-03T11:28:28Z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1033-12.2.0.21183</vt:lpwstr>
  </property>
  <property fmtid="{D5CDD505-2E9C-101B-9397-08002B2CF9AE}" pid="3" name="ICV">
    <vt:lpwstr>C0342263086E40058475C49DD60600C0_11</vt:lpwstr>
  </property>
</Properties>
</file>