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AB46C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DEWAGEDARA D.M.E.S.</w:t>
      </w:r>
    </w:p>
    <w:p w14:paraId="317DE734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E/21/087</w:t>
      </w:r>
    </w:p>
    <w:p w14:paraId="17F3CA5D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LAB 08</w:t>
      </w:r>
    </w:p>
    <w:p w14:paraId="329437A7">
      <w:pPr>
        <w:rPr>
          <w:rFonts w:hint="default"/>
          <w:lang w:val="en-US"/>
        </w:rPr>
      </w:pPr>
    </w:p>
    <w:p w14:paraId="010C174A">
      <w:pPr>
        <w:rPr>
          <w:rFonts w:hint="default"/>
          <w:lang w:val="en-US"/>
        </w:rPr>
      </w:pPr>
    </w:p>
    <w:p w14:paraId="462D3199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 01</w:t>
      </w:r>
    </w:p>
    <w:p w14:paraId="200C68D7">
      <w:pPr>
        <w:rPr>
          <w:rFonts w:hint="default"/>
          <w:b/>
          <w:bCs/>
          <w:sz w:val="28"/>
          <w:szCs w:val="28"/>
          <w:lang w:val="en-US"/>
        </w:rPr>
      </w:pPr>
    </w:p>
    <w:p w14:paraId="452D10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A.</w:t>
      </w:r>
    </w:p>
    <w:p w14:paraId="53593BFC">
      <w:r>
        <w:drawing>
          <wp:inline distT="0" distB="0" distL="114300" distR="114300">
            <wp:extent cx="5272405" cy="1800860"/>
            <wp:effectExtent l="0" t="0" r="63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08E5D"/>
    <w:p w14:paraId="023C75B5"/>
    <w:p w14:paraId="0D35242C"/>
    <w:p w14:paraId="4D1D9E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B.</w:t>
      </w:r>
    </w:p>
    <w:p w14:paraId="6508A8A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434340"/>
            <wp:effectExtent l="0" t="0" r="2540" b="7620"/>
            <wp:docPr id="2" name="Picture 2" descr="Screenshot 2025-07-08 081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7-08 0816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683E">
      <w:pPr>
        <w:rPr>
          <w:rFonts w:hint="default"/>
          <w:lang w:val="en-US"/>
        </w:rPr>
      </w:pPr>
    </w:p>
    <w:p w14:paraId="78384C9C">
      <w:pPr>
        <w:rPr>
          <w:rFonts w:hint="default"/>
          <w:lang w:val="en-US"/>
        </w:rPr>
      </w:pPr>
    </w:p>
    <w:p w14:paraId="735B1502">
      <w:pPr>
        <w:rPr>
          <w:rFonts w:hint="default"/>
          <w:lang w:val="en-US"/>
        </w:rPr>
      </w:pPr>
    </w:p>
    <w:p w14:paraId="254E7E1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C.</w:t>
      </w:r>
    </w:p>
    <w:p w14:paraId="5B4123C5">
      <w:pPr>
        <w:rPr>
          <w:rFonts w:hint="default"/>
          <w:sz w:val="24"/>
          <w:szCs w:val="24"/>
          <w:lang w:val="en-US"/>
        </w:rPr>
      </w:pPr>
    </w:p>
    <w:p w14:paraId="145B8292">
      <w:pPr>
        <w:numPr>
          <w:ilvl w:val="0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The DESCRIBE command shows the table structure, data types, and constraints.</w:t>
      </w:r>
    </w:p>
    <w:p w14:paraId="41E5B0C3">
      <w:pPr>
        <w:numPr>
          <w:ilvl w:val="0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SHOW INDEX reveals what indexes currently exist (only PRIMARY KEY on emp_no).</w:t>
      </w:r>
    </w:p>
    <w:p w14:paraId="61D04EA4">
      <w:pPr>
        <w:numPr>
          <w:ilvl w:val="0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Most columns don't have indexes initially, which affects query performance.</w:t>
      </w:r>
    </w:p>
    <w:p w14:paraId="1805BCC8">
      <w:pPr>
        <w:ind w:firstLine="300" w:firstLineChars="150"/>
        <w:rPr>
          <w:rFonts w:hint="default"/>
          <w:lang w:val="en-US"/>
        </w:rPr>
      </w:pPr>
    </w:p>
    <w:p w14:paraId="22D38DF0">
      <w:pPr>
        <w:rPr>
          <w:rFonts w:hint="default"/>
          <w:lang w:val="en-US"/>
        </w:rPr>
      </w:pPr>
    </w:p>
    <w:p w14:paraId="4A4AEE7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D.</w:t>
      </w:r>
    </w:p>
    <w:p w14:paraId="3C038E1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59070" cy="571500"/>
            <wp:effectExtent l="0" t="0" r="13970" b="7620"/>
            <wp:docPr id="4" name="Picture 4" descr="Screenshot 2025-07-08 081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7-08 0818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3718">
      <w:r>
        <w:drawing>
          <wp:inline distT="0" distB="0" distL="114300" distR="114300">
            <wp:extent cx="5144135" cy="495935"/>
            <wp:effectExtent l="0" t="0" r="6985" b="698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135" cy="49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55FDC"/>
    <w:p w14:paraId="6E39A995"/>
    <w:p w14:paraId="7C22222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E.</w:t>
      </w:r>
    </w:p>
    <w:p w14:paraId="2DEE167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575310"/>
            <wp:effectExtent l="0" t="0" r="8890" b="3810"/>
            <wp:docPr id="5" name="Picture 5" descr="Screenshot 2025-07-08 082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7-08 0829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8F33">
      <w:pPr>
        <w:rPr>
          <w:rFonts w:hint="default"/>
          <w:lang w:val="en-US"/>
        </w:rPr>
      </w:pPr>
    </w:p>
    <w:p w14:paraId="64A83649">
      <w:pPr>
        <w:rPr>
          <w:rFonts w:hint="default"/>
          <w:lang w:val="en-US"/>
        </w:rPr>
      </w:pPr>
    </w:p>
    <w:p w14:paraId="165E618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F.</w:t>
      </w:r>
    </w:p>
    <w:p w14:paraId="5B7D47E1">
      <w:pPr>
        <w:rPr>
          <w:rFonts w:hint="default"/>
          <w:sz w:val="28"/>
          <w:szCs w:val="28"/>
          <w:lang w:val="en-US"/>
        </w:rPr>
      </w:pPr>
    </w:p>
    <w:p w14:paraId="3D479DBF"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The EXPLAIN output shows how MySQL executes the query.</w:t>
      </w:r>
    </w:p>
    <w:p w14:paraId="75500D2D"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Without an index on first_name, MySQL must:</w:t>
      </w:r>
    </w:p>
    <w:p w14:paraId="6D6873B4">
      <w:pPr>
        <w:numPr>
          <w:ilvl w:val="0"/>
          <w:numId w:val="3"/>
        </w:numPr>
        <w:ind w:left="1680"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Scan the entire table (type: ALL)</w:t>
      </w:r>
    </w:p>
    <w:p w14:paraId="3B6A6DA9">
      <w:pPr>
        <w:numPr>
          <w:ilvl w:val="0"/>
          <w:numId w:val="3"/>
        </w:numPr>
        <w:ind w:left="168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Sort all results (Using filesort)</w:t>
      </w:r>
    </w:p>
    <w:p w14:paraId="66A4C81A">
      <w:pPr>
        <w:numPr>
          <w:ilvl w:val="0"/>
          <w:numId w:val="3"/>
        </w:numPr>
        <w:ind w:left="168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This is inefficient for large tables</w:t>
      </w:r>
    </w:p>
    <w:p w14:paraId="695DAA5B">
      <w:pPr>
        <w:numPr>
          <w:numId w:val="0"/>
        </w:numPr>
        <w:ind w:left="1680" w:leftChars="0"/>
        <w:rPr>
          <w:rFonts w:hint="default"/>
          <w:sz w:val="24"/>
          <w:szCs w:val="24"/>
          <w:lang w:val="en-US"/>
        </w:rPr>
      </w:pPr>
    </w:p>
    <w:p w14:paraId="2DBE7A2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G.</w:t>
      </w:r>
    </w:p>
    <w:p w14:paraId="76162705">
      <w:r>
        <w:drawing>
          <wp:inline distT="0" distB="0" distL="114300" distR="114300">
            <wp:extent cx="5269865" cy="544830"/>
            <wp:effectExtent l="0" t="0" r="3175" b="381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227C0"/>
    <w:p w14:paraId="2A9232E6"/>
    <w:p w14:paraId="7307CC6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H.</w:t>
      </w:r>
    </w:p>
    <w:p w14:paraId="736585DB">
      <w:r>
        <w:drawing>
          <wp:inline distT="0" distB="0" distL="114300" distR="114300">
            <wp:extent cx="5269230" cy="970280"/>
            <wp:effectExtent l="0" t="0" r="3810" b="508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B1A45">
      <w:pPr>
        <w:rPr>
          <w:rFonts w:hint="default"/>
          <w:lang w:val="en-US"/>
        </w:rPr>
      </w:pPr>
    </w:p>
    <w:p w14:paraId="2DE36E69">
      <w:pPr>
        <w:rPr>
          <w:rFonts w:hint="default"/>
          <w:lang w:val="en-US"/>
        </w:rPr>
      </w:pPr>
    </w:p>
    <w:p w14:paraId="560646AE">
      <w:pPr>
        <w:rPr>
          <w:rFonts w:hint="default"/>
          <w:lang w:val="en-US"/>
        </w:rPr>
      </w:pPr>
      <w:r>
        <w:rPr>
          <w:rFonts w:hint="default"/>
          <w:sz w:val="28"/>
          <w:szCs w:val="28"/>
          <w:lang w:val="en-US"/>
        </w:rPr>
        <w:t>I</w:t>
      </w:r>
      <w:r>
        <w:rPr>
          <w:rFonts w:hint="default"/>
          <w:lang w:val="en-US"/>
        </w:rPr>
        <w:t>.</w:t>
      </w:r>
    </w:p>
    <w:p w14:paraId="30B06603">
      <w:pPr>
        <w:rPr>
          <w:rFonts w:hint="default"/>
          <w:lang w:val="en-US"/>
        </w:rPr>
      </w:pPr>
      <w:r>
        <w:drawing>
          <wp:inline distT="0" distB="0" distL="114300" distR="114300">
            <wp:extent cx="5263515" cy="579120"/>
            <wp:effectExtent l="0" t="0" r="9525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C9C9F">
      <w:pPr>
        <w:rPr>
          <w:rFonts w:hint="default"/>
          <w:lang w:val="en-US"/>
        </w:rPr>
      </w:pPr>
    </w:p>
    <w:p w14:paraId="20BA2E5F">
      <w:pPr>
        <w:rPr>
          <w:rFonts w:hint="default"/>
          <w:lang w:val="en-US"/>
        </w:rPr>
      </w:pPr>
    </w:p>
    <w:p w14:paraId="703F8DD3">
      <w:pPr>
        <w:rPr>
          <w:rFonts w:hint="default"/>
          <w:lang w:val="en-US"/>
        </w:rPr>
      </w:pPr>
    </w:p>
    <w:p w14:paraId="3CB2220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J.</w:t>
      </w:r>
    </w:p>
    <w:p w14:paraId="47AE1B6E">
      <w:pPr>
        <w:rPr>
          <w:rFonts w:hint="default"/>
          <w:sz w:val="28"/>
          <w:szCs w:val="28"/>
          <w:lang w:val="en-US"/>
        </w:rPr>
      </w:pPr>
    </w:p>
    <w:p w14:paraId="0F718C73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The query now uses the index (type: index)</w:t>
      </w:r>
    </w:p>
    <w:p w14:paraId="6AECE8B3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No filesort needed since data is already sorted in the index</w:t>
      </w:r>
    </w:p>
    <w:p w14:paraId="7577B954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Significant performance improvement</w:t>
      </w:r>
    </w:p>
    <w:p w14:paraId="7644C9FD">
      <w:pPr>
        <w:numPr>
          <w:numId w:val="0"/>
        </w:numPr>
        <w:ind w:leftChars="0"/>
        <w:rPr>
          <w:rFonts w:hint="default"/>
          <w:lang w:val="en-US"/>
        </w:rPr>
      </w:pPr>
    </w:p>
    <w:p w14:paraId="2D47D9E3">
      <w:pPr>
        <w:numPr>
          <w:numId w:val="0"/>
        </w:numPr>
        <w:ind w:leftChars="0"/>
        <w:rPr>
          <w:rFonts w:hint="default"/>
          <w:lang w:val="en-US"/>
        </w:rPr>
      </w:pPr>
    </w:p>
    <w:p w14:paraId="239ADF6D">
      <w:pPr>
        <w:rPr>
          <w:rFonts w:hint="default"/>
          <w:lang w:val="en-US"/>
        </w:rPr>
      </w:pPr>
    </w:p>
    <w:p w14:paraId="734A419B">
      <w:pPr>
        <w:rPr>
          <w:rFonts w:hint="default"/>
          <w:lang w:val="en-US"/>
        </w:rPr>
      </w:pPr>
    </w:p>
    <w:p w14:paraId="090600B2">
      <w:pPr>
        <w:rPr>
          <w:rFonts w:hint="default"/>
          <w:lang w:val="en-US"/>
        </w:rPr>
      </w:pPr>
      <w:r>
        <w:rPr>
          <w:rFonts w:hint="default"/>
          <w:sz w:val="28"/>
          <w:szCs w:val="28"/>
          <w:lang w:val="en-US"/>
        </w:rPr>
        <w:t>K</w:t>
      </w:r>
      <w:r>
        <w:rPr>
          <w:rFonts w:hint="default"/>
          <w:lang w:val="en-US"/>
        </w:rPr>
        <w:t>.</w:t>
      </w:r>
    </w:p>
    <w:p w14:paraId="1AA2C812">
      <w:pPr>
        <w:rPr>
          <w:rFonts w:hint="default"/>
          <w:lang w:val="en-US"/>
        </w:rPr>
      </w:pPr>
    </w:p>
    <w:p w14:paraId="381202B5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Before Index: Full table scan + filesort</w:t>
      </w:r>
    </w:p>
    <w:p w14:paraId="5960754D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After Index: Direct index access, pre-sorted data</w:t>
      </w:r>
    </w:p>
    <w:p w14:paraId="3BB6784D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Improvement: Faster execution, especially noticeable with large datasets</w:t>
      </w:r>
    </w:p>
    <w:p w14:paraId="4094F4DB">
      <w:pPr>
        <w:rPr>
          <w:rFonts w:hint="default"/>
          <w:lang w:val="en-US"/>
        </w:rPr>
      </w:pPr>
    </w:p>
    <w:p w14:paraId="4C19A99F">
      <w:pPr>
        <w:rPr>
          <w:rFonts w:hint="default"/>
          <w:lang w:val="en-US"/>
        </w:rPr>
      </w:pPr>
    </w:p>
    <w:p w14:paraId="21BCB955">
      <w:pPr>
        <w:rPr>
          <w:rFonts w:hint="default"/>
          <w:lang w:val="en-US"/>
        </w:rPr>
      </w:pPr>
    </w:p>
    <w:p w14:paraId="26B9A631">
      <w:pPr>
        <w:rPr>
          <w:rFonts w:hint="default"/>
          <w:lang w:val="en-US"/>
        </w:rPr>
      </w:pPr>
    </w:p>
    <w:p w14:paraId="6C2FEC57">
      <w:pPr>
        <w:rPr>
          <w:rFonts w:hint="default"/>
          <w:lang w:val="en-US"/>
        </w:rPr>
      </w:pPr>
    </w:p>
    <w:p w14:paraId="24C6076C">
      <w:pPr>
        <w:rPr>
          <w:rFonts w:hint="default"/>
          <w:lang w:val="en-US"/>
        </w:rPr>
      </w:pPr>
    </w:p>
    <w:p w14:paraId="61132A68">
      <w:pPr>
        <w:rPr>
          <w:rFonts w:hint="default"/>
          <w:lang w:val="en-US"/>
        </w:rPr>
      </w:pPr>
    </w:p>
    <w:p w14:paraId="2BC0D7CA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 02</w:t>
      </w:r>
    </w:p>
    <w:p w14:paraId="16FD03AC">
      <w:pPr>
        <w:rPr>
          <w:rFonts w:hint="default"/>
          <w:b/>
          <w:bCs/>
          <w:sz w:val="28"/>
          <w:szCs w:val="28"/>
          <w:lang w:val="en-US"/>
        </w:rPr>
      </w:pPr>
    </w:p>
    <w:p w14:paraId="3A2EC814">
      <w:pPr>
        <w:pStyle w:val="10"/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A composite (multi-column) index is an index that includes multiple columns from a table, allowing</w:t>
      </w:r>
    </w:p>
    <w:p w14:paraId="03D5B3A9">
      <w:pPr>
        <w:pStyle w:val="10"/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</w:rPr>
        <w:t>efficient queries that filter or sort by multiple columns simultaneously</w:t>
      </w:r>
      <w:r>
        <w:rPr>
          <w:rFonts w:hint="default"/>
          <w:b w:val="0"/>
          <w:bCs w:val="0"/>
          <w:lang w:val="en-US"/>
        </w:rPr>
        <w:t>.</w:t>
      </w:r>
    </w:p>
    <w:p w14:paraId="158ADCFC">
      <w:pPr>
        <w:pStyle w:val="10"/>
        <w:numPr>
          <w:numId w:val="0"/>
        </w:numPr>
        <w:rPr>
          <w:rFonts w:hint="default"/>
          <w:b w:val="0"/>
          <w:bCs w:val="0"/>
          <w:lang w:val="en-US"/>
        </w:rPr>
      </w:pPr>
    </w:p>
    <w:p w14:paraId="098A10DB">
      <w:pPr>
        <w:pStyle w:val="10"/>
        <w:numPr>
          <w:numId w:val="0"/>
        </w:numPr>
        <w:spacing w:before="36" w:after="36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A</w:t>
      </w:r>
      <w:r>
        <w:rPr>
          <w:rFonts w:hint="default"/>
          <w:b w:val="0"/>
          <w:bCs w:val="0"/>
          <w:lang w:val="en-US"/>
        </w:rPr>
        <w:t>.</w:t>
      </w:r>
    </w:p>
    <w:p w14:paraId="74D62D89">
      <w:pPr>
        <w:pStyle w:val="10"/>
        <w:numPr>
          <w:numId w:val="0"/>
        </w:numPr>
        <w:spacing w:before="36" w:after="36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Difference from Multiple Single-Column Indexes,</w:t>
      </w:r>
    </w:p>
    <w:p w14:paraId="41185B24">
      <w:pPr>
        <w:pStyle w:val="10"/>
        <w:numPr>
          <w:ilvl w:val="0"/>
          <w:numId w:val="6"/>
        </w:numPr>
        <w:spacing w:before="36" w:after="36"/>
        <w:ind w:left="885" w:leftChars="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Composite Index: Single index structure covering multiple columns</w:t>
      </w:r>
    </w:p>
    <w:p w14:paraId="565EDF9C">
      <w:pPr>
        <w:pStyle w:val="10"/>
        <w:numPr>
          <w:ilvl w:val="0"/>
          <w:numId w:val="6"/>
        </w:numPr>
        <w:spacing w:before="36" w:after="36"/>
        <w:ind w:left="885" w:leftChars="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Multiple Single Indexes: Separate index structures for each column</w:t>
      </w:r>
    </w:p>
    <w:p w14:paraId="1B1B53D2">
      <w:pPr>
        <w:pStyle w:val="10"/>
        <w:numPr>
          <w:ilvl w:val="0"/>
          <w:numId w:val="6"/>
        </w:numPr>
        <w:spacing w:before="36" w:after="36"/>
        <w:ind w:left="885" w:leftChars="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Advantage: Composite indexes can satisfy queries involving multiple columns in one lookup</w:t>
      </w:r>
    </w:p>
    <w:p w14:paraId="3CE09E18">
      <w:pPr>
        <w:pStyle w:val="10"/>
        <w:numPr>
          <w:numId w:val="0"/>
        </w:numPr>
        <w:spacing w:before="36" w:after="36"/>
        <w:rPr>
          <w:rFonts w:hint="default"/>
          <w:b w:val="0"/>
          <w:bCs w:val="0"/>
          <w:lang w:val="en-US"/>
        </w:rPr>
      </w:pPr>
    </w:p>
    <w:p w14:paraId="3F691CA4">
      <w:pPr>
        <w:pStyle w:val="10"/>
        <w:numPr>
          <w:numId w:val="0"/>
        </w:numPr>
        <w:spacing w:before="36" w:after="36"/>
        <w:rPr>
          <w:rFonts w:hint="default"/>
          <w:b w:val="0"/>
          <w:bCs w:val="0"/>
          <w:lang w:val="en-US"/>
        </w:rPr>
      </w:pPr>
    </w:p>
    <w:p w14:paraId="2A3BC82C">
      <w:pPr>
        <w:pStyle w:val="10"/>
        <w:numPr>
          <w:numId w:val="0"/>
        </w:numPr>
        <w:rPr>
          <w:b w:val="0"/>
          <w:bCs w:val="0"/>
        </w:rPr>
      </w:pPr>
      <w:r>
        <w:rPr>
          <w:rFonts w:hint="default"/>
          <w:b/>
          <w:bCs/>
          <w:sz w:val="24"/>
          <w:szCs w:val="24"/>
          <w:lang w:val="en-US"/>
        </w:rPr>
        <w:t>B</w:t>
      </w:r>
      <w:r>
        <w:rPr>
          <w:b w:val="0"/>
          <w:bCs w:val="0"/>
        </w:rPr>
        <w:t>.</w:t>
      </w:r>
    </w:p>
    <w:p w14:paraId="6CE0F75B">
      <w:pPr>
        <w:pStyle w:val="10"/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</w:rPr>
        <w:t>Column Order Impact</w:t>
      </w:r>
      <w:r>
        <w:rPr>
          <w:rFonts w:hint="default"/>
          <w:b w:val="0"/>
          <w:bCs w:val="0"/>
          <w:lang w:val="en-US"/>
        </w:rPr>
        <w:t>,</w:t>
      </w:r>
    </w:p>
    <w:p w14:paraId="704631AD">
      <w:pPr>
        <w:pStyle w:val="10"/>
        <w:numPr>
          <w:ilvl w:val="0"/>
          <w:numId w:val="7"/>
        </w:numPr>
        <w:ind w:left="361" w:leftChars="0" w:firstLine="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Left-most prefix rule: Index can only be used if query includes leftmost columns</w:t>
      </w:r>
    </w:p>
    <w:p w14:paraId="59AE7EB1">
      <w:pPr>
        <w:pStyle w:val="10"/>
        <w:numPr>
          <w:numId w:val="0"/>
        </w:numPr>
        <w:ind w:firstLine="600" w:firstLineChars="30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Example: Index on (last_name, first_name) can help:</w:t>
      </w:r>
    </w:p>
    <w:p w14:paraId="2FAF8B12">
      <w:pPr>
        <w:pStyle w:val="10"/>
        <w:numPr>
          <w:numId w:val="0"/>
        </w:numPr>
        <w:ind w:firstLine="1700" w:firstLineChars="85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WHERE last_name = 'Smith'</w:t>
      </w:r>
    </w:p>
    <w:p w14:paraId="744B958E">
      <w:pPr>
        <w:pStyle w:val="10"/>
        <w:numPr>
          <w:numId w:val="0"/>
        </w:numPr>
        <w:ind w:firstLine="1700" w:firstLineChars="85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WHERE last_name = 'Smith' AND first_name = 'John'</w:t>
      </w:r>
    </w:p>
    <w:p w14:paraId="2AEF48D8">
      <w:pPr>
        <w:pStyle w:val="10"/>
        <w:numPr>
          <w:numId w:val="0"/>
        </w:numPr>
        <w:ind w:firstLine="1700" w:firstLineChars="85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But NOT: WHERE first_name = 'John' (without last_name)</w:t>
      </w:r>
    </w:p>
    <w:p w14:paraId="0D6C803C">
      <w:pPr>
        <w:pStyle w:val="10"/>
        <w:numPr>
          <w:numId w:val="0"/>
        </w:numPr>
        <w:ind w:firstLine="1700" w:firstLineChars="850"/>
        <w:rPr>
          <w:b w:val="0"/>
          <w:bCs w:val="0"/>
        </w:rPr>
      </w:pPr>
    </w:p>
    <w:p w14:paraId="28ADF153">
      <w:pPr>
        <w:pStyle w:val="10"/>
        <w:numPr>
          <w:numId w:val="0"/>
        </w:numPr>
        <w:ind w:firstLine="1700" w:firstLineChars="850"/>
        <w:rPr>
          <w:b w:val="0"/>
          <w:bCs w:val="0"/>
        </w:rPr>
      </w:pPr>
      <w:r>
        <w:rPr>
          <w:b w:val="0"/>
          <w:bCs w:val="0"/>
        </w:rPr>
        <w:t xml:space="preserve"> </w:t>
      </w:r>
    </w:p>
    <w:p w14:paraId="597DB178">
      <w:pPr>
        <w:pStyle w:val="10"/>
        <w:numPr>
          <w:numId w:val="0"/>
        </w:numPr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US"/>
        </w:rPr>
        <w:t>C</w:t>
      </w:r>
      <w:r>
        <w:rPr>
          <w:b/>
          <w:bCs/>
          <w:sz w:val="24"/>
          <w:szCs w:val="24"/>
        </w:rPr>
        <w:t>.</w:t>
      </w:r>
    </w:p>
    <w:p w14:paraId="59112689">
      <w:pPr>
        <w:pStyle w:val="10"/>
        <w:numPr>
          <w:ilvl w:val="0"/>
          <w:numId w:val="8"/>
        </w:numPr>
        <w:ind w:left="42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Queries frequently filter by multiple columns together</w:t>
      </w:r>
    </w:p>
    <w:p w14:paraId="64AF18D5">
      <w:pPr>
        <w:pStyle w:val="10"/>
        <w:numPr>
          <w:ilvl w:val="0"/>
          <w:numId w:val="8"/>
        </w:numPr>
        <w:ind w:left="42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Sorting by multiple columns</w:t>
      </w:r>
    </w:p>
    <w:p w14:paraId="5A4A8370">
      <w:pPr>
        <w:pStyle w:val="10"/>
        <w:numPr>
          <w:ilvl w:val="0"/>
          <w:numId w:val="8"/>
        </w:numPr>
        <w:ind w:left="42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When query selectivity improves with multiple columns</w:t>
      </w:r>
    </w:p>
    <w:p w14:paraId="6C0A8C03">
      <w:pPr>
        <w:pStyle w:val="10"/>
        <w:numPr>
          <w:ilvl w:val="0"/>
          <w:numId w:val="8"/>
        </w:numPr>
        <w:ind w:left="420" w:leftChars="0" w:hanging="420" w:firstLineChars="0"/>
        <w:rPr>
          <w:b w:val="0"/>
          <w:bCs w:val="0"/>
        </w:rPr>
      </w:pPr>
      <w:r>
        <w:rPr>
          <w:rFonts w:hint="default"/>
          <w:b w:val="0"/>
          <w:bCs w:val="0"/>
        </w:rPr>
        <w:t>Covering indexes (index contains all needed columns)</w:t>
      </w:r>
    </w:p>
    <w:p w14:paraId="735DEB7D">
      <w:pPr>
        <w:pStyle w:val="10"/>
        <w:numPr>
          <w:numId w:val="0"/>
        </w:numPr>
        <w:spacing w:before="36" w:after="36"/>
      </w:pPr>
    </w:p>
    <w:p w14:paraId="4EA98AD8">
      <w:pPr>
        <w:pStyle w:val="10"/>
        <w:numPr>
          <w:numId w:val="0"/>
        </w:numPr>
        <w:spacing w:before="36" w:after="36"/>
      </w:pPr>
    </w:p>
    <w:p w14:paraId="0A17FDB7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 03</w:t>
      </w:r>
    </w:p>
    <w:p w14:paraId="44109A3F">
      <w:pPr>
        <w:rPr>
          <w:rFonts w:hint="default"/>
          <w:lang w:val="en-US"/>
        </w:rPr>
      </w:pPr>
    </w:p>
    <w:p w14:paraId="6C587F24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A.</w:t>
      </w:r>
    </w:p>
    <w:p w14:paraId="1B82DA24">
      <w:pPr>
        <w:rPr>
          <w:rFonts w:hint="default"/>
          <w:b/>
          <w:bCs/>
          <w:sz w:val="24"/>
          <w:szCs w:val="24"/>
          <w:lang w:val="en-US"/>
        </w:rPr>
      </w:pPr>
    </w:p>
    <w:p w14:paraId="0433EAF8">
      <w:r>
        <w:drawing>
          <wp:inline distT="0" distB="0" distL="114300" distR="114300">
            <wp:extent cx="5274310" cy="993775"/>
            <wp:effectExtent l="0" t="0" r="13970" b="1206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B26F3"/>
    <w:p w14:paraId="1C69E451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B.</w:t>
      </w:r>
    </w:p>
    <w:p w14:paraId="1586389A">
      <w:pPr>
        <w:rPr>
          <w:rFonts w:hint="default"/>
          <w:b/>
          <w:bCs/>
          <w:sz w:val="24"/>
          <w:szCs w:val="24"/>
          <w:lang w:val="en-US"/>
        </w:rPr>
      </w:pPr>
    </w:p>
    <w:p w14:paraId="6776107F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1151255"/>
            <wp:effectExtent l="0" t="0" r="2540" b="6985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8CE5A">
      <w:pPr>
        <w:pStyle w:val="10"/>
        <w:numPr>
          <w:numId w:val="0"/>
        </w:numPr>
        <w:spacing w:before="36" w:after="36"/>
        <w:rPr>
          <w:rFonts w:hint="default"/>
          <w:lang w:val="en-US"/>
        </w:rPr>
      </w:pPr>
      <w:r>
        <w:rPr>
          <w:rFonts w:hint="default"/>
        </w:rPr>
        <w:t>Conclusions</w:t>
      </w:r>
      <w:r>
        <w:rPr>
          <w:rFonts w:hint="default"/>
          <w:lang w:val="en-US"/>
        </w:rPr>
        <w:t>,</w:t>
      </w:r>
    </w:p>
    <w:p w14:paraId="78F4CBF2">
      <w:pPr>
        <w:pStyle w:val="10"/>
        <w:numPr>
          <w:numId w:val="0"/>
        </w:numPr>
        <w:spacing w:before="36" w:after="36"/>
        <w:rPr>
          <w:rFonts w:hint="default"/>
          <w:lang w:val="en-US"/>
        </w:rPr>
      </w:pPr>
    </w:p>
    <w:p w14:paraId="1C64632F">
      <w:pPr>
        <w:pStyle w:val="10"/>
        <w:numPr>
          <w:ilvl w:val="0"/>
          <w:numId w:val="9"/>
        </w:numPr>
        <w:spacing w:before="36" w:after="36"/>
        <w:ind w:left="420" w:leftChars="0" w:hanging="420" w:firstLineChars="0"/>
        <w:rPr>
          <w:rFonts w:hint="default"/>
        </w:rPr>
      </w:pPr>
      <w:r>
        <w:rPr>
          <w:rFonts w:hint="default"/>
        </w:rPr>
        <w:t>If dept_no is PRIMARY KEY: Very fast lookup (type: const)</w:t>
      </w:r>
    </w:p>
    <w:p w14:paraId="0B5A3D19">
      <w:pPr>
        <w:pStyle w:val="10"/>
        <w:numPr>
          <w:ilvl w:val="0"/>
          <w:numId w:val="9"/>
        </w:numPr>
        <w:spacing w:before="36" w:after="36"/>
        <w:ind w:left="420" w:leftChars="0" w:hanging="420" w:firstLineChars="0"/>
        <w:rPr>
          <w:rFonts w:hint="default"/>
        </w:rPr>
      </w:pPr>
      <w:r>
        <w:rPr>
          <w:rFonts w:hint="default"/>
        </w:rPr>
        <w:t>If dept_name has no index: Full table scan (type: ALL)</w:t>
      </w:r>
    </w:p>
    <w:p w14:paraId="5B768EF8">
      <w:pPr>
        <w:pStyle w:val="10"/>
        <w:numPr>
          <w:ilvl w:val="0"/>
          <w:numId w:val="9"/>
        </w:numPr>
        <w:spacing w:before="36" w:after="36"/>
        <w:ind w:left="420" w:leftChars="0" w:hanging="420" w:firstLineChars="0"/>
        <w:rPr>
          <w:rFonts w:hint="default"/>
        </w:rPr>
      </w:pPr>
      <w:r>
        <w:rPr>
          <w:rFonts w:hint="default"/>
        </w:rPr>
        <w:t>Primary keys provide the fastest access method</w:t>
      </w:r>
    </w:p>
    <w:p w14:paraId="2FECC51D">
      <w:pPr>
        <w:pStyle w:val="10"/>
        <w:numPr>
          <w:ilvl w:val="0"/>
          <w:numId w:val="9"/>
        </w:numPr>
        <w:spacing w:before="36" w:after="36"/>
        <w:ind w:left="420" w:leftChars="0" w:hanging="420" w:firstLineChars="0"/>
      </w:pPr>
      <w:r>
        <w:rPr>
          <w:rFonts w:hint="default"/>
        </w:rPr>
        <w:t>Non-indexed columns require full table scans</w:t>
      </w:r>
    </w:p>
    <w:p w14:paraId="10444563">
      <w:pPr>
        <w:pStyle w:val="10"/>
        <w:numPr>
          <w:numId w:val="0"/>
        </w:numPr>
        <w:spacing w:before="36" w:after="36"/>
        <w:rPr>
          <w:rFonts w:hint="default"/>
        </w:rPr>
      </w:pPr>
    </w:p>
    <w:p w14:paraId="30A1FF88">
      <w:pPr>
        <w:pStyle w:val="10"/>
        <w:numPr>
          <w:numId w:val="0"/>
        </w:numPr>
        <w:spacing w:before="36" w:after="36"/>
        <w:rPr>
          <w:rFonts w:hint="default"/>
        </w:rPr>
      </w:pPr>
    </w:p>
    <w:p w14:paraId="3C89D984">
      <w:pPr>
        <w:pStyle w:val="10"/>
        <w:numPr>
          <w:numId w:val="0"/>
        </w:numPr>
        <w:spacing w:before="36" w:after="36"/>
        <w:rPr>
          <w:rFonts w:hint="default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 04</w:t>
      </w:r>
    </w:p>
    <w:p w14:paraId="03920509">
      <w:pPr>
        <w:pStyle w:val="10"/>
        <w:numPr>
          <w:numId w:val="0"/>
        </w:numPr>
        <w:spacing w:before="36" w:after="36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A.</w:t>
      </w:r>
    </w:p>
    <w:p w14:paraId="47FBE1B9">
      <w:pPr>
        <w:pStyle w:val="10"/>
        <w:numPr>
          <w:ilvl w:val="0"/>
          <w:numId w:val="10"/>
        </w:numPr>
        <w:spacing w:before="36" w:after="36"/>
        <w:ind w:leftChars="0"/>
        <w:rPr>
          <w:rFonts w:hint="default"/>
          <w:lang w:val="en-US"/>
        </w:rPr>
      </w:pPr>
    </w:p>
    <w:p w14:paraId="6CF3378C">
      <w:pPr>
        <w:pStyle w:val="10"/>
        <w:numPr>
          <w:numId w:val="0"/>
        </w:numPr>
        <w:spacing w:before="36" w:after="36"/>
      </w:pPr>
      <w:r>
        <w:drawing>
          <wp:inline distT="0" distB="0" distL="114300" distR="114300">
            <wp:extent cx="5272405" cy="1534160"/>
            <wp:effectExtent l="0" t="0" r="635" b="508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564BB">
      <w:pPr>
        <w:pStyle w:val="10"/>
        <w:numPr>
          <w:numId w:val="0"/>
        </w:numPr>
        <w:spacing w:before="36" w:after="36"/>
      </w:pPr>
    </w:p>
    <w:p w14:paraId="489199CF">
      <w:pPr>
        <w:pStyle w:val="10"/>
        <w:numPr>
          <w:numId w:val="0"/>
        </w:numPr>
        <w:spacing w:before="36" w:after="36"/>
      </w:pPr>
      <w:r>
        <w:drawing>
          <wp:inline distT="0" distB="0" distL="114300" distR="114300">
            <wp:extent cx="5269230" cy="540385"/>
            <wp:effectExtent l="0" t="0" r="3810" b="8255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E4043">
      <w:pPr>
        <w:pStyle w:val="10"/>
        <w:numPr>
          <w:numId w:val="0"/>
        </w:numPr>
        <w:spacing w:before="36" w:after="36"/>
      </w:pPr>
    </w:p>
    <w:p w14:paraId="75A3C191">
      <w:pPr>
        <w:pStyle w:val="10"/>
        <w:numPr>
          <w:numId w:val="0"/>
        </w:numPr>
        <w:spacing w:before="36" w:after="36"/>
      </w:pPr>
    </w:p>
    <w:p w14:paraId="11EACE18">
      <w:pPr>
        <w:pStyle w:val="10"/>
        <w:numPr>
          <w:numId w:val="0"/>
        </w:numPr>
        <w:spacing w:before="36" w:after="36"/>
      </w:pPr>
    </w:p>
    <w:p w14:paraId="7188A2D3">
      <w:pPr>
        <w:pStyle w:val="10"/>
        <w:numPr>
          <w:numId w:val="0"/>
        </w:numPr>
        <w:spacing w:before="36" w:after="36"/>
      </w:pPr>
    </w:p>
    <w:p w14:paraId="2A71B740">
      <w:pPr>
        <w:pStyle w:val="10"/>
        <w:numPr>
          <w:numId w:val="0"/>
        </w:numPr>
        <w:spacing w:before="36" w:after="36"/>
        <w:rPr>
          <w:rFonts w:hint="default"/>
          <w:lang w:val="en-US"/>
        </w:rPr>
      </w:pPr>
      <w:r>
        <w:rPr>
          <w:rFonts w:hint="default"/>
          <w:lang w:val="en-US"/>
        </w:rPr>
        <w:t>2.</w:t>
      </w:r>
    </w:p>
    <w:p w14:paraId="770EFBE3">
      <w:pPr>
        <w:pStyle w:val="10"/>
        <w:numPr>
          <w:numId w:val="0"/>
        </w:numPr>
        <w:spacing w:before="36" w:after="36"/>
      </w:pPr>
      <w:r>
        <w:drawing>
          <wp:inline distT="0" distB="0" distL="114300" distR="114300">
            <wp:extent cx="5269865" cy="1627505"/>
            <wp:effectExtent l="0" t="0" r="3175" b="3175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74DE9">
      <w:pPr>
        <w:pStyle w:val="10"/>
        <w:numPr>
          <w:numId w:val="0"/>
        </w:numPr>
        <w:spacing w:before="36" w:after="36"/>
      </w:pPr>
    </w:p>
    <w:p w14:paraId="39CBBF68">
      <w:pPr>
        <w:pStyle w:val="10"/>
        <w:numPr>
          <w:numId w:val="0"/>
        </w:numPr>
        <w:spacing w:before="36" w:after="36"/>
      </w:pPr>
      <w:r>
        <w:drawing>
          <wp:inline distT="0" distB="0" distL="114300" distR="114300">
            <wp:extent cx="5260975" cy="468630"/>
            <wp:effectExtent l="0" t="0" r="12065" b="3810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F98D0">
      <w:pPr>
        <w:pStyle w:val="10"/>
        <w:numPr>
          <w:numId w:val="0"/>
        </w:numPr>
        <w:spacing w:before="36" w:after="36"/>
      </w:pPr>
    </w:p>
    <w:p w14:paraId="403DEFB9">
      <w:pPr>
        <w:pStyle w:val="10"/>
        <w:numPr>
          <w:numId w:val="0"/>
        </w:numPr>
        <w:spacing w:before="36" w:after="36"/>
      </w:pPr>
    </w:p>
    <w:p w14:paraId="139A6CB1">
      <w:pPr>
        <w:pStyle w:val="10"/>
        <w:numPr>
          <w:numId w:val="0"/>
        </w:numPr>
        <w:spacing w:before="36" w:after="36"/>
      </w:pPr>
    </w:p>
    <w:p w14:paraId="25CB0EA7">
      <w:pPr>
        <w:pStyle w:val="10"/>
        <w:numPr>
          <w:numId w:val="0"/>
        </w:numPr>
        <w:spacing w:before="36" w:after="36"/>
      </w:pPr>
    </w:p>
    <w:p w14:paraId="085B626B">
      <w:pPr>
        <w:pStyle w:val="10"/>
        <w:numPr>
          <w:numId w:val="0"/>
        </w:numPr>
        <w:spacing w:before="36" w:after="36"/>
      </w:pPr>
    </w:p>
    <w:p w14:paraId="2F879D0F">
      <w:pPr>
        <w:pStyle w:val="10"/>
        <w:numPr>
          <w:numId w:val="0"/>
        </w:numPr>
        <w:spacing w:before="36" w:after="36"/>
      </w:pPr>
    </w:p>
    <w:p w14:paraId="49359E9C">
      <w:pPr>
        <w:pStyle w:val="10"/>
        <w:numPr>
          <w:numId w:val="0"/>
        </w:numPr>
        <w:spacing w:before="36" w:after="36"/>
      </w:pPr>
    </w:p>
    <w:p w14:paraId="125CDFDB">
      <w:pPr>
        <w:pStyle w:val="10"/>
        <w:numPr>
          <w:numId w:val="0"/>
        </w:numPr>
        <w:spacing w:before="36" w:after="36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B.</w:t>
      </w:r>
    </w:p>
    <w:p w14:paraId="1BB58DE3">
      <w:pPr>
        <w:pStyle w:val="10"/>
        <w:numPr>
          <w:numId w:val="0"/>
        </w:numPr>
        <w:spacing w:before="36" w:after="3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Creat emplist table,</w:t>
      </w:r>
    </w:p>
    <w:p w14:paraId="5E0879C5">
      <w:pPr>
        <w:pStyle w:val="10"/>
        <w:numPr>
          <w:numId w:val="0"/>
        </w:numPr>
        <w:spacing w:before="36" w:after="36"/>
      </w:pPr>
      <w:r>
        <w:drawing>
          <wp:inline distT="0" distB="0" distL="114300" distR="114300">
            <wp:extent cx="5274310" cy="549910"/>
            <wp:effectExtent l="0" t="0" r="13970" b="13970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C86F7">
      <w:pPr>
        <w:pStyle w:val="10"/>
        <w:numPr>
          <w:numId w:val="0"/>
        </w:numPr>
        <w:spacing w:before="36" w:after="36"/>
      </w:pPr>
    </w:p>
    <w:p w14:paraId="4F3FB9C0">
      <w:pPr>
        <w:pStyle w:val="10"/>
        <w:numPr>
          <w:numId w:val="0"/>
        </w:numPr>
        <w:spacing w:before="36" w:after="3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Creat titleperiod table,</w:t>
      </w:r>
    </w:p>
    <w:p w14:paraId="4E72E021">
      <w:pPr>
        <w:pStyle w:val="10"/>
        <w:numPr>
          <w:numId w:val="0"/>
        </w:numPr>
        <w:spacing w:before="36" w:after="36"/>
      </w:pPr>
      <w:r>
        <w:drawing>
          <wp:inline distT="0" distB="0" distL="114300" distR="114300">
            <wp:extent cx="5271135" cy="389890"/>
            <wp:effectExtent l="0" t="0" r="1905" b="6350"/>
            <wp:docPr id="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3D6A5">
      <w:pPr>
        <w:pStyle w:val="10"/>
        <w:numPr>
          <w:numId w:val="0"/>
        </w:numPr>
        <w:spacing w:before="36" w:after="36"/>
      </w:pPr>
    </w:p>
    <w:p w14:paraId="7C2B5A94">
      <w:pPr>
        <w:pStyle w:val="10"/>
        <w:numPr>
          <w:ilvl w:val="0"/>
          <w:numId w:val="11"/>
        </w:numPr>
        <w:spacing w:before="36" w:after="3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Analyze the table,</w:t>
      </w:r>
    </w:p>
    <w:p w14:paraId="509E3955">
      <w:pPr>
        <w:pStyle w:val="10"/>
        <w:numPr>
          <w:numId w:val="0"/>
        </w:numPr>
        <w:spacing w:before="36" w:after="36"/>
      </w:pPr>
      <w:r>
        <w:drawing>
          <wp:inline distT="0" distB="0" distL="114300" distR="114300">
            <wp:extent cx="5269865" cy="1305560"/>
            <wp:effectExtent l="0" t="0" r="3175" b="5080"/>
            <wp:docPr id="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1E5B6">
      <w:pPr>
        <w:pStyle w:val="10"/>
        <w:numPr>
          <w:numId w:val="0"/>
        </w:numPr>
        <w:spacing w:before="36" w:after="36"/>
      </w:pPr>
    </w:p>
    <w:p w14:paraId="5BB24A33">
      <w:pPr>
        <w:pStyle w:val="10"/>
        <w:numPr>
          <w:numId w:val="0"/>
        </w:numPr>
        <w:spacing w:before="36" w:after="36"/>
      </w:pPr>
      <w:r>
        <w:drawing>
          <wp:inline distT="0" distB="0" distL="114300" distR="114300">
            <wp:extent cx="3943350" cy="647700"/>
            <wp:effectExtent l="0" t="0" r="3810" b="7620"/>
            <wp:docPr id="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F3A99">
      <w:pPr>
        <w:pStyle w:val="10"/>
        <w:numPr>
          <w:numId w:val="0"/>
        </w:numPr>
        <w:spacing w:before="36" w:after="36"/>
      </w:pPr>
    </w:p>
    <w:p w14:paraId="14B68C92">
      <w:pPr>
        <w:pStyle w:val="10"/>
        <w:numPr>
          <w:numId w:val="0"/>
        </w:numPr>
        <w:spacing w:before="36" w:after="36"/>
      </w:pPr>
    </w:p>
    <w:p w14:paraId="21949A68">
      <w:pPr>
        <w:pStyle w:val="10"/>
        <w:numPr>
          <w:numId w:val="0"/>
        </w:numPr>
        <w:spacing w:before="36" w:after="3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2.</w:t>
      </w:r>
    </w:p>
    <w:p w14:paraId="255B20D5">
      <w:pPr>
        <w:pStyle w:val="10"/>
        <w:numPr>
          <w:numId w:val="0"/>
        </w:numPr>
        <w:spacing w:before="36" w:after="36"/>
      </w:pPr>
      <w:r>
        <w:drawing>
          <wp:inline distT="0" distB="0" distL="114300" distR="114300">
            <wp:extent cx="5268595" cy="1604645"/>
            <wp:effectExtent l="0" t="0" r="4445" b="10795"/>
            <wp:docPr id="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F75DD">
      <w:pPr>
        <w:pStyle w:val="10"/>
        <w:numPr>
          <w:numId w:val="0"/>
        </w:numPr>
        <w:spacing w:before="36" w:after="36"/>
      </w:pPr>
    </w:p>
    <w:p w14:paraId="3174560F">
      <w:pPr>
        <w:pStyle w:val="10"/>
        <w:numPr>
          <w:numId w:val="0"/>
        </w:numPr>
        <w:spacing w:before="36" w:after="36"/>
      </w:pPr>
      <w:r>
        <w:drawing>
          <wp:inline distT="0" distB="0" distL="114300" distR="114300">
            <wp:extent cx="4314825" cy="685800"/>
            <wp:effectExtent l="0" t="0" r="13335" b="0"/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0DD8B">
      <w:pPr>
        <w:pStyle w:val="10"/>
        <w:numPr>
          <w:numId w:val="0"/>
        </w:numPr>
        <w:spacing w:before="36" w:after="36"/>
      </w:pPr>
    </w:p>
    <w:p w14:paraId="14FC6A03">
      <w:pPr>
        <w:pStyle w:val="10"/>
        <w:numPr>
          <w:numId w:val="0"/>
        </w:numPr>
        <w:spacing w:before="36" w:after="36"/>
      </w:pPr>
    </w:p>
    <w:p w14:paraId="054B7003">
      <w:pPr>
        <w:pStyle w:val="10"/>
        <w:numPr>
          <w:numId w:val="0"/>
        </w:numPr>
        <w:spacing w:before="36" w:after="36"/>
      </w:pPr>
    </w:p>
    <w:p w14:paraId="7D7062C7">
      <w:pPr>
        <w:pStyle w:val="10"/>
        <w:numPr>
          <w:numId w:val="0"/>
        </w:numPr>
        <w:spacing w:before="36" w:after="36"/>
      </w:pPr>
    </w:p>
    <w:p w14:paraId="58843D47">
      <w:pPr>
        <w:pStyle w:val="10"/>
        <w:numPr>
          <w:numId w:val="0"/>
        </w:numPr>
        <w:spacing w:before="36" w:after="36"/>
      </w:pPr>
    </w:p>
    <w:p w14:paraId="351896FD">
      <w:pPr>
        <w:pStyle w:val="10"/>
        <w:numPr>
          <w:numId w:val="0"/>
        </w:numPr>
        <w:spacing w:before="36" w:after="36"/>
      </w:pPr>
    </w:p>
    <w:p w14:paraId="5704DCA3">
      <w:pPr>
        <w:pStyle w:val="10"/>
        <w:numPr>
          <w:numId w:val="0"/>
        </w:numPr>
        <w:spacing w:before="36" w:after="36"/>
      </w:pPr>
    </w:p>
    <w:p w14:paraId="461572F7">
      <w:pPr>
        <w:pStyle w:val="10"/>
        <w:numPr>
          <w:numId w:val="0"/>
        </w:numPr>
        <w:spacing w:before="36" w:after="36"/>
      </w:pPr>
    </w:p>
    <w:p w14:paraId="7E83E51C">
      <w:pPr>
        <w:pStyle w:val="10"/>
        <w:numPr>
          <w:numId w:val="0"/>
        </w:numPr>
        <w:spacing w:before="36" w:after="36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C.</w:t>
      </w:r>
    </w:p>
    <w:p w14:paraId="2425ED3C">
      <w:pPr>
        <w:pStyle w:val="10"/>
        <w:numPr>
          <w:numId w:val="0"/>
        </w:numPr>
        <w:spacing w:before="36" w:after="36"/>
        <w:rPr>
          <w:rFonts w:hint="default"/>
          <w:b/>
          <w:bCs/>
          <w:lang w:val="en-US"/>
        </w:rPr>
      </w:pPr>
    </w:p>
    <w:p w14:paraId="32623547">
      <w:pPr>
        <w:pStyle w:val="10"/>
        <w:numPr>
          <w:numId w:val="0"/>
        </w:numPr>
        <w:spacing w:before="36" w:after="36"/>
      </w:pPr>
      <w:r>
        <w:drawing>
          <wp:inline distT="0" distB="0" distL="114300" distR="114300">
            <wp:extent cx="5114925" cy="971550"/>
            <wp:effectExtent l="0" t="0" r="5715" b="3810"/>
            <wp:docPr id="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B5942">
      <w:pPr>
        <w:pStyle w:val="10"/>
        <w:numPr>
          <w:numId w:val="0"/>
        </w:numPr>
        <w:spacing w:before="36" w:after="36"/>
      </w:pPr>
    </w:p>
    <w:p w14:paraId="7AFF642E">
      <w:pPr>
        <w:pStyle w:val="10"/>
        <w:numPr>
          <w:numId w:val="0"/>
        </w:numPr>
        <w:spacing w:before="36" w:after="36"/>
      </w:pPr>
      <w:r>
        <w:drawing>
          <wp:inline distT="0" distB="0" distL="114300" distR="114300">
            <wp:extent cx="4114800" cy="6686550"/>
            <wp:effectExtent l="0" t="0" r="0" b="3810"/>
            <wp:docPr id="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6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001FD">
      <w:pPr>
        <w:pStyle w:val="10"/>
        <w:numPr>
          <w:numId w:val="0"/>
        </w:numPr>
        <w:spacing w:before="36" w:after="36"/>
      </w:pPr>
    </w:p>
    <w:p w14:paraId="608C4A69">
      <w:pPr>
        <w:pStyle w:val="10"/>
        <w:numPr>
          <w:numId w:val="0"/>
        </w:numPr>
        <w:spacing w:before="36" w:after="36"/>
      </w:pPr>
    </w:p>
    <w:p w14:paraId="4884ED77">
      <w:pPr>
        <w:pStyle w:val="10"/>
        <w:numPr>
          <w:numId w:val="0"/>
        </w:numPr>
        <w:spacing w:before="36" w:after="36"/>
      </w:pPr>
    </w:p>
    <w:p w14:paraId="0177E370">
      <w:pPr>
        <w:pStyle w:val="10"/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D.Explain without index,</w:t>
      </w:r>
    </w:p>
    <w:p w14:paraId="502E9E73">
      <w:pPr>
        <w:pStyle w:val="10"/>
        <w:numPr>
          <w:numId w:val="0"/>
        </w:numPr>
        <w:rPr>
          <w:rFonts w:hint="default"/>
          <w:b/>
          <w:bCs/>
          <w:lang w:val="en-US"/>
        </w:rPr>
      </w:pPr>
    </w:p>
    <w:p w14:paraId="10C0B8A7">
      <w:pPr>
        <w:pStyle w:val="10"/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4310" cy="687070"/>
            <wp:effectExtent l="0" t="0" r="13970" b="13970"/>
            <wp:docPr id="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7A956">
      <w:pPr>
        <w:pStyle w:val="10"/>
        <w:numPr>
          <w:numId w:val="0"/>
        </w:numPr>
        <w:spacing w:before="36" w:after="36"/>
      </w:pPr>
    </w:p>
    <w:p w14:paraId="02F0B5D3">
      <w:pPr>
        <w:pStyle w:val="10"/>
        <w:numPr>
          <w:ilvl w:val="0"/>
          <w:numId w:val="12"/>
        </w:numPr>
        <w:spacing w:before="36" w:after="36"/>
        <w:ind w:left="420" w:leftChars="0" w:hanging="420" w:firstLineChars="0"/>
        <w:rPr>
          <w:rFonts w:hint="default"/>
        </w:rPr>
      </w:pPr>
      <w:r>
        <w:rPr>
          <w:rFonts w:hint="default"/>
        </w:rPr>
        <w:t>type: ALL - Full table scans on both tables</w:t>
      </w:r>
    </w:p>
    <w:p w14:paraId="5610B6E6">
      <w:pPr>
        <w:pStyle w:val="10"/>
        <w:numPr>
          <w:ilvl w:val="0"/>
          <w:numId w:val="12"/>
        </w:numPr>
        <w:spacing w:before="36" w:after="36"/>
        <w:ind w:left="420" w:leftChars="0" w:hanging="420" w:firstLineChars="0"/>
        <w:rPr>
          <w:rFonts w:hint="default"/>
        </w:rPr>
      </w:pPr>
      <w:r>
        <w:rPr>
          <w:rFonts w:hint="default"/>
        </w:rPr>
        <w:t>rows: High number of rows examined</w:t>
      </w:r>
    </w:p>
    <w:p w14:paraId="52F39C1E">
      <w:pPr>
        <w:pStyle w:val="10"/>
        <w:numPr>
          <w:ilvl w:val="0"/>
          <w:numId w:val="12"/>
        </w:numPr>
        <w:spacing w:before="36" w:after="36"/>
        <w:ind w:left="420" w:leftChars="0" w:hanging="420" w:firstLineChars="0"/>
        <w:rPr>
          <w:rFonts w:hint="default"/>
        </w:rPr>
      </w:pPr>
      <w:r>
        <w:rPr>
          <w:rFonts w:hint="default"/>
        </w:rPr>
        <w:t>Extra: Using where - filtering after reading all rows</w:t>
      </w:r>
    </w:p>
    <w:p w14:paraId="39B35C3B">
      <w:pPr>
        <w:pStyle w:val="10"/>
        <w:numPr>
          <w:ilvl w:val="0"/>
          <w:numId w:val="12"/>
        </w:numPr>
        <w:spacing w:before="36" w:after="36"/>
        <w:ind w:left="420" w:leftChars="0" w:hanging="420" w:firstLineChars="0"/>
      </w:pPr>
      <w:r>
        <w:rPr>
          <w:rFonts w:hint="default"/>
        </w:rPr>
        <w:t>Performance: Poor due to nested loop joins without indexes</w:t>
      </w:r>
    </w:p>
    <w:p w14:paraId="57C5ED63">
      <w:pPr>
        <w:pStyle w:val="10"/>
        <w:numPr>
          <w:numId w:val="0"/>
        </w:numPr>
        <w:spacing w:before="36" w:after="36"/>
        <w:ind w:leftChars="0"/>
        <w:rPr>
          <w:rFonts w:hint="default"/>
        </w:rPr>
      </w:pPr>
    </w:p>
    <w:p w14:paraId="71D3B6BB">
      <w:pPr>
        <w:pStyle w:val="10"/>
        <w:numPr>
          <w:numId w:val="0"/>
        </w:numPr>
        <w:spacing w:before="36" w:after="36"/>
        <w:ind w:leftChars="0"/>
        <w:rPr>
          <w:rFonts w:hint="default"/>
        </w:rPr>
      </w:pPr>
    </w:p>
    <w:p w14:paraId="55DE168D">
      <w:pPr>
        <w:pStyle w:val="10"/>
        <w:numPr>
          <w:numId w:val="0"/>
        </w:numPr>
        <w:spacing w:before="36" w:after="36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E.</w:t>
      </w:r>
    </w:p>
    <w:p w14:paraId="77C0AA52">
      <w:pPr>
        <w:pStyle w:val="10"/>
        <w:numPr>
          <w:numId w:val="0"/>
        </w:numPr>
        <w:spacing w:before="36" w:after="3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Creat primary key on emplist,</w:t>
      </w:r>
    </w:p>
    <w:p w14:paraId="7C378645">
      <w:pPr>
        <w:pStyle w:val="10"/>
        <w:numPr>
          <w:numId w:val="0"/>
        </w:numPr>
        <w:spacing w:before="36" w:after="36"/>
      </w:pPr>
      <w:r>
        <w:drawing>
          <wp:inline distT="0" distB="0" distL="114300" distR="114300">
            <wp:extent cx="5273675" cy="570865"/>
            <wp:effectExtent l="0" t="0" r="14605" b="8255"/>
            <wp:docPr id="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617E1">
      <w:pPr>
        <w:pStyle w:val="10"/>
        <w:numPr>
          <w:numId w:val="0"/>
        </w:numPr>
        <w:spacing w:before="36" w:after="36"/>
      </w:pPr>
    </w:p>
    <w:p w14:paraId="20DE4AA7">
      <w:pPr>
        <w:pStyle w:val="10"/>
        <w:numPr>
          <w:numId w:val="0"/>
        </w:numPr>
        <w:spacing w:before="36" w:after="36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Creat index on titleperiod,</w:t>
      </w:r>
    </w:p>
    <w:p w14:paraId="5CCB1D0A">
      <w:pPr>
        <w:pStyle w:val="10"/>
        <w:numPr>
          <w:numId w:val="0"/>
        </w:numPr>
        <w:spacing w:before="36" w:after="36"/>
        <w:rPr>
          <w:rFonts w:hint="default"/>
          <w:lang w:val="en-US"/>
        </w:rPr>
      </w:pPr>
      <w:r>
        <w:drawing>
          <wp:inline distT="0" distB="0" distL="114300" distR="114300">
            <wp:extent cx="5269865" cy="570230"/>
            <wp:effectExtent l="0" t="0" r="3175" b="8890"/>
            <wp:docPr id="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44980">
      <w:r>
        <w:drawing>
          <wp:inline distT="0" distB="0" distL="114300" distR="114300">
            <wp:extent cx="5274310" cy="648335"/>
            <wp:effectExtent l="0" t="0" r="13970" b="6985"/>
            <wp:docPr id="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DD982"/>
    <w:p w14:paraId="2008CE49">
      <w:pPr>
        <w:rPr>
          <w:rFonts w:hint="default"/>
          <w:lang w:val="en-US"/>
        </w:rPr>
      </w:pPr>
      <w:r>
        <w:rPr>
          <w:rFonts w:hint="default"/>
          <w:lang w:val="en-US"/>
        </w:rPr>
        <w:t>3.</w:t>
      </w:r>
    </w:p>
    <w:p w14:paraId="6C059773">
      <w:r>
        <w:drawing>
          <wp:inline distT="0" distB="0" distL="114300" distR="114300">
            <wp:extent cx="5260975" cy="664845"/>
            <wp:effectExtent l="0" t="0" r="12065" b="5715"/>
            <wp:docPr id="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74C62">
      <w:pPr>
        <w:rPr>
          <w:rFonts w:hint="default"/>
          <w:lang w:val="en-US"/>
        </w:rPr>
      </w:pPr>
    </w:p>
    <w:p w14:paraId="01B68F47">
      <w:pPr>
        <w:rPr>
          <w:rFonts w:hint="default"/>
          <w:lang w:val="en-US"/>
        </w:rPr>
      </w:pPr>
      <w:r>
        <w:rPr>
          <w:rFonts w:hint="default"/>
          <w:lang w:val="en-US"/>
        </w:rPr>
        <w:t>Improved Analysis:</w:t>
      </w:r>
    </w:p>
    <w:p w14:paraId="045B810B">
      <w:pPr>
        <w:numPr>
          <w:ilvl w:val="0"/>
          <w:numId w:val="13"/>
        </w:numPr>
        <w:ind w:firstLine="500" w:firstLineChars="250"/>
        <w:rPr>
          <w:rFonts w:hint="default"/>
          <w:lang w:val="en-US"/>
        </w:rPr>
      </w:pPr>
      <w:r>
        <w:rPr>
          <w:rFonts w:hint="default"/>
          <w:lang w:val="en-US"/>
        </w:rPr>
        <w:t>type: eq_ref/ref - Index-based joins</w:t>
      </w:r>
    </w:p>
    <w:p w14:paraId="2DA4C475">
      <w:pPr>
        <w:numPr>
          <w:ilvl w:val="0"/>
          <w:numId w:val="13"/>
        </w:numPr>
        <w:ind w:left="0" w:leftChars="0" w:firstLine="500" w:firstLineChars="250"/>
        <w:rPr>
          <w:rFonts w:hint="default"/>
          <w:lang w:val="en-US"/>
        </w:rPr>
      </w:pPr>
      <w:r>
        <w:rPr>
          <w:rFonts w:hint="default"/>
          <w:lang w:val="en-US"/>
        </w:rPr>
        <w:t>rows: Fewer rows examined</w:t>
      </w:r>
    </w:p>
    <w:p w14:paraId="3645A07A">
      <w:pPr>
        <w:numPr>
          <w:ilvl w:val="0"/>
          <w:numId w:val="13"/>
        </w:numPr>
        <w:ind w:left="0" w:leftChars="0" w:firstLine="500" w:firstLineChars="250"/>
        <w:rPr>
          <w:rFonts w:hint="default"/>
          <w:lang w:val="en-US"/>
        </w:rPr>
      </w:pPr>
      <w:r>
        <w:rPr>
          <w:rFonts w:hint="default"/>
          <w:lang w:val="en-US"/>
        </w:rPr>
        <w:t>key: Shows which indexes are used</w:t>
      </w:r>
    </w:p>
    <w:p w14:paraId="30E38694">
      <w:pPr>
        <w:numPr>
          <w:ilvl w:val="0"/>
          <w:numId w:val="13"/>
        </w:numPr>
        <w:ind w:left="0" w:leftChars="0" w:firstLine="500" w:firstLineChars="250"/>
        <w:rPr>
          <w:rFonts w:hint="default"/>
          <w:lang w:val="en-US"/>
        </w:rPr>
      </w:pPr>
      <w:r>
        <w:rPr>
          <w:rFonts w:hint="default"/>
          <w:lang w:val="en-US"/>
        </w:rPr>
        <w:t>Performance: Significantly better</w:t>
      </w:r>
    </w:p>
    <w:p w14:paraId="63D5362C">
      <w:pPr>
        <w:numPr>
          <w:numId w:val="0"/>
        </w:numPr>
        <w:ind w:leftChars="250"/>
        <w:rPr>
          <w:rFonts w:hint="default"/>
          <w:lang w:val="en-US"/>
        </w:rPr>
      </w:pPr>
    </w:p>
    <w:p w14:paraId="2586CC21">
      <w:pPr>
        <w:numPr>
          <w:numId w:val="0"/>
        </w:numPr>
        <w:ind w:leftChars="250"/>
        <w:rPr>
          <w:rFonts w:hint="default"/>
          <w:lang w:val="en-US"/>
        </w:rPr>
      </w:pPr>
    </w:p>
    <w:p w14:paraId="5E478AC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4.YES,</w:t>
      </w:r>
    </w:p>
    <w:p w14:paraId="588063CC">
      <w:pPr>
        <w:numPr>
          <w:ilvl w:val="0"/>
          <w:numId w:val="14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Covering Index: Create composite index including all needed columns</w:t>
      </w:r>
    </w:p>
    <w:p w14:paraId="76FE68A5">
      <w:pPr>
        <w:numPr>
          <w:ilvl w:val="0"/>
          <w:numId w:val="14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Query Rewriting: Consider different join orders</w:t>
      </w:r>
    </w:p>
    <w:p w14:paraId="7DCBAE97">
      <w:pPr>
        <w:numPr>
          <w:ilvl w:val="0"/>
          <w:numId w:val="14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Partitioning: For very large tables</w:t>
      </w:r>
    </w:p>
    <w:p w14:paraId="5A8BE280">
      <w:pPr>
        <w:numPr>
          <w:ilvl w:val="0"/>
          <w:numId w:val="14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Statistics Update: Ensure MySQL has current table statistics</w:t>
      </w:r>
    </w:p>
    <w:p w14:paraId="11242818">
      <w:pPr>
        <w:rPr>
          <w:rFonts w:hint="default"/>
          <w:lang w:val="en-US"/>
        </w:rPr>
      </w:pPr>
    </w:p>
    <w:p w14:paraId="21128A9A">
      <w:pPr>
        <w:rPr>
          <w:rFonts w:hint="default"/>
          <w:lang w:val="en-US"/>
        </w:rPr>
      </w:pPr>
    </w:p>
    <w:p w14:paraId="48A54454">
      <w:pPr>
        <w:rPr>
          <w:rFonts w:hint="default"/>
          <w:lang w:val="en-US"/>
        </w:rPr>
      </w:pPr>
    </w:p>
    <w:p w14:paraId="5C0B8104">
      <w:pPr>
        <w:rPr>
          <w:rFonts w:hint="default"/>
          <w:lang w:val="en-US"/>
        </w:rPr>
      </w:pPr>
    </w:p>
    <w:p w14:paraId="3008674B">
      <w:pPr>
        <w:rPr>
          <w:rFonts w:hint="default"/>
          <w:lang w:val="en-US"/>
        </w:rPr>
      </w:pPr>
    </w:p>
    <w:p w14:paraId="16FCC74D">
      <w:pPr>
        <w:rPr>
          <w:rFonts w:hint="default"/>
          <w:lang w:val="en-US"/>
        </w:rPr>
      </w:pPr>
    </w:p>
    <w:p w14:paraId="4A7B4B70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 05</w:t>
      </w:r>
    </w:p>
    <w:p w14:paraId="5D424222">
      <w:pPr>
        <w:rPr>
          <w:rFonts w:hint="default"/>
          <w:lang w:val="en-US"/>
        </w:rPr>
      </w:pPr>
    </w:p>
    <w:p w14:paraId="24DC7619">
      <w:pPr>
        <w:rPr>
          <w:rFonts w:hint="default"/>
          <w:lang w:val="en-US"/>
        </w:rPr>
      </w:pPr>
      <w:r>
        <w:rPr>
          <w:rFonts w:hint="default"/>
          <w:lang w:val="en-US"/>
        </w:rPr>
        <w:t>Query 1: Engineers per Department</w:t>
      </w:r>
    </w:p>
    <w:p w14:paraId="36651491">
      <w:pPr>
        <w:rPr>
          <w:rFonts w:hint="default"/>
          <w:lang w:val="en-US"/>
        </w:rPr>
      </w:pPr>
      <w:r>
        <w:drawing>
          <wp:inline distT="0" distB="0" distL="114300" distR="114300">
            <wp:extent cx="5076825" cy="733425"/>
            <wp:effectExtent l="0" t="0" r="13335" b="13335"/>
            <wp:docPr id="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68260">
      <w:pPr>
        <w:rPr>
          <w:rFonts w:hint="default"/>
          <w:lang w:val="en-US"/>
        </w:rPr>
      </w:pPr>
    </w:p>
    <w:p w14:paraId="647BD3E6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951865"/>
            <wp:effectExtent l="0" t="0" r="635" b="8255"/>
            <wp:docPr id="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96AB8">
      <w:pPr>
        <w:rPr>
          <w:rFonts w:hint="default"/>
          <w:lang w:val="en-US"/>
        </w:rPr>
      </w:pPr>
    </w:p>
    <w:p w14:paraId="12B0C894">
      <w:r>
        <w:drawing>
          <wp:inline distT="0" distB="0" distL="114300" distR="114300">
            <wp:extent cx="5258435" cy="568325"/>
            <wp:effectExtent l="0" t="0" r="14605" b="10795"/>
            <wp:docPr id="3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56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850C1">
      <w:pPr>
        <w:rPr>
          <w:rFonts w:hint="default"/>
          <w:lang w:val="en-US"/>
        </w:rPr>
      </w:pPr>
    </w:p>
    <w:p w14:paraId="5977FE07">
      <w:r>
        <w:drawing>
          <wp:inline distT="0" distB="0" distL="114300" distR="114300">
            <wp:extent cx="5270500" cy="795020"/>
            <wp:effectExtent l="0" t="0" r="2540" b="12700"/>
            <wp:docPr id="3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F7712"/>
    <w:p w14:paraId="26931A54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746760"/>
            <wp:effectExtent l="0" t="0" r="14605" b="0"/>
            <wp:docPr id="3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65D78">
      <w:pPr>
        <w:rPr>
          <w:rFonts w:hint="default"/>
          <w:lang w:val="en-US"/>
        </w:rPr>
      </w:pPr>
      <w:r>
        <w:rPr>
          <w:rFonts w:hint="default"/>
          <w:lang w:val="en-US"/>
        </w:rPr>
        <w:t>Expected Improvements:</w:t>
      </w:r>
    </w:p>
    <w:p w14:paraId="0BDE7892">
      <w:pPr>
        <w:numPr>
          <w:ilvl w:val="0"/>
          <w:numId w:val="15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type: Changes from ALL to ref/eq_ref</w:t>
      </w:r>
    </w:p>
    <w:p w14:paraId="30641561">
      <w:pPr>
        <w:numPr>
          <w:ilvl w:val="0"/>
          <w:numId w:val="15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key: Shows which indexes are being used</w:t>
      </w:r>
    </w:p>
    <w:p w14:paraId="089A30AA">
      <w:pPr>
        <w:numPr>
          <w:ilvl w:val="0"/>
          <w:numId w:val="15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rows: Significant reduction in rows examined</w:t>
      </w:r>
    </w:p>
    <w:p w14:paraId="2E4E865B">
      <w:pPr>
        <w:numPr>
          <w:ilvl w:val="0"/>
          <w:numId w:val="15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Extra: More efficient join algorithms</w:t>
      </w:r>
    </w:p>
    <w:p w14:paraId="1B1C48C6">
      <w:pPr>
        <w:rPr>
          <w:rFonts w:hint="default"/>
          <w:lang w:val="en-US"/>
        </w:rPr>
      </w:pPr>
    </w:p>
    <w:p w14:paraId="4A5D268C">
      <w:pPr>
        <w:rPr>
          <w:rFonts w:hint="default"/>
          <w:lang w:val="en-US"/>
        </w:rPr>
      </w:pPr>
    </w:p>
    <w:p w14:paraId="75DB846F">
      <w:pPr>
        <w:rPr>
          <w:rFonts w:hint="default"/>
          <w:lang w:val="en-US"/>
        </w:rPr>
      </w:pPr>
      <w:r>
        <w:rPr>
          <w:rFonts w:hint="default"/>
          <w:lang w:val="en-US"/>
        </w:rPr>
        <w:t>Query 3: High Salary Employees by Department</w:t>
      </w:r>
    </w:p>
    <w:p w14:paraId="54FAA7C9">
      <w:r>
        <w:drawing>
          <wp:inline distT="0" distB="0" distL="114300" distR="114300">
            <wp:extent cx="5271135" cy="1008380"/>
            <wp:effectExtent l="0" t="0" r="1905" b="12700"/>
            <wp:docPr id="3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9E050"/>
    <w:p w14:paraId="00DE7EEE">
      <w:r>
        <w:drawing>
          <wp:inline distT="0" distB="0" distL="114300" distR="114300">
            <wp:extent cx="5272405" cy="579755"/>
            <wp:effectExtent l="0" t="0" r="635" b="14605"/>
            <wp:docPr id="3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7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3A970"/>
    <w:p w14:paraId="512B5428"/>
    <w:p w14:paraId="3644FF63"/>
    <w:p w14:paraId="1DB86931"/>
    <w:p w14:paraId="6773229A"/>
    <w:p w14:paraId="69BDC7CC">
      <w:r>
        <w:drawing>
          <wp:inline distT="0" distB="0" distL="114300" distR="114300">
            <wp:extent cx="5256530" cy="848360"/>
            <wp:effectExtent l="0" t="0" r="1270" b="5080"/>
            <wp:docPr id="3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41ACF"/>
    <w:p w14:paraId="5CE39A1A">
      <w:pPr>
        <w:rPr>
          <w:rFonts w:hint="default"/>
        </w:rPr>
      </w:pPr>
      <w:r>
        <w:rPr>
          <w:rFonts w:hint="default"/>
        </w:rPr>
        <w:t>Expected Improvements:</w:t>
      </w:r>
    </w:p>
    <w:p w14:paraId="66DFE6FE">
      <w:pPr>
        <w:rPr>
          <w:rFonts w:hint="default"/>
        </w:rPr>
      </w:pPr>
    </w:p>
    <w:p w14:paraId="4593D8E4">
      <w:pPr>
        <w:numPr>
          <w:ilvl w:val="0"/>
          <w:numId w:val="1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Range scan on salary index instead of full table scan</w:t>
      </w:r>
    </w:p>
    <w:p w14:paraId="0CFC5F1A">
      <w:pPr>
        <w:numPr>
          <w:ilvl w:val="0"/>
          <w:numId w:val="1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Efficient joins using emp_no indexes</w:t>
      </w:r>
    </w:p>
    <w:p w14:paraId="0C3A832A">
      <w:pPr>
        <w:numPr>
          <w:ilvl w:val="0"/>
          <w:numId w:val="16"/>
        </w:numPr>
        <w:ind w:left="420" w:leftChars="0" w:hanging="420" w:firstLineChars="0"/>
      </w:pPr>
      <w:r>
        <w:rPr>
          <w:rFonts w:hint="default"/>
        </w:rPr>
        <w:t>Reduced rows examined due to early filtering</w:t>
      </w:r>
    </w:p>
    <w:p w14:paraId="6B33018F"/>
    <w:p w14:paraId="3B7D3BA1"/>
    <w:p w14:paraId="070355C0">
      <w:pPr>
        <w:rPr>
          <w:rFonts w:hint="default"/>
          <w:lang w:val="en-US"/>
        </w:rPr>
      </w:pPr>
      <w:r>
        <w:rPr>
          <w:rFonts w:hint="default"/>
          <w:lang w:val="en-US"/>
        </w:rPr>
        <w:t>Query 5: Non-HR Employees</w:t>
      </w:r>
    </w:p>
    <w:p w14:paraId="338B7A83">
      <w:r>
        <w:drawing>
          <wp:inline distT="0" distB="0" distL="114300" distR="114300">
            <wp:extent cx="5266690" cy="978535"/>
            <wp:effectExtent l="0" t="0" r="6350" b="12065"/>
            <wp:docPr id="3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A2103"/>
    <w:p w14:paraId="7A6E3D92">
      <w:pPr>
        <w:rPr>
          <w:rFonts w:hint="default"/>
          <w:lang w:val="en-US"/>
        </w:rPr>
      </w:pPr>
      <w:bookmarkStart w:id="0" w:name="_GoBack"/>
      <w:bookmarkEnd w:id="0"/>
    </w:p>
    <w:p w14:paraId="55389094">
      <w:pPr>
        <w:rPr>
          <w:rFonts w:hint="default"/>
          <w:lang w:val="en-US"/>
        </w:rPr>
      </w:pPr>
    </w:p>
    <w:p w14:paraId="0CC237D3">
      <w:pPr>
        <w:rPr>
          <w:rFonts w:hint="default"/>
          <w:lang w:val="en-US"/>
        </w:rPr>
      </w:pPr>
    </w:p>
    <w:p w14:paraId="46038391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 06</w:t>
      </w:r>
    </w:p>
    <w:p w14:paraId="760789F7">
      <w:pPr>
        <w:rPr>
          <w:rFonts w:hint="default"/>
          <w:b/>
          <w:bCs/>
          <w:sz w:val="28"/>
          <w:szCs w:val="28"/>
          <w:lang w:val="en-US"/>
        </w:rPr>
      </w:pPr>
    </w:p>
    <w:p w14:paraId="7C94AD3C">
      <w:pPr>
        <w:numPr>
          <w:ilvl w:val="0"/>
          <w:numId w:val="17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Negative Impacts:</w:t>
      </w:r>
    </w:p>
    <w:p w14:paraId="456BD14A">
      <w:pPr>
        <w:numPr>
          <w:ilvl w:val="0"/>
          <w:numId w:val="18"/>
        </w:numPr>
        <w:ind w:left="723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Slower INSERT: Each insert must update all relevant indexes</w:t>
      </w:r>
    </w:p>
    <w:p w14:paraId="5518EBC4">
      <w:pPr>
        <w:numPr>
          <w:ilvl w:val="0"/>
          <w:numId w:val="18"/>
        </w:numPr>
        <w:ind w:left="723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Slower UPDATE: Updates to indexed columns require index maintenance</w:t>
      </w:r>
    </w:p>
    <w:p w14:paraId="4313A859">
      <w:pPr>
        <w:numPr>
          <w:ilvl w:val="0"/>
          <w:numId w:val="18"/>
        </w:numPr>
        <w:ind w:left="723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Slower DELETE: Must remove entries from all indexes</w:t>
      </w:r>
    </w:p>
    <w:p w14:paraId="58345903">
      <w:pPr>
        <w:numPr>
          <w:ilvl w:val="0"/>
          <w:numId w:val="18"/>
        </w:numPr>
        <w:ind w:left="723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Storage Overhead: Indexes consume additional disk space</w:t>
      </w:r>
    </w:p>
    <w:p w14:paraId="0AABD83F">
      <w:pPr>
        <w:numPr>
          <w:numId w:val="0"/>
        </w:numPr>
        <w:ind w:left="723" w:leftChars="0"/>
        <w:rPr>
          <w:rFonts w:hint="default"/>
          <w:lang w:val="en-US"/>
        </w:rPr>
      </w:pPr>
    </w:p>
    <w:p w14:paraId="6BB98525">
      <w:pPr>
        <w:numPr>
          <w:ilvl w:val="0"/>
          <w:numId w:val="19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Performance:</w:t>
      </w:r>
    </w:p>
    <w:p w14:paraId="1B8695C3">
      <w:pPr>
        <w:numPr>
          <w:ilvl w:val="0"/>
          <w:numId w:val="20"/>
        </w:numPr>
        <w:ind w:firstLine="700" w:firstLineChars="350"/>
        <w:rPr>
          <w:rFonts w:hint="default"/>
          <w:lang w:val="en-US"/>
        </w:rPr>
      </w:pPr>
      <w:r>
        <w:rPr>
          <w:rFonts w:hint="default"/>
          <w:lang w:val="en-US"/>
        </w:rPr>
        <w:t>Read-Heavy Workload: Indexes provide significant benefits</w:t>
      </w:r>
    </w:p>
    <w:p w14:paraId="2D04A3C4">
      <w:pPr>
        <w:numPr>
          <w:ilvl w:val="0"/>
          <w:numId w:val="20"/>
        </w:numPr>
        <w:ind w:left="0" w:leftChars="0" w:firstLine="700" w:firstLineChars="350"/>
        <w:rPr>
          <w:rFonts w:hint="default"/>
          <w:lang w:val="en-US"/>
        </w:rPr>
      </w:pPr>
      <w:r>
        <w:rPr>
          <w:rFonts w:hint="default"/>
          <w:lang w:val="en-US"/>
        </w:rPr>
        <w:t>Write-Heavy Workload: Indexes can degrade performance</w:t>
      </w:r>
    </w:p>
    <w:p w14:paraId="109C26ED">
      <w:pPr>
        <w:numPr>
          <w:ilvl w:val="0"/>
          <w:numId w:val="20"/>
        </w:numPr>
        <w:ind w:left="0" w:leftChars="0" w:firstLine="700" w:firstLineChars="350"/>
        <w:rPr>
          <w:rFonts w:hint="default"/>
          <w:lang w:val="en-US"/>
        </w:rPr>
      </w:pPr>
      <w:r>
        <w:rPr>
          <w:rFonts w:hint="default"/>
          <w:lang w:val="en-US"/>
        </w:rPr>
        <w:t>Mixed Workload: Balance between read and write performance</w:t>
      </w:r>
    </w:p>
    <w:p w14:paraId="30B89C40">
      <w:pPr>
        <w:numPr>
          <w:numId w:val="0"/>
        </w:numPr>
        <w:ind w:leftChars="350"/>
        <w:rPr>
          <w:rFonts w:hint="default"/>
          <w:lang w:val="en-US"/>
        </w:rPr>
      </w:pPr>
    </w:p>
    <w:p w14:paraId="1811E9EF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U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8032F2"/>
    <w:multiLevelType w:val="singleLevel"/>
    <w:tmpl w:val="818032F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1">
    <w:nsid w:val="94F7720E"/>
    <w:multiLevelType w:val="singleLevel"/>
    <w:tmpl w:val="94F77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2">
    <w:nsid w:val="A7F907A0"/>
    <w:multiLevelType w:val="singleLevel"/>
    <w:tmpl w:val="A7F907A0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A84B2B5B"/>
    <w:multiLevelType w:val="singleLevel"/>
    <w:tmpl w:val="A84B2B5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4">
    <w:nsid w:val="BA905CB4"/>
    <w:multiLevelType w:val="singleLevel"/>
    <w:tmpl w:val="BA905CB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5">
    <w:nsid w:val="C4B76D9E"/>
    <w:multiLevelType w:val="singleLevel"/>
    <w:tmpl w:val="C4B76D9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6">
    <w:nsid w:val="CF67D6A6"/>
    <w:multiLevelType w:val="singleLevel"/>
    <w:tmpl w:val="CF67D6A6"/>
    <w:lvl w:ilvl="0" w:tentative="0">
      <w:start w:val="1"/>
      <w:numFmt w:val="decimal"/>
      <w:suff w:val="space"/>
      <w:lvlText w:val="%1."/>
      <w:lvlJc w:val="left"/>
      <w:pPr>
        <w:ind w:left="885" w:leftChars="0" w:firstLine="0" w:firstLineChars="0"/>
      </w:pPr>
    </w:lvl>
  </w:abstractNum>
  <w:abstractNum w:abstractNumId="7">
    <w:nsid w:val="D09DC2BF"/>
    <w:multiLevelType w:val="singleLevel"/>
    <w:tmpl w:val="D09DC2BF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D327CAA4"/>
    <w:multiLevelType w:val="singleLevel"/>
    <w:tmpl w:val="D327CAA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b w:val="0"/>
        <w:bCs w:val="0"/>
        <w:sz w:val="14"/>
        <w:szCs w:val="14"/>
      </w:rPr>
    </w:lvl>
  </w:abstractNum>
  <w:abstractNum w:abstractNumId="9">
    <w:nsid w:val="F8B3C31C"/>
    <w:multiLevelType w:val="singleLevel"/>
    <w:tmpl w:val="F8B3C31C"/>
    <w:lvl w:ilvl="0" w:tentative="0">
      <w:start w:val="1"/>
      <w:numFmt w:val="decimal"/>
      <w:suff w:val="space"/>
      <w:lvlText w:val="%1."/>
      <w:lvlJc w:val="left"/>
      <w:pPr>
        <w:ind w:left="1680"/>
      </w:pPr>
    </w:lvl>
  </w:abstractNum>
  <w:abstractNum w:abstractNumId="10">
    <w:nsid w:val="0D2F6569"/>
    <w:multiLevelType w:val="singleLevel"/>
    <w:tmpl w:val="0D2F656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11">
    <w:nsid w:val="1C33C958"/>
    <w:multiLevelType w:val="singleLevel"/>
    <w:tmpl w:val="1C33C95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12">
    <w:nsid w:val="30A6379F"/>
    <w:multiLevelType w:val="singleLevel"/>
    <w:tmpl w:val="30A6379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13">
    <w:nsid w:val="3DB8B543"/>
    <w:multiLevelType w:val="singleLevel"/>
    <w:tmpl w:val="3DB8B543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4">
    <w:nsid w:val="428F33B7"/>
    <w:multiLevelType w:val="singleLevel"/>
    <w:tmpl w:val="428F33B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15">
    <w:nsid w:val="4B9D52BF"/>
    <w:multiLevelType w:val="singleLevel"/>
    <w:tmpl w:val="4B9D52BF"/>
    <w:lvl w:ilvl="0" w:tentative="0">
      <w:start w:val="1"/>
      <w:numFmt w:val="decimal"/>
      <w:suff w:val="space"/>
      <w:lvlText w:val="%1."/>
      <w:lvlJc w:val="left"/>
      <w:pPr>
        <w:ind w:left="723" w:leftChars="0" w:firstLine="0" w:firstLineChars="0"/>
      </w:pPr>
    </w:lvl>
  </w:abstractNum>
  <w:abstractNum w:abstractNumId="16">
    <w:nsid w:val="5EFF1410"/>
    <w:multiLevelType w:val="singleLevel"/>
    <w:tmpl w:val="5EFF141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17">
    <w:nsid w:val="6874F1A8"/>
    <w:multiLevelType w:val="singleLevel"/>
    <w:tmpl w:val="6874F1A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18">
    <w:nsid w:val="720F628A"/>
    <w:multiLevelType w:val="singleLevel"/>
    <w:tmpl w:val="720F628A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75D09838"/>
    <w:multiLevelType w:val="singleLevel"/>
    <w:tmpl w:val="75D09838"/>
    <w:lvl w:ilvl="0" w:tentative="0">
      <w:start w:val="1"/>
      <w:numFmt w:val="decimal"/>
      <w:suff w:val="space"/>
      <w:lvlText w:val="%1."/>
      <w:lvlJc w:val="left"/>
      <w:pPr>
        <w:ind w:left="361" w:leftChars="0" w:firstLine="0" w:firstLineChars="0"/>
      </w:pPr>
    </w:lvl>
  </w:abstractNum>
  <w:num w:numId="1">
    <w:abstractNumId w:val="12"/>
  </w:num>
  <w:num w:numId="2">
    <w:abstractNumId w:val="4"/>
  </w:num>
  <w:num w:numId="3">
    <w:abstractNumId w:val="9"/>
  </w:num>
  <w:num w:numId="4">
    <w:abstractNumId w:val="8"/>
  </w:num>
  <w:num w:numId="5">
    <w:abstractNumId w:val="0"/>
  </w:num>
  <w:num w:numId="6">
    <w:abstractNumId w:val="6"/>
  </w:num>
  <w:num w:numId="7">
    <w:abstractNumId w:val="19"/>
  </w:num>
  <w:num w:numId="8">
    <w:abstractNumId w:val="11"/>
  </w:num>
  <w:num w:numId="9">
    <w:abstractNumId w:val="17"/>
  </w:num>
  <w:num w:numId="10">
    <w:abstractNumId w:val="2"/>
  </w:num>
  <w:num w:numId="11">
    <w:abstractNumId w:val="13"/>
  </w:num>
  <w:num w:numId="12">
    <w:abstractNumId w:val="3"/>
  </w:num>
  <w:num w:numId="13">
    <w:abstractNumId w:val="7"/>
  </w:num>
  <w:num w:numId="14">
    <w:abstractNumId w:val="1"/>
  </w:num>
  <w:num w:numId="15">
    <w:abstractNumId w:val="16"/>
  </w:num>
  <w:num w:numId="16">
    <w:abstractNumId w:val="14"/>
  </w:num>
  <w:num w:numId="17">
    <w:abstractNumId w:val="5"/>
  </w:num>
  <w:num w:numId="18">
    <w:abstractNumId w:val="15"/>
  </w:num>
  <w:num w:numId="19">
    <w:abstractNumId w:val="10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783E7F"/>
    <w:rsid w:val="7B78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2"/>
    <w:qFormat/>
    <w:uiPriority w:val="0"/>
    <w:pPr>
      <w:spacing w:before="180" w:after="180"/>
    </w:p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  <w:style w:type="paragraph" w:customStyle="1" w:styleId="9">
    <w:name w:val="First Paragraph"/>
    <w:basedOn w:val="5"/>
    <w:next w:val="5"/>
    <w:qFormat/>
    <w:uiPriority w:val="0"/>
  </w:style>
  <w:style w:type="paragraph" w:customStyle="1" w:styleId="10">
    <w:name w:val="Compact"/>
    <w:basedOn w:val="5"/>
    <w:qFormat/>
    <w:uiPriority w:val="0"/>
    <w:pPr>
      <w:spacing w:before="36" w:after="36"/>
    </w:pPr>
  </w:style>
  <w:style w:type="character" w:customStyle="1" w:styleId="11">
    <w:name w:val="Verbatim Char"/>
    <w:basedOn w:val="12"/>
    <w:link w:val="13"/>
    <w:qFormat/>
    <w:uiPriority w:val="0"/>
  </w:style>
  <w:style w:type="character" w:customStyle="1" w:styleId="12">
    <w:name w:val="Body Text Char"/>
    <w:basedOn w:val="3"/>
    <w:link w:val="5"/>
    <w:qFormat/>
    <w:uiPriority w:val="0"/>
  </w:style>
  <w:style w:type="paragraph" w:customStyle="1" w:styleId="13">
    <w:name w:val="Source Code"/>
    <w:basedOn w:val="1"/>
    <w:link w:val="11"/>
    <w:qFormat/>
    <w:uiPriority w:val="0"/>
    <w:pPr>
      <w:wordWrap w:val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91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2025-07-08T02:43:00Z</dcterms:created>
  <dc:creator>Shihara Dewagedara</dc:creator>
  <cp:lastModifiedBy>Shihara Dewagedara</cp:lastModifiedBy>
  <dcterms:modified xsi:type="dcterms:W3CDTF">2025-07-08T05:09:16Z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1033-12.2.0.21936</vt:lpwstr>
  </property>
  <property fmtid="{D5CDD505-2E9C-101B-9397-08002B2CF9AE}" pid="3" name="ICV">
    <vt:lpwstr>9D4C00884B7C4791A7085C557CF11ED1_11</vt:lpwstr>
  </property>
</Properties>
</file>