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3B9" w:rsidRPr="00B373B9" w:rsidRDefault="00B373B9" w:rsidP="00B373B9">
      <w:pPr>
        <w:jc w:val="center"/>
        <w:rPr>
          <w:rFonts w:ascii="Times New Roman" w:eastAsia="標楷體" w:hAnsi="Times New Roman" w:cs="Times New Roman"/>
          <w:sz w:val="40"/>
          <w:szCs w:val="40"/>
          <w:lang w:eastAsia="zh-CN"/>
        </w:rPr>
      </w:pPr>
      <w:r w:rsidRPr="00B373B9">
        <w:rPr>
          <w:rFonts w:ascii="Times New Roman" w:eastAsia="標楷體" w:hAnsi="Times New Roman" w:cs="Times New Roman"/>
          <w:sz w:val="40"/>
          <w:szCs w:val="40"/>
          <w:lang w:eastAsia="zh-CN"/>
        </w:rPr>
        <w:t xml:space="preserve">Homework 1 – </w:t>
      </w:r>
      <w:r w:rsidRPr="00B373B9">
        <w:rPr>
          <w:rFonts w:ascii="Times New Roman" w:eastAsia="標楷體" w:hAnsi="Times New Roman" w:cs="Times New Roman"/>
          <w:sz w:val="40"/>
          <w:szCs w:val="40"/>
          <w:lang w:eastAsia="zh-CN"/>
        </w:rPr>
        <w:t>习题</w:t>
      </w:r>
      <w:r w:rsidRPr="00B373B9">
        <w:rPr>
          <w:rFonts w:ascii="Times New Roman" w:eastAsia="標楷體" w:hAnsi="Times New Roman" w:cs="Times New Roman"/>
          <w:sz w:val="40"/>
          <w:szCs w:val="40"/>
          <w:lang w:eastAsia="zh-CN"/>
        </w:rPr>
        <w:t>1</w:t>
      </w:r>
    </w:p>
    <w:p w:rsidR="00B373B9" w:rsidRPr="00F757A7" w:rsidRDefault="00B373B9" w:rsidP="00B373B9">
      <w:pPr>
        <w:jc w:val="center"/>
        <w:rPr>
          <w:rFonts w:ascii="標楷體" w:eastAsia="標楷體" w:hAnsi="標楷體" w:cs="Times New Roman"/>
          <w:szCs w:val="24"/>
          <w:lang w:eastAsia="zh-CN"/>
        </w:rPr>
      </w:pPr>
      <w:r w:rsidRPr="00F757A7">
        <w:rPr>
          <w:rFonts w:ascii="標楷體" w:eastAsia="標楷體" w:hAnsi="標楷體" w:cs="Times New Roman" w:hint="eastAsia"/>
          <w:szCs w:val="24"/>
          <w:lang w:eastAsia="zh-CN"/>
        </w:rPr>
        <w:t>系级</w:t>
      </w:r>
      <w:r w:rsidRPr="00F757A7">
        <w:rPr>
          <w:rFonts w:ascii="標楷體" w:eastAsia="標楷體" w:hAnsi="標楷體" w:cs="Times New Roman"/>
          <w:szCs w:val="24"/>
          <w:lang w:eastAsia="zh-CN"/>
        </w:rPr>
        <w:t>/</w:t>
      </w:r>
      <w:r w:rsidRPr="00F757A7">
        <w:rPr>
          <w:rFonts w:ascii="標楷體" w:eastAsia="標楷體" w:hAnsi="標楷體" w:hint="eastAsia"/>
          <w:lang w:eastAsia="zh-CN"/>
        </w:rPr>
        <w:t>姓名</w:t>
      </w:r>
      <w:r w:rsidRPr="00F757A7">
        <w:rPr>
          <w:rFonts w:ascii="標楷體" w:eastAsia="標楷體" w:hAnsi="標楷體" w:cs="Times New Roman" w:hint="eastAsia"/>
          <w:szCs w:val="24"/>
          <w:lang w:eastAsia="zh-CN"/>
        </w:rPr>
        <w:t>：</w:t>
      </w:r>
      <w:r w:rsidRPr="00207B01">
        <w:rPr>
          <w:rFonts w:ascii="Times New Roman" w:eastAsia="標楷體" w:hAnsi="Times New Roman" w:cs="Times New Roman"/>
          <w:szCs w:val="24"/>
          <w:lang w:eastAsia="zh-CN"/>
        </w:rPr>
        <w:t>17</w:t>
      </w:r>
      <w:r w:rsidRPr="00F757A7">
        <w:rPr>
          <w:rFonts w:ascii="標楷體" w:eastAsia="標楷體" w:hAnsi="標楷體" w:cs="Times New Roman"/>
          <w:szCs w:val="24"/>
          <w:lang w:eastAsia="zh-CN"/>
        </w:rPr>
        <w:t xml:space="preserve"> </w:t>
      </w:r>
      <w:r w:rsidRPr="00F757A7">
        <w:rPr>
          <w:rFonts w:ascii="標楷體" w:eastAsia="標楷體" w:hAnsi="標楷體" w:cs="Times New Roman" w:hint="eastAsia"/>
          <w:szCs w:val="24"/>
          <w:lang w:eastAsia="zh-CN"/>
        </w:rPr>
        <w:t>计科</w:t>
      </w:r>
      <w:r w:rsidRPr="00F757A7">
        <w:rPr>
          <w:rFonts w:ascii="標楷體" w:eastAsia="標楷體" w:hAnsi="標楷體" w:cs="Times New Roman"/>
          <w:szCs w:val="24"/>
          <w:lang w:eastAsia="zh-CN"/>
        </w:rPr>
        <w:t xml:space="preserve"> </w:t>
      </w:r>
      <w:r w:rsidRPr="00F757A7">
        <w:rPr>
          <w:rFonts w:ascii="標楷體" w:eastAsia="標楷體" w:hAnsi="標楷體" w:cs="Times New Roman" w:hint="eastAsia"/>
          <w:szCs w:val="24"/>
          <w:lang w:eastAsia="zh-CN"/>
        </w:rPr>
        <w:t>陈士茵</w:t>
      </w:r>
    </w:p>
    <w:p w:rsidR="00B373B9" w:rsidRPr="00B373B9" w:rsidRDefault="00B373B9" w:rsidP="00B373B9">
      <w:pPr>
        <w:jc w:val="center"/>
        <w:rPr>
          <w:rFonts w:ascii="Times New Roman" w:eastAsia="DengXian" w:hAnsi="Times New Roman" w:cs="Times New Roman" w:hint="eastAsia"/>
          <w:szCs w:val="24"/>
          <w:lang w:eastAsia="zh-CN"/>
        </w:rPr>
      </w:pPr>
      <w:r w:rsidRPr="00C26C88">
        <w:rPr>
          <w:rFonts w:ascii="Times New Roman" w:eastAsia="標楷體" w:hAnsi="Times New Roman" w:cs="Times New Roman"/>
          <w:szCs w:val="24"/>
          <w:lang w:eastAsia="zh-CN"/>
        </w:rPr>
        <w:t>学号：</w:t>
      </w:r>
      <w:r w:rsidRPr="00C26C88">
        <w:rPr>
          <w:rFonts w:ascii="Times New Roman" w:eastAsia="標楷體" w:hAnsi="Times New Roman" w:cs="Times New Roman"/>
          <w:szCs w:val="24"/>
          <w:lang w:eastAsia="zh-CN"/>
        </w:rPr>
        <w:t>198354071</w:t>
      </w:r>
    </w:p>
    <w:p w:rsidR="0058077E" w:rsidRPr="007F1B6E" w:rsidRDefault="0058077E">
      <w:pPr>
        <w:rPr>
          <w:rFonts w:ascii="Times New Roman" w:eastAsia="標楷體" w:hAnsi="Times New Roman" w:cs="Times New Roman"/>
          <w:sz w:val="28"/>
          <w:szCs w:val="24"/>
        </w:rPr>
      </w:pPr>
      <w:r w:rsidRPr="007F1B6E">
        <w:rPr>
          <w:rFonts w:ascii="Times New Roman" w:eastAsia="標楷體" w:hAnsi="Times New Roman" w:cs="Times New Roman"/>
          <w:sz w:val="28"/>
          <w:szCs w:val="24"/>
          <w:lang w:eastAsia="zh-CN"/>
        </w:rPr>
        <w:t>思考题：</w:t>
      </w:r>
    </w:p>
    <w:p w:rsidR="0058077E" w:rsidRPr="0058077E" w:rsidRDefault="0058077E" w:rsidP="0058077E">
      <w:pPr>
        <w:pStyle w:val="a3"/>
        <w:numPr>
          <w:ilvl w:val="0"/>
          <w:numId w:val="1"/>
        </w:numPr>
        <w:ind w:leftChars="0"/>
        <w:rPr>
          <w:rFonts w:ascii="Times New Roman" w:eastAsia="標楷體" w:hAnsi="Times New Roman" w:cs="Times New Roman"/>
        </w:rPr>
      </w:pPr>
      <w:r w:rsidRPr="0058077E">
        <w:rPr>
          <w:rFonts w:ascii="Times New Roman" w:eastAsia="標楷體" w:hAnsi="Times New Roman" w:cs="Times New Roman"/>
          <w:lang w:eastAsia="zh-CN"/>
        </w:rPr>
        <w:t>简述</w:t>
      </w:r>
      <w:r w:rsidRPr="0058077E">
        <w:rPr>
          <w:rFonts w:ascii="Times New Roman" w:eastAsia="標楷體" w:hAnsi="Times New Roman" w:cs="Times New Roman"/>
          <w:lang w:eastAsia="zh-CN"/>
        </w:rPr>
        <w:t xml:space="preserve"> </w:t>
      </w:r>
      <w:r w:rsidRPr="0058077E">
        <w:rPr>
          <w:rFonts w:ascii="Times New Roman" w:eastAsia="標楷體" w:hAnsi="Times New Roman" w:cs="Times New Roman"/>
          <w:lang w:eastAsia="zh-CN"/>
        </w:rPr>
        <w:t>现代计算器系统的组成及其层次结构。</w:t>
      </w:r>
    </w:p>
    <w:p w:rsidR="007F1B6E" w:rsidRPr="007F1B6E" w:rsidRDefault="007F1B6E" w:rsidP="007F1B6E">
      <w:pPr>
        <w:rPr>
          <w:rFonts w:ascii="Times New Roman" w:eastAsia="標楷體" w:hAnsi="Times New Roman" w:cs="Times New Roman"/>
          <w:sz w:val="20"/>
          <w:szCs w:val="18"/>
          <w:lang w:eastAsia="zh-CN"/>
        </w:rPr>
      </w:pPr>
      <w:r w:rsidRPr="007F1B6E">
        <w:rPr>
          <w:rFonts w:ascii="Times New Roman" w:eastAsia="標楷體" w:hAnsi="Times New Roman" w:cs="Times New Roman" w:hint="eastAsia"/>
          <w:sz w:val="20"/>
          <w:szCs w:val="18"/>
          <w:lang w:eastAsia="zh-CN"/>
        </w:rPr>
        <w:t>计算机系统：包括</w:t>
      </w:r>
      <w:r w:rsidRPr="007F1B6E">
        <w:rPr>
          <w:rFonts w:ascii="Times New Roman" w:eastAsia="標楷體" w:hAnsi="Times New Roman" w:cs="Times New Roman" w:hint="eastAsia"/>
          <w:sz w:val="20"/>
          <w:szCs w:val="18"/>
          <w:shd w:val="pct15" w:color="auto" w:fill="FFFFFF"/>
          <w:lang w:eastAsia="zh-CN"/>
        </w:rPr>
        <w:t>硬件</w:t>
      </w:r>
      <w:r w:rsidRPr="007F1B6E">
        <w:rPr>
          <w:rFonts w:ascii="Times New Roman" w:eastAsia="標楷體" w:hAnsi="Times New Roman" w:cs="Times New Roman" w:hint="eastAsia"/>
          <w:sz w:val="20"/>
          <w:szCs w:val="18"/>
          <w:lang w:eastAsia="zh-CN"/>
        </w:rPr>
        <w:t>子系统和</w:t>
      </w:r>
      <w:r w:rsidRPr="007F1B6E">
        <w:rPr>
          <w:rFonts w:ascii="Times New Roman" w:eastAsia="標楷體" w:hAnsi="Times New Roman" w:cs="Times New Roman" w:hint="eastAsia"/>
          <w:sz w:val="20"/>
          <w:szCs w:val="18"/>
          <w:shd w:val="pct15" w:color="auto" w:fill="FFFFFF"/>
          <w:lang w:eastAsia="zh-CN"/>
        </w:rPr>
        <w:t>软件</w:t>
      </w:r>
      <w:r w:rsidRPr="007F1B6E">
        <w:rPr>
          <w:rFonts w:ascii="Times New Roman" w:eastAsia="標楷體" w:hAnsi="Times New Roman" w:cs="Times New Roman" w:hint="eastAsia"/>
          <w:sz w:val="20"/>
          <w:szCs w:val="18"/>
          <w:lang w:eastAsia="zh-CN"/>
        </w:rPr>
        <w:t>子系统</w:t>
      </w:r>
    </w:p>
    <w:p w:rsidR="007F1B6E" w:rsidRPr="007F1B6E" w:rsidRDefault="007F1B6E" w:rsidP="002755B9">
      <w:pPr>
        <w:ind w:left="480"/>
        <w:rPr>
          <w:rFonts w:ascii="Times New Roman" w:eastAsia="標楷體" w:hAnsi="Times New Roman" w:cs="Times New Roman"/>
          <w:sz w:val="20"/>
          <w:szCs w:val="18"/>
          <w:lang w:eastAsia="zh-CN"/>
        </w:rPr>
      </w:pPr>
      <w:r w:rsidRPr="007F1B6E">
        <w:rPr>
          <w:rFonts w:ascii="Times New Roman" w:eastAsia="標楷體" w:hAnsi="Times New Roman" w:cs="Times New Roman" w:hint="eastAsia"/>
          <w:sz w:val="20"/>
          <w:szCs w:val="18"/>
          <w:lang w:eastAsia="zh-CN"/>
        </w:rPr>
        <w:t>硬件：借助电、磁、光、机械等原理构成的各种物理部件的有机组合，是系统工作的实体</w:t>
      </w:r>
      <w:r w:rsidR="002755B9" w:rsidRPr="00002F3F">
        <w:rPr>
          <w:rFonts w:asciiTheme="minorEastAsia" w:hAnsiTheme="minorEastAsia" w:cs="Times New Roman" w:hint="eastAsia"/>
          <w:sz w:val="20"/>
          <w:szCs w:val="18"/>
          <w:lang w:eastAsia="zh-CN"/>
        </w:rPr>
        <w:t>。</w:t>
      </w:r>
      <w:r w:rsidR="002755B9" w:rsidRPr="00002F3F">
        <w:rPr>
          <w:rFonts w:ascii="Times New Roman" w:eastAsia="標楷體" w:hAnsi="Times New Roman" w:cs="Times New Roman"/>
          <w:sz w:val="20"/>
          <w:szCs w:val="18"/>
          <w:lang w:eastAsia="zh-CN"/>
        </w:rPr>
        <w:t>EX</w:t>
      </w:r>
      <w:r w:rsidR="002755B9" w:rsidRPr="00002F3F">
        <w:rPr>
          <w:rFonts w:ascii="Times New Roman" w:eastAsia="標楷體" w:hAnsi="Times New Roman" w:cs="Times New Roman" w:hint="eastAsia"/>
          <w:sz w:val="20"/>
          <w:szCs w:val="18"/>
          <w:lang w:eastAsia="zh-CN"/>
        </w:rPr>
        <w:t>：</w:t>
      </w:r>
      <w:r w:rsidRPr="007F1B6E">
        <w:rPr>
          <w:rFonts w:ascii="Times New Roman" w:eastAsia="標楷體" w:hAnsi="Times New Roman" w:cs="Times New Roman"/>
          <w:sz w:val="20"/>
          <w:szCs w:val="18"/>
          <w:lang w:eastAsia="zh-CN"/>
        </w:rPr>
        <w:t>CPU</w:t>
      </w:r>
      <w:r w:rsidR="002755B9" w:rsidRPr="00002F3F">
        <w:rPr>
          <w:rFonts w:ascii="Times New Roman" w:eastAsia="標楷體" w:hAnsi="Times New Roman" w:cs="Times New Roman" w:hint="eastAsia"/>
          <w:sz w:val="20"/>
          <w:szCs w:val="18"/>
          <w:lang w:eastAsia="zh-CN"/>
        </w:rPr>
        <w:t>、</w:t>
      </w:r>
      <w:r w:rsidRPr="007F1B6E">
        <w:rPr>
          <w:rFonts w:ascii="Times New Roman" w:eastAsia="標楷體" w:hAnsi="Times New Roman" w:cs="Times New Roman" w:hint="eastAsia"/>
          <w:sz w:val="20"/>
          <w:szCs w:val="18"/>
          <w:lang w:eastAsia="zh-CN"/>
        </w:rPr>
        <w:t>主存储器</w:t>
      </w:r>
      <w:r w:rsidR="002755B9" w:rsidRPr="00002F3F">
        <w:rPr>
          <w:rFonts w:ascii="Times New Roman" w:eastAsia="標楷體" w:hAnsi="Times New Roman" w:cs="Times New Roman" w:hint="eastAsia"/>
          <w:sz w:val="20"/>
          <w:szCs w:val="18"/>
          <w:lang w:eastAsia="zh-CN"/>
        </w:rPr>
        <w:t>、</w:t>
      </w:r>
      <w:r w:rsidRPr="007F1B6E">
        <w:rPr>
          <w:rFonts w:ascii="Times New Roman" w:eastAsia="標楷體" w:hAnsi="Times New Roman" w:cs="Times New Roman"/>
          <w:sz w:val="20"/>
          <w:szCs w:val="18"/>
          <w:lang w:eastAsia="zh-CN"/>
        </w:rPr>
        <w:t>I/O</w:t>
      </w:r>
      <w:r w:rsidRPr="007F1B6E">
        <w:rPr>
          <w:rFonts w:ascii="Times New Roman" w:eastAsia="標楷體" w:hAnsi="Times New Roman" w:cs="Times New Roman" w:hint="eastAsia"/>
          <w:sz w:val="20"/>
          <w:szCs w:val="18"/>
          <w:lang w:eastAsia="zh-CN"/>
        </w:rPr>
        <w:t>控制系统</w:t>
      </w:r>
      <w:r w:rsidR="002755B9" w:rsidRPr="00002F3F">
        <w:rPr>
          <w:rFonts w:ascii="Times New Roman" w:eastAsia="標楷體" w:hAnsi="Times New Roman" w:cs="Times New Roman" w:hint="eastAsia"/>
          <w:sz w:val="20"/>
          <w:szCs w:val="18"/>
          <w:lang w:eastAsia="zh-CN"/>
        </w:rPr>
        <w:t>、</w:t>
      </w:r>
      <w:r w:rsidRPr="007F1B6E">
        <w:rPr>
          <w:rFonts w:ascii="Times New Roman" w:eastAsia="標楷體" w:hAnsi="Times New Roman" w:cs="Times New Roman" w:hint="eastAsia"/>
          <w:sz w:val="20"/>
          <w:szCs w:val="18"/>
          <w:lang w:eastAsia="zh-CN"/>
        </w:rPr>
        <w:t>外围设备</w:t>
      </w:r>
    </w:p>
    <w:p w:rsidR="0058077E" w:rsidRPr="00002F3F" w:rsidRDefault="007F1B6E" w:rsidP="002755B9">
      <w:pPr>
        <w:ind w:left="480"/>
        <w:rPr>
          <w:rFonts w:ascii="Times New Roman" w:eastAsia="標楷體" w:hAnsi="Times New Roman" w:cs="Times New Roman"/>
          <w:sz w:val="20"/>
          <w:szCs w:val="18"/>
          <w:lang w:eastAsia="zh-CN"/>
        </w:rPr>
      </w:pPr>
      <w:r w:rsidRPr="007F1B6E">
        <w:rPr>
          <w:rFonts w:ascii="Times New Roman" w:eastAsia="標楷體" w:hAnsi="Times New Roman" w:cs="Times New Roman" w:hint="eastAsia"/>
          <w:sz w:val="20"/>
          <w:szCs w:val="18"/>
          <w:lang w:eastAsia="zh-CN"/>
        </w:rPr>
        <w:t>软件：各种程序和文件，用于指挥计算机系统按指定的要求进行协同工作</w:t>
      </w:r>
      <w:r w:rsidR="002755B9" w:rsidRPr="00002F3F">
        <w:rPr>
          <w:rFonts w:asciiTheme="minorEastAsia" w:hAnsiTheme="minorEastAsia" w:cs="Times New Roman" w:hint="eastAsia"/>
          <w:sz w:val="20"/>
          <w:szCs w:val="18"/>
          <w:lang w:eastAsia="zh-CN"/>
        </w:rPr>
        <w:t>。</w:t>
      </w:r>
      <w:r w:rsidR="002755B9" w:rsidRPr="00002F3F">
        <w:rPr>
          <w:rFonts w:ascii="Times New Roman" w:eastAsia="標楷體" w:hAnsi="Times New Roman" w:cs="Times New Roman"/>
          <w:sz w:val="20"/>
          <w:szCs w:val="18"/>
          <w:lang w:eastAsia="zh-CN"/>
        </w:rPr>
        <w:t>EX</w:t>
      </w:r>
      <w:r w:rsidR="002755B9" w:rsidRPr="00002F3F">
        <w:rPr>
          <w:rFonts w:ascii="Times New Roman" w:eastAsia="標楷體" w:hAnsi="Times New Roman" w:cs="Times New Roman" w:hint="eastAsia"/>
          <w:sz w:val="20"/>
          <w:szCs w:val="18"/>
          <w:lang w:eastAsia="zh-CN"/>
        </w:rPr>
        <w:t>：</w:t>
      </w:r>
      <w:r w:rsidRPr="007F1B6E">
        <w:rPr>
          <w:rFonts w:ascii="Times New Roman" w:eastAsia="標楷體" w:hAnsi="Times New Roman" w:cs="Times New Roman" w:hint="eastAsia"/>
          <w:sz w:val="20"/>
          <w:szCs w:val="18"/>
          <w:lang w:eastAsia="zh-CN"/>
        </w:rPr>
        <w:t>包括系统软件、支撑软件和应用软件</w:t>
      </w:r>
    </w:p>
    <w:p w:rsidR="0058077E" w:rsidRPr="00033219" w:rsidRDefault="00002F3F" w:rsidP="00033219">
      <w:pPr>
        <w:jc w:val="center"/>
        <w:rPr>
          <w:rFonts w:ascii="Times New Roman" w:eastAsia="DengXian" w:hAnsi="Times New Roman" w:cs="Times New Roman" w:hint="eastAsia"/>
          <w:lang w:eastAsia="zh-CN"/>
        </w:rPr>
      </w:pPr>
      <w:r>
        <w:rPr>
          <w:noProof/>
        </w:rPr>
        <w:drawing>
          <wp:inline distT="0" distB="0" distL="0" distR="0" wp14:anchorId="56105459" wp14:editId="5A2DAF0F">
            <wp:extent cx="3768597" cy="2314878"/>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4803" cy="2330975"/>
                    </a:xfrm>
                    <a:prstGeom prst="rect">
                      <a:avLst/>
                    </a:prstGeom>
                  </pic:spPr>
                </pic:pic>
              </a:graphicData>
            </a:graphic>
          </wp:inline>
        </w:drawing>
      </w:r>
    </w:p>
    <w:p w:rsidR="0058077E" w:rsidRPr="0058077E" w:rsidRDefault="0058077E" w:rsidP="0058077E">
      <w:pPr>
        <w:rPr>
          <w:rFonts w:ascii="Times New Roman" w:eastAsia="標楷體" w:hAnsi="Times New Roman" w:cs="Times New Roman"/>
          <w:lang w:eastAsia="zh-CN"/>
        </w:rPr>
      </w:pPr>
      <w:r w:rsidRPr="0058077E">
        <w:rPr>
          <w:rFonts w:ascii="Times New Roman" w:eastAsia="標楷體" w:hAnsi="Times New Roman" w:cs="Times New Roman"/>
          <w:lang w:eastAsia="zh-CN"/>
        </w:rPr>
        <w:t xml:space="preserve">11. </w:t>
      </w:r>
      <w:r w:rsidRPr="0058077E">
        <w:rPr>
          <w:rFonts w:ascii="Times New Roman" w:eastAsia="標楷體" w:hAnsi="Times New Roman" w:cs="Times New Roman"/>
          <w:lang w:eastAsia="zh-CN"/>
        </w:rPr>
        <w:t>试述</w:t>
      </w:r>
      <w:r w:rsidRPr="0058077E">
        <w:rPr>
          <w:rFonts w:ascii="Times New Roman" w:eastAsia="標楷體" w:hAnsi="Times New Roman" w:cs="Times New Roman"/>
          <w:lang w:eastAsia="zh-CN"/>
        </w:rPr>
        <w:t xml:space="preserve"> API</w:t>
      </w:r>
      <w:r w:rsidRPr="0058077E">
        <w:rPr>
          <w:rFonts w:ascii="Times New Roman" w:eastAsia="標楷體" w:hAnsi="Times New Roman" w:cs="Times New Roman"/>
          <w:lang w:eastAsia="zh-CN"/>
        </w:rPr>
        <w:t>、库函数与系统调用之间的关系。</w:t>
      </w:r>
    </w:p>
    <w:p w:rsidR="00002F3F" w:rsidRDefault="00002F3F" w:rsidP="00002F3F">
      <w:pPr>
        <w:ind w:firstLine="480"/>
        <w:rPr>
          <w:rFonts w:ascii="Times New Roman" w:eastAsia="DengXian" w:hAnsi="Times New Roman" w:cs="Times New Roman"/>
          <w:sz w:val="20"/>
          <w:szCs w:val="18"/>
          <w:lang w:eastAsia="zh-CN"/>
        </w:rPr>
      </w:pPr>
      <w:r w:rsidRPr="00002F3F">
        <w:rPr>
          <w:rFonts w:ascii="Times New Roman" w:eastAsia="標楷體" w:hAnsi="Times New Roman" w:cs="Times New Roman"/>
          <w:sz w:val="20"/>
          <w:szCs w:val="18"/>
          <w:lang w:eastAsia="zh-CN"/>
        </w:rPr>
        <w:t>API</w:t>
      </w:r>
      <w:r w:rsidRPr="00002F3F">
        <w:rPr>
          <w:rFonts w:ascii="Times New Roman" w:eastAsia="標楷體" w:hAnsi="Times New Roman" w:cs="Times New Roman"/>
          <w:sz w:val="20"/>
          <w:szCs w:val="18"/>
          <w:lang w:eastAsia="zh-CN"/>
        </w:rPr>
        <w:t>是由同名的封装把系统调用封装成应用程序能够直接使用的应用接口。</w:t>
      </w:r>
    </w:p>
    <w:p w:rsidR="0058077E" w:rsidRPr="00002F3F" w:rsidRDefault="00002F3F" w:rsidP="00002F3F">
      <w:pPr>
        <w:ind w:left="480" w:firstLine="480"/>
        <w:rPr>
          <w:rFonts w:ascii="Times New Roman" w:eastAsia="DengXian" w:hAnsi="Times New Roman" w:cs="Times New Roman" w:hint="eastAsia"/>
          <w:sz w:val="20"/>
          <w:szCs w:val="18"/>
          <w:lang w:eastAsia="zh-CN"/>
        </w:rPr>
      </w:pPr>
      <w:r w:rsidRPr="00002F3F">
        <w:rPr>
          <w:rFonts w:ascii="Times New Roman" w:eastAsia="標楷體" w:hAnsi="Times New Roman" w:cs="Times New Roman"/>
          <w:sz w:val="20"/>
          <w:szCs w:val="18"/>
          <w:lang w:eastAsia="zh-CN"/>
        </w:rPr>
        <w:t>所以，一个库函数就是一种</w:t>
      </w:r>
      <w:r w:rsidRPr="00002F3F">
        <w:rPr>
          <w:rFonts w:ascii="Times New Roman" w:eastAsia="標楷體" w:hAnsi="Times New Roman" w:cs="Times New Roman"/>
          <w:sz w:val="20"/>
          <w:szCs w:val="18"/>
          <w:lang w:eastAsia="zh-CN"/>
        </w:rPr>
        <w:t>API</w:t>
      </w:r>
      <w:r w:rsidRPr="00002F3F">
        <w:rPr>
          <w:rFonts w:ascii="Times New Roman" w:eastAsia="標楷體" w:hAnsi="Times New Roman" w:cs="Times New Roman"/>
          <w:sz w:val="20"/>
          <w:szCs w:val="18"/>
          <w:lang w:eastAsia="zh-CN"/>
        </w:rPr>
        <w:t>，一个</w:t>
      </w:r>
      <w:r w:rsidRPr="00002F3F">
        <w:rPr>
          <w:rFonts w:ascii="Times New Roman" w:eastAsia="標楷體" w:hAnsi="Times New Roman" w:cs="Times New Roman"/>
          <w:sz w:val="20"/>
          <w:szCs w:val="18"/>
          <w:lang w:eastAsia="zh-CN"/>
        </w:rPr>
        <w:t>API</w:t>
      </w:r>
      <w:r w:rsidRPr="00002F3F">
        <w:rPr>
          <w:rFonts w:ascii="Times New Roman" w:eastAsia="標楷體" w:hAnsi="Times New Roman" w:cs="Times New Roman"/>
          <w:sz w:val="20"/>
          <w:szCs w:val="18"/>
          <w:lang w:eastAsia="zh-CN"/>
        </w:rPr>
        <w:t>的实现可能会用到一个系统调用或多个系统调用，也可能若干</w:t>
      </w:r>
      <w:r w:rsidRPr="00002F3F">
        <w:rPr>
          <w:rFonts w:ascii="Times New Roman" w:eastAsia="標楷體" w:hAnsi="Times New Roman" w:cs="Times New Roman"/>
          <w:sz w:val="20"/>
          <w:szCs w:val="18"/>
          <w:lang w:eastAsia="zh-CN"/>
        </w:rPr>
        <w:t>API</w:t>
      </w:r>
      <w:r w:rsidRPr="00002F3F">
        <w:rPr>
          <w:rFonts w:ascii="Times New Roman" w:eastAsia="標楷體" w:hAnsi="Times New Roman" w:cs="Times New Roman"/>
          <w:sz w:val="20"/>
          <w:szCs w:val="18"/>
          <w:lang w:eastAsia="zh-CN"/>
        </w:rPr>
        <w:t>封装相同的系统调用，即使完全不使用系统调用，也不存在任何问题。</w:t>
      </w:r>
    </w:p>
    <w:p w:rsidR="0058077E" w:rsidRDefault="0058077E" w:rsidP="0058077E">
      <w:pPr>
        <w:rPr>
          <w:rFonts w:eastAsia="DengXian"/>
          <w:lang w:eastAsia="zh-CN"/>
        </w:rPr>
      </w:pPr>
    </w:p>
    <w:p w:rsidR="00033219" w:rsidRDefault="00033219" w:rsidP="0058077E">
      <w:pPr>
        <w:rPr>
          <w:rFonts w:eastAsia="DengXian"/>
          <w:lang w:eastAsia="zh-CN"/>
        </w:rPr>
      </w:pPr>
    </w:p>
    <w:p w:rsidR="00033219" w:rsidRDefault="00033219" w:rsidP="0058077E">
      <w:pPr>
        <w:rPr>
          <w:rFonts w:eastAsia="DengXian"/>
          <w:lang w:eastAsia="zh-CN"/>
        </w:rPr>
      </w:pPr>
    </w:p>
    <w:p w:rsidR="00033219" w:rsidRDefault="00033219" w:rsidP="0058077E">
      <w:pPr>
        <w:rPr>
          <w:rFonts w:eastAsia="DengXian"/>
          <w:lang w:eastAsia="zh-CN"/>
        </w:rPr>
      </w:pPr>
    </w:p>
    <w:p w:rsidR="00033219" w:rsidRDefault="00033219" w:rsidP="0058077E">
      <w:pPr>
        <w:rPr>
          <w:rFonts w:eastAsia="DengXian"/>
          <w:lang w:eastAsia="zh-CN"/>
        </w:rPr>
      </w:pPr>
    </w:p>
    <w:p w:rsidR="00033219" w:rsidRDefault="00033219" w:rsidP="0058077E">
      <w:pPr>
        <w:rPr>
          <w:rFonts w:eastAsia="DengXian"/>
          <w:lang w:eastAsia="zh-CN"/>
        </w:rPr>
      </w:pPr>
    </w:p>
    <w:p w:rsidR="00033219" w:rsidRDefault="00033219" w:rsidP="0058077E">
      <w:pPr>
        <w:rPr>
          <w:rFonts w:eastAsia="DengXian"/>
          <w:lang w:eastAsia="zh-CN"/>
        </w:rPr>
      </w:pPr>
    </w:p>
    <w:p w:rsidR="00033219" w:rsidRDefault="00033219" w:rsidP="0058077E">
      <w:pPr>
        <w:rPr>
          <w:rFonts w:eastAsia="DengXian"/>
          <w:lang w:eastAsia="zh-CN"/>
        </w:rPr>
      </w:pPr>
    </w:p>
    <w:p w:rsidR="00033219" w:rsidRDefault="00033219" w:rsidP="0058077E">
      <w:pPr>
        <w:rPr>
          <w:rFonts w:eastAsia="DengXian"/>
          <w:lang w:eastAsia="zh-CN"/>
        </w:rPr>
      </w:pPr>
    </w:p>
    <w:p w:rsidR="00033219" w:rsidRPr="00033219" w:rsidRDefault="00033219" w:rsidP="0058077E">
      <w:pPr>
        <w:rPr>
          <w:rFonts w:eastAsia="DengXian" w:hint="eastAsia"/>
          <w:lang w:eastAsia="zh-CN"/>
        </w:rPr>
      </w:pPr>
      <w:bookmarkStart w:id="0" w:name="_GoBack"/>
      <w:bookmarkEnd w:id="0"/>
    </w:p>
    <w:p w:rsidR="0058077E" w:rsidRPr="007F1B6E" w:rsidRDefault="007F1B6E" w:rsidP="0058077E">
      <w:pPr>
        <w:rPr>
          <w:rFonts w:ascii="Times New Roman" w:eastAsia="標楷體" w:hAnsi="Times New Roman" w:cs="Times New Roman"/>
          <w:sz w:val="28"/>
          <w:szCs w:val="24"/>
        </w:rPr>
      </w:pPr>
      <w:r w:rsidRPr="007F1B6E">
        <w:rPr>
          <w:rFonts w:ascii="Times New Roman" w:eastAsia="標楷體" w:hAnsi="Times New Roman" w:cs="Times New Roman"/>
          <w:sz w:val="28"/>
          <w:szCs w:val="24"/>
          <w:lang w:eastAsia="zh-CN"/>
        </w:rPr>
        <w:lastRenderedPageBreak/>
        <w:t>应用题：</w:t>
      </w:r>
    </w:p>
    <w:p w:rsidR="0058077E" w:rsidRPr="007F1B6E" w:rsidRDefault="007F1B6E" w:rsidP="0058077E">
      <w:pPr>
        <w:rPr>
          <w:rFonts w:ascii="Times New Roman" w:eastAsia="標楷體" w:hAnsi="Times New Roman" w:cs="Times New Roman"/>
        </w:rPr>
      </w:pPr>
      <w:r w:rsidRPr="007F1B6E">
        <w:rPr>
          <w:rFonts w:ascii="Times New Roman" w:eastAsia="標楷體" w:hAnsi="Times New Roman" w:cs="Times New Roman"/>
          <w:lang w:eastAsia="zh-CN"/>
        </w:rPr>
        <w:t xml:space="preserve">7. </w:t>
      </w:r>
      <w:r w:rsidRPr="007F1B6E">
        <w:rPr>
          <w:rFonts w:ascii="Times New Roman" w:eastAsia="標楷體" w:hAnsi="Times New Roman" w:cs="Times New Roman"/>
          <w:lang w:eastAsia="zh-CN"/>
        </w:rPr>
        <w:t>若</w:t>
      </w:r>
      <w:r w:rsidRPr="007F1B6E">
        <w:rPr>
          <w:rFonts w:ascii="Times New Roman" w:eastAsia="標楷體" w:hAnsi="Times New Roman" w:cs="Times New Roman"/>
          <w:lang w:eastAsia="zh-CN"/>
        </w:rPr>
        <w:t xml:space="preserve"> </w:t>
      </w:r>
      <w:r w:rsidRPr="007F1B6E">
        <w:rPr>
          <w:rFonts w:ascii="Times New Roman" w:eastAsia="標楷體" w:hAnsi="Times New Roman" w:cs="Times New Roman"/>
          <w:lang w:eastAsia="zh-CN"/>
        </w:rPr>
        <w:t>内存中有三道程序</w:t>
      </w:r>
      <w:r w:rsidRPr="007F1B6E">
        <w:rPr>
          <w:rFonts w:ascii="Times New Roman" w:eastAsia="標楷體" w:hAnsi="Times New Roman" w:cs="Times New Roman"/>
          <w:lang w:eastAsia="zh-CN"/>
        </w:rPr>
        <w:t>A</w:t>
      </w:r>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B</w:t>
      </w:r>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C</w:t>
      </w:r>
      <w:r w:rsidRPr="007F1B6E">
        <w:rPr>
          <w:rFonts w:ascii="Times New Roman" w:eastAsia="標楷體" w:hAnsi="Times New Roman" w:cs="Times New Roman"/>
          <w:lang w:eastAsia="zh-CN"/>
        </w:rPr>
        <w:t>，他们按照</w:t>
      </w:r>
      <w:r w:rsidRPr="007F1B6E">
        <w:rPr>
          <w:rFonts w:ascii="Times New Roman" w:eastAsia="標楷體" w:hAnsi="Times New Roman" w:cs="Times New Roman"/>
          <w:lang w:eastAsia="zh-CN"/>
        </w:rPr>
        <w:t>A</w:t>
      </w:r>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B</w:t>
      </w:r>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C</w:t>
      </w:r>
      <w:r w:rsidRPr="007F1B6E">
        <w:rPr>
          <w:rFonts w:ascii="Times New Roman" w:eastAsia="標楷體" w:hAnsi="Times New Roman" w:cs="Times New Roman"/>
          <w:lang w:eastAsia="zh-CN"/>
        </w:rPr>
        <w:t>的优先</w:t>
      </w:r>
      <w:r>
        <w:rPr>
          <w:rFonts w:ascii="Times New Roman" w:eastAsia="標楷體" w:hAnsi="Times New Roman" w:cs="Times New Roman" w:hint="eastAsia"/>
          <w:lang w:eastAsia="zh-CN"/>
        </w:rPr>
        <w:t>次序</w:t>
      </w:r>
      <w:r w:rsidRPr="007F1B6E">
        <w:rPr>
          <w:rFonts w:ascii="Times New Roman" w:eastAsia="標楷體" w:hAnsi="Times New Roman" w:cs="Times New Roman"/>
          <w:lang w:eastAsia="zh-CN"/>
        </w:rPr>
        <w:t>运行。各程序的计算器轨迹如下。</w:t>
      </w:r>
    </w:p>
    <w:p w:rsidR="007F1B6E" w:rsidRPr="007F1B6E" w:rsidRDefault="007F1B6E" w:rsidP="0058077E">
      <w:pPr>
        <w:rPr>
          <w:rFonts w:ascii="Times New Roman" w:eastAsia="標楷體" w:hAnsi="Times New Roman" w:cs="Times New Roman"/>
        </w:rPr>
      </w:pPr>
      <w:r w:rsidRPr="007F1B6E">
        <w:rPr>
          <w:rFonts w:ascii="Times New Roman" w:eastAsia="標楷體" w:hAnsi="Times New Roman" w:cs="Times New Roman"/>
          <w:lang w:eastAsia="zh-CN"/>
        </w:rPr>
        <w:t xml:space="preserve">A: </w:t>
      </w:r>
      <w:r w:rsidRPr="007F1B6E">
        <w:rPr>
          <w:rFonts w:ascii="Times New Roman" w:eastAsia="標楷體" w:hAnsi="Times New Roman" w:cs="Times New Roman"/>
          <w:lang w:eastAsia="zh-CN"/>
        </w:rPr>
        <w:t>计算</w:t>
      </w:r>
      <w:r w:rsidRPr="007F1B6E">
        <w:rPr>
          <w:rFonts w:ascii="Times New Roman" w:eastAsia="標楷體" w:hAnsi="Times New Roman" w:cs="Times New Roman"/>
          <w:lang w:eastAsia="zh-CN"/>
        </w:rPr>
        <w:t xml:space="preserve">(20 </w:t>
      </w:r>
      <w:proofErr w:type="spellStart"/>
      <w:r w:rsidRPr="007F1B6E">
        <w:rPr>
          <w:rFonts w:ascii="Times New Roman" w:eastAsia="標楷體" w:hAnsi="Times New Roman" w:cs="Times New Roman"/>
          <w:lang w:eastAsia="zh-CN"/>
        </w:rPr>
        <w:t>ms</w:t>
      </w:r>
      <w:proofErr w:type="spellEnd"/>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 xml:space="preserve">I/O(30 </w:t>
      </w:r>
      <w:proofErr w:type="spellStart"/>
      <w:r w:rsidRPr="007F1B6E">
        <w:rPr>
          <w:rFonts w:ascii="Times New Roman" w:eastAsia="標楷體" w:hAnsi="Times New Roman" w:cs="Times New Roman"/>
          <w:lang w:eastAsia="zh-CN"/>
        </w:rPr>
        <w:t>ms</w:t>
      </w:r>
      <w:proofErr w:type="spellEnd"/>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、计算</w:t>
      </w:r>
      <w:r w:rsidRPr="007F1B6E">
        <w:rPr>
          <w:rFonts w:ascii="Times New Roman" w:eastAsia="標楷體" w:hAnsi="Times New Roman" w:cs="Times New Roman"/>
          <w:lang w:eastAsia="zh-CN"/>
        </w:rPr>
        <w:t xml:space="preserve">(10 </w:t>
      </w:r>
      <w:proofErr w:type="spellStart"/>
      <w:r w:rsidRPr="007F1B6E">
        <w:rPr>
          <w:rFonts w:ascii="Times New Roman" w:eastAsia="標楷體" w:hAnsi="Times New Roman" w:cs="Times New Roman"/>
          <w:lang w:eastAsia="zh-CN"/>
        </w:rPr>
        <w:t>ms</w:t>
      </w:r>
      <w:proofErr w:type="spellEnd"/>
      <w:r w:rsidRPr="007F1B6E">
        <w:rPr>
          <w:rFonts w:ascii="Times New Roman" w:eastAsia="標楷體" w:hAnsi="Times New Roman" w:cs="Times New Roman"/>
          <w:lang w:eastAsia="zh-CN"/>
        </w:rPr>
        <w:t>)</w:t>
      </w:r>
    </w:p>
    <w:p w:rsidR="007F1B6E" w:rsidRPr="007F1B6E" w:rsidRDefault="007F1B6E" w:rsidP="007F1B6E">
      <w:pPr>
        <w:rPr>
          <w:rFonts w:ascii="Times New Roman" w:eastAsia="標楷體" w:hAnsi="Times New Roman" w:cs="Times New Roman"/>
        </w:rPr>
      </w:pPr>
      <w:r w:rsidRPr="007F1B6E">
        <w:rPr>
          <w:rFonts w:ascii="Times New Roman" w:eastAsia="標楷體" w:hAnsi="Times New Roman" w:cs="Times New Roman"/>
          <w:lang w:eastAsia="zh-CN"/>
        </w:rPr>
        <w:t xml:space="preserve">B: </w:t>
      </w:r>
      <w:r w:rsidRPr="007F1B6E">
        <w:rPr>
          <w:rFonts w:ascii="Times New Roman" w:eastAsia="標楷體" w:hAnsi="Times New Roman" w:cs="Times New Roman"/>
          <w:lang w:eastAsia="zh-CN"/>
        </w:rPr>
        <w:t>计算</w:t>
      </w:r>
      <w:r w:rsidRPr="007F1B6E">
        <w:rPr>
          <w:rFonts w:ascii="Times New Roman" w:eastAsia="標楷體" w:hAnsi="Times New Roman" w:cs="Times New Roman"/>
          <w:lang w:eastAsia="zh-CN"/>
        </w:rPr>
        <w:t xml:space="preserve">(40 </w:t>
      </w:r>
      <w:proofErr w:type="spellStart"/>
      <w:r w:rsidRPr="007F1B6E">
        <w:rPr>
          <w:rFonts w:ascii="Times New Roman" w:eastAsia="標楷體" w:hAnsi="Times New Roman" w:cs="Times New Roman"/>
          <w:lang w:eastAsia="zh-CN"/>
        </w:rPr>
        <w:t>ms</w:t>
      </w:r>
      <w:proofErr w:type="spellEnd"/>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 xml:space="preserve">I/O(20 </w:t>
      </w:r>
      <w:proofErr w:type="spellStart"/>
      <w:r w:rsidRPr="007F1B6E">
        <w:rPr>
          <w:rFonts w:ascii="Times New Roman" w:eastAsia="標楷體" w:hAnsi="Times New Roman" w:cs="Times New Roman"/>
          <w:lang w:eastAsia="zh-CN"/>
        </w:rPr>
        <w:t>ms</w:t>
      </w:r>
      <w:proofErr w:type="spellEnd"/>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、计算</w:t>
      </w:r>
      <w:r w:rsidRPr="007F1B6E">
        <w:rPr>
          <w:rFonts w:ascii="Times New Roman" w:eastAsia="標楷體" w:hAnsi="Times New Roman" w:cs="Times New Roman"/>
          <w:lang w:eastAsia="zh-CN"/>
        </w:rPr>
        <w:t xml:space="preserve">(10 </w:t>
      </w:r>
      <w:proofErr w:type="spellStart"/>
      <w:r w:rsidRPr="007F1B6E">
        <w:rPr>
          <w:rFonts w:ascii="Times New Roman" w:eastAsia="標楷體" w:hAnsi="Times New Roman" w:cs="Times New Roman"/>
          <w:lang w:eastAsia="zh-CN"/>
        </w:rPr>
        <w:t>ms</w:t>
      </w:r>
      <w:proofErr w:type="spellEnd"/>
      <w:r w:rsidRPr="007F1B6E">
        <w:rPr>
          <w:rFonts w:ascii="Times New Roman" w:eastAsia="標楷體" w:hAnsi="Times New Roman" w:cs="Times New Roman"/>
          <w:lang w:eastAsia="zh-CN"/>
        </w:rPr>
        <w:t>)</w:t>
      </w:r>
    </w:p>
    <w:p w:rsidR="00033219" w:rsidRDefault="007F1B6E" w:rsidP="00033219">
      <w:pPr>
        <w:spacing w:after="240"/>
        <w:rPr>
          <w:rFonts w:ascii="Times New Roman" w:eastAsia="標楷體" w:hAnsi="Times New Roman" w:cs="Times New Roman" w:hint="eastAsia"/>
        </w:rPr>
      </w:pPr>
      <w:r w:rsidRPr="007F1B6E">
        <w:rPr>
          <w:rFonts w:ascii="Times New Roman" w:eastAsia="標楷體" w:hAnsi="Times New Roman" w:cs="Times New Roman"/>
          <w:lang w:eastAsia="zh-CN"/>
        </w:rPr>
        <w:t xml:space="preserve">C: </w:t>
      </w:r>
      <w:r w:rsidRPr="007F1B6E">
        <w:rPr>
          <w:rFonts w:ascii="Times New Roman" w:eastAsia="標楷體" w:hAnsi="Times New Roman" w:cs="Times New Roman"/>
          <w:lang w:eastAsia="zh-CN"/>
        </w:rPr>
        <w:t>计算</w:t>
      </w:r>
      <w:r w:rsidRPr="007F1B6E">
        <w:rPr>
          <w:rFonts w:ascii="Times New Roman" w:eastAsia="標楷體" w:hAnsi="Times New Roman" w:cs="Times New Roman"/>
          <w:lang w:eastAsia="zh-CN"/>
        </w:rPr>
        <w:t xml:space="preserve">(10 </w:t>
      </w:r>
      <w:proofErr w:type="spellStart"/>
      <w:r w:rsidRPr="007F1B6E">
        <w:rPr>
          <w:rFonts w:ascii="Times New Roman" w:eastAsia="標楷體" w:hAnsi="Times New Roman" w:cs="Times New Roman"/>
          <w:lang w:eastAsia="zh-CN"/>
        </w:rPr>
        <w:t>ms</w:t>
      </w:r>
      <w:proofErr w:type="spellEnd"/>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 xml:space="preserve">I/O(30 </w:t>
      </w:r>
      <w:proofErr w:type="spellStart"/>
      <w:r w:rsidRPr="007F1B6E">
        <w:rPr>
          <w:rFonts w:ascii="Times New Roman" w:eastAsia="標楷體" w:hAnsi="Times New Roman" w:cs="Times New Roman"/>
          <w:lang w:eastAsia="zh-CN"/>
        </w:rPr>
        <w:t>ms</w:t>
      </w:r>
      <w:proofErr w:type="spellEnd"/>
      <w:r w:rsidRPr="007F1B6E">
        <w:rPr>
          <w:rFonts w:ascii="Times New Roman" w:eastAsia="標楷體" w:hAnsi="Times New Roman" w:cs="Times New Roman"/>
          <w:lang w:eastAsia="zh-CN"/>
        </w:rPr>
        <w:t>)</w:t>
      </w:r>
      <w:r w:rsidRPr="007F1B6E">
        <w:rPr>
          <w:rFonts w:ascii="Times New Roman" w:eastAsia="標楷體" w:hAnsi="Times New Roman" w:cs="Times New Roman"/>
          <w:lang w:eastAsia="zh-CN"/>
        </w:rPr>
        <w:t>、计算</w:t>
      </w:r>
      <w:r w:rsidRPr="007F1B6E">
        <w:rPr>
          <w:rFonts w:ascii="Times New Roman" w:eastAsia="標楷體" w:hAnsi="Times New Roman" w:cs="Times New Roman"/>
          <w:lang w:eastAsia="zh-CN"/>
        </w:rPr>
        <w:t xml:space="preserve">(20 </w:t>
      </w:r>
      <w:proofErr w:type="spellStart"/>
      <w:r w:rsidRPr="007F1B6E">
        <w:rPr>
          <w:rFonts w:ascii="Times New Roman" w:eastAsia="標楷體" w:hAnsi="Times New Roman" w:cs="Times New Roman"/>
          <w:lang w:eastAsia="zh-CN"/>
        </w:rPr>
        <w:t>ms</w:t>
      </w:r>
      <w:proofErr w:type="spellEnd"/>
      <w:r w:rsidRPr="007F1B6E">
        <w:rPr>
          <w:rFonts w:ascii="Times New Roman" w:eastAsia="標楷體" w:hAnsi="Times New Roman" w:cs="Times New Roman"/>
          <w:lang w:eastAsia="zh-CN"/>
        </w:rPr>
        <w:t>)</w:t>
      </w:r>
    </w:p>
    <w:p w:rsidR="007F1B6E" w:rsidRPr="00033219" w:rsidRDefault="00033219" w:rsidP="0058077E">
      <w:pPr>
        <w:rPr>
          <w:rFonts w:ascii="Times New Roman" w:eastAsia="標楷體" w:hAnsi="Times New Roman" w:cs="Times New Roman"/>
        </w:rPr>
      </w:pPr>
      <w:r w:rsidRPr="00033219">
        <w:rPr>
          <w:rFonts w:ascii="Times New Roman" w:eastAsia="標楷體" w:hAnsi="Times New Roman" w:cs="Times New Roman"/>
        </w:rPr>
        <w:t xml:space="preserve">(1) </w:t>
      </w:r>
      <w:r w:rsidR="00354C0E" w:rsidRPr="00033219">
        <w:rPr>
          <w:rFonts w:ascii="Times New Roman" w:eastAsia="標楷體" w:hAnsi="Times New Roman" w:cs="Times New Roman"/>
        </w:rPr>
        <w:t>单道运行时间关系图</w:t>
      </w:r>
    </w:p>
    <w:p w:rsidR="007F1B6E" w:rsidRDefault="00354C0E" w:rsidP="0058077E">
      <w:r>
        <w:rPr>
          <w:noProof/>
        </w:rPr>
        <w:drawing>
          <wp:inline distT="0" distB="0" distL="0" distR="0" wp14:anchorId="074B8089" wp14:editId="32459809">
            <wp:extent cx="5274310" cy="1685925"/>
            <wp:effectExtent l="0" t="0" r="254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85925"/>
                    </a:xfrm>
                    <a:prstGeom prst="rect">
                      <a:avLst/>
                    </a:prstGeom>
                  </pic:spPr>
                </pic:pic>
              </a:graphicData>
            </a:graphic>
          </wp:inline>
        </w:drawing>
      </w:r>
    </w:p>
    <w:p w:rsidR="00033219" w:rsidRPr="00033219" w:rsidRDefault="00033219" w:rsidP="0058077E">
      <w:pPr>
        <w:rPr>
          <w:rFonts w:ascii="Times New Roman" w:eastAsia="DengXian" w:hAnsi="Times New Roman" w:cs="Times New Roman" w:hint="eastAsia"/>
          <w:lang w:eastAsia="zh-CN"/>
        </w:rPr>
      </w:pPr>
      <w:r w:rsidRPr="00033219">
        <w:rPr>
          <w:rFonts w:ascii="Times New Roman" w:eastAsia="標楷體" w:hAnsi="Times New Roman" w:cs="Times New Roman"/>
          <w:lang w:eastAsia="zh-CN"/>
        </w:rPr>
        <w:t>单道总运行时间</w:t>
      </w:r>
      <w:r>
        <w:rPr>
          <w:rFonts w:ascii="Times New Roman" w:eastAsia="標楷體" w:hAnsi="Times New Roman" w:cs="Times New Roman" w:hint="eastAsia"/>
          <w:lang w:eastAsia="zh-CN"/>
        </w:rPr>
        <w:t>：</w:t>
      </w:r>
      <w:r w:rsidRPr="00033219">
        <w:rPr>
          <w:rFonts w:ascii="Times New Roman" w:eastAsia="標楷體" w:hAnsi="Times New Roman" w:cs="Times New Roman"/>
          <w:lang w:eastAsia="zh-CN"/>
        </w:rPr>
        <w:t>190ms</w:t>
      </w:r>
    </w:p>
    <w:p w:rsidR="007F1B6E" w:rsidRDefault="00033219" w:rsidP="0058077E">
      <w:pPr>
        <w:rPr>
          <w:rFonts w:ascii="Times New Roman" w:eastAsia="標楷體" w:hAnsi="Times New Roman" w:cs="Times New Roman"/>
          <w:lang w:eastAsia="zh-CN"/>
        </w:rPr>
      </w:pPr>
      <w:r w:rsidRPr="00033219">
        <w:rPr>
          <w:rFonts w:ascii="Times New Roman" w:eastAsia="標楷體" w:hAnsi="Times New Roman" w:cs="Times New Roman"/>
          <w:lang w:eastAsia="zh-CN"/>
        </w:rPr>
        <w:t>CPU</w:t>
      </w:r>
      <w:r w:rsidRPr="00033219">
        <w:rPr>
          <w:rFonts w:ascii="Times New Roman" w:eastAsia="標楷體" w:hAnsi="Times New Roman" w:cs="Times New Roman"/>
          <w:lang w:eastAsia="zh-CN"/>
        </w:rPr>
        <w:t>利用率</w:t>
      </w:r>
      <w:r>
        <w:rPr>
          <w:rFonts w:ascii="Times New Roman" w:eastAsia="標楷體" w:hAnsi="Times New Roman" w:cs="Times New Roman" w:hint="eastAsia"/>
          <w:lang w:eastAsia="zh-CN"/>
        </w:rPr>
        <w:t>：</w:t>
      </w:r>
      <w:r w:rsidRPr="00033219">
        <w:rPr>
          <w:rFonts w:ascii="Times New Roman" w:eastAsia="標楷體" w:hAnsi="Times New Roman" w:cs="Times New Roman"/>
          <w:lang w:eastAsia="zh-CN"/>
        </w:rPr>
        <w:t>(190-80)/190=57.9%</w:t>
      </w:r>
    </w:p>
    <w:p w:rsidR="00033219" w:rsidRPr="00033219" w:rsidRDefault="00033219" w:rsidP="00033219">
      <w:pPr>
        <w:spacing w:before="240"/>
        <w:rPr>
          <w:rFonts w:ascii="Times New Roman" w:eastAsia="標楷體" w:hAnsi="Times New Roman" w:cs="Times New Roman"/>
        </w:rPr>
      </w:pPr>
      <w:r w:rsidRPr="00033219">
        <w:rPr>
          <w:rFonts w:ascii="Times New Roman" w:eastAsia="標楷體" w:hAnsi="Times New Roman" w:cs="Times New Roman"/>
        </w:rPr>
        <w:t>(</w:t>
      </w:r>
      <w:r w:rsidRPr="00033219">
        <w:rPr>
          <w:rFonts w:ascii="Times New Roman" w:eastAsia="標楷體" w:hAnsi="Times New Roman" w:cs="Times New Roman"/>
        </w:rPr>
        <w:t>2</w:t>
      </w:r>
      <w:r w:rsidRPr="00033219">
        <w:rPr>
          <w:rFonts w:ascii="Times New Roman" w:eastAsia="標楷體" w:hAnsi="Times New Roman" w:cs="Times New Roman"/>
        </w:rPr>
        <w:t>)</w:t>
      </w:r>
      <w:r w:rsidRPr="00033219">
        <w:rPr>
          <w:rFonts w:ascii="Times New Roman" w:eastAsia="標楷體" w:hAnsi="Times New Roman" w:cs="Times New Roman"/>
        </w:rPr>
        <w:t xml:space="preserve"> </w:t>
      </w:r>
      <w:r w:rsidRPr="00033219">
        <w:rPr>
          <w:rFonts w:ascii="Times New Roman" w:eastAsia="標楷體" w:hAnsi="Times New Roman" w:cs="Times New Roman"/>
        </w:rPr>
        <w:t>多道运行时间关系图</w:t>
      </w:r>
    </w:p>
    <w:p w:rsidR="00033219" w:rsidRPr="00033219" w:rsidRDefault="00033219" w:rsidP="0058077E">
      <w:pPr>
        <w:rPr>
          <w:rFonts w:ascii="Times New Roman" w:eastAsia="標楷體" w:hAnsi="Times New Roman" w:cs="Times New Roman"/>
        </w:rPr>
      </w:pPr>
      <w:r w:rsidRPr="00033219">
        <w:rPr>
          <w:rFonts w:ascii="Times New Roman" w:eastAsia="標楷體" w:hAnsi="Times New Roman" w:cs="Times New Roman"/>
          <w:noProof/>
        </w:rPr>
        <w:drawing>
          <wp:inline distT="0" distB="0" distL="0" distR="0" wp14:anchorId="6FCC71AA" wp14:editId="32D49F6B">
            <wp:extent cx="4080444" cy="181227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378" cy="1830898"/>
                    </a:xfrm>
                    <a:prstGeom prst="rect">
                      <a:avLst/>
                    </a:prstGeom>
                  </pic:spPr>
                </pic:pic>
              </a:graphicData>
            </a:graphic>
          </wp:inline>
        </w:drawing>
      </w:r>
    </w:p>
    <w:p w:rsidR="00033219" w:rsidRPr="00033219" w:rsidRDefault="00033219" w:rsidP="0058077E">
      <w:pPr>
        <w:rPr>
          <w:rFonts w:ascii="Times New Roman" w:eastAsia="標楷體" w:hAnsi="Times New Roman" w:cs="Times New Roman"/>
          <w:lang w:eastAsia="zh-CN"/>
        </w:rPr>
      </w:pPr>
      <w:r w:rsidRPr="00033219">
        <w:rPr>
          <w:rFonts w:ascii="Times New Roman" w:eastAsia="標楷體" w:hAnsi="Times New Roman" w:cs="Times New Roman"/>
          <w:lang w:eastAsia="zh-CN"/>
        </w:rPr>
        <w:t>多道总运行时间</w:t>
      </w:r>
      <w:r w:rsidRPr="00033219">
        <w:rPr>
          <w:rFonts w:ascii="Times New Roman" w:eastAsia="標楷體" w:hAnsi="Times New Roman" w:cs="Times New Roman"/>
          <w:lang w:eastAsia="zh-CN"/>
        </w:rPr>
        <w:t>：</w:t>
      </w:r>
      <w:r w:rsidRPr="00033219">
        <w:rPr>
          <w:rFonts w:ascii="Times New Roman" w:eastAsia="標楷體" w:hAnsi="Times New Roman" w:cs="Times New Roman"/>
          <w:lang w:eastAsia="zh-CN"/>
        </w:rPr>
        <w:t>140ms</w:t>
      </w:r>
    </w:p>
    <w:p w:rsidR="00033219" w:rsidRPr="00033219" w:rsidRDefault="00033219" w:rsidP="0058077E">
      <w:pPr>
        <w:rPr>
          <w:rFonts w:ascii="Times New Roman" w:eastAsia="標楷體" w:hAnsi="Times New Roman" w:cs="Times New Roman"/>
          <w:lang w:eastAsia="zh-CN"/>
        </w:rPr>
      </w:pPr>
      <w:r w:rsidRPr="00033219">
        <w:rPr>
          <w:rFonts w:ascii="Times New Roman" w:eastAsia="標楷體" w:hAnsi="Times New Roman" w:cs="Times New Roman"/>
          <w:lang w:eastAsia="zh-CN"/>
        </w:rPr>
        <w:t>CPU</w:t>
      </w:r>
      <w:r w:rsidRPr="00033219">
        <w:rPr>
          <w:rFonts w:ascii="Times New Roman" w:eastAsia="標楷體" w:hAnsi="Times New Roman" w:cs="Times New Roman"/>
          <w:lang w:eastAsia="zh-CN"/>
        </w:rPr>
        <w:t>利用率</w:t>
      </w:r>
      <w:r w:rsidRPr="00033219">
        <w:rPr>
          <w:rFonts w:ascii="Times New Roman" w:eastAsia="標楷體" w:hAnsi="Times New Roman" w:cs="Times New Roman"/>
          <w:lang w:eastAsia="zh-CN"/>
        </w:rPr>
        <w:t>：</w:t>
      </w:r>
      <w:r w:rsidRPr="00033219">
        <w:rPr>
          <w:rFonts w:ascii="Times New Roman" w:eastAsia="標楷體" w:hAnsi="Times New Roman" w:cs="Times New Roman"/>
          <w:lang w:eastAsia="zh-CN"/>
        </w:rPr>
        <w:t>(140-30)/140=78.6%</w:t>
      </w:r>
    </w:p>
    <w:sectPr w:rsidR="00033219" w:rsidRPr="000332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911A3"/>
    <w:multiLevelType w:val="hybridMultilevel"/>
    <w:tmpl w:val="3B4E7300"/>
    <w:lvl w:ilvl="0" w:tplc="E0F4A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5C"/>
    <w:rsid w:val="00002F3F"/>
    <w:rsid w:val="00033219"/>
    <w:rsid w:val="000F2681"/>
    <w:rsid w:val="002755B9"/>
    <w:rsid w:val="00354C0E"/>
    <w:rsid w:val="0046255C"/>
    <w:rsid w:val="005430A8"/>
    <w:rsid w:val="0058077E"/>
    <w:rsid w:val="007F1B6E"/>
    <w:rsid w:val="00B37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7BCA"/>
  <w15:chartTrackingRefBased/>
  <w15:docId w15:val="{FAD592FD-8DF7-4097-B619-48410EA7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77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Chen</dc:creator>
  <cp:keywords/>
  <dc:description/>
  <cp:lastModifiedBy>Sherry Chen</cp:lastModifiedBy>
  <cp:revision>4</cp:revision>
  <dcterms:created xsi:type="dcterms:W3CDTF">2019-09-15T21:01:00Z</dcterms:created>
  <dcterms:modified xsi:type="dcterms:W3CDTF">2019-09-15T22:02:00Z</dcterms:modified>
</cp:coreProperties>
</file>