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  <w:tblGridChange w:id="0">
          <w:tblGrid>
            <w:gridCol w:w="1129"/>
            <w:gridCol w:w="284"/>
            <w:gridCol w:w="4111"/>
            <w:gridCol w:w="1559"/>
            <w:gridCol w:w="1134"/>
            <w:gridCol w:w="278"/>
            <w:gridCol w:w="47"/>
            <w:gridCol w:w="142"/>
            <w:gridCol w:w="284"/>
            <w:gridCol w:w="16"/>
            <w:gridCol w:w="1968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-5078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56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 No.: BatStateU-FO-OSD-08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CALL SLIP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College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Campus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Year &amp; Section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Please report to the Office of the Student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Time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Head, Student Discipline/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Coordinator, Student Discipline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ab/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5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  <w:tblGridChange w:id="0">
          <w:tblGrid>
            <w:gridCol w:w="1129"/>
            <w:gridCol w:w="284"/>
            <w:gridCol w:w="4111"/>
            <w:gridCol w:w="1559"/>
            <w:gridCol w:w="1134"/>
            <w:gridCol w:w="278"/>
            <w:gridCol w:w="47"/>
            <w:gridCol w:w="142"/>
            <w:gridCol w:w="284"/>
            <w:gridCol w:w="16"/>
            <w:gridCol w:w="1968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-5078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56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 No.: BatStateU-FO-OSD-08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CALL SLIP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College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Campus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Year &amp; Section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Please report to the Office of the Student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Time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Head, Student Discipline/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Coordinator, Student Discipline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ab/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5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29"/>
        <w:gridCol w:w="284"/>
        <w:gridCol w:w="4111"/>
        <w:gridCol w:w="1559"/>
        <w:gridCol w:w="1134"/>
        <w:gridCol w:w="278"/>
        <w:gridCol w:w="47"/>
        <w:gridCol w:w="142"/>
        <w:gridCol w:w="284"/>
        <w:gridCol w:w="16"/>
        <w:gridCol w:w="1968"/>
        <w:tblGridChange w:id="0">
          <w:tblGrid>
            <w:gridCol w:w="1129"/>
            <w:gridCol w:w="284"/>
            <w:gridCol w:w="4111"/>
            <w:gridCol w:w="1559"/>
            <w:gridCol w:w="1134"/>
            <w:gridCol w:w="278"/>
            <w:gridCol w:w="47"/>
            <w:gridCol w:w="142"/>
            <w:gridCol w:w="284"/>
            <w:gridCol w:w="16"/>
            <w:gridCol w:w="1968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-5078</wp:posOffset>
                  </wp:positionH>
                  <wp:positionV relativeFrom="paragraph">
                    <wp:posOffset>0</wp:posOffset>
                  </wp:positionV>
                  <wp:extent cx="593725" cy="556260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25" cy="5562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 No.: BatStateU-FO-OSD-08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143"/>
              </w:tabs>
              <w:spacing w:after="0" w:before="0" w:line="240" w:lineRule="auto"/>
              <w:ind w:left="0" w:right="-181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CALL SLIP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College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Campus</w:t>
            </w:r>
          </w:p>
        </w:tc>
        <w:tc>
          <w:tcPr>
            <w:gridSpan w:val="2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Year &amp; Section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ind w:right="-112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11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vertAlign w:val="baseline"/>
                <w:rtl w:val="0"/>
              </w:rPr>
              <w:t xml:space="preserve">Please report to the Office of the Student Discipline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Time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: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Head, Student Discipline/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Coordinator, Student Discipline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ab/>
              <w:tab/>
              <w:tab/>
              <w:tab/>
              <w:tab/>
              <w:tab/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8722" w:w="12242" w:orient="portrait"/>
      <w:pgMar w:bottom="10" w:top="709" w:left="360" w:right="4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qV+KJTfZ/pml99nVU7p2fk1Mg==">CgMxLjA4AHIhMVRJY1QwdFg2VVBjSXFvNGZZUVRZQXFZaEFzWklYNlpn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2022-05-19T11:45:00Z</dcterms:created>
  <dc:creator>BSU</dc:creator>
</cp:coreProperties>
</file>