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"/>
        <w:gridCol w:w="992"/>
        <w:gridCol w:w="283"/>
        <w:gridCol w:w="284"/>
        <w:gridCol w:w="2693"/>
        <w:gridCol w:w="106"/>
        <w:gridCol w:w="1879"/>
        <w:gridCol w:w="11"/>
        <w:gridCol w:w="272"/>
        <w:gridCol w:w="1003"/>
        <w:gridCol w:w="284"/>
        <w:gridCol w:w="1559"/>
        <w:gridCol w:w="284"/>
        <w:tblGridChange w:id="0">
          <w:tblGrid>
            <w:gridCol w:w="988"/>
            <w:gridCol w:w="992"/>
            <w:gridCol w:w="283"/>
            <w:gridCol w:w="284"/>
            <w:gridCol w:w="2693"/>
            <w:gridCol w:w="106"/>
            <w:gridCol w:w="1879"/>
            <w:gridCol w:w="11"/>
            <w:gridCol w:w="272"/>
            <w:gridCol w:w="1003"/>
            <w:gridCol w:w="284"/>
            <w:gridCol w:w="1559"/>
            <w:gridCol w:w="284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-29209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Reference No.: BatStateU-FO-OSD-05</w:t>
            </w:r>
          </w:p>
        </w:tc>
        <w:tc>
          <w:tcPr>
            <w:gridSpan w:val="6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Effectivity Date: May 18, 2022</w:t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Revision No.: 02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gridSpan w:val="1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STUDENT INCIDENT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Time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Name of Student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right="-111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SR Code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College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Campus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Program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Year and Section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Incident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gridSpan w:val="13"/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Reported by: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ab/>
              <w:tab/>
              <w:tab/>
              <w:tab/>
              <w:tab/>
              <w:t xml:space="preserve">Designation: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ab/>
              <w:tab/>
              <w:tab/>
              <w:tab/>
              <w:tab/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"/>
        <w:gridCol w:w="992"/>
        <w:gridCol w:w="283"/>
        <w:gridCol w:w="284"/>
        <w:gridCol w:w="2693"/>
        <w:gridCol w:w="106"/>
        <w:gridCol w:w="1879"/>
        <w:gridCol w:w="11"/>
        <w:gridCol w:w="272"/>
        <w:gridCol w:w="1003"/>
        <w:gridCol w:w="284"/>
        <w:gridCol w:w="1559"/>
        <w:gridCol w:w="284"/>
        <w:tblGridChange w:id="0">
          <w:tblGrid>
            <w:gridCol w:w="988"/>
            <w:gridCol w:w="992"/>
            <w:gridCol w:w="283"/>
            <w:gridCol w:w="284"/>
            <w:gridCol w:w="2693"/>
            <w:gridCol w:w="106"/>
            <w:gridCol w:w="1879"/>
            <w:gridCol w:w="11"/>
            <w:gridCol w:w="272"/>
            <w:gridCol w:w="1003"/>
            <w:gridCol w:w="284"/>
            <w:gridCol w:w="1559"/>
            <w:gridCol w:w="284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-29209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Reference No.: BatStateU-FO-OSD-05</w:t>
            </w:r>
          </w:p>
        </w:tc>
        <w:tc>
          <w:tcPr>
            <w:gridSpan w:val="6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Effectivity Date: May 18, 2022</w:t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Revision No.: 02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gridSpan w:val="1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STUDENT INCIDENT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Time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Name of Student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ind w:right="-111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SR Code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College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Campus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Program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Year and Section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Incident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gridSpan w:val="13"/>
            <w:vAlign w:val="top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Reported by:</w:t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Signature over Printed Name</w:t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ab/>
              <w:tab/>
              <w:tab/>
              <w:tab/>
              <w:tab/>
              <w:t xml:space="preserve">Designation:</w:t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ab/>
              <w:tab/>
              <w:tab/>
              <w:tab/>
              <w:tab/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8720" w:w="12240" w:orient="portrait"/>
      <w:pgMar w:bottom="1440" w:top="1134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PH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0Kcnm44obLytImegdsVaPqg+uQ==">CgMxLjA4AHIhMVZ0Q3A4Qnk3N3NLYTRTQ2ZZYW04Sm9LcS1lcHhHRlda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2022-05-19T11:32:00Z</dcterms:created>
  <dc:creator>BSU</dc:creator>
</cp:coreProperties>
</file>