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left</wp:align>
                </wp:positionH>
                <wp:positionV relativeFrom="page">
                  <wp:align>bottom</wp:align>
                </wp:positionV>
                <wp:extent cx="5553075" cy="2743200"/>
                <wp:effectExtent b="0" l="0" r="0" t="0"/>
                <wp:wrapNone/>
                <wp:docPr id="2" name="" title="Title and subtitle"/>
                <a:graphic>
                  <a:graphicData uri="http://schemas.microsoft.com/office/word/2010/wordprocessingShape">
                    <wps:wsp>
                      <wps:cNvSpPr/>
                      <wps:cNvPr id="3" name="Shape 3"/>
                      <wps:spPr>
                        <a:xfrm>
                          <a:off x="2578988" y="2417544"/>
                          <a:ext cx="5534025" cy="2724912"/>
                        </a:xfrm>
                        <a:prstGeom prst="rect">
                          <a:avLst/>
                        </a:prstGeom>
                        <a:noFill/>
                        <a:ln>
                          <a:noFill/>
                        </a:ln>
                      </wps:spPr>
                      <wps:txbx>
                        <w:txbxContent>
                          <w:p w:rsidR="00000000" w:rsidDel="00000000" w:rsidP="00000000" w:rsidRDefault="00000000" w:rsidRPr="00000000">
                            <w:pPr>
                              <w:spacing w:after="480" w:before="0" w:line="240"/>
                              <w:ind w:left="0" w:right="0" w:firstLine="0"/>
                              <w:jc w:val="left"/>
                              <w:textDirection w:val="btLr"/>
                            </w:pPr>
                            <w:r w:rsidDel="00000000" w:rsidR="00000000" w:rsidRPr="00000000">
                              <w:rPr>
                                <w:rFonts w:ascii="Arial" w:cs="Arial" w:eastAsia="Arial" w:hAnsi="Arial"/>
                                <w:b w:val="0"/>
                                <w:i w:val="1"/>
                                <w:smallCaps w:val="0"/>
                                <w:strike w:val="0"/>
                                <w:color w:val="262626"/>
                                <w:sz w:val="32"/>
                                <w:vertAlign w:val="baseline"/>
                              </w:rPr>
                              <w:t xml:space="preserve">Shiiv R S</w:t>
                            </w:r>
                            <w:r w:rsidDel="00000000" w:rsidR="00000000" w:rsidRPr="00000000">
                              <w:rPr>
                                <w:rFonts w:ascii="Arial" w:cs="Arial" w:eastAsia="Arial" w:hAnsi="Arial"/>
                                <w:b w:val="0"/>
                                <w:i w:val="1"/>
                                <w:smallCaps w:val="0"/>
                                <w:strike w:val="0"/>
                                <w:color w:val="262626"/>
                                <w:sz w:val="32"/>
                                <w:vertAlign w:val="baseline"/>
                              </w:rPr>
                              <w:t xml:space="preserve"> </w:t>
                            </w:r>
                            <w:r w:rsidDel="00000000" w:rsidR="00000000" w:rsidRPr="00000000">
                              <w:rPr>
                                <w:rFonts w:ascii="Arial" w:cs="Arial" w:eastAsia="Arial" w:hAnsi="Arial"/>
                                <w:b w:val="0"/>
                                <w:i w:val="1"/>
                                <w:smallCaps w:val="0"/>
                                <w:strike w:val="0"/>
                                <w:color w:val="262626"/>
                                <w:sz w:val="32"/>
                                <w:vertAlign w:val="baseline"/>
                              </w:rPr>
                              <w:t xml:space="preserve">, 220701331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262626"/>
                                <w:sz w:val="32"/>
                                <w:vertAlign w:val="baseline"/>
                              </w:rPr>
                            </w:r>
                            <w:r w:rsidDel="00000000" w:rsidR="00000000" w:rsidRPr="00000000">
                              <w:rPr>
                                <w:rFonts w:ascii="Arial" w:cs="Arial" w:eastAsia="Arial" w:hAnsi="Arial"/>
                                <w:b w:val="0"/>
                                <w:i w:val="1"/>
                                <w:smallCaps w:val="0"/>
                                <w:strike w:val="0"/>
                                <w:color w:val="262626"/>
                                <w:sz w:val="26"/>
                                <w:vertAlign w:val="baseline"/>
                              </w:rPr>
                              <w:t xml:space="preserve">BE CSE / 2nd Year / E section</w:t>
                            </w:r>
                          </w:p>
                        </w:txbxContent>
                      </wps:txbx>
                      <wps:bodyPr anchorCtr="0" anchor="b" bIns="914400" lIns="1188700" spcFirstLastPara="1" rIns="0"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left</wp:align>
                </wp:positionH>
                <wp:positionV relativeFrom="page">
                  <wp:align>bottom</wp:align>
                </wp:positionV>
                <wp:extent cx="5553075" cy="2743200"/>
                <wp:effectExtent b="0" l="0" r="0" t="0"/>
                <wp:wrapNone/>
                <wp:docPr descr="Title and subtitle" id="2" name="image14.png"/>
                <a:graphic>
                  <a:graphicData uri="http://schemas.openxmlformats.org/drawingml/2006/picture">
                    <pic:pic>
                      <pic:nvPicPr>
                        <pic:cNvPr descr="Title and subtitle" id="0" name="image14.png"/>
                        <pic:cNvPicPr preferRelativeResize="0"/>
                      </pic:nvPicPr>
                      <pic:blipFill>
                        <a:blip r:embed="rId6"/>
                        <a:srcRect/>
                        <a:stretch>
                          <a:fillRect/>
                        </a:stretch>
                      </pic:blipFill>
                      <pic:spPr>
                        <a:xfrm>
                          <a:off x="0" y="0"/>
                          <a:ext cx="5553075" cy="2743200"/>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727076</wp:posOffset>
                </wp:positionH>
                <wp:positionV relativeFrom="page">
                  <wp:posOffset>1603375</wp:posOffset>
                </wp:positionV>
                <wp:extent cx="28575" cy="1543050"/>
                <wp:effectExtent b="0" l="0" r="0" t="0"/>
                <wp:wrapNone/>
                <wp:docPr id="5" name=""/>
                <a:graphic>
                  <a:graphicData uri="http://schemas.microsoft.com/office/word/2010/wordprocessingShape">
                    <wps:wsp>
                      <wps:cNvCnPr/>
                      <wps:spPr>
                        <a:xfrm>
                          <a:off x="5346000" y="3008475"/>
                          <a:ext cx="0" cy="1543050"/>
                        </a:xfrm>
                        <a:prstGeom prst="straightConnector1">
                          <a:avLst/>
                        </a:prstGeom>
                        <a:noFill/>
                        <a:ln cap="flat" cmpd="sng" w="28575">
                          <a:solidFill>
                            <a:srgbClr val="262626"/>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727076</wp:posOffset>
                </wp:positionH>
                <wp:positionV relativeFrom="page">
                  <wp:posOffset>1603375</wp:posOffset>
                </wp:positionV>
                <wp:extent cx="28575" cy="1543050"/>
                <wp:effectExtent b="0" l="0" r="0" t="0"/>
                <wp:wrapNone/>
                <wp:docPr id="5"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28575" cy="15430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280988</wp:posOffset>
                </wp:positionH>
                <wp:positionV relativeFrom="page">
                  <wp:posOffset>3917951</wp:posOffset>
                </wp:positionV>
                <wp:extent cx="5553075" cy="5015382"/>
                <wp:effectExtent b="0" l="0" r="0" t="0"/>
                <wp:wrapNone/>
                <wp:docPr id="4" name="" title="Title and subtitle"/>
                <a:graphic>
                  <a:graphicData uri="http://schemas.microsoft.com/office/word/2010/wordprocessingShape">
                    <wps:wsp>
                      <wps:cNvSpPr/>
                      <wps:cNvPr id="5" name="Shape 5"/>
                      <wps:spPr>
                        <a:xfrm>
                          <a:off x="2504550" y="2417550"/>
                          <a:ext cx="5682900" cy="2724900"/>
                        </a:xfrm>
                        <a:prstGeom prst="rect">
                          <a:avLst/>
                        </a:prstGeom>
                        <a:noFill/>
                        <a:ln>
                          <a:noFill/>
                        </a:ln>
                      </wps:spPr>
                      <wps:txbx>
                        <w:txbxContent>
                          <w:p w:rsidR="00000000" w:rsidDel="00000000" w:rsidP="00000000" w:rsidRDefault="00000000" w:rsidRPr="00000000">
                            <w:pPr>
                              <w:spacing w:after="900" w:before="0" w:line="240"/>
                              <w:ind w:left="0" w:right="0" w:firstLine="0"/>
                              <w:jc w:val="left"/>
                              <w:textDirection w:val="btLr"/>
                            </w:pPr>
                            <w:r w:rsidDel="00000000" w:rsidR="00000000" w:rsidRPr="00000000">
                              <w:rPr>
                                <w:rFonts w:ascii="Calibri" w:cs="Calibri" w:eastAsia="Calibri" w:hAnsi="Calibri"/>
                                <w:b w:val="0"/>
                                <w:i w:val="1"/>
                                <w:smallCaps w:val="1"/>
                                <w:strike w:val="0"/>
                                <w:color w:val="262626"/>
                                <w:sz w:val="120"/>
                                <w:vertAlign w:val="baseline"/>
                              </w:rPr>
                              <w:t xml:space="preserve">SOFTWARE ENGINEERING &amp; CONCEPTS – LAB MANUAL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1"/>
                                <w:smallCaps w:val="1"/>
                                <w:strike w:val="0"/>
                                <w:color w:val="262626"/>
                                <w:sz w:val="120"/>
                                <w:vertAlign w:val="baseline"/>
                              </w:rPr>
                            </w:r>
                            <w:r w:rsidDel="00000000" w:rsidR="00000000" w:rsidRPr="00000000">
                              <w:rPr>
                                <w:rFonts w:ascii="Arial" w:cs="Arial" w:eastAsia="Arial" w:hAnsi="Arial"/>
                                <w:b w:val="0"/>
                                <w:i w:val="1"/>
                                <w:smallCaps w:val="0"/>
                                <w:strike w:val="0"/>
                                <w:color w:val="262626"/>
                                <w:sz w:val="36"/>
                                <w:vertAlign w:val="baseline"/>
                              </w:rPr>
                              <w:t xml:space="preserve">REConnect Messaging System</w:t>
                            </w:r>
                          </w:p>
                        </w:txbxContent>
                      </wps:txbx>
                      <wps:bodyPr anchorCtr="0" anchor="t" bIns="45700" lIns="1188700" spcFirstLastPara="1" rIns="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280988</wp:posOffset>
                </wp:positionH>
                <wp:positionV relativeFrom="page">
                  <wp:posOffset>3917951</wp:posOffset>
                </wp:positionV>
                <wp:extent cx="5553075" cy="5015382"/>
                <wp:effectExtent b="0" l="0" r="0" t="0"/>
                <wp:wrapNone/>
                <wp:docPr descr="Title and subtitle" id="4" name="image16.png"/>
                <a:graphic>
                  <a:graphicData uri="http://schemas.openxmlformats.org/drawingml/2006/picture">
                    <pic:pic>
                      <pic:nvPicPr>
                        <pic:cNvPr descr="Title and subtitle" id="0" name="image16.png"/>
                        <pic:cNvPicPr preferRelativeResize="0"/>
                      </pic:nvPicPr>
                      <pic:blipFill>
                        <a:blip r:embed="rId8"/>
                        <a:srcRect/>
                        <a:stretch>
                          <a:fillRect/>
                        </a:stretch>
                      </pic:blipFill>
                      <pic:spPr>
                        <a:xfrm>
                          <a:off x="0" y="0"/>
                          <a:ext cx="5553075" cy="5015382"/>
                        </a:xfrm>
                        <a:prstGeom prst="rect"/>
                        <a:ln/>
                      </pic:spPr>
                    </pic:pic>
                  </a:graphicData>
                </a:graphic>
              </wp:anchor>
            </w:drawing>
          </mc:Fallback>
        </mc:AlternateContent>
      </w: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Overview of the Project</w:t>
              <w:tab/>
              <w:t xml:space="preserve">2</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Business Architecture Diagram</w:t>
              <w:tab/>
              <w:t xml:space="preserve">3</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Requirements  as User Stories</w:t>
              <w:tab/>
              <w:t xml:space="preserve">4</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Architecture Diagram depicting the</w:t>
              <w:tab/>
              <w:t xml:space="preserve">5</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Strategy</w:t>
              <w:tab/>
              <w:t xml:space="preserve">6</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Deployment Architecture of the application</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9">
      <w:pPr>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rPr>
          <w:sz w:val="44"/>
          <w:szCs w:val="44"/>
        </w:rPr>
      </w:pPr>
      <w:bookmarkStart w:colFirst="0" w:colLast="0" w:name="_gjdgxs" w:id="0"/>
      <w:bookmarkEnd w:id="0"/>
      <w:r w:rsidDel="00000000" w:rsidR="00000000" w:rsidRPr="00000000">
        <w:rPr>
          <w:sz w:val="44"/>
          <w:szCs w:val="44"/>
          <w:rtl w:val="0"/>
        </w:rPr>
        <w:t xml:space="preserve">Overview of the Project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w:t>
      </w:r>
    </w:p>
    <w:p w:rsidR="00000000" w:rsidDel="00000000" w:rsidP="00000000" w:rsidRDefault="00000000" w:rsidRPr="00000000" w14:paraId="0000000D">
      <w:pPr>
        <w:numPr>
          <w:ilvl w:val="0"/>
          <w:numId w:val="1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Overflooded college-specific communication channels:</w:t>
      </w:r>
      <w:r w:rsidDel="00000000" w:rsidR="00000000" w:rsidRPr="00000000">
        <w:rPr>
          <w:rFonts w:ascii="Times New Roman" w:cs="Times New Roman" w:eastAsia="Times New Roman" w:hAnsi="Times New Roman"/>
          <w:rtl w:val="0"/>
        </w:rPr>
        <w:t xml:space="preserve"> Existing social media platforms cater to a general audience, making it difficult for college students, faculty, and staff to connect and share information relevant to their college community.</w:t>
      </w:r>
    </w:p>
    <w:p w:rsidR="00000000" w:rsidDel="00000000" w:rsidP="00000000" w:rsidRDefault="00000000" w:rsidRPr="00000000" w14:paraId="0000000E">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Information silos:</w:t>
      </w:r>
      <w:r w:rsidDel="00000000" w:rsidR="00000000" w:rsidRPr="00000000">
        <w:rPr>
          <w:rFonts w:ascii="Times New Roman" w:cs="Times New Roman" w:eastAsia="Times New Roman" w:hAnsi="Times New Roman"/>
          <w:rtl w:val="0"/>
        </w:rPr>
        <w:t xml:space="preserve"> Important college-related announcements, events, and discussions might be scattered across various platforms (e.g., email, student organization pages), making it challenging for users to stay informed.</w:t>
      </w:r>
    </w:p>
    <w:p w:rsidR="00000000" w:rsidDel="00000000" w:rsidP="00000000" w:rsidRDefault="00000000" w:rsidRPr="00000000" w14:paraId="0000000F">
      <w:pPr>
        <w:numPr>
          <w:ilvl w:val="0"/>
          <w:numId w:val="1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Lack of engagement:</w:t>
      </w:r>
      <w:r w:rsidDel="00000000" w:rsidR="00000000" w:rsidRPr="00000000">
        <w:rPr>
          <w:rFonts w:ascii="Times New Roman" w:cs="Times New Roman" w:eastAsia="Times New Roman" w:hAnsi="Times New Roman"/>
          <w:rtl w:val="0"/>
        </w:rPr>
        <w:t xml:space="preserve"> Traditional communication methods like email can be impersonal and have low engagement.</w:t>
      </w:r>
    </w:p>
    <w:p w:rsidR="00000000" w:rsidDel="00000000" w:rsidP="00000000" w:rsidRDefault="00000000" w:rsidRPr="00000000" w14:paraId="0000001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Data-driven Approach:</w:t>
      </w:r>
    </w:p>
    <w:p w:rsidR="00000000" w:rsidDel="00000000" w:rsidP="00000000" w:rsidRDefault="00000000" w:rsidRPr="00000000" w14:paraId="0000001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will leverage data to:</w:t>
      </w:r>
    </w:p>
    <w:p w:rsidR="00000000" w:rsidDel="00000000" w:rsidP="00000000" w:rsidRDefault="00000000" w:rsidRPr="00000000" w14:paraId="00000012">
      <w:pPr>
        <w:numPr>
          <w:ilvl w:val="0"/>
          <w:numId w:val="2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Connect users:</w:t>
      </w:r>
      <w:r w:rsidDel="00000000" w:rsidR="00000000" w:rsidRPr="00000000">
        <w:rPr>
          <w:rFonts w:ascii="Times New Roman" w:cs="Times New Roman" w:eastAsia="Times New Roman" w:hAnsi="Times New Roman"/>
          <w:rtl w:val="0"/>
        </w:rPr>
        <w:t xml:space="preserve"> The system will utilize college affiliations (e.g., email addresses) during registration to connect users within the same college community.</w:t>
      </w:r>
    </w:p>
    <w:p w:rsidR="00000000" w:rsidDel="00000000" w:rsidP="00000000" w:rsidRDefault="00000000" w:rsidRPr="00000000" w14:paraId="00000013">
      <w:pPr>
        <w:numPr>
          <w:ilvl w:val="0"/>
          <w:numId w:val="2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Targeted information sharing:</w:t>
      </w:r>
      <w:r w:rsidDel="00000000" w:rsidR="00000000" w:rsidRPr="00000000">
        <w:rPr>
          <w:rFonts w:ascii="Times New Roman" w:cs="Times New Roman" w:eastAsia="Times New Roman" w:hAnsi="Times New Roman"/>
          <w:rtl w:val="0"/>
        </w:rPr>
        <w:t xml:space="preserve"> Students can follow specific departments, clubs, or professors to receive relevant updates and announcements.</w:t>
      </w:r>
    </w:p>
    <w:p w:rsidR="00000000" w:rsidDel="00000000" w:rsidP="00000000" w:rsidRDefault="00000000" w:rsidRPr="00000000" w14:paraId="00000014">
      <w:pPr>
        <w:numPr>
          <w:ilvl w:val="0"/>
          <w:numId w:val="2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Content discovery and trends:</w:t>
      </w:r>
      <w:r w:rsidDel="00000000" w:rsidR="00000000" w:rsidRPr="00000000">
        <w:rPr>
          <w:rFonts w:ascii="Times New Roman" w:cs="Times New Roman" w:eastAsia="Times New Roman" w:hAnsi="Times New Roman"/>
          <w:rtl w:val="0"/>
        </w:rPr>
        <w:t xml:space="preserve"> By analyzing user activity and interests, the system can recommend relevant content and highlight trending topics within the college community.</w:t>
      </w:r>
    </w:p>
    <w:p w:rsidR="00000000" w:rsidDel="00000000" w:rsidP="00000000" w:rsidRDefault="00000000" w:rsidRPr="00000000" w14:paraId="00000015">
      <w:pPr>
        <w:numPr>
          <w:ilvl w:val="0"/>
          <w:numId w:val="2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Improved communication and feedback:</w:t>
      </w:r>
      <w:r w:rsidDel="00000000" w:rsidR="00000000" w:rsidRPr="00000000">
        <w:rPr>
          <w:rFonts w:ascii="Times New Roman" w:cs="Times New Roman" w:eastAsia="Times New Roman" w:hAnsi="Times New Roman"/>
          <w:rtl w:val="0"/>
        </w:rPr>
        <w:t xml:space="preserve"> The platform will facilitate real-time communication between students, faculty, and staff, fostering a more engaged college experience.</w:t>
      </w:r>
    </w:p>
    <w:p w:rsidR="00000000" w:rsidDel="00000000" w:rsidP="00000000" w:rsidRDefault="00000000" w:rsidRPr="00000000" w14:paraId="0000001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Benefits for Users:</w:t>
      </w:r>
    </w:p>
    <w:p w:rsidR="00000000" w:rsidDel="00000000" w:rsidP="00000000" w:rsidRDefault="00000000" w:rsidRPr="00000000" w14:paraId="00000017">
      <w:pPr>
        <w:numPr>
          <w:ilvl w:val="0"/>
          <w:numId w:val="2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Centralized communication hub:</w:t>
      </w:r>
      <w:r w:rsidDel="00000000" w:rsidR="00000000" w:rsidRPr="00000000">
        <w:rPr>
          <w:rFonts w:ascii="Times New Roman" w:cs="Times New Roman" w:eastAsia="Times New Roman" w:hAnsi="Times New Roman"/>
          <w:rtl w:val="0"/>
        </w:rPr>
        <w:t xml:space="preserve"> Stay informed about college events, announcements, and discussions in one place.</w:t>
      </w:r>
    </w:p>
    <w:p w:rsidR="00000000" w:rsidDel="00000000" w:rsidP="00000000" w:rsidRDefault="00000000" w:rsidRPr="00000000" w14:paraId="00000018">
      <w:pPr>
        <w:numPr>
          <w:ilvl w:val="0"/>
          <w:numId w:val="2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Enhanced engagement:</w:t>
      </w:r>
      <w:r w:rsidDel="00000000" w:rsidR="00000000" w:rsidRPr="00000000">
        <w:rPr>
          <w:rFonts w:ascii="Times New Roman" w:cs="Times New Roman" w:eastAsia="Times New Roman" w:hAnsi="Times New Roman"/>
          <w:rtl w:val="0"/>
        </w:rPr>
        <w:t xml:space="preserve"> Participate in discussions, share ideas, and get real-time updates.</w:t>
      </w:r>
    </w:p>
    <w:p w:rsidR="00000000" w:rsidDel="00000000" w:rsidP="00000000" w:rsidRDefault="00000000" w:rsidRPr="00000000" w14:paraId="00000019">
      <w:pPr>
        <w:numPr>
          <w:ilvl w:val="0"/>
          <w:numId w:val="2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Streamlined information access through Integration:</w:t>
      </w:r>
      <w:r w:rsidDel="00000000" w:rsidR="00000000" w:rsidRPr="00000000">
        <w:rPr>
          <w:rFonts w:ascii="Times New Roman" w:cs="Times New Roman" w:eastAsia="Times New Roman" w:hAnsi="Times New Roman"/>
          <w:rtl w:val="0"/>
        </w:rPr>
        <w:t xml:space="preserve"> No more searching through multiple platforms for college-related information.</w:t>
      </w:r>
    </w:p>
    <w:p w:rsidR="00000000" w:rsidDel="00000000" w:rsidP="00000000" w:rsidRDefault="00000000" w:rsidRPr="00000000" w14:paraId="0000001A">
      <w:pPr>
        <w:numPr>
          <w:ilvl w:val="0"/>
          <w:numId w:val="2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Improved sense of community:</w:t>
      </w:r>
      <w:r w:rsidDel="00000000" w:rsidR="00000000" w:rsidRPr="00000000">
        <w:rPr>
          <w:rFonts w:ascii="Times New Roman" w:cs="Times New Roman" w:eastAsia="Times New Roman" w:hAnsi="Times New Roman"/>
          <w:rtl w:val="0"/>
        </w:rPr>
        <w:t xml:space="preserve"> Build a stronger connection with your college peers, faculty and even alumni.</w:t>
      </w:r>
    </w:p>
    <w:p w:rsidR="00000000" w:rsidDel="00000000" w:rsidP="00000000" w:rsidRDefault="00000000" w:rsidRPr="00000000" w14:paraId="0000001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Social Media Integration:</w:t>
      </w:r>
    </w:p>
    <w:p w:rsidR="00000000" w:rsidDel="00000000" w:rsidP="00000000" w:rsidRDefault="00000000" w:rsidRPr="00000000" w14:paraId="0000001C">
      <w:pPr>
        <w:numPr>
          <w:ilvl w:val="0"/>
          <w:numId w:val="1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 with existing social media platforms to allow users to share content from the college platform to their wider social networks, potentially increasing reach and college awareness.</w:t>
      </w:r>
    </w:p>
    <w:p w:rsidR="00000000" w:rsidDel="00000000" w:rsidP="00000000" w:rsidRDefault="00000000" w:rsidRPr="00000000" w14:paraId="0000001D">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Leverage existing social media logins for a more convenient user experience.</w:t>
      </w:r>
    </w:p>
    <w:p w:rsidR="00000000" w:rsidDel="00000000" w:rsidP="00000000" w:rsidRDefault="00000000" w:rsidRPr="00000000" w14:paraId="0000001E">
      <w:pPr>
        <w:numPr>
          <w:ilvl w:val="0"/>
          <w:numId w:val="1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Integrating social media platforms adds complexity and requires careful consideration of user privacy and data security.</w:t>
      </w:r>
    </w:p>
    <w:p w:rsidR="00000000" w:rsidDel="00000000" w:rsidP="00000000" w:rsidRDefault="00000000" w:rsidRPr="00000000" w14:paraId="0000001F">
      <w:pPr>
        <w:pStyle w:val="Heading1"/>
        <w:rPr>
          <w:sz w:val="44"/>
          <w:szCs w:val="44"/>
        </w:rPr>
      </w:pPr>
      <w:bookmarkStart w:colFirst="0" w:colLast="0" w:name="_30j0zll" w:id="1"/>
      <w:bookmarkEnd w:id="1"/>
      <w:r w:rsidDel="00000000" w:rsidR="00000000" w:rsidRPr="00000000">
        <w:rPr>
          <w:sz w:val="44"/>
          <w:szCs w:val="44"/>
          <w:rtl w:val="0"/>
        </w:rPr>
        <w:t xml:space="preserve">Business Architecture Diagram</w:t>
      </w:r>
    </w:p>
    <w:p w:rsidR="00000000" w:rsidDel="00000000" w:rsidP="00000000" w:rsidRDefault="00000000" w:rsidRPr="00000000" w14:paraId="00000020">
      <w:pPr>
        <w:spacing w:after="240" w:before="240" w:lineRule="auto"/>
        <w:rPr>
          <w:b w:val="1"/>
        </w:rPr>
      </w:pPr>
      <w:r w:rsidDel="00000000" w:rsidR="00000000" w:rsidRPr="00000000">
        <w:rPr>
          <w:b w:val="1"/>
          <w:rtl w:val="0"/>
        </w:rPr>
        <w:t xml:space="preserve">Business Need:</w:t>
      </w:r>
    </w:p>
    <w:p w:rsidR="00000000" w:rsidDel="00000000" w:rsidP="00000000" w:rsidRDefault="00000000" w:rsidRPr="00000000" w14:paraId="00000021">
      <w:pPr>
        <w:spacing w:after="240" w:before="240" w:lineRule="auto"/>
        <w:rPr/>
      </w:pPr>
      <w:r w:rsidDel="00000000" w:rsidR="00000000" w:rsidRPr="00000000">
        <w:rPr>
          <w:rtl w:val="0"/>
        </w:rPr>
        <w:t xml:space="preserve">REConnect aims to address the shortcomings of current communication methods within colleges and universities. These shortcomings include:</w:t>
      </w:r>
    </w:p>
    <w:p w:rsidR="00000000" w:rsidDel="00000000" w:rsidP="00000000" w:rsidRDefault="00000000" w:rsidRPr="00000000" w14:paraId="00000022">
      <w:pPr>
        <w:numPr>
          <w:ilvl w:val="0"/>
          <w:numId w:val="28"/>
        </w:numPr>
        <w:spacing w:after="0" w:afterAutospacing="0" w:before="240" w:lineRule="auto"/>
        <w:ind w:left="720" w:hanging="360"/>
      </w:pPr>
      <w:r w:rsidDel="00000000" w:rsidR="00000000" w:rsidRPr="00000000">
        <w:rPr>
          <w:b w:val="1"/>
          <w:rtl w:val="0"/>
        </w:rPr>
        <w:t xml:space="preserve">Scattered Information Flow:</w:t>
      </w:r>
      <w:r w:rsidDel="00000000" w:rsidR="00000000" w:rsidRPr="00000000">
        <w:rPr>
          <w:rtl w:val="0"/>
        </w:rPr>
        <w:t xml:space="preserve"> Important announcements, updates, and resources are often disseminated through various channels (email, departmental websites, student organization pages), making it difficult for users to stay informed.</w:t>
      </w:r>
    </w:p>
    <w:p w:rsidR="00000000" w:rsidDel="00000000" w:rsidP="00000000" w:rsidRDefault="00000000" w:rsidRPr="00000000" w14:paraId="00000023">
      <w:pPr>
        <w:numPr>
          <w:ilvl w:val="0"/>
          <w:numId w:val="28"/>
        </w:numPr>
        <w:spacing w:after="240" w:before="0" w:beforeAutospacing="0" w:lineRule="auto"/>
        <w:ind w:left="720" w:hanging="360"/>
      </w:pPr>
      <w:r w:rsidDel="00000000" w:rsidR="00000000" w:rsidRPr="00000000">
        <w:rPr>
          <w:b w:val="1"/>
          <w:rtl w:val="0"/>
        </w:rPr>
        <w:t xml:space="preserve">Inefficient Communication:</w:t>
      </w:r>
      <w:r w:rsidDel="00000000" w:rsidR="00000000" w:rsidRPr="00000000">
        <w:rPr>
          <w:rtl w:val="0"/>
        </w:rPr>
        <w:t xml:space="preserve"> Distributed information across multiple platforms is exhausting to manage and resource-intensive.</w:t>
      </w:r>
    </w:p>
    <w:p w:rsidR="00000000" w:rsidDel="00000000" w:rsidP="00000000" w:rsidRDefault="00000000" w:rsidRPr="00000000" w14:paraId="00000024">
      <w:pPr>
        <w:spacing w:after="240" w:before="240" w:lineRule="auto"/>
        <w:rPr>
          <w:b w:val="1"/>
        </w:rPr>
      </w:pPr>
      <w:r w:rsidDel="00000000" w:rsidR="00000000" w:rsidRPr="00000000">
        <w:rPr>
          <w:b w:val="1"/>
          <w:rtl w:val="0"/>
        </w:rPr>
        <w:t xml:space="preserve">Current Process (as-is):</w:t>
      </w:r>
    </w:p>
    <w:p w:rsidR="00000000" w:rsidDel="00000000" w:rsidP="00000000" w:rsidRDefault="00000000" w:rsidRPr="00000000" w14:paraId="00000025">
      <w:pPr>
        <w:numPr>
          <w:ilvl w:val="0"/>
          <w:numId w:val="2"/>
        </w:numPr>
        <w:spacing w:after="0" w:afterAutospacing="0" w:before="240" w:lineRule="auto"/>
        <w:ind w:left="720" w:hanging="360"/>
      </w:pPr>
      <w:r w:rsidDel="00000000" w:rsidR="00000000" w:rsidRPr="00000000">
        <w:rPr>
          <w:b w:val="1"/>
          <w:rtl w:val="0"/>
        </w:rPr>
        <w:t xml:space="preserve">Faculty/Staff:</w:t>
      </w:r>
      <w:r w:rsidDel="00000000" w:rsidR="00000000" w:rsidRPr="00000000">
        <w:rPr>
          <w:rtl w:val="0"/>
        </w:rPr>
        <w:t xml:space="preserve"> Create announcements, updates, or resources.</w:t>
      </w:r>
    </w:p>
    <w:p w:rsidR="00000000" w:rsidDel="00000000" w:rsidP="00000000" w:rsidRDefault="00000000" w:rsidRPr="00000000" w14:paraId="00000026">
      <w:pPr>
        <w:numPr>
          <w:ilvl w:val="0"/>
          <w:numId w:val="2"/>
        </w:numPr>
        <w:spacing w:after="0" w:afterAutospacing="0" w:before="0" w:beforeAutospacing="0" w:lineRule="auto"/>
        <w:ind w:left="720" w:hanging="360"/>
      </w:pPr>
      <w:r w:rsidDel="00000000" w:rsidR="00000000" w:rsidRPr="00000000">
        <w:rPr>
          <w:b w:val="1"/>
          <w:rtl w:val="0"/>
        </w:rPr>
        <w:t xml:space="preserve">Distribution:</w:t>
      </w:r>
      <w:r w:rsidDel="00000000" w:rsidR="00000000" w:rsidRPr="00000000">
        <w:rPr>
          <w:rtl w:val="0"/>
        </w:rPr>
        <w:t xml:space="preserve"> Utilize various channels like email, whatsapp, instagram or physical posters throughout the campus.</w:t>
      </w:r>
    </w:p>
    <w:p w:rsidR="00000000" w:rsidDel="00000000" w:rsidP="00000000" w:rsidRDefault="00000000" w:rsidRPr="00000000" w14:paraId="00000027">
      <w:pPr>
        <w:numPr>
          <w:ilvl w:val="0"/>
          <w:numId w:val="2"/>
        </w:numPr>
        <w:spacing w:after="0" w:afterAutospacing="0" w:before="0" w:beforeAutospacing="0" w:lineRule="auto"/>
        <w:ind w:left="720" w:hanging="360"/>
      </w:pPr>
      <w:r w:rsidDel="00000000" w:rsidR="00000000" w:rsidRPr="00000000">
        <w:rPr>
          <w:b w:val="1"/>
          <w:rtl w:val="0"/>
        </w:rPr>
        <w:t xml:space="preserve">Students:</w:t>
      </w:r>
      <w:r w:rsidDel="00000000" w:rsidR="00000000" w:rsidRPr="00000000">
        <w:rPr>
          <w:rtl w:val="0"/>
        </w:rPr>
        <w:t xml:space="preserve"> Check various communication channels periodically for updates.</w:t>
      </w:r>
    </w:p>
    <w:p w:rsidR="00000000" w:rsidDel="00000000" w:rsidP="00000000" w:rsidRDefault="00000000" w:rsidRPr="00000000" w14:paraId="00000028">
      <w:pPr>
        <w:numPr>
          <w:ilvl w:val="0"/>
          <w:numId w:val="2"/>
        </w:numPr>
        <w:spacing w:after="240" w:before="0" w:beforeAutospacing="0" w:lineRule="auto"/>
        <w:ind w:left="720" w:hanging="360"/>
      </w:pPr>
      <w:r w:rsidDel="00000000" w:rsidR="00000000" w:rsidRPr="00000000">
        <w:rPr>
          <w:b w:val="1"/>
          <w:rtl w:val="0"/>
        </w:rPr>
        <w:t xml:space="preserve">Engagement:</w:t>
      </w:r>
      <w:r w:rsidDel="00000000" w:rsidR="00000000" w:rsidRPr="00000000">
        <w:rPr>
          <w:rtl w:val="0"/>
        </w:rPr>
        <w:t xml:space="preserve"> Interaction may be limited to infrequent email replies or passive information consumption.</w:t>
      </w:r>
    </w:p>
    <w:p w:rsidR="00000000" w:rsidDel="00000000" w:rsidP="00000000" w:rsidRDefault="00000000" w:rsidRPr="00000000" w14:paraId="00000029">
      <w:pPr>
        <w:spacing w:after="240" w:before="240" w:lineRule="auto"/>
        <w:rPr>
          <w:b w:val="1"/>
        </w:rPr>
      </w:pPr>
      <w:r w:rsidDel="00000000" w:rsidR="00000000" w:rsidRPr="00000000">
        <w:rPr>
          <w:b w:val="1"/>
          <w:rtl w:val="0"/>
        </w:rPr>
        <w:t xml:space="preserve">Business Problems:</w:t>
      </w:r>
    </w:p>
    <w:p w:rsidR="00000000" w:rsidDel="00000000" w:rsidP="00000000" w:rsidRDefault="00000000" w:rsidRPr="00000000" w14:paraId="0000002A">
      <w:pPr>
        <w:numPr>
          <w:ilvl w:val="0"/>
          <w:numId w:val="16"/>
        </w:numPr>
        <w:spacing w:after="0" w:afterAutospacing="0" w:before="240" w:lineRule="auto"/>
        <w:ind w:left="720" w:hanging="360"/>
      </w:pPr>
      <w:r w:rsidDel="00000000" w:rsidR="00000000" w:rsidRPr="00000000">
        <w:rPr>
          <w:b w:val="1"/>
          <w:rtl w:val="0"/>
        </w:rPr>
        <w:t xml:space="preserve">Inefficiencies:</w:t>
      </w:r>
      <w:r w:rsidDel="00000000" w:rsidR="00000000" w:rsidRPr="00000000">
        <w:rPr>
          <w:rtl w:val="0"/>
        </w:rPr>
        <w:t xml:space="preserve"> Managing multiple communication channels becomes exhausting.</w:t>
      </w:r>
    </w:p>
    <w:p w:rsidR="00000000" w:rsidDel="00000000" w:rsidP="00000000" w:rsidRDefault="00000000" w:rsidRPr="00000000" w14:paraId="0000002B">
      <w:pPr>
        <w:numPr>
          <w:ilvl w:val="0"/>
          <w:numId w:val="16"/>
        </w:numPr>
        <w:spacing w:after="0" w:afterAutospacing="0" w:before="0" w:beforeAutospacing="0" w:lineRule="auto"/>
        <w:ind w:left="720" w:hanging="360"/>
      </w:pPr>
      <w:r w:rsidDel="00000000" w:rsidR="00000000" w:rsidRPr="00000000">
        <w:rPr>
          <w:b w:val="1"/>
          <w:rtl w:val="0"/>
        </w:rPr>
        <w:t xml:space="preserve">Information Gaps:</w:t>
      </w:r>
      <w:r w:rsidDel="00000000" w:rsidR="00000000" w:rsidRPr="00000000">
        <w:rPr>
          <w:rtl w:val="0"/>
        </w:rPr>
        <w:t xml:space="preserve"> Students may miss crucial information due to scattered communication.</w:t>
      </w:r>
    </w:p>
    <w:p w:rsidR="00000000" w:rsidDel="00000000" w:rsidP="00000000" w:rsidRDefault="00000000" w:rsidRPr="00000000" w14:paraId="0000002C">
      <w:pPr>
        <w:numPr>
          <w:ilvl w:val="0"/>
          <w:numId w:val="16"/>
        </w:numPr>
        <w:spacing w:after="240" w:before="0" w:beforeAutospacing="0" w:lineRule="auto"/>
        <w:ind w:left="720" w:hanging="360"/>
      </w:pPr>
      <w:r w:rsidDel="00000000" w:rsidR="00000000" w:rsidRPr="00000000">
        <w:rPr>
          <w:b w:val="1"/>
          <w:rtl w:val="0"/>
        </w:rPr>
        <w:t xml:space="preserve">Poor Decision Making:</w:t>
      </w:r>
      <w:r w:rsidDel="00000000" w:rsidR="00000000" w:rsidRPr="00000000">
        <w:rPr>
          <w:rtl w:val="0"/>
        </w:rPr>
        <w:t xml:space="preserve"> Lack of data on student engagement makes it difficult to improve communication strategies.</w:t>
      </w:r>
    </w:p>
    <w:p w:rsidR="00000000" w:rsidDel="00000000" w:rsidP="00000000" w:rsidRDefault="00000000" w:rsidRPr="00000000" w14:paraId="0000002D">
      <w:pPr>
        <w:spacing w:after="240" w:before="240" w:lineRule="auto"/>
        <w:rPr>
          <w:b w:val="1"/>
        </w:rPr>
      </w:pPr>
      <w:r w:rsidDel="00000000" w:rsidR="00000000" w:rsidRPr="00000000">
        <w:rPr>
          <w:b w:val="1"/>
          <w:rtl w:val="0"/>
        </w:rPr>
        <w:t xml:space="preserve">Solution:</w:t>
      </w:r>
    </w:p>
    <w:p w:rsidR="00000000" w:rsidDel="00000000" w:rsidP="00000000" w:rsidRDefault="00000000" w:rsidRPr="00000000" w14:paraId="0000002E">
      <w:pPr>
        <w:spacing w:after="240" w:before="240" w:lineRule="auto"/>
        <w:rPr/>
      </w:pPr>
      <w:r w:rsidDel="00000000" w:rsidR="00000000" w:rsidRPr="00000000">
        <w:rPr>
          <w:rtl w:val="0"/>
        </w:rPr>
        <w:t xml:space="preserve">REConnect provides a centralized platform for streamlined communication, fostering engagement and improving information accessibility. This translates to:</w:t>
      </w:r>
    </w:p>
    <w:p w:rsidR="00000000" w:rsidDel="00000000" w:rsidP="00000000" w:rsidRDefault="00000000" w:rsidRPr="00000000" w14:paraId="0000002F">
      <w:pPr>
        <w:numPr>
          <w:ilvl w:val="0"/>
          <w:numId w:val="25"/>
        </w:numPr>
        <w:spacing w:after="0" w:afterAutospacing="0" w:before="240" w:lineRule="auto"/>
        <w:ind w:left="720" w:hanging="360"/>
      </w:pPr>
      <w:r w:rsidDel="00000000" w:rsidR="00000000" w:rsidRPr="00000000">
        <w:rPr>
          <w:b w:val="1"/>
          <w:rtl w:val="0"/>
        </w:rPr>
        <w:t xml:space="preserve">Increased Efficiency:</w:t>
      </w:r>
      <w:r w:rsidDel="00000000" w:rsidR="00000000" w:rsidRPr="00000000">
        <w:rPr>
          <w:rtl w:val="0"/>
        </w:rPr>
        <w:t xml:space="preserve"> Streamlined communication channels save time and resources.</w:t>
      </w:r>
    </w:p>
    <w:p w:rsidR="00000000" w:rsidDel="00000000" w:rsidP="00000000" w:rsidRDefault="00000000" w:rsidRPr="00000000" w14:paraId="00000030">
      <w:pPr>
        <w:numPr>
          <w:ilvl w:val="0"/>
          <w:numId w:val="25"/>
        </w:numPr>
        <w:spacing w:after="0" w:afterAutospacing="0" w:before="0" w:beforeAutospacing="0" w:lineRule="auto"/>
        <w:ind w:left="720" w:hanging="360"/>
      </w:pPr>
      <w:r w:rsidDel="00000000" w:rsidR="00000000" w:rsidRPr="00000000">
        <w:rPr>
          <w:b w:val="1"/>
          <w:rtl w:val="0"/>
        </w:rPr>
        <w:t xml:space="preserve">Enhanced Engagement:</w:t>
      </w:r>
      <w:r w:rsidDel="00000000" w:rsidR="00000000" w:rsidRPr="00000000">
        <w:rPr>
          <w:rtl w:val="0"/>
        </w:rPr>
        <w:t xml:space="preserve"> Real-time interaction fosters a more connected community.</w:t>
      </w:r>
    </w:p>
    <w:p w:rsidR="00000000" w:rsidDel="00000000" w:rsidP="00000000" w:rsidRDefault="00000000" w:rsidRPr="00000000" w14:paraId="00000031">
      <w:pPr>
        <w:numPr>
          <w:ilvl w:val="0"/>
          <w:numId w:val="25"/>
        </w:numPr>
        <w:spacing w:after="0" w:afterAutospacing="0" w:before="0" w:beforeAutospacing="0" w:lineRule="auto"/>
        <w:ind w:left="720" w:hanging="360"/>
      </w:pPr>
      <w:r w:rsidDel="00000000" w:rsidR="00000000" w:rsidRPr="00000000">
        <w:rPr>
          <w:b w:val="1"/>
          <w:rtl w:val="0"/>
        </w:rPr>
        <w:t xml:space="preserve">Improved Information Access:</w:t>
      </w:r>
      <w:r w:rsidDel="00000000" w:rsidR="00000000" w:rsidRPr="00000000">
        <w:rPr>
          <w:rtl w:val="0"/>
        </w:rPr>
        <w:t xml:space="preserve"> Centralized platform ensures easy access to relevant updates.</w:t>
      </w:r>
    </w:p>
    <w:p w:rsidR="00000000" w:rsidDel="00000000" w:rsidP="00000000" w:rsidRDefault="00000000" w:rsidRPr="00000000" w14:paraId="00000032">
      <w:pPr>
        <w:numPr>
          <w:ilvl w:val="0"/>
          <w:numId w:val="25"/>
        </w:numPr>
        <w:spacing w:after="240" w:before="0" w:beforeAutospacing="0" w:lineRule="auto"/>
        <w:ind w:left="720" w:hanging="360"/>
      </w:pPr>
      <w:r w:rsidDel="00000000" w:rsidR="00000000" w:rsidRPr="00000000">
        <w:rPr>
          <w:b w:val="1"/>
          <w:rtl w:val="0"/>
        </w:rPr>
        <w:t xml:space="preserve">Data-Driven Insights:</w:t>
      </w:r>
      <w:r w:rsidDel="00000000" w:rsidR="00000000" w:rsidRPr="00000000">
        <w:rPr>
          <w:rtl w:val="0"/>
        </w:rPr>
        <w:t xml:space="preserve"> User data informs decisions to improve communication and campus life.</w:t>
      </w:r>
    </w:p>
    <w:p w:rsidR="00000000" w:rsidDel="00000000" w:rsidP="00000000" w:rsidRDefault="00000000" w:rsidRPr="00000000" w14:paraId="00000033">
      <w:pPr>
        <w:spacing w:after="240" w:before="240" w:lineRule="auto"/>
        <w:rPr>
          <w:b w:val="1"/>
        </w:rPr>
      </w:pPr>
      <w:r w:rsidDel="00000000" w:rsidR="00000000" w:rsidRPr="00000000">
        <w:rPr>
          <w:b w:val="1"/>
          <w:rtl w:val="0"/>
        </w:rPr>
        <w:t xml:space="preserve">Business Architecture Diagram:</w:t>
      </w:r>
    </w:p>
    <w:p w:rsidR="00000000" w:rsidDel="00000000" w:rsidP="00000000" w:rsidRDefault="00000000" w:rsidRPr="00000000" w14:paraId="00000034">
      <w:pPr>
        <w:spacing w:after="240" w:before="240" w:lineRule="auto"/>
        <w:rPr/>
      </w:pPr>
      <w:r w:rsidDel="00000000" w:rsidR="00000000" w:rsidRPr="00000000">
        <w:rPr>
          <w:rtl w:val="0"/>
        </w:rPr>
        <w:t xml:space="preserve">The business architecture diagram will consist of the following components:</w:t>
      </w:r>
    </w:p>
    <w:p w:rsidR="00000000" w:rsidDel="00000000" w:rsidP="00000000" w:rsidRDefault="00000000" w:rsidRPr="00000000" w14:paraId="00000035">
      <w:pPr>
        <w:numPr>
          <w:ilvl w:val="0"/>
          <w:numId w:val="6"/>
        </w:numPr>
        <w:spacing w:after="0" w:afterAutospacing="0" w:before="240" w:lineRule="auto"/>
        <w:ind w:left="720" w:hanging="360"/>
      </w:pPr>
      <w:r w:rsidDel="00000000" w:rsidR="00000000" w:rsidRPr="00000000">
        <w:rPr>
          <w:b w:val="1"/>
          <w:rtl w:val="0"/>
        </w:rPr>
        <w:t xml:space="preserve">User Personas:</w:t>
      </w:r>
      <w:r w:rsidDel="00000000" w:rsidR="00000000" w:rsidRPr="00000000">
        <w:rPr>
          <w:rtl w:val="0"/>
        </w:rPr>
        <w:t xml:space="preserve"> Faculty/Staff, Students, Administrators</w:t>
      </w:r>
    </w:p>
    <w:p w:rsidR="00000000" w:rsidDel="00000000" w:rsidP="00000000" w:rsidRDefault="00000000" w:rsidRPr="00000000" w14:paraId="00000036">
      <w:pPr>
        <w:numPr>
          <w:ilvl w:val="0"/>
          <w:numId w:val="6"/>
        </w:numPr>
        <w:spacing w:after="0" w:afterAutospacing="0" w:before="0" w:beforeAutospacing="0" w:lineRule="auto"/>
        <w:ind w:left="720" w:hanging="360"/>
      </w:pPr>
      <w:r w:rsidDel="00000000" w:rsidR="00000000" w:rsidRPr="00000000">
        <w:rPr>
          <w:b w:val="1"/>
          <w:rtl w:val="0"/>
        </w:rPr>
        <w:t xml:space="preserve">Business Functions:</w:t>
      </w:r>
      <w:r w:rsidDel="00000000" w:rsidR="00000000" w:rsidRPr="00000000">
        <w:rPr>
          <w:rtl w:val="0"/>
        </w:rPr>
        <w:t xml:space="preserve"> Information Dissemination, Content Management, User Management</w:t>
      </w:r>
    </w:p>
    <w:p w:rsidR="00000000" w:rsidDel="00000000" w:rsidP="00000000" w:rsidRDefault="00000000" w:rsidRPr="00000000" w14:paraId="00000037">
      <w:pPr>
        <w:numPr>
          <w:ilvl w:val="0"/>
          <w:numId w:val="6"/>
        </w:numPr>
        <w:spacing w:after="0" w:afterAutospacing="0" w:before="0" w:beforeAutospacing="0" w:lineRule="auto"/>
        <w:ind w:left="720" w:hanging="360"/>
      </w:pPr>
      <w:r w:rsidDel="00000000" w:rsidR="00000000" w:rsidRPr="00000000">
        <w:rPr>
          <w:b w:val="1"/>
          <w:rtl w:val="0"/>
        </w:rPr>
        <w:t xml:space="preserve">Business Processes:</w:t>
      </w:r>
      <w:r w:rsidDel="00000000" w:rsidR="00000000" w:rsidRPr="00000000">
        <w:rPr>
          <w:rtl w:val="0"/>
        </w:rPr>
        <w:t xml:space="preserve"> Announcement Creation, Resource Sharing, Discussion Forums, Group Chats</w:t>
      </w:r>
    </w:p>
    <w:p w:rsidR="00000000" w:rsidDel="00000000" w:rsidP="00000000" w:rsidRDefault="00000000" w:rsidRPr="00000000" w14:paraId="00000038">
      <w:pPr>
        <w:numPr>
          <w:ilvl w:val="0"/>
          <w:numId w:val="6"/>
        </w:numPr>
        <w:spacing w:after="0" w:afterAutospacing="0" w:before="0" w:beforeAutospacing="0" w:lineRule="auto"/>
        <w:ind w:left="720" w:hanging="360"/>
      </w:pPr>
      <w:r w:rsidDel="00000000" w:rsidR="00000000" w:rsidRPr="00000000">
        <w:rPr>
          <w:b w:val="1"/>
          <w:rtl w:val="0"/>
        </w:rPr>
        <w:t xml:space="preserve">Information Systems:</w:t>
      </w:r>
      <w:r w:rsidDel="00000000" w:rsidR="00000000" w:rsidRPr="00000000">
        <w:rPr>
          <w:rtl w:val="0"/>
        </w:rPr>
        <w:t xml:space="preserve"> College Connect Platform, Existing College Systems (e.g., student information system)</w:t>
      </w:r>
    </w:p>
    <w:p w:rsidR="00000000" w:rsidDel="00000000" w:rsidP="00000000" w:rsidRDefault="00000000" w:rsidRPr="00000000" w14:paraId="00000039">
      <w:pPr>
        <w:numPr>
          <w:ilvl w:val="0"/>
          <w:numId w:val="6"/>
        </w:numPr>
        <w:spacing w:after="240" w:before="0" w:beforeAutospacing="0" w:lineRule="auto"/>
        <w:ind w:left="720" w:hanging="360"/>
      </w:pPr>
      <w:r w:rsidDel="00000000" w:rsidR="00000000" w:rsidRPr="00000000">
        <w:rPr>
          <w:b w:val="1"/>
          <w:rtl w:val="0"/>
        </w:rPr>
        <w:t xml:space="preserve">Data &amp; Analytics:</w:t>
      </w:r>
      <w:r w:rsidDel="00000000" w:rsidR="00000000" w:rsidRPr="00000000">
        <w:rPr>
          <w:rtl w:val="0"/>
        </w:rPr>
        <w:t xml:space="preserve"> User Activity Data, Content Engagement Metrics</w:t>
      </w:r>
    </w:p>
    <w:p w:rsidR="00000000" w:rsidDel="00000000" w:rsidP="00000000" w:rsidRDefault="00000000" w:rsidRPr="00000000" w14:paraId="0000003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5803900"/>
            <wp:effectExtent b="0" l="0" r="0" t="0"/>
            <wp:docPr id="1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 xml:space="preserve">Bussiness Architecture for REConnect Messaging System</w:t>
      </w:r>
    </w:p>
    <w:p w:rsidR="00000000" w:rsidDel="00000000" w:rsidP="00000000" w:rsidRDefault="00000000" w:rsidRPr="00000000" w14:paraId="0000003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D">
      <w:pPr>
        <w:pStyle w:val="Heading1"/>
        <w:rPr>
          <w:sz w:val="44"/>
          <w:szCs w:val="44"/>
        </w:rPr>
      </w:pPr>
      <w:bookmarkStart w:colFirst="0" w:colLast="0" w:name="_1fob9te" w:id="2"/>
      <w:bookmarkEnd w:id="2"/>
      <w:r w:rsidDel="00000000" w:rsidR="00000000" w:rsidRPr="00000000">
        <w:rPr>
          <w:sz w:val="44"/>
          <w:szCs w:val="44"/>
          <w:rtl w:val="0"/>
        </w:rPr>
        <w:t xml:space="preserve">Requirements  as User Stories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7"/>
        </w:numPr>
        <w:ind w:left="720" w:hanging="360"/>
        <w:rPr/>
      </w:pPr>
      <w:r w:rsidDel="00000000" w:rsidR="00000000" w:rsidRPr="00000000">
        <w:rPr>
          <w:rFonts w:ascii="Arimo" w:cs="Arimo" w:eastAsia="Arimo" w:hAnsi="Arimo"/>
          <w:b w:val="1"/>
          <w:rtl w:val="0"/>
        </w:rPr>
        <w:t xml:space="preserve">User Story 1:</w:t>
      </w:r>
      <w:r w:rsidDel="00000000" w:rsidR="00000000" w:rsidRPr="00000000">
        <w:rPr>
          <w:rFonts w:ascii="Arimo" w:cs="Arimo" w:eastAsia="Arimo" w:hAnsi="Arimo"/>
          <w:rtl w:val="0"/>
        </w:rPr>
        <w:t xml:space="preserve"> As a user, I want to see all my chats, individual chats, and group chats, so I can stay organized and keep track of my conversations. (This user story focuses on the ability to view a list of chats.)</w:t>
      </w:r>
    </w:p>
    <w:p w:rsidR="00000000" w:rsidDel="00000000" w:rsidP="00000000" w:rsidRDefault="00000000" w:rsidRPr="00000000" w14:paraId="00000040">
      <w:pPr>
        <w:numPr>
          <w:ilvl w:val="0"/>
          <w:numId w:val="7"/>
        </w:numPr>
        <w:ind w:left="720" w:hanging="360"/>
        <w:rPr/>
      </w:pPr>
      <w:r w:rsidDel="00000000" w:rsidR="00000000" w:rsidRPr="00000000">
        <w:rPr>
          <w:rFonts w:ascii="Arimo" w:cs="Arimo" w:eastAsia="Arimo" w:hAnsi="Arimo"/>
          <w:b w:val="1"/>
          <w:rtl w:val="0"/>
        </w:rPr>
        <w:t xml:space="preserve">User Story 2:</w:t>
      </w:r>
      <w:r w:rsidDel="00000000" w:rsidR="00000000" w:rsidRPr="00000000">
        <w:rPr>
          <w:rFonts w:ascii="Arimo" w:cs="Arimo" w:eastAsia="Arimo" w:hAnsi="Arimo"/>
          <w:rtl w:val="0"/>
        </w:rPr>
        <w:t xml:space="preserve"> As a user, I want to prioritize important messages to be seen at the top so I can easily find and respond to the most important messages. (This user story focuses on the ability to prioritize messages.)</w:t>
      </w:r>
    </w:p>
    <w:p w:rsidR="00000000" w:rsidDel="00000000" w:rsidP="00000000" w:rsidRDefault="00000000" w:rsidRPr="00000000" w14:paraId="00000041">
      <w:pPr>
        <w:numPr>
          <w:ilvl w:val="0"/>
          <w:numId w:val="7"/>
        </w:numPr>
        <w:ind w:left="720" w:hanging="360"/>
        <w:rPr/>
      </w:pPr>
      <w:r w:rsidDel="00000000" w:rsidR="00000000" w:rsidRPr="00000000">
        <w:rPr>
          <w:rFonts w:ascii="Arimo" w:cs="Arimo" w:eastAsia="Arimo" w:hAnsi="Arimo"/>
          <w:b w:val="1"/>
          <w:rtl w:val="0"/>
        </w:rPr>
        <w:t xml:space="preserve">User Story 3:</w:t>
      </w:r>
      <w:r w:rsidDel="00000000" w:rsidR="00000000" w:rsidRPr="00000000">
        <w:rPr>
          <w:rFonts w:ascii="Arimo" w:cs="Arimo" w:eastAsia="Arimo" w:hAnsi="Arimo"/>
          <w:rtl w:val="0"/>
        </w:rPr>
        <w:t xml:space="preserve"> As a user, I want buttons for jumping between the different pages (chats, contacts, settings, etc.) so I can easily navigate the application. (This user story focuses on the navigation of the application.)</w:t>
      </w:r>
    </w:p>
    <w:p w:rsidR="00000000" w:rsidDel="00000000" w:rsidP="00000000" w:rsidRDefault="00000000" w:rsidRPr="00000000" w14:paraId="00000042">
      <w:pPr>
        <w:numPr>
          <w:ilvl w:val="0"/>
          <w:numId w:val="7"/>
        </w:numPr>
        <w:ind w:left="720" w:hanging="360"/>
        <w:rPr/>
      </w:pPr>
      <w:r w:rsidDel="00000000" w:rsidR="00000000" w:rsidRPr="00000000">
        <w:rPr>
          <w:rFonts w:ascii="Arimo" w:cs="Arimo" w:eastAsia="Arimo" w:hAnsi="Arimo"/>
          <w:b w:val="1"/>
          <w:rtl w:val="0"/>
        </w:rPr>
        <w:t xml:space="preserve">User Story 4:</w:t>
      </w:r>
      <w:r w:rsidDel="00000000" w:rsidR="00000000" w:rsidRPr="00000000">
        <w:rPr>
          <w:rFonts w:ascii="Arimo" w:cs="Arimo" w:eastAsia="Arimo" w:hAnsi="Arimo"/>
          <w:rtl w:val="0"/>
        </w:rPr>
        <w:t xml:space="preserve"> As a user, I want to post images and videos so I can share multimedia content with my contacts. (This user story focuses on the ability to send images and videos.)</w:t>
      </w:r>
    </w:p>
    <w:p w:rsidR="00000000" w:rsidDel="00000000" w:rsidP="00000000" w:rsidRDefault="00000000" w:rsidRPr="00000000" w14:paraId="00000043">
      <w:pPr>
        <w:numPr>
          <w:ilvl w:val="0"/>
          <w:numId w:val="7"/>
        </w:numPr>
        <w:ind w:left="720" w:hanging="360"/>
        <w:rPr/>
      </w:pPr>
      <w:r w:rsidDel="00000000" w:rsidR="00000000" w:rsidRPr="00000000">
        <w:rPr>
          <w:rFonts w:ascii="Arimo" w:cs="Arimo" w:eastAsia="Arimo" w:hAnsi="Arimo"/>
          <w:b w:val="1"/>
          <w:rtl w:val="0"/>
        </w:rPr>
        <w:t xml:space="preserve">User Story 5:</w:t>
      </w:r>
      <w:r w:rsidDel="00000000" w:rsidR="00000000" w:rsidRPr="00000000">
        <w:rPr>
          <w:rFonts w:ascii="Arimo" w:cs="Arimo" w:eastAsia="Arimo" w:hAnsi="Arimo"/>
          <w:rtl w:val="0"/>
        </w:rPr>
        <w:t xml:space="preserve"> As a user, I want the UI to be easy to navigate through and all the functionalities to be easily accessible. (This user story focuses on the user interface and user experience of the application.)</w:t>
      </w:r>
    </w:p>
    <w:p w:rsidR="00000000" w:rsidDel="00000000" w:rsidP="00000000" w:rsidRDefault="00000000" w:rsidRPr="00000000" w14:paraId="00000044">
      <w:pPr>
        <w:numPr>
          <w:ilvl w:val="0"/>
          <w:numId w:val="7"/>
        </w:numPr>
        <w:ind w:left="720" w:hanging="360"/>
        <w:rPr/>
      </w:pPr>
      <w:r w:rsidDel="00000000" w:rsidR="00000000" w:rsidRPr="00000000">
        <w:rPr>
          <w:rFonts w:ascii="Arimo" w:cs="Arimo" w:eastAsia="Arimo" w:hAnsi="Arimo"/>
          <w:b w:val="1"/>
          <w:rtl w:val="0"/>
        </w:rPr>
        <w:t xml:space="preserve">User Story 6:</w:t>
      </w:r>
      <w:r w:rsidDel="00000000" w:rsidR="00000000" w:rsidRPr="00000000">
        <w:rPr>
          <w:rFonts w:ascii="Arimo" w:cs="Arimo" w:eastAsia="Arimo" w:hAnsi="Arimo"/>
          <w:rtl w:val="0"/>
        </w:rPr>
        <w:t xml:space="preserve"> As a user, I want to have the buttons to jump to my profile and settings so I can manage my account information. (This user story focuses on the ability to access user profiles and settings.)</w:t>
      </w:r>
    </w:p>
    <w:p w:rsidR="00000000" w:rsidDel="00000000" w:rsidP="00000000" w:rsidRDefault="00000000" w:rsidRPr="00000000" w14:paraId="00000045">
      <w:pPr>
        <w:numPr>
          <w:ilvl w:val="0"/>
          <w:numId w:val="7"/>
        </w:numPr>
        <w:ind w:left="720" w:hanging="360"/>
        <w:rPr/>
      </w:pPr>
      <w:r w:rsidDel="00000000" w:rsidR="00000000" w:rsidRPr="00000000">
        <w:rPr>
          <w:rFonts w:ascii="Arimo" w:cs="Arimo" w:eastAsia="Arimo" w:hAnsi="Arimo"/>
          <w:b w:val="1"/>
          <w:rtl w:val="0"/>
        </w:rPr>
        <w:t xml:space="preserve">User Story 7:</w:t>
      </w:r>
      <w:r w:rsidDel="00000000" w:rsidR="00000000" w:rsidRPr="00000000">
        <w:rPr>
          <w:rFonts w:ascii="Arimo" w:cs="Arimo" w:eastAsia="Arimo" w:hAnsi="Arimo"/>
          <w:rtl w:val="0"/>
        </w:rPr>
        <w:t xml:space="preserve"> As a user, I want the home page to have images and/or videos with the posts so I can see a quick preview of the content.</w:t>
      </w:r>
    </w:p>
    <w:p w:rsidR="00000000" w:rsidDel="00000000" w:rsidP="00000000" w:rsidRDefault="00000000" w:rsidRPr="00000000" w14:paraId="000000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mo" w:cs="Arimo" w:eastAsia="Arimo" w:hAnsi="Arimo"/>
        </w:rPr>
      </w:pPr>
      <w:r w:rsidDel="00000000" w:rsidR="00000000" w:rsidRPr="00000000">
        <w:rPr>
          <w:rFonts w:ascii="Arimo" w:cs="Arimo" w:eastAsia="Arimo" w:hAnsi="Arimo"/>
          <w:b w:val="1"/>
          <w:rtl w:val="0"/>
        </w:rPr>
        <w:t xml:space="preserve">User Story 8:</w:t>
      </w:r>
      <w:r w:rsidDel="00000000" w:rsidR="00000000" w:rsidRPr="00000000">
        <w:rPr>
          <w:rFonts w:ascii="Arimo" w:cs="Arimo" w:eastAsia="Arimo" w:hAnsi="Arimo"/>
          <w:rtl w:val="0"/>
        </w:rPr>
        <w:t xml:space="preserve"> As a user, I want to share my dept., section, etc. so that other users can find me and learn more about me.</w:t>
      </w:r>
    </w:p>
    <w:p w:rsidR="00000000" w:rsidDel="00000000" w:rsidP="00000000" w:rsidRDefault="00000000" w:rsidRPr="00000000" w14:paraId="000000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mo" w:cs="Arimo" w:eastAsia="Arimo" w:hAnsi="Arimo"/>
          <w:u w:val="none"/>
        </w:rPr>
      </w:pPr>
      <w:r w:rsidDel="00000000" w:rsidR="00000000" w:rsidRPr="00000000">
        <w:rPr>
          <w:rFonts w:ascii="Arimo" w:cs="Arimo" w:eastAsia="Arimo" w:hAnsi="Arimo"/>
          <w:b w:val="1"/>
          <w:rtl w:val="0"/>
        </w:rPr>
        <w:t xml:space="preserve">User Story 9:</w:t>
      </w:r>
      <w:r w:rsidDel="00000000" w:rsidR="00000000" w:rsidRPr="00000000">
        <w:rPr>
          <w:rFonts w:ascii="Arimo" w:cs="Arimo" w:eastAsia="Arimo" w:hAnsi="Arimo"/>
          <w:rtl w:val="0"/>
        </w:rPr>
        <w:t xml:space="preserve"> As a user, I want to find and connect with alumni to learn about their career paths and network for professional opportunities.</w:t>
      </w:r>
    </w:p>
    <w:p w:rsidR="00000000" w:rsidDel="00000000" w:rsidP="00000000" w:rsidRDefault="00000000" w:rsidRPr="00000000" w14:paraId="000000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mo" w:cs="Arimo" w:eastAsia="Arimo" w:hAnsi="Arimo"/>
          <w:u w:val="none"/>
        </w:rPr>
      </w:pPr>
      <w:r w:rsidDel="00000000" w:rsidR="00000000" w:rsidRPr="00000000">
        <w:rPr>
          <w:rFonts w:ascii="Arimo" w:cs="Arimo" w:eastAsia="Arimo" w:hAnsi="Arimo"/>
          <w:b w:val="1"/>
          <w:rtl w:val="0"/>
        </w:rPr>
        <w:t xml:space="preserve">User Story 10:</w:t>
      </w:r>
      <w:r w:rsidDel="00000000" w:rsidR="00000000" w:rsidRPr="00000000">
        <w:rPr>
          <w:rFonts w:ascii="Arimo" w:cs="Arimo" w:eastAsia="Arimo" w:hAnsi="Arimo"/>
          <w:rtl w:val="0"/>
        </w:rPr>
        <w:t xml:space="preserve"> As a user, it should be secure to prevent others from unauthorized access to my messages. (This user story focuses on the security of the application.)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1"/>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1"/>
        </w:rPr>
      </w:pPr>
      <w:r w:rsidDel="00000000" w:rsidR="00000000" w:rsidRPr="00000000">
        <w:rPr>
          <w:rFonts w:ascii="Arimo" w:cs="Arimo" w:eastAsia="Arimo" w:hAnsi="Arimo"/>
          <w:b w:val="1"/>
          <w:rtl w:val="0"/>
        </w:rPr>
        <w:t xml:space="preserve">Non-Functional Requirements</w:t>
      </w:r>
    </w:p>
    <w:p w:rsidR="00000000" w:rsidDel="00000000" w:rsidP="00000000" w:rsidRDefault="00000000" w:rsidRPr="00000000" w14:paraId="0000004B">
      <w:pPr>
        <w:numPr>
          <w:ilvl w:val="0"/>
          <w:numId w:val="29"/>
        </w:numPr>
        <w:spacing w:after="0" w:afterAutospacing="0" w:before="240" w:lineRule="auto"/>
        <w:ind w:left="720" w:hanging="360"/>
        <w:rPr>
          <w:rFonts w:ascii="Arimo" w:cs="Arimo" w:eastAsia="Arimo" w:hAnsi="Arimo"/>
          <w:b w:val="1"/>
          <w:u w:val="none"/>
        </w:rPr>
      </w:pPr>
      <w:r w:rsidDel="00000000" w:rsidR="00000000" w:rsidRPr="00000000">
        <w:rPr>
          <w:rFonts w:ascii="Arimo" w:cs="Arimo" w:eastAsia="Arimo" w:hAnsi="Arimo"/>
          <w:b w:val="1"/>
          <w:rtl w:val="0"/>
        </w:rPr>
        <w:t xml:space="preserve">Usability:</w:t>
      </w:r>
    </w:p>
    <w:p w:rsidR="00000000" w:rsidDel="00000000" w:rsidP="00000000" w:rsidRDefault="00000000" w:rsidRPr="00000000" w14:paraId="0000004C">
      <w:pPr>
        <w:numPr>
          <w:ilvl w:val="0"/>
          <w:numId w:val="19"/>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Friendly User-Interface</w:t>
      </w:r>
    </w:p>
    <w:p w:rsidR="00000000" w:rsidDel="00000000" w:rsidP="00000000" w:rsidRDefault="00000000" w:rsidRPr="00000000" w14:paraId="0000004D">
      <w:pPr>
        <w:numPr>
          <w:ilvl w:val="0"/>
          <w:numId w:val="19"/>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Accessibility</w:t>
      </w:r>
    </w:p>
    <w:p w:rsidR="00000000" w:rsidDel="00000000" w:rsidP="00000000" w:rsidRDefault="00000000" w:rsidRPr="00000000" w14:paraId="0000004E">
      <w:pPr>
        <w:numPr>
          <w:ilvl w:val="0"/>
          <w:numId w:val="29"/>
        </w:numPr>
        <w:spacing w:after="0" w:afterAutospacing="0" w:before="0" w:beforeAutospacing="0" w:lineRule="auto"/>
        <w:ind w:left="720" w:hanging="360"/>
        <w:rPr>
          <w:rFonts w:ascii="Arimo" w:cs="Arimo" w:eastAsia="Arimo" w:hAnsi="Arimo"/>
          <w:b w:val="1"/>
        </w:rPr>
      </w:pPr>
      <w:r w:rsidDel="00000000" w:rsidR="00000000" w:rsidRPr="00000000">
        <w:rPr>
          <w:rFonts w:ascii="Arimo" w:cs="Arimo" w:eastAsia="Arimo" w:hAnsi="Arimo"/>
          <w:b w:val="1"/>
          <w:rtl w:val="0"/>
        </w:rPr>
        <w:t xml:space="preserve">Maintainability:</w:t>
      </w:r>
    </w:p>
    <w:p w:rsidR="00000000" w:rsidDel="00000000" w:rsidP="00000000" w:rsidRDefault="00000000" w:rsidRPr="00000000" w14:paraId="0000004F">
      <w:pPr>
        <w:numPr>
          <w:ilvl w:val="0"/>
          <w:numId w:val="26"/>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Modular Design</w:t>
      </w:r>
    </w:p>
    <w:p w:rsidR="00000000" w:rsidDel="00000000" w:rsidP="00000000" w:rsidRDefault="00000000" w:rsidRPr="00000000" w14:paraId="00000050">
      <w:pPr>
        <w:numPr>
          <w:ilvl w:val="0"/>
          <w:numId w:val="26"/>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Documentation</w:t>
      </w:r>
    </w:p>
    <w:p w:rsidR="00000000" w:rsidDel="00000000" w:rsidP="00000000" w:rsidRDefault="00000000" w:rsidRPr="00000000" w14:paraId="00000051">
      <w:pPr>
        <w:numPr>
          <w:ilvl w:val="0"/>
          <w:numId w:val="26"/>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Robust</w:t>
      </w:r>
    </w:p>
    <w:p w:rsidR="00000000" w:rsidDel="00000000" w:rsidP="00000000" w:rsidRDefault="00000000" w:rsidRPr="00000000" w14:paraId="00000052">
      <w:pPr>
        <w:numPr>
          <w:ilvl w:val="0"/>
          <w:numId w:val="29"/>
        </w:numPr>
        <w:spacing w:after="0" w:afterAutospacing="0" w:before="0" w:beforeAutospacing="0" w:lineRule="auto"/>
        <w:ind w:left="720" w:hanging="360"/>
        <w:rPr>
          <w:rFonts w:ascii="Arimo" w:cs="Arimo" w:eastAsia="Arimo" w:hAnsi="Arimo"/>
          <w:b w:val="1"/>
          <w:u w:val="none"/>
        </w:rPr>
      </w:pPr>
      <w:r w:rsidDel="00000000" w:rsidR="00000000" w:rsidRPr="00000000">
        <w:rPr>
          <w:rFonts w:ascii="Arimo" w:cs="Arimo" w:eastAsia="Arimo" w:hAnsi="Arimo"/>
          <w:b w:val="1"/>
          <w:rtl w:val="0"/>
        </w:rPr>
        <w:t xml:space="preserve">Performance:</w:t>
      </w:r>
    </w:p>
    <w:p w:rsidR="00000000" w:rsidDel="00000000" w:rsidP="00000000" w:rsidRDefault="00000000" w:rsidRPr="00000000" w14:paraId="00000053">
      <w:pPr>
        <w:numPr>
          <w:ilvl w:val="0"/>
          <w:numId w:val="23"/>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Scalability</w:t>
      </w:r>
    </w:p>
    <w:p w:rsidR="00000000" w:rsidDel="00000000" w:rsidP="00000000" w:rsidRDefault="00000000" w:rsidRPr="00000000" w14:paraId="00000054">
      <w:pPr>
        <w:numPr>
          <w:ilvl w:val="0"/>
          <w:numId w:val="23"/>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Response Time</w:t>
      </w:r>
    </w:p>
    <w:p w:rsidR="00000000" w:rsidDel="00000000" w:rsidP="00000000" w:rsidRDefault="00000000" w:rsidRPr="00000000" w14:paraId="00000055">
      <w:pPr>
        <w:numPr>
          <w:ilvl w:val="0"/>
          <w:numId w:val="23"/>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Availability</w:t>
      </w:r>
    </w:p>
    <w:p w:rsidR="00000000" w:rsidDel="00000000" w:rsidP="00000000" w:rsidRDefault="00000000" w:rsidRPr="00000000" w14:paraId="00000056">
      <w:pPr>
        <w:numPr>
          <w:ilvl w:val="0"/>
          <w:numId w:val="29"/>
        </w:numPr>
        <w:spacing w:after="0" w:afterAutospacing="0" w:before="0" w:beforeAutospacing="0" w:lineRule="auto"/>
        <w:ind w:left="720" w:hanging="360"/>
        <w:rPr>
          <w:rFonts w:ascii="Arimo" w:cs="Arimo" w:eastAsia="Arimo" w:hAnsi="Arimo"/>
          <w:b w:val="1"/>
          <w:u w:val="none"/>
        </w:rPr>
      </w:pPr>
      <w:r w:rsidDel="00000000" w:rsidR="00000000" w:rsidRPr="00000000">
        <w:rPr>
          <w:rFonts w:ascii="Arimo" w:cs="Arimo" w:eastAsia="Arimo" w:hAnsi="Arimo"/>
          <w:b w:val="1"/>
          <w:rtl w:val="0"/>
        </w:rPr>
        <w:t xml:space="preserve">Security:</w:t>
      </w:r>
    </w:p>
    <w:p w:rsidR="00000000" w:rsidDel="00000000" w:rsidP="00000000" w:rsidRDefault="00000000" w:rsidRPr="00000000" w14:paraId="00000057">
      <w:pPr>
        <w:numPr>
          <w:ilvl w:val="0"/>
          <w:numId w:val="17"/>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Authentication and Authorization</w:t>
      </w:r>
    </w:p>
    <w:p w:rsidR="00000000" w:rsidDel="00000000" w:rsidP="00000000" w:rsidRDefault="00000000" w:rsidRPr="00000000" w14:paraId="00000058">
      <w:pPr>
        <w:numPr>
          <w:ilvl w:val="0"/>
          <w:numId w:val="17"/>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Data Security</w:t>
      </w:r>
    </w:p>
    <w:p w:rsidR="00000000" w:rsidDel="00000000" w:rsidP="00000000" w:rsidRDefault="00000000" w:rsidRPr="00000000" w14:paraId="00000059">
      <w:pPr>
        <w:numPr>
          <w:ilvl w:val="0"/>
          <w:numId w:val="17"/>
        </w:numPr>
        <w:spacing w:after="24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Profanity system to prevent inappropriate posts.</w:t>
      </w:r>
      <w:r w:rsidDel="00000000" w:rsidR="00000000" w:rsidRPr="00000000">
        <w:rPr>
          <w:rtl w:val="0"/>
        </w:rPr>
      </w:r>
    </w:p>
    <w:p w:rsidR="00000000" w:rsidDel="00000000" w:rsidP="00000000" w:rsidRDefault="00000000" w:rsidRPr="00000000" w14:paraId="0000005A">
      <w:pPr>
        <w:pStyle w:val="Heading1"/>
        <w:rPr>
          <w:sz w:val="44"/>
          <w:szCs w:val="44"/>
        </w:rPr>
      </w:pPr>
      <w:bookmarkStart w:colFirst="0" w:colLast="0" w:name="_3znysh7" w:id="3"/>
      <w:bookmarkEnd w:id="3"/>
      <w:r w:rsidDel="00000000" w:rsidR="00000000" w:rsidRPr="00000000">
        <w:rPr>
          <w:sz w:val="44"/>
          <w:szCs w:val="44"/>
          <w:rtl w:val="0"/>
        </w:rPr>
        <w:t xml:space="preserve">Architecture Diagram depicting the </w:t>
      </w:r>
    </w:p>
    <w:p w:rsidR="00000000" w:rsidDel="00000000" w:rsidP="00000000" w:rsidRDefault="00000000" w:rsidRPr="00000000" w14:paraId="0000005B">
      <w:pPr>
        <w:spacing w:after="240" w:before="240" w:lineRule="auto"/>
        <w:rPr>
          <w:rFonts w:ascii="Arimo" w:cs="Arimo" w:eastAsia="Arimo" w:hAnsi="Arimo"/>
          <w:b w:val="1"/>
        </w:rPr>
      </w:pPr>
      <w:r w:rsidDel="00000000" w:rsidR="00000000" w:rsidRPr="00000000">
        <w:rPr>
          <w:rFonts w:ascii="Arimo" w:cs="Arimo" w:eastAsia="Arimo" w:hAnsi="Arimo"/>
          <w:b w:val="1"/>
          <w:rtl w:val="0"/>
        </w:rPr>
        <w:t xml:space="preserve">Components:</w:t>
      </w:r>
    </w:p>
    <w:p w:rsidR="00000000" w:rsidDel="00000000" w:rsidP="00000000" w:rsidRDefault="00000000" w:rsidRPr="00000000" w14:paraId="0000005C">
      <w:pPr>
        <w:numPr>
          <w:ilvl w:val="0"/>
          <w:numId w:val="13"/>
        </w:numPr>
        <w:spacing w:after="0" w:afterAutospacing="0" w:before="240" w:lineRule="auto"/>
        <w:ind w:left="720" w:hanging="360"/>
        <w:rPr>
          <w:rFonts w:ascii="Arimo" w:cs="Arimo" w:eastAsia="Arimo" w:hAnsi="Arimo"/>
        </w:rPr>
      </w:pPr>
      <w:r w:rsidDel="00000000" w:rsidR="00000000" w:rsidRPr="00000000">
        <w:rPr>
          <w:rFonts w:ascii="Arimo" w:cs="Arimo" w:eastAsia="Arimo" w:hAnsi="Arimo"/>
          <w:b w:val="1"/>
          <w:rtl w:val="0"/>
        </w:rPr>
        <w:t xml:space="preserve">User Interface</w:t>
      </w:r>
      <w:r w:rsidDel="00000000" w:rsidR="00000000" w:rsidRPr="00000000">
        <w:rPr>
          <w:rtl w:val="0"/>
        </w:rPr>
      </w:r>
    </w:p>
    <w:p w:rsidR="00000000" w:rsidDel="00000000" w:rsidP="00000000" w:rsidRDefault="00000000" w:rsidRPr="00000000" w14:paraId="0000005D">
      <w:pPr>
        <w:numPr>
          <w:ilvl w:val="0"/>
          <w:numId w:val="13"/>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b w:val="1"/>
          <w:rtl w:val="0"/>
        </w:rPr>
        <w:t xml:space="preserve">API Gateway: </w:t>
      </w:r>
      <w:r w:rsidDel="00000000" w:rsidR="00000000" w:rsidRPr="00000000">
        <w:rPr>
          <w:rFonts w:ascii="Arimo" w:cs="Arimo" w:eastAsia="Arimo" w:hAnsi="Arimo"/>
          <w:rtl w:val="0"/>
        </w:rPr>
        <w:t xml:space="preserve">TO integrate existing platforms</w:t>
      </w:r>
      <w:r w:rsidDel="00000000" w:rsidR="00000000" w:rsidRPr="00000000">
        <w:rPr>
          <w:rtl w:val="0"/>
        </w:rPr>
      </w:r>
    </w:p>
    <w:p w:rsidR="00000000" w:rsidDel="00000000" w:rsidP="00000000" w:rsidRDefault="00000000" w:rsidRPr="00000000" w14:paraId="0000005E">
      <w:pPr>
        <w:numPr>
          <w:ilvl w:val="0"/>
          <w:numId w:val="13"/>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b w:val="1"/>
          <w:rtl w:val="0"/>
        </w:rPr>
        <w:t xml:space="preserve">Business Logic Layer:</w:t>
      </w:r>
      <w:r w:rsidDel="00000000" w:rsidR="00000000" w:rsidRPr="00000000">
        <w:rPr>
          <w:rFonts w:ascii="Arimo" w:cs="Arimo" w:eastAsia="Arimo" w:hAnsi="Arimo"/>
          <w:rtl w:val="0"/>
        </w:rPr>
        <w:t xml:space="preserve"> Handles core functionalities like announcement creation, resource management, and user interactions.</w:t>
      </w:r>
    </w:p>
    <w:p w:rsidR="00000000" w:rsidDel="00000000" w:rsidP="00000000" w:rsidRDefault="00000000" w:rsidRPr="00000000" w14:paraId="0000005F">
      <w:pPr>
        <w:numPr>
          <w:ilvl w:val="0"/>
          <w:numId w:val="13"/>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b w:val="1"/>
          <w:rtl w:val="0"/>
        </w:rPr>
        <w:t xml:space="preserve">Data Access Layer:</w:t>
      </w:r>
      <w:r w:rsidDel="00000000" w:rsidR="00000000" w:rsidRPr="00000000">
        <w:rPr>
          <w:rFonts w:ascii="Arimo" w:cs="Arimo" w:eastAsia="Arimo" w:hAnsi="Arimo"/>
          <w:rtl w:val="0"/>
        </w:rPr>
        <w:t xml:space="preserve"> Interacts with the database to store and retrieve data.</w:t>
      </w:r>
    </w:p>
    <w:p w:rsidR="00000000" w:rsidDel="00000000" w:rsidP="00000000" w:rsidRDefault="00000000" w:rsidRPr="00000000" w14:paraId="00000060">
      <w:pPr>
        <w:numPr>
          <w:ilvl w:val="0"/>
          <w:numId w:val="13"/>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b w:val="1"/>
          <w:rtl w:val="0"/>
        </w:rPr>
        <w:t xml:space="preserve">Database:</w:t>
      </w:r>
      <w:r w:rsidDel="00000000" w:rsidR="00000000" w:rsidRPr="00000000">
        <w:rPr>
          <w:rFonts w:ascii="Arimo" w:cs="Arimo" w:eastAsia="Arimo" w:hAnsi="Arimo"/>
          <w:rtl w:val="0"/>
        </w:rPr>
        <w:t xml:space="preserve"> Stores all application data persistently (e.g., MySQL, MongoDB)</w:t>
      </w:r>
    </w:p>
    <w:p w:rsidR="00000000" w:rsidDel="00000000" w:rsidP="00000000" w:rsidRDefault="00000000" w:rsidRPr="00000000" w14:paraId="00000061">
      <w:pPr>
        <w:numPr>
          <w:ilvl w:val="0"/>
          <w:numId w:val="13"/>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b w:val="1"/>
          <w:rtl w:val="0"/>
        </w:rPr>
        <w:t xml:space="preserve">Notification Service:</w:t>
      </w:r>
      <w:r w:rsidDel="00000000" w:rsidR="00000000" w:rsidRPr="00000000">
        <w:rPr>
          <w:rFonts w:ascii="Arimo" w:cs="Arimo" w:eastAsia="Arimo" w:hAnsi="Arimo"/>
          <w:rtl w:val="0"/>
        </w:rPr>
        <w:t xml:space="preserve"> Sends real-time customizable notifications about new announcements or messages.</w:t>
      </w:r>
    </w:p>
    <w:p w:rsidR="00000000" w:rsidDel="00000000" w:rsidP="00000000" w:rsidRDefault="00000000" w:rsidRPr="00000000" w14:paraId="00000062">
      <w:pPr>
        <w:numPr>
          <w:ilvl w:val="0"/>
          <w:numId w:val="13"/>
        </w:numPr>
        <w:spacing w:after="240" w:before="0" w:beforeAutospacing="0" w:lineRule="auto"/>
        <w:ind w:left="720" w:hanging="360"/>
        <w:rPr>
          <w:rFonts w:ascii="Arimo" w:cs="Arimo" w:eastAsia="Arimo" w:hAnsi="Arimo"/>
        </w:rPr>
      </w:pPr>
      <w:r w:rsidDel="00000000" w:rsidR="00000000" w:rsidRPr="00000000">
        <w:rPr>
          <w:rFonts w:ascii="Arimo" w:cs="Arimo" w:eastAsia="Arimo" w:hAnsi="Arimo"/>
          <w:b w:val="1"/>
          <w:rtl w:val="0"/>
        </w:rPr>
        <w:t xml:space="preserve">Logging and Monitoring:</w:t>
      </w:r>
      <w:r w:rsidDel="00000000" w:rsidR="00000000" w:rsidRPr="00000000">
        <w:rPr>
          <w:rFonts w:ascii="Arimo" w:cs="Arimo" w:eastAsia="Arimo" w:hAnsi="Arimo"/>
          <w:rtl w:val="0"/>
        </w:rPr>
        <w:t xml:space="preserve"> Logs application events, errors, and performance metrics for troubleshooting and analysis.</w:t>
      </w:r>
    </w:p>
    <w:p w:rsidR="00000000" w:rsidDel="00000000" w:rsidP="00000000" w:rsidRDefault="00000000" w:rsidRPr="00000000" w14:paraId="00000063">
      <w:pPr>
        <w:spacing w:after="240" w:before="240" w:lineRule="auto"/>
        <w:rPr>
          <w:rFonts w:ascii="Arimo" w:cs="Arimo" w:eastAsia="Arimo" w:hAnsi="Arimo"/>
          <w:b w:val="1"/>
        </w:rPr>
      </w:pPr>
      <w:r w:rsidDel="00000000" w:rsidR="00000000" w:rsidRPr="00000000">
        <w:rPr>
          <w:rFonts w:ascii="Arimo" w:cs="Arimo" w:eastAsia="Arimo" w:hAnsi="Arimo"/>
          <w:b w:val="1"/>
          <w:rtl w:val="0"/>
        </w:rPr>
        <w:t xml:space="preserve">Interactions:</w:t>
      </w:r>
    </w:p>
    <w:p w:rsidR="00000000" w:rsidDel="00000000" w:rsidP="00000000" w:rsidRDefault="00000000" w:rsidRPr="00000000" w14:paraId="00000064">
      <w:pPr>
        <w:numPr>
          <w:ilvl w:val="0"/>
          <w:numId w:val="18"/>
        </w:numPr>
        <w:spacing w:after="0" w:afterAutospacing="0" w:before="240" w:lineRule="auto"/>
        <w:ind w:left="720" w:hanging="360"/>
        <w:rPr>
          <w:rFonts w:ascii="Arimo" w:cs="Arimo" w:eastAsia="Arimo" w:hAnsi="Arimo"/>
        </w:rPr>
      </w:pPr>
      <w:r w:rsidDel="00000000" w:rsidR="00000000" w:rsidRPr="00000000">
        <w:rPr>
          <w:rFonts w:ascii="Arimo" w:cs="Arimo" w:eastAsia="Arimo" w:hAnsi="Arimo"/>
          <w:rtl w:val="0"/>
        </w:rPr>
        <w:t xml:space="preserve">User interacts with the User Interface (Web/Mobile App).</w:t>
      </w:r>
    </w:p>
    <w:p w:rsidR="00000000" w:rsidDel="00000000" w:rsidP="00000000" w:rsidRDefault="00000000" w:rsidRPr="00000000" w14:paraId="00000065">
      <w:pPr>
        <w:numPr>
          <w:ilvl w:val="0"/>
          <w:numId w:val="18"/>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User Interface sends requests to the API Gateway.</w:t>
      </w:r>
    </w:p>
    <w:p w:rsidR="00000000" w:rsidDel="00000000" w:rsidP="00000000" w:rsidRDefault="00000000" w:rsidRPr="00000000" w14:paraId="00000066">
      <w:pPr>
        <w:numPr>
          <w:ilvl w:val="0"/>
          <w:numId w:val="18"/>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API Gateway authenticates/authorizes the request and routes it to the Business Logic Layer.</w:t>
      </w:r>
    </w:p>
    <w:p w:rsidR="00000000" w:rsidDel="00000000" w:rsidP="00000000" w:rsidRDefault="00000000" w:rsidRPr="00000000" w14:paraId="00000067">
      <w:pPr>
        <w:numPr>
          <w:ilvl w:val="0"/>
          <w:numId w:val="18"/>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The Business Logic Layer processes the request, interacts with the Data Access Layer to access data, and generates a response.</w:t>
      </w:r>
    </w:p>
    <w:p w:rsidR="00000000" w:rsidDel="00000000" w:rsidP="00000000" w:rsidRDefault="00000000" w:rsidRPr="00000000" w14:paraId="00000068">
      <w:pPr>
        <w:numPr>
          <w:ilvl w:val="0"/>
          <w:numId w:val="18"/>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API Gateway sends the response back to the User Interface.</w:t>
      </w:r>
    </w:p>
    <w:p w:rsidR="00000000" w:rsidDel="00000000" w:rsidP="00000000" w:rsidRDefault="00000000" w:rsidRPr="00000000" w14:paraId="00000069">
      <w:pPr>
        <w:numPr>
          <w:ilvl w:val="0"/>
          <w:numId w:val="18"/>
        </w:numPr>
        <w:spacing w:after="24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Logging and Monitoring components capture relevant events throughout the process.</w:t>
      </w:r>
    </w:p>
    <w:p w:rsidR="00000000" w:rsidDel="00000000" w:rsidP="00000000" w:rsidRDefault="00000000" w:rsidRPr="00000000" w14:paraId="0000006A">
      <w:pPr>
        <w:spacing w:after="240" w:before="240" w:lineRule="auto"/>
        <w:rPr>
          <w:rFonts w:ascii="Arimo" w:cs="Arimo" w:eastAsia="Arimo" w:hAnsi="Arimo"/>
          <w:b w:val="1"/>
        </w:rPr>
      </w:pPr>
      <w:r w:rsidDel="00000000" w:rsidR="00000000" w:rsidRPr="00000000">
        <w:rPr>
          <w:rFonts w:ascii="Arimo" w:cs="Arimo" w:eastAsia="Arimo" w:hAnsi="Arimo"/>
          <w:b w:val="1"/>
          <w:rtl w:val="0"/>
        </w:rPr>
        <w:t xml:space="preserve">Error Handling:</w:t>
      </w:r>
    </w:p>
    <w:p w:rsidR="00000000" w:rsidDel="00000000" w:rsidP="00000000" w:rsidRDefault="00000000" w:rsidRPr="00000000" w14:paraId="0000006B">
      <w:pPr>
        <w:numPr>
          <w:ilvl w:val="0"/>
          <w:numId w:val="20"/>
        </w:numPr>
        <w:spacing w:after="0" w:afterAutospacing="0" w:before="240" w:lineRule="auto"/>
        <w:ind w:left="720" w:hanging="360"/>
        <w:rPr>
          <w:rFonts w:ascii="Arimo" w:cs="Arimo" w:eastAsia="Arimo" w:hAnsi="Arimo"/>
        </w:rPr>
      </w:pPr>
      <w:r w:rsidDel="00000000" w:rsidR="00000000" w:rsidRPr="00000000">
        <w:rPr>
          <w:rFonts w:ascii="Arimo" w:cs="Arimo" w:eastAsia="Arimo" w:hAnsi="Arimo"/>
          <w:rtl w:val="0"/>
        </w:rPr>
        <w:t xml:space="preserve">The API Gateway returns appropriate error messages in case of authentication failures or invalid requests.</w:t>
      </w:r>
    </w:p>
    <w:p w:rsidR="00000000" w:rsidDel="00000000" w:rsidP="00000000" w:rsidRDefault="00000000" w:rsidRPr="00000000" w14:paraId="0000006C">
      <w:pPr>
        <w:numPr>
          <w:ilvl w:val="0"/>
          <w:numId w:val="20"/>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The Business Logic Layer handles business-specific errors and returns informative messages.</w:t>
      </w:r>
    </w:p>
    <w:p w:rsidR="00000000" w:rsidDel="00000000" w:rsidP="00000000" w:rsidRDefault="00000000" w:rsidRPr="00000000" w14:paraId="0000006D">
      <w:pPr>
        <w:numPr>
          <w:ilvl w:val="0"/>
          <w:numId w:val="20"/>
        </w:numPr>
        <w:spacing w:after="24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All errors are logged for troubleshooting and analysis.</w:t>
      </w:r>
    </w:p>
    <w:p w:rsidR="00000000" w:rsidDel="00000000" w:rsidP="00000000" w:rsidRDefault="00000000" w:rsidRPr="00000000" w14:paraId="0000006E">
      <w:pPr>
        <w:spacing w:after="240" w:before="240" w:lineRule="auto"/>
        <w:rPr>
          <w:rFonts w:ascii="Arimo" w:cs="Arimo" w:eastAsia="Arimo" w:hAnsi="Arimo"/>
          <w:b w:val="1"/>
        </w:rPr>
      </w:pPr>
      <w:r w:rsidDel="00000000" w:rsidR="00000000" w:rsidRPr="00000000">
        <w:rPr>
          <w:rFonts w:ascii="Arimo" w:cs="Arimo" w:eastAsia="Arimo" w:hAnsi="Arimo"/>
          <w:b w:val="1"/>
          <w:rtl w:val="0"/>
        </w:rPr>
        <w:t xml:space="preserve">Data Storage:</w:t>
      </w:r>
    </w:p>
    <w:p w:rsidR="00000000" w:rsidDel="00000000" w:rsidP="00000000" w:rsidRDefault="00000000" w:rsidRPr="00000000" w14:paraId="0000006F">
      <w:pPr>
        <w:numPr>
          <w:ilvl w:val="0"/>
          <w:numId w:val="8"/>
        </w:numPr>
        <w:spacing w:after="240" w:before="240" w:lineRule="auto"/>
        <w:ind w:left="720" w:hanging="360"/>
        <w:rPr>
          <w:rFonts w:ascii="Arimo" w:cs="Arimo" w:eastAsia="Arimo" w:hAnsi="Arimo"/>
        </w:rPr>
      </w:pPr>
      <w:r w:rsidDel="00000000" w:rsidR="00000000" w:rsidRPr="00000000">
        <w:rPr>
          <w:rFonts w:ascii="Arimo" w:cs="Arimo" w:eastAsia="Arimo" w:hAnsi="Arimo"/>
          <w:rtl w:val="0"/>
        </w:rPr>
        <w:t xml:space="preserve">A relational database (e.g., MySQL, MongoDB) is used to store structured data like announcements, user profiles, and group information.</w:t>
      </w:r>
    </w:p>
    <w:p w:rsidR="00000000" w:rsidDel="00000000" w:rsidP="00000000" w:rsidRDefault="00000000" w:rsidRPr="00000000" w14:paraId="00000070">
      <w:pPr>
        <w:spacing w:after="240" w:before="240" w:lineRule="auto"/>
        <w:rPr>
          <w:rFonts w:ascii="Arimo" w:cs="Arimo" w:eastAsia="Arimo" w:hAnsi="Arimo"/>
          <w:b w:val="1"/>
        </w:rPr>
      </w:pPr>
      <w:r w:rsidDel="00000000" w:rsidR="00000000" w:rsidRPr="00000000">
        <w:rPr>
          <w:rFonts w:ascii="Arimo" w:cs="Arimo" w:eastAsia="Arimo" w:hAnsi="Arimo"/>
          <w:b w:val="1"/>
          <w:rtl w:val="0"/>
        </w:rPr>
        <w:t xml:space="preserve">Architecture Pattern: Microservices Architecture</w:t>
      </w:r>
    </w:p>
    <w:p w:rsidR="00000000" w:rsidDel="00000000" w:rsidP="00000000" w:rsidRDefault="00000000" w:rsidRPr="00000000" w14:paraId="00000071">
      <w:pPr>
        <w:numPr>
          <w:ilvl w:val="0"/>
          <w:numId w:val="9"/>
        </w:numPr>
        <w:spacing w:after="0" w:afterAutospacing="0" w:before="240" w:lineRule="auto"/>
        <w:ind w:left="720" w:hanging="360"/>
        <w:rPr>
          <w:rFonts w:ascii="Arimo" w:cs="Arimo" w:eastAsia="Arimo" w:hAnsi="Arimo"/>
        </w:rPr>
      </w:pPr>
      <w:r w:rsidDel="00000000" w:rsidR="00000000" w:rsidRPr="00000000">
        <w:rPr>
          <w:rFonts w:ascii="Arimo" w:cs="Arimo" w:eastAsia="Arimo" w:hAnsi="Arimo"/>
          <w:rtl w:val="0"/>
        </w:rPr>
        <w:t xml:space="preserve">REConnect utilizes a microservices architecture. The application is broken down into smaller, independent services (modules) that communicate through APIs.</w:t>
      </w:r>
    </w:p>
    <w:p w:rsidR="00000000" w:rsidDel="00000000" w:rsidP="00000000" w:rsidRDefault="00000000" w:rsidRPr="00000000" w14:paraId="00000072">
      <w:pPr>
        <w:numPr>
          <w:ilvl w:val="0"/>
          <w:numId w:val="9"/>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This approach offers several benefits:</w:t>
      </w:r>
    </w:p>
    <w:p w:rsidR="00000000" w:rsidDel="00000000" w:rsidP="00000000" w:rsidRDefault="00000000" w:rsidRPr="00000000" w14:paraId="00000073">
      <w:pPr>
        <w:numPr>
          <w:ilvl w:val="1"/>
          <w:numId w:val="9"/>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b w:val="1"/>
          <w:rtl w:val="0"/>
        </w:rPr>
        <w:t xml:space="preserve">Scalability:</w:t>
      </w:r>
      <w:r w:rsidDel="00000000" w:rsidR="00000000" w:rsidRPr="00000000">
        <w:rPr>
          <w:rFonts w:ascii="Arimo" w:cs="Arimo" w:eastAsia="Arimo" w:hAnsi="Arimo"/>
          <w:rtl w:val="0"/>
        </w:rPr>
        <w:t xml:space="preserve"> Individual services can be scaled independently based on their needs.</w:t>
      </w:r>
    </w:p>
    <w:p w:rsidR="00000000" w:rsidDel="00000000" w:rsidP="00000000" w:rsidRDefault="00000000" w:rsidRPr="00000000" w14:paraId="00000074">
      <w:pPr>
        <w:numPr>
          <w:ilvl w:val="1"/>
          <w:numId w:val="9"/>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b w:val="1"/>
          <w:rtl w:val="0"/>
        </w:rPr>
        <w:t xml:space="preserve">Maintainability:</w:t>
      </w:r>
      <w:r w:rsidDel="00000000" w:rsidR="00000000" w:rsidRPr="00000000">
        <w:rPr>
          <w:rFonts w:ascii="Arimo" w:cs="Arimo" w:eastAsia="Arimo" w:hAnsi="Arimo"/>
          <w:rtl w:val="0"/>
        </w:rPr>
        <w:t xml:space="preserve"> Easier to develop, test, and deploy changes in smaller services.</w:t>
      </w:r>
    </w:p>
    <w:p w:rsidR="00000000" w:rsidDel="00000000" w:rsidP="00000000" w:rsidRDefault="00000000" w:rsidRPr="00000000" w14:paraId="00000075">
      <w:pPr>
        <w:numPr>
          <w:ilvl w:val="1"/>
          <w:numId w:val="9"/>
        </w:numPr>
        <w:spacing w:after="240" w:before="0" w:beforeAutospacing="0" w:lineRule="auto"/>
        <w:ind w:left="1440" w:hanging="360"/>
        <w:rPr>
          <w:rFonts w:ascii="Arimo" w:cs="Arimo" w:eastAsia="Arimo" w:hAnsi="Arimo"/>
        </w:rPr>
      </w:pPr>
      <w:r w:rsidDel="00000000" w:rsidR="00000000" w:rsidRPr="00000000">
        <w:rPr>
          <w:rFonts w:ascii="Arimo" w:cs="Arimo" w:eastAsia="Arimo" w:hAnsi="Arimo"/>
          <w:b w:val="1"/>
          <w:rtl w:val="0"/>
        </w:rPr>
        <w:t xml:space="preserve">Fault Tolerance:</w:t>
      </w:r>
      <w:r w:rsidDel="00000000" w:rsidR="00000000" w:rsidRPr="00000000">
        <w:rPr>
          <w:rFonts w:ascii="Arimo" w:cs="Arimo" w:eastAsia="Arimo" w:hAnsi="Arimo"/>
          <w:rtl w:val="0"/>
        </w:rPr>
        <w:t xml:space="preserve"> Failure in one service doesn't necessarily impact the entire system.</w:t>
      </w:r>
    </w:p>
    <w:p w:rsidR="00000000" w:rsidDel="00000000" w:rsidP="00000000" w:rsidRDefault="00000000" w:rsidRPr="00000000" w14:paraId="00000076">
      <w:pPr>
        <w:spacing w:after="240" w:before="240" w:lineRule="auto"/>
        <w:rPr>
          <w:rFonts w:ascii="Arimo" w:cs="Arimo" w:eastAsia="Arimo" w:hAnsi="Arimo"/>
          <w:b w:val="1"/>
        </w:rPr>
      </w:pPr>
      <w:r w:rsidDel="00000000" w:rsidR="00000000" w:rsidRPr="00000000">
        <w:rPr>
          <w:rFonts w:ascii="Arimo" w:cs="Arimo" w:eastAsia="Arimo" w:hAnsi="Arimo"/>
          <w:b w:val="1"/>
          <w:rtl w:val="0"/>
        </w:rPr>
        <w:t xml:space="preserve">Design Principles:</w:t>
      </w:r>
    </w:p>
    <w:p w:rsidR="00000000" w:rsidDel="00000000" w:rsidP="00000000" w:rsidRDefault="00000000" w:rsidRPr="00000000" w14:paraId="00000077">
      <w:pPr>
        <w:numPr>
          <w:ilvl w:val="0"/>
          <w:numId w:val="3"/>
        </w:numPr>
        <w:spacing w:after="0" w:afterAutospacing="0" w:before="240" w:lineRule="auto"/>
        <w:ind w:left="720" w:hanging="360"/>
        <w:rPr>
          <w:rFonts w:ascii="Arimo" w:cs="Arimo" w:eastAsia="Arimo" w:hAnsi="Arimo"/>
        </w:rPr>
      </w:pPr>
      <w:r w:rsidDel="00000000" w:rsidR="00000000" w:rsidRPr="00000000">
        <w:rPr>
          <w:rFonts w:ascii="Arimo" w:cs="Arimo" w:eastAsia="Arimo" w:hAnsi="Arimo"/>
          <w:b w:val="1"/>
          <w:rtl w:val="0"/>
        </w:rPr>
        <w:t xml:space="preserve">Separation of Concerns:</w:t>
      </w:r>
      <w:r w:rsidDel="00000000" w:rsidR="00000000" w:rsidRPr="00000000">
        <w:rPr>
          <w:rFonts w:ascii="Arimo" w:cs="Arimo" w:eastAsia="Arimo" w:hAnsi="Arimo"/>
          <w:rtl w:val="0"/>
        </w:rPr>
        <w:t xml:space="preserve"> Each module focuses on a specific functionality, promoting modularity and maintainability.</w:t>
      </w:r>
    </w:p>
    <w:p w:rsidR="00000000" w:rsidDel="00000000" w:rsidP="00000000" w:rsidRDefault="00000000" w:rsidRPr="00000000" w14:paraId="00000078">
      <w:pPr>
        <w:numPr>
          <w:ilvl w:val="0"/>
          <w:numId w:val="3"/>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Services interact through single-entry APIs, minimizing dependencies,  promoting scalability, and improving security.</w:t>
      </w:r>
    </w:p>
    <w:p w:rsidR="00000000" w:rsidDel="00000000" w:rsidP="00000000" w:rsidRDefault="00000000" w:rsidRPr="00000000" w14:paraId="00000079">
      <w:pPr>
        <w:numPr>
          <w:ilvl w:val="0"/>
          <w:numId w:val="3"/>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b w:val="1"/>
          <w:rtl w:val="0"/>
        </w:rPr>
        <w:t xml:space="preserve">Event-driven Architecture:</w:t>
      </w:r>
      <w:r w:rsidDel="00000000" w:rsidR="00000000" w:rsidRPr="00000000">
        <w:rPr>
          <w:rFonts w:ascii="Arimo" w:cs="Arimo" w:eastAsia="Arimo" w:hAnsi="Arimo"/>
          <w:rtl w:val="0"/>
        </w:rPr>
        <w:t xml:space="preserve"> Can be implemented for real-time notifications, where services communicate through events.</w:t>
      </w:r>
    </w:p>
    <w:p w:rsidR="00000000" w:rsidDel="00000000" w:rsidP="00000000" w:rsidRDefault="00000000" w:rsidRPr="00000000" w14:paraId="0000007A">
      <w:pPr>
        <w:numPr>
          <w:ilvl w:val="0"/>
          <w:numId w:val="3"/>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b w:val="1"/>
          <w:rtl w:val="0"/>
        </w:rPr>
        <w:t xml:space="preserve">Logging and Monitoring:</w:t>
      </w:r>
      <w:r w:rsidDel="00000000" w:rsidR="00000000" w:rsidRPr="00000000">
        <w:rPr>
          <w:rFonts w:ascii="Arimo" w:cs="Arimo" w:eastAsia="Arimo" w:hAnsi="Arimo"/>
          <w:rtl w:val="0"/>
        </w:rPr>
        <w:t xml:space="preserve"> Crucial for troubleshooting, performance analysis, and debugging.</w:t>
      </w:r>
    </w:p>
    <w:p w:rsidR="00000000" w:rsidDel="00000000" w:rsidP="00000000" w:rsidRDefault="00000000" w:rsidRPr="00000000" w14:paraId="0000007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mo" w:cs="Arimo" w:eastAsia="Arimo" w:hAnsi="Arimo"/>
          <w:sz w:val="36"/>
          <w:szCs w:val="36"/>
          <w:u w:val="no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Arimo" w:cs="Arimo" w:eastAsia="Arimo" w:hAnsi="Arimo"/>
          <w:b w:val="0"/>
          <w:i w:val="0"/>
          <w:smallCaps w:val="0"/>
          <w:strike w:val="0"/>
          <w:color w:val="000000"/>
          <w:sz w:val="36"/>
          <w:szCs w:val="36"/>
          <w:u w:val="none"/>
          <w:shd w:fill="auto" w:val="clear"/>
          <w:vertAlign w:val="baseline"/>
          <w:rtl w:val="0"/>
        </w:rPr>
        <w:t xml:space="preserve">Class diagrams</w:t>
      </w:r>
    </w:p>
    <w:p w:rsidR="00000000" w:rsidDel="00000000" w:rsidP="00000000" w:rsidRDefault="00000000" w:rsidRPr="00000000" w14:paraId="0000007D">
      <w:pPr>
        <w:rPr>
          <w:rFonts w:ascii="Arimo" w:cs="Arimo" w:eastAsia="Arimo" w:hAnsi="Arimo"/>
          <w:b w:val="0"/>
          <w:i w:val="0"/>
          <w:smallCaps w:val="0"/>
          <w:strike w:val="0"/>
          <w:color w:val="000000"/>
          <w:sz w:val="36"/>
          <w:szCs w:val="36"/>
          <w:u w:val="none"/>
          <w:shd w:fill="auto" w:val="clear"/>
          <w:vertAlign w:val="baseline"/>
        </w:rPr>
      </w:pPr>
      <w:r w:rsidDel="00000000" w:rsidR="00000000" w:rsidRPr="00000000">
        <w:rPr>
          <w:rFonts w:ascii="Arimo" w:cs="Arimo" w:eastAsia="Arimo" w:hAnsi="Arimo"/>
          <w:sz w:val="36"/>
          <w:szCs w:val="36"/>
        </w:rPr>
        <w:drawing>
          <wp:inline distB="114300" distT="114300" distL="114300" distR="114300">
            <wp:extent cx="5731200" cy="38989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mo" w:cs="Arimo" w:eastAsia="Arimo" w:hAnsi="Arimo"/>
          <w:sz w:val="36"/>
          <w:szCs w:val="36"/>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mo" w:cs="Arimo" w:eastAsia="Arimo" w:hAnsi="Arimo"/>
          <w:sz w:val="36"/>
          <w:szCs w:val="36"/>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mo" w:cs="Arimo" w:eastAsia="Arimo" w:hAnsi="Arimo"/>
          <w:sz w:val="36"/>
          <w:szCs w:val="36"/>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36"/>
          <w:szCs w:val="36"/>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36"/>
          <w:szCs w:val="36"/>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36"/>
          <w:szCs w:val="36"/>
          <w:u w:val="none"/>
          <w:shd w:fill="auto" w:val="clear"/>
          <w:vertAlign w:val="baseline"/>
        </w:rPr>
      </w:pPr>
      <w:r w:rsidDel="00000000" w:rsidR="00000000" w:rsidRPr="00000000">
        <w:rPr>
          <w:rFonts w:ascii="Arimo" w:cs="Arimo" w:eastAsia="Arimo" w:hAnsi="Arimo"/>
          <w:b w:val="0"/>
          <w:i w:val="0"/>
          <w:smallCaps w:val="0"/>
          <w:strike w:val="0"/>
          <w:color w:val="000000"/>
          <w:sz w:val="36"/>
          <w:szCs w:val="36"/>
          <w:u w:val="none"/>
          <w:shd w:fill="auto" w:val="clear"/>
          <w:vertAlign w:val="baseline"/>
          <w:rtl w:val="0"/>
        </w:rPr>
        <w:t xml:space="preserve">Sequence diagram</w:t>
      </w:r>
      <w:r w:rsidDel="00000000" w:rsidR="00000000" w:rsidRPr="00000000">
        <w:rPr>
          <w:rFonts w:ascii="Arimo" w:cs="Arimo" w:eastAsia="Arimo" w:hAnsi="Arimo"/>
          <w:sz w:val="36"/>
          <w:szCs w:val="36"/>
        </w:rPr>
        <w:drawing>
          <wp:inline distB="114300" distT="114300" distL="114300" distR="114300">
            <wp:extent cx="4110390" cy="3468568"/>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10390" cy="3468568"/>
                    </a:xfrm>
                    <a:prstGeom prst="rect"/>
                    <a:ln/>
                  </pic:spPr>
                </pic:pic>
              </a:graphicData>
            </a:graphic>
          </wp:inline>
        </w:drawing>
      </w:r>
      <w:r w:rsidDel="00000000" w:rsidR="00000000" w:rsidRPr="00000000">
        <w:rPr>
          <w:rFonts w:ascii="Arimo" w:cs="Arimo" w:eastAsia="Arimo" w:hAnsi="Arimo"/>
          <w:sz w:val="36"/>
          <w:szCs w:val="36"/>
        </w:rPr>
        <w:drawing>
          <wp:inline distB="114300" distT="114300" distL="114300" distR="114300">
            <wp:extent cx="4071938" cy="4007508"/>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071938" cy="400750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rPr>
          <w:sz w:val="44"/>
          <w:szCs w:val="44"/>
        </w:rPr>
      </w:pPr>
      <w:bookmarkStart w:colFirst="0" w:colLast="0" w:name="_2et92p0" w:id="4"/>
      <w:bookmarkEnd w:id="4"/>
      <w:r w:rsidDel="00000000" w:rsidR="00000000" w:rsidRPr="00000000">
        <w:rPr>
          <w:sz w:val="44"/>
          <w:szCs w:val="44"/>
          <w:rtl w:val="0"/>
        </w:rPr>
        <w:t xml:space="preserve">Test Strategy</w:t>
      </w:r>
    </w:p>
    <w:p w:rsidR="00000000" w:rsidDel="00000000" w:rsidP="00000000" w:rsidRDefault="00000000" w:rsidRPr="00000000" w14:paraId="00000085">
      <w:pPr>
        <w:spacing w:after="240" w:before="240" w:lineRule="auto"/>
        <w:rPr>
          <w:rFonts w:ascii="Arimo" w:cs="Arimo" w:eastAsia="Arimo" w:hAnsi="Arimo"/>
          <w:b w:val="1"/>
        </w:rPr>
      </w:pPr>
      <w:r w:rsidDel="00000000" w:rsidR="00000000" w:rsidRPr="00000000">
        <w:rPr>
          <w:rFonts w:ascii="Arimo" w:cs="Arimo" w:eastAsia="Arimo" w:hAnsi="Arimo"/>
          <w:b w:val="1"/>
          <w:rtl w:val="0"/>
        </w:rPr>
        <w:t xml:space="preserve">User Story 1: As a student, I want to view a list of upcoming announcements to stay informed about important college events.</w:t>
      </w:r>
    </w:p>
    <w:p w:rsidR="00000000" w:rsidDel="00000000" w:rsidP="00000000" w:rsidRDefault="00000000" w:rsidRPr="00000000" w14:paraId="00000086">
      <w:pPr>
        <w:spacing w:after="240" w:before="240" w:lineRule="auto"/>
        <w:rPr>
          <w:rFonts w:ascii="Arimo" w:cs="Arimo" w:eastAsia="Arimo" w:hAnsi="Arimo"/>
          <w:b w:val="1"/>
        </w:rPr>
      </w:pPr>
      <w:r w:rsidDel="00000000" w:rsidR="00000000" w:rsidRPr="00000000">
        <w:rPr>
          <w:rFonts w:ascii="Arimo" w:cs="Arimo" w:eastAsia="Arimo" w:hAnsi="Arimo"/>
          <w:b w:val="1"/>
          <w:rtl w:val="0"/>
        </w:rPr>
        <w:t xml:space="preserve">Test Cases:</w:t>
      </w:r>
    </w:p>
    <w:p w:rsidR="00000000" w:rsidDel="00000000" w:rsidP="00000000" w:rsidRDefault="00000000" w:rsidRPr="00000000" w14:paraId="00000087">
      <w:pPr>
        <w:numPr>
          <w:ilvl w:val="0"/>
          <w:numId w:val="21"/>
        </w:numPr>
        <w:spacing w:after="0" w:afterAutospacing="0" w:before="240" w:lineRule="auto"/>
        <w:ind w:left="720" w:hanging="360"/>
        <w:rPr>
          <w:rFonts w:ascii="Arimo" w:cs="Arimo" w:eastAsia="Arimo" w:hAnsi="Arimo"/>
        </w:rPr>
      </w:pPr>
      <w:r w:rsidDel="00000000" w:rsidR="00000000" w:rsidRPr="00000000">
        <w:rPr>
          <w:rFonts w:ascii="Arimo" w:cs="Arimo" w:eastAsia="Arimo" w:hAnsi="Arimo"/>
          <w:b w:val="1"/>
          <w:rtl w:val="0"/>
        </w:rPr>
        <w:t xml:space="preserve">Happy Path:</w:t>
      </w:r>
    </w:p>
    <w:p w:rsidR="00000000" w:rsidDel="00000000" w:rsidP="00000000" w:rsidRDefault="00000000" w:rsidRPr="00000000" w14:paraId="00000088">
      <w:pPr>
        <w:numPr>
          <w:ilvl w:val="1"/>
          <w:numId w:val="21"/>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Login as a student user.</w:t>
      </w:r>
    </w:p>
    <w:p w:rsidR="00000000" w:rsidDel="00000000" w:rsidP="00000000" w:rsidRDefault="00000000" w:rsidRPr="00000000" w14:paraId="00000089">
      <w:pPr>
        <w:numPr>
          <w:ilvl w:val="1"/>
          <w:numId w:val="21"/>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Verify a list of upcoming announcements is displayed.</w:t>
      </w:r>
    </w:p>
    <w:p w:rsidR="00000000" w:rsidDel="00000000" w:rsidP="00000000" w:rsidRDefault="00000000" w:rsidRPr="00000000" w14:paraId="0000008A">
      <w:pPr>
        <w:numPr>
          <w:ilvl w:val="1"/>
          <w:numId w:val="21"/>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Verify announcements are sorted by chronology.</w:t>
      </w:r>
    </w:p>
    <w:p w:rsidR="00000000" w:rsidDel="00000000" w:rsidP="00000000" w:rsidRDefault="00000000" w:rsidRPr="00000000" w14:paraId="0000008B">
      <w:pPr>
        <w:numPr>
          <w:ilvl w:val="0"/>
          <w:numId w:val="21"/>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b w:val="1"/>
          <w:rtl w:val="0"/>
        </w:rPr>
        <w:t xml:space="preserve">Error Scenarios:</w:t>
      </w:r>
    </w:p>
    <w:p w:rsidR="00000000" w:rsidDel="00000000" w:rsidP="00000000" w:rsidRDefault="00000000" w:rsidRPr="00000000" w14:paraId="0000008C">
      <w:pPr>
        <w:numPr>
          <w:ilvl w:val="1"/>
          <w:numId w:val="21"/>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Login with invalid credentials (incorrect username/password). (Expected behavior: Login error message)</w:t>
      </w:r>
    </w:p>
    <w:p w:rsidR="00000000" w:rsidDel="00000000" w:rsidP="00000000" w:rsidRDefault="00000000" w:rsidRPr="00000000" w14:paraId="0000008D">
      <w:pPr>
        <w:numPr>
          <w:ilvl w:val="1"/>
          <w:numId w:val="21"/>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Attempt to access announcements without logging in. (Expected behavior: Access denied message)</w:t>
      </w:r>
    </w:p>
    <w:p w:rsidR="00000000" w:rsidDel="00000000" w:rsidP="00000000" w:rsidRDefault="00000000" w:rsidRPr="00000000" w14:paraId="0000008E">
      <w:pPr>
        <w:numPr>
          <w:ilvl w:val="1"/>
          <w:numId w:val="21"/>
        </w:numPr>
        <w:spacing w:after="24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Verify the system gracefully handles situations where there are no upcoming announcements. (Expected behavior: Empty announcement list message)</w:t>
      </w:r>
    </w:p>
    <w:p w:rsidR="00000000" w:rsidDel="00000000" w:rsidP="00000000" w:rsidRDefault="00000000" w:rsidRPr="00000000" w14:paraId="0000008F">
      <w:pPr>
        <w:spacing w:after="240" w:before="240" w:lineRule="auto"/>
        <w:rPr>
          <w:rFonts w:ascii="Arimo" w:cs="Arimo" w:eastAsia="Arimo" w:hAnsi="Arimo"/>
          <w:b w:val="1"/>
        </w:rPr>
      </w:pPr>
      <w:r w:rsidDel="00000000" w:rsidR="00000000" w:rsidRPr="00000000">
        <w:rPr>
          <w:rFonts w:ascii="Arimo" w:cs="Arimo" w:eastAsia="Arimo" w:hAnsi="Arimo"/>
          <w:b w:val="1"/>
          <w:rtl w:val="0"/>
        </w:rPr>
        <w:t xml:space="preserve">User Story 2: As a student, I want to join a club discussion forum to connect with other members and ask questions.</w:t>
      </w:r>
    </w:p>
    <w:p w:rsidR="00000000" w:rsidDel="00000000" w:rsidP="00000000" w:rsidRDefault="00000000" w:rsidRPr="00000000" w14:paraId="00000090">
      <w:pPr>
        <w:spacing w:after="240" w:before="240" w:lineRule="auto"/>
        <w:rPr>
          <w:rFonts w:ascii="Arimo" w:cs="Arimo" w:eastAsia="Arimo" w:hAnsi="Arimo"/>
          <w:b w:val="1"/>
        </w:rPr>
      </w:pPr>
      <w:r w:rsidDel="00000000" w:rsidR="00000000" w:rsidRPr="00000000">
        <w:rPr>
          <w:rFonts w:ascii="Arimo" w:cs="Arimo" w:eastAsia="Arimo" w:hAnsi="Arimo"/>
          <w:b w:val="1"/>
          <w:rtl w:val="0"/>
        </w:rPr>
        <w:t xml:space="preserve">Test Cases:</w:t>
      </w:r>
    </w:p>
    <w:p w:rsidR="00000000" w:rsidDel="00000000" w:rsidP="00000000" w:rsidRDefault="00000000" w:rsidRPr="00000000" w14:paraId="00000091">
      <w:pPr>
        <w:numPr>
          <w:ilvl w:val="0"/>
          <w:numId w:val="15"/>
        </w:numPr>
        <w:spacing w:after="0" w:afterAutospacing="0" w:before="240" w:lineRule="auto"/>
        <w:ind w:left="720" w:hanging="360"/>
        <w:rPr>
          <w:rFonts w:ascii="Arimo" w:cs="Arimo" w:eastAsia="Arimo" w:hAnsi="Arimo"/>
        </w:rPr>
      </w:pPr>
      <w:r w:rsidDel="00000000" w:rsidR="00000000" w:rsidRPr="00000000">
        <w:rPr>
          <w:rFonts w:ascii="Arimo" w:cs="Arimo" w:eastAsia="Arimo" w:hAnsi="Arimo"/>
          <w:b w:val="1"/>
          <w:rtl w:val="0"/>
        </w:rPr>
        <w:t xml:space="preserve">Happy Path:</w:t>
      </w:r>
    </w:p>
    <w:p w:rsidR="00000000" w:rsidDel="00000000" w:rsidP="00000000" w:rsidRDefault="00000000" w:rsidRPr="00000000" w14:paraId="00000092">
      <w:pPr>
        <w:numPr>
          <w:ilvl w:val="1"/>
          <w:numId w:val="15"/>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Login as a student user.</w:t>
      </w:r>
    </w:p>
    <w:p w:rsidR="00000000" w:rsidDel="00000000" w:rsidP="00000000" w:rsidRDefault="00000000" w:rsidRPr="00000000" w14:paraId="00000093">
      <w:pPr>
        <w:numPr>
          <w:ilvl w:val="1"/>
          <w:numId w:val="15"/>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Navigate to the specific club discussion forum.</w:t>
      </w:r>
    </w:p>
    <w:p w:rsidR="00000000" w:rsidDel="00000000" w:rsidP="00000000" w:rsidRDefault="00000000" w:rsidRPr="00000000" w14:paraId="00000094">
      <w:pPr>
        <w:numPr>
          <w:ilvl w:val="1"/>
          <w:numId w:val="15"/>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View a list of existing discussion threads.</w:t>
      </w:r>
    </w:p>
    <w:p w:rsidR="00000000" w:rsidDel="00000000" w:rsidP="00000000" w:rsidRDefault="00000000" w:rsidRPr="00000000" w14:paraId="00000095">
      <w:pPr>
        <w:numPr>
          <w:ilvl w:val="1"/>
          <w:numId w:val="15"/>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Open a thread and view comments from other members.</w:t>
      </w:r>
    </w:p>
    <w:p w:rsidR="00000000" w:rsidDel="00000000" w:rsidP="00000000" w:rsidRDefault="00000000" w:rsidRPr="00000000" w14:paraId="00000096">
      <w:pPr>
        <w:numPr>
          <w:ilvl w:val="1"/>
          <w:numId w:val="15"/>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Post a new comment within the thread to share your question.</w:t>
      </w:r>
    </w:p>
    <w:p w:rsidR="00000000" w:rsidDel="00000000" w:rsidP="00000000" w:rsidRDefault="00000000" w:rsidRPr="00000000" w14:paraId="00000097">
      <w:pPr>
        <w:numPr>
          <w:ilvl w:val="0"/>
          <w:numId w:val="15"/>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b w:val="1"/>
          <w:rtl w:val="0"/>
        </w:rPr>
        <w:t xml:space="preserve">Error Scenarios:</w:t>
      </w:r>
    </w:p>
    <w:p w:rsidR="00000000" w:rsidDel="00000000" w:rsidP="00000000" w:rsidRDefault="00000000" w:rsidRPr="00000000" w14:paraId="00000098">
      <w:pPr>
        <w:numPr>
          <w:ilvl w:val="1"/>
          <w:numId w:val="15"/>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Login with invalid credentials. (Expected behavior: Login error message)</w:t>
      </w:r>
    </w:p>
    <w:p w:rsidR="00000000" w:rsidDel="00000000" w:rsidP="00000000" w:rsidRDefault="00000000" w:rsidRPr="00000000" w14:paraId="00000099">
      <w:pPr>
        <w:numPr>
          <w:ilvl w:val="1"/>
          <w:numId w:val="15"/>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Attempt to access a club forum without logging in. (Expected behavior: Access denied message)</w:t>
      </w:r>
    </w:p>
    <w:p w:rsidR="00000000" w:rsidDel="00000000" w:rsidP="00000000" w:rsidRDefault="00000000" w:rsidRPr="00000000" w14:paraId="0000009A">
      <w:pPr>
        <w:numPr>
          <w:ilvl w:val="1"/>
          <w:numId w:val="15"/>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Verify the system handles situations where a club doesn't exist or has no forum. (Expected behavior: Error message or empty forum display)</w:t>
      </w:r>
    </w:p>
    <w:p w:rsidR="00000000" w:rsidDel="00000000" w:rsidP="00000000" w:rsidRDefault="00000000" w:rsidRPr="00000000" w14:paraId="0000009B">
      <w:pPr>
        <w:numPr>
          <w:ilvl w:val="1"/>
          <w:numId w:val="15"/>
        </w:numPr>
        <w:spacing w:after="24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Try to post a comment exceeding the character limit. (Expected behavior: Character limit error message)</w:t>
      </w:r>
    </w:p>
    <w:p w:rsidR="00000000" w:rsidDel="00000000" w:rsidP="00000000" w:rsidRDefault="00000000" w:rsidRPr="00000000" w14:paraId="0000009C">
      <w:pPr>
        <w:spacing w:after="240" w:before="240" w:lineRule="auto"/>
        <w:rPr>
          <w:rFonts w:ascii="Arimo" w:cs="Arimo" w:eastAsia="Arimo" w:hAnsi="Arimo"/>
          <w:b w:val="1"/>
        </w:rPr>
      </w:pPr>
      <w:r w:rsidDel="00000000" w:rsidR="00000000" w:rsidRPr="00000000">
        <w:rPr>
          <w:rFonts w:ascii="Arimo" w:cs="Arimo" w:eastAsia="Arimo" w:hAnsi="Arimo"/>
          <w:b w:val="1"/>
          <w:rtl w:val="0"/>
        </w:rPr>
        <w:t xml:space="preserve">User Story 3: As an administrator, I want to manage user accounts and ensure system security.</w:t>
      </w:r>
    </w:p>
    <w:p w:rsidR="00000000" w:rsidDel="00000000" w:rsidP="00000000" w:rsidRDefault="00000000" w:rsidRPr="00000000" w14:paraId="0000009D">
      <w:pPr>
        <w:spacing w:after="240" w:before="240" w:lineRule="auto"/>
        <w:rPr>
          <w:rFonts w:ascii="Arimo" w:cs="Arimo" w:eastAsia="Arimo" w:hAnsi="Arimo"/>
          <w:b w:val="1"/>
        </w:rPr>
      </w:pPr>
      <w:r w:rsidDel="00000000" w:rsidR="00000000" w:rsidRPr="00000000">
        <w:rPr>
          <w:rFonts w:ascii="Arimo" w:cs="Arimo" w:eastAsia="Arimo" w:hAnsi="Arimo"/>
          <w:b w:val="1"/>
          <w:rtl w:val="0"/>
        </w:rPr>
        <w:t xml:space="preserve">Test Cases:</w:t>
      </w:r>
    </w:p>
    <w:p w:rsidR="00000000" w:rsidDel="00000000" w:rsidP="00000000" w:rsidRDefault="00000000" w:rsidRPr="00000000" w14:paraId="0000009E">
      <w:pPr>
        <w:numPr>
          <w:ilvl w:val="0"/>
          <w:numId w:val="4"/>
        </w:numPr>
        <w:spacing w:after="0" w:afterAutospacing="0" w:before="240" w:lineRule="auto"/>
        <w:ind w:left="720" w:hanging="360"/>
        <w:rPr>
          <w:rFonts w:ascii="Arimo" w:cs="Arimo" w:eastAsia="Arimo" w:hAnsi="Arimo"/>
        </w:rPr>
      </w:pPr>
      <w:r w:rsidDel="00000000" w:rsidR="00000000" w:rsidRPr="00000000">
        <w:rPr>
          <w:rFonts w:ascii="Arimo" w:cs="Arimo" w:eastAsia="Arimo" w:hAnsi="Arimo"/>
          <w:b w:val="1"/>
          <w:rtl w:val="0"/>
        </w:rPr>
        <w:t xml:space="preserve">Happy Path:</w:t>
      </w:r>
    </w:p>
    <w:p w:rsidR="00000000" w:rsidDel="00000000" w:rsidP="00000000" w:rsidRDefault="00000000" w:rsidRPr="00000000" w14:paraId="0000009F">
      <w:pPr>
        <w:numPr>
          <w:ilvl w:val="1"/>
          <w:numId w:val="4"/>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Login as an administrator.</w:t>
      </w:r>
    </w:p>
    <w:p w:rsidR="00000000" w:rsidDel="00000000" w:rsidP="00000000" w:rsidRDefault="00000000" w:rsidRPr="00000000" w14:paraId="000000A0">
      <w:pPr>
        <w:numPr>
          <w:ilvl w:val="1"/>
          <w:numId w:val="4"/>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Access the user management console.</w:t>
      </w:r>
    </w:p>
    <w:p w:rsidR="00000000" w:rsidDel="00000000" w:rsidP="00000000" w:rsidRDefault="00000000" w:rsidRPr="00000000" w14:paraId="000000A1">
      <w:pPr>
        <w:numPr>
          <w:ilvl w:val="1"/>
          <w:numId w:val="4"/>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View a list of all registered users with their roles (student, faculty, admin).</w:t>
      </w:r>
    </w:p>
    <w:p w:rsidR="00000000" w:rsidDel="00000000" w:rsidP="00000000" w:rsidRDefault="00000000" w:rsidRPr="00000000" w14:paraId="000000A2">
      <w:pPr>
        <w:numPr>
          <w:ilvl w:val="1"/>
          <w:numId w:val="4"/>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Deactivate a user account if necessary.</w:t>
      </w:r>
    </w:p>
    <w:p w:rsidR="00000000" w:rsidDel="00000000" w:rsidP="00000000" w:rsidRDefault="00000000" w:rsidRPr="00000000" w14:paraId="000000A3">
      <w:pPr>
        <w:numPr>
          <w:ilvl w:val="0"/>
          <w:numId w:val="4"/>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b w:val="1"/>
          <w:rtl w:val="0"/>
        </w:rPr>
        <w:t xml:space="preserve">Error Scenarios:</w:t>
      </w:r>
    </w:p>
    <w:p w:rsidR="00000000" w:rsidDel="00000000" w:rsidP="00000000" w:rsidRDefault="00000000" w:rsidRPr="00000000" w14:paraId="000000A4">
      <w:pPr>
        <w:numPr>
          <w:ilvl w:val="1"/>
          <w:numId w:val="4"/>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Login with invalid administrator credentials. (Expected behavior: Login error message)</w:t>
      </w:r>
    </w:p>
    <w:p w:rsidR="00000000" w:rsidDel="00000000" w:rsidP="00000000" w:rsidRDefault="00000000" w:rsidRPr="00000000" w14:paraId="000000A5">
      <w:pPr>
        <w:numPr>
          <w:ilvl w:val="1"/>
          <w:numId w:val="4"/>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Attempt to access user management without administrator privileges. (Expected behavior: Access denied message)</w:t>
      </w:r>
    </w:p>
    <w:p w:rsidR="00000000" w:rsidDel="00000000" w:rsidP="00000000" w:rsidRDefault="00000000" w:rsidRPr="00000000" w14:paraId="000000A6">
      <w:pPr>
        <w:numPr>
          <w:ilvl w:val="1"/>
          <w:numId w:val="4"/>
        </w:numPr>
        <w:spacing w:after="24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Verify the system prevents unauthorized attempts to modify administrator accounts. (Expected behavior: Access denied message)</w:t>
      </w:r>
    </w:p>
    <w:p w:rsidR="00000000" w:rsidDel="00000000" w:rsidP="00000000" w:rsidRDefault="00000000" w:rsidRPr="00000000" w14:paraId="000000A7">
      <w:pPr>
        <w:spacing w:after="240" w:before="240" w:lineRule="auto"/>
        <w:rPr>
          <w:rFonts w:ascii="Arimo" w:cs="Arimo" w:eastAsia="Arimo" w:hAnsi="Arimo"/>
          <w:b w:val="1"/>
        </w:rPr>
      </w:pPr>
      <w:r w:rsidDel="00000000" w:rsidR="00000000" w:rsidRPr="00000000">
        <w:rPr>
          <w:rFonts w:ascii="Arimo" w:cs="Arimo" w:eastAsia="Arimo" w:hAnsi="Arimo"/>
          <w:b w:val="1"/>
          <w:rtl w:val="0"/>
        </w:rPr>
        <w:t xml:space="preserve">User Story 4: As a student, I want real-time custom notifications about new announcements and messages.</w:t>
      </w:r>
    </w:p>
    <w:p w:rsidR="00000000" w:rsidDel="00000000" w:rsidP="00000000" w:rsidRDefault="00000000" w:rsidRPr="00000000" w14:paraId="000000A8">
      <w:pPr>
        <w:spacing w:after="240" w:before="240" w:lineRule="auto"/>
        <w:rPr>
          <w:rFonts w:ascii="Arimo" w:cs="Arimo" w:eastAsia="Arimo" w:hAnsi="Arimo"/>
          <w:b w:val="1"/>
        </w:rPr>
      </w:pPr>
      <w:r w:rsidDel="00000000" w:rsidR="00000000" w:rsidRPr="00000000">
        <w:rPr>
          <w:rFonts w:ascii="Arimo" w:cs="Arimo" w:eastAsia="Arimo" w:hAnsi="Arimo"/>
          <w:b w:val="1"/>
          <w:rtl w:val="0"/>
        </w:rPr>
        <w:t xml:space="preserve">Test Cases:</w:t>
      </w:r>
    </w:p>
    <w:p w:rsidR="00000000" w:rsidDel="00000000" w:rsidP="00000000" w:rsidRDefault="00000000" w:rsidRPr="00000000" w14:paraId="000000A9">
      <w:pPr>
        <w:numPr>
          <w:ilvl w:val="0"/>
          <w:numId w:val="14"/>
        </w:numPr>
        <w:spacing w:after="0" w:afterAutospacing="0" w:before="240" w:lineRule="auto"/>
        <w:ind w:left="720" w:hanging="360"/>
        <w:rPr>
          <w:rFonts w:ascii="Arimo" w:cs="Arimo" w:eastAsia="Arimo" w:hAnsi="Arimo"/>
        </w:rPr>
      </w:pPr>
      <w:r w:rsidDel="00000000" w:rsidR="00000000" w:rsidRPr="00000000">
        <w:rPr>
          <w:rFonts w:ascii="Arimo" w:cs="Arimo" w:eastAsia="Arimo" w:hAnsi="Arimo"/>
          <w:b w:val="1"/>
          <w:rtl w:val="0"/>
        </w:rPr>
        <w:t xml:space="preserve">Happy Path:</w:t>
      </w:r>
    </w:p>
    <w:p w:rsidR="00000000" w:rsidDel="00000000" w:rsidP="00000000" w:rsidRDefault="00000000" w:rsidRPr="00000000" w14:paraId="000000AA">
      <w:pPr>
        <w:numPr>
          <w:ilvl w:val="1"/>
          <w:numId w:val="14"/>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Login as a student user and enable push notifications in the app settings.</w:t>
      </w:r>
    </w:p>
    <w:p w:rsidR="00000000" w:rsidDel="00000000" w:rsidP="00000000" w:rsidRDefault="00000000" w:rsidRPr="00000000" w14:paraId="000000AB">
      <w:pPr>
        <w:numPr>
          <w:ilvl w:val="1"/>
          <w:numId w:val="14"/>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Verify the student receives a notification when a new announcement relevant to their interests is created (they can specify their interests by following certain accounts).</w:t>
      </w:r>
    </w:p>
    <w:p w:rsidR="00000000" w:rsidDel="00000000" w:rsidP="00000000" w:rsidRDefault="00000000" w:rsidRPr="00000000" w14:paraId="000000AC">
      <w:pPr>
        <w:numPr>
          <w:ilvl w:val="1"/>
          <w:numId w:val="14"/>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Verify the student receives a notification when they receive a new message within a discussion forum.</w:t>
      </w:r>
    </w:p>
    <w:p w:rsidR="00000000" w:rsidDel="00000000" w:rsidP="00000000" w:rsidRDefault="00000000" w:rsidRPr="00000000" w14:paraId="000000AD">
      <w:pPr>
        <w:numPr>
          <w:ilvl w:val="0"/>
          <w:numId w:val="14"/>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b w:val="1"/>
          <w:rtl w:val="0"/>
        </w:rPr>
        <w:t xml:space="preserve">Error Scenarios:</w:t>
      </w:r>
    </w:p>
    <w:p w:rsidR="00000000" w:rsidDel="00000000" w:rsidP="00000000" w:rsidRDefault="00000000" w:rsidRPr="00000000" w14:paraId="000000AE">
      <w:pPr>
        <w:numPr>
          <w:ilvl w:val="1"/>
          <w:numId w:val="14"/>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Login with invalid credentials. (Expected behavior: Login error message)</w:t>
      </w:r>
    </w:p>
    <w:p w:rsidR="00000000" w:rsidDel="00000000" w:rsidP="00000000" w:rsidRDefault="00000000" w:rsidRPr="00000000" w14:paraId="000000AF">
      <w:pPr>
        <w:numPr>
          <w:ilvl w:val="1"/>
          <w:numId w:val="14"/>
        </w:numPr>
        <w:spacing w:after="0" w:afterAutospacing="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Verify notifications are not sent to users who haven't opted-in.</w:t>
      </w:r>
    </w:p>
    <w:p w:rsidR="00000000" w:rsidDel="00000000" w:rsidP="00000000" w:rsidRDefault="00000000" w:rsidRPr="00000000" w14:paraId="000000B0">
      <w:pPr>
        <w:numPr>
          <w:ilvl w:val="1"/>
          <w:numId w:val="14"/>
        </w:numPr>
        <w:spacing w:after="240" w:before="0" w:beforeAutospacing="0" w:lineRule="auto"/>
        <w:ind w:left="1440" w:hanging="360"/>
        <w:rPr>
          <w:rFonts w:ascii="Arimo" w:cs="Arimo" w:eastAsia="Arimo" w:hAnsi="Arimo"/>
        </w:rPr>
      </w:pPr>
      <w:r w:rsidDel="00000000" w:rsidR="00000000" w:rsidRPr="00000000">
        <w:rPr>
          <w:rFonts w:ascii="Arimo" w:cs="Arimo" w:eastAsia="Arimo" w:hAnsi="Arimo"/>
          <w:rtl w:val="0"/>
        </w:rPr>
        <w:t xml:space="preserve">Verify the system gracefully handles situations where push notification delivery fails due to internet connectivity issues on the user's device. (Expected behavior: Notification delivery attempt with potential retry mechanism)</w:t>
      </w:r>
    </w:p>
    <w:p w:rsidR="00000000" w:rsidDel="00000000" w:rsidP="00000000" w:rsidRDefault="00000000" w:rsidRPr="00000000" w14:paraId="000000B1">
      <w:pPr>
        <w:spacing w:after="240" w:before="240" w:lineRule="auto"/>
        <w:ind w:left="0" w:firstLine="0"/>
        <w:rPr>
          <w:rFonts w:ascii="Arimo" w:cs="Arimo" w:eastAsia="Arimo" w:hAnsi="Arimo"/>
          <w:b w:val="1"/>
        </w:rPr>
      </w:pPr>
      <w:r w:rsidDel="00000000" w:rsidR="00000000" w:rsidRPr="00000000">
        <w:rPr>
          <w:rFonts w:ascii="Arimo" w:cs="Arimo" w:eastAsia="Arimo" w:hAnsi="Arimo"/>
          <w:b w:val="1"/>
          <w:rtl w:val="0"/>
        </w:rPr>
        <w:t xml:space="preserve">User Story 5: As a user, I want the platform to integrate and display messages from other social media platforms with college presence.</w:t>
      </w:r>
    </w:p>
    <w:p w:rsidR="00000000" w:rsidDel="00000000" w:rsidP="00000000" w:rsidRDefault="00000000" w:rsidRPr="00000000" w14:paraId="000000B2">
      <w:pPr>
        <w:numPr>
          <w:ilvl w:val="0"/>
          <w:numId w:val="14"/>
        </w:numPr>
        <w:spacing w:after="0" w:afterAutospacing="0" w:before="240" w:lineRule="auto"/>
        <w:ind w:left="720" w:hanging="360"/>
        <w:rPr>
          <w:rFonts w:ascii="Arimo" w:cs="Arimo" w:eastAsia="Arimo" w:hAnsi="Arimo"/>
          <w:b w:val="0"/>
          <w:sz w:val="24"/>
          <w:szCs w:val="24"/>
        </w:rPr>
      </w:pPr>
      <w:r w:rsidDel="00000000" w:rsidR="00000000" w:rsidRPr="00000000">
        <w:rPr>
          <w:rFonts w:ascii="Arimo" w:cs="Arimo" w:eastAsia="Arimo" w:hAnsi="Arimo"/>
          <w:b w:val="1"/>
          <w:rtl w:val="0"/>
        </w:rPr>
        <w:t xml:space="preserve">Happy Path:</w:t>
      </w:r>
      <w:r w:rsidDel="00000000" w:rsidR="00000000" w:rsidRPr="00000000">
        <w:rPr>
          <w:rtl w:val="0"/>
        </w:rPr>
      </w:r>
    </w:p>
    <w:p w:rsidR="00000000" w:rsidDel="00000000" w:rsidP="00000000" w:rsidRDefault="00000000" w:rsidRPr="00000000" w14:paraId="000000B3">
      <w:pPr>
        <w:numPr>
          <w:ilvl w:val="0"/>
          <w:numId w:val="5"/>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The user logs in to REConnect.</w:t>
      </w:r>
    </w:p>
    <w:p w:rsidR="00000000" w:rsidDel="00000000" w:rsidP="00000000" w:rsidRDefault="00000000" w:rsidRPr="00000000" w14:paraId="000000B4">
      <w:pPr>
        <w:numPr>
          <w:ilvl w:val="0"/>
          <w:numId w:val="5"/>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REConnect securely connects to the user's various messaging platforms (email, WhatsApp, Instagram, etc.) through authorized integrations. </w:t>
      </w:r>
    </w:p>
    <w:p w:rsidR="00000000" w:rsidDel="00000000" w:rsidP="00000000" w:rsidRDefault="00000000" w:rsidRPr="00000000" w14:paraId="000000B5">
      <w:pPr>
        <w:numPr>
          <w:ilvl w:val="0"/>
          <w:numId w:val="5"/>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Once connected, REConnect retrieves all unread and recent messages from the various platforms.</w:t>
      </w:r>
    </w:p>
    <w:p w:rsidR="00000000" w:rsidDel="00000000" w:rsidP="00000000" w:rsidRDefault="00000000" w:rsidRPr="00000000" w14:paraId="000000B6">
      <w:pPr>
        <w:numPr>
          <w:ilvl w:val="0"/>
          <w:numId w:val="5"/>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REConnect presents a unified view of all messages within its interface.</w:t>
      </w:r>
    </w:p>
    <w:p w:rsidR="00000000" w:rsidDel="00000000" w:rsidP="00000000" w:rsidRDefault="00000000" w:rsidRPr="00000000" w14:paraId="000000B7">
      <w:pPr>
        <w:numPr>
          <w:ilvl w:val="0"/>
          <w:numId w:val="5"/>
        </w:numPr>
        <w:spacing w:after="240" w:before="0" w:beforeAutospacing="0" w:lineRule="auto"/>
        <w:ind w:left="720" w:hanging="360"/>
        <w:rPr>
          <w:rFonts w:ascii="Arimo" w:cs="Arimo" w:eastAsia="Arimo" w:hAnsi="Arimo"/>
        </w:rPr>
      </w:pPr>
      <w:r w:rsidDel="00000000" w:rsidR="00000000" w:rsidRPr="00000000">
        <w:rPr>
          <w:rFonts w:ascii="Arimo" w:cs="Arimo" w:eastAsia="Arimo" w:hAnsi="Arimo"/>
          <w:rtl w:val="0"/>
        </w:rPr>
        <w:t xml:space="preserve">Users can filter messages by platform, sender, or keywords for easier management and organization.</w:t>
      </w:r>
    </w:p>
    <w:p w:rsidR="00000000" w:rsidDel="00000000" w:rsidP="00000000" w:rsidRDefault="00000000" w:rsidRPr="00000000" w14:paraId="000000B8">
      <w:pPr>
        <w:spacing w:after="240" w:before="240" w:lineRule="auto"/>
        <w:ind w:left="720" w:firstLine="0"/>
        <w:rPr>
          <w:rFonts w:ascii="Arimo" w:cs="Arimo" w:eastAsia="Arimo" w:hAnsi="Arimo"/>
          <w:b w:val="1"/>
        </w:rPr>
      </w:pPr>
      <w:r w:rsidDel="00000000" w:rsidR="00000000" w:rsidRPr="00000000">
        <w:rPr>
          <w:rFonts w:ascii="Arimo" w:cs="Arimo" w:eastAsia="Arimo" w:hAnsi="Arimo"/>
          <w:b w:val="1"/>
          <w:rtl w:val="0"/>
        </w:rPr>
        <w:t xml:space="preserve">Error Scenarios:</w:t>
      </w:r>
    </w:p>
    <w:p w:rsidR="00000000" w:rsidDel="00000000" w:rsidP="00000000" w:rsidRDefault="00000000" w:rsidRPr="00000000" w14:paraId="000000B9">
      <w:pPr>
        <w:numPr>
          <w:ilvl w:val="0"/>
          <w:numId w:val="22"/>
        </w:numPr>
        <w:spacing w:after="0" w:afterAutospacing="0" w:before="240" w:lineRule="auto"/>
        <w:ind w:left="720" w:hanging="360"/>
        <w:rPr>
          <w:rFonts w:ascii="Arimo" w:cs="Arimo" w:eastAsia="Arimo" w:hAnsi="Arimo"/>
        </w:rPr>
      </w:pPr>
      <w:r w:rsidDel="00000000" w:rsidR="00000000" w:rsidRPr="00000000">
        <w:rPr>
          <w:rFonts w:ascii="Arimo" w:cs="Arimo" w:eastAsia="Arimo" w:hAnsi="Arimo"/>
          <w:b w:val="1"/>
          <w:rtl w:val="0"/>
        </w:rPr>
        <w:t xml:space="preserve">Invalid Login Credentials</w:t>
      </w:r>
    </w:p>
    <w:p w:rsidR="00000000" w:rsidDel="00000000" w:rsidP="00000000" w:rsidRDefault="00000000" w:rsidRPr="00000000" w14:paraId="000000BA">
      <w:pPr>
        <w:numPr>
          <w:ilvl w:val="0"/>
          <w:numId w:val="22"/>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b w:val="1"/>
          <w:rtl w:val="0"/>
        </w:rPr>
        <w:t xml:space="preserve">Connection Failure:</w:t>
      </w:r>
      <w:r w:rsidDel="00000000" w:rsidR="00000000" w:rsidRPr="00000000">
        <w:rPr>
          <w:rFonts w:ascii="Arimo" w:cs="Arimo" w:eastAsia="Arimo" w:hAnsi="Arimo"/>
          <w:rtl w:val="0"/>
        </w:rPr>
        <w:t xml:space="preserve"> In case of temporary network issues or server outages during the connection, the user should receive a user-friendly message explaining the issue.</w:t>
      </w:r>
    </w:p>
    <w:p w:rsidR="00000000" w:rsidDel="00000000" w:rsidP="00000000" w:rsidRDefault="00000000" w:rsidRPr="00000000" w14:paraId="000000BB">
      <w:pPr>
        <w:numPr>
          <w:ilvl w:val="0"/>
          <w:numId w:val="22"/>
        </w:numPr>
        <w:spacing w:after="0" w:afterAutospacing="0" w:before="0" w:beforeAutospacing="0" w:lineRule="auto"/>
        <w:ind w:left="720" w:hanging="360"/>
        <w:rPr>
          <w:rFonts w:ascii="Arimo" w:cs="Arimo" w:eastAsia="Arimo" w:hAnsi="Arimo"/>
        </w:rPr>
      </w:pPr>
      <w:r w:rsidDel="00000000" w:rsidR="00000000" w:rsidRPr="00000000">
        <w:rPr>
          <w:rFonts w:ascii="Arimo" w:cs="Arimo" w:eastAsia="Arimo" w:hAnsi="Arimo"/>
          <w:b w:val="1"/>
          <w:rtl w:val="0"/>
        </w:rPr>
        <w:t xml:space="preserve">API Permissions:</w:t>
      </w:r>
      <w:r w:rsidDel="00000000" w:rsidR="00000000" w:rsidRPr="00000000">
        <w:rPr>
          <w:rFonts w:ascii="Arimo" w:cs="Arimo" w:eastAsia="Arimo" w:hAnsi="Arimo"/>
          <w:rtl w:val="0"/>
        </w:rPr>
        <w:t xml:space="preserve"> If the user's account on a specific platform lacks sufficient permissions to access messages, REConnect should inform the user about this limitation </w:t>
      </w:r>
    </w:p>
    <w:p w:rsidR="00000000" w:rsidDel="00000000" w:rsidP="00000000" w:rsidRDefault="00000000" w:rsidRPr="00000000" w14:paraId="000000BC">
      <w:pPr>
        <w:numPr>
          <w:ilvl w:val="0"/>
          <w:numId w:val="22"/>
        </w:numPr>
        <w:spacing w:after="240" w:before="0" w:beforeAutospacing="0" w:lineRule="auto"/>
        <w:ind w:left="720" w:hanging="360"/>
        <w:rPr>
          <w:rFonts w:ascii="Arimo" w:cs="Arimo" w:eastAsia="Arimo" w:hAnsi="Arimo"/>
        </w:rPr>
      </w:pPr>
      <w:r w:rsidDel="00000000" w:rsidR="00000000" w:rsidRPr="00000000">
        <w:rPr>
          <w:rFonts w:ascii="Arimo" w:cs="Arimo" w:eastAsia="Arimo" w:hAnsi="Arimo"/>
          <w:b w:val="1"/>
          <w:rtl w:val="0"/>
        </w:rPr>
        <w:t xml:space="preserve">Security Concerns:</w:t>
      </w:r>
      <w:r w:rsidDel="00000000" w:rsidR="00000000" w:rsidRPr="00000000">
        <w:rPr>
          <w:rFonts w:ascii="Arimo" w:cs="Arimo" w:eastAsia="Arimo" w:hAnsi="Arimo"/>
          <w:rtl w:val="0"/>
        </w:rPr>
        <w:t xml:space="preserve"> REConnect should prioritize user data security.</w:t>
      </w:r>
    </w:p>
    <w:p w:rsidR="00000000" w:rsidDel="00000000" w:rsidP="00000000" w:rsidRDefault="00000000" w:rsidRPr="00000000" w14:paraId="000000BD">
      <w:pPr>
        <w:spacing w:after="240" w:before="240" w:lineRule="auto"/>
        <w:ind w:left="0" w:firstLine="0"/>
        <w:rPr>
          <w:rFonts w:ascii="Arimo" w:cs="Arimo" w:eastAsia="Arimo" w:hAnsi="Arimo"/>
        </w:rPr>
      </w:pPr>
      <w:r w:rsidDel="00000000" w:rsidR="00000000" w:rsidRPr="00000000">
        <w:rPr>
          <w:rFonts w:ascii="Arimo" w:cs="Arimo" w:eastAsia="Arimo" w:hAnsi="Arimo"/>
        </w:rPr>
        <w:drawing>
          <wp:inline distB="114300" distT="114300" distL="114300" distR="114300">
            <wp:extent cx="5731200" cy="2184400"/>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mo" w:cs="Arimo" w:eastAsia="Arimo" w:hAnsi="Arimo"/>
          <w:b w:val="0"/>
          <w:i w:val="0"/>
          <w:smallCaps w:val="0"/>
          <w:strike w:val="0"/>
          <w:color w:val="000000"/>
          <w:u w:val="none"/>
          <w:shd w:fill="auto" w:val="clear"/>
          <w:vertAlign w:val="baseline"/>
        </w:rPr>
      </w:pPr>
      <w:r w:rsidDel="00000000" w:rsidR="00000000" w:rsidRPr="00000000">
        <w:rPr>
          <w:rFonts w:ascii="Arimo" w:cs="Arimo" w:eastAsia="Arimo" w:hAnsi="Arimo"/>
          <w:rtl w:val="0"/>
        </w:rPr>
        <w:t xml:space="preserve">5. </w:t>
      </w:r>
      <w:r w:rsidDel="00000000" w:rsidR="00000000" w:rsidRPr="00000000">
        <w:rPr>
          <w:rFonts w:ascii="Arimo" w:cs="Arimo" w:eastAsia="Arimo" w:hAnsi="Arimo"/>
          <w:b w:val="0"/>
          <w:i w:val="0"/>
          <w:smallCaps w:val="0"/>
          <w:strike w:val="0"/>
          <w:color w:val="000000"/>
          <w:u w:val="none"/>
          <w:shd w:fill="auto" w:val="clear"/>
          <w:vertAlign w:val="baseline"/>
          <w:rtl w:val="0"/>
        </w:rPr>
        <w:t xml:space="preserve">A view of the github repository showcasing the Project structure, their naming conventions</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mo" w:cs="Arimo" w:eastAsia="Arimo" w:hAnsi="Arimo"/>
        </w:rPr>
      </w:pPr>
      <w:r w:rsidDel="00000000" w:rsidR="00000000" w:rsidRPr="00000000">
        <w:rPr>
          <w:rFonts w:ascii="Arimo" w:cs="Arimo" w:eastAsia="Arimo" w:hAnsi="Arimo"/>
        </w:rPr>
        <w:drawing>
          <wp:inline distB="114300" distT="114300" distL="114300" distR="114300">
            <wp:extent cx="3802505" cy="3265607"/>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802505" cy="326560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rPr>
          <w:rFonts w:ascii="Arimo" w:cs="Arimo" w:eastAsia="Arimo" w:hAnsi="Arimo"/>
        </w:rPr>
      </w:pPr>
      <w:r w:rsidDel="00000000" w:rsidR="00000000" w:rsidRPr="00000000">
        <w:rPr>
          <w:rtl w:val="0"/>
        </w:rPr>
      </w:r>
    </w:p>
    <w:p w:rsidR="00000000" w:rsidDel="00000000" w:rsidP="00000000" w:rsidRDefault="00000000" w:rsidRPr="00000000" w14:paraId="000000C1">
      <w:pPr>
        <w:ind w:left="720" w:firstLine="0"/>
        <w:rPr>
          <w:rFonts w:ascii="Arimo" w:cs="Arimo" w:eastAsia="Arimo" w:hAnsi="Arimo"/>
        </w:rPr>
      </w:pPr>
      <w:r w:rsidDel="00000000" w:rsidR="00000000" w:rsidRPr="00000000">
        <w:rPr>
          <w:rtl w:val="0"/>
        </w:rPr>
      </w:r>
    </w:p>
    <w:p w:rsidR="00000000" w:rsidDel="00000000" w:rsidP="00000000" w:rsidRDefault="00000000" w:rsidRPr="00000000" w14:paraId="000000C2">
      <w:pPr>
        <w:ind w:left="0" w:firstLine="0"/>
        <w:rPr>
          <w:rFonts w:ascii="Arimo" w:cs="Arimo" w:eastAsia="Arimo" w:hAnsi="Arimo"/>
        </w:rPr>
      </w:pPr>
      <w:r w:rsidDel="00000000" w:rsidR="00000000" w:rsidRPr="00000000">
        <w:rPr>
          <w:rtl w:val="0"/>
        </w:rPr>
      </w:r>
    </w:p>
    <w:p w:rsidR="00000000" w:rsidDel="00000000" w:rsidP="00000000" w:rsidRDefault="00000000" w:rsidRPr="00000000" w14:paraId="000000C3">
      <w:pPr>
        <w:ind w:left="0" w:firstLine="0"/>
        <w:rPr>
          <w:rFonts w:ascii="Arimo" w:cs="Arimo" w:eastAsia="Arimo" w:hAnsi="Arimo"/>
        </w:rPr>
      </w:pPr>
      <w:r w:rsidDel="00000000" w:rsidR="00000000" w:rsidRPr="00000000">
        <w:rPr>
          <w:rFonts w:ascii="Arimo" w:cs="Arimo" w:eastAsia="Arimo" w:hAnsi="Arimo"/>
          <w:rtl w:val="0"/>
        </w:rPr>
        <w:t xml:space="preserve">A view of their DevOps Architecture for their respective project and the associated tools used in Azure</w:t>
      </w:r>
    </w:p>
    <w:p w:rsidR="00000000" w:rsidDel="00000000" w:rsidP="00000000" w:rsidRDefault="00000000" w:rsidRPr="00000000" w14:paraId="000000C4">
      <w:pPr>
        <w:ind w:left="720" w:firstLine="0"/>
        <w:rPr>
          <w:rFonts w:ascii="Arimo" w:cs="Arimo" w:eastAsia="Arimo" w:hAnsi="Arimo"/>
        </w:rPr>
      </w:pPr>
      <w:r w:rsidDel="00000000" w:rsidR="00000000" w:rsidRPr="00000000">
        <w:rPr>
          <w:rtl w:val="0"/>
        </w:rPr>
      </w:r>
    </w:p>
    <w:p w:rsidR="00000000" w:rsidDel="00000000" w:rsidP="00000000" w:rsidRDefault="00000000" w:rsidRPr="00000000" w14:paraId="000000C5">
      <w:pPr>
        <w:rPr>
          <w:rFonts w:ascii="Arimo" w:cs="Arimo" w:eastAsia="Arimo" w:hAnsi="Arimo"/>
        </w:rPr>
      </w:pPr>
      <w:r w:rsidDel="00000000" w:rsidR="00000000" w:rsidRPr="00000000">
        <w:rPr>
          <w:rFonts w:ascii="Arimo" w:cs="Arimo" w:eastAsia="Arimo" w:hAnsi="Arimo"/>
        </w:rPr>
        <w:drawing>
          <wp:inline distB="114300" distT="114300" distL="114300" distR="114300">
            <wp:extent cx="5024438" cy="3555198"/>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024438" cy="3555198"/>
                    </a:xfrm>
                    <a:prstGeom prst="rect"/>
                    <a:ln/>
                  </pic:spPr>
                </pic:pic>
              </a:graphicData>
            </a:graphic>
          </wp:inline>
        </w:drawing>
      </w:r>
      <w:r w:rsidDel="00000000" w:rsidR="00000000" w:rsidRPr="00000000">
        <w:rPr>
          <w:rFonts w:ascii="Arimo" w:cs="Arimo" w:eastAsia="Arimo" w:hAnsi="Arimo"/>
        </w:rPr>
        <w:drawing>
          <wp:inline distB="114300" distT="114300" distL="114300" distR="114300">
            <wp:extent cx="5005388" cy="3791960"/>
            <wp:effectExtent b="0" l="0" r="0" t="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005388" cy="379196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mo" w:cs="Arimo" w:eastAsia="Arimo" w:hAnsi="Arimo"/>
        </w:rPr>
      </w:pPr>
      <w:r w:rsidDel="00000000" w:rsidR="00000000" w:rsidRPr="00000000">
        <w:rPr>
          <w:rFonts w:ascii="Arimo" w:cs="Arimo" w:eastAsia="Arimo" w:hAnsi="Arimo"/>
        </w:rPr>
        <w:drawing>
          <wp:inline distB="114300" distT="114300" distL="114300" distR="114300">
            <wp:extent cx="4500563" cy="3203972"/>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500563" cy="3203972"/>
                    </a:xfrm>
                    <a:prstGeom prst="rect"/>
                    <a:ln/>
                  </pic:spPr>
                </pic:pic>
              </a:graphicData>
            </a:graphic>
          </wp:inline>
        </w:drawing>
      </w:r>
      <w:r w:rsidDel="00000000" w:rsidR="00000000" w:rsidRPr="00000000">
        <w:rPr>
          <w:rFonts w:ascii="Arimo" w:cs="Arimo" w:eastAsia="Arimo" w:hAnsi="Arimo"/>
        </w:rPr>
        <w:drawing>
          <wp:inline distB="114300" distT="114300" distL="114300" distR="114300">
            <wp:extent cx="4387256" cy="1716752"/>
            <wp:effectExtent b="0" l="0" r="0" t="0"/>
            <wp:docPr id="1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387256" cy="1716752"/>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rPr>
      </w:pPr>
      <w:r w:rsidDel="00000000" w:rsidR="00000000" w:rsidRPr="00000000">
        <w:rPr>
          <w:rFonts w:ascii="Arimo" w:cs="Arimo" w:eastAsia="Arimo" w:hAnsi="Arimo"/>
        </w:rPr>
        <w:drawing>
          <wp:inline distB="114300" distT="114300" distL="114300" distR="114300">
            <wp:extent cx="4500563" cy="3009900"/>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500563"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0CC">
      <w:pPr>
        <w:pStyle w:val="Heading1"/>
        <w:rPr>
          <w:sz w:val="44"/>
          <w:szCs w:val="44"/>
        </w:rPr>
      </w:pPr>
      <w:bookmarkStart w:colFirst="0" w:colLast="0" w:name="_tyjcwt" w:id="5"/>
      <w:bookmarkEnd w:id="5"/>
      <w:r w:rsidDel="00000000" w:rsidR="00000000" w:rsidRPr="00000000">
        <w:rPr>
          <w:sz w:val="44"/>
          <w:szCs w:val="44"/>
          <w:rtl w:val="0"/>
        </w:rPr>
        <w:t xml:space="preserve">Deployment Architecture of the application</w:t>
      </w:r>
    </w:p>
    <w:p w:rsidR="00000000" w:rsidDel="00000000" w:rsidP="00000000" w:rsidRDefault="00000000" w:rsidRPr="00000000" w14:paraId="000000CD">
      <w:pPr>
        <w:ind w:left="720" w:firstLine="0"/>
        <w:rPr/>
      </w:pPr>
      <w:r w:rsidDel="00000000" w:rsidR="00000000" w:rsidRPr="00000000">
        <w:rPr/>
        <w:drawing>
          <wp:inline distB="114300" distT="114300" distL="114300" distR="114300">
            <wp:extent cx="5731200" cy="3111500"/>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10"/>
        </w:numPr>
        <w:ind w:left="720" w:hanging="360"/>
      </w:pPr>
      <w:r w:rsidDel="00000000" w:rsidR="00000000" w:rsidRPr="00000000">
        <w:rPr>
          <w:b w:val="1"/>
          <w:rtl w:val="0"/>
        </w:rPr>
        <w:t xml:space="preserve">User Devices (Web/Mobile App):</w:t>
      </w:r>
      <w:r w:rsidDel="00000000" w:rsidR="00000000" w:rsidRPr="00000000">
        <w:rPr>
          <w:rtl w:val="0"/>
        </w:rPr>
        <w:t xml:space="preserve">Users interact with the application through their devices.</w:t>
      </w:r>
    </w:p>
    <w:p w:rsidR="00000000" w:rsidDel="00000000" w:rsidP="00000000" w:rsidRDefault="00000000" w:rsidRPr="00000000" w14:paraId="000000CF">
      <w:pPr>
        <w:numPr>
          <w:ilvl w:val="0"/>
          <w:numId w:val="10"/>
        </w:numPr>
        <w:ind w:left="720" w:hanging="360"/>
      </w:pPr>
      <w:r w:rsidDel="00000000" w:rsidR="00000000" w:rsidRPr="00000000">
        <w:rPr>
          <w:b w:val="1"/>
          <w:rtl w:val="0"/>
        </w:rPr>
        <w:t xml:space="preserve">Internet:</w:t>
      </w:r>
      <w:r w:rsidDel="00000000" w:rsidR="00000000" w:rsidRPr="00000000">
        <w:rPr>
          <w:rtl w:val="0"/>
        </w:rPr>
        <w:t xml:space="preserve"> Public network connection for users to access the application.</w:t>
      </w:r>
    </w:p>
    <w:p w:rsidR="00000000" w:rsidDel="00000000" w:rsidP="00000000" w:rsidRDefault="00000000" w:rsidRPr="00000000" w14:paraId="000000D0">
      <w:pPr>
        <w:numPr>
          <w:ilvl w:val="0"/>
          <w:numId w:val="10"/>
        </w:numPr>
        <w:ind w:left="720" w:hanging="360"/>
      </w:pPr>
      <w:r w:rsidDel="00000000" w:rsidR="00000000" w:rsidRPr="00000000">
        <w:rPr>
          <w:b w:val="1"/>
          <w:rtl w:val="0"/>
        </w:rPr>
        <w:t xml:space="preserve">Cloud Load Balancer: </w:t>
      </w:r>
      <w:r w:rsidDel="00000000" w:rsidR="00000000" w:rsidRPr="00000000">
        <w:rPr>
          <w:rtl w:val="0"/>
        </w:rPr>
        <w:t xml:space="preserve">Distributes incoming traffic across multiple instances of the messaging system in different regions for optimal performance and scalability.</w:t>
      </w:r>
    </w:p>
    <w:p w:rsidR="00000000" w:rsidDel="00000000" w:rsidP="00000000" w:rsidRDefault="00000000" w:rsidRPr="00000000" w14:paraId="000000D1">
      <w:pPr>
        <w:numPr>
          <w:ilvl w:val="0"/>
          <w:numId w:val="10"/>
        </w:numPr>
        <w:ind w:left="720" w:hanging="360"/>
      </w:pPr>
      <w:r w:rsidDel="00000000" w:rsidR="00000000" w:rsidRPr="00000000">
        <w:rPr>
          <w:b w:val="1"/>
          <w:rtl w:val="0"/>
        </w:rPr>
        <w:t xml:space="preserve">Auto Scaling: </w:t>
      </w:r>
      <w:r w:rsidDel="00000000" w:rsidR="00000000" w:rsidRPr="00000000">
        <w:rPr>
          <w:rtl w:val="0"/>
        </w:rPr>
        <w:t xml:space="preserve">These groups manage instances of your messaging system across different Availability Zones (AZs) within a cloud region. They automatically scale the number of instances up or down based on traffic demands.</w:t>
      </w:r>
    </w:p>
    <w:p w:rsidR="00000000" w:rsidDel="00000000" w:rsidP="00000000" w:rsidRDefault="00000000" w:rsidRPr="00000000" w14:paraId="000000D2">
      <w:pPr>
        <w:numPr>
          <w:ilvl w:val="0"/>
          <w:numId w:val="10"/>
        </w:numPr>
        <w:ind w:left="720" w:hanging="360"/>
      </w:pPr>
      <w:r w:rsidDel="00000000" w:rsidR="00000000" w:rsidRPr="00000000">
        <w:rPr>
          <w:b w:val="1"/>
          <w:rtl w:val="0"/>
        </w:rPr>
        <w:t xml:space="preserve">Messaging System: </w:t>
      </w:r>
      <w:r w:rsidDel="00000000" w:rsidR="00000000" w:rsidRPr="00000000">
        <w:rPr>
          <w:rtl w:val="0"/>
        </w:rPr>
        <w:t xml:space="preserve">This represents the core application logic deployed across multiple instances within ASGs for redundancy and scalability.</w:t>
      </w:r>
    </w:p>
    <w:p w:rsidR="00000000" w:rsidDel="00000000" w:rsidP="00000000" w:rsidRDefault="00000000" w:rsidRPr="00000000" w14:paraId="000000D3">
      <w:pPr>
        <w:numPr>
          <w:ilvl w:val="0"/>
          <w:numId w:val="10"/>
        </w:numPr>
        <w:ind w:left="720" w:hanging="360"/>
      </w:pPr>
      <w:r w:rsidDel="00000000" w:rsidR="00000000" w:rsidRPr="00000000">
        <w:rPr>
          <w:b w:val="1"/>
          <w:rtl w:val="0"/>
        </w:rPr>
        <w:t xml:space="preserve">Database: </w:t>
      </w:r>
      <w:r w:rsidDel="00000000" w:rsidR="00000000" w:rsidRPr="00000000">
        <w:rPr>
          <w:rtl w:val="0"/>
        </w:rPr>
        <w:t xml:space="preserve">A highly available database service deployed across multiple AZs within regions ensures data persistence and accessibility.</w:t>
      </w:r>
    </w:p>
    <w:p w:rsidR="00000000" w:rsidDel="00000000" w:rsidP="00000000" w:rsidRDefault="00000000" w:rsidRPr="00000000" w14:paraId="000000D4">
      <w:pPr>
        <w:numPr>
          <w:ilvl w:val="0"/>
          <w:numId w:val="10"/>
        </w:numPr>
        <w:ind w:left="720" w:hanging="360"/>
      </w:pPr>
      <w:r w:rsidDel="00000000" w:rsidR="00000000" w:rsidRPr="00000000">
        <w:rPr>
          <w:b w:val="1"/>
          <w:rtl w:val="0"/>
        </w:rPr>
        <w:t xml:space="preserve">Monitoring:</w:t>
      </w:r>
      <w:r w:rsidDel="00000000" w:rsidR="00000000" w:rsidRPr="00000000">
        <w:rPr>
          <w:rtl w:val="0"/>
        </w:rPr>
        <w:t xml:space="preserve"> Continuously monitors the health and performance of the messaging system and database, providing alerts and logs for troubleshooting and scaling decisions.</w:t>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rPr/>
      </w:pPr>
      <w:r w:rsidDel="00000000" w:rsidR="00000000" w:rsidRPr="00000000">
        <w:rPr>
          <w:b w:val="1"/>
          <w:rtl w:val="0"/>
        </w:rPr>
        <w:t xml:space="preserve">Benefits of this Architecture</w:t>
      </w:r>
      <w:r w:rsidDel="00000000" w:rsidR="00000000" w:rsidRPr="00000000">
        <w:rPr>
          <w:rtl w:val="0"/>
        </w:rPr>
        <w:t xml:space="preserve">:</w:t>
      </w:r>
    </w:p>
    <w:p w:rsidR="00000000" w:rsidDel="00000000" w:rsidP="00000000" w:rsidRDefault="00000000" w:rsidRPr="00000000" w14:paraId="000000D7">
      <w:pPr>
        <w:numPr>
          <w:ilvl w:val="0"/>
          <w:numId w:val="1"/>
        </w:numPr>
        <w:ind w:left="720" w:hanging="360"/>
        <w:rPr>
          <w:u w:val="none"/>
        </w:rPr>
      </w:pPr>
      <w:r w:rsidDel="00000000" w:rsidR="00000000" w:rsidRPr="00000000">
        <w:rPr>
          <w:rtl w:val="0"/>
        </w:rPr>
        <w:t xml:space="preserve">High Availability</w:t>
      </w:r>
    </w:p>
    <w:p w:rsidR="00000000" w:rsidDel="00000000" w:rsidP="00000000" w:rsidRDefault="00000000" w:rsidRPr="00000000" w14:paraId="000000D8">
      <w:pPr>
        <w:numPr>
          <w:ilvl w:val="0"/>
          <w:numId w:val="1"/>
        </w:numPr>
        <w:ind w:left="720" w:hanging="360"/>
        <w:rPr>
          <w:u w:val="none"/>
        </w:rPr>
      </w:pPr>
      <w:r w:rsidDel="00000000" w:rsidR="00000000" w:rsidRPr="00000000">
        <w:rPr>
          <w:rtl w:val="0"/>
        </w:rPr>
        <w:t xml:space="preserve">Scalability</w:t>
      </w:r>
    </w:p>
    <w:p w:rsidR="00000000" w:rsidDel="00000000" w:rsidP="00000000" w:rsidRDefault="00000000" w:rsidRPr="00000000" w14:paraId="000000D9">
      <w:pPr>
        <w:numPr>
          <w:ilvl w:val="0"/>
          <w:numId w:val="1"/>
        </w:numPr>
        <w:ind w:left="720" w:hanging="360"/>
        <w:rPr>
          <w:u w:val="none"/>
        </w:rPr>
      </w:pPr>
      <w:r w:rsidDel="00000000" w:rsidR="00000000" w:rsidRPr="00000000">
        <w:rPr>
          <w:rtl w:val="0"/>
        </w:rPr>
        <w:t xml:space="preserve">Resilience</w:t>
      </w:r>
    </w:p>
    <w:p w:rsidR="00000000" w:rsidDel="00000000" w:rsidP="00000000" w:rsidRDefault="00000000" w:rsidRPr="00000000" w14:paraId="000000DA">
      <w:pPr>
        <w:numPr>
          <w:ilvl w:val="0"/>
          <w:numId w:val="1"/>
        </w:numPr>
        <w:ind w:left="720" w:hanging="360"/>
        <w:rPr>
          <w:u w:val="none"/>
        </w:rPr>
      </w:pPr>
      <w:r w:rsidDel="00000000" w:rsidR="00000000" w:rsidRPr="00000000">
        <w:rPr>
          <w:rtl w:val="0"/>
        </w:rPr>
        <w:t xml:space="preserve">Performance</w:t>
      </w:r>
    </w:p>
    <w:p w:rsidR="00000000" w:rsidDel="00000000" w:rsidP="00000000" w:rsidRDefault="00000000" w:rsidRPr="00000000" w14:paraId="000000DB">
      <w:pPr>
        <w:numPr>
          <w:ilvl w:val="0"/>
          <w:numId w:val="1"/>
        </w:numPr>
        <w:ind w:left="720" w:hanging="360"/>
        <w:rPr>
          <w:u w:val="none"/>
        </w:rPr>
      </w:pPr>
      <w:r w:rsidDel="00000000" w:rsidR="00000000" w:rsidRPr="00000000">
        <w:rPr>
          <w:rtl w:val="0"/>
        </w:rPr>
        <w:t xml:space="preserve">Observability</w:t>
      </w:r>
    </w:p>
    <w:p w:rsidR="00000000" w:rsidDel="00000000" w:rsidP="00000000" w:rsidRDefault="00000000" w:rsidRPr="00000000" w14:paraId="000000DC">
      <w:pPr>
        <w:rPr/>
      </w:pPr>
      <w:r w:rsidDel="00000000" w:rsidR="00000000" w:rsidRPr="00000000">
        <w:rPr>
          <w:rtl w:val="0"/>
        </w:rPr>
      </w:r>
    </w:p>
    <w:sectPr>
      <w:headerReference r:id="rId21" w:type="default"/>
      <w:footerReference r:id="rId22" w:type="default"/>
      <w:footerReference r:id="rId23" w:type="first"/>
      <w:footerReference r:id="rId24" w:type="even"/>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Rajalakshmi Engineering College</w:t>
      <w:tab/>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-469899</wp:posOffset>
              </wp:positionH>
              <wp:positionV relativeFrom="paragraph">
                <wp:posOffset>-114299</wp:posOffset>
              </wp:positionV>
              <wp:extent cx="12700" cy="12700"/>
              <wp:effectExtent b="0" l="0" r="0" t="0"/>
              <wp:wrapNone/>
              <wp:docPr id="1" name=""/>
              <a:graphic>
                <a:graphicData uri="http://schemas.microsoft.com/office/word/2010/wordprocessingShape">
                  <wps:wsp>
                    <wps:cNvCnPr/>
                    <wps:spPr>
                      <a:xfrm>
                        <a:off x="1910650" y="3780000"/>
                        <a:ext cx="6870700" cy="0"/>
                      </a:xfrm>
                      <a:prstGeom prst="straightConnector1">
                        <a:avLst/>
                      </a:prstGeom>
                      <a:noFill/>
                      <a:ln cap="flat" cmpd="sng" w="9525">
                        <a:solidFill>
                          <a:schemeClr val="accent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-469899</wp:posOffset>
              </wp:positionH>
              <wp:positionV relativeFrom="paragraph">
                <wp:posOffset>-114299</wp:posOffset>
              </wp:positionV>
              <wp:extent cx="12700" cy="12700"/>
              <wp:effectExtent b="0" l="0" r="0" t="0"/>
              <wp:wrapNone/>
              <wp:docPr id="1"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Software Concepts &amp; Engineering - Lab Manual</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44"/>
        <w:szCs w:val="4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-571499</wp:posOffset>
              </wp:positionH>
              <wp:positionV relativeFrom="paragraph">
                <wp:posOffset>215900</wp:posOffset>
              </wp:positionV>
              <wp:extent cx="12700" cy="12700"/>
              <wp:effectExtent b="0" l="0" r="0" t="0"/>
              <wp:wrapNone/>
              <wp:docPr id="3" name=""/>
              <a:graphic>
                <a:graphicData uri="http://schemas.microsoft.com/office/word/2010/wordprocessingShape">
                  <wps:wsp>
                    <wps:cNvCnPr/>
                    <wps:spPr>
                      <a:xfrm>
                        <a:off x="1828100" y="3780000"/>
                        <a:ext cx="7035800" cy="0"/>
                      </a:xfrm>
                      <a:prstGeom prst="straightConnector1">
                        <a:avLst/>
                      </a:prstGeom>
                      <a:noFill/>
                      <a:ln cap="flat" cmpd="sng" w="9525">
                        <a:solidFill>
                          <a:schemeClr val="accent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-571499</wp:posOffset>
              </wp:positionH>
              <wp:positionV relativeFrom="paragraph">
                <wp:posOffset>215900</wp:posOffset>
              </wp:positionV>
              <wp:extent cx="12700" cy="12700"/>
              <wp:effectExtent b="0" l="0" r="0" t="0"/>
              <wp:wrapNone/>
              <wp:docPr id="3"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png"/><Relationship Id="rId22" Type="http://schemas.openxmlformats.org/officeDocument/2006/relationships/footer" Target="footer1.xml"/><Relationship Id="rId10" Type="http://schemas.openxmlformats.org/officeDocument/2006/relationships/image" Target="media/image6.png"/><Relationship Id="rId21" Type="http://schemas.openxmlformats.org/officeDocument/2006/relationships/header" Target="header1.xml"/><Relationship Id="rId13" Type="http://schemas.openxmlformats.org/officeDocument/2006/relationships/image" Target="media/image3.png"/><Relationship Id="rId24" Type="http://schemas.openxmlformats.org/officeDocument/2006/relationships/footer" Target="footer2.xml"/><Relationship Id="rId12" Type="http://schemas.openxmlformats.org/officeDocument/2006/relationships/image" Target="media/image7.png"/><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4.png"/><Relationship Id="rId18" Type="http://schemas.openxmlformats.org/officeDocument/2006/relationships/image" Target="media/image10.png"/><Relationship Id="rId7" Type="http://schemas.openxmlformats.org/officeDocument/2006/relationships/image" Target="media/image17.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