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FEFEF"/>
  <w:body>
    <w:p w14:paraId="13D1AB3F" w14:textId="4DC51C53" w:rsidR="00E83923" w:rsidRDefault="005517A0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  <w:rPr>
          <w:color w:val="999999"/>
          <w:sz w:val="16"/>
          <w:szCs w:val="16"/>
          <w:highlight w:val="white"/>
        </w:rPr>
      </w:pPr>
      <w:bookmarkStart w:id="0" w:name="_dxrcwlbfxvpt" w:colFirst="0" w:colLast="0"/>
      <w:bookmarkEnd w:id="0"/>
      <w:r>
        <w:rPr>
          <w:sz w:val="32"/>
          <w:szCs w:val="32"/>
        </w:rPr>
        <w:t>The Machine Learning Canvas (v0.4</w:t>
      </w:r>
      <w:proofErr w:type="gramStart"/>
      <w:r>
        <w:rPr>
          <w:sz w:val="32"/>
          <w:szCs w:val="32"/>
        </w:rPr>
        <w:t>)</w:t>
      </w:r>
      <w:r>
        <w:rPr>
          <w:b w:val="0"/>
          <w:color w:val="B7B7B7"/>
          <w:sz w:val="16"/>
          <w:szCs w:val="16"/>
        </w:rPr>
        <w:t xml:space="preserve">  </w:t>
      </w:r>
      <w:r>
        <w:rPr>
          <w:b w:val="0"/>
          <w:color w:val="999999"/>
          <w:sz w:val="16"/>
          <w:szCs w:val="16"/>
        </w:rPr>
        <w:t>Designed</w:t>
      </w:r>
      <w:proofErr w:type="gramEnd"/>
      <w:r>
        <w:rPr>
          <w:b w:val="0"/>
          <w:color w:val="999999"/>
          <w:sz w:val="16"/>
          <w:szCs w:val="16"/>
        </w:rPr>
        <w:t xml:space="preserve"> for: </w:t>
      </w:r>
      <w:r>
        <w:rPr>
          <w:b w:val="0"/>
          <w:color w:val="999999"/>
          <w:sz w:val="16"/>
          <w:szCs w:val="16"/>
          <w:highlight w:val="white"/>
        </w:rPr>
        <w:t xml:space="preserve">  </w:t>
      </w:r>
      <w:r w:rsidR="004F644D">
        <w:rPr>
          <w:b w:val="0"/>
          <w:color w:val="999999"/>
          <w:sz w:val="16"/>
          <w:szCs w:val="16"/>
          <w:highlight w:val="white"/>
        </w:rPr>
        <w:t xml:space="preserve">Predict </w:t>
      </w:r>
      <w:r w:rsidR="00CC558E">
        <w:rPr>
          <w:b w:val="0"/>
          <w:color w:val="999999"/>
          <w:sz w:val="16"/>
          <w:szCs w:val="16"/>
          <w:highlight w:val="white"/>
        </w:rPr>
        <w:t>Diabetes</w:t>
      </w:r>
      <w:r w:rsidRPr="004F644D">
        <w:rPr>
          <w:b w:val="0"/>
          <w:color w:val="999999"/>
          <w:sz w:val="16"/>
          <w:szCs w:val="16"/>
          <w:highlight w:val="white"/>
        </w:rPr>
        <w:t xml:space="preserve">   </w:t>
      </w:r>
      <w:r w:rsidRPr="004F644D">
        <w:rPr>
          <w:b w:val="0"/>
          <w:color w:val="999999"/>
          <w:sz w:val="16"/>
          <w:szCs w:val="16"/>
        </w:rPr>
        <w:t xml:space="preserve">   </w:t>
      </w:r>
      <w:r>
        <w:rPr>
          <w:b w:val="0"/>
          <w:color w:val="999999"/>
          <w:sz w:val="16"/>
          <w:szCs w:val="16"/>
        </w:rPr>
        <w:t xml:space="preserve">Designed by: </w:t>
      </w:r>
      <w:r>
        <w:rPr>
          <w:b w:val="0"/>
          <w:color w:val="999999"/>
          <w:sz w:val="16"/>
          <w:szCs w:val="16"/>
          <w:highlight w:val="white"/>
        </w:rPr>
        <w:t xml:space="preserve">            </w:t>
      </w:r>
      <w:r w:rsidR="00CF5FF3">
        <w:rPr>
          <w:b w:val="0"/>
          <w:color w:val="999999"/>
          <w:sz w:val="16"/>
          <w:szCs w:val="16"/>
          <w:highlight w:val="white"/>
        </w:rPr>
        <w:t>Shi</w:t>
      </w:r>
      <w:r w:rsidR="004F644D">
        <w:rPr>
          <w:b w:val="0"/>
          <w:color w:val="999999"/>
          <w:sz w:val="16"/>
          <w:szCs w:val="16"/>
          <w:highlight w:val="white"/>
        </w:rPr>
        <w:t>jun Wei</w:t>
      </w:r>
      <w:r>
        <w:rPr>
          <w:b w:val="0"/>
          <w:color w:val="999999"/>
          <w:sz w:val="16"/>
          <w:szCs w:val="16"/>
          <w:highlight w:val="white"/>
        </w:rPr>
        <w:t xml:space="preserve">       </w:t>
      </w:r>
      <w:r>
        <w:rPr>
          <w:b w:val="0"/>
          <w:color w:val="999999"/>
          <w:sz w:val="16"/>
          <w:szCs w:val="16"/>
          <w:highlight w:val="white"/>
        </w:rPr>
        <w:t xml:space="preserve">      </w:t>
      </w:r>
      <w:r>
        <w:rPr>
          <w:b w:val="0"/>
          <w:color w:val="999999"/>
          <w:sz w:val="16"/>
          <w:szCs w:val="16"/>
        </w:rPr>
        <w:t xml:space="preserve">  Date: </w:t>
      </w:r>
      <w:r>
        <w:rPr>
          <w:b w:val="0"/>
          <w:color w:val="999999"/>
          <w:sz w:val="16"/>
          <w:szCs w:val="16"/>
          <w:highlight w:val="white"/>
        </w:rPr>
        <w:t xml:space="preserve"> </w:t>
      </w:r>
      <w:r w:rsidR="004F644D">
        <w:rPr>
          <w:b w:val="0"/>
          <w:color w:val="999999"/>
          <w:sz w:val="16"/>
          <w:szCs w:val="16"/>
          <w:highlight w:val="white"/>
        </w:rPr>
        <w:t>4.24.</w:t>
      </w:r>
      <w:r>
        <w:rPr>
          <w:b w:val="0"/>
          <w:color w:val="999999"/>
          <w:sz w:val="16"/>
          <w:szCs w:val="16"/>
          <w:highlight w:val="white"/>
        </w:rPr>
        <w:t xml:space="preserve"> </w:t>
      </w:r>
      <w:r w:rsidR="004F644D">
        <w:rPr>
          <w:b w:val="0"/>
          <w:color w:val="999999"/>
          <w:sz w:val="16"/>
          <w:szCs w:val="16"/>
          <w:highlight w:val="white"/>
        </w:rPr>
        <w:t>2021</w:t>
      </w:r>
      <w:r>
        <w:rPr>
          <w:b w:val="0"/>
          <w:color w:val="999999"/>
          <w:sz w:val="16"/>
          <w:szCs w:val="16"/>
          <w:highlight w:val="white"/>
        </w:rPr>
        <w:t xml:space="preserve">  </w:t>
      </w:r>
      <w:r>
        <w:rPr>
          <w:b w:val="0"/>
          <w:color w:val="999999"/>
          <w:sz w:val="16"/>
          <w:szCs w:val="16"/>
        </w:rPr>
        <w:t xml:space="preserve">  Iteration: </w:t>
      </w:r>
      <w:r>
        <w:rPr>
          <w:b w:val="0"/>
          <w:color w:val="999999"/>
          <w:sz w:val="16"/>
          <w:szCs w:val="16"/>
          <w:highlight w:val="white"/>
        </w:rPr>
        <w:t xml:space="preserve">   </w:t>
      </w:r>
      <w:r w:rsidR="004F644D">
        <w:rPr>
          <w:b w:val="0"/>
          <w:color w:val="999999"/>
          <w:sz w:val="16"/>
          <w:szCs w:val="16"/>
          <w:highlight w:val="white"/>
        </w:rPr>
        <w:t>1</w:t>
      </w:r>
      <w:r>
        <w:rPr>
          <w:b w:val="0"/>
          <w:color w:val="999999"/>
          <w:sz w:val="16"/>
          <w:szCs w:val="16"/>
          <w:highlight w:val="white"/>
        </w:rPr>
        <w:t>.</w:t>
      </w:r>
    </w:p>
    <w:tbl>
      <w:tblPr>
        <w:tblStyle w:val="a"/>
        <w:tblW w:w="138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2"/>
        <w:gridCol w:w="2760"/>
        <w:gridCol w:w="2760"/>
        <w:gridCol w:w="2760"/>
        <w:gridCol w:w="2760"/>
      </w:tblGrid>
      <w:tr w:rsidR="005B780C" w14:paraId="5D6FB53E" w14:textId="77777777" w:rsidTr="004F644D">
        <w:trPr>
          <w:trHeight w:val="3700"/>
          <w:jc w:val="center"/>
        </w:trPr>
        <w:tc>
          <w:tcPr>
            <w:tcW w:w="2832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50C2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Decisions</w:t>
            </w:r>
            <w:r>
              <w:rPr>
                <w:noProof/>
              </w:rPr>
              <w:drawing>
                <wp:anchor distT="114300" distB="114300" distL="114300" distR="114300" simplePos="0" relativeHeight="251678720" behindDoc="0" locked="0" layoutInCell="1" hidden="0" allowOverlap="1" wp14:anchorId="33CBAE84" wp14:editId="27F2CCB4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l="0" t="0" r="0" b="0"/>
                  <wp:wrapSquare wrapText="bothSides" distT="114300" distB="114300" distL="114300" distR="11430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E32F4BF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How are predictions used to make decisions that provide the proposed value to the end-user?</w:t>
            </w:r>
          </w:p>
          <w:p w14:paraId="266B26BE" w14:textId="38B6608B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 xml:space="preserve">The predictions will help detect the diabetes of potential patient by measuring several </w:t>
            </w:r>
            <w:r>
              <w:rPr>
                <w:rFonts w:eastAsia="Arial"/>
                <w:sz w:val="16"/>
                <w:szCs w:val="16"/>
              </w:rPr>
              <w:t>biological indexes.</w:t>
            </w:r>
          </w:p>
        </w:tc>
        <w:tc>
          <w:tcPr>
            <w:tcW w:w="276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FCD2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 task</w:t>
            </w:r>
            <w:r>
              <w:rPr>
                <w:noProof/>
              </w:rPr>
              <w:drawing>
                <wp:anchor distT="114300" distB="114300" distL="114300" distR="114300" simplePos="0" relativeHeight="251669504" behindDoc="0" locked="0" layoutInCell="1" hidden="0" allowOverlap="1" wp14:anchorId="6FE89F9A" wp14:editId="4A3FC22B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l="0" t="0" r="0" b="0"/>
                  <wp:wrapSquare wrapText="bothSides" distT="114300" distB="114300" distL="114300" distR="114300"/>
                  <wp:docPr id="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524EE2A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Input, output to predict, type of problem.</w:t>
            </w:r>
          </w:p>
          <w:p w14:paraId="1452AA2B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Input: numerical data</w:t>
            </w:r>
          </w:p>
          <w:p w14:paraId="7B53481B" w14:textId="29076753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of predict: Binary data</w:t>
            </w:r>
          </w:p>
          <w:p w14:paraId="64D18E0F" w14:textId="49BDF652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problem: classification</w:t>
            </w:r>
          </w:p>
        </w:tc>
        <w:tc>
          <w:tcPr>
            <w:tcW w:w="2760" w:type="dxa"/>
            <w:tcBorders>
              <w:top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B641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</w:rPr>
            </w:pPr>
            <w:r>
              <w:rPr>
                <w:b/>
                <w:sz w:val="24"/>
                <w:szCs w:val="24"/>
              </w:rPr>
              <w:t>Value Propositions</w:t>
            </w:r>
            <w:r>
              <w:rPr>
                <w:noProof/>
              </w:rPr>
              <w:drawing>
                <wp:anchor distT="114300" distB="114300" distL="114300" distR="114300" simplePos="0" relativeHeight="251670528" behindDoc="0" locked="0" layoutInCell="1" hidden="0" allowOverlap="1" wp14:anchorId="0B08C2C4" wp14:editId="6A249631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l="0" t="0" r="0" b="0"/>
                  <wp:wrapSquare wrapText="bothSides" distT="114300" distB="114300" distL="114300" distR="114300"/>
                  <wp:docPr id="1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E1C9ED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are we trying to do for the end-user(s) of the predictive system? What objectives are we serving?</w:t>
            </w:r>
          </w:p>
          <w:p w14:paraId="301D1B4E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  <w:p w14:paraId="61D174A2" w14:textId="77777777" w:rsidR="005B780C" w:rsidRDefault="00213BED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 whether the person has diabetes or not.</w:t>
            </w:r>
          </w:p>
          <w:p w14:paraId="7EB3CF86" w14:textId="12F278E3" w:rsidR="00213BED" w:rsidRDefault="00213BED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213BED">
              <w:rPr>
                <w:sz w:val="16"/>
                <w:szCs w:val="16"/>
              </w:rPr>
              <w:t>The objective of the dataset is to diagnostically predict whether or not a patient has diabetes, based on certain diagnostic measurements included in the dataset.</w:t>
            </w:r>
          </w:p>
        </w:tc>
        <w:tc>
          <w:tcPr>
            <w:tcW w:w="276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47CE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Sources</w:t>
            </w:r>
            <w:r>
              <w:rPr>
                <w:noProof/>
              </w:rPr>
              <w:drawing>
                <wp:anchor distT="114300" distB="114300" distL="114300" distR="114300" simplePos="0" relativeHeight="251671552" behindDoc="0" locked="0" layoutInCell="1" hidden="0" allowOverlap="1" wp14:anchorId="18A2D076" wp14:editId="3923FF9B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l="0" t="0" r="0" b="0"/>
                  <wp:wrapSquare wrapText="bothSides" distT="114300" distB="114300" distL="114300" distR="114300"/>
                  <wp:docPr id="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1CFC895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raw data sources can we use (internal and external)?</w:t>
            </w:r>
          </w:p>
          <w:p w14:paraId="7A791C81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  <w:p w14:paraId="0B289B0E" w14:textId="7B58A421" w:rsidR="005B780C" w:rsidRDefault="00213BED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from </w:t>
            </w:r>
            <w:bookmarkStart w:id="1" w:name="OLE_LINK1"/>
            <w:bookmarkStart w:id="2" w:name="OLE_LINK2"/>
            <w:r w:rsidRPr="00213BED">
              <w:rPr>
                <w:sz w:val="16"/>
                <w:szCs w:val="16"/>
              </w:rPr>
              <w:t>National Institute of Diabetes and Digestive and Kidney Diseases</w:t>
            </w:r>
            <w:bookmarkEnd w:id="1"/>
            <w:bookmarkEnd w:id="2"/>
          </w:p>
        </w:tc>
        <w:tc>
          <w:tcPr>
            <w:tcW w:w="276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D2C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Collecting Data</w:t>
            </w:r>
            <w:r>
              <w:rPr>
                <w:noProof/>
              </w:rPr>
              <w:drawing>
                <wp:anchor distT="114300" distB="114300" distL="114300" distR="114300" simplePos="0" relativeHeight="251672576" behindDoc="0" locked="0" layoutInCell="1" hidden="0" allowOverlap="1" wp14:anchorId="3511B4C0" wp14:editId="0350029E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l="0" t="0" r="0" b="0"/>
                  <wp:wrapSquare wrapText="bothSides" distT="114300" distB="114300" distL="114300" distR="114300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370AC1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do we get new data to learn from (inputs and outputs)?</w:t>
            </w:r>
          </w:p>
          <w:p w14:paraId="44D6489A" w14:textId="2B7D09B8" w:rsidR="005B780C" w:rsidRDefault="00213BED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collected from patients which </w:t>
            </w:r>
            <w:r w:rsidRPr="00213BED">
              <w:rPr>
                <w:sz w:val="16"/>
                <w:szCs w:val="16"/>
              </w:rPr>
              <w:t>includes the number of pregnancies the patient has had, their BMI, insulin level, age, and so on.</w:t>
            </w:r>
          </w:p>
          <w:p w14:paraId="06BEB699" w14:textId="1DA45825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</w:tr>
      <w:tr w:rsidR="005B780C" w14:paraId="5C75592F" w14:textId="77777777" w:rsidTr="004F644D">
        <w:trPr>
          <w:trHeight w:val="3784"/>
          <w:jc w:val="center"/>
        </w:trPr>
        <w:tc>
          <w:tcPr>
            <w:tcW w:w="2832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E511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darkBlue"/>
              </w:rPr>
            </w:pPr>
            <w:r>
              <w:rPr>
                <w:b/>
                <w:sz w:val="24"/>
                <w:szCs w:val="24"/>
              </w:rPr>
              <w:t>Making Predictions</w:t>
            </w:r>
            <w:r>
              <w:rPr>
                <w:noProof/>
              </w:rPr>
              <w:drawing>
                <wp:anchor distT="114300" distB="114300" distL="114300" distR="114300" simplePos="0" relativeHeight="251673600" behindDoc="0" locked="0" layoutInCell="1" hidden="0" allowOverlap="1" wp14:anchorId="2F812B36" wp14:editId="096378DC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l="0" t="0" r="0" b="0"/>
                  <wp:wrapSquare wrapText="bothSides" distT="114300" distB="11430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C3253D5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do we make predictions on new inputs? How long do we have to </w:t>
            </w:r>
            <w:proofErr w:type="spellStart"/>
            <w:r>
              <w:rPr>
                <w:sz w:val="16"/>
                <w:szCs w:val="16"/>
              </w:rPr>
              <w:t>featurize</w:t>
            </w:r>
            <w:proofErr w:type="spellEnd"/>
            <w:r>
              <w:rPr>
                <w:sz w:val="16"/>
                <w:szCs w:val="16"/>
              </w:rPr>
              <w:t xml:space="preserve"> a new input and make a prediction?</w:t>
            </w:r>
          </w:p>
          <w:p w14:paraId="3C68B827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  <w:p w14:paraId="1BC872FA" w14:textId="727CD5BA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Whenever we have the biological indexes of a person, we can make the prediction.</w:t>
            </w:r>
          </w:p>
        </w:tc>
        <w:tc>
          <w:tcPr>
            <w:tcW w:w="27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A454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highlight w:val="green"/>
              </w:rPr>
            </w:pPr>
            <w:r>
              <w:rPr>
                <w:b/>
                <w:sz w:val="24"/>
                <w:szCs w:val="24"/>
              </w:rPr>
              <w:t>Offline Evaluation</w:t>
            </w:r>
            <w:r>
              <w:rPr>
                <w:noProof/>
              </w:rPr>
              <w:drawing>
                <wp:anchor distT="114300" distB="114300" distL="114300" distR="114300" simplePos="0" relativeHeight="251674624" behindDoc="0" locked="0" layoutInCell="1" hidden="0" allowOverlap="1" wp14:anchorId="482049EB" wp14:editId="19C0867A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l="0" t="0" r="0" b="0"/>
                  <wp:wrapSquare wrapText="bothSides" distT="114300" distB="114300" distL="114300" distR="114300"/>
                  <wp:docPr id="1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D965D6D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Methods and metrics to evaluate the system before deployment.</w:t>
            </w:r>
          </w:p>
          <w:p w14:paraId="07A3B24E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  <w:p w14:paraId="4B801D9B" w14:textId="22EAE849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 on random assigned test data.</w:t>
            </w:r>
          </w:p>
        </w:tc>
        <w:tc>
          <w:tcPr>
            <w:tcW w:w="2760" w:type="dxa"/>
            <w:tcBorders>
              <w:top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9D27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7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8C7A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red"/>
              </w:rPr>
            </w:pPr>
            <w:r>
              <w:rPr>
                <w:b/>
                <w:sz w:val="24"/>
                <w:szCs w:val="24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75648" behindDoc="0" locked="0" layoutInCell="1" hidden="0" allowOverlap="1" wp14:anchorId="09F3C273" wp14:editId="67777E3B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l="0" t="0" r="0" b="0"/>
                  <wp:wrapSquare wrapText="bothSides" distT="114300" distB="114300" distL="114300" distR="11430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4397D8D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representations extracted from raw data sources.</w:t>
            </w:r>
          </w:p>
          <w:p w14:paraId="239A7394" w14:textId="692D2D82" w:rsidR="00213BED" w:rsidRDefault="00213BED" w:rsidP="00213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213BED">
              <w:rPr>
                <w:sz w:val="16"/>
                <w:szCs w:val="16"/>
              </w:rPr>
              <w:t>Pregnancies', 'Glucose', '</w:t>
            </w:r>
            <w:proofErr w:type="spellStart"/>
            <w:r w:rsidRPr="00213BED">
              <w:rPr>
                <w:sz w:val="16"/>
                <w:szCs w:val="16"/>
              </w:rPr>
              <w:t>BloodPressure</w:t>
            </w:r>
            <w:proofErr w:type="spellEnd"/>
            <w:r w:rsidRPr="00213BED">
              <w:rPr>
                <w:sz w:val="16"/>
                <w:szCs w:val="16"/>
              </w:rPr>
              <w:t>', '</w:t>
            </w:r>
            <w:proofErr w:type="spellStart"/>
            <w:r w:rsidRPr="00213BED">
              <w:rPr>
                <w:sz w:val="16"/>
                <w:szCs w:val="16"/>
              </w:rPr>
              <w:t>SkinThickness</w:t>
            </w:r>
            <w:proofErr w:type="spellEnd"/>
            <w:r w:rsidRPr="00213BED">
              <w:rPr>
                <w:sz w:val="16"/>
                <w:szCs w:val="16"/>
              </w:rPr>
              <w:t>',</w:t>
            </w:r>
            <w:r>
              <w:rPr>
                <w:sz w:val="16"/>
                <w:szCs w:val="16"/>
              </w:rPr>
              <w:t xml:space="preserve"> </w:t>
            </w:r>
            <w:r w:rsidRPr="00213BED">
              <w:rPr>
                <w:sz w:val="16"/>
                <w:szCs w:val="16"/>
              </w:rPr>
              <w:t>'Insulin', 'BMI',</w:t>
            </w:r>
            <w:r>
              <w:rPr>
                <w:sz w:val="16"/>
                <w:szCs w:val="16"/>
              </w:rPr>
              <w:t xml:space="preserve"> </w:t>
            </w:r>
            <w:r w:rsidRPr="00213BED">
              <w:rPr>
                <w:sz w:val="16"/>
                <w:szCs w:val="16"/>
              </w:rPr>
              <w:t>'</w:t>
            </w:r>
            <w:proofErr w:type="spellStart"/>
            <w:r w:rsidRPr="00213BED">
              <w:rPr>
                <w:sz w:val="16"/>
                <w:szCs w:val="16"/>
              </w:rPr>
              <w:t>DiabetesPedigreeFunction</w:t>
            </w:r>
            <w:proofErr w:type="spellEnd"/>
            <w:r w:rsidRPr="00213BED">
              <w:rPr>
                <w:sz w:val="16"/>
                <w:szCs w:val="16"/>
              </w:rPr>
              <w:t>', 'Age', 'Outcome</w:t>
            </w:r>
          </w:p>
          <w:p w14:paraId="058AFDB7" w14:textId="4C924CD5" w:rsidR="00213BED" w:rsidRDefault="00213BED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  <w:tc>
          <w:tcPr>
            <w:tcW w:w="276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FD58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Models</w:t>
            </w:r>
            <w:r>
              <w:rPr>
                <w:noProof/>
              </w:rPr>
              <w:drawing>
                <wp:anchor distT="114300" distB="114300" distL="114300" distR="114300" simplePos="0" relativeHeight="251676672" behindDoc="0" locked="0" layoutInCell="1" hidden="0" allowOverlap="1" wp14:anchorId="6E329012" wp14:editId="24CDFF4C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l="0" t="0" r="0" b="0"/>
                  <wp:wrapSquare wrapText="bothSides" distT="114300" distB="114300" distL="114300" distR="11430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CAA33B4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do we create/update models with new training data? How long do we have to </w:t>
            </w:r>
            <w:proofErr w:type="spellStart"/>
            <w:r>
              <w:rPr>
                <w:sz w:val="16"/>
                <w:szCs w:val="16"/>
              </w:rPr>
              <w:t>featurize</w:t>
            </w:r>
            <w:proofErr w:type="spellEnd"/>
            <w:r>
              <w:rPr>
                <w:sz w:val="16"/>
                <w:szCs w:val="16"/>
              </w:rPr>
              <w:t xml:space="preserve"> training inputs and create a model?</w:t>
            </w:r>
          </w:p>
          <w:p w14:paraId="39EBA6CD" w14:textId="5E6F22C6" w:rsidR="005B780C" w:rsidRDefault="00213BED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we have more features collected in the future.</w:t>
            </w:r>
          </w:p>
          <w:p w14:paraId="258AE4B9" w14:textId="688E65FE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</w:tr>
      <w:tr w:rsidR="005B780C" w14:paraId="3A97328C" w14:textId="77777777" w:rsidTr="004F644D">
        <w:trPr>
          <w:trHeight w:val="1450"/>
          <w:jc w:val="center"/>
        </w:trPr>
        <w:tc>
          <w:tcPr>
            <w:tcW w:w="2832" w:type="dxa"/>
            <w:tcBorders>
              <w:top w:val="nil"/>
              <w:left w:val="single" w:sz="24" w:space="0" w:color="000000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40F5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760" w:type="dxa"/>
            <w:tcBorders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CB87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 Evaluation and Monitoring</w:t>
            </w:r>
          </w:p>
          <w:p w14:paraId="79B7A952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Methods and metrics to evaluate the system after deployment, and to quantify value creation. </w:t>
            </w:r>
          </w:p>
        </w:tc>
        <w:tc>
          <w:tcPr>
            <w:tcW w:w="2760" w:type="dxa"/>
            <w:tcBorders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9D99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  <w:p w14:paraId="15E7A03C" w14:textId="7E9BA10E" w:rsidR="00213BED" w:rsidRDefault="00213BED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Monitor the prediction especially for the false negative cases</w:t>
            </w:r>
          </w:p>
        </w:tc>
        <w:tc>
          <w:tcPr>
            <w:tcW w:w="2760" w:type="dxa"/>
            <w:tcBorders>
              <w:left w:val="nil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D192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77696" behindDoc="0" locked="0" layoutInCell="1" hidden="0" allowOverlap="1" wp14:anchorId="0DC7CAB9" wp14:editId="44B8D2F4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l="0" t="0" r="0" b="0"/>
                  <wp:wrapSquare wrapText="bothSides" distT="114300" distB="114300" distL="114300" distR="114300"/>
                  <wp:docPr id="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0" w:type="dxa"/>
            <w:tcBorders>
              <w:top w:val="nil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BB96" w14:textId="77777777" w:rsidR="005B780C" w:rsidRDefault="005B780C" w:rsidP="005B7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</w:tr>
    </w:tbl>
    <w:p w14:paraId="557B0285" w14:textId="77777777" w:rsidR="00E83923" w:rsidRDefault="005517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16"/>
          <w:szCs w:val="16"/>
        </w:rPr>
      </w:pPr>
      <w:hyperlink r:id="rId16">
        <w:r>
          <w:rPr>
            <w:b/>
            <w:sz w:val="16"/>
            <w:szCs w:val="16"/>
            <w:u w:val="single"/>
          </w:rPr>
          <w:t>m</w:t>
        </w:r>
      </w:hyperlink>
      <w:hyperlink r:id="rId17">
        <w:r>
          <w:rPr>
            <w:b/>
            <w:sz w:val="16"/>
            <w:szCs w:val="16"/>
            <w:u w:val="single"/>
          </w:rPr>
          <w:t>achinelearningcanvas.com</w:t>
        </w:r>
      </w:hyperlink>
      <w:r>
        <w:rPr>
          <w:b/>
          <w:sz w:val="16"/>
          <w:szCs w:val="16"/>
        </w:rPr>
        <w:t xml:space="preserve"> by Louis </w:t>
      </w:r>
      <w:proofErr w:type="spellStart"/>
      <w:r>
        <w:rPr>
          <w:b/>
          <w:sz w:val="16"/>
          <w:szCs w:val="16"/>
        </w:rPr>
        <w:t>Dorard</w:t>
      </w:r>
      <w:proofErr w:type="spellEnd"/>
      <w:r>
        <w:rPr>
          <w:b/>
          <w:sz w:val="16"/>
          <w:szCs w:val="16"/>
        </w:rPr>
        <w:t xml:space="preserve">, Ph.D. </w:t>
      </w:r>
      <w:r>
        <w:rPr>
          <w:b/>
          <w:sz w:val="16"/>
          <w:szCs w:val="16"/>
        </w:rPr>
        <w:tab/>
        <w:t xml:space="preserve">   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</w:t>
      </w:r>
      <w:r>
        <w:rPr>
          <w:sz w:val="16"/>
          <w:szCs w:val="16"/>
        </w:rPr>
        <w:t>Licensed under a Creative Commons Attribution-</w:t>
      </w:r>
      <w:proofErr w:type="spellStart"/>
      <w:r>
        <w:rPr>
          <w:sz w:val="16"/>
          <w:szCs w:val="16"/>
        </w:rPr>
        <w:t>ShareAlike</w:t>
      </w:r>
      <w:proofErr w:type="spellEnd"/>
      <w:r>
        <w:rPr>
          <w:sz w:val="16"/>
          <w:szCs w:val="16"/>
        </w:rPr>
        <w:t xml:space="preserve"> 4.0 International License.</w:t>
      </w:r>
      <w:r>
        <w:rPr>
          <w:b/>
          <w:noProof/>
          <w:sz w:val="16"/>
          <w:szCs w:val="16"/>
        </w:rPr>
        <w:drawing>
          <wp:inline distT="114300" distB="114300" distL="114300" distR="114300" wp14:anchorId="0181B9E1" wp14:editId="68C49B0B">
            <wp:extent cx="190500" cy="19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16"/>
          <w:szCs w:val="16"/>
        </w:rPr>
        <w:drawing>
          <wp:inline distT="114300" distB="114300" distL="114300" distR="114300" wp14:anchorId="597CD893" wp14:editId="258D7411">
            <wp:extent cx="190500" cy="190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16"/>
          <w:szCs w:val="16"/>
        </w:rPr>
        <w:drawing>
          <wp:inline distT="114300" distB="114300" distL="114300" distR="114300" wp14:anchorId="3EAA82E6" wp14:editId="2E6C796A">
            <wp:extent cx="190500" cy="1905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16"/>
          <w:szCs w:val="16"/>
        </w:rPr>
        <w:drawing>
          <wp:inline distT="114300" distB="114300" distL="114300" distR="114300" wp14:anchorId="127A9268" wp14:editId="034F4A6B">
            <wp:extent cx="190500" cy="1905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16"/>
          <w:szCs w:val="16"/>
        </w:rPr>
        <w:drawing>
          <wp:inline distT="114300" distB="114300" distL="114300" distR="114300" wp14:anchorId="13E6ABE9" wp14:editId="135DD69A">
            <wp:extent cx="190500" cy="190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C841A" w14:textId="77777777" w:rsidR="00E83923" w:rsidRDefault="00E839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16"/>
          <w:szCs w:val="16"/>
        </w:rPr>
      </w:pPr>
    </w:p>
    <w:p w14:paraId="4004C6D7" w14:textId="77777777" w:rsidR="00E83923" w:rsidRDefault="00E839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16"/>
          <w:szCs w:val="16"/>
        </w:rPr>
      </w:pPr>
    </w:p>
    <w:p w14:paraId="124D0771" w14:textId="7988FF02" w:rsidR="00E83923" w:rsidRDefault="005517A0">
      <w:pPr>
        <w:spacing w:line="360" w:lineRule="auto"/>
        <w:jc w:val="left"/>
        <w:rPr>
          <w:b/>
          <w:sz w:val="32"/>
          <w:szCs w:val="32"/>
        </w:rPr>
      </w:pPr>
      <w:hyperlink r:id="rId23">
        <w:r>
          <w:rPr>
            <w:b/>
            <w:color w:val="1155CC"/>
            <w:sz w:val="32"/>
            <w:szCs w:val="32"/>
            <w:u w:val="single"/>
          </w:rPr>
          <w:t>Download the free guide to the Machine Learning Canvas!</w:t>
        </w:r>
      </w:hyperlink>
    </w:p>
    <w:sectPr w:rsidR="00E8392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06B71" w14:textId="77777777" w:rsidR="005517A0" w:rsidRDefault="005517A0" w:rsidP="00CF5FF3">
      <w:r>
        <w:separator/>
      </w:r>
    </w:p>
  </w:endnote>
  <w:endnote w:type="continuationSeparator" w:id="0">
    <w:p w14:paraId="05B221D0" w14:textId="77777777" w:rsidR="005517A0" w:rsidRDefault="005517A0" w:rsidP="00CF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AB00D" w14:textId="77777777" w:rsidR="00CF5FF3" w:rsidRDefault="00CF5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9A049" w14:textId="77777777" w:rsidR="00CF5FF3" w:rsidRDefault="00CF5F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2CCD1" w14:textId="77777777" w:rsidR="00CF5FF3" w:rsidRDefault="00CF5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88933" w14:textId="77777777" w:rsidR="005517A0" w:rsidRDefault="005517A0" w:rsidP="00CF5FF3">
      <w:r>
        <w:separator/>
      </w:r>
    </w:p>
  </w:footnote>
  <w:footnote w:type="continuationSeparator" w:id="0">
    <w:p w14:paraId="0085830E" w14:textId="77777777" w:rsidR="005517A0" w:rsidRDefault="005517A0" w:rsidP="00CF5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C7D4B" w14:textId="77777777" w:rsidR="00CF5FF3" w:rsidRDefault="00CF5F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4EF82" w14:textId="77777777" w:rsidR="00CF5FF3" w:rsidRDefault="00CF5F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941D2" w14:textId="77777777" w:rsidR="00CF5FF3" w:rsidRDefault="00CF5F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23"/>
    <w:rsid w:val="00213BED"/>
    <w:rsid w:val="004F644D"/>
    <w:rsid w:val="005517A0"/>
    <w:rsid w:val="005B780C"/>
    <w:rsid w:val="00CC558E"/>
    <w:rsid w:val="00CF5FF3"/>
    <w:rsid w:val="00E8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CB197"/>
  <w15:docId w15:val="{F74D5214-4462-0845-AC27-2A027510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3"/>
  </w:style>
  <w:style w:type="paragraph" w:styleId="Footer">
    <w:name w:val="footer"/>
    <w:basedOn w:val="Normal"/>
    <w:link w:val="FooterChar"/>
    <w:uiPriority w:val="99"/>
    <w:unhideWhenUsed/>
    <w:rsid w:val="00CF5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machinelearningcanvas.com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www.machinelearningcanvas.com" TargetMode="External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louisdorard.podia.com/machine-learning-canvas/buy?coupon=LOUISDORARD-COM" TargetMode="External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Wei, Shijun (weisn)</cp:lastModifiedBy>
  <cp:revision>3</cp:revision>
  <dcterms:created xsi:type="dcterms:W3CDTF">2021-04-24T22:06:00Z</dcterms:created>
  <dcterms:modified xsi:type="dcterms:W3CDTF">2021-04-25T05:05:00Z</dcterms:modified>
</cp:coreProperties>
</file>