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4884" w:rsidRPr="00D74884" w:rsidRDefault="00D74884" w:rsidP="00D74884">
      <w:pPr>
        <w:spacing w:before="150"/>
        <w:rPr>
          <w:rFonts w:ascii="Roboto" w:eastAsia="Times New Roman" w:hAnsi="Roboto" w:cs="Times New Roman"/>
          <w:color w:val="2B2B2B"/>
          <w:kern w:val="0"/>
          <w14:ligatures w14:val="none"/>
        </w:rPr>
      </w:pPr>
    </w:p>
    <w:p w:rsidR="00D74884" w:rsidRDefault="00D74884" w:rsidP="00D74884">
      <w:pPr>
        <w:numPr>
          <w:ilvl w:val="0"/>
          <w:numId w:val="1"/>
        </w:numPr>
        <w:spacing w:before="150" w:line="360" w:lineRule="atLeast"/>
        <w:rPr>
          <w:rFonts w:ascii="Roboto" w:eastAsia="Times New Roman" w:hAnsi="Roboto" w:cs="Times New Roman"/>
          <w:color w:val="2B2B2B"/>
          <w:kern w:val="0"/>
          <w14:ligatures w14:val="none"/>
        </w:rPr>
      </w:pPr>
      <w:r w:rsidRPr="00D74884">
        <w:rPr>
          <w:rFonts w:ascii="Roboto" w:eastAsia="Times New Roman" w:hAnsi="Roboto" w:cs="Times New Roman"/>
          <w:color w:val="2B2B2B"/>
          <w:kern w:val="0"/>
          <w14:ligatures w14:val="none"/>
        </w:rPr>
        <w:t xml:space="preserve">Summarizes the analysis </w:t>
      </w:r>
    </w:p>
    <w:p w:rsidR="00D74884" w:rsidRDefault="00D74884" w:rsidP="00D74884">
      <w:pPr>
        <w:spacing w:before="150" w:line="360" w:lineRule="atLeast"/>
        <w:ind w:left="720"/>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xml:space="preserve">-There are a total of 15 schools in which there are total of 39170 students. Total budget is $24649428. About 75 percent of students passed Math, while about 86 percent of students passed in reading. Cabrera High school is the highest performing school while Rodriquez High school is the lowest. </w:t>
      </w:r>
    </w:p>
    <w:p w:rsidR="00D74884" w:rsidRDefault="00D74884" w:rsidP="00D74884">
      <w:pPr>
        <w:spacing w:before="150" w:line="360" w:lineRule="atLeast"/>
        <w:ind w:left="720"/>
        <w:rPr>
          <w:rFonts w:ascii="Roboto" w:eastAsia="Times New Roman" w:hAnsi="Roboto" w:cs="Times New Roman"/>
          <w:color w:val="2B2B2B"/>
          <w:kern w:val="0"/>
          <w14:ligatures w14:val="none"/>
        </w:rPr>
      </w:pPr>
    </w:p>
    <w:p w:rsidR="00D74884" w:rsidRDefault="00D74884" w:rsidP="00D74884">
      <w:pPr>
        <w:spacing w:before="150" w:line="360" w:lineRule="atLeast"/>
        <w:ind w:left="720"/>
        <w:rPr>
          <w:rFonts w:ascii="Roboto" w:eastAsia="Times New Roman" w:hAnsi="Roboto" w:cs="Times New Roman"/>
          <w:color w:val="2B2B2B"/>
          <w:kern w:val="0"/>
          <w14:ligatures w14:val="none"/>
        </w:rPr>
      </w:pPr>
      <w:r w:rsidRPr="00D74884">
        <w:rPr>
          <w:rFonts w:ascii="Roboto" w:eastAsia="Times New Roman" w:hAnsi="Roboto" w:cs="Times New Roman"/>
          <w:color w:val="2B2B2B"/>
          <w:kern w:val="0"/>
          <w14:ligatures w14:val="none"/>
        </w:rPr>
        <w:t xml:space="preserve">Draws two correct conclusions or comparisons from the calculations </w:t>
      </w:r>
    </w:p>
    <w:p w:rsidR="00D74884" w:rsidRPr="00D74884" w:rsidRDefault="00D74884" w:rsidP="00D74884">
      <w:pPr>
        <w:pStyle w:val="ListParagraph"/>
        <w:numPr>
          <w:ilvl w:val="1"/>
          <w:numId w:val="1"/>
        </w:numPr>
        <w:spacing w:before="150" w:line="360" w:lineRule="atLeast"/>
        <w:rPr>
          <w:rFonts w:ascii="Roboto" w:eastAsia="Times New Roman" w:hAnsi="Roboto" w:cs="Times New Roman"/>
          <w:color w:val="2B2B2B"/>
          <w:kern w:val="0"/>
          <w14:ligatures w14:val="none"/>
        </w:rPr>
      </w:pPr>
      <w:r w:rsidRPr="00D74884">
        <w:rPr>
          <w:rFonts w:ascii="Roboto" w:eastAsia="Times New Roman" w:hAnsi="Roboto" w:cs="Times New Roman"/>
          <w:color w:val="2B2B2B"/>
          <w:kern w:val="0"/>
          <w14:ligatures w14:val="none"/>
        </w:rPr>
        <w:t>Per Student budget for Rodriquez high is 637 which is higher th</w:t>
      </w:r>
      <w:r>
        <w:rPr>
          <w:rFonts w:ascii="Roboto" w:eastAsia="Times New Roman" w:hAnsi="Roboto" w:cs="Times New Roman"/>
          <w:color w:val="2B2B2B"/>
          <w:kern w:val="0"/>
          <w14:ligatures w14:val="none"/>
        </w:rPr>
        <w:t>a</w:t>
      </w:r>
      <w:r w:rsidRPr="00D74884">
        <w:rPr>
          <w:rFonts w:ascii="Roboto" w:eastAsia="Times New Roman" w:hAnsi="Roboto" w:cs="Times New Roman"/>
          <w:color w:val="2B2B2B"/>
          <w:kern w:val="0"/>
          <w14:ligatures w14:val="none"/>
        </w:rPr>
        <w:t xml:space="preserve">n per student budget of 582 at Cabrera High school which concludes that student’s success rate does not solely depend on spending per student. </w:t>
      </w:r>
    </w:p>
    <w:p w:rsidR="00D74884" w:rsidRPr="00D74884" w:rsidRDefault="00D74884" w:rsidP="00D74884">
      <w:pPr>
        <w:pStyle w:val="ListParagraph"/>
        <w:numPr>
          <w:ilvl w:val="1"/>
          <w:numId w:val="1"/>
        </w:numPr>
        <w:spacing w:before="150" w:line="360" w:lineRule="atLeast"/>
        <w:rPr>
          <w:rFonts w:ascii="Roboto" w:eastAsia="Times New Roman" w:hAnsi="Roboto" w:cs="Times New Roman"/>
          <w:color w:val="2B2B2B"/>
          <w:kern w:val="0"/>
          <w14:ligatures w14:val="none"/>
        </w:rPr>
      </w:pPr>
      <w:r>
        <w:rPr>
          <w:rFonts w:ascii="Roboto" w:eastAsia="Times New Roman" w:hAnsi="Roboto" w:cs="Times New Roman"/>
          <w:color w:val="2B2B2B"/>
          <w:kern w:val="0"/>
          <w14:ligatures w14:val="none"/>
        </w:rPr>
        <w:t>% Overall passing scores is higher in small and medium size school compared to large size school, but we cannot conclude anything as the size of total number of students are not same or equal.</w:t>
      </w:r>
    </w:p>
    <w:p w:rsidR="00D74884" w:rsidRPr="00D74884" w:rsidRDefault="00D74884" w:rsidP="00D74884">
      <w:pPr>
        <w:rPr>
          <w:rFonts w:ascii="Times New Roman" w:eastAsia="Times New Roman" w:hAnsi="Times New Roman" w:cs="Times New Roman"/>
          <w:kern w:val="0"/>
          <w14:ligatures w14:val="none"/>
        </w:rPr>
      </w:pPr>
    </w:p>
    <w:p w:rsidR="00D74884" w:rsidRDefault="00D74884"/>
    <w:sectPr w:rsidR="00D74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3B664B"/>
    <w:multiLevelType w:val="multilevel"/>
    <w:tmpl w:val="DB04B102"/>
    <w:lvl w:ilvl="0">
      <w:start w:val="1"/>
      <w:numFmt w:val="bullet"/>
      <w:lvlText w:val=""/>
      <w:lvlJc w:val="left"/>
      <w:pPr>
        <w:tabs>
          <w:tab w:val="num" w:pos="720"/>
        </w:tabs>
        <w:ind w:left="720" w:hanging="360"/>
      </w:pPr>
      <w:rPr>
        <w:rFonts w:ascii="Symbol" w:hAnsi="Symbol" w:hint="default"/>
        <w:sz w:val="20"/>
      </w:rPr>
    </w:lvl>
    <w:lvl w:ilvl="1">
      <w:start w:val="4"/>
      <w:numFmt w:val="bullet"/>
      <w:lvlText w:val="-"/>
      <w:lvlJc w:val="left"/>
      <w:pPr>
        <w:ind w:left="1440" w:hanging="360"/>
      </w:pPr>
      <w:rPr>
        <w:rFonts w:ascii="Roboto" w:eastAsia="Times New Roman" w:hAnsi="Roboto"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44780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884"/>
    <w:rsid w:val="00417213"/>
    <w:rsid w:val="00D748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5998B2"/>
  <w15:chartTrackingRefBased/>
  <w15:docId w15:val="{7E8F55F9-D3BF-834A-969E-10E2C7474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74884"/>
    <w:pPr>
      <w:spacing w:before="100" w:beforeAutospacing="1" w:after="100" w:afterAutospacing="1"/>
    </w:pPr>
    <w:rPr>
      <w:rFonts w:ascii="Times New Roman" w:eastAsia="Times New Roman" w:hAnsi="Times New Roman" w:cs="Times New Roman"/>
      <w:kern w:val="0"/>
      <w14:ligatures w14:val="none"/>
    </w:rPr>
  </w:style>
  <w:style w:type="paragraph" w:styleId="ListParagraph">
    <w:name w:val="List Paragraph"/>
    <w:basedOn w:val="Normal"/>
    <w:uiPriority w:val="34"/>
    <w:qFormat/>
    <w:rsid w:val="00D748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989737">
      <w:bodyDiv w:val="1"/>
      <w:marLeft w:val="0"/>
      <w:marRight w:val="0"/>
      <w:marTop w:val="0"/>
      <w:marBottom w:val="0"/>
      <w:divBdr>
        <w:top w:val="none" w:sz="0" w:space="0" w:color="auto"/>
        <w:left w:val="none" w:sz="0" w:space="0" w:color="auto"/>
        <w:bottom w:val="none" w:sz="0" w:space="0" w:color="auto"/>
        <w:right w:val="none" w:sz="0" w:space="0" w:color="auto"/>
      </w:divBdr>
    </w:div>
    <w:div w:id="190548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118</Words>
  <Characters>677</Characters>
  <Application>Microsoft Office Word</Application>
  <DocSecurity>0</DocSecurity>
  <Lines>5</Lines>
  <Paragraphs>1</Paragraphs>
  <ScaleCrop>false</ScaleCrop>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jimmy patel</dc:creator>
  <cp:keywords/>
  <dc:description/>
  <cp:lastModifiedBy>jimmy patel</cp:lastModifiedBy>
  <cp:revision>2</cp:revision>
  <dcterms:created xsi:type="dcterms:W3CDTF">2023-07-27T17:58:00Z</dcterms:created>
  <dcterms:modified xsi:type="dcterms:W3CDTF">2023-07-27T19:01:00Z</dcterms:modified>
</cp:coreProperties>
</file>