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720" w:tblpY="720"/>
        <w:tblOverlap w:val="never"/>
        <w:tblW w:w="10800" w:type="dxa"/>
        <w:tblInd w:w="0" w:type="dxa"/>
        <w:tblCellMar>
          <w:top w:w="82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4E17DA" w14:paraId="06F7F680" w14:textId="77777777">
        <w:trPr>
          <w:trHeight w:val="396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355A06C" w14:textId="77777777" w:rsidR="004E17DA" w:rsidRDefault="00267679">
            <w:r>
              <w:rPr>
                <w:rFonts w:ascii="Courier New" w:eastAsia="Courier New" w:hAnsi="Courier New" w:cs="Courier New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save(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"waste_classifier.h5"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</w:tc>
      </w:tr>
    </w:tbl>
    <w:p w14:paraId="71B846DE" w14:textId="77777777" w:rsidR="004E17DA" w:rsidRDefault="004E17DA">
      <w:pPr>
        <w:spacing w:after="0"/>
        <w:ind w:left="-1440" w:right="10800"/>
      </w:pPr>
    </w:p>
    <w:sectPr w:rsidR="004E17DA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7DA"/>
    <w:rsid w:val="00073A4E"/>
    <w:rsid w:val="00267679"/>
    <w:rsid w:val="004E17DA"/>
    <w:rsid w:val="0053324F"/>
    <w:rsid w:val="0066656A"/>
    <w:rsid w:val="009D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DB7EB"/>
  <w15:docId w15:val="{3D865419-5190-924E-B427-40C2AB53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4</cp:revision>
  <dcterms:created xsi:type="dcterms:W3CDTF">2026-07-17T17:59:00Z</dcterms:created>
  <dcterms:modified xsi:type="dcterms:W3CDTF">2026-07-19T04:50:00Z</dcterms:modified>
</cp:coreProperties>
</file>