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739" w14:textId="77777777" w:rsidR="00655107" w:rsidRDefault="00000000">
      <w:pPr>
        <w:jc w:val="center"/>
      </w:pPr>
      <w:r>
        <w:rPr>
          <w:b/>
        </w:rPr>
        <w:t>Hybrid Host-Based Intrusion Detection System Using System Call Analysis</w:t>
      </w:r>
      <w:r>
        <w:rPr>
          <w:b/>
        </w:rPr>
        <w:br/>
        <w:t>(Aryan Vats, Nitesh Jha, Shikhar Sharma)</w:t>
      </w:r>
      <w:r>
        <w:rPr>
          <w:b/>
        </w:rPr>
        <w:br/>
        <w:t>(Mentored by: Dr. Anand Kumar Mishra)</w:t>
      </w:r>
    </w:p>
    <w:p w14:paraId="4DD9EF83" w14:textId="77777777" w:rsidR="00655107" w:rsidRDefault="00655107"/>
    <w:p w14:paraId="3CC64B35" w14:textId="77777777" w:rsidR="00655107" w:rsidRDefault="00000000">
      <w:pPr>
        <w:pStyle w:val="Heading1"/>
      </w:pPr>
      <w:r>
        <w:t>Concept Note</w:t>
      </w:r>
    </w:p>
    <w:p w14:paraId="1E400932" w14:textId="77777777" w:rsidR="00655107" w:rsidRDefault="00000000">
      <w:pPr>
        <w:jc w:val="both"/>
      </w:pPr>
      <w:r>
        <w:t>**Background of Research:**</w:t>
      </w:r>
    </w:p>
    <w:p w14:paraId="19AD8DF2" w14:textId="77777777" w:rsidR="00655107" w:rsidRDefault="00000000">
      <w:pPr>
        <w:jc w:val="both"/>
      </w:pPr>
      <w:r>
        <w:t>With increasing sophistication in cyber-attacks, traditional security solutions such as firewalls and antivirus software are insufficient. Host-Based Intrusion Detection Systems (HIDS) that analyze system calls are an emerging solution. However, they suffer from challenges including high false positives, inefficiency in real-time detection, and poor handling of stealth attacks.</w:t>
      </w:r>
    </w:p>
    <w:p w14:paraId="322B3B08" w14:textId="77777777" w:rsidR="00655107" w:rsidRDefault="00655107">
      <w:pPr>
        <w:jc w:val="both"/>
      </w:pPr>
    </w:p>
    <w:p w14:paraId="3F846BA3" w14:textId="77777777" w:rsidR="00655107" w:rsidRDefault="00000000">
      <w:pPr>
        <w:jc w:val="both"/>
      </w:pPr>
      <w:r>
        <w:t>**Research Statement / Problem:**</w:t>
      </w:r>
    </w:p>
    <w:p w14:paraId="56221BDD" w14:textId="77777777" w:rsidR="00655107" w:rsidRDefault="00000000">
      <w:pPr>
        <w:jc w:val="both"/>
      </w:pPr>
      <w:r>
        <w:t>Existing HIDS models often fail to detect zero-day and stealth attacks, struggle with dataset imbalance, and lack computational efficiency for practical deployment. A scalable, adaptive system is required.</w:t>
      </w:r>
    </w:p>
    <w:p w14:paraId="7593CA58" w14:textId="77777777" w:rsidR="00655107" w:rsidRDefault="00655107">
      <w:pPr>
        <w:jc w:val="both"/>
      </w:pPr>
    </w:p>
    <w:p w14:paraId="41C682BC" w14:textId="77777777" w:rsidR="00655107" w:rsidRDefault="00000000">
      <w:pPr>
        <w:jc w:val="both"/>
      </w:pPr>
      <w:r>
        <w:t>**Objectives:**</w:t>
      </w:r>
    </w:p>
    <w:p w14:paraId="77924E5F" w14:textId="77777777" w:rsidR="00655107" w:rsidRDefault="00000000">
      <w:pPr>
        <w:jc w:val="both"/>
      </w:pPr>
      <w:r>
        <w:t>- Design a hybrid HIDS using classical machine learning (ML) and deep learning (DL) approaches.</w:t>
      </w:r>
    </w:p>
    <w:p w14:paraId="42D577D1" w14:textId="77777777" w:rsidR="00655107" w:rsidRDefault="00000000">
      <w:pPr>
        <w:jc w:val="both"/>
      </w:pPr>
      <w:r>
        <w:t>- Improve detection accuracy, recall, and computational efficiency.</w:t>
      </w:r>
    </w:p>
    <w:p w14:paraId="12625695" w14:textId="77777777" w:rsidR="00655107" w:rsidRDefault="00000000">
      <w:pPr>
        <w:jc w:val="both"/>
      </w:pPr>
      <w:r>
        <w:t>- Ensure adaptability across Linux and Windows operating systems.</w:t>
      </w:r>
    </w:p>
    <w:p w14:paraId="61A05ACF" w14:textId="77777777" w:rsidR="00655107" w:rsidRDefault="00655107">
      <w:pPr>
        <w:jc w:val="both"/>
      </w:pPr>
    </w:p>
    <w:p w14:paraId="5FC89861" w14:textId="77777777" w:rsidR="00655107" w:rsidRDefault="00000000">
      <w:pPr>
        <w:jc w:val="both"/>
      </w:pPr>
      <w:r>
        <w:t>**Methodology Adopted:**</w:t>
      </w:r>
    </w:p>
    <w:p w14:paraId="2D8AB1A2" w14:textId="77777777" w:rsidR="00655107" w:rsidRDefault="00000000">
      <w:pPr>
        <w:jc w:val="both"/>
      </w:pPr>
      <w:r>
        <w:t>Three datasets were used: ADFA-LD (Linux), ADFA-WD (Windows), and ADFA-WD:SAA (stealth attacks).</w:t>
      </w:r>
    </w:p>
    <w:p w14:paraId="3CCD5903" w14:textId="77777777" w:rsidR="00655107" w:rsidRDefault="00000000">
      <w:pPr>
        <w:jc w:val="both"/>
      </w:pPr>
      <w:r>
        <w:t>- For ADFA-LD: TF-IDF (1-3 grams) feature extraction with XGBoost classifier.</w:t>
      </w:r>
    </w:p>
    <w:p w14:paraId="2CDC94AB" w14:textId="77777777" w:rsidR="00655107" w:rsidRDefault="00000000">
      <w:pPr>
        <w:jc w:val="both"/>
      </w:pPr>
      <w:r>
        <w:t>- For ADFA-WD: TF-IDF 5-gram features from initial system calls, stacking ensemble learning (KNN, RF, DT as base models; XGBoost, AdaBoost, LightGBM as meta models).</w:t>
      </w:r>
    </w:p>
    <w:p w14:paraId="25403007" w14:textId="77777777" w:rsidR="00655107" w:rsidRDefault="00000000">
      <w:pPr>
        <w:jc w:val="both"/>
      </w:pPr>
      <w:r>
        <w:t>- For ADFA-WD:SAA: CNN, LSTM, and CNN+LSTM architectures combined with TF-IDF and SVD features.</w:t>
      </w:r>
    </w:p>
    <w:p w14:paraId="2A7F3018" w14:textId="77777777" w:rsidR="00655107" w:rsidRDefault="00655107">
      <w:pPr>
        <w:jc w:val="both"/>
      </w:pPr>
    </w:p>
    <w:p w14:paraId="6C64E15B" w14:textId="77777777" w:rsidR="00655107" w:rsidRDefault="00000000">
      <w:pPr>
        <w:jc w:val="both"/>
      </w:pPr>
      <w:r>
        <w:t>**Data Set Used:**</w:t>
      </w:r>
    </w:p>
    <w:p w14:paraId="75265BB0" w14:textId="77777777" w:rsidR="00655107" w:rsidRDefault="00000000">
      <w:pPr>
        <w:jc w:val="both"/>
      </w:pPr>
      <w:r>
        <w:t>- ADFA-LD Dataset (Linux syscall traces)</w:t>
      </w:r>
    </w:p>
    <w:p w14:paraId="5B98640D" w14:textId="77777777" w:rsidR="00655107" w:rsidRDefault="00000000">
      <w:pPr>
        <w:jc w:val="both"/>
      </w:pPr>
      <w:r>
        <w:t>- ADFA-WD Dataset (Windows DLL call traces)</w:t>
      </w:r>
    </w:p>
    <w:p w14:paraId="00431CF8" w14:textId="77777777" w:rsidR="00655107" w:rsidRDefault="00000000">
      <w:pPr>
        <w:jc w:val="both"/>
      </w:pPr>
      <w:r>
        <w:t>- ADFA-WD:SAA Dataset (Windows stealth attack traces)</w:t>
      </w:r>
    </w:p>
    <w:p w14:paraId="29BB0C32" w14:textId="77777777" w:rsidR="00655107" w:rsidRDefault="00655107">
      <w:pPr>
        <w:jc w:val="both"/>
      </w:pPr>
    </w:p>
    <w:p w14:paraId="07CF9331" w14:textId="77777777" w:rsidR="00655107" w:rsidRDefault="00000000">
      <w:pPr>
        <w:jc w:val="both"/>
      </w:pPr>
      <w:r>
        <w:t>**Key Findings:**</w:t>
      </w:r>
    </w:p>
    <w:p w14:paraId="414E6311" w14:textId="77777777" w:rsidR="00655107" w:rsidRDefault="00000000">
      <w:pPr>
        <w:jc w:val="both"/>
      </w:pPr>
      <w:r>
        <w:t>- ADFA-LD: 97.2% accuracy with TF-IDF + XGBoost.</w:t>
      </w:r>
    </w:p>
    <w:p w14:paraId="773B59B7" w14:textId="77777777" w:rsidR="00655107" w:rsidRDefault="00000000">
      <w:pPr>
        <w:jc w:val="both"/>
      </w:pPr>
      <w:r>
        <w:t>- ADFA-WD: 90.05% accuracy, 94.78% recall using stacking ensemble.</w:t>
      </w:r>
    </w:p>
    <w:p w14:paraId="3AEDB9D1" w14:textId="77777777" w:rsidR="00655107" w:rsidRDefault="00000000">
      <w:pPr>
        <w:jc w:val="both"/>
      </w:pPr>
      <w:r>
        <w:t>- ADFA-WD:SAA: 93.5% accuracy with CNN+LSTM model.</w:t>
      </w:r>
    </w:p>
    <w:p w14:paraId="4CFE55FA" w14:textId="77777777" w:rsidR="00655107" w:rsidRDefault="00655107">
      <w:pPr>
        <w:jc w:val="both"/>
      </w:pPr>
    </w:p>
    <w:p w14:paraId="5435237F" w14:textId="77777777" w:rsidR="00655107" w:rsidRDefault="00000000">
      <w:pPr>
        <w:jc w:val="both"/>
      </w:pPr>
      <w:r>
        <w:t>**Significance / Implications:**</w:t>
      </w:r>
    </w:p>
    <w:p w14:paraId="159FAA83" w14:textId="77777777" w:rsidR="00655107" w:rsidRDefault="00000000">
      <w:pPr>
        <w:jc w:val="both"/>
      </w:pPr>
      <w:r>
        <w:t>The proposed HIDS framework is lightweight, highly accurate, scalable, and suitable for real-time deployment across diverse platforms including enterprise, government, and cloud infrastructures.</w:t>
      </w:r>
    </w:p>
    <w:p w14:paraId="295D223B" w14:textId="77777777" w:rsidR="00655107" w:rsidRDefault="00655107">
      <w:pPr>
        <w:jc w:val="both"/>
      </w:pPr>
    </w:p>
    <w:p w14:paraId="74F70593" w14:textId="77777777" w:rsidR="00655107" w:rsidRDefault="00655107"/>
    <w:p w14:paraId="439DD7EE" w14:textId="77777777" w:rsidR="00655107" w:rsidRDefault="00000000">
      <w:pPr>
        <w:pStyle w:val="Heading1"/>
      </w:pPr>
      <w:r>
        <w:lastRenderedPageBreak/>
        <w:t>Graphical Abstract</w:t>
      </w:r>
    </w:p>
    <w:p w14:paraId="1971A54C" w14:textId="77777777" w:rsidR="00655107" w:rsidRDefault="00000000">
      <w:r>
        <w:rPr>
          <w:noProof/>
        </w:rPr>
        <w:drawing>
          <wp:inline distT="0" distB="0" distL="0" distR="0" wp14:anchorId="041A9097" wp14:editId="0A299054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_findings_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144D" w14:textId="77777777" w:rsidR="00655107" w:rsidRDefault="00000000">
      <w:pPr>
        <w:jc w:val="center"/>
      </w:pPr>
      <w:r>
        <w:t>Fig 1: Detection Accuracy Across Datasets</w:t>
      </w:r>
    </w:p>
    <w:p w14:paraId="21AB0D8E" w14:textId="77777777" w:rsidR="006F3CE7" w:rsidRDefault="006F3CE7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82"/>
        <w:gridCol w:w="1983"/>
        <w:gridCol w:w="1579"/>
      </w:tblGrid>
      <w:tr w:rsidR="006F3CE7" w:rsidRPr="006F3CE7" w14:paraId="71A4733F" w14:textId="77777777" w:rsidTr="006F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C417D" w14:textId="77777777" w:rsidR="006F3CE7" w:rsidRPr="006F3CE7" w:rsidRDefault="006F3CE7" w:rsidP="006F3CE7">
            <w:pPr>
              <w:spacing w:after="200" w:line="276" w:lineRule="auto"/>
              <w:jc w:val="center"/>
              <w:rPr>
                <w:lang w:val="en-IN"/>
              </w:rPr>
            </w:pPr>
            <w:r w:rsidRPr="006F3CE7">
              <w:rPr>
                <w:lang w:val="en-IN"/>
              </w:rPr>
              <w:t>Dataset</w:t>
            </w:r>
          </w:p>
        </w:tc>
        <w:tc>
          <w:tcPr>
            <w:tcW w:w="0" w:type="auto"/>
            <w:hideMark/>
          </w:tcPr>
          <w:p w14:paraId="1E3916C1" w14:textId="77777777" w:rsidR="006F3CE7" w:rsidRPr="006F3CE7" w:rsidRDefault="006F3CE7" w:rsidP="006F3CE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Best Model</w:t>
            </w:r>
          </w:p>
        </w:tc>
        <w:tc>
          <w:tcPr>
            <w:tcW w:w="0" w:type="auto"/>
            <w:hideMark/>
          </w:tcPr>
          <w:p w14:paraId="0F2AA263" w14:textId="77777777" w:rsidR="006F3CE7" w:rsidRPr="006F3CE7" w:rsidRDefault="006F3CE7" w:rsidP="006F3CE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Accuracy (%)</w:t>
            </w:r>
          </w:p>
        </w:tc>
      </w:tr>
      <w:tr w:rsidR="006F3CE7" w:rsidRPr="006F3CE7" w14:paraId="2F03E1B4" w14:textId="77777777" w:rsidTr="006F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63C6F" w14:textId="77777777" w:rsidR="006F3CE7" w:rsidRPr="006F3CE7" w:rsidRDefault="006F3CE7" w:rsidP="006F3CE7">
            <w:pPr>
              <w:spacing w:after="200" w:line="276" w:lineRule="auto"/>
              <w:jc w:val="center"/>
              <w:rPr>
                <w:lang w:val="en-IN"/>
              </w:rPr>
            </w:pPr>
            <w:r w:rsidRPr="006F3CE7">
              <w:rPr>
                <w:lang w:val="en-IN"/>
              </w:rPr>
              <w:t>ADFA-LD</w:t>
            </w:r>
          </w:p>
        </w:tc>
        <w:tc>
          <w:tcPr>
            <w:tcW w:w="0" w:type="auto"/>
            <w:hideMark/>
          </w:tcPr>
          <w:p w14:paraId="37A9549A" w14:textId="77777777" w:rsidR="006F3CE7" w:rsidRPr="006F3CE7" w:rsidRDefault="006F3CE7" w:rsidP="006F3CE7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XGBoost + TF-IDF</w:t>
            </w:r>
          </w:p>
        </w:tc>
        <w:tc>
          <w:tcPr>
            <w:tcW w:w="0" w:type="auto"/>
            <w:hideMark/>
          </w:tcPr>
          <w:p w14:paraId="761F6F75" w14:textId="77777777" w:rsidR="006F3CE7" w:rsidRPr="006F3CE7" w:rsidRDefault="006F3CE7" w:rsidP="006F3CE7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97.2</w:t>
            </w:r>
          </w:p>
        </w:tc>
      </w:tr>
      <w:tr w:rsidR="006F3CE7" w:rsidRPr="006F3CE7" w14:paraId="6E901E30" w14:textId="77777777" w:rsidTr="006F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67628" w14:textId="7F70230F" w:rsidR="006F3CE7" w:rsidRPr="006F3CE7" w:rsidRDefault="006F3CE7" w:rsidP="006F3CE7">
            <w:pPr>
              <w:spacing w:after="200" w:line="276" w:lineRule="auto"/>
              <w:jc w:val="center"/>
              <w:rPr>
                <w:lang w:val="en-IN"/>
              </w:rPr>
            </w:pPr>
            <w:r w:rsidRPr="006F3CE7">
              <w:rPr>
                <w:lang w:val="en-IN"/>
              </w:rPr>
              <w:t>DFA-WD</w:t>
            </w:r>
          </w:p>
        </w:tc>
        <w:tc>
          <w:tcPr>
            <w:tcW w:w="0" w:type="auto"/>
            <w:hideMark/>
          </w:tcPr>
          <w:p w14:paraId="041FA61D" w14:textId="77777777" w:rsidR="006F3CE7" w:rsidRPr="006F3CE7" w:rsidRDefault="006F3CE7" w:rsidP="006F3CE7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Stacking Ensemble</w:t>
            </w:r>
          </w:p>
        </w:tc>
        <w:tc>
          <w:tcPr>
            <w:tcW w:w="0" w:type="auto"/>
            <w:hideMark/>
          </w:tcPr>
          <w:p w14:paraId="4D34683F" w14:textId="77777777" w:rsidR="006F3CE7" w:rsidRPr="006F3CE7" w:rsidRDefault="006F3CE7" w:rsidP="006F3CE7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90.05</w:t>
            </w:r>
          </w:p>
        </w:tc>
      </w:tr>
      <w:tr w:rsidR="006F3CE7" w:rsidRPr="006F3CE7" w14:paraId="64238FE5" w14:textId="77777777" w:rsidTr="006F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30775" w14:textId="77777777" w:rsidR="006F3CE7" w:rsidRPr="006F3CE7" w:rsidRDefault="006F3CE7" w:rsidP="006F3CE7">
            <w:pPr>
              <w:spacing w:after="200" w:line="276" w:lineRule="auto"/>
              <w:jc w:val="center"/>
              <w:rPr>
                <w:lang w:val="en-IN"/>
              </w:rPr>
            </w:pPr>
            <w:r w:rsidRPr="006F3CE7">
              <w:rPr>
                <w:lang w:val="en-IN"/>
              </w:rPr>
              <w:t>ADFA-</w:t>
            </w:r>
            <w:proofErr w:type="gramStart"/>
            <w:r w:rsidRPr="006F3CE7">
              <w:rPr>
                <w:lang w:val="en-IN"/>
              </w:rPr>
              <w:t>WD:SAA</w:t>
            </w:r>
            <w:proofErr w:type="gramEnd"/>
          </w:p>
        </w:tc>
        <w:tc>
          <w:tcPr>
            <w:tcW w:w="0" w:type="auto"/>
            <w:hideMark/>
          </w:tcPr>
          <w:p w14:paraId="05A1DC43" w14:textId="77777777" w:rsidR="006F3CE7" w:rsidRPr="006F3CE7" w:rsidRDefault="006F3CE7" w:rsidP="006F3CE7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CNN+LSTM</w:t>
            </w:r>
          </w:p>
        </w:tc>
        <w:tc>
          <w:tcPr>
            <w:tcW w:w="0" w:type="auto"/>
            <w:hideMark/>
          </w:tcPr>
          <w:p w14:paraId="2D8BB821" w14:textId="77777777" w:rsidR="006F3CE7" w:rsidRPr="006F3CE7" w:rsidRDefault="006F3CE7" w:rsidP="006F3CE7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6F3CE7">
              <w:rPr>
                <w:lang w:val="en-IN"/>
              </w:rPr>
              <w:t>93.5</w:t>
            </w:r>
          </w:p>
        </w:tc>
      </w:tr>
    </w:tbl>
    <w:p w14:paraId="43543017" w14:textId="71DDE824" w:rsidR="006F3CE7" w:rsidRPr="006F3CE7" w:rsidRDefault="006F3CE7" w:rsidP="006F3CE7">
      <w:pPr>
        <w:rPr>
          <w:lang w:val="en-IN"/>
        </w:rPr>
      </w:pPr>
      <w:bookmarkStart w:id="0" w:name="_Hlk196750201"/>
      <w:r w:rsidRPr="006F3CE7">
        <w:rPr>
          <w:b/>
          <w:bCs/>
          <w:lang w:val="en-IN"/>
        </w:rPr>
        <w:t xml:space="preserve">Fig </w:t>
      </w:r>
      <w:r>
        <w:rPr>
          <w:b/>
          <w:bCs/>
          <w:lang w:val="en-IN"/>
        </w:rPr>
        <w:t>2</w:t>
      </w:r>
      <w:r w:rsidRPr="006F3CE7">
        <w:rPr>
          <w:b/>
          <w:bCs/>
          <w:lang w:val="en-IN"/>
        </w:rPr>
        <w:t>: Summary of Best Model Performance Across Datasets</w:t>
      </w:r>
    </w:p>
    <w:bookmarkEnd w:id="0"/>
    <w:p w14:paraId="6FA617EB" w14:textId="77777777" w:rsidR="006F3CE7" w:rsidRDefault="006F3CE7">
      <w:pPr>
        <w:jc w:val="center"/>
      </w:pPr>
    </w:p>
    <w:sectPr w:rsidR="006F3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781125">
    <w:abstractNumId w:val="8"/>
  </w:num>
  <w:num w:numId="2" w16cid:durableId="816461503">
    <w:abstractNumId w:val="6"/>
  </w:num>
  <w:num w:numId="3" w16cid:durableId="1187913691">
    <w:abstractNumId w:val="5"/>
  </w:num>
  <w:num w:numId="4" w16cid:durableId="566770057">
    <w:abstractNumId w:val="4"/>
  </w:num>
  <w:num w:numId="5" w16cid:durableId="759570424">
    <w:abstractNumId w:val="7"/>
  </w:num>
  <w:num w:numId="6" w16cid:durableId="1341473118">
    <w:abstractNumId w:val="3"/>
  </w:num>
  <w:num w:numId="7" w16cid:durableId="1122387527">
    <w:abstractNumId w:val="2"/>
  </w:num>
  <w:num w:numId="8" w16cid:durableId="220411348">
    <w:abstractNumId w:val="1"/>
  </w:num>
  <w:num w:numId="9" w16cid:durableId="177026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AFB"/>
    <w:rsid w:val="00655107"/>
    <w:rsid w:val="006F3CE7"/>
    <w:rsid w:val="007C58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6CB4F"/>
  <w14:defaultImageDpi w14:val="300"/>
  <w15:docId w15:val="{397380EB-A26C-4A64-83F1-976BF2C8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6F3C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Shikhar Sharma</cp:lastModifiedBy>
  <cp:revision>4</cp:revision>
  <dcterms:created xsi:type="dcterms:W3CDTF">2013-12-23T23:15:00Z</dcterms:created>
  <dcterms:modified xsi:type="dcterms:W3CDTF">2025-04-28T11:02:00Z</dcterms:modified>
  <cp:category/>
</cp:coreProperties>
</file>