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4D3AF" w14:textId="3AA9B9D6" w:rsidR="00166DF8" w:rsidRPr="008A397B" w:rsidRDefault="00D76889" w:rsidP="00166DF8">
      <w:pPr>
        <w:rPr>
          <w:i/>
          <w:iCs/>
          <w:sz w:val="72"/>
          <w:szCs w:val="72"/>
          <w:u w:val="thick"/>
          <w:lang w:val="en-US"/>
        </w:rPr>
      </w:pPr>
      <w:r w:rsidRPr="008A397B">
        <w:rPr>
          <w:i/>
          <w:iCs/>
          <w:sz w:val="72"/>
          <w:szCs w:val="72"/>
          <w:lang w:val="en-US"/>
        </w:rPr>
        <w:t xml:space="preserve">              </w:t>
      </w:r>
      <w:r w:rsidR="00BC61AB" w:rsidRPr="008A397B">
        <w:rPr>
          <w:i/>
          <w:iCs/>
          <w:sz w:val="72"/>
          <w:szCs w:val="72"/>
          <w:u w:val="thick"/>
          <w:lang w:val="en-US"/>
        </w:rPr>
        <w:t xml:space="preserve">REVIEW PAPER </w:t>
      </w:r>
    </w:p>
    <w:p w14:paraId="3D824D6D" w14:textId="6789F146" w:rsidR="00166DF8" w:rsidRPr="008A397B" w:rsidRDefault="00166DF8" w:rsidP="00166DF8">
      <w:pPr>
        <w:pStyle w:val="IntenseQuote"/>
        <w:rPr>
          <w:sz w:val="56"/>
          <w:szCs w:val="56"/>
          <w:u w:val="double"/>
          <w:lang w:val="en-US"/>
        </w:rPr>
      </w:pPr>
      <w:bookmarkStart w:id="0" w:name="_GoBack"/>
      <w:bookmarkEnd w:id="0"/>
      <w:r w:rsidRPr="008A397B">
        <w:rPr>
          <w:sz w:val="56"/>
          <w:szCs w:val="56"/>
          <w:u w:val="double"/>
          <w:lang w:val="en-US"/>
        </w:rPr>
        <w:t xml:space="preserve">             ROLE OF ARTIFICIAL        </w:t>
      </w:r>
    </w:p>
    <w:p w14:paraId="4F4641D8" w14:textId="7EE2417F" w:rsidR="00166DF8" w:rsidRPr="008A397B" w:rsidRDefault="00166DF8" w:rsidP="00166DF8">
      <w:pPr>
        <w:pStyle w:val="IntenseQuote"/>
        <w:rPr>
          <w:sz w:val="56"/>
          <w:szCs w:val="56"/>
          <w:u w:val="double"/>
          <w:lang w:val="en-US"/>
        </w:rPr>
      </w:pPr>
      <w:r w:rsidRPr="008A397B">
        <w:rPr>
          <w:sz w:val="56"/>
          <w:szCs w:val="56"/>
          <w:u w:val="double"/>
          <w:lang w:val="en-US"/>
        </w:rPr>
        <w:t xml:space="preserve">        INTELLIGENCE IN</w:t>
      </w:r>
      <w:r w:rsidR="004C72F2" w:rsidRPr="008A397B">
        <w:rPr>
          <w:sz w:val="56"/>
          <w:szCs w:val="56"/>
          <w:u w:val="double"/>
          <w:lang w:val="en-US"/>
        </w:rPr>
        <w:t xml:space="preserve"> </w:t>
      </w:r>
      <w:r w:rsidRPr="008A397B">
        <w:rPr>
          <w:sz w:val="56"/>
          <w:szCs w:val="56"/>
          <w:u w:val="double"/>
          <w:lang w:val="en-US"/>
        </w:rPr>
        <w:t>EDUCTION</w:t>
      </w:r>
    </w:p>
    <w:p w14:paraId="41B1AB5C" w14:textId="5558D77B" w:rsidR="00D76889" w:rsidRDefault="00D76889" w:rsidP="00166DF8">
      <w:pPr>
        <w:pStyle w:val="IntenseQuote"/>
        <w:rPr>
          <w:u w:val="thick"/>
          <w:lang w:val="en-US"/>
        </w:rPr>
      </w:pPr>
    </w:p>
    <w:p w14:paraId="6C95E54E" w14:textId="7D7D471B" w:rsidR="00166DF8" w:rsidRPr="00D76889" w:rsidRDefault="00166DF8">
      <w:pPr>
        <w:rPr>
          <w:sz w:val="56"/>
          <w:szCs w:val="56"/>
          <w:u w:val="thick"/>
          <w:lang w:val="en-US"/>
        </w:rPr>
      </w:pPr>
      <w:r>
        <w:rPr>
          <w:sz w:val="56"/>
          <w:szCs w:val="56"/>
          <w:u w:val="thick"/>
          <w:lang w:val="en-US"/>
        </w:rPr>
        <w:t xml:space="preserve">      </w:t>
      </w:r>
    </w:p>
    <w:p w14:paraId="6AD5DAD6" w14:textId="77777777" w:rsidR="002D1D6C" w:rsidRPr="008A397B" w:rsidRDefault="004C72F2">
      <w:pPr>
        <w:rPr>
          <w:i/>
          <w:iCs/>
          <w:sz w:val="96"/>
          <w:szCs w:val="96"/>
          <w:u w:val="single"/>
          <w:lang w:val="en-US"/>
        </w:rPr>
      </w:pPr>
      <w:r>
        <w:rPr>
          <w:sz w:val="56"/>
          <w:szCs w:val="56"/>
          <w:lang w:val="en-US"/>
        </w:rPr>
        <w:t xml:space="preserve">          </w:t>
      </w:r>
      <w:r w:rsidR="007F0355">
        <w:rPr>
          <w:sz w:val="56"/>
          <w:szCs w:val="56"/>
          <w:lang w:val="en-US"/>
        </w:rPr>
        <w:t xml:space="preserve">     </w:t>
      </w:r>
      <w:r>
        <w:rPr>
          <w:sz w:val="56"/>
          <w:szCs w:val="56"/>
          <w:lang w:val="en-US"/>
        </w:rPr>
        <w:t xml:space="preserve"> </w:t>
      </w:r>
      <w:r w:rsidR="00BC61AB" w:rsidRPr="008A397B">
        <w:rPr>
          <w:i/>
          <w:iCs/>
          <w:sz w:val="96"/>
          <w:szCs w:val="96"/>
          <w:u w:val="single"/>
          <w:lang w:val="en-US"/>
        </w:rPr>
        <w:t>CSE-4</w:t>
      </w:r>
    </w:p>
    <w:p w14:paraId="47D14095" w14:textId="46A96008" w:rsidR="002D1D6C" w:rsidRPr="008A397B" w:rsidRDefault="004C72F2">
      <w:pPr>
        <w:rPr>
          <w:i/>
          <w:iCs/>
          <w:sz w:val="96"/>
          <w:szCs w:val="96"/>
          <w:u w:val="thick"/>
          <w:lang w:val="en-US"/>
        </w:rPr>
      </w:pPr>
      <w:r w:rsidRPr="008A397B">
        <w:rPr>
          <w:sz w:val="72"/>
          <w:szCs w:val="72"/>
          <w:u w:val="thick"/>
          <w:lang w:val="en-US"/>
        </w:rPr>
        <w:t xml:space="preserve"> </w:t>
      </w:r>
      <w:r w:rsidR="002D1D6C" w:rsidRPr="008A397B">
        <w:rPr>
          <w:i/>
          <w:iCs/>
          <w:sz w:val="72"/>
          <w:szCs w:val="72"/>
          <w:u w:val="thick"/>
          <w:lang w:val="en-US"/>
        </w:rPr>
        <w:t>GROUP-A</w:t>
      </w:r>
    </w:p>
    <w:p w14:paraId="10A6431D" w14:textId="77777777" w:rsidR="002D1D6C" w:rsidRDefault="002D1D6C" w:rsidP="002D1D6C">
      <w:pPr>
        <w:rPr>
          <w:sz w:val="72"/>
          <w:szCs w:val="72"/>
          <w:lang w:val="en-US"/>
        </w:rPr>
      </w:pPr>
    </w:p>
    <w:p w14:paraId="3D613F86" w14:textId="50CAD6FB" w:rsidR="002D1D6C" w:rsidRPr="008A397B" w:rsidRDefault="002D1D6C" w:rsidP="002D1D6C">
      <w:pPr>
        <w:rPr>
          <w:i/>
          <w:iCs/>
          <w:sz w:val="72"/>
          <w:szCs w:val="72"/>
          <w:u w:val="thick"/>
          <w:lang w:val="en-US"/>
        </w:rPr>
      </w:pPr>
      <w:r w:rsidRPr="008A397B">
        <w:rPr>
          <w:i/>
          <w:iCs/>
          <w:sz w:val="72"/>
          <w:szCs w:val="72"/>
          <w:u w:val="thick"/>
          <w:lang w:val="en-US"/>
        </w:rPr>
        <w:t xml:space="preserve">SUMBITTED </w:t>
      </w:r>
      <w:proofErr w:type="gramStart"/>
      <w:r w:rsidRPr="008A397B">
        <w:rPr>
          <w:i/>
          <w:iCs/>
          <w:sz w:val="72"/>
          <w:szCs w:val="72"/>
          <w:u w:val="thick"/>
          <w:lang w:val="en-US"/>
        </w:rPr>
        <w:t>TO:-</w:t>
      </w:r>
      <w:proofErr w:type="gramEnd"/>
    </w:p>
    <w:p w14:paraId="56CEC12F" w14:textId="77777777" w:rsidR="002D1D6C" w:rsidRPr="008A397B" w:rsidRDefault="002D1D6C" w:rsidP="002D1D6C">
      <w:pPr>
        <w:rPr>
          <w:i/>
          <w:iCs/>
          <w:sz w:val="72"/>
          <w:szCs w:val="72"/>
          <w:u w:val="thick"/>
          <w:lang w:val="en-US"/>
        </w:rPr>
      </w:pPr>
      <w:r w:rsidRPr="008A397B">
        <w:rPr>
          <w:i/>
          <w:iCs/>
          <w:sz w:val="72"/>
          <w:szCs w:val="72"/>
          <w:u w:val="thick"/>
          <w:lang w:val="en-US"/>
        </w:rPr>
        <w:t xml:space="preserve"> ROHIT BAJAJ</w:t>
      </w:r>
    </w:p>
    <w:p w14:paraId="0CBE8C4D" w14:textId="77777777" w:rsidR="002D1D6C" w:rsidRDefault="002D1D6C">
      <w:pPr>
        <w:rPr>
          <w:sz w:val="72"/>
          <w:szCs w:val="72"/>
          <w:lang w:val="en-US"/>
        </w:rPr>
      </w:pPr>
    </w:p>
    <w:p w14:paraId="083970CC" w14:textId="12799F8F" w:rsidR="002D1D6C" w:rsidRPr="008A397B" w:rsidRDefault="002D1D6C">
      <w:pPr>
        <w:rPr>
          <w:i/>
          <w:iCs/>
          <w:sz w:val="72"/>
          <w:szCs w:val="72"/>
          <w:u w:val="single"/>
          <w:lang w:val="en-US"/>
        </w:rPr>
      </w:pPr>
      <w:r w:rsidRPr="008A397B">
        <w:rPr>
          <w:i/>
          <w:iCs/>
          <w:sz w:val="72"/>
          <w:szCs w:val="72"/>
          <w:u w:val="single"/>
          <w:lang w:val="en-US"/>
        </w:rPr>
        <w:lastRenderedPageBreak/>
        <w:t>SUMBITTED BY-:</w:t>
      </w:r>
    </w:p>
    <w:p w14:paraId="504CFC68" w14:textId="77777777" w:rsidR="002D1D6C" w:rsidRDefault="002D1D6C">
      <w:pPr>
        <w:rPr>
          <w:sz w:val="72"/>
          <w:szCs w:val="72"/>
          <w:lang w:val="en-US"/>
        </w:rPr>
      </w:pPr>
    </w:p>
    <w:p w14:paraId="5E5324A2" w14:textId="119889CE" w:rsidR="00BC61AB" w:rsidRPr="008A397B" w:rsidRDefault="00BC61AB">
      <w:pPr>
        <w:rPr>
          <w:i/>
          <w:iCs/>
          <w:sz w:val="72"/>
          <w:szCs w:val="72"/>
          <w:u w:val="thick"/>
          <w:lang w:val="en-US"/>
        </w:rPr>
      </w:pPr>
      <w:proofErr w:type="gramStart"/>
      <w:r w:rsidRPr="008A397B">
        <w:rPr>
          <w:i/>
          <w:iCs/>
          <w:sz w:val="72"/>
          <w:szCs w:val="72"/>
          <w:u w:val="thick"/>
          <w:lang w:val="en-US"/>
        </w:rPr>
        <w:t>SHIKHAR  SRIVASTAVA</w:t>
      </w:r>
      <w:proofErr w:type="gramEnd"/>
      <w:r w:rsidR="008A397B" w:rsidRPr="008A397B">
        <w:rPr>
          <w:i/>
          <w:iCs/>
          <w:sz w:val="72"/>
          <w:szCs w:val="72"/>
          <w:u w:val="thick"/>
          <w:lang w:val="en-US"/>
        </w:rPr>
        <w:t>-:</w:t>
      </w:r>
    </w:p>
    <w:p w14:paraId="4CEFF20E" w14:textId="6761135B" w:rsidR="002D1D6C" w:rsidRPr="002D1D6C" w:rsidRDefault="002D1D6C">
      <w:pPr>
        <w:rPr>
          <w:i/>
          <w:iCs/>
          <w:sz w:val="72"/>
          <w:szCs w:val="72"/>
          <w:u w:val="thick"/>
          <w:lang w:val="en-US"/>
        </w:rPr>
      </w:pPr>
      <w:r w:rsidRPr="002D1D6C">
        <w:rPr>
          <w:i/>
          <w:iCs/>
          <w:sz w:val="72"/>
          <w:szCs w:val="72"/>
          <w:u w:val="thick"/>
          <w:lang w:val="en-US"/>
        </w:rPr>
        <w:t xml:space="preserve"> </w:t>
      </w:r>
      <w:r w:rsidRPr="002D1D6C">
        <w:rPr>
          <w:i/>
          <w:iCs/>
          <w:sz w:val="72"/>
          <w:szCs w:val="72"/>
          <w:u w:val="thick"/>
          <w:lang w:val="en-US"/>
        </w:rPr>
        <w:t>19BCS1231</w:t>
      </w:r>
    </w:p>
    <w:p w14:paraId="4CA823FB" w14:textId="77777777" w:rsidR="002D1D6C" w:rsidRDefault="002D1D6C">
      <w:pPr>
        <w:rPr>
          <w:sz w:val="72"/>
          <w:szCs w:val="72"/>
          <w:lang w:val="en-US"/>
        </w:rPr>
      </w:pPr>
      <w:r>
        <w:rPr>
          <w:sz w:val="72"/>
          <w:szCs w:val="72"/>
          <w:lang w:val="en-US"/>
        </w:rPr>
        <w:t xml:space="preserve">          </w:t>
      </w:r>
    </w:p>
    <w:p w14:paraId="2B2853E6" w14:textId="15F76FF2" w:rsidR="002D1D6C" w:rsidRPr="002D1D6C" w:rsidRDefault="002D1D6C">
      <w:pPr>
        <w:rPr>
          <w:i/>
          <w:iCs/>
          <w:sz w:val="72"/>
          <w:szCs w:val="72"/>
          <w:u w:val="thick"/>
          <w:lang w:val="en-US"/>
        </w:rPr>
      </w:pPr>
      <w:r w:rsidRPr="002D1D6C">
        <w:rPr>
          <w:i/>
          <w:iCs/>
          <w:sz w:val="72"/>
          <w:szCs w:val="72"/>
          <w:u w:val="thick"/>
          <w:lang w:val="en-US"/>
        </w:rPr>
        <w:t>NAMAN GOYAL</w:t>
      </w:r>
      <w:r w:rsidR="008A397B">
        <w:rPr>
          <w:i/>
          <w:iCs/>
          <w:sz w:val="72"/>
          <w:szCs w:val="72"/>
          <w:u w:val="thick"/>
          <w:lang w:val="en-US"/>
        </w:rPr>
        <w:t>-:</w:t>
      </w:r>
    </w:p>
    <w:p w14:paraId="0D5CCBDA" w14:textId="157E58FB" w:rsidR="002D1D6C" w:rsidRPr="002D1D6C" w:rsidRDefault="002D1D6C">
      <w:pPr>
        <w:rPr>
          <w:i/>
          <w:iCs/>
          <w:sz w:val="72"/>
          <w:szCs w:val="72"/>
          <w:u w:val="thick"/>
          <w:lang w:val="en-US"/>
        </w:rPr>
      </w:pPr>
      <w:r w:rsidRPr="002D1D6C">
        <w:rPr>
          <w:i/>
          <w:iCs/>
          <w:sz w:val="72"/>
          <w:szCs w:val="72"/>
          <w:u w:val="thick"/>
          <w:lang w:val="en-US"/>
        </w:rPr>
        <w:t>19BCS3030</w:t>
      </w:r>
    </w:p>
    <w:p w14:paraId="5391A546" w14:textId="77777777" w:rsidR="002D1D6C" w:rsidRDefault="002D1D6C">
      <w:pPr>
        <w:rPr>
          <w:sz w:val="72"/>
          <w:szCs w:val="72"/>
          <w:lang w:val="en-US"/>
        </w:rPr>
      </w:pPr>
    </w:p>
    <w:p w14:paraId="16736A2B" w14:textId="7E9D666D" w:rsidR="002D1D6C" w:rsidRPr="002D1D6C" w:rsidRDefault="002D1D6C">
      <w:pPr>
        <w:rPr>
          <w:i/>
          <w:iCs/>
          <w:sz w:val="72"/>
          <w:szCs w:val="72"/>
          <w:u w:val="thick"/>
          <w:lang w:val="en-US"/>
        </w:rPr>
      </w:pPr>
      <w:r w:rsidRPr="002D1D6C">
        <w:rPr>
          <w:i/>
          <w:iCs/>
          <w:sz w:val="72"/>
          <w:szCs w:val="72"/>
          <w:u w:val="thick"/>
          <w:lang w:val="en-US"/>
        </w:rPr>
        <w:t>YUVRAJ</w:t>
      </w:r>
      <w:r w:rsidR="008A397B">
        <w:rPr>
          <w:i/>
          <w:iCs/>
          <w:sz w:val="72"/>
          <w:szCs w:val="72"/>
          <w:u w:val="thick"/>
          <w:lang w:val="en-US"/>
        </w:rPr>
        <w:t>-:</w:t>
      </w:r>
    </w:p>
    <w:p w14:paraId="260E6847" w14:textId="452779AB" w:rsidR="002D1D6C" w:rsidRPr="002D1D6C" w:rsidRDefault="002D1D6C">
      <w:pPr>
        <w:rPr>
          <w:i/>
          <w:iCs/>
          <w:sz w:val="72"/>
          <w:szCs w:val="72"/>
          <w:u w:val="thick"/>
          <w:lang w:val="en-US"/>
        </w:rPr>
      </w:pPr>
      <w:r w:rsidRPr="002D1D6C">
        <w:rPr>
          <w:i/>
          <w:iCs/>
          <w:sz w:val="72"/>
          <w:szCs w:val="72"/>
          <w:u w:val="thick"/>
          <w:lang w:val="en-US"/>
        </w:rPr>
        <w:t>19BCS3032</w:t>
      </w:r>
    </w:p>
    <w:p w14:paraId="05611F6C" w14:textId="77777777" w:rsidR="002D1D6C" w:rsidRDefault="002D1D6C">
      <w:pPr>
        <w:rPr>
          <w:sz w:val="72"/>
          <w:szCs w:val="72"/>
          <w:lang w:val="en-US"/>
        </w:rPr>
      </w:pPr>
    </w:p>
    <w:p w14:paraId="028F09C6" w14:textId="77777777" w:rsidR="00D76889" w:rsidRDefault="00D76889">
      <w:pPr>
        <w:rPr>
          <w:sz w:val="96"/>
          <w:szCs w:val="96"/>
          <w:lang w:val="en-US"/>
        </w:rPr>
      </w:pPr>
      <w:r>
        <w:rPr>
          <w:sz w:val="96"/>
          <w:szCs w:val="96"/>
          <w:lang w:val="en-US"/>
        </w:rPr>
        <w:t xml:space="preserve">        </w:t>
      </w:r>
    </w:p>
    <w:p w14:paraId="0D5F6C53" w14:textId="77777777" w:rsidR="002D1D6C" w:rsidRDefault="00166DF8">
      <w:pPr>
        <w:rPr>
          <w:sz w:val="96"/>
          <w:szCs w:val="96"/>
          <w:lang w:val="en-US"/>
        </w:rPr>
      </w:pPr>
      <w:r>
        <w:rPr>
          <w:sz w:val="96"/>
          <w:szCs w:val="96"/>
          <w:lang w:val="en-US"/>
        </w:rPr>
        <w:lastRenderedPageBreak/>
        <w:t xml:space="preserve">         </w:t>
      </w:r>
    </w:p>
    <w:p w14:paraId="2F6DC3BB" w14:textId="448F2FD4" w:rsidR="00BC61AB" w:rsidRDefault="008A397B">
      <w:pPr>
        <w:rPr>
          <w:sz w:val="96"/>
          <w:szCs w:val="96"/>
          <w:lang w:val="en-US"/>
        </w:rPr>
      </w:pPr>
      <w:r>
        <w:rPr>
          <w:sz w:val="96"/>
          <w:szCs w:val="96"/>
          <w:lang w:val="en-US"/>
        </w:rPr>
        <w:t xml:space="preserve">       </w:t>
      </w:r>
      <w:r w:rsidR="00113E7C">
        <w:rPr>
          <w:sz w:val="96"/>
          <w:szCs w:val="96"/>
          <w:lang w:val="en-US"/>
        </w:rPr>
        <w:t>ABSTRACT-</w:t>
      </w:r>
    </w:p>
    <w:p w14:paraId="3BFB79D2" w14:textId="77777777" w:rsidR="00D76889" w:rsidRDefault="00D76889" w:rsidP="00D76889">
      <w:pPr>
        <w:shd w:val="clear" w:color="auto" w:fill="FFFFFF"/>
        <w:spacing w:after="60" w:line="330" w:lineRule="atLeast"/>
        <w:jc w:val="both"/>
        <w:rPr>
          <w:rFonts w:ascii="Helvetica" w:eastAsia="Times New Roman" w:hAnsi="Helvetica" w:cs="Helvetica"/>
          <w:color w:val="000000"/>
          <w:sz w:val="24"/>
          <w:szCs w:val="24"/>
          <w:lang w:eastAsia="en-IN"/>
        </w:rPr>
      </w:pPr>
    </w:p>
    <w:p w14:paraId="1504DB56" w14:textId="77777777" w:rsidR="00D76889" w:rsidRDefault="00D76889" w:rsidP="00D76889">
      <w:pPr>
        <w:shd w:val="clear" w:color="auto" w:fill="FFFFFF"/>
        <w:spacing w:after="60" w:line="330" w:lineRule="atLeast"/>
        <w:jc w:val="both"/>
        <w:rPr>
          <w:rFonts w:ascii="Helvetica" w:eastAsia="Times New Roman" w:hAnsi="Helvetica" w:cs="Helvetica"/>
          <w:color w:val="000000"/>
          <w:sz w:val="24"/>
          <w:szCs w:val="24"/>
          <w:lang w:eastAsia="en-IN"/>
        </w:rPr>
      </w:pPr>
    </w:p>
    <w:p w14:paraId="28B77BE6" w14:textId="7A4735A0" w:rsidR="00113E7C" w:rsidRPr="00113E7C" w:rsidRDefault="00113E7C" w:rsidP="00D76889">
      <w:pPr>
        <w:shd w:val="clear" w:color="auto" w:fill="FFFFFF"/>
        <w:spacing w:after="60" w:line="330" w:lineRule="atLeast"/>
        <w:jc w:val="both"/>
        <w:rPr>
          <w:rFonts w:ascii="Helvetica" w:eastAsia="Times New Roman" w:hAnsi="Helvetica" w:cs="Helvetica"/>
          <w:color w:val="000000"/>
          <w:sz w:val="32"/>
          <w:szCs w:val="32"/>
          <w:lang w:eastAsia="en-IN"/>
        </w:rPr>
      </w:pPr>
      <w:r w:rsidRPr="00113E7C">
        <w:rPr>
          <w:rFonts w:ascii="Helvetica" w:eastAsia="Times New Roman" w:hAnsi="Helvetica" w:cs="Helvetica"/>
          <w:color w:val="000000"/>
          <w:sz w:val="32"/>
          <w:szCs w:val="32"/>
          <w:lang w:eastAsia="en-IN"/>
        </w:rPr>
        <w:t xml:space="preserve">Traditional education </w:t>
      </w:r>
      <w:r w:rsidRPr="00D76889">
        <w:rPr>
          <w:rFonts w:ascii="Helvetica" w:eastAsia="Times New Roman" w:hAnsi="Helvetica" w:cs="Helvetica"/>
          <w:color w:val="000000"/>
          <w:sz w:val="32"/>
          <w:szCs w:val="32"/>
          <w:lang w:eastAsia="en-IN"/>
        </w:rPr>
        <w:t xml:space="preserve">can be </w:t>
      </w:r>
      <w:r w:rsidRPr="00113E7C">
        <w:rPr>
          <w:rFonts w:ascii="Helvetica" w:eastAsia="Times New Roman" w:hAnsi="Helvetica" w:cs="Helvetica"/>
          <w:color w:val="000000"/>
          <w:sz w:val="32"/>
          <w:szCs w:val="32"/>
          <w:lang w:eastAsia="en-IN"/>
        </w:rPr>
        <w:t>defined as teacher</w:t>
      </w:r>
      <w:r w:rsidRPr="00D76889">
        <w:rPr>
          <w:rFonts w:ascii="Helvetica" w:eastAsia="Times New Roman" w:hAnsi="Helvetica" w:cs="Helvetica"/>
          <w:color w:val="000000"/>
          <w:sz w:val="32"/>
          <w:szCs w:val="32"/>
          <w:lang w:eastAsia="en-IN"/>
        </w:rPr>
        <w:t>-centre</w:t>
      </w:r>
      <w:r w:rsidRPr="00113E7C">
        <w:rPr>
          <w:rFonts w:ascii="Helvetica" w:eastAsia="Times New Roman" w:hAnsi="Helvetica" w:cs="Helvetica"/>
          <w:color w:val="000000"/>
          <w:sz w:val="32"/>
          <w:szCs w:val="32"/>
          <w:lang w:eastAsia="en-IN"/>
        </w:rPr>
        <w:t xml:space="preserve"> delivery of instruction to classes of students who are the receivers of information. Traditional schools generally stress basic educational practices and expect mastery of academic learning in the core subjects of math, reading, writing, science and social studies.</w:t>
      </w:r>
    </w:p>
    <w:p w14:paraId="77F4EEAD" w14:textId="4A5B729E" w:rsidR="00113E7C" w:rsidRPr="00D76889" w:rsidRDefault="00082909" w:rsidP="00E60EFE">
      <w:pPr>
        <w:jc w:val="both"/>
        <w:rPr>
          <w:rFonts w:ascii="Arial" w:hAnsi="Arial" w:cs="Arial"/>
          <w:color w:val="333333"/>
          <w:sz w:val="32"/>
          <w:szCs w:val="32"/>
          <w:shd w:val="clear" w:color="auto" w:fill="FFFFFF"/>
        </w:rPr>
      </w:pPr>
      <w:r w:rsidRPr="00D76889">
        <w:rPr>
          <w:rFonts w:ascii="Arial" w:hAnsi="Arial" w:cs="Arial"/>
          <w:color w:val="333333"/>
          <w:sz w:val="32"/>
          <w:szCs w:val="32"/>
          <w:shd w:val="clear" w:color="auto" w:fill="FFFFFF"/>
        </w:rPr>
        <w:t xml:space="preserve">Public schools generally follow this educational model, although charter schools can offer a more flexible educational approach. </w:t>
      </w:r>
      <w:proofErr w:type="gramStart"/>
      <w:r w:rsidRPr="00D76889">
        <w:rPr>
          <w:rFonts w:ascii="Arial" w:hAnsi="Arial" w:cs="Arial"/>
          <w:color w:val="333333"/>
          <w:sz w:val="32"/>
          <w:szCs w:val="32"/>
          <w:shd w:val="clear" w:color="auto" w:fill="FFFFFF"/>
        </w:rPr>
        <w:t xml:space="preserve">Other </w:t>
      </w:r>
      <w:r w:rsidRPr="00D76889">
        <w:rPr>
          <w:rFonts w:ascii="Arial" w:hAnsi="Arial" w:cs="Arial"/>
          <w:color w:val="333333"/>
          <w:sz w:val="32"/>
          <w:szCs w:val="32"/>
          <w:shd w:val="clear" w:color="auto" w:fill="FFFFFF"/>
        </w:rPr>
        <w:t xml:space="preserve"> methods</w:t>
      </w:r>
      <w:proofErr w:type="gramEnd"/>
      <w:r w:rsidRPr="00D76889">
        <w:rPr>
          <w:rFonts w:ascii="Arial" w:hAnsi="Arial" w:cs="Arial"/>
          <w:color w:val="333333"/>
          <w:sz w:val="32"/>
          <w:szCs w:val="32"/>
          <w:shd w:val="clear" w:color="auto" w:fill="FFFFFF"/>
        </w:rPr>
        <w:t xml:space="preserve"> to the trad</w:t>
      </w:r>
      <w:r w:rsidRPr="00D76889">
        <w:rPr>
          <w:rFonts w:ascii="Arial" w:hAnsi="Arial" w:cs="Arial"/>
          <w:color w:val="333333"/>
          <w:sz w:val="32"/>
          <w:szCs w:val="32"/>
          <w:shd w:val="clear" w:color="auto" w:fill="FFFFFF"/>
        </w:rPr>
        <w:t>itional public school include independent schools that operate outside the public school jurisdiction, religious schools, home</w:t>
      </w:r>
      <w:r w:rsidRPr="00D76889">
        <w:rPr>
          <w:rFonts w:ascii="Arial" w:hAnsi="Arial" w:cs="Arial"/>
          <w:color w:val="333333"/>
          <w:sz w:val="32"/>
          <w:szCs w:val="32"/>
          <w:shd w:val="clear" w:color="auto" w:fill="FFFFFF"/>
        </w:rPr>
        <w:t xml:space="preserve"> </w:t>
      </w:r>
      <w:r w:rsidRPr="00D76889">
        <w:rPr>
          <w:rFonts w:ascii="Arial" w:hAnsi="Arial" w:cs="Arial"/>
          <w:color w:val="333333"/>
          <w:sz w:val="32"/>
          <w:szCs w:val="32"/>
          <w:shd w:val="clear" w:color="auto" w:fill="FFFFFF"/>
        </w:rPr>
        <w:t>school and online learning.</w:t>
      </w:r>
    </w:p>
    <w:p w14:paraId="3FDAA3C1" w14:textId="77777777" w:rsidR="00E60EFE" w:rsidRPr="00D76889" w:rsidRDefault="00E60EFE" w:rsidP="00E60EFE">
      <w:pPr>
        <w:jc w:val="both"/>
        <w:rPr>
          <w:rFonts w:ascii="Arial" w:hAnsi="Arial" w:cs="Arial"/>
          <w:color w:val="333333"/>
          <w:sz w:val="32"/>
          <w:szCs w:val="32"/>
          <w:shd w:val="clear" w:color="auto" w:fill="FFFFFF"/>
        </w:rPr>
      </w:pPr>
      <w:r w:rsidRPr="00D76889">
        <w:rPr>
          <w:rFonts w:ascii="Arial" w:hAnsi="Arial" w:cs="Arial"/>
          <w:color w:val="333333"/>
          <w:sz w:val="32"/>
          <w:szCs w:val="32"/>
          <w:shd w:val="clear" w:color="auto" w:fill="FFFFFF"/>
        </w:rPr>
        <w:t> Since many factors come into play when choosing a school, it's wise to look not only at the educational program, but also at social atmosphere and availability of support services.</w:t>
      </w:r>
    </w:p>
    <w:p w14:paraId="03720640" w14:textId="77777777" w:rsidR="00D76889" w:rsidRDefault="00D76889" w:rsidP="00E60EFE">
      <w:pPr>
        <w:jc w:val="both"/>
        <w:rPr>
          <w:rFonts w:ascii="Arial" w:hAnsi="Arial" w:cs="Arial"/>
          <w:color w:val="333333"/>
          <w:sz w:val="72"/>
          <w:szCs w:val="72"/>
          <w:shd w:val="clear" w:color="auto" w:fill="FFFFFF"/>
        </w:rPr>
      </w:pPr>
    </w:p>
    <w:p w14:paraId="20B90C25" w14:textId="77777777" w:rsidR="00D76889" w:rsidRDefault="00D76889" w:rsidP="00E60EFE">
      <w:pPr>
        <w:jc w:val="both"/>
        <w:rPr>
          <w:rFonts w:ascii="Arial" w:hAnsi="Arial" w:cs="Arial"/>
          <w:color w:val="333333"/>
          <w:sz w:val="72"/>
          <w:szCs w:val="72"/>
          <w:shd w:val="clear" w:color="auto" w:fill="FFFFFF"/>
        </w:rPr>
      </w:pPr>
    </w:p>
    <w:p w14:paraId="6DDF64DA" w14:textId="77777777" w:rsidR="00D76889" w:rsidRDefault="00D76889" w:rsidP="00E60EFE">
      <w:pPr>
        <w:jc w:val="both"/>
        <w:rPr>
          <w:rFonts w:ascii="Arial" w:hAnsi="Arial" w:cs="Arial"/>
          <w:color w:val="333333"/>
          <w:sz w:val="72"/>
          <w:szCs w:val="72"/>
          <w:shd w:val="clear" w:color="auto" w:fill="FFFFFF"/>
        </w:rPr>
      </w:pPr>
    </w:p>
    <w:p w14:paraId="0F31FF19" w14:textId="77777777" w:rsidR="00D76889" w:rsidRDefault="00D76889" w:rsidP="00E60EFE">
      <w:pPr>
        <w:jc w:val="both"/>
        <w:rPr>
          <w:rFonts w:ascii="Arial" w:hAnsi="Arial" w:cs="Arial"/>
          <w:color w:val="333333"/>
          <w:sz w:val="72"/>
          <w:szCs w:val="72"/>
          <w:shd w:val="clear" w:color="auto" w:fill="FFFFFF"/>
        </w:rPr>
      </w:pPr>
    </w:p>
    <w:p w14:paraId="4E63B062" w14:textId="77777777" w:rsidR="00D76889" w:rsidRDefault="00D76889" w:rsidP="00E60EFE">
      <w:pPr>
        <w:jc w:val="both"/>
        <w:rPr>
          <w:rFonts w:ascii="Arial" w:hAnsi="Arial" w:cs="Arial"/>
          <w:color w:val="333333"/>
          <w:sz w:val="72"/>
          <w:szCs w:val="72"/>
          <w:shd w:val="clear" w:color="auto" w:fill="FFFFFF"/>
        </w:rPr>
      </w:pPr>
    </w:p>
    <w:p w14:paraId="177A5D6D" w14:textId="0FAFF77C" w:rsidR="00E60EFE" w:rsidRDefault="00D76889" w:rsidP="00E60EFE">
      <w:pPr>
        <w:jc w:val="both"/>
        <w:rPr>
          <w:rFonts w:ascii="Arial" w:hAnsi="Arial" w:cs="Arial"/>
          <w:color w:val="333333"/>
          <w:sz w:val="72"/>
          <w:szCs w:val="72"/>
          <w:shd w:val="clear" w:color="auto" w:fill="FFFFFF"/>
        </w:rPr>
      </w:pPr>
      <w:r>
        <w:rPr>
          <w:rFonts w:ascii="Arial" w:hAnsi="Arial" w:cs="Arial"/>
          <w:color w:val="333333"/>
          <w:sz w:val="72"/>
          <w:szCs w:val="72"/>
          <w:shd w:val="clear" w:color="auto" w:fill="FFFFFF"/>
        </w:rPr>
        <w:t xml:space="preserve">      </w:t>
      </w:r>
      <w:proofErr w:type="gramStart"/>
      <w:r w:rsidR="00E60EFE" w:rsidRPr="00E60EFE">
        <w:rPr>
          <w:rFonts w:ascii="Arial" w:hAnsi="Arial" w:cs="Arial"/>
          <w:color w:val="333333"/>
          <w:sz w:val="72"/>
          <w:szCs w:val="72"/>
          <w:shd w:val="clear" w:color="auto" w:fill="FFFFFF"/>
        </w:rPr>
        <w:t>INTRODUCTION</w:t>
      </w:r>
      <w:r w:rsidR="00E60EFE">
        <w:rPr>
          <w:rFonts w:ascii="Arial" w:hAnsi="Arial" w:cs="Arial"/>
          <w:color w:val="333333"/>
          <w:sz w:val="72"/>
          <w:szCs w:val="72"/>
          <w:shd w:val="clear" w:color="auto" w:fill="FFFFFF"/>
        </w:rPr>
        <w:t>:-</w:t>
      </w:r>
      <w:proofErr w:type="gramEnd"/>
    </w:p>
    <w:p w14:paraId="1BDC0280" w14:textId="77777777" w:rsidR="00D76889" w:rsidRDefault="00E60EFE" w:rsidP="002F1F2A">
      <w:pPr>
        <w:pStyle w:val="NormalWeb"/>
        <w:shd w:val="clear" w:color="auto" w:fill="FFFFFF"/>
        <w:spacing w:before="0" w:beforeAutospacing="0" w:after="0" w:afterAutospacing="0"/>
        <w:textAlignment w:val="baseline"/>
        <w:rPr>
          <w:rFonts w:ascii="Droid Serif" w:hAnsi="Droid Serif"/>
          <w:color w:val="333333"/>
          <w:shd w:val="clear" w:color="auto" w:fill="FFFFFF"/>
        </w:rPr>
      </w:pPr>
      <w:r>
        <w:rPr>
          <w:rFonts w:ascii="Droid Serif" w:hAnsi="Droid Serif"/>
          <w:color w:val="333333"/>
        </w:rPr>
        <w:br/>
      </w:r>
    </w:p>
    <w:p w14:paraId="7CB513DE" w14:textId="77777777" w:rsidR="00D76889" w:rsidRDefault="00D76889" w:rsidP="002F1F2A">
      <w:pPr>
        <w:pStyle w:val="NormalWeb"/>
        <w:shd w:val="clear" w:color="auto" w:fill="FFFFFF"/>
        <w:spacing w:before="0" w:beforeAutospacing="0" w:after="0" w:afterAutospacing="0"/>
        <w:textAlignment w:val="baseline"/>
        <w:rPr>
          <w:rFonts w:ascii="Droid Serif" w:hAnsi="Droid Serif"/>
          <w:color w:val="333333"/>
          <w:shd w:val="clear" w:color="auto" w:fill="FFFFFF"/>
        </w:rPr>
      </w:pPr>
    </w:p>
    <w:p w14:paraId="1F2A5D3D" w14:textId="77777777" w:rsidR="00D76889" w:rsidRPr="00D76889" w:rsidRDefault="00D76889" w:rsidP="002F1F2A">
      <w:pPr>
        <w:pStyle w:val="NormalWeb"/>
        <w:shd w:val="clear" w:color="auto" w:fill="FFFFFF"/>
        <w:spacing w:before="0" w:beforeAutospacing="0" w:after="0" w:afterAutospacing="0"/>
        <w:textAlignment w:val="baseline"/>
        <w:rPr>
          <w:rFonts w:ascii="Droid Serif" w:hAnsi="Droid Serif"/>
          <w:color w:val="333333"/>
          <w:sz w:val="32"/>
          <w:szCs w:val="32"/>
          <w:shd w:val="clear" w:color="auto" w:fill="FFFFFF"/>
        </w:rPr>
      </w:pPr>
    </w:p>
    <w:p w14:paraId="2F1C9940" w14:textId="49C82B1A" w:rsidR="002F1F2A" w:rsidRPr="00D76889" w:rsidRDefault="00E60EFE" w:rsidP="002F1F2A">
      <w:pPr>
        <w:pStyle w:val="NormalWeb"/>
        <w:shd w:val="clear" w:color="auto" w:fill="FFFFFF"/>
        <w:spacing w:before="0" w:beforeAutospacing="0" w:after="0" w:afterAutospacing="0"/>
        <w:textAlignment w:val="baseline"/>
        <w:rPr>
          <w:rFonts w:ascii="Droid Serif" w:hAnsi="Droid Serif"/>
          <w:color w:val="333333"/>
          <w:sz w:val="32"/>
          <w:szCs w:val="32"/>
        </w:rPr>
      </w:pPr>
      <w:r w:rsidRPr="00D76889">
        <w:rPr>
          <w:rFonts w:ascii="Droid Serif" w:hAnsi="Droid Serif"/>
          <w:color w:val="333333"/>
          <w:sz w:val="32"/>
          <w:szCs w:val="32"/>
          <w:shd w:val="clear" w:color="auto" w:fill="FFFFFF"/>
        </w:rPr>
        <w:t>In college, grading homework and tests for large lecture courses can be tedious work, even when TAs split it between them. Even in lower grades, teachers often find that grading takes up a significant amount of time, time that could be used to interact with students, prepare for class</w:t>
      </w:r>
      <w:r w:rsidR="00B57A7C" w:rsidRPr="00D76889">
        <w:rPr>
          <w:rFonts w:ascii="Droid Serif" w:hAnsi="Droid Serif"/>
          <w:color w:val="333333"/>
          <w:sz w:val="32"/>
          <w:szCs w:val="32"/>
          <w:shd w:val="clear" w:color="auto" w:fill="FFFFFF"/>
        </w:rPr>
        <w:t xml:space="preserve"> </w:t>
      </w:r>
      <w:proofErr w:type="gramStart"/>
      <w:r w:rsidR="002F1F2A" w:rsidRPr="00D76889">
        <w:rPr>
          <w:rFonts w:ascii="Droid Serif" w:hAnsi="Droid Serif"/>
          <w:color w:val="333333"/>
          <w:sz w:val="32"/>
          <w:szCs w:val="32"/>
        </w:rPr>
        <w:t>From</w:t>
      </w:r>
      <w:proofErr w:type="gramEnd"/>
      <w:r w:rsidR="002F1F2A" w:rsidRPr="00D76889">
        <w:rPr>
          <w:rFonts w:ascii="Droid Serif" w:hAnsi="Droid Serif"/>
          <w:color w:val="333333"/>
          <w:sz w:val="32"/>
          <w:szCs w:val="32"/>
        </w:rPr>
        <w:t xml:space="preserve"> kindergarten to graduate school, one of the key ways artificial intelligence will impact education is through the application of greater levels of individualized learning. Some of this is already happening through growing numbers of adaptive learning programs, games, and software. Teachers may not always be aware of gaps in their lectures and educational materials that can leave students confused about certain concepts. Artificial intelligence offers a way to solve that problem. Coursera, a massive open online course provider, is already putting this into practice. When a large number of students are found to submit the wrong answer to a homework assignment, the system alerts the teacher and gives future students a customized message that offers hints to the correct answer.</w:t>
      </w:r>
      <w:r w:rsidR="00CF2DB9" w:rsidRPr="00D76889">
        <w:rPr>
          <w:rFonts w:ascii="Droid Serif" w:hAnsi="Droid Serif"/>
          <w:color w:val="333333"/>
          <w:sz w:val="32"/>
          <w:szCs w:val="32"/>
        </w:rPr>
        <w:t xml:space="preserve"> </w:t>
      </w:r>
      <w:r w:rsidR="002F1F2A" w:rsidRPr="00D76889">
        <w:rPr>
          <w:rFonts w:ascii="Droid Serif" w:hAnsi="Droid Serif"/>
          <w:color w:val="333333"/>
          <w:sz w:val="32"/>
          <w:szCs w:val="32"/>
        </w:rPr>
        <w:t>While there are obviously things that human tutors can offer that machines can’t, at least not yet, the future could see more students being tutored by tutors that only exist in zeros and ones. Some tutoring programs based on artificial intelligence already exist and can help students through basic mathematics, writing, and other subject</w:t>
      </w:r>
      <w:r w:rsidR="00CF2DB9" w:rsidRPr="00D76889">
        <w:rPr>
          <w:rFonts w:ascii="Droid Serif" w:hAnsi="Droid Serif"/>
          <w:color w:val="333333"/>
          <w:sz w:val="32"/>
          <w:szCs w:val="32"/>
        </w:rPr>
        <w:t>.</w:t>
      </w:r>
    </w:p>
    <w:p w14:paraId="6396ED2B" w14:textId="569EE58C" w:rsidR="002F1F2A" w:rsidRPr="00D76889" w:rsidRDefault="002F1F2A" w:rsidP="007540B6">
      <w:pPr>
        <w:pStyle w:val="NormalWeb"/>
        <w:shd w:val="clear" w:color="auto" w:fill="FFFFFF"/>
        <w:spacing w:before="0" w:beforeAutospacing="0" w:after="300" w:afterAutospacing="0"/>
        <w:textAlignment w:val="baseline"/>
        <w:rPr>
          <w:rFonts w:ascii="Droid Serif" w:hAnsi="Droid Serif"/>
          <w:color w:val="333333"/>
          <w:sz w:val="32"/>
          <w:szCs w:val="32"/>
        </w:rPr>
      </w:pPr>
      <w:r w:rsidRPr="00D76889">
        <w:rPr>
          <w:rFonts w:ascii="Droid Serif" w:hAnsi="Droid Serif"/>
          <w:color w:val="333333"/>
          <w:sz w:val="32"/>
          <w:szCs w:val="32"/>
        </w:rPr>
        <w:t xml:space="preserve">While there are obviously things that human tutors can offer that machines can’t, at least not yet, the future could see more students being tutored by tutors that only exist in zeros and ones. Some tutoring programs based on artificial intelligence already exist and can help students through basic mathematics, writing, </w:t>
      </w:r>
      <w:r w:rsidRPr="00D76889">
        <w:rPr>
          <w:rFonts w:ascii="Droid Serif" w:hAnsi="Droid Serif"/>
          <w:color w:val="333333"/>
          <w:sz w:val="32"/>
          <w:szCs w:val="32"/>
        </w:rPr>
        <w:lastRenderedPageBreak/>
        <w:t>and other subjects</w:t>
      </w:r>
      <w:r w:rsidR="00CF2DB9" w:rsidRPr="00D76889">
        <w:rPr>
          <w:rFonts w:ascii="Arial" w:hAnsi="Arial" w:cs="Arial"/>
          <w:color w:val="222222"/>
          <w:sz w:val="32"/>
          <w:szCs w:val="32"/>
          <w:shd w:val="clear" w:color="auto" w:fill="FFFFFF"/>
        </w:rPr>
        <w:t xml:space="preserve"> </w:t>
      </w:r>
      <w:r w:rsidR="00CF2DB9" w:rsidRPr="00D76889">
        <w:rPr>
          <w:rFonts w:ascii="Arial" w:hAnsi="Arial" w:cs="Arial"/>
          <w:color w:val="222222"/>
          <w:sz w:val="32"/>
          <w:szCs w:val="32"/>
          <w:shd w:val="clear" w:color="auto" w:fill="FFFFFF"/>
        </w:rPr>
        <w:t>Traditional education is associated with much stronger elements of coercion than seems acceptable now in most cultures</w:t>
      </w:r>
      <w:r w:rsidR="00CF2DB9" w:rsidRPr="00D76889">
        <w:rPr>
          <w:rFonts w:ascii="Arial" w:hAnsi="Arial" w:cs="Arial"/>
          <w:color w:val="222222"/>
          <w:sz w:val="32"/>
          <w:szCs w:val="32"/>
          <w:shd w:val="clear" w:color="auto" w:fill="FFFFFF"/>
          <w:vertAlign w:val="superscript"/>
        </w:rPr>
        <w:t>]</w:t>
      </w:r>
      <w:r w:rsidR="00CF2DB9" w:rsidRPr="00D76889">
        <w:rPr>
          <w:rFonts w:ascii="Arial" w:hAnsi="Arial" w:cs="Arial"/>
          <w:color w:val="222222"/>
          <w:sz w:val="32"/>
          <w:szCs w:val="32"/>
          <w:shd w:val="clear" w:color="auto" w:fill="FFFFFF"/>
          <w:vertAlign w:val="superscript"/>
        </w:rPr>
        <w:t>\\</w:t>
      </w:r>
      <w:r w:rsidR="00CF2DB9" w:rsidRPr="00D76889">
        <w:rPr>
          <w:rFonts w:ascii="Arial" w:hAnsi="Arial" w:cs="Arial"/>
          <w:color w:val="222222"/>
          <w:sz w:val="32"/>
          <w:szCs w:val="32"/>
          <w:shd w:val="clear" w:color="auto" w:fill="FFFFFF"/>
        </w:rPr>
        <w:t> It has sometimes included:  to maintain classroom discipline or punish errors; inculcating the dominant religion and language; separating students according to gender, race, an as well as teaching different subjects to girls and boys. In terms of curriculum there was and still is a high level of attention paid to time-honoured academic knowledge</w:t>
      </w:r>
    </w:p>
    <w:p w14:paraId="5F74FB31" w14:textId="28D9162F" w:rsidR="002F1F2A" w:rsidRDefault="00CF2DB9" w:rsidP="00E60EFE">
      <w:pPr>
        <w:jc w:val="both"/>
        <w:rPr>
          <w:rFonts w:ascii="Droid Serif" w:hAnsi="Droid Serif"/>
          <w:color w:val="333333"/>
          <w:sz w:val="72"/>
          <w:szCs w:val="72"/>
          <w:shd w:val="clear" w:color="auto" w:fill="FFFFFF"/>
        </w:rPr>
      </w:pPr>
      <w:proofErr w:type="gramStart"/>
      <w:r w:rsidRPr="00CF2DB9">
        <w:rPr>
          <w:rFonts w:ascii="Droid Serif" w:hAnsi="Droid Serif"/>
          <w:color w:val="333333"/>
          <w:sz w:val="72"/>
          <w:szCs w:val="72"/>
          <w:shd w:val="clear" w:color="auto" w:fill="FFFFFF"/>
        </w:rPr>
        <w:t>LITREATURE  RIVIEW</w:t>
      </w:r>
      <w:proofErr w:type="gramEnd"/>
    </w:p>
    <w:p w14:paraId="2578079C" w14:textId="4C56BA33" w:rsidR="007540B6" w:rsidRPr="007540B6" w:rsidRDefault="007540B6" w:rsidP="00E60EFE">
      <w:pPr>
        <w:jc w:val="both"/>
        <w:rPr>
          <w:rFonts w:ascii="Georgia" w:hAnsi="Georgia"/>
          <w:color w:val="333333"/>
          <w:sz w:val="56"/>
          <w:szCs w:val="56"/>
          <w:shd w:val="clear" w:color="auto" w:fill="FCFCFC"/>
        </w:rPr>
      </w:pPr>
      <w:r w:rsidRPr="007540B6">
        <w:rPr>
          <w:rFonts w:ascii="Georgia" w:hAnsi="Georgia"/>
          <w:color w:val="333333"/>
          <w:sz w:val="56"/>
          <w:szCs w:val="56"/>
          <w:shd w:val="clear" w:color="auto" w:fill="FCFCFC"/>
        </w:rPr>
        <w:t>Sian Bayne</w:t>
      </w:r>
      <w:r>
        <w:rPr>
          <w:rFonts w:ascii="Georgia" w:hAnsi="Georgia"/>
          <w:color w:val="333333"/>
          <w:sz w:val="56"/>
          <w:szCs w:val="56"/>
          <w:shd w:val="clear" w:color="auto" w:fill="FCFCFC"/>
        </w:rPr>
        <w:t>-:</w:t>
      </w:r>
    </w:p>
    <w:p w14:paraId="2B34D940" w14:textId="5A916009" w:rsidR="007540B6" w:rsidRDefault="007540B6" w:rsidP="00E60EFE">
      <w:pPr>
        <w:jc w:val="both"/>
        <w:rPr>
          <w:rFonts w:ascii="Georgia" w:hAnsi="Georgia"/>
          <w:color w:val="333333"/>
          <w:sz w:val="27"/>
          <w:szCs w:val="27"/>
          <w:shd w:val="clear" w:color="auto" w:fill="FCFCFC"/>
        </w:rPr>
      </w:pPr>
      <w:r>
        <w:rPr>
          <w:rFonts w:ascii="Georgia" w:hAnsi="Georgia"/>
          <w:color w:val="333333"/>
          <w:sz w:val="27"/>
          <w:szCs w:val="27"/>
          <w:shd w:val="clear" w:color="auto" w:fill="FCFCFC"/>
        </w:rPr>
        <w:t>Sian Bayne</w:t>
      </w:r>
      <w:r>
        <w:rPr>
          <w:rFonts w:ascii="Georgia" w:hAnsi="Georgia"/>
          <w:color w:val="333333"/>
          <w:sz w:val="27"/>
          <w:szCs w:val="27"/>
          <w:shd w:val="clear" w:color="auto" w:fill="FCFCFC"/>
        </w:rPr>
        <w:t xml:space="preserve"> makes the observation in </w:t>
      </w:r>
      <w:proofErr w:type="spellStart"/>
      <w:r>
        <w:rPr>
          <w:rFonts w:ascii="Georgia" w:hAnsi="Georgia"/>
          <w:i/>
          <w:iCs/>
          <w:color w:val="333333"/>
          <w:sz w:val="27"/>
          <w:szCs w:val="27"/>
          <w:shd w:val="clear" w:color="auto" w:fill="FCFCFC"/>
        </w:rPr>
        <w:t>Teacherbot</w:t>
      </w:r>
      <w:proofErr w:type="spellEnd"/>
      <w:r>
        <w:rPr>
          <w:rFonts w:ascii="Georgia" w:hAnsi="Georgia"/>
          <w:i/>
          <w:iCs/>
          <w:color w:val="333333"/>
          <w:sz w:val="27"/>
          <w:szCs w:val="27"/>
          <w:shd w:val="clear" w:color="auto" w:fill="FCFCFC"/>
        </w:rPr>
        <w:t>: Interventions in Automated Teaching</w:t>
      </w:r>
      <w:r>
        <w:rPr>
          <w:rFonts w:ascii="Georgia" w:hAnsi="Georgia"/>
          <w:color w:val="333333"/>
          <w:sz w:val="27"/>
          <w:szCs w:val="27"/>
          <w:shd w:val="clear" w:color="auto" w:fill="FCFCFC"/>
        </w:rPr>
        <w:t>, that the current perspective of using automated methods in teaching “are driven by a productivity-oriented solutionism,” not by pedagogical or charitable reasoning, so we need to re-explore a humanistic perspective for mass education to replace the “cold technocratic imperative”. Bayne speaks from the experience of meeting the need created by the development and delivery of a massive open online course by the University of Edinburgh. This course had approximately 90,000 students from 200 countries enrolled.</w:t>
      </w:r>
    </w:p>
    <w:p w14:paraId="29EB1773" w14:textId="362BC021" w:rsidR="004A121F" w:rsidRPr="004A121F" w:rsidRDefault="004A121F" w:rsidP="00E60EFE">
      <w:pPr>
        <w:jc w:val="both"/>
        <w:rPr>
          <w:rFonts w:ascii="Georgia" w:hAnsi="Georgia"/>
          <w:color w:val="333333"/>
          <w:sz w:val="56"/>
          <w:szCs w:val="56"/>
          <w:shd w:val="clear" w:color="auto" w:fill="FCFCFC"/>
        </w:rPr>
      </w:pPr>
      <w:proofErr w:type="spellStart"/>
      <w:r w:rsidRPr="004A121F">
        <w:rPr>
          <w:rFonts w:ascii="Georgia" w:hAnsi="Georgia"/>
          <w:color w:val="333333"/>
          <w:sz w:val="56"/>
          <w:szCs w:val="56"/>
          <w:shd w:val="clear" w:color="auto" w:fill="FCFCFC"/>
        </w:rPr>
        <w:t>Popenici</w:t>
      </w:r>
      <w:proofErr w:type="spellEnd"/>
      <w:r w:rsidRPr="004A121F">
        <w:rPr>
          <w:rFonts w:ascii="Georgia" w:hAnsi="Georgia"/>
          <w:color w:val="333333"/>
          <w:sz w:val="56"/>
          <w:szCs w:val="56"/>
          <w:shd w:val="clear" w:color="auto" w:fill="FCFCFC"/>
        </w:rPr>
        <w:t xml:space="preserve"> and Kerr</w:t>
      </w:r>
      <w:r>
        <w:rPr>
          <w:rFonts w:ascii="Georgia" w:hAnsi="Georgia"/>
          <w:color w:val="333333"/>
          <w:sz w:val="56"/>
          <w:szCs w:val="56"/>
          <w:shd w:val="clear" w:color="auto" w:fill="FCFCFC"/>
        </w:rPr>
        <w:t>-:</w:t>
      </w:r>
      <w:r w:rsidRPr="004A121F">
        <w:rPr>
          <w:rFonts w:ascii="Georgia" w:hAnsi="Georgia"/>
          <w:color w:val="333333"/>
          <w:sz w:val="56"/>
          <w:szCs w:val="56"/>
          <w:shd w:val="clear" w:color="auto" w:fill="FCFCFC"/>
        </w:rPr>
        <w:t xml:space="preserve"> </w:t>
      </w:r>
    </w:p>
    <w:p w14:paraId="161E12D0" w14:textId="5AFECD59" w:rsidR="004A121F" w:rsidRDefault="004A121F" w:rsidP="00E60EFE">
      <w:pPr>
        <w:jc w:val="both"/>
        <w:rPr>
          <w:rFonts w:ascii="Georgia" w:hAnsi="Georgia"/>
          <w:color w:val="333333"/>
          <w:sz w:val="27"/>
          <w:szCs w:val="27"/>
          <w:shd w:val="clear" w:color="auto" w:fill="FCFCFC"/>
        </w:rPr>
      </w:pPr>
      <w:r>
        <w:rPr>
          <w:rFonts w:ascii="Georgia" w:hAnsi="Georgia"/>
          <w:color w:val="333333"/>
          <w:sz w:val="27"/>
          <w:szCs w:val="27"/>
          <w:shd w:val="clear" w:color="auto" w:fill="FCFCFC"/>
        </w:rPr>
        <w:t>observed that MOOCs were first used in 2008 and since then: “…we have been hearing the promise of a </w:t>
      </w:r>
      <w:r>
        <w:rPr>
          <w:rFonts w:ascii="Georgia" w:hAnsi="Georgia"/>
          <w:i/>
          <w:iCs/>
          <w:color w:val="333333"/>
          <w:sz w:val="27"/>
          <w:szCs w:val="27"/>
          <w:shd w:val="clear" w:color="auto" w:fill="FCFCFC"/>
        </w:rPr>
        <w:t>tsunami of change</w:t>
      </w:r>
      <w:r>
        <w:rPr>
          <w:rFonts w:ascii="Georgia" w:hAnsi="Georgia"/>
          <w:color w:val="333333"/>
          <w:sz w:val="27"/>
          <w:szCs w:val="27"/>
          <w:shd w:val="clear" w:color="auto" w:fill="FCFCFC"/>
        </w:rPr>
        <w:t> that is coming over higher education. It is not uncommon with a tsunami to see people enticed by the retreat of the waters going to collect shells, thinking that this is the change that is upon them.</w:t>
      </w:r>
    </w:p>
    <w:p w14:paraId="7C18C305" w14:textId="402909B4" w:rsidR="00221968" w:rsidRDefault="00221968" w:rsidP="00E60EFE">
      <w:pPr>
        <w:jc w:val="both"/>
        <w:rPr>
          <w:rFonts w:ascii="Georgia" w:hAnsi="Georgia"/>
          <w:color w:val="333333"/>
          <w:sz w:val="27"/>
          <w:szCs w:val="27"/>
          <w:shd w:val="clear" w:color="auto" w:fill="FCFCFC"/>
        </w:rPr>
      </w:pPr>
      <w:r>
        <w:rPr>
          <w:rFonts w:ascii="Georgia" w:hAnsi="Georgia"/>
          <w:color w:val="333333"/>
          <w:sz w:val="27"/>
          <w:szCs w:val="27"/>
          <w:shd w:val="clear" w:color="auto" w:fill="FCFCFC"/>
        </w:rPr>
        <w:t> As noted in a recent book chapter “this reckless shift impacts on the sustainability of higher learning in particular and of higher education by and large”</w:t>
      </w:r>
    </w:p>
    <w:p w14:paraId="6757B85F" w14:textId="620AAD66" w:rsidR="00221968" w:rsidRPr="00221968" w:rsidRDefault="00221968" w:rsidP="00E60EFE">
      <w:pPr>
        <w:jc w:val="both"/>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More importantly, the unreserved and irrational hype that surrounded MOOCs is a when decision-makers in academia decided to ignore all key principles—such as evidence-based arguments or academic </w:t>
      </w:r>
      <w:proofErr w:type="spellStart"/>
      <w:r>
        <w:rPr>
          <w:rFonts w:ascii="Georgia" w:hAnsi="Georgia"/>
          <w:color w:val="333333"/>
          <w:sz w:val="27"/>
          <w:szCs w:val="27"/>
          <w:shd w:val="clear" w:color="auto" w:fill="FCFCFC"/>
        </w:rPr>
        <w:t>skepticism</w:t>
      </w:r>
      <w:proofErr w:type="spellEnd"/>
      <w:r>
        <w:rPr>
          <w:rFonts w:ascii="Georgia" w:hAnsi="Georgia"/>
          <w:color w:val="333333"/>
          <w:sz w:val="27"/>
          <w:szCs w:val="27"/>
          <w:shd w:val="clear" w:color="auto" w:fill="FCFCFC"/>
        </w:rPr>
        <w:t>—and embrace a fad sold by Silicon Valley venture capitalists with no interests in learning other than financial profits. </w:t>
      </w:r>
    </w:p>
    <w:p w14:paraId="43C372A1" w14:textId="77777777" w:rsidR="00D76889" w:rsidRDefault="00D76889" w:rsidP="00E60EFE">
      <w:pPr>
        <w:jc w:val="both"/>
        <w:rPr>
          <w:rFonts w:ascii="Georgia" w:hAnsi="Georgia"/>
          <w:color w:val="333333"/>
          <w:sz w:val="56"/>
          <w:szCs w:val="56"/>
          <w:shd w:val="clear" w:color="auto" w:fill="FCFCFC"/>
        </w:rPr>
      </w:pPr>
    </w:p>
    <w:p w14:paraId="615016BA" w14:textId="121A2DE7" w:rsidR="00D76889" w:rsidRDefault="00D76889" w:rsidP="00E60EFE">
      <w:pPr>
        <w:jc w:val="both"/>
        <w:rPr>
          <w:rFonts w:ascii="Georgia" w:hAnsi="Georgia"/>
          <w:spacing w:val="-1"/>
          <w:sz w:val="32"/>
          <w:szCs w:val="32"/>
          <w:shd w:val="clear" w:color="auto" w:fill="FFFFFF"/>
        </w:rPr>
      </w:pPr>
      <w:r>
        <w:rPr>
          <w:sz w:val="56"/>
          <w:szCs w:val="56"/>
        </w:rPr>
        <w:t xml:space="preserve">                     DISCUSSION</w:t>
      </w:r>
    </w:p>
    <w:p w14:paraId="0BDF989D" w14:textId="11E6E0F0" w:rsidR="00207492" w:rsidRDefault="00207492" w:rsidP="00E60EFE">
      <w:pPr>
        <w:jc w:val="both"/>
        <w:rPr>
          <w:rFonts w:ascii="Georgia" w:hAnsi="Georgia"/>
          <w:spacing w:val="-1"/>
          <w:sz w:val="32"/>
          <w:szCs w:val="32"/>
          <w:shd w:val="clear" w:color="auto" w:fill="FFFFFF"/>
        </w:rPr>
      </w:pPr>
      <w:r>
        <w:rPr>
          <w:rFonts w:ascii="Georgia" w:hAnsi="Georgia"/>
          <w:spacing w:val="-1"/>
          <w:sz w:val="32"/>
          <w:szCs w:val="32"/>
          <w:shd w:val="clear" w:color="auto" w:fill="FFFFFF"/>
        </w:rPr>
        <w:t xml:space="preserve">A study </w:t>
      </w:r>
      <w:r>
        <w:rPr>
          <w:rFonts w:ascii="Georgia" w:hAnsi="Georgia"/>
          <w:spacing w:val="-1"/>
          <w:sz w:val="32"/>
          <w:szCs w:val="32"/>
          <w:shd w:val="clear" w:color="auto" w:fill="FFFFFF"/>
        </w:rPr>
        <w:t xml:space="preserve">from </w:t>
      </w:r>
      <w:proofErr w:type="spellStart"/>
      <w:r>
        <w:rPr>
          <w:rFonts w:ascii="Georgia" w:hAnsi="Georgia"/>
          <w:spacing w:val="-1"/>
          <w:sz w:val="32"/>
          <w:szCs w:val="32"/>
          <w:shd w:val="clear" w:color="auto" w:fill="FFFFFF"/>
        </w:rPr>
        <w:t>e</w:t>
      </w:r>
      <w:r>
        <w:rPr>
          <w:rFonts w:ascii="Georgia" w:hAnsi="Georgia"/>
          <w:spacing w:val="-1"/>
          <w:sz w:val="32"/>
          <w:szCs w:val="32"/>
          <w:shd w:val="clear" w:color="auto" w:fill="FFFFFF"/>
        </w:rPr>
        <w:t>School</w:t>
      </w:r>
      <w:proofErr w:type="spellEnd"/>
      <w:r>
        <w:rPr>
          <w:rFonts w:ascii="Georgia" w:hAnsi="Georgia"/>
          <w:spacing w:val="-1"/>
          <w:sz w:val="32"/>
          <w:szCs w:val="32"/>
          <w:shd w:val="clear" w:color="auto" w:fill="FFFFFF"/>
        </w:rPr>
        <w:t xml:space="preserve"> News discovered that the use</w:t>
      </w:r>
      <w:r>
        <w:rPr>
          <w:rFonts w:ascii="Georgia" w:hAnsi="Georgia"/>
          <w:spacing w:val="-1"/>
          <w:sz w:val="32"/>
          <w:szCs w:val="32"/>
          <w:shd w:val="clear" w:color="auto" w:fill="FFFFFF"/>
        </w:rPr>
        <w:t xml:space="preserve"> of Artificial </w:t>
      </w:r>
      <w:proofErr w:type="gramStart"/>
      <w:r>
        <w:rPr>
          <w:rFonts w:ascii="Georgia" w:hAnsi="Georgia"/>
          <w:spacing w:val="-1"/>
          <w:sz w:val="32"/>
          <w:szCs w:val="32"/>
          <w:shd w:val="clear" w:color="auto" w:fill="FFFFFF"/>
        </w:rPr>
        <w:t xml:space="preserve">intelligence </w:t>
      </w:r>
      <w:r>
        <w:rPr>
          <w:rFonts w:ascii="Georgia" w:hAnsi="Georgia"/>
          <w:spacing w:val="-1"/>
          <w:sz w:val="32"/>
          <w:szCs w:val="32"/>
          <w:shd w:val="clear" w:color="auto" w:fill="FFFFFF"/>
        </w:rPr>
        <w:t> will</w:t>
      </w:r>
      <w:proofErr w:type="gramEnd"/>
      <w:r>
        <w:rPr>
          <w:rFonts w:ascii="Georgia" w:hAnsi="Georgia"/>
          <w:spacing w:val="-1"/>
          <w:sz w:val="32"/>
          <w:szCs w:val="32"/>
          <w:shd w:val="clear" w:color="auto" w:fill="FFFFFF"/>
        </w:rPr>
        <w:t xml:space="preserve"> grow by 47.5% through 2021 as we move towards a more connected world.</w:t>
      </w:r>
    </w:p>
    <w:p w14:paraId="21AC9CCE" w14:textId="5C1BF9AD" w:rsidR="00207492" w:rsidRDefault="00207492" w:rsidP="00E60EFE">
      <w:pPr>
        <w:jc w:val="both"/>
        <w:rPr>
          <w:rFonts w:ascii="Georgia" w:hAnsi="Georgia"/>
          <w:spacing w:val="-1"/>
          <w:sz w:val="32"/>
          <w:szCs w:val="32"/>
          <w:shd w:val="clear" w:color="auto" w:fill="FFFFFF"/>
        </w:rPr>
      </w:pPr>
      <w:r>
        <w:rPr>
          <w:rFonts w:ascii="Georgia" w:hAnsi="Georgia"/>
          <w:spacing w:val="-1"/>
          <w:sz w:val="32"/>
          <w:szCs w:val="32"/>
          <w:shd w:val="clear" w:color="auto" w:fill="FFFFFF"/>
        </w:rPr>
        <w:t>The technology</w:t>
      </w:r>
      <w:r>
        <w:rPr>
          <w:rFonts w:ascii="Georgia" w:hAnsi="Georgia"/>
          <w:spacing w:val="-1"/>
          <w:sz w:val="32"/>
          <w:szCs w:val="32"/>
          <w:shd w:val="clear" w:color="auto" w:fill="FFFFFF"/>
        </w:rPr>
        <w:t xml:space="preserve"> </w:t>
      </w:r>
      <w:proofErr w:type="gramStart"/>
      <w:r>
        <w:rPr>
          <w:rFonts w:ascii="Georgia" w:hAnsi="Georgia"/>
          <w:spacing w:val="-1"/>
          <w:sz w:val="32"/>
          <w:szCs w:val="32"/>
          <w:shd w:val="clear" w:color="auto" w:fill="FFFFFF"/>
        </w:rPr>
        <w:t xml:space="preserve">would </w:t>
      </w:r>
      <w:r>
        <w:rPr>
          <w:rFonts w:ascii="Georgia" w:hAnsi="Georgia"/>
          <w:spacing w:val="-1"/>
          <w:sz w:val="32"/>
          <w:szCs w:val="32"/>
          <w:shd w:val="clear" w:color="auto" w:fill="FFFFFF"/>
        </w:rPr>
        <w:t xml:space="preserve"> be</w:t>
      </w:r>
      <w:proofErr w:type="gramEnd"/>
      <w:r>
        <w:rPr>
          <w:rFonts w:ascii="Georgia" w:hAnsi="Georgia"/>
          <w:spacing w:val="-1"/>
          <w:sz w:val="32"/>
          <w:szCs w:val="32"/>
          <w:shd w:val="clear" w:color="auto" w:fill="FFFFFF"/>
        </w:rPr>
        <w:t xml:space="preserve"> able to  inform students what their job prospects may </w:t>
      </w:r>
      <w:r>
        <w:rPr>
          <w:rFonts w:ascii="Georgia" w:hAnsi="Georgia"/>
          <w:spacing w:val="-1"/>
          <w:sz w:val="32"/>
          <w:szCs w:val="32"/>
          <w:shd w:val="clear" w:color="auto" w:fill="FFFFFF"/>
        </w:rPr>
        <w:t>be ,</w:t>
      </w:r>
      <w:r>
        <w:rPr>
          <w:rFonts w:ascii="Georgia" w:hAnsi="Georgia"/>
          <w:spacing w:val="-1"/>
          <w:sz w:val="32"/>
          <w:szCs w:val="32"/>
          <w:shd w:val="clear" w:color="auto" w:fill="FFFFFF"/>
        </w:rPr>
        <w:t xml:space="preserve"> based on their particular narrative as well, helping them beyond their academic life. </w:t>
      </w:r>
    </w:p>
    <w:p w14:paraId="384655B0" w14:textId="4208085F" w:rsidR="00207492" w:rsidRDefault="00207492" w:rsidP="00E60EFE">
      <w:pPr>
        <w:jc w:val="both"/>
        <w:rPr>
          <w:rFonts w:ascii="Georgia" w:hAnsi="Georgia"/>
          <w:spacing w:val="-1"/>
          <w:sz w:val="32"/>
          <w:szCs w:val="32"/>
          <w:shd w:val="clear" w:color="auto" w:fill="FFFFFF"/>
        </w:rPr>
      </w:pPr>
      <w:r>
        <w:rPr>
          <w:rFonts w:ascii="Georgia" w:hAnsi="Georgia"/>
          <w:spacing w:val="-1"/>
          <w:sz w:val="32"/>
          <w:szCs w:val="32"/>
          <w:shd w:val="clear" w:color="auto" w:fill="FFFFFF"/>
        </w:rPr>
        <w:t>H</w:t>
      </w:r>
      <w:r>
        <w:rPr>
          <w:rFonts w:ascii="Georgia" w:hAnsi="Georgia"/>
          <w:spacing w:val="-1"/>
          <w:sz w:val="32"/>
          <w:szCs w:val="32"/>
          <w:shd w:val="clear" w:color="auto" w:fill="FFFFFF"/>
        </w:rPr>
        <w:t xml:space="preserve">e world of academia is becoming more personalized and convenient for </w:t>
      </w:r>
      <w:proofErr w:type="gramStart"/>
      <w:r>
        <w:rPr>
          <w:rFonts w:ascii="Georgia" w:hAnsi="Georgia"/>
          <w:spacing w:val="-1"/>
          <w:sz w:val="32"/>
          <w:szCs w:val="32"/>
          <w:shd w:val="clear" w:color="auto" w:fill="FFFFFF"/>
        </w:rPr>
        <w:t>students </w:t>
      </w:r>
      <w:r>
        <w:rPr>
          <w:rFonts w:ascii="Georgia" w:hAnsi="Georgia"/>
          <w:spacing w:val="-1"/>
          <w:sz w:val="32"/>
          <w:szCs w:val="32"/>
          <w:shd w:val="clear" w:color="auto" w:fill="FFFFFF"/>
        </w:rPr>
        <w:t xml:space="preserve"> because</w:t>
      </w:r>
      <w:proofErr w:type="gramEnd"/>
      <w:r>
        <w:rPr>
          <w:rFonts w:ascii="Georgia" w:hAnsi="Georgia"/>
          <w:spacing w:val="-1"/>
          <w:sz w:val="32"/>
          <w:szCs w:val="32"/>
          <w:shd w:val="clear" w:color="auto" w:fill="FFFFFF"/>
        </w:rPr>
        <w:t xml:space="preserve"> of advancements in artificial  intelligence .</w:t>
      </w:r>
    </w:p>
    <w:p w14:paraId="4935F416" w14:textId="655CDEAF" w:rsidR="00207492" w:rsidRDefault="00207492" w:rsidP="00E60EFE">
      <w:pPr>
        <w:jc w:val="both"/>
        <w:rPr>
          <w:rFonts w:ascii="Georgia" w:hAnsi="Georgia"/>
          <w:spacing w:val="-1"/>
          <w:sz w:val="32"/>
          <w:szCs w:val="32"/>
          <w:shd w:val="clear" w:color="auto" w:fill="FFFFFF"/>
        </w:rPr>
      </w:pPr>
      <w:r>
        <w:rPr>
          <w:rFonts w:ascii="Georgia" w:hAnsi="Georgia"/>
          <w:spacing w:val="-1"/>
          <w:sz w:val="32"/>
          <w:szCs w:val="32"/>
          <w:shd w:val="clear" w:color="auto" w:fill="FFFFFF"/>
        </w:rPr>
        <w:t xml:space="preserve">Students </w:t>
      </w:r>
      <w:r>
        <w:rPr>
          <w:rFonts w:ascii="Georgia" w:hAnsi="Georgia"/>
          <w:spacing w:val="-1"/>
          <w:sz w:val="32"/>
          <w:szCs w:val="32"/>
          <w:shd w:val="clear" w:color="auto" w:fill="FFFFFF"/>
        </w:rPr>
        <w:t>are not the only ones</w:t>
      </w:r>
      <w:r>
        <w:rPr>
          <w:rFonts w:ascii="Georgia" w:hAnsi="Georgia"/>
          <w:spacing w:val="-1"/>
          <w:sz w:val="32"/>
          <w:szCs w:val="32"/>
          <w:shd w:val="clear" w:color="auto" w:fill="FFFFFF"/>
        </w:rPr>
        <w:t xml:space="preserve"> who</w:t>
      </w:r>
      <w:r w:rsidR="00D76889">
        <w:rPr>
          <w:rFonts w:ascii="Georgia" w:hAnsi="Georgia"/>
          <w:spacing w:val="-1"/>
          <w:sz w:val="32"/>
          <w:szCs w:val="32"/>
          <w:shd w:val="clear" w:color="auto" w:fill="FFFFFF"/>
        </w:rPr>
        <w:t xml:space="preserve"> are benefited</w:t>
      </w:r>
      <w:r>
        <w:rPr>
          <w:rFonts w:ascii="Georgia" w:hAnsi="Georgia"/>
          <w:spacing w:val="-1"/>
          <w:sz w:val="32"/>
          <w:szCs w:val="32"/>
          <w:shd w:val="clear" w:color="auto" w:fill="FFFFFF"/>
        </w:rPr>
        <w:t xml:space="preserve"> </w:t>
      </w:r>
      <w:r w:rsidR="00D76889">
        <w:rPr>
          <w:rFonts w:ascii="Georgia" w:hAnsi="Georgia"/>
          <w:spacing w:val="-1"/>
          <w:sz w:val="32"/>
          <w:szCs w:val="32"/>
          <w:shd w:val="clear" w:color="auto" w:fill="FFFFFF"/>
        </w:rPr>
        <w:t>because</w:t>
      </w:r>
      <w:r>
        <w:rPr>
          <w:rFonts w:ascii="Georgia" w:hAnsi="Georgia"/>
          <w:spacing w:val="-1"/>
          <w:sz w:val="32"/>
          <w:szCs w:val="32"/>
          <w:shd w:val="clear" w:color="auto" w:fill="FFFFFF"/>
        </w:rPr>
        <w:t xml:space="preserve"> AI is helping to automate and speed up administrative tasks, helping organizations reduce the time spent on tedious tasks and increasing the amount of time spent on each individual student.</w:t>
      </w:r>
    </w:p>
    <w:p w14:paraId="36D7D9B5" w14:textId="4068B2F4" w:rsidR="00D76889" w:rsidRDefault="00D76889" w:rsidP="00E60EFE">
      <w:pPr>
        <w:jc w:val="both"/>
        <w:rPr>
          <w:rFonts w:ascii="Georgia" w:hAnsi="Georgia"/>
          <w:spacing w:val="-1"/>
          <w:sz w:val="32"/>
          <w:szCs w:val="32"/>
          <w:shd w:val="clear" w:color="auto" w:fill="FFFFFF"/>
        </w:rPr>
      </w:pPr>
      <w:r>
        <w:rPr>
          <w:rFonts w:ascii="Georgia" w:hAnsi="Georgia"/>
          <w:spacing w:val="-1"/>
          <w:sz w:val="32"/>
          <w:szCs w:val="32"/>
          <w:shd w:val="clear" w:color="auto" w:fill="FFFFFF"/>
        </w:rPr>
        <w:t> AI has great potential in automating and expediting administrative tasks for both organizations and professors. Grading homework, evaluating essays and offering value to student responses is where educators spend the most time</w:t>
      </w:r>
    </w:p>
    <w:p w14:paraId="0BA60E7D" w14:textId="5884B89B" w:rsidR="00D76889" w:rsidRDefault="00D76889" w:rsidP="00E60EFE">
      <w:pPr>
        <w:jc w:val="both"/>
        <w:rPr>
          <w:rFonts w:ascii="Georgia" w:hAnsi="Georgia"/>
          <w:spacing w:val="-1"/>
          <w:sz w:val="32"/>
          <w:szCs w:val="32"/>
          <w:shd w:val="clear" w:color="auto" w:fill="FFFFFF"/>
        </w:rPr>
      </w:pPr>
      <w:r>
        <w:rPr>
          <w:rFonts w:ascii="Georgia" w:hAnsi="Georgia"/>
          <w:spacing w:val="-1"/>
          <w:sz w:val="32"/>
          <w:szCs w:val="32"/>
          <w:shd w:val="clear" w:color="auto" w:fill="FFFFFF"/>
        </w:rPr>
        <w:t>The concept of smart content is a hot topic now as robots can create digital content with the same degree of grammatical prowess as their human counterparts, and this technology has finally reached the classroom. </w:t>
      </w:r>
    </w:p>
    <w:p w14:paraId="76AB06BF" w14:textId="5B253350" w:rsidR="00D76889" w:rsidRDefault="00D76889" w:rsidP="00E60EFE">
      <w:pPr>
        <w:jc w:val="both"/>
        <w:rPr>
          <w:sz w:val="32"/>
          <w:szCs w:val="32"/>
        </w:rPr>
      </w:pPr>
      <w:r w:rsidRPr="00D76889">
        <w:rPr>
          <w:rFonts w:ascii="Georgia" w:hAnsi="Georgia"/>
          <w:spacing w:val="-1"/>
          <w:sz w:val="32"/>
          <w:szCs w:val="32"/>
          <w:shd w:val="clear" w:color="auto" w:fill="FFFFFF"/>
        </w:rPr>
        <w:t> </w:t>
      </w:r>
      <w:r w:rsidRPr="00D76889">
        <w:rPr>
          <w:sz w:val="32"/>
          <w:szCs w:val="32"/>
        </w:rPr>
        <w:t xml:space="preserve">One such </w:t>
      </w:r>
      <w:r>
        <w:rPr>
          <w:sz w:val="32"/>
          <w:szCs w:val="32"/>
        </w:rPr>
        <w:t>technology</w:t>
      </w:r>
      <w:r w:rsidRPr="00D76889">
        <w:rPr>
          <w:sz w:val="32"/>
          <w:szCs w:val="32"/>
        </w:rPr>
        <w:t xml:space="preserve"> </w:t>
      </w:r>
      <w:r>
        <w:rPr>
          <w:sz w:val="32"/>
          <w:szCs w:val="32"/>
        </w:rPr>
        <w:t xml:space="preserve">is </w:t>
      </w:r>
      <w:r w:rsidRPr="00D76889">
        <w:rPr>
          <w:sz w:val="32"/>
          <w:szCs w:val="32"/>
        </w:rPr>
        <w:t>Cram101</w:t>
      </w:r>
      <w:r>
        <w:rPr>
          <w:sz w:val="32"/>
          <w:szCs w:val="32"/>
        </w:rPr>
        <w:t>.</w:t>
      </w:r>
      <w:r w:rsidRPr="00D76889">
        <w:rPr>
          <w:sz w:val="32"/>
          <w:szCs w:val="32"/>
        </w:rPr>
        <w:t xml:space="preserve"> </w:t>
      </w:r>
      <w:r>
        <w:rPr>
          <w:sz w:val="32"/>
          <w:szCs w:val="32"/>
        </w:rPr>
        <w:t xml:space="preserve"> It </w:t>
      </w:r>
      <w:r w:rsidRPr="00D76889">
        <w:rPr>
          <w:sz w:val="32"/>
          <w:szCs w:val="32"/>
        </w:rPr>
        <w:t>uses AI to condense the content in textbooks into a more digestible study guide with chapter summaries, practice tests and flashcards.</w:t>
      </w:r>
    </w:p>
    <w:p w14:paraId="3D2E622C" w14:textId="37791138" w:rsidR="00D76889" w:rsidRDefault="00D76889" w:rsidP="00E60EFE">
      <w:pPr>
        <w:jc w:val="both"/>
        <w:rPr>
          <w:sz w:val="32"/>
          <w:szCs w:val="32"/>
        </w:rPr>
      </w:pPr>
    </w:p>
    <w:p w14:paraId="3A966603" w14:textId="36D464AC" w:rsidR="00D76889" w:rsidRDefault="00D76889" w:rsidP="00E60EFE">
      <w:pPr>
        <w:jc w:val="both"/>
        <w:rPr>
          <w:sz w:val="32"/>
          <w:szCs w:val="32"/>
        </w:rPr>
      </w:pPr>
    </w:p>
    <w:p w14:paraId="0D26DD53" w14:textId="27056D87" w:rsidR="00D76889" w:rsidRDefault="00D76889" w:rsidP="00E60EFE">
      <w:pPr>
        <w:jc w:val="both"/>
        <w:rPr>
          <w:sz w:val="32"/>
          <w:szCs w:val="32"/>
        </w:rPr>
      </w:pPr>
    </w:p>
    <w:p w14:paraId="1647AC9C" w14:textId="4CAABF3D" w:rsidR="00D76889" w:rsidRDefault="00D76889" w:rsidP="00E60EFE">
      <w:pPr>
        <w:jc w:val="both"/>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 xml:space="preserve">AI can do more than condense a lecture into flashcards and smart study guides as it can also tutor a student based on the </w:t>
      </w:r>
      <w:proofErr w:type="gramStart"/>
      <w:r>
        <w:rPr>
          <w:rFonts w:ascii="Georgia" w:hAnsi="Georgia"/>
          <w:spacing w:val="-1"/>
          <w:sz w:val="32"/>
          <w:szCs w:val="32"/>
          <w:shd w:val="clear" w:color="auto" w:fill="FFFFFF"/>
        </w:rPr>
        <w:t>difficulties</w:t>
      </w:r>
      <w:proofErr w:type="gramEnd"/>
      <w:r>
        <w:rPr>
          <w:rFonts w:ascii="Georgia" w:hAnsi="Georgia"/>
          <w:spacing w:val="-1"/>
          <w:sz w:val="32"/>
          <w:szCs w:val="32"/>
          <w:shd w:val="clear" w:color="auto" w:fill="FFFFFF"/>
        </w:rPr>
        <w:t xml:space="preserve"> they’re having with class material.</w:t>
      </w:r>
    </w:p>
    <w:p w14:paraId="4D777514" w14:textId="26B6E10A" w:rsidR="00D76889" w:rsidRPr="00D76889" w:rsidRDefault="00D76889" w:rsidP="00E60EFE">
      <w:pPr>
        <w:jc w:val="both"/>
        <w:rPr>
          <w:sz w:val="32"/>
          <w:szCs w:val="32"/>
        </w:rPr>
      </w:pPr>
      <w:r w:rsidRPr="00D76889">
        <w:rPr>
          <w:sz w:val="32"/>
          <w:szCs w:val="32"/>
        </w:rPr>
        <w:t>The role of technology in higher learning is to enhance human thinking and to augment the educational process, not to reduce it to a set of procedures for content delivery, control, and assessment.</w:t>
      </w:r>
    </w:p>
    <w:p w14:paraId="126CE52E" w14:textId="5D98ED5D" w:rsidR="00D76889" w:rsidRPr="00D76889" w:rsidRDefault="00D76889" w:rsidP="00E60EFE">
      <w:pPr>
        <w:jc w:val="both"/>
        <w:rPr>
          <w:sz w:val="32"/>
          <w:szCs w:val="32"/>
          <w:lang w:val="en-US"/>
        </w:rPr>
      </w:pPr>
      <w:r>
        <w:t xml:space="preserve">. </w:t>
      </w:r>
      <w:r w:rsidRPr="00D76889">
        <w:rPr>
          <w:sz w:val="32"/>
          <w:szCs w:val="32"/>
        </w:rPr>
        <w:t>With the rise of AI solutions, it is increasingly important for educational institutions to stay alert and see if the power of control over hidden algorithms that run them is not monopolized by tech-lords.</w:t>
      </w:r>
    </w:p>
    <w:p w14:paraId="23C6131F" w14:textId="77777777" w:rsidR="00207492" w:rsidRDefault="00207492" w:rsidP="00E60EFE">
      <w:pPr>
        <w:jc w:val="both"/>
        <w:rPr>
          <w:sz w:val="72"/>
          <w:szCs w:val="72"/>
          <w:lang w:val="en-US"/>
        </w:rPr>
      </w:pPr>
    </w:p>
    <w:p w14:paraId="03E3DDE5" w14:textId="77777777" w:rsidR="00207492" w:rsidRDefault="00207492" w:rsidP="00E60EFE">
      <w:pPr>
        <w:jc w:val="both"/>
        <w:rPr>
          <w:sz w:val="72"/>
          <w:szCs w:val="72"/>
          <w:lang w:val="en-US"/>
        </w:rPr>
      </w:pPr>
    </w:p>
    <w:p w14:paraId="21BC0C98" w14:textId="77777777" w:rsidR="00207492" w:rsidRDefault="00207492" w:rsidP="00E60EFE">
      <w:pPr>
        <w:jc w:val="both"/>
        <w:rPr>
          <w:sz w:val="72"/>
          <w:szCs w:val="72"/>
          <w:lang w:val="en-US"/>
        </w:rPr>
      </w:pPr>
    </w:p>
    <w:p w14:paraId="0151D4B6" w14:textId="77777777" w:rsidR="00207492" w:rsidRDefault="00207492" w:rsidP="00E60EFE">
      <w:pPr>
        <w:jc w:val="both"/>
        <w:rPr>
          <w:sz w:val="72"/>
          <w:szCs w:val="72"/>
          <w:lang w:val="en-US"/>
        </w:rPr>
      </w:pPr>
    </w:p>
    <w:p w14:paraId="045FF90C" w14:textId="77777777" w:rsidR="00207492" w:rsidRDefault="00207492" w:rsidP="00E60EFE">
      <w:pPr>
        <w:jc w:val="both"/>
        <w:rPr>
          <w:sz w:val="72"/>
          <w:szCs w:val="72"/>
          <w:lang w:val="en-US"/>
        </w:rPr>
      </w:pPr>
    </w:p>
    <w:p w14:paraId="24B1A77D" w14:textId="77777777" w:rsidR="00207492" w:rsidRDefault="00207492" w:rsidP="00E60EFE">
      <w:pPr>
        <w:jc w:val="both"/>
        <w:rPr>
          <w:sz w:val="72"/>
          <w:szCs w:val="72"/>
          <w:lang w:val="en-US"/>
        </w:rPr>
      </w:pPr>
    </w:p>
    <w:p w14:paraId="3458413C" w14:textId="77777777" w:rsidR="00207492" w:rsidRDefault="00207492" w:rsidP="00E60EFE">
      <w:pPr>
        <w:jc w:val="both"/>
        <w:rPr>
          <w:sz w:val="72"/>
          <w:szCs w:val="72"/>
          <w:lang w:val="en-US"/>
        </w:rPr>
      </w:pPr>
    </w:p>
    <w:p w14:paraId="715496BA" w14:textId="77777777" w:rsidR="00207492" w:rsidRDefault="00207492" w:rsidP="00E60EFE">
      <w:pPr>
        <w:jc w:val="both"/>
        <w:rPr>
          <w:sz w:val="72"/>
          <w:szCs w:val="72"/>
          <w:lang w:val="en-US"/>
        </w:rPr>
      </w:pPr>
    </w:p>
    <w:p w14:paraId="25D7CDF7" w14:textId="77777777" w:rsidR="00D76889" w:rsidRDefault="00D76889" w:rsidP="00E60EFE">
      <w:pPr>
        <w:jc w:val="both"/>
      </w:pPr>
    </w:p>
    <w:p w14:paraId="046179E5" w14:textId="3CB150A3" w:rsidR="00D76889" w:rsidRPr="00D76889" w:rsidRDefault="00D76889" w:rsidP="00E60EFE">
      <w:pPr>
        <w:jc w:val="both"/>
        <w:rPr>
          <w:sz w:val="72"/>
          <w:szCs w:val="72"/>
        </w:rPr>
      </w:pPr>
      <w:r>
        <w:rPr>
          <w:sz w:val="72"/>
          <w:szCs w:val="72"/>
        </w:rPr>
        <w:lastRenderedPageBreak/>
        <w:t xml:space="preserve">             </w:t>
      </w:r>
      <w:r w:rsidRPr="00D76889">
        <w:rPr>
          <w:sz w:val="72"/>
          <w:szCs w:val="72"/>
        </w:rPr>
        <w:t xml:space="preserve">Conclusion </w:t>
      </w:r>
    </w:p>
    <w:p w14:paraId="281EF21A" w14:textId="77777777" w:rsidR="004C72F2" w:rsidRDefault="004C72F2" w:rsidP="00E60EFE">
      <w:pPr>
        <w:jc w:val="both"/>
        <w:rPr>
          <w:sz w:val="32"/>
          <w:szCs w:val="32"/>
        </w:rPr>
      </w:pPr>
    </w:p>
    <w:p w14:paraId="51287703" w14:textId="5CF7C3CA" w:rsidR="004C72F2" w:rsidRDefault="00166DF8" w:rsidP="00E60EFE">
      <w:pPr>
        <w:jc w:val="both"/>
        <w:rPr>
          <w:sz w:val="32"/>
          <w:szCs w:val="32"/>
        </w:rPr>
      </w:pPr>
      <w:r w:rsidRPr="00166DF8">
        <w:rPr>
          <w:sz w:val="32"/>
          <w:szCs w:val="32"/>
        </w:rPr>
        <w:t xml:space="preserve">The </w:t>
      </w:r>
      <w:r w:rsidR="004C72F2">
        <w:rPr>
          <w:sz w:val="32"/>
          <w:szCs w:val="32"/>
        </w:rPr>
        <w:t>advancements</w:t>
      </w:r>
      <w:r w:rsidRPr="00166DF8">
        <w:rPr>
          <w:sz w:val="32"/>
          <w:szCs w:val="32"/>
        </w:rPr>
        <w:t xml:space="preserve"> </w:t>
      </w:r>
      <w:proofErr w:type="gramStart"/>
      <w:r w:rsidR="004C72F2">
        <w:rPr>
          <w:sz w:val="32"/>
          <w:szCs w:val="32"/>
        </w:rPr>
        <w:t xml:space="preserve">in </w:t>
      </w:r>
      <w:r w:rsidRPr="00166DF8">
        <w:rPr>
          <w:sz w:val="32"/>
          <w:szCs w:val="32"/>
        </w:rPr>
        <w:t xml:space="preserve"> AI</w:t>
      </w:r>
      <w:proofErr w:type="gramEnd"/>
      <w:r w:rsidRPr="00166DF8">
        <w:rPr>
          <w:sz w:val="32"/>
          <w:szCs w:val="32"/>
        </w:rPr>
        <w:t xml:space="preserve"> makes it impossible to </w:t>
      </w:r>
      <w:r w:rsidR="004C72F2">
        <w:rPr>
          <w:sz w:val="32"/>
          <w:szCs w:val="32"/>
        </w:rPr>
        <w:t xml:space="preserve">not ignore </w:t>
      </w:r>
      <w:r w:rsidRPr="00166DF8">
        <w:rPr>
          <w:sz w:val="32"/>
          <w:szCs w:val="32"/>
        </w:rPr>
        <w:t xml:space="preserve"> a serious debate about its future role of teaching and learning in higher education and what type of choices universities will make in regard to this issue. </w:t>
      </w:r>
    </w:p>
    <w:p w14:paraId="4E8441CA" w14:textId="463AA17E" w:rsidR="00207492" w:rsidRDefault="004C72F2" w:rsidP="00E60EFE">
      <w:pPr>
        <w:jc w:val="both"/>
        <w:rPr>
          <w:sz w:val="32"/>
          <w:szCs w:val="32"/>
        </w:rPr>
      </w:pPr>
      <w:r w:rsidRPr="004C72F2">
        <w:rPr>
          <w:sz w:val="32"/>
          <w:szCs w:val="32"/>
        </w:rPr>
        <w:t xml:space="preserve">In effect, now is the time for universities to </w:t>
      </w:r>
      <w:r>
        <w:rPr>
          <w:sz w:val="32"/>
          <w:szCs w:val="32"/>
        </w:rPr>
        <w:t xml:space="preserve">think </w:t>
      </w:r>
      <w:proofErr w:type="gramStart"/>
      <w:r>
        <w:rPr>
          <w:sz w:val="32"/>
          <w:szCs w:val="32"/>
        </w:rPr>
        <w:t xml:space="preserve">about </w:t>
      </w:r>
      <w:r w:rsidRPr="004C72F2">
        <w:rPr>
          <w:sz w:val="32"/>
          <w:szCs w:val="32"/>
        </w:rPr>
        <w:t xml:space="preserve"> their</w:t>
      </w:r>
      <w:proofErr w:type="gramEnd"/>
      <w:r w:rsidRPr="004C72F2">
        <w:rPr>
          <w:sz w:val="32"/>
          <w:szCs w:val="32"/>
        </w:rPr>
        <w:t xml:space="preserve"> function and pedagogical models and their future relation with AI solutions and their owners. Furthermore, institutions of higher education see ahead the vast register of possibilities and challenges </w:t>
      </w:r>
      <w:r>
        <w:rPr>
          <w:sz w:val="32"/>
          <w:szCs w:val="32"/>
        </w:rPr>
        <w:t xml:space="preserve">given </w:t>
      </w:r>
      <w:r w:rsidRPr="004C72F2">
        <w:rPr>
          <w:sz w:val="32"/>
          <w:szCs w:val="32"/>
        </w:rPr>
        <w:t xml:space="preserve">by the opportunity to embrace AI in teaching and learning. </w:t>
      </w:r>
    </w:p>
    <w:p w14:paraId="6DDA72D7" w14:textId="4DB28ADF" w:rsidR="004C72F2" w:rsidRPr="004C72F2" w:rsidRDefault="004C72F2" w:rsidP="00E60EFE">
      <w:pPr>
        <w:jc w:val="both"/>
        <w:rPr>
          <w:sz w:val="32"/>
          <w:szCs w:val="32"/>
        </w:rPr>
      </w:pPr>
      <w:r w:rsidRPr="004C72F2">
        <w:rPr>
          <w:sz w:val="32"/>
          <w:szCs w:val="32"/>
        </w:rPr>
        <w:t xml:space="preserve">  </w:t>
      </w:r>
      <w:r>
        <w:rPr>
          <w:sz w:val="32"/>
          <w:szCs w:val="32"/>
        </w:rPr>
        <w:t>T</w:t>
      </w:r>
      <w:r w:rsidRPr="004C72F2">
        <w:rPr>
          <w:sz w:val="32"/>
          <w:szCs w:val="32"/>
        </w:rPr>
        <w:t xml:space="preserve">here is a need for research on the implications of the current control on developments of AI and the possibility </w:t>
      </w:r>
      <w:r>
        <w:rPr>
          <w:sz w:val="32"/>
          <w:szCs w:val="32"/>
        </w:rPr>
        <w:t xml:space="preserve">for </w:t>
      </w:r>
      <w:proofErr w:type="spellStart"/>
      <w:proofErr w:type="gramStart"/>
      <w:r w:rsidRPr="004C72F2">
        <w:rPr>
          <w:sz w:val="32"/>
          <w:szCs w:val="32"/>
        </w:rPr>
        <w:t>w</w:t>
      </w:r>
      <w:r>
        <w:rPr>
          <w:sz w:val="32"/>
          <w:szCs w:val="32"/>
        </w:rPr>
        <w:t>ether</w:t>
      </w:r>
      <w:proofErr w:type="spellEnd"/>
      <w:r>
        <w:rPr>
          <w:sz w:val="32"/>
          <w:szCs w:val="32"/>
        </w:rPr>
        <w:t xml:space="preserve"> </w:t>
      </w:r>
      <w:r w:rsidRPr="004C72F2">
        <w:rPr>
          <w:sz w:val="32"/>
          <w:szCs w:val="32"/>
        </w:rPr>
        <w:t xml:space="preserve"> the</w:t>
      </w:r>
      <w:proofErr w:type="gramEnd"/>
      <w:r w:rsidRPr="004C72F2">
        <w:rPr>
          <w:sz w:val="32"/>
          <w:szCs w:val="32"/>
        </w:rPr>
        <w:t xml:space="preserve"> richness of human knowledge and perspectives with the monopoly of few entities</w:t>
      </w:r>
      <w:r>
        <w:rPr>
          <w:sz w:val="32"/>
          <w:szCs w:val="32"/>
        </w:rPr>
        <w:t>.</w:t>
      </w:r>
    </w:p>
    <w:p w14:paraId="64B15822" w14:textId="77777777" w:rsidR="004C72F2" w:rsidRDefault="004C72F2" w:rsidP="00E60EFE">
      <w:pPr>
        <w:jc w:val="both"/>
        <w:rPr>
          <w:sz w:val="32"/>
          <w:szCs w:val="32"/>
          <w:lang w:val="en-US"/>
        </w:rPr>
      </w:pPr>
    </w:p>
    <w:p w14:paraId="280E3550" w14:textId="71CD2ED1" w:rsidR="00207492" w:rsidRPr="004C72F2" w:rsidRDefault="004C72F2" w:rsidP="00E60EFE">
      <w:pPr>
        <w:jc w:val="both"/>
        <w:rPr>
          <w:sz w:val="32"/>
          <w:szCs w:val="32"/>
          <w:lang w:val="en-US"/>
        </w:rPr>
      </w:pPr>
      <w:r>
        <w:rPr>
          <w:sz w:val="32"/>
          <w:szCs w:val="32"/>
          <w:lang w:val="en-US"/>
        </w:rPr>
        <w:t xml:space="preserve">It </w:t>
      </w:r>
      <w:r w:rsidRPr="004C72F2">
        <w:rPr>
          <w:sz w:val="32"/>
          <w:szCs w:val="32"/>
        </w:rPr>
        <w:t xml:space="preserve"> </w:t>
      </w:r>
      <w:r>
        <w:rPr>
          <w:sz w:val="32"/>
          <w:szCs w:val="32"/>
        </w:rPr>
        <w:t xml:space="preserve"> is </w:t>
      </w:r>
      <w:r w:rsidRPr="004C72F2">
        <w:rPr>
          <w:sz w:val="32"/>
          <w:szCs w:val="32"/>
        </w:rPr>
        <w:t xml:space="preserve">also believe that it is </w:t>
      </w:r>
      <w:r>
        <w:rPr>
          <w:sz w:val="32"/>
          <w:szCs w:val="32"/>
        </w:rPr>
        <w:t xml:space="preserve"> more </w:t>
      </w:r>
      <w:r w:rsidRPr="004C72F2">
        <w:rPr>
          <w:sz w:val="32"/>
          <w:szCs w:val="32"/>
        </w:rPr>
        <w:t xml:space="preserve">important to focus </w:t>
      </w:r>
      <w:r>
        <w:rPr>
          <w:sz w:val="32"/>
          <w:szCs w:val="32"/>
        </w:rPr>
        <w:t xml:space="preserve">more </w:t>
      </w:r>
      <w:r w:rsidRPr="004C72F2">
        <w:rPr>
          <w:sz w:val="32"/>
          <w:szCs w:val="32"/>
        </w:rPr>
        <w:t xml:space="preserve"> research on the new roles of teachers on new learning pathways for higher degree students, with a new set of graduate attributes</w:t>
      </w:r>
      <w:r>
        <w:rPr>
          <w:sz w:val="32"/>
          <w:szCs w:val="32"/>
        </w:rPr>
        <w:t xml:space="preserve"> </w:t>
      </w:r>
      <w:r w:rsidRPr="004C72F2">
        <w:rPr>
          <w:sz w:val="32"/>
          <w:szCs w:val="32"/>
        </w:rPr>
        <w:t>,</w:t>
      </w:r>
      <w:r>
        <w:rPr>
          <w:sz w:val="32"/>
          <w:szCs w:val="32"/>
        </w:rPr>
        <w:t xml:space="preserve">and with </w:t>
      </w:r>
      <w:r w:rsidRPr="004C72F2">
        <w:rPr>
          <w:sz w:val="32"/>
          <w:szCs w:val="32"/>
        </w:rPr>
        <w:t xml:space="preserve"> a focus on imagination, creativity, and innovation</w:t>
      </w:r>
      <w:r>
        <w:rPr>
          <w:sz w:val="32"/>
          <w:szCs w:val="32"/>
        </w:rPr>
        <w:t xml:space="preserve"> and invention</w:t>
      </w:r>
      <w:r w:rsidRPr="004C72F2">
        <w:rPr>
          <w:sz w:val="32"/>
          <w:szCs w:val="32"/>
        </w:rPr>
        <w:t xml:space="preserve"> </w:t>
      </w:r>
      <w:r>
        <w:rPr>
          <w:sz w:val="32"/>
          <w:szCs w:val="32"/>
        </w:rPr>
        <w:t>.T</w:t>
      </w:r>
      <w:r w:rsidRPr="004C72F2">
        <w:rPr>
          <w:sz w:val="32"/>
          <w:szCs w:val="32"/>
        </w:rPr>
        <w:t>he set of abilities and skills that can hardly be ever replicated by machines.</w:t>
      </w:r>
    </w:p>
    <w:p w14:paraId="1CB51C70" w14:textId="77777777" w:rsidR="00207492" w:rsidRPr="004C72F2" w:rsidRDefault="00207492" w:rsidP="00E60EFE">
      <w:pPr>
        <w:jc w:val="both"/>
        <w:rPr>
          <w:sz w:val="32"/>
          <w:szCs w:val="32"/>
          <w:lang w:val="en-US"/>
        </w:rPr>
      </w:pPr>
    </w:p>
    <w:p w14:paraId="7DBBEF20" w14:textId="77777777" w:rsidR="00207492" w:rsidRPr="00166DF8" w:rsidRDefault="00207492" w:rsidP="00E60EFE">
      <w:pPr>
        <w:jc w:val="both"/>
        <w:rPr>
          <w:sz w:val="32"/>
          <w:szCs w:val="32"/>
          <w:lang w:val="en-US"/>
        </w:rPr>
      </w:pPr>
    </w:p>
    <w:p w14:paraId="5F876896" w14:textId="77777777" w:rsidR="00207492" w:rsidRPr="00166DF8" w:rsidRDefault="00207492" w:rsidP="00E60EFE">
      <w:pPr>
        <w:jc w:val="both"/>
        <w:rPr>
          <w:sz w:val="32"/>
          <w:szCs w:val="32"/>
          <w:lang w:val="en-US"/>
        </w:rPr>
      </w:pPr>
    </w:p>
    <w:p w14:paraId="48DE3F43" w14:textId="77777777" w:rsidR="00207492" w:rsidRDefault="00207492" w:rsidP="00E60EFE">
      <w:pPr>
        <w:jc w:val="both"/>
        <w:rPr>
          <w:sz w:val="72"/>
          <w:szCs w:val="72"/>
          <w:lang w:val="en-US"/>
        </w:rPr>
      </w:pPr>
    </w:p>
    <w:p w14:paraId="26194C0C" w14:textId="77777777" w:rsidR="00207492" w:rsidRDefault="00207492" w:rsidP="00E60EFE">
      <w:pPr>
        <w:jc w:val="both"/>
        <w:rPr>
          <w:sz w:val="72"/>
          <w:szCs w:val="72"/>
          <w:lang w:val="en-US"/>
        </w:rPr>
      </w:pPr>
    </w:p>
    <w:p w14:paraId="62C7C0F4" w14:textId="77777777" w:rsidR="00207492" w:rsidRDefault="00207492" w:rsidP="00E60EFE">
      <w:pPr>
        <w:jc w:val="both"/>
        <w:rPr>
          <w:sz w:val="72"/>
          <w:szCs w:val="72"/>
          <w:lang w:val="en-US"/>
        </w:rPr>
      </w:pPr>
    </w:p>
    <w:p w14:paraId="10BFC8F7" w14:textId="0743A5F0" w:rsidR="00221968" w:rsidRDefault="004C72F2" w:rsidP="00E60EFE">
      <w:pPr>
        <w:jc w:val="both"/>
        <w:rPr>
          <w:sz w:val="72"/>
          <w:szCs w:val="72"/>
          <w:lang w:val="en-US"/>
        </w:rPr>
      </w:pPr>
      <w:r>
        <w:rPr>
          <w:sz w:val="72"/>
          <w:szCs w:val="72"/>
          <w:lang w:val="en-US"/>
        </w:rPr>
        <w:t xml:space="preserve">           </w:t>
      </w:r>
      <w:r w:rsidR="004D12FA">
        <w:rPr>
          <w:sz w:val="72"/>
          <w:szCs w:val="72"/>
          <w:lang w:val="en-US"/>
        </w:rPr>
        <w:t>Summary</w:t>
      </w:r>
    </w:p>
    <w:p w14:paraId="752B985C" w14:textId="77777777" w:rsidR="004C72F2" w:rsidRDefault="004C72F2" w:rsidP="00E60EFE">
      <w:pPr>
        <w:jc w:val="both"/>
        <w:rPr>
          <w:sz w:val="32"/>
          <w:szCs w:val="32"/>
          <w:lang w:val="en-US"/>
        </w:rPr>
      </w:pPr>
    </w:p>
    <w:p w14:paraId="1DA32505" w14:textId="49419CDD" w:rsidR="00BC14CB" w:rsidRDefault="00BC14CB" w:rsidP="00E60EFE">
      <w:pPr>
        <w:jc w:val="both"/>
        <w:rPr>
          <w:sz w:val="32"/>
          <w:szCs w:val="32"/>
          <w:lang w:val="en-US"/>
        </w:rPr>
      </w:pPr>
      <w:r>
        <w:rPr>
          <w:sz w:val="32"/>
          <w:szCs w:val="32"/>
          <w:lang w:val="en-US"/>
        </w:rPr>
        <w:t xml:space="preserve">After studying various research </w:t>
      </w:r>
      <w:proofErr w:type="gramStart"/>
      <w:r>
        <w:rPr>
          <w:sz w:val="32"/>
          <w:szCs w:val="32"/>
          <w:lang w:val="en-US"/>
        </w:rPr>
        <w:t>papers</w:t>
      </w:r>
      <w:proofErr w:type="gramEnd"/>
      <w:r>
        <w:rPr>
          <w:sz w:val="32"/>
          <w:szCs w:val="32"/>
          <w:lang w:val="en-US"/>
        </w:rPr>
        <w:t xml:space="preserve"> we conclude that artificial intelligence in education can give students many benefits which a </w:t>
      </w:r>
      <w:proofErr w:type="spellStart"/>
      <w:r>
        <w:rPr>
          <w:sz w:val="32"/>
          <w:szCs w:val="32"/>
          <w:lang w:val="en-US"/>
        </w:rPr>
        <w:t>tarridational</w:t>
      </w:r>
      <w:proofErr w:type="spellEnd"/>
      <w:r>
        <w:rPr>
          <w:sz w:val="32"/>
          <w:szCs w:val="32"/>
          <w:lang w:val="en-US"/>
        </w:rPr>
        <w:t xml:space="preserve"> system cannot give.</w:t>
      </w:r>
    </w:p>
    <w:p w14:paraId="1DEFD339" w14:textId="1C0DECFD" w:rsidR="00BC14CB" w:rsidRDefault="00BC14CB" w:rsidP="00E60EFE">
      <w:pPr>
        <w:jc w:val="both"/>
        <w:rPr>
          <w:sz w:val="32"/>
          <w:szCs w:val="32"/>
          <w:lang w:val="en-US"/>
        </w:rPr>
      </w:pPr>
      <w:r>
        <w:rPr>
          <w:sz w:val="32"/>
          <w:szCs w:val="32"/>
          <w:lang w:val="en-US"/>
        </w:rPr>
        <w:t>These advantages are-:</w:t>
      </w:r>
    </w:p>
    <w:p w14:paraId="5D4958C9" w14:textId="2396054C" w:rsidR="00BC14CB" w:rsidRPr="00B57A7C" w:rsidRDefault="00BC14CB" w:rsidP="00E60EFE">
      <w:pPr>
        <w:jc w:val="both"/>
        <w:rPr>
          <w:color w:val="000000" w:themeColor="text1"/>
          <w:sz w:val="36"/>
          <w:szCs w:val="36"/>
          <w:lang w:val="en-US"/>
        </w:rPr>
      </w:pPr>
      <w:r w:rsidRPr="00B57A7C">
        <w:rPr>
          <w:color w:val="000000" w:themeColor="text1"/>
          <w:sz w:val="36"/>
          <w:szCs w:val="36"/>
          <w:lang w:val="en-US"/>
        </w:rPr>
        <w:t>1)Ability to detect weakness</w:t>
      </w:r>
    </w:p>
    <w:p w14:paraId="7763E86B" w14:textId="3BD8A23F" w:rsidR="00BC14CB" w:rsidRPr="00BC14CB" w:rsidRDefault="00BC14CB" w:rsidP="00BC14CB">
      <w:pPr>
        <w:shd w:val="clear" w:color="auto" w:fill="FFFFFF"/>
        <w:spacing w:before="100" w:beforeAutospacing="1" w:after="100" w:afterAutospacing="1" w:line="480" w:lineRule="atLeast"/>
        <w:rPr>
          <w:rFonts w:ascii="Arial" w:eastAsia="Times New Roman" w:hAnsi="Arial" w:cs="Arial"/>
          <w:color w:val="000000" w:themeColor="text1"/>
          <w:sz w:val="27"/>
          <w:szCs w:val="27"/>
          <w:lang w:eastAsia="en-IN"/>
        </w:rPr>
      </w:pPr>
      <w:r w:rsidRPr="00BC14CB">
        <w:rPr>
          <w:rFonts w:ascii="Arial" w:eastAsia="Times New Roman" w:hAnsi="Arial" w:cs="Arial"/>
          <w:color w:val="000000" w:themeColor="text1"/>
          <w:sz w:val="27"/>
          <w:szCs w:val="27"/>
          <w:lang w:eastAsia="en-IN"/>
        </w:rPr>
        <w:t>The ability to detect weaknesses in various spheres of a training course. For instance</w:t>
      </w:r>
      <w:r w:rsidRPr="00BC14CB">
        <w:rPr>
          <w:rFonts w:ascii="Arial" w:eastAsia="Times New Roman" w:hAnsi="Arial" w:cs="Arial"/>
          <w:color w:val="000000" w:themeColor="text1"/>
          <w:sz w:val="27"/>
          <w:szCs w:val="27"/>
          <w:lang w:eastAsia="en-IN"/>
        </w:rPr>
        <w:t>,</w:t>
      </w:r>
      <w:r w:rsidRPr="00BC14CB">
        <w:rPr>
          <w:rFonts w:ascii="Arial" w:eastAsia="Times New Roman" w:hAnsi="Arial" w:cs="Arial"/>
          <w:color w:val="000000" w:themeColor="text1"/>
          <w:sz w:val="27"/>
          <w:szCs w:val="27"/>
          <w:lang w:eastAsia="en-IN"/>
        </w:rPr>
        <w:t> notifies teachers when the majority of students gave incorrect answer on a question. It shows what material they should concentrate on.</w:t>
      </w:r>
    </w:p>
    <w:p w14:paraId="00D526FA" w14:textId="25F63341" w:rsidR="00BC14CB" w:rsidRPr="00B57A7C" w:rsidRDefault="00BC14CB" w:rsidP="00BC14CB">
      <w:pPr>
        <w:shd w:val="clear" w:color="auto" w:fill="FFFFFF"/>
        <w:spacing w:before="100" w:beforeAutospacing="1" w:after="100" w:afterAutospacing="1" w:line="480" w:lineRule="atLeast"/>
        <w:rPr>
          <w:rFonts w:ascii="Arial" w:eastAsia="Times New Roman" w:hAnsi="Arial" w:cs="Arial"/>
          <w:color w:val="000000" w:themeColor="text1"/>
          <w:sz w:val="36"/>
          <w:szCs w:val="36"/>
          <w:lang w:eastAsia="en-IN"/>
        </w:rPr>
      </w:pPr>
      <w:r w:rsidRPr="00B57A7C">
        <w:rPr>
          <w:rFonts w:ascii="Arial" w:eastAsia="Times New Roman" w:hAnsi="Arial" w:cs="Arial"/>
          <w:color w:val="000000" w:themeColor="text1"/>
          <w:sz w:val="36"/>
          <w:szCs w:val="36"/>
          <w:lang w:eastAsia="en-IN"/>
        </w:rPr>
        <w:t>2)Deep involvement in education process</w:t>
      </w:r>
    </w:p>
    <w:p w14:paraId="71190952" w14:textId="1A149597" w:rsidR="00BC14CB" w:rsidRPr="00BC14CB" w:rsidRDefault="00BC14CB" w:rsidP="00BC14CB">
      <w:pPr>
        <w:shd w:val="clear" w:color="auto" w:fill="FFFFFF"/>
        <w:spacing w:before="100" w:beforeAutospacing="1" w:after="100" w:afterAutospacing="1" w:line="480" w:lineRule="atLeast"/>
        <w:rPr>
          <w:rFonts w:ascii="Arial" w:eastAsia="Times New Roman" w:hAnsi="Arial" w:cs="Arial"/>
          <w:color w:val="000000" w:themeColor="text1"/>
          <w:sz w:val="40"/>
          <w:szCs w:val="40"/>
          <w:lang w:eastAsia="en-IN"/>
        </w:rPr>
      </w:pPr>
      <w:r w:rsidRPr="00BC14CB">
        <w:rPr>
          <w:rFonts w:ascii="Arial" w:hAnsi="Arial" w:cs="Arial"/>
          <w:color w:val="000000" w:themeColor="text1"/>
          <w:sz w:val="27"/>
          <w:szCs w:val="27"/>
          <w:shd w:val="clear" w:color="auto" w:fill="FFFFFF"/>
        </w:rPr>
        <w:t>It can be achieved with an engagement of various computer materials, Virtual Reality technology, gamification and machine knowledge control.</w:t>
      </w:r>
    </w:p>
    <w:p w14:paraId="3083D2A3" w14:textId="5582D341" w:rsidR="00BC14CB" w:rsidRPr="00B57A7C" w:rsidRDefault="00BC14CB" w:rsidP="00BC14CB">
      <w:pPr>
        <w:shd w:val="clear" w:color="auto" w:fill="FFFFFF"/>
        <w:rPr>
          <w:rFonts w:ascii="Proxima Nova Bold" w:eastAsia="Times New Roman" w:hAnsi="Proxima Nova Bold" w:cs="Times New Roman"/>
          <w:b/>
          <w:bCs/>
          <w:color w:val="000000" w:themeColor="text1"/>
          <w:sz w:val="36"/>
          <w:szCs w:val="36"/>
          <w:lang w:eastAsia="en-IN"/>
        </w:rPr>
      </w:pPr>
      <w:r w:rsidRPr="00B57A7C">
        <w:rPr>
          <w:color w:val="000000" w:themeColor="text1"/>
          <w:sz w:val="36"/>
          <w:szCs w:val="36"/>
          <w:lang w:val="en-US"/>
        </w:rPr>
        <w:t xml:space="preserve"> </w:t>
      </w:r>
      <w:r w:rsidR="00B57A7C" w:rsidRPr="00B57A7C">
        <w:rPr>
          <w:color w:val="000000" w:themeColor="text1"/>
          <w:sz w:val="36"/>
          <w:szCs w:val="36"/>
          <w:lang w:val="en-US"/>
        </w:rPr>
        <w:t>3)</w:t>
      </w:r>
      <w:r w:rsidRPr="00B57A7C">
        <w:rPr>
          <w:rFonts w:ascii="Proxima Nova Bold" w:eastAsia="Times New Roman" w:hAnsi="Proxima Nova Bold" w:cs="Times New Roman"/>
          <w:b/>
          <w:bCs/>
          <w:color w:val="000000" w:themeColor="text1"/>
          <w:sz w:val="36"/>
          <w:szCs w:val="36"/>
          <w:lang w:eastAsia="en-IN"/>
        </w:rPr>
        <w:t>Personalization</w:t>
      </w:r>
    </w:p>
    <w:p w14:paraId="725D886D" w14:textId="4D20C08C" w:rsidR="00BC14CB" w:rsidRDefault="00BC14CB" w:rsidP="00BC14CB">
      <w:pPr>
        <w:shd w:val="clear" w:color="auto" w:fill="FFFFFF"/>
        <w:rPr>
          <w:rFonts w:ascii="Arial" w:eastAsia="Times New Roman" w:hAnsi="Arial" w:cs="Arial"/>
          <w:color w:val="000000" w:themeColor="text1"/>
          <w:sz w:val="27"/>
          <w:szCs w:val="27"/>
          <w:lang w:eastAsia="en-IN"/>
        </w:rPr>
      </w:pPr>
      <w:r w:rsidRPr="00BC14CB">
        <w:rPr>
          <w:rFonts w:ascii="Arial" w:eastAsia="Times New Roman" w:hAnsi="Arial" w:cs="Arial"/>
          <w:color w:val="000000" w:themeColor="text1"/>
          <w:sz w:val="27"/>
          <w:szCs w:val="27"/>
          <w:lang w:eastAsia="en-IN"/>
        </w:rPr>
        <w:t>The same algorithms allow to detect strengths of a pupil and hidden talents, which he can develop.</w:t>
      </w:r>
    </w:p>
    <w:p w14:paraId="7C878C01" w14:textId="7712F7B3" w:rsidR="00BC14CB" w:rsidRDefault="00BC14CB" w:rsidP="00BC14CB">
      <w:pPr>
        <w:shd w:val="clear" w:color="auto" w:fill="FFFFFF"/>
        <w:rPr>
          <w:rFonts w:ascii="Arial" w:eastAsia="Times New Roman" w:hAnsi="Arial" w:cs="Arial"/>
          <w:color w:val="000000" w:themeColor="text1"/>
          <w:sz w:val="27"/>
          <w:szCs w:val="27"/>
          <w:lang w:eastAsia="en-IN"/>
        </w:rPr>
      </w:pPr>
    </w:p>
    <w:p w14:paraId="39290474" w14:textId="0C38AD4D" w:rsidR="00B57A7C" w:rsidRPr="00B57A7C" w:rsidRDefault="00B57A7C" w:rsidP="00B57A7C">
      <w:pPr>
        <w:shd w:val="clear" w:color="auto" w:fill="FFFFFF"/>
        <w:spacing w:after="0" w:line="240" w:lineRule="auto"/>
        <w:rPr>
          <w:rFonts w:ascii="Arial" w:eastAsia="Times New Roman" w:hAnsi="Arial" w:cs="Arial"/>
          <w:color w:val="434C63"/>
          <w:sz w:val="27"/>
          <w:szCs w:val="27"/>
          <w:lang w:eastAsia="en-IN"/>
        </w:rPr>
      </w:pPr>
    </w:p>
    <w:p w14:paraId="759CAD34" w14:textId="0EEE0E8E" w:rsidR="00B57A7C" w:rsidRPr="00B57A7C" w:rsidRDefault="00B57A7C" w:rsidP="00B57A7C">
      <w:pPr>
        <w:shd w:val="clear" w:color="auto" w:fill="FFFFFF"/>
        <w:spacing w:after="0" w:line="240" w:lineRule="auto"/>
        <w:rPr>
          <w:rFonts w:ascii="Proxima Nova Bold" w:eastAsia="Times New Roman" w:hAnsi="Proxima Nova Bold" w:cs="Arial"/>
          <w:b/>
          <w:bCs/>
          <w:color w:val="282D3B"/>
          <w:sz w:val="30"/>
          <w:szCs w:val="30"/>
          <w:lang w:eastAsia="en-IN"/>
        </w:rPr>
      </w:pPr>
      <w:r>
        <w:rPr>
          <w:rFonts w:ascii="Proxima Nova Bold" w:eastAsia="Times New Roman" w:hAnsi="Proxima Nova Bold" w:cs="Arial"/>
          <w:b/>
          <w:bCs/>
          <w:color w:val="282D3B"/>
          <w:sz w:val="30"/>
          <w:szCs w:val="30"/>
          <w:lang w:eastAsia="en-IN"/>
        </w:rPr>
        <w:t>4)</w:t>
      </w:r>
      <w:r w:rsidRPr="00B57A7C">
        <w:rPr>
          <w:rFonts w:ascii="Proxima Nova Bold" w:eastAsia="Times New Roman" w:hAnsi="Proxima Nova Bold" w:cs="Arial"/>
          <w:b/>
          <w:bCs/>
          <w:color w:val="282D3B"/>
          <w:sz w:val="30"/>
          <w:szCs w:val="30"/>
          <w:lang w:eastAsia="en-IN"/>
        </w:rPr>
        <w:t>Deep involving into the education process</w:t>
      </w:r>
    </w:p>
    <w:p w14:paraId="16ADA6A5" w14:textId="77777777" w:rsidR="00B57A7C" w:rsidRPr="00B57A7C" w:rsidRDefault="00B57A7C" w:rsidP="00B57A7C">
      <w:pPr>
        <w:shd w:val="clear" w:color="auto" w:fill="FFFFFF"/>
        <w:spacing w:before="100" w:beforeAutospacing="1" w:after="100" w:afterAutospacing="1" w:line="480" w:lineRule="atLeast"/>
        <w:rPr>
          <w:rFonts w:ascii="Arial" w:eastAsia="Times New Roman" w:hAnsi="Arial" w:cs="Arial"/>
          <w:color w:val="434C63"/>
          <w:sz w:val="27"/>
          <w:szCs w:val="27"/>
          <w:lang w:eastAsia="en-IN"/>
        </w:rPr>
      </w:pPr>
      <w:r w:rsidRPr="00B57A7C">
        <w:rPr>
          <w:rFonts w:ascii="Arial" w:eastAsia="Times New Roman" w:hAnsi="Arial" w:cs="Arial"/>
          <w:color w:val="434C63"/>
          <w:sz w:val="27"/>
          <w:szCs w:val="27"/>
          <w:lang w:eastAsia="en-IN"/>
        </w:rPr>
        <w:lastRenderedPageBreak/>
        <w:t>It can be achieved with an engagement of various computer materials, Virtual Reality technology, gamification and machine knowledge control.</w:t>
      </w:r>
    </w:p>
    <w:p w14:paraId="2DF540DB" w14:textId="5F67C552" w:rsidR="00B57A7C" w:rsidRPr="00B57A7C" w:rsidRDefault="00B57A7C" w:rsidP="00B57A7C">
      <w:pPr>
        <w:shd w:val="clear" w:color="auto" w:fill="FFFFFF"/>
        <w:spacing w:after="0" w:line="240" w:lineRule="auto"/>
        <w:rPr>
          <w:rFonts w:ascii="Proxima Nova Bold" w:eastAsia="Times New Roman" w:hAnsi="Proxima Nova Bold" w:cs="Arial"/>
          <w:b/>
          <w:bCs/>
          <w:color w:val="282D3B"/>
          <w:sz w:val="30"/>
          <w:szCs w:val="30"/>
          <w:lang w:eastAsia="en-IN"/>
        </w:rPr>
      </w:pPr>
      <w:r>
        <w:rPr>
          <w:rFonts w:ascii="Proxima Nova Bold" w:eastAsia="Times New Roman" w:hAnsi="Proxima Nova Bold" w:cs="Arial"/>
          <w:b/>
          <w:bCs/>
          <w:color w:val="282D3B"/>
          <w:sz w:val="30"/>
          <w:szCs w:val="30"/>
          <w:lang w:eastAsia="en-IN"/>
        </w:rPr>
        <w:t>5)</w:t>
      </w:r>
      <w:r w:rsidRPr="00B57A7C">
        <w:rPr>
          <w:rFonts w:ascii="Proxima Nova Bold" w:eastAsia="Times New Roman" w:hAnsi="Proxima Nova Bold" w:cs="Arial"/>
          <w:b/>
          <w:bCs/>
          <w:color w:val="282D3B"/>
          <w:sz w:val="30"/>
          <w:szCs w:val="30"/>
          <w:lang w:eastAsia="en-IN"/>
        </w:rPr>
        <w:t>Curriculum automatic creation</w:t>
      </w:r>
    </w:p>
    <w:p w14:paraId="24DB9D7E" w14:textId="4A87BC11" w:rsidR="00B57A7C" w:rsidRDefault="00B57A7C" w:rsidP="00B57A7C">
      <w:pPr>
        <w:shd w:val="clear" w:color="auto" w:fill="FFFFFF"/>
        <w:spacing w:before="100" w:beforeAutospacing="1" w:after="100" w:afterAutospacing="1" w:line="480" w:lineRule="atLeast"/>
        <w:rPr>
          <w:rFonts w:ascii="Arial" w:eastAsia="Times New Roman" w:hAnsi="Arial" w:cs="Arial"/>
          <w:color w:val="434C63"/>
          <w:sz w:val="27"/>
          <w:szCs w:val="27"/>
          <w:lang w:eastAsia="en-IN"/>
        </w:rPr>
      </w:pPr>
      <w:r w:rsidRPr="00B57A7C">
        <w:rPr>
          <w:rFonts w:ascii="Arial" w:eastAsia="Times New Roman" w:hAnsi="Arial" w:cs="Arial"/>
          <w:color w:val="434C63"/>
          <w:sz w:val="27"/>
          <w:szCs w:val="27"/>
          <w:lang w:eastAsia="en-IN"/>
        </w:rPr>
        <w:t>Development of Artificial Intelligence for education sphere brings one more advantage for school and teachers. Now, they don’t need to create the educational program from scratch and to search for the needed materials. The system processes training materials thusly, improving the effectiveness of a teacher.</w:t>
      </w:r>
    </w:p>
    <w:p w14:paraId="0669584C" w14:textId="77777777" w:rsidR="00B57A7C" w:rsidRPr="00B57A7C" w:rsidRDefault="00B57A7C" w:rsidP="00B57A7C">
      <w:pPr>
        <w:shd w:val="clear" w:color="auto" w:fill="FFFFFF"/>
        <w:spacing w:before="100" w:beforeAutospacing="1" w:after="100" w:afterAutospacing="1" w:line="480" w:lineRule="atLeast"/>
        <w:rPr>
          <w:rFonts w:ascii="Arial" w:eastAsia="Times New Roman" w:hAnsi="Arial" w:cs="Arial"/>
          <w:color w:val="434C63"/>
          <w:sz w:val="27"/>
          <w:szCs w:val="27"/>
          <w:lang w:eastAsia="en-IN"/>
        </w:rPr>
      </w:pPr>
    </w:p>
    <w:p w14:paraId="4ED2E13D" w14:textId="2E54F6CF" w:rsidR="00B57A7C" w:rsidRPr="00B57A7C" w:rsidRDefault="00B57A7C" w:rsidP="00B57A7C">
      <w:pPr>
        <w:shd w:val="clear" w:color="auto" w:fill="FFFFFF"/>
        <w:spacing w:after="0" w:line="240" w:lineRule="auto"/>
        <w:rPr>
          <w:rFonts w:ascii="Proxima Nova Bold" w:eastAsia="Times New Roman" w:hAnsi="Proxima Nova Bold" w:cs="Times New Roman"/>
          <w:b/>
          <w:bCs/>
          <w:color w:val="282D3B"/>
          <w:sz w:val="30"/>
          <w:szCs w:val="30"/>
          <w:lang w:eastAsia="en-IN"/>
        </w:rPr>
      </w:pPr>
      <w:r>
        <w:rPr>
          <w:rFonts w:ascii="Proxima Nova Bold" w:eastAsia="Times New Roman" w:hAnsi="Proxima Nova Bold" w:cs="Times New Roman"/>
          <w:b/>
          <w:bCs/>
          <w:color w:val="282D3B"/>
          <w:sz w:val="30"/>
          <w:szCs w:val="30"/>
          <w:lang w:eastAsia="en-IN"/>
        </w:rPr>
        <w:t>6)</w:t>
      </w:r>
      <w:r w:rsidRPr="00B57A7C">
        <w:rPr>
          <w:rFonts w:ascii="Proxima Nova Bold" w:eastAsia="Times New Roman" w:hAnsi="Proxima Nova Bold" w:cs="Times New Roman"/>
          <w:b/>
          <w:bCs/>
          <w:color w:val="282D3B"/>
          <w:sz w:val="30"/>
          <w:szCs w:val="30"/>
          <w:lang w:eastAsia="en-IN"/>
        </w:rPr>
        <w:t>Chance to find the best teacher</w:t>
      </w:r>
    </w:p>
    <w:p w14:paraId="0B17CBB6" w14:textId="29AB8C57" w:rsidR="00B57A7C" w:rsidRPr="00B57A7C" w:rsidRDefault="00B57A7C" w:rsidP="00B57A7C">
      <w:pPr>
        <w:shd w:val="clear" w:color="auto" w:fill="FFFFFF"/>
        <w:spacing w:before="100" w:beforeAutospacing="1" w:after="100" w:afterAutospacing="1" w:line="480" w:lineRule="atLeast"/>
        <w:rPr>
          <w:rFonts w:ascii="Arial" w:eastAsia="Times New Roman" w:hAnsi="Arial" w:cs="Arial"/>
          <w:color w:val="0D0D0D" w:themeColor="text1" w:themeTint="F2"/>
          <w:sz w:val="27"/>
          <w:szCs w:val="27"/>
          <w:lang w:eastAsia="en-IN"/>
        </w:rPr>
      </w:pPr>
      <w:r w:rsidRPr="00B57A7C">
        <w:rPr>
          <w:rFonts w:ascii="Arial" w:eastAsia="Times New Roman" w:hAnsi="Arial" w:cs="Arial"/>
          <w:color w:val="0D0D0D" w:themeColor="text1" w:themeTint="F2"/>
          <w:sz w:val="27"/>
          <w:szCs w:val="27"/>
          <w:lang w:eastAsia="en-IN"/>
        </w:rPr>
        <w:t xml:space="preserve">For example, such </w:t>
      </w:r>
      <w:proofErr w:type="gramStart"/>
      <w:r w:rsidRPr="00B57A7C">
        <w:rPr>
          <w:rFonts w:ascii="Arial" w:eastAsia="Times New Roman" w:hAnsi="Arial" w:cs="Arial"/>
          <w:color w:val="0D0D0D" w:themeColor="text1" w:themeTint="F2"/>
          <w:sz w:val="27"/>
          <w:szCs w:val="27"/>
          <w:lang w:eastAsia="en-IN"/>
        </w:rPr>
        <w:t>system  applies</w:t>
      </w:r>
      <w:proofErr w:type="gramEnd"/>
      <w:r w:rsidRPr="00B57A7C">
        <w:rPr>
          <w:rFonts w:ascii="Arial" w:eastAsia="Times New Roman" w:hAnsi="Arial" w:cs="Arial"/>
          <w:color w:val="0D0D0D" w:themeColor="text1" w:themeTint="F2"/>
          <w:sz w:val="27"/>
          <w:szCs w:val="27"/>
          <w:lang w:eastAsia="en-IN"/>
        </w:rPr>
        <w:t xml:space="preserve"> working principles that are similar to a dating site. They match a school and the most appropriate candidature based on a set of specific criteria, such as teaching experience and soft skills, comparing this information with a school or a class, that need this experience the most.</w:t>
      </w:r>
    </w:p>
    <w:p w14:paraId="7E785463" w14:textId="77777777" w:rsidR="00B57A7C" w:rsidRPr="00BC14CB" w:rsidRDefault="00B57A7C" w:rsidP="00BC14CB">
      <w:pPr>
        <w:shd w:val="clear" w:color="auto" w:fill="FFFFFF"/>
        <w:spacing w:before="100" w:beforeAutospacing="1" w:after="100" w:afterAutospacing="1" w:line="480" w:lineRule="atLeast"/>
        <w:rPr>
          <w:rFonts w:ascii="Arial" w:eastAsia="Times New Roman" w:hAnsi="Arial" w:cs="Arial"/>
          <w:color w:val="000000" w:themeColor="text1"/>
          <w:sz w:val="27"/>
          <w:szCs w:val="27"/>
          <w:lang w:eastAsia="en-IN"/>
        </w:rPr>
      </w:pPr>
    </w:p>
    <w:p w14:paraId="2DB57940" w14:textId="77777777" w:rsidR="00BC14CB" w:rsidRPr="00BC14CB" w:rsidRDefault="00BC14CB" w:rsidP="00BC14CB">
      <w:pPr>
        <w:shd w:val="clear" w:color="auto" w:fill="FFFFFF"/>
        <w:rPr>
          <w:rFonts w:ascii="Proxima Nova Bold" w:eastAsia="Times New Roman" w:hAnsi="Proxima Nova Bold" w:cs="Times New Roman"/>
          <w:b/>
          <w:bCs/>
          <w:color w:val="282D3B"/>
          <w:sz w:val="30"/>
          <w:szCs w:val="30"/>
          <w:lang w:eastAsia="en-IN"/>
        </w:rPr>
      </w:pPr>
    </w:p>
    <w:p w14:paraId="2D760D2F" w14:textId="0947AB85" w:rsidR="00AB016B" w:rsidRPr="00BC14CB" w:rsidRDefault="00AB016B" w:rsidP="00E60EFE">
      <w:pPr>
        <w:jc w:val="both"/>
        <w:rPr>
          <w:sz w:val="32"/>
          <w:szCs w:val="32"/>
          <w:lang w:val="en-US"/>
        </w:rPr>
      </w:pPr>
    </w:p>
    <w:sectPr w:rsidR="00AB016B" w:rsidRPr="00BC14CB" w:rsidSect="00BC61A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roxima Nova Bold">
    <w:altName w:val="Tahom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720F9"/>
    <w:multiLevelType w:val="multilevel"/>
    <w:tmpl w:val="6EE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6C"/>
    <w:rsid w:val="00075C3B"/>
    <w:rsid w:val="00082909"/>
    <w:rsid w:val="00113E7C"/>
    <w:rsid w:val="00166DF8"/>
    <w:rsid w:val="00207492"/>
    <w:rsid w:val="00221968"/>
    <w:rsid w:val="002D1D6C"/>
    <w:rsid w:val="002F1F2A"/>
    <w:rsid w:val="004A121F"/>
    <w:rsid w:val="004C72F2"/>
    <w:rsid w:val="004D12FA"/>
    <w:rsid w:val="0060586C"/>
    <w:rsid w:val="007540B6"/>
    <w:rsid w:val="007F0355"/>
    <w:rsid w:val="008A397B"/>
    <w:rsid w:val="00AB016B"/>
    <w:rsid w:val="00B57A7C"/>
    <w:rsid w:val="00BC14CB"/>
    <w:rsid w:val="00BC61AB"/>
    <w:rsid w:val="00C478A0"/>
    <w:rsid w:val="00CF2DB9"/>
    <w:rsid w:val="00D76889"/>
    <w:rsid w:val="00E60EFE"/>
    <w:rsid w:val="00F05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1594"/>
  <w15:chartTrackingRefBased/>
  <w15:docId w15:val="{30F11174-23E3-427B-A3A6-9BA6381D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7A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0EFE"/>
    <w:rPr>
      <w:b/>
      <w:bCs/>
    </w:rPr>
  </w:style>
  <w:style w:type="paragraph" w:styleId="NormalWeb">
    <w:name w:val="Normal (Web)"/>
    <w:basedOn w:val="Normal"/>
    <w:uiPriority w:val="99"/>
    <w:unhideWhenUsed/>
    <w:rsid w:val="002F1F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2DB9"/>
    <w:rPr>
      <w:color w:val="0000FF"/>
      <w:u w:val="single"/>
    </w:rPr>
  </w:style>
  <w:style w:type="character" w:customStyle="1" w:styleId="Heading2Char">
    <w:name w:val="Heading 2 Char"/>
    <w:basedOn w:val="DefaultParagraphFont"/>
    <w:link w:val="Heading2"/>
    <w:uiPriority w:val="9"/>
    <w:rsid w:val="00B57A7C"/>
    <w:rPr>
      <w:rFonts w:ascii="Times New Roman" w:eastAsia="Times New Roman" w:hAnsi="Times New Roman" w:cs="Times New Roman"/>
      <w:b/>
      <w:bCs/>
      <w:sz w:val="36"/>
      <w:szCs w:val="36"/>
      <w:lang w:eastAsia="en-IN"/>
    </w:rPr>
  </w:style>
  <w:style w:type="paragraph" w:styleId="IntenseQuote">
    <w:name w:val="Intense Quote"/>
    <w:basedOn w:val="Normal"/>
    <w:next w:val="Normal"/>
    <w:link w:val="IntenseQuoteChar"/>
    <w:uiPriority w:val="30"/>
    <w:qFormat/>
    <w:rsid w:val="00166D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6DF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8552">
      <w:bodyDiv w:val="1"/>
      <w:marLeft w:val="0"/>
      <w:marRight w:val="0"/>
      <w:marTop w:val="0"/>
      <w:marBottom w:val="0"/>
      <w:divBdr>
        <w:top w:val="none" w:sz="0" w:space="0" w:color="auto"/>
        <w:left w:val="none" w:sz="0" w:space="0" w:color="auto"/>
        <w:bottom w:val="none" w:sz="0" w:space="0" w:color="auto"/>
        <w:right w:val="none" w:sz="0" w:space="0" w:color="auto"/>
      </w:divBdr>
    </w:div>
    <w:div w:id="96604273">
      <w:bodyDiv w:val="1"/>
      <w:marLeft w:val="0"/>
      <w:marRight w:val="0"/>
      <w:marTop w:val="0"/>
      <w:marBottom w:val="0"/>
      <w:divBdr>
        <w:top w:val="none" w:sz="0" w:space="0" w:color="auto"/>
        <w:left w:val="none" w:sz="0" w:space="0" w:color="auto"/>
        <w:bottom w:val="none" w:sz="0" w:space="0" w:color="auto"/>
        <w:right w:val="none" w:sz="0" w:space="0" w:color="auto"/>
      </w:divBdr>
      <w:divsChild>
        <w:div w:id="1578661870">
          <w:marLeft w:val="0"/>
          <w:marRight w:val="150"/>
          <w:marTop w:val="0"/>
          <w:marBottom w:val="0"/>
          <w:divBdr>
            <w:top w:val="none" w:sz="0" w:space="0" w:color="auto"/>
            <w:left w:val="none" w:sz="0" w:space="0" w:color="auto"/>
            <w:bottom w:val="none" w:sz="0" w:space="0" w:color="auto"/>
            <w:right w:val="none" w:sz="0" w:space="0" w:color="auto"/>
          </w:divBdr>
        </w:div>
      </w:divsChild>
    </w:div>
    <w:div w:id="376709331">
      <w:bodyDiv w:val="1"/>
      <w:marLeft w:val="0"/>
      <w:marRight w:val="0"/>
      <w:marTop w:val="0"/>
      <w:marBottom w:val="0"/>
      <w:divBdr>
        <w:top w:val="none" w:sz="0" w:space="0" w:color="auto"/>
        <w:left w:val="none" w:sz="0" w:space="0" w:color="auto"/>
        <w:bottom w:val="none" w:sz="0" w:space="0" w:color="auto"/>
        <w:right w:val="none" w:sz="0" w:space="0" w:color="auto"/>
      </w:divBdr>
      <w:divsChild>
        <w:div w:id="1665543688">
          <w:marLeft w:val="0"/>
          <w:marRight w:val="0"/>
          <w:marTop w:val="150"/>
          <w:marBottom w:val="0"/>
          <w:divBdr>
            <w:top w:val="single" w:sz="24" w:space="4" w:color="FF9F00"/>
            <w:left w:val="none" w:sz="0" w:space="0" w:color="auto"/>
            <w:bottom w:val="none" w:sz="0" w:space="0" w:color="auto"/>
            <w:right w:val="none" w:sz="0" w:space="0" w:color="auto"/>
          </w:divBdr>
        </w:div>
        <w:div w:id="13117120">
          <w:marLeft w:val="0"/>
          <w:marRight w:val="0"/>
          <w:marTop w:val="0"/>
          <w:marBottom w:val="0"/>
          <w:divBdr>
            <w:top w:val="none" w:sz="0" w:space="0" w:color="auto"/>
            <w:left w:val="none" w:sz="0" w:space="0" w:color="auto"/>
            <w:bottom w:val="none" w:sz="0" w:space="0" w:color="auto"/>
            <w:right w:val="none" w:sz="0" w:space="0" w:color="auto"/>
          </w:divBdr>
        </w:div>
      </w:divsChild>
    </w:div>
    <w:div w:id="588925289">
      <w:bodyDiv w:val="1"/>
      <w:marLeft w:val="0"/>
      <w:marRight w:val="0"/>
      <w:marTop w:val="0"/>
      <w:marBottom w:val="0"/>
      <w:divBdr>
        <w:top w:val="none" w:sz="0" w:space="0" w:color="auto"/>
        <w:left w:val="none" w:sz="0" w:space="0" w:color="auto"/>
        <w:bottom w:val="none" w:sz="0" w:space="0" w:color="auto"/>
        <w:right w:val="none" w:sz="0" w:space="0" w:color="auto"/>
      </w:divBdr>
    </w:div>
    <w:div w:id="893155224">
      <w:bodyDiv w:val="1"/>
      <w:marLeft w:val="0"/>
      <w:marRight w:val="0"/>
      <w:marTop w:val="0"/>
      <w:marBottom w:val="0"/>
      <w:divBdr>
        <w:top w:val="none" w:sz="0" w:space="0" w:color="auto"/>
        <w:left w:val="none" w:sz="0" w:space="0" w:color="auto"/>
        <w:bottom w:val="none" w:sz="0" w:space="0" w:color="auto"/>
        <w:right w:val="none" w:sz="0" w:space="0" w:color="auto"/>
      </w:divBdr>
      <w:divsChild>
        <w:div w:id="1309440344">
          <w:marLeft w:val="0"/>
          <w:marRight w:val="0"/>
          <w:marTop w:val="150"/>
          <w:marBottom w:val="0"/>
          <w:divBdr>
            <w:top w:val="single" w:sz="24" w:space="4" w:color="FF9F00"/>
            <w:left w:val="none" w:sz="0" w:space="0" w:color="auto"/>
            <w:bottom w:val="none" w:sz="0" w:space="0" w:color="auto"/>
            <w:right w:val="none" w:sz="0" w:space="0" w:color="auto"/>
          </w:divBdr>
        </w:div>
        <w:div w:id="1457483708">
          <w:marLeft w:val="0"/>
          <w:marRight w:val="0"/>
          <w:marTop w:val="0"/>
          <w:marBottom w:val="0"/>
          <w:divBdr>
            <w:top w:val="none" w:sz="0" w:space="0" w:color="auto"/>
            <w:left w:val="none" w:sz="0" w:space="0" w:color="auto"/>
            <w:bottom w:val="none" w:sz="0" w:space="0" w:color="auto"/>
            <w:right w:val="none" w:sz="0" w:space="0" w:color="auto"/>
          </w:divBdr>
        </w:div>
      </w:divsChild>
    </w:div>
    <w:div w:id="953707049">
      <w:bodyDiv w:val="1"/>
      <w:marLeft w:val="0"/>
      <w:marRight w:val="0"/>
      <w:marTop w:val="0"/>
      <w:marBottom w:val="0"/>
      <w:divBdr>
        <w:top w:val="none" w:sz="0" w:space="0" w:color="auto"/>
        <w:left w:val="none" w:sz="0" w:space="0" w:color="auto"/>
        <w:bottom w:val="none" w:sz="0" w:space="0" w:color="auto"/>
        <w:right w:val="none" w:sz="0" w:space="0" w:color="auto"/>
      </w:divBdr>
    </w:div>
    <w:div w:id="1143887395">
      <w:bodyDiv w:val="1"/>
      <w:marLeft w:val="0"/>
      <w:marRight w:val="0"/>
      <w:marTop w:val="0"/>
      <w:marBottom w:val="0"/>
      <w:divBdr>
        <w:top w:val="none" w:sz="0" w:space="0" w:color="auto"/>
        <w:left w:val="none" w:sz="0" w:space="0" w:color="auto"/>
        <w:bottom w:val="none" w:sz="0" w:space="0" w:color="auto"/>
        <w:right w:val="none" w:sz="0" w:space="0" w:color="auto"/>
      </w:divBdr>
      <w:divsChild>
        <w:div w:id="215899640">
          <w:marLeft w:val="0"/>
          <w:marRight w:val="0"/>
          <w:marTop w:val="150"/>
          <w:marBottom w:val="0"/>
          <w:divBdr>
            <w:top w:val="single" w:sz="24" w:space="4" w:color="FF9F00"/>
            <w:left w:val="none" w:sz="0" w:space="0" w:color="auto"/>
            <w:bottom w:val="none" w:sz="0" w:space="0" w:color="auto"/>
            <w:right w:val="none" w:sz="0" w:space="0" w:color="auto"/>
          </w:divBdr>
        </w:div>
        <w:div w:id="551430762">
          <w:marLeft w:val="0"/>
          <w:marRight w:val="0"/>
          <w:marTop w:val="0"/>
          <w:marBottom w:val="0"/>
          <w:divBdr>
            <w:top w:val="none" w:sz="0" w:space="0" w:color="auto"/>
            <w:left w:val="none" w:sz="0" w:space="0" w:color="auto"/>
            <w:bottom w:val="none" w:sz="0" w:space="0" w:color="auto"/>
            <w:right w:val="none" w:sz="0" w:space="0" w:color="auto"/>
          </w:divBdr>
        </w:div>
      </w:divsChild>
    </w:div>
    <w:div w:id="1503349264">
      <w:bodyDiv w:val="1"/>
      <w:marLeft w:val="0"/>
      <w:marRight w:val="0"/>
      <w:marTop w:val="0"/>
      <w:marBottom w:val="0"/>
      <w:divBdr>
        <w:top w:val="none" w:sz="0" w:space="0" w:color="auto"/>
        <w:left w:val="none" w:sz="0" w:space="0" w:color="auto"/>
        <w:bottom w:val="none" w:sz="0" w:space="0" w:color="auto"/>
        <w:right w:val="none" w:sz="0" w:space="0" w:color="auto"/>
      </w:divBdr>
      <w:divsChild>
        <w:div w:id="2112165277">
          <w:marLeft w:val="0"/>
          <w:marRight w:val="0"/>
          <w:marTop w:val="0"/>
          <w:marBottom w:val="6000"/>
          <w:divBdr>
            <w:top w:val="none" w:sz="0" w:space="0" w:color="auto"/>
            <w:left w:val="none" w:sz="0" w:space="0" w:color="auto"/>
            <w:bottom w:val="none" w:sz="0" w:space="0" w:color="auto"/>
            <w:right w:val="none" w:sz="0" w:space="0" w:color="auto"/>
          </w:divBdr>
          <w:divsChild>
            <w:div w:id="2123722653">
              <w:marLeft w:val="0"/>
              <w:marRight w:val="0"/>
              <w:marTop w:val="0"/>
              <w:marBottom w:val="0"/>
              <w:divBdr>
                <w:top w:val="none" w:sz="0" w:space="0" w:color="auto"/>
                <w:left w:val="none" w:sz="0" w:space="0" w:color="auto"/>
                <w:bottom w:val="none" w:sz="0" w:space="0" w:color="auto"/>
                <w:right w:val="none" w:sz="0" w:space="0" w:color="auto"/>
              </w:divBdr>
              <w:divsChild>
                <w:div w:id="2059233634">
                  <w:marLeft w:val="0"/>
                  <w:marRight w:val="0"/>
                  <w:marTop w:val="0"/>
                  <w:marBottom w:val="0"/>
                  <w:divBdr>
                    <w:top w:val="none" w:sz="0" w:space="0" w:color="auto"/>
                    <w:left w:val="none" w:sz="0" w:space="0" w:color="auto"/>
                    <w:bottom w:val="none" w:sz="0" w:space="0" w:color="auto"/>
                    <w:right w:val="none" w:sz="0" w:space="0" w:color="auto"/>
                  </w:divBdr>
                  <w:divsChild>
                    <w:div w:id="368342641">
                      <w:marLeft w:val="0"/>
                      <w:marRight w:val="0"/>
                      <w:marTop w:val="0"/>
                      <w:marBottom w:val="0"/>
                      <w:divBdr>
                        <w:top w:val="none" w:sz="0" w:space="0" w:color="auto"/>
                        <w:left w:val="none" w:sz="0" w:space="0" w:color="auto"/>
                        <w:bottom w:val="none" w:sz="0" w:space="0" w:color="auto"/>
                        <w:right w:val="none" w:sz="0" w:space="0" w:color="auto"/>
                      </w:divBdr>
                      <w:divsChild>
                        <w:div w:id="67850279">
                          <w:marLeft w:val="240"/>
                          <w:marRight w:val="0"/>
                          <w:marTop w:val="0"/>
                          <w:marBottom w:val="495"/>
                          <w:divBdr>
                            <w:top w:val="none" w:sz="0" w:space="0" w:color="auto"/>
                            <w:left w:val="none" w:sz="0" w:space="0" w:color="auto"/>
                            <w:bottom w:val="none" w:sz="0" w:space="0" w:color="auto"/>
                            <w:right w:val="none" w:sz="0" w:space="0" w:color="auto"/>
                          </w:divBdr>
                        </w:div>
                      </w:divsChild>
                    </w:div>
                  </w:divsChild>
                </w:div>
              </w:divsChild>
            </w:div>
          </w:divsChild>
        </w:div>
        <w:div w:id="31003305">
          <w:marLeft w:val="0"/>
          <w:marRight w:val="0"/>
          <w:marTop w:val="0"/>
          <w:marBottom w:val="0"/>
          <w:divBdr>
            <w:top w:val="none" w:sz="0" w:space="0" w:color="auto"/>
            <w:left w:val="none" w:sz="0" w:space="0" w:color="auto"/>
            <w:bottom w:val="none" w:sz="0" w:space="0" w:color="auto"/>
            <w:right w:val="none" w:sz="0" w:space="0" w:color="auto"/>
          </w:divBdr>
          <w:divsChild>
            <w:div w:id="1951083008">
              <w:marLeft w:val="0"/>
              <w:marRight w:val="0"/>
              <w:marTop w:val="0"/>
              <w:marBottom w:val="0"/>
              <w:divBdr>
                <w:top w:val="none" w:sz="0" w:space="0" w:color="auto"/>
                <w:left w:val="none" w:sz="0" w:space="0" w:color="auto"/>
                <w:bottom w:val="none" w:sz="0" w:space="0" w:color="auto"/>
                <w:right w:val="none" w:sz="0" w:space="0" w:color="auto"/>
              </w:divBdr>
              <w:divsChild>
                <w:div w:id="429932034">
                  <w:marLeft w:val="0"/>
                  <w:marRight w:val="0"/>
                  <w:marTop w:val="0"/>
                  <w:marBottom w:val="0"/>
                  <w:divBdr>
                    <w:top w:val="none" w:sz="0" w:space="0" w:color="auto"/>
                    <w:left w:val="none" w:sz="0" w:space="0" w:color="auto"/>
                    <w:bottom w:val="none" w:sz="0" w:space="0" w:color="auto"/>
                    <w:right w:val="none" w:sz="0" w:space="0" w:color="auto"/>
                  </w:divBdr>
                  <w:divsChild>
                    <w:div w:id="11883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1451">
              <w:marLeft w:val="0"/>
              <w:marRight w:val="0"/>
              <w:marTop w:val="0"/>
              <w:marBottom w:val="0"/>
              <w:divBdr>
                <w:top w:val="none" w:sz="0" w:space="0" w:color="auto"/>
                <w:left w:val="none" w:sz="0" w:space="0" w:color="auto"/>
                <w:bottom w:val="none" w:sz="0" w:space="0" w:color="auto"/>
                <w:right w:val="none" w:sz="0" w:space="0" w:color="auto"/>
              </w:divBdr>
              <w:divsChild>
                <w:div w:id="1060860806">
                  <w:marLeft w:val="0"/>
                  <w:marRight w:val="0"/>
                  <w:marTop w:val="0"/>
                  <w:marBottom w:val="0"/>
                  <w:divBdr>
                    <w:top w:val="none" w:sz="0" w:space="0" w:color="auto"/>
                    <w:left w:val="none" w:sz="0" w:space="0" w:color="auto"/>
                    <w:bottom w:val="none" w:sz="0" w:space="0" w:color="auto"/>
                    <w:right w:val="none" w:sz="0" w:space="0" w:color="auto"/>
                  </w:divBdr>
                  <w:divsChild>
                    <w:div w:id="15427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8499">
              <w:marLeft w:val="0"/>
              <w:marRight w:val="0"/>
              <w:marTop w:val="0"/>
              <w:marBottom w:val="0"/>
              <w:divBdr>
                <w:top w:val="none" w:sz="0" w:space="0" w:color="auto"/>
                <w:left w:val="none" w:sz="0" w:space="0" w:color="auto"/>
                <w:bottom w:val="none" w:sz="0" w:space="0" w:color="auto"/>
                <w:right w:val="none" w:sz="0" w:space="0" w:color="auto"/>
              </w:divBdr>
              <w:divsChild>
                <w:div w:id="1791196410">
                  <w:marLeft w:val="0"/>
                  <w:marRight w:val="0"/>
                  <w:marTop w:val="0"/>
                  <w:marBottom w:val="0"/>
                  <w:divBdr>
                    <w:top w:val="none" w:sz="0" w:space="0" w:color="auto"/>
                    <w:left w:val="none" w:sz="0" w:space="0" w:color="auto"/>
                    <w:bottom w:val="none" w:sz="0" w:space="0" w:color="auto"/>
                    <w:right w:val="none" w:sz="0" w:space="0" w:color="auto"/>
                  </w:divBdr>
                </w:div>
              </w:divsChild>
            </w:div>
            <w:div w:id="1197810588">
              <w:marLeft w:val="0"/>
              <w:marRight w:val="0"/>
              <w:marTop w:val="0"/>
              <w:marBottom w:val="0"/>
              <w:divBdr>
                <w:top w:val="none" w:sz="0" w:space="0" w:color="auto"/>
                <w:left w:val="none" w:sz="0" w:space="0" w:color="auto"/>
                <w:bottom w:val="none" w:sz="0" w:space="0" w:color="auto"/>
                <w:right w:val="none" w:sz="0" w:space="0" w:color="auto"/>
              </w:divBdr>
              <w:divsChild>
                <w:div w:id="1863591994">
                  <w:marLeft w:val="0"/>
                  <w:marRight w:val="0"/>
                  <w:marTop w:val="0"/>
                  <w:marBottom w:val="0"/>
                  <w:divBdr>
                    <w:top w:val="none" w:sz="0" w:space="0" w:color="auto"/>
                    <w:left w:val="none" w:sz="0" w:space="0" w:color="auto"/>
                    <w:bottom w:val="none" w:sz="0" w:space="0" w:color="auto"/>
                    <w:right w:val="none" w:sz="0" w:space="0" w:color="auto"/>
                  </w:divBdr>
                  <w:divsChild>
                    <w:div w:id="701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6430">
              <w:marLeft w:val="0"/>
              <w:marRight w:val="0"/>
              <w:marTop w:val="0"/>
              <w:marBottom w:val="0"/>
              <w:divBdr>
                <w:top w:val="none" w:sz="0" w:space="0" w:color="auto"/>
                <w:left w:val="none" w:sz="0" w:space="0" w:color="auto"/>
                <w:bottom w:val="none" w:sz="0" w:space="0" w:color="auto"/>
                <w:right w:val="none" w:sz="0" w:space="0" w:color="auto"/>
              </w:divBdr>
              <w:divsChild>
                <w:div w:id="1340739389">
                  <w:marLeft w:val="0"/>
                  <w:marRight w:val="0"/>
                  <w:marTop w:val="120"/>
                  <w:marBottom w:val="600"/>
                  <w:divBdr>
                    <w:top w:val="none" w:sz="0" w:space="0" w:color="auto"/>
                    <w:left w:val="none" w:sz="0" w:space="0" w:color="auto"/>
                    <w:bottom w:val="none" w:sz="0" w:space="0" w:color="auto"/>
                    <w:right w:val="none" w:sz="0" w:space="0" w:color="auto"/>
                  </w:divBdr>
                  <w:divsChild>
                    <w:div w:id="4949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184">
              <w:marLeft w:val="0"/>
              <w:marRight w:val="0"/>
              <w:marTop w:val="0"/>
              <w:marBottom w:val="0"/>
              <w:divBdr>
                <w:top w:val="none" w:sz="0" w:space="0" w:color="auto"/>
                <w:left w:val="none" w:sz="0" w:space="0" w:color="auto"/>
                <w:bottom w:val="none" w:sz="0" w:space="0" w:color="auto"/>
                <w:right w:val="none" w:sz="0" w:space="0" w:color="auto"/>
              </w:divBdr>
              <w:divsChild>
                <w:div w:id="480276165">
                  <w:marLeft w:val="0"/>
                  <w:marRight w:val="0"/>
                  <w:marTop w:val="0"/>
                  <w:marBottom w:val="0"/>
                  <w:divBdr>
                    <w:top w:val="none" w:sz="0" w:space="0" w:color="auto"/>
                    <w:left w:val="none" w:sz="0" w:space="0" w:color="auto"/>
                    <w:bottom w:val="none" w:sz="0" w:space="0" w:color="auto"/>
                    <w:right w:val="none" w:sz="0" w:space="0" w:color="auto"/>
                  </w:divBdr>
                  <w:divsChild>
                    <w:div w:id="1186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768">
              <w:marLeft w:val="0"/>
              <w:marRight w:val="0"/>
              <w:marTop w:val="0"/>
              <w:marBottom w:val="0"/>
              <w:divBdr>
                <w:top w:val="none" w:sz="0" w:space="0" w:color="auto"/>
                <w:left w:val="none" w:sz="0" w:space="0" w:color="auto"/>
                <w:bottom w:val="none" w:sz="0" w:space="0" w:color="auto"/>
                <w:right w:val="none" w:sz="0" w:space="0" w:color="auto"/>
              </w:divBdr>
              <w:divsChild>
                <w:div w:id="1474177105">
                  <w:marLeft w:val="0"/>
                  <w:marRight w:val="0"/>
                  <w:marTop w:val="0"/>
                  <w:marBottom w:val="0"/>
                  <w:divBdr>
                    <w:top w:val="none" w:sz="0" w:space="0" w:color="auto"/>
                    <w:left w:val="none" w:sz="0" w:space="0" w:color="auto"/>
                    <w:bottom w:val="none" w:sz="0" w:space="0" w:color="auto"/>
                    <w:right w:val="none" w:sz="0" w:space="0" w:color="auto"/>
                  </w:divBdr>
                  <w:divsChild>
                    <w:div w:id="14275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19437">
              <w:marLeft w:val="0"/>
              <w:marRight w:val="0"/>
              <w:marTop w:val="0"/>
              <w:marBottom w:val="0"/>
              <w:divBdr>
                <w:top w:val="none" w:sz="0" w:space="0" w:color="auto"/>
                <w:left w:val="none" w:sz="0" w:space="0" w:color="auto"/>
                <w:bottom w:val="none" w:sz="0" w:space="0" w:color="auto"/>
                <w:right w:val="none" w:sz="0" w:space="0" w:color="auto"/>
              </w:divBdr>
              <w:divsChild>
                <w:div w:id="504784393">
                  <w:marLeft w:val="0"/>
                  <w:marRight w:val="0"/>
                  <w:marTop w:val="0"/>
                  <w:marBottom w:val="0"/>
                  <w:divBdr>
                    <w:top w:val="none" w:sz="0" w:space="0" w:color="auto"/>
                    <w:left w:val="none" w:sz="0" w:space="0" w:color="auto"/>
                    <w:bottom w:val="none" w:sz="0" w:space="0" w:color="auto"/>
                    <w:right w:val="none" w:sz="0" w:space="0" w:color="auto"/>
                  </w:divBdr>
                  <w:divsChild>
                    <w:div w:id="59201513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019649639">
              <w:marLeft w:val="0"/>
              <w:marRight w:val="0"/>
              <w:marTop w:val="0"/>
              <w:marBottom w:val="0"/>
              <w:divBdr>
                <w:top w:val="none" w:sz="0" w:space="0" w:color="auto"/>
                <w:left w:val="none" w:sz="0" w:space="0" w:color="auto"/>
                <w:bottom w:val="none" w:sz="0" w:space="0" w:color="auto"/>
                <w:right w:val="none" w:sz="0" w:space="0" w:color="auto"/>
              </w:divBdr>
              <w:divsChild>
                <w:div w:id="1661470790">
                  <w:marLeft w:val="0"/>
                  <w:marRight w:val="0"/>
                  <w:marTop w:val="0"/>
                  <w:marBottom w:val="0"/>
                  <w:divBdr>
                    <w:top w:val="none" w:sz="0" w:space="0" w:color="auto"/>
                    <w:left w:val="none" w:sz="0" w:space="0" w:color="auto"/>
                    <w:bottom w:val="none" w:sz="0" w:space="0" w:color="auto"/>
                    <w:right w:val="none" w:sz="0" w:space="0" w:color="auto"/>
                  </w:divBdr>
                  <w:divsChild>
                    <w:div w:id="6370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353">
              <w:marLeft w:val="0"/>
              <w:marRight w:val="0"/>
              <w:marTop w:val="0"/>
              <w:marBottom w:val="0"/>
              <w:divBdr>
                <w:top w:val="none" w:sz="0" w:space="0" w:color="auto"/>
                <w:left w:val="none" w:sz="0" w:space="0" w:color="auto"/>
                <w:bottom w:val="none" w:sz="0" w:space="0" w:color="auto"/>
                <w:right w:val="none" w:sz="0" w:space="0" w:color="auto"/>
              </w:divBdr>
              <w:divsChild>
                <w:div w:id="1523476537">
                  <w:marLeft w:val="0"/>
                  <w:marRight w:val="0"/>
                  <w:marTop w:val="0"/>
                  <w:marBottom w:val="0"/>
                  <w:divBdr>
                    <w:top w:val="none" w:sz="0" w:space="0" w:color="auto"/>
                    <w:left w:val="none" w:sz="0" w:space="0" w:color="auto"/>
                    <w:bottom w:val="none" w:sz="0" w:space="0" w:color="auto"/>
                    <w:right w:val="none" w:sz="0" w:space="0" w:color="auto"/>
                  </w:divBdr>
                </w:div>
              </w:divsChild>
            </w:div>
            <w:div w:id="946548719">
              <w:marLeft w:val="0"/>
              <w:marRight w:val="0"/>
              <w:marTop w:val="0"/>
              <w:marBottom w:val="0"/>
              <w:divBdr>
                <w:top w:val="none" w:sz="0" w:space="0" w:color="auto"/>
                <w:left w:val="none" w:sz="0" w:space="0" w:color="auto"/>
                <w:bottom w:val="none" w:sz="0" w:space="0" w:color="auto"/>
                <w:right w:val="none" w:sz="0" w:space="0" w:color="auto"/>
              </w:divBdr>
              <w:divsChild>
                <w:div w:id="1224953676">
                  <w:marLeft w:val="0"/>
                  <w:marRight w:val="0"/>
                  <w:marTop w:val="0"/>
                  <w:marBottom w:val="0"/>
                  <w:divBdr>
                    <w:top w:val="none" w:sz="0" w:space="0" w:color="auto"/>
                    <w:left w:val="none" w:sz="0" w:space="0" w:color="auto"/>
                    <w:bottom w:val="none" w:sz="0" w:space="0" w:color="auto"/>
                    <w:right w:val="none" w:sz="0" w:space="0" w:color="auto"/>
                  </w:divBdr>
                  <w:divsChild>
                    <w:div w:id="6426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55266">
              <w:marLeft w:val="0"/>
              <w:marRight w:val="0"/>
              <w:marTop w:val="0"/>
              <w:marBottom w:val="0"/>
              <w:divBdr>
                <w:top w:val="none" w:sz="0" w:space="0" w:color="auto"/>
                <w:left w:val="none" w:sz="0" w:space="0" w:color="auto"/>
                <w:bottom w:val="none" w:sz="0" w:space="0" w:color="auto"/>
                <w:right w:val="none" w:sz="0" w:space="0" w:color="auto"/>
              </w:divBdr>
              <w:divsChild>
                <w:div w:id="1456480723">
                  <w:marLeft w:val="0"/>
                  <w:marRight w:val="0"/>
                  <w:marTop w:val="120"/>
                  <w:marBottom w:val="600"/>
                  <w:divBdr>
                    <w:top w:val="none" w:sz="0" w:space="0" w:color="auto"/>
                    <w:left w:val="none" w:sz="0" w:space="0" w:color="auto"/>
                    <w:bottom w:val="none" w:sz="0" w:space="0" w:color="auto"/>
                    <w:right w:val="none" w:sz="0" w:space="0" w:color="auto"/>
                  </w:divBdr>
                  <w:divsChild>
                    <w:div w:id="20004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7382">
              <w:marLeft w:val="0"/>
              <w:marRight w:val="0"/>
              <w:marTop w:val="0"/>
              <w:marBottom w:val="0"/>
              <w:divBdr>
                <w:top w:val="none" w:sz="0" w:space="0" w:color="auto"/>
                <w:left w:val="none" w:sz="0" w:space="0" w:color="auto"/>
                <w:bottom w:val="none" w:sz="0" w:space="0" w:color="auto"/>
                <w:right w:val="none" w:sz="0" w:space="0" w:color="auto"/>
              </w:divBdr>
              <w:divsChild>
                <w:div w:id="483593843">
                  <w:marLeft w:val="0"/>
                  <w:marRight w:val="0"/>
                  <w:marTop w:val="0"/>
                  <w:marBottom w:val="480"/>
                  <w:divBdr>
                    <w:top w:val="none" w:sz="0" w:space="0" w:color="auto"/>
                    <w:left w:val="none" w:sz="0" w:space="0" w:color="auto"/>
                    <w:bottom w:val="none" w:sz="0" w:space="0" w:color="auto"/>
                    <w:right w:val="none" w:sz="0" w:space="0" w:color="auto"/>
                  </w:divBdr>
                  <w:divsChild>
                    <w:div w:id="155731203">
                      <w:marLeft w:val="0"/>
                      <w:marRight w:val="0"/>
                      <w:marTop w:val="0"/>
                      <w:marBottom w:val="0"/>
                      <w:divBdr>
                        <w:top w:val="none" w:sz="0" w:space="0" w:color="auto"/>
                        <w:left w:val="none" w:sz="0" w:space="0" w:color="auto"/>
                        <w:bottom w:val="none" w:sz="0" w:space="0" w:color="auto"/>
                        <w:right w:val="none" w:sz="0" w:space="0" w:color="auto"/>
                      </w:divBdr>
                      <w:divsChild>
                        <w:div w:id="160318084">
                          <w:marLeft w:val="0"/>
                          <w:marRight w:val="0"/>
                          <w:marTop w:val="150"/>
                          <w:marBottom w:val="0"/>
                          <w:divBdr>
                            <w:top w:val="single" w:sz="24" w:space="4" w:color="FF9F00"/>
                            <w:left w:val="none" w:sz="0" w:space="0" w:color="auto"/>
                            <w:bottom w:val="none" w:sz="0" w:space="0" w:color="auto"/>
                            <w:right w:val="none" w:sz="0" w:space="0" w:color="auto"/>
                          </w:divBdr>
                        </w:div>
                        <w:div w:id="1862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51240">
              <w:marLeft w:val="0"/>
              <w:marRight w:val="0"/>
              <w:marTop w:val="0"/>
              <w:marBottom w:val="0"/>
              <w:divBdr>
                <w:top w:val="none" w:sz="0" w:space="0" w:color="auto"/>
                <w:left w:val="none" w:sz="0" w:space="0" w:color="auto"/>
                <w:bottom w:val="none" w:sz="0" w:space="0" w:color="auto"/>
                <w:right w:val="none" w:sz="0" w:space="0" w:color="auto"/>
              </w:divBdr>
              <w:divsChild>
                <w:div w:id="331186112">
                  <w:marLeft w:val="0"/>
                  <w:marRight w:val="0"/>
                  <w:marTop w:val="0"/>
                  <w:marBottom w:val="480"/>
                  <w:divBdr>
                    <w:top w:val="none" w:sz="0" w:space="0" w:color="auto"/>
                    <w:left w:val="none" w:sz="0" w:space="0" w:color="auto"/>
                    <w:bottom w:val="none" w:sz="0" w:space="0" w:color="auto"/>
                    <w:right w:val="none" w:sz="0" w:space="0" w:color="auto"/>
                  </w:divBdr>
                  <w:divsChild>
                    <w:div w:id="1262954302">
                      <w:marLeft w:val="0"/>
                      <w:marRight w:val="0"/>
                      <w:marTop w:val="0"/>
                      <w:marBottom w:val="0"/>
                      <w:divBdr>
                        <w:top w:val="none" w:sz="0" w:space="0" w:color="auto"/>
                        <w:left w:val="none" w:sz="0" w:space="0" w:color="auto"/>
                        <w:bottom w:val="none" w:sz="0" w:space="0" w:color="auto"/>
                        <w:right w:val="none" w:sz="0" w:space="0" w:color="auto"/>
                      </w:divBdr>
                      <w:divsChild>
                        <w:div w:id="467020109">
                          <w:marLeft w:val="0"/>
                          <w:marRight w:val="0"/>
                          <w:marTop w:val="150"/>
                          <w:marBottom w:val="0"/>
                          <w:divBdr>
                            <w:top w:val="single" w:sz="24" w:space="4" w:color="FF9F00"/>
                            <w:left w:val="none" w:sz="0" w:space="0" w:color="auto"/>
                            <w:bottom w:val="none" w:sz="0" w:space="0" w:color="auto"/>
                            <w:right w:val="none" w:sz="0" w:space="0" w:color="auto"/>
                          </w:divBdr>
                        </w:div>
                        <w:div w:id="5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8921">
              <w:marLeft w:val="0"/>
              <w:marRight w:val="0"/>
              <w:marTop w:val="0"/>
              <w:marBottom w:val="0"/>
              <w:divBdr>
                <w:top w:val="none" w:sz="0" w:space="0" w:color="auto"/>
                <w:left w:val="none" w:sz="0" w:space="0" w:color="auto"/>
                <w:bottom w:val="none" w:sz="0" w:space="0" w:color="auto"/>
                <w:right w:val="none" w:sz="0" w:space="0" w:color="auto"/>
              </w:divBdr>
              <w:divsChild>
                <w:div w:id="584537521">
                  <w:marLeft w:val="0"/>
                  <w:marRight w:val="0"/>
                  <w:marTop w:val="0"/>
                  <w:marBottom w:val="480"/>
                  <w:divBdr>
                    <w:top w:val="none" w:sz="0" w:space="0" w:color="auto"/>
                    <w:left w:val="none" w:sz="0" w:space="0" w:color="auto"/>
                    <w:bottom w:val="none" w:sz="0" w:space="0" w:color="auto"/>
                    <w:right w:val="none" w:sz="0" w:space="0" w:color="auto"/>
                  </w:divBdr>
                  <w:divsChild>
                    <w:div w:id="1154107161">
                      <w:marLeft w:val="0"/>
                      <w:marRight w:val="0"/>
                      <w:marTop w:val="0"/>
                      <w:marBottom w:val="0"/>
                      <w:divBdr>
                        <w:top w:val="none" w:sz="0" w:space="0" w:color="auto"/>
                        <w:left w:val="none" w:sz="0" w:space="0" w:color="auto"/>
                        <w:bottom w:val="none" w:sz="0" w:space="0" w:color="auto"/>
                        <w:right w:val="none" w:sz="0" w:space="0" w:color="auto"/>
                      </w:divBdr>
                      <w:divsChild>
                        <w:div w:id="2134591334">
                          <w:marLeft w:val="0"/>
                          <w:marRight w:val="0"/>
                          <w:marTop w:val="150"/>
                          <w:marBottom w:val="0"/>
                          <w:divBdr>
                            <w:top w:val="single" w:sz="24" w:space="4" w:color="FF9F00"/>
                            <w:left w:val="none" w:sz="0" w:space="0" w:color="auto"/>
                            <w:bottom w:val="none" w:sz="0" w:space="0" w:color="auto"/>
                            <w:right w:val="none" w:sz="0" w:space="0" w:color="auto"/>
                          </w:divBdr>
                        </w:div>
                        <w:div w:id="11153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01865">
              <w:marLeft w:val="0"/>
              <w:marRight w:val="0"/>
              <w:marTop w:val="0"/>
              <w:marBottom w:val="0"/>
              <w:divBdr>
                <w:top w:val="none" w:sz="0" w:space="0" w:color="auto"/>
                <w:left w:val="none" w:sz="0" w:space="0" w:color="auto"/>
                <w:bottom w:val="none" w:sz="0" w:space="0" w:color="auto"/>
                <w:right w:val="none" w:sz="0" w:space="0" w:color="auto"/>
              </w:divBdr>
              <w:divsChild>
                <w:div w:id="60293751">
                  <w:marLeft w:val="0"/>
                  <w:marRight w:val="0"/>
                  <w:marTop w:val="0"/>
                  <w:marBottom w:val="480"/>
                  <w:divBdr>
                    <w:top w:val="none" w:sz="0" w:space="0" w:color="auto"/>
                    <w:left w:val="none" w:sz="0" w:space="0" w:color="auto"/>
                    <w:bottom w:val="none" w:sz="0" w:space="0" w:color="auto"/>
                    <w:right w:val="none" w:sz="0" w:space="0" w:color="auto"/>
                  </w:divBdr>
                  <w:divsChild>
                    <w:div w:id="1798185723">
                      <w:marLeft w:val="0"/>
                      <w:marRight w:val="0"/>
                      <w:marTop w:val="0"/>
                      <w:marBottom w:val="0"/>
                      <w:divBdr>
                        <w:top w:val="none" w:sz="0" w:space="0" w:color="auto"/>
                        <w:left w:val="none" w:sz="0" w:space="0" w:color="auto"/>
                        <w:bottom w:val="none" w:sz="0" w:space="0" w:color="auto"/>
                        <w:right w:val="none" w:sz="0" w:space="0" w:color="auto"/>
                      </w:divBdr>
                      <w:divsChild>
                        <w:div w:id="2082634433">
                          <w:marLeft w:val="0"/>
                          <w:marRight w:val="0"/>
                          <w:marTop w:val="150"/>
                          <w:marBottom w:val="0"/>
                          <w:divBdr>
                            <w:top w:val="single" w:sz="24" w:space="4" w:color="FF9F00"/>
                            <w:left w:val="none" w:sz="0" w:space="0" w:color="auto"/>
                            <w:bottom w:val="none" w:sz="0" w:space="0" w:color="auto"/>
                            <w:right w:val="none" w:sz="0" w:space="0" w:color="auto"/>
                          </w:divBdr>
                        </w:div>
                        <w:div w:id="18324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7696">
              <w:marLeft w:val="0"/>
              <w:marRight w:val="0"/>
              <w:marTop w:val="0"/>
              <w:marBottom w:val="0"/>
              <w:divBdr>
                <w:top w:val="none" w:sz="0" w:space="0" w:color="auto"/>
                <w:left w:val="none" w:sz="0" w:space="0" w:color="auto"/>
                <w:bottom w:val="none" w:sz="0" w:space="0" w:color="auto"/>
                <w:right w:val="none" w:sz="0" w:space="0" w:color="auto"/>
              </w:divBdr>
              <w:divsChild>
                <w:div w:id="656498894">
                  <w:marLeft w:val="0"/>
                  <w:marRight w:val="0"/>
                  <w:marTop w:val="0"/>
                  <w:marBottom w:val="480"/>
                  <w:divBdr>
                    <w:top w:val="none" w:sz="0" w:space="0" w:color="auto"/>
                    <w:left w:val="none" w:sz="0" w:space="0" w:color="auto"/>
                    <w:bottom w:val="none" w:sz="0" w:space="0" w:color="auto"/>
                    <w:right w:val="none" w:sz="0" w:space="0" w:color="auto"/>
                  </w:divBdr>
                  <w:divsChild>
                    <w:div w:id="1317681043">
                      <w:marLeft w:val="0"/>
                      <w:marRight w:val="0"/>
                      <w:marTop w:val="0"/>
                      <w:marBottom w:val="0"/>
                      <w:divBdr>
                        <w:top w:val="none" w:sz="0" w:space="0" w:color="auto"/>
                        <w:left w:val="none" w:sz="0" w:space="0" w:color="auto"/>
                        <w:bottom w:val="none" w:sz="0" w:space="0" w:color="auto"/>
                        <w:right w:val="none" w:sz="0" w:space="0" w:color="auto"/>
                      </w:divBdr>
                      <w:divsChild>
                        <w:div w:id="809713632">
                          <w:marLeft w:val="0"/>
                          <w:marRight w:val="0"/>
                          <w:marTop w:val="150"/>
                          <w:marBottom w:val="0"/>
                          <w:divBdr>
                            <w:top w:val="single" w:sz="24" w:space="4" w:color="FF9F00"/>
                            <w:left w:val="none" w:sz="0" w:space="0" w:color="auto"/>
                            <w:bottom w:val="none" w:sz="0" w:space="0" w:color="auto"/>
                            <w:right w:val="none" w:sz="0" w:space="0" w:color="auto"/>
                          </w:divBdr>
                        </w:div>
                        <w:div w:id="2703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760559">
      <w:bodyDiv w:val="1"/>
      <w:marLeft w:val="0"/>
      <w:marRight w:val="0"/>
      <w:marTop w:val="0"/>
      <w:marBottom w:val="0"/>
      <w:divBdr>
        <w:top w:val="none" w:sz="0" w:space="0" w:color="auto"/>
        <w:left w:val="none" w:sz="0" w:space="0" w:color="auto"/>
        <w:bottom w:val="none" w:sz="0" w:space="0" w:color="auto"/>
        <w:right w:val="none" w:sz="0" w:space="0" w:color="auto"/>
      </w:divBdr>
    </w:div>
    <w:div w:id="2111389480">
      <w:bodyDiv w:val="1"/>
      <w:marLeft w:val="0"/>
      <w:marRight w:val="0"/>
      <w:marTop w:val="0"/>
      <w:marBottom w:val="0"/>
      <w:divBdr>
        <w:top w:val="none" w:sz="0" w:space="0" w:color="auto"/>
        <w:left w:val="none" w:sz="0" w:space="0" w:color="auto"/>
        <w:bottom w:val="none" w:sz="0" w:space="0" w:color="auto"/>
        <w:right w:val="none" w:sz="0" w:space="0" w:color="auto"/>
      </w:divBdr>
      <w:divsChild>
        <w:div w:id="780563702">
          <w:marLeft w:val="0"/>
          <w:marRight w:val="0"/>
          <w:marTop w:val="150"/>
          <w:marBottom w:val="0"/>
          <w:divBdr>
            <w:top w:val="single" w:sz="24" w:space="4" w:color="FF9F00"/>
            <w:left w:val="none" w:sz="0" w:space="0" w:color="auto"/>
            <w:bottom w:val="none" w:sz="0" w:space="0" w:color="auto"/>
            <w:right w:val="none" w:sz="0" w:space="0" w:color="auto"/>
          </w:divBdr>
        </w:div>
        <w:div w:id="64096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10183</TotalTime>
  <Pages>10</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srivastava</dc:creator>
  <cp:keywords/>
  <dc:description/>
  <cp:lastModifiedBy>shikhar srivastava</cp:lastModifiedBy>
  <cp:revision>1</cp:revision>
  <cp:lastPrinted>2020-04-01T10:42:00Z</cp:lastPrinted>
  <dcterms:created xsi:type="dcterms:W3CDTF">2020-03-26T07:53:00Z</dcterms:created>
  <dcterms:modified xsi:type="dcterms:W3CDTF">2020-04-02T09:37:00Z</dcterms:modified>
</cp:coreProperties>
</file>