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color w:val="0b5394"/>
          <w:sz w:val="36"/>
          <w:szCs w:val="36"/>
        </w:rPr>
      </w:pPr>
      <w:bookmarkStart w:colFirst="0" w:colLast="0" w:name="_heading=h.8l53i86ob2lh"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b w:val="1"/>
          <w:bCs w:val="1"/>
          <w:color w:val="0b5394"/>
          <w:sz w:val="34"/>
          <w:szCs w:val="34"/>
        </w:rPr>
      </w:pPr>
      <w:bookmarkStart w:colFirst="0" w:colLast="0" w:name="_heading=h.4y73lyrlexse" w:id="1"/>
      <w:bookmarkEnd w:id="1"/>
      <w:r w:rsidDel="00000000" w:rsidR="00000000" w:rsidRPr="00000000">
        <w:rPr>
          <w:b w:val="1"/>
          <w:bCs w:val="1"/>
          <w:color w:val="0b5394"/>
          <w:sz w:val="36"/>
          <w:szCs w:val="36"/>
          <w:rtl w:val="0"/>
        </w:rPr>
        <w:t xml:space="preserve">TIRANA BUSINESS UNIVERSITY</w:t>
      </w:r>
      <w:r w:rsidDel="00000000" w:rsidR="00000000" w:rsidRPr="00000000">
        <w:rPr>
          <w:b w:val="1"/>
          <w:bCs w:val="1"/>
          <w:color w:val="0b5394"/>
          <w:sz w:val="34"/>
          <w:szCs w:val="34"/>
          <w:rtl w:val="0"/>
        </w:rPr>
        <w:t xml:space="preserve"> </w:t>
      </w:r>
    </w:p>
    <w:p w:rsidR="00000000" w:rsidDel="00000000" w:rsidP="00000000" w:rsidRDefault="00000000" w:rsidRPr="00000000" w14:paraId="00000003">
      <w:pPr>
        <w:pStyle w:val="Heading2"/>
        <w:keepNext w:val="0"/>
        <w:keepLines w:val="0"/>
        <w:spacing w:after="80" w:lineRule="auto"/>
        <w:jc w:val="center"/>
        <w:rPr>
          <w:color w:val="0b5394"/>
          <w:sz w:val="28"/>
          <w:szCs w:val="28"/>
        </w:rPr>
      </w:pPr>
      <w:bookmarkStart w:colFirst="0" w:colLast="0" w:name="_heading=h.t7dx2tfx98xl" w:id="2"/>
      <w:bookmarkEnd w:id="2"/>
      <w:r w:rsidDel="00000000" w:rsidR="00000000" w:rsidRPr="00000000">
        <w:rPr>
          <w:color w:val="0b5394"/>
          <w:sz w:val="28"/>
          <w:szCs w:val="28"/>
          <w:rtl w:val="0"/>
        </w:rPr>
        <w:t xml:space="preserve">M.Sc. in Data Science and Cybersecurity </w:t>
      </w:r>
    </w:p>
    <w:p w:rsidR="00000000" w:rsidDel="00000000" w:rsidP="00000000" w:rsidRDefault="00000000" w:rsidRPr="00000000" w14:paraId="00000004">
      <w:pPr>
        <w:jc w:val="center"/>
        <w:rPr>
          <w:color w:val="4a86e8"/>
          <w:sz w:val="28"/>
          <w:szCs w:val="28"/>
        </w:rPr>
      </w:pPr>
      <w:r w:rsidDel="00000000" w:rsidR="00000000" w:rsidRPr="00000000">
        <w:rPr>
          <w:color w:val="4a86e8"/>
          <w:sz w:val="28"/>
          <w:szCs w:val="28"/>
          <w:rtl w:val="0"/>
        </w:rPr>
        <w:t xml:space="preserve"> ________________________________________ </w:t>
      </w:r>
    </w:p>
    <w:p w:rsidR="00000000" w:rsidDel="00000000" w:rsidP="00000000" w:rsidRDefault="00000000" w:rsidRPr="00000000" w14:paraId="00000005">
      <w:pPr>
        <w:pStyle w:val="Heading2"/>
        <w:keepNext w:val="0"/>
        <w:keepLines w:val="0"/>
        <w:spacing w:after="80" w:lineRule="auto"/>
        <w:jc w:val="center"/>
        <w:rPr>
          <w:b w:val="1"/>
          <w:bCs w:val="1"/>
          <w:color w:val="0b5394"/>
          <w:sz w:val="34"/>
          <w:szCs w:val="34"/>
        </w:rPr>
      </w:pPr>
      <w:bookmarkStart w:colFirst="0" w:colLast="0" w:name="_heading=h.4dla9wx6wqv1" w:id="3"/>
      <w:bookmarkEnd w:id="3"/>
      <w:r w:rsidDel="00000000" w:rsidR="00000000" w:rsidRPr="00000000">
        <w:rPr>
          <w:b w:val="1"/>
          <w:bCs w:val="1"/>
          <w:color w:val="0b5394"/>
          <w:sz w:val="34"/>
          <w:szCs w:val="34"/>
          <w:rtl w:val="0"/>
        </w:rPr>
        <w:t xml:space="preserve">COURSEWORK ASSIGNMENT </w:t>
      </w:r>
    </w:p>
    <w:p w:rsidR="00000000" w:rsidDel="00000000" w:rsidP="00000000" w:rsidRDefault="00000000" w:rsidRPr="00000000" w14:paraId="00000006">
      <w:pPr>
        <w:jc w:val="center"/>
        <w:rPr/>
      </w:pPr>
      <w:r w:rsidDel="00000000" w:rsidR="00000000" w:rsidRPr="00000000">
        <w:rPr>
          <w:color w:val="4a86e8"/>
          <w:sz w:val="28"/>
          <w:szCs w:val="28"/>
          <w:rtl w:val="0"/>
        </w:rPr>
        <w:t xml:space="preserve">________________________________________ </w:t>
      </w:r>
      <w:r w:rsidDel="00000000" w:rsidR="00000000" w:rsidRPr="00000000">
        <w:rPr>
          <w:rtl w:val="0"/>
        </w:rPr>
      </w:r>
    </w:p>
    <w:p w:rsidR="00000000" w:rsidDel="00000000" w:rsidP="00000000" w:rsidRDefault="00000000" w:rsidRPr="00000000" w14:paraId="00000007">
      <w:pPr>
        <w:pStyle w:val="Heading2"/>
        <w:keepNext w:val="0"/>
        <w:keepLines w:val="0"/>
        <w:spacing w:after="80" w:line="240" w:lineRule="auto"/>
        <w:jc w:val="center"/>
        <w:rPr>
          <w:b w:val="1"/>
          <w:bCs w:val="1"/>
          <w:sz w:val="26"/>
          <w:szCs w:val="26"/>
        </w:rPr>
      </w:pPr>
      <w:bookmarkStart w:colFirst="0" w:colLast="0" w:name="_heading=h.vah3v0ida6wt" w:id="4"/>
      <w:bookmarkEnd w:id="4"/>
      <w:r w:rsidDel="00000000" w:rsidR="00000000" w:rsidRPr="00000000">
        <w:rPr>
          <w:rtl w:val="0"/>
        </w:rPr>
      </w:r>
    </w:p>
    <w:p w:rsidR="00000000" w:rsidDel="00000000" w:rsidP="00000000" w:rsidRDefault="00000000" w:rsidRPr="00000000" w14:paraId="00000008">
      <w:pPr>
        <w:pStyle w:val="Heading2"/>
        <w:keepNext w:val="0"/>
        <w:keepLines w:val="0"/>
        <w:spacing w:after="80" w:line="240" w:lineRule="auto"/>
        <w:jc w:val="center"/>
        <w:rPr>
          <w:b w:val="1"/>
          <w:bCs w:val="1"/>
          <w:sz w:val="26"/>
          <w:szCs w:val="26"/>
        </w:rPr>
      </w:pPr>
      <w:bookmarkStart w:colFirst="0" w:colLast="0" w:name="_heading=h.uji3vinc8mjw" w:id="5"/>
      <w:bookmarkEnd w:id="5"/>
      <w:r w:rsidDel="00000000" w:rsidR="00000000" w:rsidRPr="00000000">
        <w:rPr>
          <w:rtl w:val="0"/>
        </w:rPr>
      </w:r>
    </w:p>
    <w:p w:rsidR="00000000" w:rsidDel="00000000" w:rsidP="00000000" w:rsidRDefault="00000000" w:rsidRPr="00000000" w14:paraId="00000009">
      <w:pPr>
        <w:pStyle w:val="Heading2"/>
        <w:keepNext w:val="0"/>
        <w:keepLines w:val="0"/>
        <w:spacing w:after="80" w:line="240" w:lineRule="auto"/>
        <w:jc w:val="center"/>
        <w:rPr>
          <w:b w:val="1"/>
          <w:bCs w:val="1"/>
          <w:sz w:val="26"/>
          <w:szCs w:val="26"/>
        </w:rPr>
      </w:pPr>
      <w:bookmarkStart w:colFirst="0" w:colLast="0" w:name="_heading=h.7ubyiac9z4q2" w:id="6"/>
      <w:bookmarkEnd w:id="6"/>
      <w:r w:rsidDel="00000000" w:rsidR="00000000" w:rsidRPr="00000000">
        <w:rPr>
          <w:b w:val="1"/>
          <w:bCs w:val="1"/>
          <w:sz w:val="26"/>
          <w:szCs w:val="26"/>
          <w:rtl w:val="0"/>
        </w:rPr>
        <w:t xml:space="preserve">Programming for Data Science </w:t>
      </w:r>
    </w:p>
    <w:p w:rsidR="00000000" w:rsidDel="00000000" w:rsidP="00000000" w:rsidRDefault="00000000" w:rsidRPr="00000000" w14:paraId="0000000A">
      <w:pPr>
        <w:pStyle w:val="Heading2"/>
        <w:keepNext w:val="0"/>
        <w:keepLines w:val="0"/>
        <w:spacing w:after="80" w:line="240" w:lineRule="auto"/>
        <w:jc w:val="center"/>
        <w:rPr>
          <w:b w:val="1"/>
          <w:bCs w:val="1"/>
          <w:sz w:val="26"/>
          <w:szCs w:val="26"/>
        </w:rPr>
      </w:pPr>
      <w:bookmarkStart w:colFirst="0" w:colLast="0" w:name="_heading=h.6rupvw2x6pov" w:id="7"/>
      <w:bookmarkEnd w:id="7"/>
      <w:r w:rsidDel="00000000" w:rsidR="00000000" w:rsidRPr="00000000">
        <w:rPr>
          <w:b w:val="1"/>
          <w:bCs w:val="1"/>
          <w:sz w:val="26"/>
          <w:szCs w:val="26"/>
          <w:rtl w:val="0"/>
        </w:rPr>
        <w:t xml:space="preserve">Scenario-Based Practical Project </w:t>
      </w:r>
    </w:p>
    <w:p w:rsidR="00000000" w:rsidDel="00000000" w:rsidP="00000000" w:rsidRDefault="00000000" w:rsidRPr="00000000" w14:paraId="0000000B">
      <w:pPr>
        <w:pStyle w:val="Heading2"/>
        <w:keepNext w:val="0"/>
        <w:keepLines w:val="0"/>
        <w:spacing w:after="80" w:lineRule="auto"/>
        <w:rPr>
          <w:sz w:val="24"/>
          <w:szCs w:val="24"/>
        </w:rPr>
      </w:pPr>
      <w:bookmarkStart w:colFirst="0" w:colLast="0" w:name="_heading=h.648wggdpy3jg" w:id="8"/>
      <w:bookmarkEnd w:id="8"/>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sz w:val="24"/>
          <w:szCs w:val="24"/>
        </w:rPr>
      </w:pPr>
      <w:bookmarkStart w:colFirst="0" w:colLast="0" w:name="_heading=h.p2yykofhdj0s" w:id="9"/>
      <w:bookmarkEnd w:id="9"/>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sz w:val="24"/>
          <w:szCs w:val="24"/>
        </w:rPr>
      </w:pPr>
      <w:bookmarkStart w:colFirst="0" w:colLast="0" w:name="_heading=h.nmtojfknwd4" w:id="10"/>
      <w:bookmarkEnd w:id="10"/>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sz w:val="28"/>
          <w:szCs w:val="28"/>
        </w:rPr>
      </w:pPr>
      <w:bookmarkStart w:colFirst="0" w:colLast="0" w:name="_heading=h.b691bkajlidp" w:id="11"/>
      <w:bookmarkEnd w:id="11"/>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sz w:val="24"/>
          <w:szCs w:val="24"/>
        </w:rPr>
      </w:pPr>
      <w:bookmarkStart w:colFirst="0" w:colLast="0" w:name="_heading=h.q81rmbkqyag2" w:id="12"/>
      <w:bookmarkEnd w:id="12"/>
      <w:r w:rsidDel="00000000" w:rsidR="00000000" w:rsidRPr="00000000">
        <w:rPr>
          <w:sz w:val="24"/>
          <w:szCs w:val="24"/>
          <w:rtl w:val="0"/>
        </w:rPr>
        <w:t xml:space="preserve">Student Name: Shila Subashi</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color w:val="000000"/>
          <w:sz w:val="26"/>
          <w:szCs w:val="26"/>
        </w:rPr>
      </w:pPr>
      <w:r w:rsidDel="00000000" w:rsidR="00000000" w:rsidRPr="00000000">
        <w:rPr>
          <w:b w:val="1"/>
          <w:bCs w:val="1"/>
          <w:sz w:val="24"/>
          <w:szCs w:val="24"/>
          <w:rtl w:val="0"/>
        </w:rPr>
        <w:t xml:space="preserve">Question 4: Reflection — Comparing Python and R</w:t>
      </w:r>
      <w:r w:rsidDel="00000000" w:rsidR="00000000" w:rsidRPr="00000000">
        <w:rPr>
          <w:rtl w:val="0"/>
        </w:rPr>
      </w:r>
    </w:p>
    <w:p w:rsidR="00000000" w:rsidDel="00000000" w:rsidP="00000000" w:rsidRDefault="00000000" w:rsidRPr="00000000" w14:paraId="0000001A">
      <w:pPr>
        <w:shd w:fill="ffffff" w:val="clear"/>
        <w:spacing w:after="240" w:before="240" w:lin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1B">
      <w:pPr>
        <w:shd w:fill="ffffff" w:val="clear"/>
        <w:spacing w:after="240" w:before="240" w:line="240" w:lineRule="auto"/>
        <w:rPr>
          <w:highlight w:val="white"/>
        </w:rPr>
      </w:pPr>
      <w:r w:rsidDel="00000000" w:rsidR="00000000" w:rsidRPr="00000000">
        <w:rPr>
          <w:highlight w:val="white"/>
          <w:rtl w:val="0"/>
        </w:rPr>
        <w:t xml:space="preserve">Data plays an important role in the operation of businesses and understanding this data is important for decision-making at all levels. (1)R</w:t>
      </w:r>
    </w:p>
    <w:p w:rsidR="00000000" w:rsidDel="00000000" w:rsidP="00000000" w:rsidRDefault="00000000" w:rsidRPr="00000000" w14:paraId="0000001C">
      <w:pPr>
        <w:spacing w:after="240" w:before="240" w:lineRule="auto"/>
        <w:rPr/>
      </w:pPr>
      <w:r w:rsidDel="00000000" w:rsidR="00000000" w:rsidRPr="00000000">
        <w:rPr>
          <w:highlight w:val="white"/>
          <w:rtl w:val="0"/>
        </w:rPr>
        <w:t xml:space="preserve">In this project, neighborhood-related and citizen satisfaction data were analyzed using both Python and R. Similar tasks like data organization, variable transformation, dataset filtering, and summary production were performed using each programming language. Working with both tools improved my understanding of their respective benefits and drawbacks, especially with regard to how they manage data structures, syntax, and general analysis workflows.</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highlight w:val="white"/>
          <w:rtl w:val="0"/>
        </w:rPr>
        <w:t xml:space="preserve">The main distinction between the two languages is in their approach to data science. Both open source programming languages are supported by large communities, continuously extending their libraries and tools. But while R is mainly used for statistical analysis, Python provides a more general approach to data wrangling. (2)R</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In Python, I mainly worked with lists, dictionaries, and Pandas DataFrames. For instance, in Question 1, a dictionary was used to associate neighbourhood names with corresponding satisfaction scores. </w:t>
      </w:r>
    </w:p>
    <w:p w:rsidR="00000000" w:rsidDel="00000000" w:rsidP="00000000" w:rsidRDefault="00000000" w:rsidRPr="00000000" w14:paraId="0000001F">
      <w:pPr>
        <w:spacing w:after="240" w:before="240" w:lineRule="auto"/>
        <w:rPr/>
      </w:pPr>
      <w:r w:rsidDel="00000000" w:rsidR="00000000" w:rsidRPr="00000000">
        <w:rPr>
          <w:highlight w:val="white"/>
          <w:rtl w:val="0"/>
        </w:rPr>
        <w:t xml:space="preserve">R, on the other hand, is built by statisticians and leans heavily into statistical models and specialized analytics.</w:t>
      </w:r>
      <w:r w:rsidDel="00000000" w:rsidR="00000000" w:rsidRPr="00000000">
        <w:rPr>
          <w:rtl w:val="0"/>
        </w:rPr>
        <w:t xml:space="preserve"> (2)R</w:t>
      </w:r>
    </w:p>
    <w:p w:rsidR="00000000" w:rsidDel="00000000" w:rsidP="00000000" w:rsidRDefault="00000000" w:rsidRPr="00000000" w14:paraId="00000020">
      <w:pPr>
        <w:spacing w:after="240" w:before="240" w:lineRule="auto"/>
        <w:rPr/>
      </w:pPr>
      <w:r w:rsidDel="00000000" w:rsidR="00000000" w:rsidRPr="00000000">
        <w:rPr>
          <w:rtl w:val="0"/>
        </w:rPr>
        <w:t xml:space="preserve">R relies on vectors and data frames. In Question 3, named vectors were used to represent variables like satisfaction and income, offering similar functionality but in a more compact format. Although Python’s Pandas DataFrame and R’s data frame serve similar purposes, their usage differs slightly. In Python, grouping and aggregation are typically done using methods such as .groupby() and .mean(). For example, calculating average satisfaction by neighbourhood involved grouping the dataset and applying a mean function.</w:t>
      </w:r>
    </w:p>
    <w:p w:rsidR="00000000" w:rsidDel="00000000" w:rsidP="00000000" w:rsidRDefault="00000000" w:rsidRPr="00000000" w14:paraId="00000021">
      <w:pPr>
        <w:spacing w:after="240" w:before="240" w:lineRule="auto"/>
        <w:rPr/>
      </w:pPr>
      <w:r w:rsidDel="00000000" w:rsidR="00000000" w:rsidRPr="00000000">
        <w:rPr>
          <w:rtl w:val="0"/>
        </w:rPr>
        <w:t xml:space="preserve">In R, similar outcomes can be achieved using functions like tapply() or aggregate(). For example, tapply() was used to calculate average satisfaction across income groups. While both approaches produce equivalent results, when it comes to readability, Python appeared more straightforward and beginner-friendly, while R, is more concise, but can sometimes be harder to interpret.</w:t>
      </w:r>
    </w:p>
    <w:p w:rsidR="00000000" w:rsidDel="00000000" w:rsidP="00000000" w:rsidRDefault="00000000" w:rsidRPr="00000000" w14:paraId="00000022">
      <w:pPr>
        <w:spacing w:after="240" w:before="240" w:lineRule="auto"/>
        <w:rPr/>
      </w:pPr>
      <w:r w:rsidDel="00000000" w:rsidR="00000000" w:rsidRPr="00000000">
        <w:rPr>
          <w:rtl w:val="0"/>
        </w:rPr>
        <w:t xml:space="preserve">Filtering data also highlighted differences. In Python, boolean indexing allows clear and flexible condition handling. In R, the subset() function provides a shorter and more direct way to filter data. For grouping and summarising, Python allows multiple steps to be combined into a single pipeline, making it efficient for more advanced analyses, meanwhile R can be less flexible when handling multiple variables simultaneously. </w:t>
      </w:r>
    </w:p>
    <w:p w:rsidR="00000000" w:rsidDel="00000000" w:rsidP="00000000" w:rsidRDefault="00000000" w:rsidRPr="00000000" w14:paraId="00000023">
      <w:pPr>
        <w:spacing w:after="240" w:before="240" w:lineRule="auto"/>
        <w:rPr/>
      </w:pPr>
      <w:r w:rsidDel="00000000" w:rsidR="00000000" w:rsidRPr="00000000">
        <w:rPr>
          <w:rtl w:val="0"/>
        </w:rPr>
        <w:t xml:space="preserve">Choosing appropriate data structures played an important role in making the analysis efficient and easy to understand. The first example is the use of a dictionary in Python to store survey data by neighbourhood. This structure was effective because it directly links each neighbourhood to its list of satisfaction scores. As a result, calculating averages became straightforward using dictionary comprehensions. If a list had been used instead, the connection between neighbourhoods and their scores would not be explicit, leading to more complex indexing and reduced clarity. The second example is the use of sets in Python to identify neighbourhoods that satisfy multiple criteria. Sets were ideal because they support operations like intersection, making it easy to find common elements between groups. Using lists instead would have required manual iteration and additional logic, making the process less efficient and more error-prone. In R, factors were used to represent satisfaction levels. This was an appropriate choice because factors are designed for categorical data and allow an inherent order, improving both analysis and interpretation. If character vectors had been used instead, there would be no built-in ordering, making comparisons less meaningful.</w:t>
      </w:r>
    </w:p>
    <w:p w:rsidR="00000000" w:rsidDel="00000000" w:rsidP="00000000" w:rsidRDefault="00000000" w:rsidRPr="00000000" w14:paraId="00000024">
      <w:pPr>
        <w:pStyle w:val="Heading3"/>
        <w:keepNext w:val="0"/>
        <w:keepLines w:val="0"/>
        <w:spacing w:before="280" w:lineRule="auto"/>
        <w:rPr>
          <w:color w:val="000000"/>
          <w:sz w:val="22"/>
          <w:szCs w:val="22"/>
        </w:rPr>
      </w:pPr>
      <w:bookmarkStart w:colFirst="0" w:colLast="0" w:name="_heading=h.hcc958peyqf8" w:id="13"/>
      <w:bookmarkEnd w:id="13"/>
      <w:r w:rsidDel="00000000" w:rsidR="00000000" w:rsidRPr="00000000">
        <w:rPr>
          <w:b w:val="1"/>
          <w:bCs w:val="1"/>
          <w:color w:val="000000"/>
          <w:sz w:val="22"/>
          <w:szCs w:val="22"/>
          <w:rtl w:val="0"/>
        </w:rPr>
        <w:t xml:space="preserve">Conclusion</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Both Python and R proved to be valuable tools for data analysis, each with its own strengths. Python, especially with Pandas, provides a clear and structured approach that works well for complex workflows and system integration. R, in contrast, offers strong statistical capabilities and efficient vectorised operations, making it highly effective for analytical tasks.</w:t>
      </w:r>
    </w:p>
    <w:p w:rsidR="00000000" w:rsidDel="00000000" w:rsidP="00000000" w:rsidRDefault="00000000" w:rsidRPr="00000000" w14:paraId="00000026">
      <w:pPr>
        <w:spacing w:after="240" w:before="240" w:lineRule="auto"/>
        <w:rPr/>
      </w:pPr>
      <w:r w:rsidDel="00000000" w:rsidR="00000000" w:rsidRPr="00000000">
        <w:rPr>
          <w:rtl w:val="0"/>
        </w:rPr>
        <w:t xml:space="preserve">R is a statistical tool used by academics, engineers and scientists without any programming skills. Python is a production-ready language used in a wide range of industry, research and engineering workflows. (2)R</w:t>
      </w:r>
    </w:p>
    <w:p w:rsidR="00000000" w:rsidDel="00000000" w:rsidP="00000000" w:rsidRDefault="00000000" w:rsidRPr="00000000" w14:paraId="00000027">
      <w:pPr>
        <w:spacing w:after="240" w:before="240" w:lineRule="auto"/>
        <w:rPr/>
      </w:pPr>
      <w:r w:rsidDel="00000000" w:rsidR="00000000" w:rsidRPr="00000000">
        <w:rPr>
          <w:rtl w:val="0"/>
        </w:rPr>
        <w:t xml:space="preserve">This project emphasised the importance of selecting the right tools and data structures based on the task at hand. A solid understanding of these differences enables analysts to work more efficiently and produce clearer, more effective results.</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2A">
      <w:pPr>
        <w:spacing w:after="240" w:before="240" w:lineRule="auto"/>
        <w:rPr/>
      </w:pPr>
      <w:r w:rsidDel="00000000" w:rsidR="00000000" w:rsidRPr="00000000">
        <w:rPr>
          <w:rtl w:val="0"/>
        </w:rPr>
        <w:t xml:space="preserve">(1)R: </w:t>
      </w:r>
      <w:hyperlink r:id="rId7">
        <w:r w:rsidDel="00000000" w:rsidR="00000000" w:rsidRPr="00000000">
          <w:rPr>
            <w:color w:val="1155cc"/>
            <w:u w:val="single"/>
            <w:rtl w:val="0"/>
          </w:rPr>
          <w:t xml:space="preserve">https://www.researchgate.net/publication/371781043_Python_vs_R_for_Data_Scientists_An_introduction</w:t>
        </w:r>
      </w:hyperlink>
      <w:r w:rsidDel="00000000" w:rsidR="00000000" w:rsidRPr="00000000">
        <w:rPr>
          <w:rtl w:val="0"/>
        </w:rPr>
      </w:r>
    </w:p>
    <w:p w:rsidR="00000000" w:rsidDel="00000000" w:rsidP="00000000" w:rsidRDefault="00000000" w:rsidRPr="00000000" w14:paraId="0000002B">
      <w:pPr>
        <w:spacing w:after="240" w:before="240" w:lineRule="auto"/>
        <w:rPr>
          <w:b w:val="1"/>
          <w:bCs w:val="1"/>
          <w:sz w:val="34"/>
          <w:szCs w:val="34"/>
        </w:rPr>
      </w:pPr>
      <w:r w:rsidDel="00000000" w:rsidR="00000000" w:rsidRPr="00000000">
        <w:rPr>
          <w:rtl w:val="0"/>
        </w:rPr>
        <w:t xml:space="preserve">(2)R: </w:t>
      </w:r>
      <w:hyperlink r:id="rId8">
        <w:r w:rsidDel="00000000" w:rsidR="00000000" w:rsidRPr="00000000">
          <w:rPr>
            <w:color w:val="1155cc"/>
            <w:u w:val="single"/>
            <w:rtl w:val="0"/>
          </w:rPr>
          <w:t xml:space="preserve">https://www.ibm.com/think/topics/python-vs-r</w:t>
        </w:r>
      </w:hyperlink>
      <w:r w:rsidDel="00000000" w:rsidR="00000000" w:rsidRPr="00000000">
        <w:rPr>
          <w:rtl w:val="0"/>
        </w:rPr>
      </w:r>
    </w:p>
    <w:p w:rsidR="00000000" w:rsidDel="00000000" w:rsidP="00000000" w:rsidRDefault="00000000" w:rsidRPr="00000000" w14:paraId="0000002C">
      <w:pPr>
        <w:pStyle w:val="Heading2"/>
        <w:spacing w:after="240" w:before="240" w:lineRule="auto"/>
        <w:rPr>
          <w:sz w:val="24"/>
          <w:szCs w:val="24"/>
          <w:u w:val="single"/>
        </w:rPr>
      </w:pPr>
      <w:bookmarkStart w:colFirst="0" w:colLast="0" w:name="_heading=h.d73wsmu78f6b" w:id="14"/>
      <w:bookmarkEnd w:id="14"/>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researchgate.net/publication/371781043_Python_vs_R_for_Data_Scientists_An_introduction" TargetMode="External"/><Relationship Id="rId8" Type="http://schemas.openxmlformats.org/officeDocument/2006/relationships/hyperlink" Target="https://www.ibm.com/think/topics/python-vs-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rgIJUzPBvBgIutXQeX259qMAcw==">CgMxLjAyDmguOGw1M2k4Nm9iMmxoMg5oLjR5NzNseXJsZXhzZTIOaC50N2R4MnRmeDk4eGwyDmguNGRsYTl3eDZ3cXYxMg5oLnZhaDN2MGlkYTZ3dDIOaC51amkzdmluYzhtancyDmguN3VieWlhYzl6NHEyMg5oLjZydXB2dzJ4NnBvdjIOaC42NDh3Z2dkcHkzamcyDmgucDJ5eWtvZmhkajBzMg1oLm5tdG9qZmtud2Q0Mg5oLmI2OTFia2FqbGlkcDIOaC5xODFybWJrcXlhZzIyDmguaGNjOTU4cGV5cWY4Mg5oLmQ3M3dzbXU3OGY2YjgAciExN0JzNWp2NUVnUkkyekEwVlJCRmN2MDZ6cnJkaXc3V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