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7BF" w:rsidRDefault="003867BF">
      <w:pPr>
        <w:widowControl/>
        <w:spacing w:line="360" w:lineRule="auto"/>
        <w:ind w:firstLineChars="400" w:firstLine="1440"/>
        <w:rPr>
          <w:rFonts w:ascii="Times New Roman" w:eastAsia="宋体" w:hAnsi="Times New Roman" w:cs="Times New Roman"/>
          <w:color w:val="000000"/>
          <w:kern w:val="0"/>
          <w:sz w:val="36"/>
          <w:szCs w:val="36"/>
          <w:lang w:bidi="ar"/>
        </w:rPr>
      </w:pPr>
    </w:p>
    <w:p w:rsidR="003867BF" w:rsidRDefault="006A5F49">
      <w:pPr>
        <w:widowControl/>
        <w:spacing w:line="360" w:lineRule="auto"/>
        <w:ind w:firstLineChars="400" w:firstLine="1440"/>
        <w:rPr>
          <w:rFonts w:ascii="Times New Roman" w:eastAsia="宋体" w:hAnsi="Times New Roman" w:cs="Times New Roman"/>
          <w:color w:val="000000"/>
          <w:kern w:val="0"/>
          <w:sz w:val="36"/>
          <w:szCs w:val="36"/>
          <w:lang w:bidi="ar"/>
        </w:rPr>
      </w:pPr>
      <w:r>
        <w:rPr>
          <w:rFonts w:ascii="Times New Roman" w:eastAsia="宋体" w:hAnsi="Times New Roman" w:cs="Times New Roman"/>
          <w:color w:val="000000"/>
          <w:kern w:val="0"/>
          <w:sz w:val="36"/>
          <w:szCs w:val="36"/>
          <w:lang w:bidi="ar"/>
        </w:rPr>
        <w:t>Praktikum Mess- und Regelungstechnik</w:t>
      </w:r>
    </w:p>
    <w:p w:rsidR="003867BF" w:rsidRDefault="006A5F49">
      <w:pPr>
        <w:widowControl/>
        <w:spacing w:line="360" w:lineRule="auto"/>
        <w:jc w:val="center"/>
        <w:rPr>
          <w:rFonts w:ascii="Times New Roman" w:eastAsia="宋体" w:hAnsi="Times New Roman" w:cs="Times New Roman"/>
          <w:color w:val="000000"/>
          <w:kern w:val="0"/>
          <w:sz w:val="31"/>
          <w:szCs w:val="31"/>
          <w:lang w:bidi="ar"/>
        </w:rPr>
      </w:pPr>
      <w:r>
        <w:rPr>
          <w:rFonts w:ascii="Times New Roman" w:eastAsia="宋体" w:hAnsi="Times New Roman" w:cs="Times New Roman"/>
          <w:color w:val="000000"/>
          <w:kern w:val="0"/>
          <w:sz w:val="31"/>
          <w:szCs w:val="31"/>
          <w:lang w:bidi="ar"/>
        </w:rPr>
        <w:t xml:space="preserve">Versuch </w:t>
      </w:r>
      <w:r>
        <w:rPr>
          <w:rFonts w:ascii="Times New Roman" w:eastAsia="宋体" w:hAnsi="Times New Roman" w:cs="Times New Roman" w:hint="eastAsia"/>
          <w:color w:val="000000"/>
          <w:kern w:val="0"/>
          <w:sz w:val="31"/>
          <w:szCs w:val="31"/>
          <w:lang w:bidi="ar"/>
        </w:rPr>
        <w:t>2: Temperaturmessung mit Thermoelementen</w:t>
      </w:r>
    </w:p>
    <w:p w:rsidR="003867BF" w:rsidRDefault="003867BF">
      <w:pPr>
        <w:widowControl/>
        <w:spacing w:line="360" w:lineRule="auto"/>
        <w:rPr>
          <w:rFonts w:ascii="Times New Roman" w:eastAsia="宋体" w:hAnsi="Times New Roman" w:cs="Times New Roman"/>
          <w:color w:val="000000"/>
          <w:kern w:val="0"/>
          <w:sz w:val="36"/>
          <w:szCs w:val="36"/>
          <w:lang w:bidi="ar"/>
        </w:rPr>
      </w:pPr>
    </w:p>
    <w:p w:rsidR="003867BF" w:rsidRDefault="006A5F49">
      <w:pPr>
        <w:widowControl/>
        <w:spacing w:line="360" w:lineRule="auto"/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bidi="ar"/>
        </w:rPr>
      </w:pPr>
      <w:r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bidi="ar"/>
        </w:rPr>
        <w:t xml:space="preserve">Gruppe: </w:t>
      </w:r>
      <w:r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  <w:lang w:bidi="ar"/>
        </w:rPr>
        <w:t xml:space="preserve">4 </w:t>
      </w:r>
      <w:r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bidi="ar"/>
        </w:rPr>
        <w:t>(</w:t>
      </w:r>
      <w:r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  <w:lang w:bidi="ar"/>
        </w:rPr>
        <w:t>S</w:t>
      </w:r>
      <w:r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bidi="ar"/>
        </w:rPr>
        <w:t>S 2</w:t>
      </w:r>
      <w:r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  <w:lang w:bidi="ar"/>
        </w:rPr>
        <w:t>5</w:t>
      </w:r>
      <w:r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bidi="ar"/>
        </w:rPr>
        <w:t>)</w:t>
      </w:r>
    </w:p>
    <w:p w:rsidR="003867BF" w:rsidRDefault="003867BF">
      <w:pPr>
        <w:widowControl/>
        <w:spacing w:line="360" w:lineRule="auto"/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bidi="ar"/>
        </w:rPr>
      </w:pPr>
    </w:p>
    <w:p w:rsidR="003867BF" w:rsidRDefault="006A5F49">
      <w:pPr>
        <w:widowControl/>
        <w:jc w:val="left"/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eastAsia="zh" w:bidi="ar"/>
        </w:rPr>
      </w:pPr>
      <w:r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bidi="ar"/>
        </w:rPr>
        <w:t>Teilnehmer:</w:t>
      </w:r>
      <w:r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bidi="ar"/>
        </w:rPr>
        <w:tab/>
      </w:r>
      <w:r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  <w:lang w:eastAsia="zh" w:bidi="ar"/>
        </w:rPr>
        <w:t>Jie Xiao</w:t>
      </w:r>
      <w:r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  <w:lang w:bidi="ar"/>
        </w:rPr>
        <w:t xml:space="preserve">   </w:t>
      </w:r>
      <w:r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bidi="ar"/>
        </w:rPr>
        <w:tab/>
      </w:r>
      <w:r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  <w:lang w:eastAsia="zh" w:bidi="ar"/>
        </w:rPr>
        <w:t xml:space="preserve">     </w:t>
      </w:r>
      <w:r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  <w:lang w:bidi="ar"/>
        </w:rPr>
        <w:t>60</w:t>
      </w:r>
      <w:r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  <w:lang w:eastAsia="zh" w:bidi="ar"/>
        </w:rPr>
        <w:t>4445</w:t>
      </w:r>
    </w:p>
    <w:p w:rsidR="003867BF" w:rsidRDefault="006A5F49">
      <w:pPr>
        <w:widowControl/>
        <w:ind w:firstLineChars="600" w:firstLine="1680"/>
        <w:jc w:val="left"/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eastAsia="zh" w:bidi="ar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  <w:lang w:eastAsia="zh" w:bidi="ar"/>
        </w:rPr>
        <w:t>Jiale Wang</w:t>
      </w:r>
      <w:r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  <w:lang w:bidi="ar"/>
        </w:rPr>
        <w:t xml:space="preserve">  </w:t>
      </w:r>
      <w:r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  <w:lang w:eastAsia="zh" w:bidi="ar"/>
        </w:rPr>
        <w:t xml:space="preserve">  </w:t>
      </w:r>
      <w:r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bidi="ar"/>
        </w:rPr>
        <w:tab/>
      </w:r>
      <w:r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  <w:lang w:eastAsia="zh" w:bidi="ar"/>
        </w:rPr>
        <w:t xml:space="preserve">  </w:t>
      </w:r>
      <w:r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  <w:lang w:bidi="ar"/>
        </w:rPr>
        <w:t>60</w:t>
      </w:r>
      <w:r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  <w:lang w:eastAsia="zh" w:bidi="ar"/>
        </w:rPr>
        <w:t>4309</w:t>
      </w:r>
    </w:p>
    <w:p w:rsidR="003867BF" w:rsidRDefault="006A5F49">
      <w:pPr>
        <w:widowControl/>
        <w:jc w:val="left"/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eastAsia="zh" w:bidi="ar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  <w:lang w:bidi="ar"/>
        </w:rPr>
        <w:t xml:space="preserve">            </w:t>
      </w:r>
      <w:r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  <w:lang w:eastAsia="zh" w:bidi="ar"/>
        </w:rPr>
        <w:t>Sicheng Qiu</w:t>
      </w:r>
      <w:r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  <w:lang w:bidi="ar"/>
        </w:rPr>
        <w:t xml:space="preserve">   </w:t>
      </w:r>
      <w:r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  <w:lang w:eastAsia="zh" w:bidi="ar"/>
        </w:rPr>
        <w:t xml:space="preserve">   </w:t>
      </w:r>
      <w:r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  <w:lang w:bidi="ar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  <w:lang w:eastAsia="zh" w:bidi="ar"/>
        </w:rPr>
        <w:t>604263</w:t>
      </w:r>
    </w:p>
    <w:p w:rsidR="003867BF" w:rsidRDefault="006A5F49">
      <w:pPr>
        <w:widowControl/>
        <w:jc w:val="left"/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bidi="ar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  <w:lang w:bidi="ar"/>
        </w:rPr>
        <w:t xml:space="preserve">            </w:t>
      </w:r>
      <w:r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  <w:lang w:eastAsia="zh" w:bidi="ar"/>
        </w:rPr>
        <w:t>Yi Chen</w:t>
      </w:r>
      <w:r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bidi="ar"/>
        </w:rPr>
        <w:tab/>
      </w:r>
      <w:r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  <w:lang w:eastAsia="zh" w:bidi="ar"/>
        </w:rPr>
        <w:t xml:space="preserve">        </w:t>
      </w:r>
      <w:r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  <w:lang w:bidi="ar"/>
        </w:rPr>
        <w:t>604253</w:t>
      </w:r>
    </w:p>
    <w:p w:rsidR="003867BF" w:rsidRDefault="006A5F49">
      <w:pPr>
        <w:widowControl/>
        <w:jc w:val="left"/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bidi="ar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  <w:lang w:bidi="ar"/>
        </w:rPr>
        <w:t xml:space="preserve">            </w:t>
      </w:r>
      <w:r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  <w:lang w:eastAsia="zh" w:bidi="ar"/>
        </w:rPr>
        <w:t>Yuezhuo Liang</w:t>
      </w:r>
      <w:r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bidi="ar"/>
        </w:rPr>
        <w:tab/>
      </w:r>
      <w:r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  <w:lang w:eastAsia="zh" w:bidi="ar"/>
        </w:rPr>
        <w:t xml:space="preserve">  </w:t>
      </w:r>
      <w:r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  <w:lang w:bidi="ar"/>
        </w:rPr>
        <w:t>604568</w:t>
      </w:r>
    </w:p>
    <w:p w:rsidR="003867BF" w:rsidRDefault="006A5F49">
      <w:pPr>
        <w:widowControl/>
        <w:jc w:val="left"/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bidi="ar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  <w:lang w:bidi="ar"/>
        </w:rPr>
        <w:t xml:space="preserve">            </w:t>
      </w:r>
      <w:r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  <w:lang w:eastAsia="zh" w:bidi="ar"/>
        </w:rPr>
        <w:t>Shufan Gao</w:t>
      </w:r>
      <w:r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bidi="ar"/>
        </w:rPr>
        <w:tab/>
      </w:r>
      <w:r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bidi="ar"/>
        </w:rPr>
        <w:tab/>
      </w:r>
      <w:r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  <w:lang w:eastAsia="zh" w:bidi="ar"/>
        </w:rPr>
        <w:t xml:space="preserve">  </w:t>
      </w:r>
      <w:r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  <w:lang w:bidi="ar"/>
        </w:rPr>
        <w:t>604381</w:t>
      </w:r>
    </w:p>
    <w:p w:rsidR="003867BF" w:rsidRDefault="003867BF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bidi="ar"/>
        </w:rPr>
      </w:pPr>
    </w:p>
    <w:p w:rsidR="003867BF" w:rsidRDefault="003867BF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bidi="ar"/>
        </w:rPr>
      </w:pPr>
    </w:p>
    <w:p w:rsidR="003867BF" w:rsidRDefault="006A5F49">
      <w:pPr>
        <w:widowControl/>
        <w:jc w:val="left"/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bidi="ar"/>
        </w:rPr>
      </w:pPr>
      <w:r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bidi="ar"/>
        </w:rPr>
        <w:t>Betreuer:</w:t>
      </w:r>
      <w:r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bidi="ar"/>
        </w:rPr>
        <w:tab/>
      </w:r>
      <w:r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  <w:lang w:bidi="ar"/>
        </w:rPr>
        <w:t>Dr.-Ing. Stephan Beitler, Dr.-Ing. Fangjian Wang,</w:t>
      </w:r>
    </w:p>
    <w:p w:rsidR="003867BF" w:rsidRDefault="006A5F49">
      <w:pPr>
        <w:widowControl/>
        <w:ind w:firstLineChars="500" w:firstLine="1400"/>
        <w:jc w:val="left"/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bidi="ar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  <w:lang w:bidi="ar"/>
        </w:rPr>
        <w:t>M.Sc. Jonas Franz, M.Sc. Mengwei Yu</w:t>
      </w:r>
    </w:p>
    <w:p w:rsidR="003867BF" w:rsidRDefault="003867BF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bidi="ar"/>
        </w:rPr>
      </w:pPr>
    </w:p>
    <w:p w:rsidR="003867BF" w:rsidRDefault="006A5F49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bidi="ar"/>
        </w:rPr>
        <w:sectPr w:rsidR="003867BF">
          <w:headerReference w:type="default" r:id="rId9"/>
          <w:footerReference w:type="default" r:id="rId10"/>
          <w:pgSz w:w="11906" w:h="16838"/>
          <w:pgMar w:top="1440" w:right="1800" w:bottom="1440" w:left="1800" w:header="1417" w:footer="1134" w:gutter="0"/>
          <w:pgNumType w:start="1"/>
          <w:cols w:space="425"/>
          <w:docGrid w:type="lines" w:linePitch="312"/>
        </w:sectPr>
      </w:pPr>
      <w:r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bidi="ar"/>
        </w:rPr>
        <w:t>Versuchstermin:</w:t>
      </w:r>
      <w:r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  <w:lang w:bidi="ar"/>
        </w:rPr>
        <w:t xml:space="preserve">    </w:t>
      </w:r>
      <w:r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bidi="ar"/>
        </w:rPr>
        <w:tab/>
        <w:t xml:space="preserve"> </w:t>
      </w:r>
      <w:r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  <w:lang w:bidi="ar"/>
        </w:rPr>
        <w:t xml:space="preserve">Mittwoch, </w:t>
      </w:r>
      <w:r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eastAsia="zh" w:bidi="ar"/>
        </w:rPr>
        <w:t>21</w:t>
      </w:r>
      <w:r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bidi="ar"/>
        </w:rPr>
        <w:t>.05.202</w:t>
      </w:r>
      <w:r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  <w:lang w:eastAsia="zh" w:bidi="ar"/>
        </w:rPr>
        <w:t>5</w:t>
      </w:r>
      <w:r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  <w:lang w:bidi="ar"/>
        </w:rPr>
        <w:t xml:space="preserve">, </w:t>
      </w:r>
      <w:r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  <w:lang w:eastAsia="zh" w:bidi="ar"/>
        </w:rPr>
        <w:t>14:00 - 17:</w:t>
      </w:r>
      <w:r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eastAsia="zh" w:bidi="ar"/>
        </w:rPr>
        <w:t>00</w:t>
      </w:r>
    </w:p>
    <w:p w:rsidR="003867BF" w:rsidRDefault="003867BF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</w:pPr>
    </w:p>
    <w:p w:rsidR="003867BF" w:rsidRDefault="006A5F49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000000"/>
          <w:kern w:val="0"/>
          <w:sz w:val="31"/>
          <w:szCs w:val="31"/>
          <w:lang w:bidi="ar"/>
        </w:rPr>
      </w:pPr>
      <w:r>
        <w:rPr>
          <w:rFonts w:ascii="Times New Roman" w:eastAsia="宋体" w:hAnsi="Times New Roman" w:cs="Times New Roman"/>
          <w:color w:val="000000"/>
          <w:kern w:val="0"/>
          <w:sz w:val="31"/>
          <w:szCs w:val="31"/>
          <w:lang w:bidi="ar"/>
        </w:rPr>
        <w:t xml:space="preserve">Versuch 2: Temperaturmessung mit Thermoelementen </w:t>
      </w:r>
    </w:p>
    <w:p w:rsidR="003867BF" w:rsidRDefault="006A5F49">
      <w:pPr>
        <w:pStyle w:val="aa"/>
        <w:numPr>
          <w:ilvl w:val="0"/>
          <w:numId w:val="1"/>
        </w:numPr>
        <w:spacing w:line="360" w:lineRule="auto"/>
        <w:ind w:left="0" w:firstLine="0"/>
        <w:jc w:val="left"/>
        <w:rPr>
          <w:sz w:val="36"/>
          <w:szCs w:val="36"/>
          <w:lang w:eastAsia="zh"/>
        </w:rPr>
      </w:pPr>
      <w:bookmarkStart w:id="0" w:name="_Toc170591296"/>
      <w:r>
        <w:rPr>
          <w:sz w:val="36"/>
          <w:szCs w:val="36"/>
          <w:lang w:eastAsia="zh"/>
        </w:rPr>
        <w:t>Einleitung</w:t>
      </w:r>
      <w:bookmarkEnd w:id="0"/>
    </w:p>
    <w:p w:rsidR="003867BF" w:rsidRDefault="006A5F49">
      <w:pPr>
        <w:pStyle w:val="af0"/>
        <w:spacing w:before="240" w:after="60" w:line="360" w:lineRule="auto"/>
        <w:ind w:firstLineChars="0" w:firstLine="0"/>
        <w:rPr>
          <w:rFonts w:ascii="Times New Roman" w:eastAsia="Times New Roman" w:hAnsi="Times New Roman" w:cs="Times New Roman"/>
          <w:sz w:val="24"/>
          <w:szCs w:val="22"/>
          <w:lang w:eastAsia="zh"/>
        </w:rPr>
      </w:pPr>
      <w:r>
        <w:rPr>
          <w:rFonts w:ascii="Times New Roman" w:eastAsia="Times New Roman" w:hAnsi="Times New Roman" w:cs="Times New Roman"/>
          <w:sz w:val="24"/>
          <w:szCs w:val="22"/>
          <w:lang w:eastAsia="zh"/>
        </w:rPr>
        <w:t xml:space="preserve">Die Temperatur ist eine fundamentale physikalische Größe in der Messtechnik und spielt eine zentrale </w:t>
      </w:r>
      <w:r>
        <w:rPr>
          <w:rFonts w:ascii="Times New Roman" w:eastAsia="Times New Roman" w:hAnsi="Times New Roman" w:cs="Times New Roman"/>
          <w:sz w:val="24"/>
          <w:szCs w:val="22"/>
          <w:lang w:eastAsia="zh"/>
        </w:rPr>
        <w:t>Rolle bei der Überwachung und Regelung technischer Prozesse. Um Temperatur präzise zu erfassen, stehen verschiedene Sensorprinzipien zur Verfügung, unter denen Thermoelemente aufgrund ihrer Robustheit, schnellen Reaktionszeit und großen Messbereichsverfügb</w:t>
      </w:r>
      <w:r>
        <w:rPr>
          <w:rFonts w:ascii="Times New Roman" w:eastAsia="Times New Roman" w:hAnsi="Times New Roman" w:cs="Times New Roman"/>
          <w:sz w:val="24"/>
          <w:szCs w:val="22"/>
          <w:lang w:eastAsia="zh"/>
        </w:rPr>
        <w:t>arkeit häufig in industriellen Anwendungen eingesetzt werden. Der diesem Versuch zugrunde liegende Messansatz basiert auf dem Seebeck-Effekt, welcher bei der Verbindung zweier unterschiedlicher Metalle eine Thermospannung erzeugt, die proportional zur Temp</w:t>
      </w:r>
      <w:r>
        <w:rPr>
          <w:rFonts w:ascii="Times New Roman" w:eastAsia="Times New Roman" w:hAnsi="Times New Roman" w:cs="Times New Roman"/>
          <w:sz w:val="24"/>
          <w:szCs w:val="22"/>
          <w:lang w:eastAsia="zh"/>
        </w:rPr>
        <w:t>eraturdifferenz zwischen Messstelle und Referenzstelle ist.</w:t>
      </w:r>
    </w:p>
    <w:p w:rsidR="003867BF" w:rsidRDefault="003867BF">
      <w:pPr>
        <w:pStyle w:val="af0"/>
        <w:spacing w:before="240" w:after="60" w:line="360" w:lineRule="auto"/>
        <w:ind w:firstLineChars="0" w:firstLine="0"/>
        <w:rPr>
          <w:rFonts w:ascii="Times New Roman" w:eastAsia="Times New Roman" w:hAnsi="Times New Roman" w:cs="Times New Roman"/>
          <w:sz w:val="24"/>
          <w:szCs w:val="22"/>
          <w:lang w:eastAsia="zh"/>
        </w:rPr>
      </w:pPr>
    </w:p>
    <w:p w:rsidR="003867BF" w:rsidRDefault="006A5F49">
      <w:pPr>
        <w:pStyle w:val="aa"/>
        <w:numPr>
          <w:ilvl w:val="0"/>
          <w:numId w:val="1"/>
        </w:numPr>
        <w:spacing w:line="360" w:lineRule="auto"/>
        <w:ind w:left="0" w:firstLine="0"/>
        <w:jc w:val="left"/>
        <w:rPr>
          <w:sz w:val="36"/>
          <w:szCs w:val="36"/>
          <w:lang w:eastAsia="zh"/>
        </w:rPr>
      </w:pPr>
      <w:r>
        <w:rPr>
          <w:sz w:val="36"/>
          <w:szCs w:val="36"/>
          <w:lang w:eastAsia="zh"/>
        </w:rPr>
        <w:t>Zielsetzung</w:t>
      </w:r>
    </w:p>
    <w:p w:rsidR="003867BF" w:rsidRDefault="006A5F49">
      <w:pPr>
        <w:spacing w:line="360" w:lineRule="auto"/>
        <w:rPr>
          <w:rFonts w:asciiTheme="majorHAnsi" w:hAnsiTheme="majorHAnsi" w:cstheme="majorHAnsi"/>
          <w:sz w:val="24"/>
          <w:szCs w:val="32"/>
        </w:rPr>
      </w:pPr>
      <w:r>
        <w:rPr>
          <w:rFonts w:asciiTheme="majorHAnsi" w:hAnsiTheme="majorHAnsi" w:cstheme="majorHAnsi"/>
          <w:sz w:val="24"/>
        </w:rPr>
        <w:t>Ziel dieses Versuchs ist es, ein Messsystem zur Temperaturerfassung mit Hilfe eines Thermoelements aufzubauen und zu analysieren. Dazu soll ein Messumformer (AD595) mit integrierter K</w:t>
      </w:r>
      <w:r>
        <w:rPr>
          <w:rFonts w:asciiTheme="majorHAnsi" w:hAnsiTheme="majorHAnsi" w:cstheme="majorHAnsi"/>
          <w:sz w:val="24"/>
        </w:rPr>
        <w:t>altstellenkompensation sowie ein nicht-invertierender Operationsverstärker eingesetzt werden, um die vom Thermoelement erzeugte Thermospannung aufzubereiten und in ein digitales Signal umzuwandeln. Anschließend sollen durch Kalibrierung Kennlinienparameter</w:t>
      </w:r>
      <w:r>
        <w:rPr>
          <w:rFonts w:asciiTheme="majorHAnsi" w:hAnsiTheme="majorHAnsi" w:cstheme="majorHAnsi"/>
          <w:sz w:val="24"/>
        </w:rPr>
        <w:t xml:space="preserve"> des Messsystems bestimmt und verwendet werden, um Temperaturwerte in Echtzeit zu berechnen und darzustellen. Im zweiten Versuchsteil wird zusätzlich die Störsignalunterdrückung durch einen analogen RC-Tiefpassfilter untersucht.</w:t>
      </w:r>
    </w:p>
    <w:p w:rsidR="003867BF" w:rsidRDefault="006A5F49">
      <w:pPr>
        <w:pStyle w:val="aa"/>
        <w:numPr>
          <w:ilvl w:val="0"/>
          <w:numId w:val="1"/>
        </w:numPr>
        <w:spacing w:line="360" w:lineRule="auto"/>
        <w:ind w:left="0" w:firstLine="0"/>
        <w:jc w:val="left"/>
        <w:rPr>
          <w:sz w:val="36"/>
          <w:szCs w:val="36"/>
          <w:lang w:eastAsia="zh"/>
        </w:rPr>
      </w:pPr>
      <w:r>
        <w:rPr>
          <w:sz w:val="36"/>
          <w:szCs w:val="36"/>
          <w:lang w:eastAsia="zh"/>
        </w:rPr>
        <w:t>Theoretische Grundlagen</w:t>
      </w:r>
    </w:p>
    <w:p w:rsidR="003867BF" w:rsidRDefault="006A5F49">
      <w:pPr>
        <w:pStyle w:val="a7"/>
        <w:numPr>
          <w:ilvl w:val="1"/>
          <w:numId w:val="1"/>
        </w:num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bookmarkStart w:id="1" w:name="_Toc170591298"/>
      <w:r>
        <w:rPr>
          <w:rFonts w:ascii="Times New Roman" w:hAnsi="Times New Roman" w:cs="Times New Roman"/>
          <w:sz w:val="24"/>
          <w:szCs w:val="24"/>
        </w:rPr>
        <w:lastRenderedPageBreak/>
        <w:t>Thermoelementen</w:t>
      </w:r>
      <w:bookmarkEnd w:id="1"/>
    </w:p>
    <w:p w:rsidR="003867BF" w:rsidRDefault="006A5F49">
      <w:pPr>
        <w:spacing w:line="360" w:lineRule="auto"/>
        <w:jc w:val="left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 xml:space="preserve">Der sogenannte thermoelektrische Effekt </w:t>
      </w:r>
      <w:r>
        <w:rPr>
          <w:rFonts w:ascii="Times New Roman" w:hAnsi="Times New Roman" w:cs="Times New Roman" w:hint="eastAsia"/>
          <w:sz w:val="24"/>
          <w:szCs w:val="32"/>
        </w:rPr>
        <w:t>–</w:t>
      </w:r>
      <w:r>
        <w:rPr>
          <w:rFonts w:ascii="Times New Roman" w:hAnsi="Times New Roman" w:cs="Times New Roman" w:hint="eastAsia"/>
          <w:sz w:val="24"/>
          <w:szCs w:val="32"/>
        </w:rPr>
        <w:t xml:space="preserve"> oder auch Seebeck-Effekt </w:t>
      </w:r>
      <w:r>
        <w:rPr>
          <w:rFonts w:ascii="Times New Roman" w:hAnsi="Times New Roman" w:cs="Times New Roman" w:hint="eastAsia"/>
          <w:sz w:val="24"/>
          <w:szCs w:val="32"/>
        </w:rPr>
        <w:t>–</w:t>
      </w:r>
      <w:r>
        <w:rPr>
          <w:rFonts w:ascii="Times New Roman" w:hAnsi="Times New Roman" w:cs="Times New Roman" w:hint="eastAsia"/>
          <w:sz w:val="24"/>
          <w:szCs w:val="32"/>
        </w:rPr>
        <w:t xml:space="preserve"> bedeutet, dass eine elektrische Spannung entsteht, wenn zwei verschiedene Metalle an ihren Kontaktstellen unterschiedliche Temperaturen haben. Der Grund daf</w:t>
      </w:r>
      <w:r>
        <w:rPr>
          <w:rFonts w:ascii="Times New Roman" w:hAnsi="Times New Roman" w:cs="Times New Roman" w:hint="eastAsia"/>
          <w:sz w:val="24"/>
          <w:szCs w:val="32"/>
        </w:rPr>
        <w:t>ü</w:t>
      </w:r>
      <w:r>
        <w:rPr>
          <w:rFonts w:ascii="Times New Roman" w:hAnsi="Times New Roman" w:cs="Times New Roman" w:hint="eastAsia"/>
          <w:sz w:val="24"/>
          <w:szCs w:val="32"/>
        </w:rPr>
        <w:t>r ist, dass si</w:t>
      </w:r>
      <w:r>
        <w:rPr>
          <w:rFonts w:ascii="Times New Roman" w:hAnsi="Times New Roman" w:cs="Times New Roman" w:hint="eastAsia"/>
          <w:sz w:val="24"/>
          <w:szCs w:val="32"/>
        </w:rPr>
        <w:t xml:space="preserve">ch die Elektronen aufgrund der Temperaturunterschiede unterschiedlich schnell bewegen </w:t>
      </w:r>
      <w:r>
        <w:rPr>
          <w:rFonts w:ascii="Times New Roman" w:hAnsi="Times New Roman" w:cs="Times New Roman" w:hint="eastAsia"/>
          <w:sz w:val="24"/>
          <w:szCs w:val="32"/>
        </w:rPr>
        <w:t>–</w:t>
      </w:r>
      <w:r>
        <w:rPr>
          <w:rFonts w:ascii="Times New Roman" w:hAnsi="Times New Roman" w:cs="Times New Roman" w:hint="eastAsia"/>
          <w:sz w:val="24"/>
          <w:szCs w:val="32"/>
        </w:rPr>
        <w:t xml:space="preserve"> das nennt man Thermodiffusion.</w:t>
      </w:r>
    </w:p>
    <w:p w:rsidR="003867BF" w:rsidRDefault="006A5F49">
      <w:pPr>
        <w:spacing w:line="360" w:lineRule="auto"/>
        <w:jc w:val="left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>Zwischen der Temperaturdifferenz und der entstehenden Spannung gibt es eine ungefähr lineare Beziehung, die man mit einer einfachen Forme</w:t>
      </w:r>
      <w:r>
        <w:rPr>
          <w:rFonts w:ascii="Times New Roman" w:hAnsi="Times New Roman" w:cs="Times New Roman" w:hint="eastAsia"/>
          <w:sz w:val="24"/>
          <w:szCs w:val="32"/>
        </w:rPr>
        <w:t>l darstellen kann:</w:t>
      </w:r>
    </w:p>
    <w:p w:rsidR="003867BF" w:rsidRDefault="006A5F49">
      <w:pPr>
        <w:spacing w:line="360" w:lineRule="auto"/>
        <w:jc w:val="left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 xml:space="preserve"> </w:t>
      </w:r>
    </w:p>
    <w:p w:rsidR="003867BF" w:rsidRDefault="006A5F49">
      <w:pPr>
        <w:spacing w:line="360" w:lineRule="auto"/>
        <w:jc w:val="left"/>
        <w:rPr>
          <w:rFonts w:ascii="Times New Roman" w:hAnsi="Times New Roman" w:cs="Times New Roman"/>
          <w:sz w:val="24"/>
          <w:szCs w:val="3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32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32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32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32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32"/>
                </w:rPr>
                <m:t>AB</m:t>
              </m:r>
            </m:sub>
          </m:sSub>
          <m:r>
            <w:rPr>
              <w:rFonts w:ascii="Cambria Math" w:hAnsi="Cambria Math" w:cs="Times New Roman"/>
              <w:sz w:val="24"/>
              <w:szCs w:val="32"/>
            </w:rPr>
            <m:t>∙</m:t>
          </m:r>
          <m:r>
            <w:rPr>
              <w:rFonts w:ascii="Cambria Math" w:hAnsi="Cambria Math" w:cs="Times New Roman"/>
              <w:sz w:val="24"/>
              <w:szCs w:val="32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32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32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32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32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32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32"/>
            </w:rPr>
            <m:t>)</m:t>
          </m:r>
        </m:oMath>
      </m:oMathPara>
    </w:p>
    <w:p w:rsidR="003867BF" w:rsidRDefault="006A5F49">
      <w:pPr>
        <w:spacing w:line="360" w:lineRule="auto"/>
        <w:jc w:val="left"/>
        <w:rPr>
          <w:rFonts w:ascii="Times New Roman" w:hAnsi="Times New Roman" w:cs="Times New Roman"/>
          <w:sz w:val="24"/>
          <w:szCs w:val="32"/>
        </w:rPr>
      </w:pPr>
      <w:bookmarkStart w:id="2" w:name="_Toc170591299"/>
      <w:r>
        <w:rPr>
          <w:rFonts w:ascii="Times New Roman" w:hAnsi="Times New Roman" w:cs="Times New Roman" w:hint="eastAsia"/>
          <w:sz w:val="24"/>
          <w:szCs w:val="32"/>
        </w:rPr>
        <w:t xml:space="preserve">In der zugrunde liegenden Gleichung stehen die gemessene Thermospannung, ein werkstoffspezifischer Seebeck-Koeffizient, der von der Kombination der verwendeten Metalle abhängt, sowie die Temperaturen der beiden </w:t>
      </w:r>
      <w:r>
        <w:rPr>
          <w:rFonts w:ascii="Times New Roman" w:hAnsi="Times New Roman" w:cs="Times New Roman" w:hint="eastAsia"/>
          <w:sz w:val="24"/>
          <w:szCs w:val="32"/>
        </w:rPr>
        <w:t>Kontaktstellen.</w:t>
      </w:r>
      <w:r>
        <w:rPr>
          <w:rFonts w:ascii="Times New Roman" w:hAnsi="Times New Roman" w:cs="Times New Roman" w:hint="eastAsia"/>
          <w:sz w:val="24"/>
          <w:szCs w:val="32"/>
        </w:rPr>
        <w:br/>
        <w:t>Ist die Temperatur an einem der Metalle bekannt, kann die Temperatur des anderen Metalls mithilfe der gemessenen Thermospannung berechnet werden..</w:t>
      </w:r>
    </w:p>
    <w:p w:rsidR="003867BF" w:rsidRDefault="006A5F49">
      <w:pPr>
        <w:pStyle w:val="a7"/>
        <w:numPr>
          <w:ilvl w:val="1"/>
          <w:numId w:val="1"/>
        </w:num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AD-Wandler</w:t>
      </w:r>
      <w:bookmarkEnd w:id="2"/>
    </w:p>
    <w:p w:rsidR="003867BF" w:rsidRDefault="006A5F49">
      <w:pPr>
        <w:tabs>
          <w:tab w:val="left" w:pos="312"/>
        </w:tabs>
        <w:spacing w:line="36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Analoge Ausgangssignale der Thermoelemente werden in diesem Versuch zunächst durch</w:t>
      </w:r>
      <w:r>
        <w:rPr>
          <w:rFonts w:ascii="Times New Roman" w:hAnsi="Times New Roman" w:cs="Times New Roman"/>
          <w:sz w:val="24"/>
          <w:szCs w:val="32"/>
        </w:rPr>
        <w:t xml:space="preserve"> einen Analog-Digital-Wandler in digitale Werte überführt. Diese digitalen Daten werden anschließend zur weiteren Verarbeitung an den Rechner übermittelt.</w:t>
      </w:r>
    </w:p>
    <w:p w:rsidR="003867BF" w:rsidRDefault="006A5F49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" w:name="_Toc170591300"/>
      <w:r>
        <w:rPr>
          <w:rFonts w:ascii="Times New Roman" w:hAnsi="Times New Roman" w:cs="Times New Roman"/>
          <w:sz w:val="24"/>
          <w:szCs w:val="24"/>
        </w:rPr>
        <w:t>Nicht-invertierende Messverstärkerschaltung</w:t>
      </w:r>
      <w:bookmarkEnd w:id="3"/>
    </w:p>
    <w:p w:rsidR="003867BF" w:rsidRDefault="006A5F49">
      <w:pPr>
        <w:tabs>
          <w:tab w:val="left" w:pos="312"/>
        </w:tabs>
        <w:spacing w:line="36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Eine typische nicht-invertierende Messverstärkerschaltung</w:t>
      </w:r>
      <w:r>
        <w:rPr>
          <w:rFonts w:ascii="Times New Roman" w:hAnsi="Times New Roman" w:cs="Times New Roman"/>
          <w:sz w:val="24"/>
          <w:szCs w:val="32"/>
        </w:rPr>
        <w:t xml:space="preserve"> ist in Abbildung 3 dargestellt.</w:t>
      </w:r>
      <w:r w:rsidRPr="00EE1060">
        <w:rPr>
          <w:rFonts w:ascii="Times New Roman" w:hAnsi="Times New Roman" w:cs="Times New Roman" w:hint="eastAsia"/>
          <w:sz w:val="24"/>
          <w:szCs w:val="32"/>
        </w:rPr>
        <w:t xml:space="preserve"> </w:t>
      </w:r>
      <w:r>
        <w:rPr>
          <w:rFonts w:ascii="Times New Roman" w:hAnsi="Times New Roman" w:cs="Times New Roman"/>
          <w:sz w:val="24"/>
          <w:szCs w:val="32"/>
        </w:rPr>
        <w:t>Ein Operationsverstärker dient dazu, die Eingangsspannung zu verstärken, wobei in dieser Schaltung das Ausgangssignal das gleiche Vorzeichen wie das Eingangssignal besitzt</w:t>
      </w:r>
      <w:r w:rsidRPr="00EE1060">
        <w:rPr>
          <w:rFonts w:ascii="Times New Roman" w:hAnsi="Times New Roman" w:cs="Times New Roman" w:hint="eastAsia"/>
          <w:sz w:val="24"/>
          <w:szCs w:val="32"/>
        </w:rPr>
        <w:t xml:space="preserve">. </w:t>
      </w:r>
      <w:r>
        <w:rPr>
          <w:rFonts w:ascii="Times New Roman" w:hAnsi="Times New Roman" w:cs="Times New Roman"/>
          <w:sz w:val="24"/>
          <w:szCs w:val="32"/>
        </w:rPr>
        <w:t>Der Verstärkungsfaktor V hängt von den beiden Wide</w:t>
      </w:r>
      <w:r>
        <w:rPr>
          <w:rFonts w:ascii="Times New Roman" w:hAnsi="Times New Roman" w:cs="Times New Roman"/>
          <w:sz w:val="24"/>
          <w:szCs w:val="32"/>
        </w:rPr>
        <w:t>rständen im Rückkopplungszweig ab, also von R1</w:t>
      </w:r>
      <w:r w:rsidRPr="00EE1060">
        <w:rPr>
          <w:rFonts w:ascii="Times New Roman" w:hAnsi="Times New Roman" w:cs="Times New Roman" w:hint="eastAsia"/>
          <w:sz w:val="24"/>
          <w:szCs w:val="32"/>
        </w:rPr>
        <w:t xml:space="preserve"> </w:t>
      </w:r>
      <w:r>
        <w:rPr>
          <w:rFonts w:ascii="Times New Roman" w:hAnsi="Times New Roman" w:cs="Times New Roman"/>
          <w:sz w:val="24"/>
          <w:szCs w:val="32"/>
        </w:rPr>
        <w:t>und R2.</w:t>
      </w:r>
      <w:r w:rsidRPr="00EE1060">
        <w:rPr>
          <w:rFonts w:ascii="Times New Roman" w:hAnsi="Times New Roman" w:cs="Times New Roman" w:hint="eastAsia"/>
          <w:sz w:val="24"/>
          <w:szCs w:val="32"/>
        </w:rPr>
        <w:t xml:space="preserve"> </w:t>
      </w:r>
      <w:r>
        <w:rPr>
          <w:rFonts w:ascii="Times New Roman" w:hAnsi="Times New Roman" w:cs="Times New Roman"/>
          <w:sz w:val="24"/>
          <w:szCs w:val="32"/>
        </w:rPr>
        <w:t>Für eine ideale nicht-invertierende Verstärkerschaltung ergibt sich der Verstärkungsfaktor zu:</w:t>
      </w:r>
    </w:p>
    <w:p w:rsidR="003867BF" w:rsidRDefault="006A5F49">
      <w:pPr>
        <w:tabs>
          <w:tab w:val="left" w:pos="312"/>
        </w:tabs>
        <w:spacing w:line="360" w:lineRule="auto"/>
        <w:rPr>
          <w:rFonts w:ascii="Times New Roman" w:hAnsi="Times New Roman" w:cs="Times New Roman"/>
          <w:sz w:val="24"/>
          <w:szCs w:val="32"/>
        </w:rPr>
      </w:pPr>
      <m:oMathPara>
        <m:oMath>
          <m:r>
            <w:rPr>
              <w:rFonts w:ascii="Cambria Math" w:hAnsi="Cambria Math" w:cs="Times New Roman"/>
              <w:sz w:val="24"/>
              <w:szCs w:val="32"/>
            </w:rPr>
            <w:lastRenderedPageBreak/>
            <m:t>V</m:t>
          </m:r>
          <m:r>
            <w:rPr>
              <w:rFonts w:ascii="Cambria Math" w:hAnsi="Cambria Math" w:cs="Times New Roman"/>
              <w:sz w:val="24"/>
              <w:szCs w:val="32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imes New Roman" w:hint="eastAsia"/>
                      <w:sz w:val="24"/>
                      <w:szCs w:val="32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32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32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32"/>
                    </w:rPr>
                    <m:t>e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32"/>
            </w:rPr>
            <m:t>=1+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32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32"/>
                    </w:rPr>
                    <m:t>1</m:t>
                  </m:r>
                </m:sub>
              </m:sSub>
            </m:den>
          </m:f>
        </m:oMath>
      </m:oMathPara>
    </w:p>
    <w:p w:rsidR="003867BF" w:rsidRDefault="006A5F49">
      <w:pPr>
        <w:tabs>
          <w:tab w:val="left" w:pos="312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  <w:drawing>
          <wp:inline distT="0" distB="0" distL="0" distR="0">
            <wp:extent cx="1841500" cy="1650365"/>
            <wp:effectExtent l="0" t="0" r="6350" b="6985"/>
            <wp:docPr id="253981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8102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rcRect l="12973" t="-356" r="12791" b="8589"/>
                    <a:stretch>
                      <a:fillRect/>
                    </a:stretch>
                  </pic:blipFill>
                  <pic:spPr>
                    <a:xfrm>
                      <a:off x="0" y="0"/>
                      <a:ext cx="1842748" cy="165180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67BF" w:rsidRDefault="006A5F49">
      <w:pPr>
        <w:tabs>
          <w:tab w:val="left" w:pos="312"/>
        </w:tabs>
        <w:spacing w:line="360" w:lineRule="auto"/>
        <w:jc w:val="center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 xml:space="preserve">Abbildung 3: nicht-invertierende </w:t>
      </w:r>
      <w:r>
        <w:rPr>
          <w:rFonts w:ascii="Times New Roman" w:hAnsi="Times New Roman" w:cs="Times New Roman"/>
          <w:sz w:val="24"/>
          <w:szCs w:val="32"/>
        </w:rPr>
        <w:t>Verstärker</w:t>
      </w:r>
      <w:r>
        <w:rPr>
          <w:rFonts w:ascii="Times New Roman" w:hAnsi="Times New Roman" w:cs="Times New Roman" w:hint="eastAsia"/>
          <w:sz w:val="24"/>
          <w:szCs w:val="32"/>
        </w:rPr>
        <w:t>s</w:t>
      </w:r>
      <w:r>
        <w:rPr>
          <w:rFonts w:ascii="Times New Roman" w:hAnsi="Times New Roman" w:cs="Times New Roman"/>
          <w:sz w:val="24"/>
          <w:szCs w:val="32"/>
        </w:rPr>
        <w:t>chaltung</w:t>
      </w:r>
    </w:p>
    <w:p w:rsidR="003867BF" w:rsidRDefault="006A5F49">
      <w:pPr>
        <w:pStyle w:val="a7"/>
        <w:numPr>
          <w:ilvl w:val="1"/>
          <w:numId w:val="1"/>
        </w:num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bookmarkStart w:id="4" w:name="_Toc170591301"/>
      <w:r>
        <w:rPr>
          <w:rFonts w:ascii="Times New Roman" w:hAnsi="Times New Roman" w:cs="Times New Roman"/>
          <w:sz w:val="24"/>
          <w:szCs w:val="24"/>
        </w:rPr>
        <w:t>Störsignalquelle</w:t>
      </w:r>
      <w:bookmarkEnd w:id="4"/>
    </w:p>
    <w:p w:rsidR="003867BF" w:rsidRDefault="006A5F49">
      <w:pPr>
        <w:tabs>
          <w:tab w:val="left" w:pos="312"/>
        </w:tabs>
        <w:spacing w:line="36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In diesem Ver</w:t>
      </w:r>
      <w:r>
        <w:rPr>
          <w:rFonts w:ascii="Times New Roman" w:hAnsi="Times New Roman" w:cs="Times New Roman"/>
          <w:sz w:val="24"/>
          <w:szCs w:val="32"/>
        </w:rPr>
        <w:t>such</w:t>
      </w:r>
      <w:r>
        <w:rPr>
          <w:rFonts w:ascii="Times New Roman" w:hAnsi="Times New Roman" w:cs="Times New Roman" w:hint="eastAsia"/>
          <w:sz w:val="24"/>
          <w:szCs w:val="32"/>
        </w:rPr>
        <w:t xml:space="preserve"> wird ein Pulsgenerator als </w:t>
      </w:r>
      <w:r>
        <w:rPr>
          <w:rFonts w:ascii="Times New Roman" w:hAnsi="Times New Roman" w:cs="Times New Roman"/>
          <w:sz w:val="24"/>
          <w:szCs w:val="32"/>
        </w:rPr>
        <w:t>Störsignalquelle</w:t>
      </w:r>
      <w:r>
        <w:rPr>
          <w:rFonts w:ascii="Times New Roman" w:hAnsi="Times New Roman" w:cs="Times New Roman" w:hint="eastAsia"/>
          <w:sz w:val="24"/>
          <w:szCs w:val="32"/>
        </w:rPr>
        <w:t xml:space="preserve"> verwendet.</w:t>
      </w:r>
    </w:p>
    <w:p w:rsidR="003867BF" w:rsidRDefault="006A5F49">
      <w:pPr>
        <w:pStyle w:val="a7"/>
        <w:numPr>
          <w:ilvl w:val="1"/>
          <w:numId w:val="1"/>
        </w:num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bookmarkStart w:id="5" w:name="_Toc170591302"/>
      <w:r>
        <w:rPr>
          <w:rFonts w:ascii="Times New Roman" w:hAnsi="Times New Roman" w:cs="Times New Roman"/>
          <w:sz w:val="24"/>
          <w:szCs w:val="24"/>
        </w:rPr>
        <w:t>Subtrahierer</w:t>
      </w:r>
      <w:bookmarkEnd w:id="5"/>
    </w:p>
    <w:p w:rsidR="003867BF" w:rsidRPr="00EE1060" w:rsidRDefault="006A5F49">
      <w:pPr>
        <w:tabs>
          <w:tab w:val="left" w:pos="312"/>
        </w:tabs>
        <w:spacing w:line="36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Im zweiten Teil des Versuchs wird das verstärkte Sensorsignal mit einer Störsignalquelle gekoppelt</w:t>
      </w:r>
      <w:r w:rsidRPr="00EE1060">
        <w:rPr>
          <w:rFonts w:ascii="Times New Roman" w:hAnsi="Times New Roman" w:cs="Times New Roman" w:hint="eastAsia"/>
          <w:sz w:val="24"/>
          <w:szCs w:val="32"/>
        </w:rPr>
        <w:t>.</w:t>
      </w:r>
    </w:p>
    <w:p w:rsidR="003867BF" w:rsidRDefault="006A5F49">
      <w:pPr>
        <w:pStyle w:val="a7"/>
        <w:numPr>
          <w:ilvl w:val="1"/>
          <w:numId w:val="1"/>
        </w:num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bookmarkStart w:id="6" w:name="_Toc170591303"/>
      <w:r>
        <w:rPr>
          <w:rFonts w:ascii="Times New Roman" w:hAnsi="Times New Roman" w:cs="Times New Roman"/>
          <w:sz w:val="24"/>
          <w:szCs w:val="24"/>
        </w:rPr>
        <w:t>RC-Filter</w:t>
      </w:r>
      <w:bookmarkEnd w:id="6"/>
    </w:p>
    <w:p w:rsidR="003867BF" w:rsidRDefault="006A5F49">
      <w:pPr>
        <w:tabs>
          <w:tab w:val="left" w:pos="312"/>
        </w:tabs>
        <w:spacing w:line="360" w:lineRule="auto"/>
        <w:jc w:val="center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noProof/>
          <w:sz w:val="24"/>
          <w:szCs w:val="32"/>
          <w:lang w:val="en-US"/>
        </w:rPr>
        <w:drawing>
          <wp:inline distT="0" distB="0" distL="0" distR="0">
            <wp:extent cx="1799590" cy="1079500"/>
            <wp:effectExtent l="0" t="0" r="0" b="6350"/>
            <wp:docPr id="19322656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6569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9855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7BF" w:rsidRDefault="006A5F49">
      <w:pPr>
        <w:tabs>
          <w:tab w:val="left" w:pos="312"/>
        </w:tabs>
        <w:spacing w:line="360" w:lineRule="auto"/>
        <w:jc w:val="center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>Abbildung 4: RC-Filter</w:t>
      </w:r>
    </w:p>
    <w:p w:rsidR="003867BF" w:rsidRDefault="003867BF">
      <w:pPr>
        <w:tabs>
          <w:tab w:val="left" w:pos="312"/>
        </w:tabs>
        <w:spacing w:line="360" w:lineRule="auto"/>
        <w:jc w:val="center"/>
        <w:rPr>
          <w:rFonts w:ascii="Times New Roman" w:hAnsi="Times New Roman" w:cs="Times New Roman"/>
          <w:sz w:val="24"/>
          <w:szCs w:val="32"/>
        </w:rPr>
      </w:pPr>
    </w:p>
    <w:p w:rsidR="003867BF" w:rsidRDefault="006A5F49">
      <w:pPr>
        <w:tabs>
          <w:tab w:val="left" w:pos="312"/>
        </w:tabs>
        <w:spacing w:line="36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Abbildung 4 zeigt den Aufbau eines RC-Filters, </w:t>
      </w:r>
      <w:r>
        <w:rPr>
          <w:rFonts w:ascii="Times New Roman" w:hAnsi="Times New Roman" w:cs="Times New Roman"/>
          <w:sz w:val="24"/>
          <w:szCs w:val="32"/>
        </w:rPr>
        <w:t>der sich aus einem elektrischen Widerstand R und einem Kondensator C zusammensetzt.</w:t>
      </w:r>
      <w:r w:rsidRPr="00EE1060">
        <w:rPr>
          <w:rFonts w:ascii="Times New Roman" w:hAnsi="Times New Roman" w:cs="Times New Roman" w:hint="eastAsia"/>
          <w:sz w:val="24"/>
          <w:szCs w:val="32"/>
        </w:rPr>
        <w:t xml:space="preserve"> </w:t>
      </w:r>
      <w:r>
        <w:rPr>
          <w:rFonts w:ascii="Times New Roman" w:hAnsi="Times New Roman" w:cs="Times New Roman"/>
          <w:sz w:val="24"/>
          <w:szCs w:val="32"/>
        </w:rPr>
        <w:t>Dieser Filtertyp dämpft Signalanteile mit hohen Frequenzen und lässt niederfrequente Signale nahezu ungehindert passieren.</w:t>
      </w:r>
      <w:r w:rsidRPr="00EE1060">
        <w:rPr>
          <w:rFonts w:ascii="Times New Roman" w:hAnsi="Times New Roman" w:cs="Times New Roman" w:hint="eastAsia"/>
          <w:sz w:val="24"/>
          <w:szCs w:val="32"/>
        </w:rPr>
        <w:t xml:space="preserve"> </w:t>
      </w:r>
      <w:r>
        <w:rPr>
          <w:rFonts w:ascii="Times New Roman" w:hAnsi="Times New Roman" w:cs="Times New Roman"/>
          <w:sz w:val="24"/>
          <w:szCs w:val="32"/>
        </w:rPr>
        <w:t>Charakteristisch für einen solchen Tiefpass ist d</w:t>
      </w:r>
      <w:r>
        <w:rPr>
          <w:rFonts w:ascii="Times New Roman" w:hAnsi="Times New Roman" w:cs="Times New Roman"/>
          <w:sz w:val="24"/>
          <w:szCs w:val="32"/>
        </w:rPr>
        <w:t>ie sogenannte Grenzfrequen</w:t>
      </w:r>
      <w:r w:rsidRPr="00EE1060">
        <w:rPr>
          <w:rFonts w:ascii="Times New Roman" w:hAnsi="Times New Roman" w:cs="Times New Roman" w:hint="eastAsia"/>
          <w:sz w:val="24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32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32"/>
              </w:rPr>
              <m:t>C</m:t>
            </m:r>
          </m:sub>
        </m:sSub>
      </m:oMath>
      <w:r w:rsidRPr="00EE1060">
        <w:rPr>
          <w:rFonts w:hAnsi="Cambria Math" w:cs="Times New Roman" w:hint="eastAsia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welche sich aus den Bauteilwerten nach folgender Formel berechnen lässt:</w:t>
      </w:r>
    </w:p>
    <w:p w:rsidR="003867BF" w:rsidRDefault="006A5F49">
      <w:pPr>
        <w:tabs>
          <w:tab w:val="left" w:pos="312"/>
        </w:tabs>
        <w:spacing w:line="360" w:lineRule="auto"/>
        <w:rPr>
          <w:rFonts w:ascii="Times New Roman" w:hAnsi="Times New Roman" w:cs="Times New Roman"/>
          <w:sz w:val="24"/>
          <w:szCs w:val="3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32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32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32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32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32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32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32"/>
                </w:rPr>
                <m:t>π</m:t>
              </m:r>
              <m:r>
                <w:rPr>
                  <w:rFonts w:ascii="Cambria Math" w:hAnsi="Cambria Math" w:cs="Times New Roman"/>
                  <w:sz w:val="24"/>
                  <w:szCs w:val="32"/>
                </w:rPr>
                <m:t>∙</m:t>
              </m:r>
              <m:r>
                <w:rPr>
                  <w:rFonts w:ascii="Cambria Math" w:hAnsi="Cambria Math" w:cs="Times New Roman"/>
                  <w:sz w:val="24"/>
                  <w:szCs w:val="32"/>
                  <w:lang w:val="en-US"/>
                </w:rPr>
                <m:t>RC</m:t>
              </m:r>
            </m:den>
          </m:f>
        </m:oMath>
      </m:oMathPara>
    </w:p>
    <w:p w:rsidR="003867BF" w:rsidRDefault="006A5F49">
      <w:pPr>
        <w:tabs>
          <w:tab w:val="left" w:pos="312"/>
        </w:tabs>
        <w:spacing w:line="36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>In Teil 2 des Versuchs wird die St</w:t>
      </w:r>
      <w:r>
        <w:rPr>
          <w:rFonts w:ascii="Times New Roman" w:hAnsi="Times New Roman" w:cs="Times New Roman"/>
          <w:sz w:val="24"/>
          <w:szCs w:val="32"/>
        </w:rPr>
        <w:t>örung mit</w:t>
      </w:r>
      <w:r>
        <w:rPr>
          <w:rFonts w:ascii="Times New Roman" w:hAnsi="Times New Roman" w:cs="Times New Roman" w:hint="eastAsia"/>
          <w:sz w:val="24"/>
          <w:szCs w:val="32"/>
        </w:rPr>
        <w:t>hilfe</w:t>
      </w:r>
      <w:r>
        <w:rPr>
          <w:rFonts w:ascii="Times New Roman" w:hAnsi="Times New Roman" w:cs="Times New Roman"/>
          <w:sz w:val="24"/>
          <w:szCs w:val="32"/>
        </w:rPr>
        <w:t xml:space="preserve"> eine</w:t>
      </w:r>
      <w:r>
        <w:rPr>
          <w:rFonts w:ascii="Times New Roman" w:hAnsi="Times New Roman" w:cs="Times New Roman" w:hint="eastAsia"/>
          <w:sz w:val="24"/>
          <w:szCs w:val="32"/>
        </w:rPr>
        <w:t>s</w:t>
      </w:r>
      <w:r>
        <w:rPr>
          <w:rFonts w:ascii="Times New Roman" w:hAnsi="Times New Roman" w:cs="Times New Roman"/>
          <w:sz w:val="24"/>
          <w:szCs w:val="32"/>
        </w:rPr>
        <w:t xml:space="preserve"> RC-Filter</w:t>
      </w:r>
      <w:r>
        <w:rPr>
          <w:rFonts w:ascii="Times New Roman" w:hAnsi="Times New Roman" w:cs="Times New Roman" w:hint="eastAsia"/>
          <w:sz w:val="24"/>
          <w:szCs w:val="32"/>
        </w:rPr>
        <w:t>s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  <w:r>
        <w:rPr>
          <w:rFonts w:ascii="Times New Roman" w:hAnsi="Times New Roman" w:cs="Times New Roman" w:hint="eastAsia"/>
          <w:sz w:val="24"/>
          <w:szCs w:val="32"/>
        </w:rPr>
        <w:t>entfernt</w:t>
      </w:r>
      <w:r>
        <w:rPr>
          <w:rFonts w:ascii="Times New Roman" w:hAnsi="Times New Roman" w:cs="Times New Roman"/>
          <w:sz w:val="24"/>
          <w:szCs w:val="32"/>
        </w:rPr>
        <w:t>.</w:t>
      </w:r>
    </w:p>
    <w:p w:rsidR="003867BF" w:rsidRDefault="003867BF">
      <w:pPr>
        <w:tabs>
          <w:tab w:val="left" w:pos="312"/>
        </w:tabs>
        <w:spacing w:line="360" w:lineRule="auto"/>
        <w:rPr>
          <w:rFonts w:ascii="Times New Roman" w:hAnsi="Times New Roman" w:cs="Times New Roman"/>
          <w:sz w:val="24"/>
          <w:szCs w:val="32"/>
        </w:rPr>
      </w:pPr>
    </w:p>
    <w:p w:rsidR="003867BF" w:rsidRDefault="006A5F49">
      <w:pPr>
        <w:pStyle w:val="aa"/>
        <w:numPr>
          <w:ilvl w:val="0"/>
          <w:numId w:val="1"/>
        </w:numPr>
        <w:spacing w:line="360" w:lineRule="auto"/>
        <w:ind w:left="0" w:firstLine="0"/>
        <w:jc w:val="left"/>
        <w:rPr>
          <w:sz w:val="36"/>
          <w:szCs w:val="36"/>
          <w:lang w:eastAsia="zh"/>
        </w:rPr>
      </w:pPr>
      <w:r>
        <w:rPr>
          <w:sz w:val="36"/>
          <w:szCs w:val="36"/>
          <w:lang w:eastAsia="zh"/>
        </w:rPr>
        <w:t>Versuchsaufbau</w:t>
      </w:r>
    </w:p>
    <w:p w:rsidR="003867BF" w:rsidRDefault="006A5F49">
      <w:pPr>
        <w:spacing w:line="36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Bei Teil 1 dieser Versuch wird ein auf AD595</w:t>
      </w:r>
      <w:r>
        <w:rPr>
          <w:rFonts w:ascii="Times New Roman" w:hAnsi="Times New Roman" w:cs="Times New Roman"/>
          <w:sz w:val="24"/>
          <w:szCs w:val="32"/>
        </w:rPr>
        <w:t xml:space="preserve"> und Messverstärker basier</w:t>
      </w:r>
      <w:r>
        <w:rPr>
          <w:rFonts w:ascii="Times New Roman" w:hAnsi="Times New Roman" w:cs="Times New Roman" w:hint="eastAsia"/>
          <w:sz w:val="24"/>
          <w:szCs w:val="32"/>
        </w:rPr>
        <w:t>endes</w:t>
      </w:r>
      <w:r>
        <w:rPr>
          <w:rFonts w:ascii="Times New Roman" w:hAnsi="Times New Roman" w:cs="Times New Roman"/>
          <w:sz w:val="24"/>
          <w:szCs w:val="32"/>
        </w:rPr>
        <w:t xml:space="preserve"> Temperaturmessungssystem aufgebaut, wie in Abb. 1 gezeigt.</w:t>
      </w:r>
      <w:r>
        <w:t xml:space="preserve"> </w:t>
      </w:r>
      <w:r>
        <w:rPr>
          <w:rFonts w:ascii="Times New Roman" w:hAnsi="Times New Roman" w:cs="Times New Roman"/>
          <w:sz w:val="24"/>
          <w:szCs w:val="32"/>
        </w:rPr>
        <w:t>Zuerst wird die Temperatur am Thermoelement gemessen und mit AD-Wandler in Thermospannung umgewandelt. Danach durchläuft das Ausgangsignal in ein nicht-invertierende</w:t>
      </w:r>
      <w:r>
        <w:rPr>
          <w:rFonts w:ascii="Times New Roman" w:hAnsi="Times New Roman" w:cs="Times New Roman"/>
          <w:sz w:val="24"/>
          <w:szCs w:val="32"/>
        </w:rPr>
        <w:t>m Messverstärker</w:t>
      </w:r>
      <w:r>
        <w:rPr>
          <w:rFonts w:ascii="Times New Roman" w:hAnsi="Times New Roman" w:cs="Times New Roman" w:hint="eastAsia"/>
          <w:sz w:val="24"/>
          <w:szCs w:val="32"/>
        </w:rPr>
        <w:t xml:space="preserve"> und wird dieses Signal von Messkarte gesammelt und erfasst. Abschlie</w:t>
      </w:r>
      <w:r>
        <w:rPr>
          <w:rFonts w:ascii="Times New Roman" w:hAnsi="Times New Roman" w:cs="Times New Roman"/>
          <w:sz w:val="24"/>
          <w:szCs w:val="32"/>
        </w:rPr>
        <w:t>ßend wird das Ergebnis analysiert.</w:t>
      </w:r>
    </w:p>
    <w:p w:rsidR="003867BF" w:rsidRDefault="006A5F49">
      <w:pPr>
        <w:spacing w:line="360" w:lineRule="auto"/>
        <w:jc w:val="center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noProof/>
          <w:sz w:val="24"/>
          <w:szCs w:val="32"/>
          <w:lang w:val="en-US"/>
        </w:rPr>
        <w:drawing>
          <wp:inline distT="0" distB="0" distL="0" distR="0">
            <wp:extent cx="3779520" cy="1799590"/>
            <wp:effectExtent l="0" t="0" r="0" b="0"/>
            <wp:docPr id="453008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0886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rcRect l="1445" t="2256"/>
                    <a:stretch>
                      <a:fillRect/>
                    </a:stretch>
                  </pic:blipFill>
                  <pic:spPr>
                    <a:xfrm>
                      <a:off x="0" y="0"/>
                      <a:ext cx="3780092" cy="180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67BF" w:rsidRDefault="006A5F49">
      <w:pPr>
        <w:spacing w:line="36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Bei Teil 2 dieser Versuch gibt es ein zusätzliche Störsignalquelle, wie in Abb. 2 gezeigt. Um die Störung unterzudrücken, wird ein RC-</w:t>
      </w:r>
      <w:r>
        <w:rPr>
          <w:rFonts w:ascii="Times New Roman" w:hAnsi="Times New Roman" w:cs="Times New Roman"/>
          <w:sz w:val="24"/>
          <w:szCs w:val="32"/>
        </w:rPr>
        <w:t xml:space="preserve">Filter dafür entworfen und </w:t>
      </w:r>
      <w:r>
        <w:rPr>
          <w:rFonts w:ascii="Times New Roman" w:hAnsi="Times New Roman" w:cs="Times New Roman" w:hint="eastAsia"/>
          <w:sz w:val="24"/>
          <w:szCs w:val="32"/>
        </w:rPr>
        <w:t>in der Schaltung hinzu</w:t>
      </w:r>
      <w:r>
        <w:rPr>
          <w:rFonts w:ascii="Times New Roman" w:hAnsi="Times New Roman" w:cs="Times New Roman"/>
          <w:sz w:val="24"/>
          <w:szCs w:val="32"/>
        </w:rPr>
        <w:t>fügt. Abschließend wird das Ergebnis analysiert.</w:t>
      </w:r>
    </w:p>
    <w:p w:rsidR="003867BF" w:rsidRDefault="006A5F49">
      <w:pPr>
        <w:spacing w:line="360" w:lineRule="auto"/>
        <w:jc w:val="center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noProof/>
          <w:sz w:val="24"/>
          <w:szCs w:val="32"/>
          <w:lang w:val="en-US"/>
        </w:rPr>
        <w:drawing>
          <wp:inline distT="0" distB="0" distL="0" distR="0">
            <wp:extent cx="3928745" cy="2159635"/>
            <wp:effectExtent l="0" t="0" r="0" b="0"/>
            <wp:docPr id="1587287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87563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rcRect l="3494" t="5311"/>
                    <a:stretch>
                      <a:fillRect/>
                    </a:stretch>
                  </pic:blipFill>
                  <pic:spPr>
                    <a:xfrm>
                      <a:off x="0" y="0"/>
                      <a:ext cx="3928924" cy="216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67BF" w:rsidRDefault="006A5F49">
      <w:pPr>
        <w:spacing w:line="360" w:lineRule="auto"/>
        <w:jc w:val="center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lastRenderedPageBreak/>
        <w:t>Abbildung 2</w:t>
      </w:r>
      <w:r>
        <w:rPr>
          <w:rFonts w:ascii="Times New Roman" w:hAnsi="Times New Roman" w:cs="Times New Roman" w:hint="eastAsia"/>
          <w:sz w:val="24"/>
          <w:szCs w:val="32"/>
        </w:rPr>
        <w:t xml:space="preserve">: </w:t>
      </w:r>
      <w:r>
        <w:rPr>
          <w:rFonts w:ascii="Times New Roman" w:hAnsi="Times New Roman" w:cs="Times New Roman"/>
          <w:sz w:val="24"/>
          <w:szCs w:val="32"/>
        </w:rPr>
        <w:t>Störsignalquelle am Eingang E1 des Subtrahierers mit anschließendem RC-Filter. Das Ausgangssignal aus Versuchs</w:t>
      </w:r>
      <w:r>
        <w:rPr>
          <w:rFonts w:ascii="Times New Roman" w:hAnsi="Times New Roman" w:cs="Times New Roman" w:hint="eastAsia"/>
          <w:sz w:val="24"/>
          <w:szCs w:val="32"/>
        </w:rPr>
        <w:t>-T</w:t>
      </w:r>
      <w:r>
        <w:rPr>
          <w:rFonts w:ascii="Times New Roman" w:hAnsi="Times New Roman" w:cs="Times New Roman"/>
          <w:sz w:val="24"/>
          <w:szCs w:val="32"/>
        </w:rPr>
        <w:t>eil 1 wird am Eingang E2 einges</w:t>
      </w:r>
      <w:r>
        <w:rPr>
          <w:rFonts w:ascii="Times New Roman" w:hAnsi="Times New Roman" w:cs="Times New Roman"/>
          <w:sz w:val="24"/>
          <w:szCs w:val="32"/>
        </w:rPr>
        <w:t>peist.</w:t>
      </w:r>
    </w:p>
    <w:p w:rsidR="003867BF" w:rsidRDefault="003867BF">
      <w:pPr>
        <w:tabs>
          <w:tab w:val="left" w:pos="312"/>
        </w:tabs>
        <w:spacing w:line="360" w:lineRule="auto"/>
        <w:rPr>
          <w:rFonts w:ascii="Times New Roman" w:hAnsi="Times New Roman" w:cs="Times New Roman"/>
          <w:sz w:val="24"/>
          <w:szCs w:val="32"/>
        </w:rPr>
      </w:pPr>
    </w:p>
    <w:p w:rsidR="003867BF" w:rsidRDefault="006A5F49">
      <w:pPr>
        <w:pStyle w:val="aa"/>
        <w:numPr>
          <w:ilvl w:val="0"/>
          <w:numId w:val="1"/>
        </w:numPr>
        <w:spacing w:line="360" w:lineRule="auto"/>
        <w:ind w:left="0" w:firstLine="0"/>
        <w:jc w:val="left"/>
        <w:rPr>
          <w:sz w:val="36"/>
          <w:szCs w:val="36"/>
          <w:lang w:eastAsia="zh"/>
        </w:rPr>
      </w:pPr>
      <w:bookmarkStart w:id="7" w:name="_Toc170591304"/>
      <w:r>
        <w:rPr>
          <w:rFonts w:hint="eastAsia"/>
          <w:sz w:val="36"/>
          <w:szCs w:val="36"/>
          <w:lang w:eastAsia="zh"/>
        </w:rPr>
        <w:t>Versuchsdurchf</w:t>
      </w:r>
      <w:r>
        <w:rPr>
          <w:sz w:val="36"/>
          <w:szCs w:val="36"/>
          <w:lang w:eastAsia="zh"/>
        </w:rPr>
        <w:t>ührung</w:t>
      </w:r>
      <w:bookmarkEnd w:id="7"/>
    </w:p>
    <w:p w:rsidR="003867BF" w:rsidRDefault="006A5F49">
      <w:pPr>
        <w:pStyle w:val="a7"/>
        <w:numPr>
          <w:ilvl w:val="1"/>
          <w:numId w:val="1"/>
        </w:num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bookmarkStart w:id="8" w:name="_Toc170591305"/>
      <w:r>
        <w:rPr>
          <w:rFonts w:ascii="Times New Roman" w:hAnsi="Times New Roman" w:cs="Times New Roman"/>
          <w:sz w:val="24"/>
          <w:szCs w:val="24"/>
        </w:rPr>
        <w:t>Ausgangssignal des AD5</w:t>
      </w:r>
      <w:r>
        <w:rPr>
          <w:rFonts w:ascii="Times New Roman" w:hAnsi="Times New Roman" w:cs="Times New Roman" w:hint="eastAsia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>5</w:t>
      </w:r>
      <w:bookmarkEnd w:id="8"/>
    </w:p>
    <w:p w:rsidR="003867BF" w:rsidRDefault="006A5F49">
      <w:pPr>
        <w:spacing w:line="360" w:lineRule="auto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Schalten Sie den AD595-Messwertwandler aus und schließen Sie ihn an die Stromversorgung an. Die folgende Abbildung zeigt das temperaturabhängige Ausgangssignal auf dem Oszilloskop.</w:t>
      </w:r>
    </w:p>
    <w:p w:rsidR="003867BF" w:rsidRDefault="006A5F49">
      <w:pPr>
        <w:widowControl/>
        <w:spacing w:line="360" w:lineRule="auto"/>
        <w:jc w:val="center"/>
        <w:rPr>
          <w:rFonts w:ascii="Times New Roman" w:eastAsia="宋体" w:hAnsi="Times New Roman" w:cs="Times New Roman"/>
          <w:kern w:val="0"/>
          <w:sz w:val="24"/>
        </w:rPr>
      </w:pPr>
      <w:r>
        <w:rPr>
          <w:rFonts w:ascii="Times New Roman" w:eastAsia="宋体" w:hAnsi="Times New Roman" w:cs="Times New Roman"/>
          <w:kern w:val="0"/>
          <w:sz w:val="24"/>
        </w:rPr>
        <w:fldChar w:fldCharType="begin"/>
      </w:r>
      <w:r>
        <w:rPr>
          <w:rFonts w:ascii="Times New Roman" w:eastAsia="宋体" w:hAnsi="Times New Roman" w:cs="Times New Roman"/>
          <w:kern w:val="0"/>
          <w:sz w:val="24"/>
        </w:rPr>
        <w:instrText xml:space="preserve"> INCLUDEPICTURE "C:\\</w:instrText>
      </w:r>
      <w:r>
        <w:rPr>
          <w:rFonts w:ascii="Times New Roman" w:eastAsia="宋体" w:hAnsi="Times New Roman" w:cs="Times New Roman"/>
          <w:kern w:val="0"/>
          <w:sz w:val="24"/>
        </w:rPr>
        <w:instrText xml:space="preserve">Users\\Teeee\\AppData\\Roaming\\Tencent\\Users\\1316399604\\QQ\\WinTemp\\RichOle\\AND{_6CW`(N(2ZNMK$ZV@]W.png" \* MERGEFORMATINET </w:instrText>
      </w:r>
      <w:r>
        <w:rPr>
          <w:rFonts w:ascii="Times New Roman" w:eastAsia="宋体" w:hAnsi="Times New Roman" w:cs="Times New Roman"/>
          <w:kern w:val="0"/>
          <w:sz w:val="24"/>
        </w:rPr>
        <w:fldChar w:fldCharType="separate"/>
      </w:r>
      <w:r>
        <w:rPr>
          <w:rFonts w:ascii="Times New Roman" w:eastAsia="宋体" w:hAnsi="Times New Roman" w:cs="Times New Roman"/>
          <w:kern w:val="0"/>
          <w:sz w:val="24"/>
        </w:rPr>
        <w:fldChar w:fldCharType="begin"/>
      </w:r>
      <w:r>
        <w:rPr>
          <w:rFonts w:ascii="Times New Roman" w:eastAsia="宋体" w:hAnsi="Times New Roman" w:cs="Times New Roman"/>
          <w:kern w:val="0"/>
          <w:sz w:val="24"/>
        </w:rPr>
        <w:instrText xml:space="preserve"> INCLUDEPICTURE  "C:\\Users\\Teeee\\AppData\\Roaming\\Tencent\\Users\\1316399604\\QQ\\WinTemp\\RichOle\\AND{_6CW`(N(2ZNMK$ZV@]</w:instrText>
      </w:r>
      <w:r>
        <w:rPr>
          <w:rFonts w:ascii="Times New Roman" w:eastAsia="宋体" w:hAnsi="Times New Roman" w:cs="Times New Roman"/>
          <w:kern w:val="0"/>
          <w:sz w:val="24"/>
        </w:rPr>
        <w:instrText xml:space="preserve">W.png" \* MERGEFORMATINET </w:instrText>
      </w:r>
      <w:r>
        <w:rPr>
          <w:rFonts w:ascii="Times New Roman" w:eastAsia="宋体" w:hAnsi="Times New Roman" w:cs="Times New Roman"/>
          <w:kern w:val="0"/>
          <w:sz w:val="24"/>
        </w:rPr>
        <w:fldChar w:fldCharType="separate"/>
      </w:r>
      <w:r>
        <w:rPr>
          <w:rFonts w:ascii="Times New Roman" w:eastAsia="宋体" w:hAnsi="Times New Roman" w:cs="Times New Roman"/>
          <w:kern w:val="0"/>
          <w:sz w:val="24"/>
        </w:rPr>
        <w:fldChar w:fldCharType="begin"/>
      </w:r>
      <w:r>
        <w:rPr>
          <w:rFonts w:ascii="Times New Roman" w:eastAsia="宋体" w:hAnsi="Times New Roman" w:cs="Times New Roman"/>
          <w:kern w:val="0"/>
          <w:sz w:val="24"/>
        </w:rPr>
        <w:instrText xml:space="preserve"> INCLUDEPICTURE  "C:\\Users\\Teeee\\AppData\\Roaming\\Tencent\\Users\\1316399604\\QQ\\WinTemp\\RichOle\\AND{_6CW`(N(2ZNMK$ZV@]W.png" \* MERGEFORMATINET </w:instrText>
      </w:r>
      <w:r>
        <w:rPr>
          <w:rFonts w:ascii="Times New Roman" w:eastAsia="宋体" w:hAnsi="Times New Roman" w:cs="Times New Roman"/>
          <w:kern w:val="0"/>
          <w:sz w:val="24"/>
        </w:rPr>
        <w:fldChar w:fldCharType="separate"/>
      </w:r>
      <w:r>
        <w:rPr>
          <w:rFonts w:ascii="Times New Roman" w:eastAsia="宋体" w:hAnsi="Times New Roman" w:cs="Times New Roman"/>
          <w:kern w:val="0"/>
          <w:sz w:val="24"/>
        </w:rPr>
        <w:fldChar w:fldCharType="begin"/>
      </w:r>
      <w:r>
        <w:rPr>
          <w:rFonts w:ascii="Times New Roman" w:eastAsia="宋体" w:hAnsi="Times New Roman" w:cs="Times New Roman"/>
          <w:kern w:val="0"/>
          <w:sz w:val="24"/>
        </w:rPr>
        <w:instrText xml:space="preserve"> INCLUDEPICTURE  "C:\\Users\\Teeee\\AppData\\Roaming\\Tencent\\Users\\13163996</w:instrText>
      </w:r>
      <w:r>
        <w:rPr>
          <w:rFonts w:ascii="Times New Roman" w:eastAsia="宋体" w:hAnsi="Times New Roman" w:cs="Times New Roman"/>
          <w:kern w:val="0"/>
          <w:sz w:val="24"/>
        </w:rPr>
        <w:instrText xml:space="preserve">04\\QQ\\WinTemp\\RichOle\\AND{_6CW`(N(2ZNMK$ZV@]W.png" \* MERGEFORMATINET </w:instrText>
      </w:r>
      <w:r>
        <w:rPr>
          <w:rFonts w:ascii="Times New Roman" w:eastAsia="宋体" w:hAnsi="Times New Roman" w:cs="Times New Roman"/>
          <w:kern w:val="0"/>
          <w:sz w:val="24"/>
        </w:rPr>
        <w:fldChar w:fldCharType="separate"/>
      </w:r>
      <w:r>
        <w:rPr>
          <w:rFonts w:ascii="Times New Roman" w:eastAsia="宋体" w:hAnsi="Times New Roman" w:cs="Times New Roman"/>
          <w:kern w:val="0"/>
          <w:sz w:val="24"/>
        </w:rPr>
        <w:fldChar w:fldCharType="begin"/>
      </w:r>
      <w:r>
        <w:rPr>
          <w:rFonts w:ascii="Times New Roman" w:eastAsia="宋体" w:hAnsi="Times New Roman" w:cs="Times New Roman"/>
          <w:kern w:val="0"/>
          <w:sz w:val="24"/>
        </w:rPr>
        <w:instrText xml:space="preserve"> INCLUDEPICTURE  "C:\\Users\\Teeee\\AppData\\Roaming\\Tencent\\Users\\1316399604\\QQ\\WinTemp\\RichOle\\AND{_6CW`(N(2ZNMK$ZV@]W.png" \* MERGEFORMATINET </w:instrText>
      </w:r>
      <w:r>
        <w:rPr>
          <w:rFonts w:ascii="Times New Roman" w:eastAsia="宋体" w:hAnsi="Times New Roman" w:cs="Times New Roman"/>
          <w:kern w:val="0"/>
          <w:sz w:val="24"/>
        </w:rPr>
        <w:fldChar w:fldCharType="separate"/>
      </w:r>
      <w:r>
        <w:rPr>
          <w:rFonts w:ascii="Times New Roman" w:eastAsia="宋体" w:hAnsi="Times New Roman" w:cs="Times New Roman"/>
          <w:kern w:val="0"/>
          <w:sz w:val="24"/>
        </w:rPr>
        <w:fldChar w:fldCharType="begin"/>
      </w:r>
      <w:r>
        <w:rPr>
          <w:rFonts w:ascii="Times New Roman" w:eastAsia="宋体" w:hAnsi="Times New Roman" w:cs="Times New Roman"/>
          <w:kern w:val="0"/>
          <w:sz w:val="24"/>
        </w:rPr>
        <w:instrText xml:space="preserve"> INCLUDEPICTURE  "C:\\Users\\T</w:instrText>
      </w:r>
      <w:r>
        <w:rPr>
          <w:rFonts w:ascii="Times New Roman" w:eastAsia="宋体" w:hAnsi="Times New Roman" w:cs="Times New Roman"/>
          <w:kern w:val="0"/>
          <w:sz w:val="24"/>
        </w:rPr>
        <w:instrText xml:space="preserve">eeee\\AppData\\Roaming\\Tencent\\Users\\1316399604\\QQ\\WinTemp\\RichOle\\AND{_6CW`(N(2ZNMK$ZV@]W.png" \* MERGEFORMATINET </w:instrText>
      </w:r>
      <w:r>
        <w:rPr>
          <w:rFonts w:ascii="Times New Roman" w:eastAsia="宋体" w:hAnsi="Times New Roman" w:cs="Times New Roman"/>
          <w:kern w:val="0"/>
          <w:sz w:val="24"/>
        </w:rPr>
        <w:fldChar w:fldCharType="separate"/>
      </w:r>
      <w:r>
        <w:rPr>
          <w:rFonts w:ascii="Times New Roman" w:eastAsia="宋体" w:hAnsi="Times New Roman" w:cs="Times New Roman"/>
          <w:kern w:val="0"/>
          <w:sz w:val="24"/>
        </w:rPr>
        <w:fldChar w:fldCharType="begin"/>
      </w:r>
      <w:r>
        <w:rPr>
          <w:rFonts w:ascii="Times New Roman" w:eastAsia="宋体" w:hAnsi="Times New Roman" w:cs="Times New Roman"/>
          <w:kern w:val="0"/>
          <w:sz w:val="24"/>
        </w:rPr>
        <w:instrText xml:space="preserve"> INCLUDEPICTURE  "C:\\Users\\HelenaC\\AppData\\Roaming\\Tencent\\Users\\1316399604\\QQ\\WinTemp\\RichOle\\AND{_6CW`(N(2ZNMK$ZV@]W.png"</w:instrText>
      </w:r>
      <w:r>
        <w:rPr>
          <w:rFonts w:ascii="Times New Roman" w:eastAsia="宋体" w:hAnsi="Times New Roman" w:cs="Times New Roman"/>
          <w:kern w:val="0"/>
          <w:sz w:val="24"/>
        </w:rPr>
        <w:instrText xml:space="preserve"> \* MERGEFORMATINET </w:instrText>
      </w:r>
      <w:r>
        <w:rPr>
          <w:rFonts w:ascii="Times New Roman" w:eastAsia="宋体" w:hAnsi="Times New Roman" w:cs="Times New Roman"/>
          <w:kern w:val="0"/>
          <w:sz w:val="24"/>
        </w:rPr>
        <w:fldChar w:fldCharType="separate"/>
      </w:r>
      <w:r>
        <w:rPr>
          <w:rFonts w:ascii="Times New Roman" w:eastAsia="宋体" w:hAnsi="Times New Roman" w:cs="Times New Roman"/>
          <w:kern w:val="0"/>
          <w:sz w:val="24"/>
        </w:rPr>
        <w:fldChar w:fldCharType="begin"/>
      </w:r>
      <w:r>
        <w:rPr>
          <w:rFonts w:ascii="Times New Roman" w:eastAsia="宋体" w:hAnsi="Times New Roman" w:cs="Times New Roman"/>
          <w:kern w:val="0"/>
          <w:sz w:val="24"/>
        </w:rPr>
        <w:instrText xml:space="preserve"> INCLUDEPICTURE  "C:\\Users\\HelenaC\\AppData\\Roaming\\Tencent\\Users\\1316399604\\QQ\\WinTemp\\RichOle\\AND{_6CW`(N(2ZNMK$ZV@]W.png" \* MERGEFORMATINET </w:instrText>
      </w:r>
      <w:r>
        <w:rPr>
          <w:rFonts w:ascii="Times New Roman" w:eastAsia="宋体" w:hAnsi="Times New Roman" w:cs="Times New Roman"/>
          <w:kern w:val="0"/>
          <w:sz w:val="24"/>
        </w:rPr>
        <w:fldChar w:fldCharType="separate"/>
      </w:r>
      <w:r>
        <w:rPr>
          <w:rFonts w:ascii="Times New Roman" w:eastAsia="宋体" w:hAnsi="Times New Roman" w:cs="Times New Roman"/>
          <w:kern w:val="0"/>
          <w:sz w:val="24"/>
        </w:rPr>
        <w:fldChar w:fldCharType="begin"/>
      </w:r>
      <w:r>
        <w:rPr>
          <w:rFonts w:ascii="Times New Roman" w:eastAsia="宋体" w:hAnsi="Times New Roman" w:cs="Times New Roman"/>
          <w:kern w:val="0"/>
          <w:sz w:val="24"/>
        </w:rPr>
        <w:instrText xml:space="preserve"> INCLUDEPICTURE  "C:\\Users\\HelenaC\\AppData\\Roaming\\Tencent\\Users\\1316399604</w:instrText>
      </w:r>
      <w:r>
        <w:rPr>
          <w:rFonts w:ascii="Times New Roman" w:eastAsia="宋体" w:hAnsi="Times New Roman" w:cs="Times New Roman"/>
          <w:kern w:val="0"/>
          <w:sz w:val="24"/>
        </w:rPr>
        <w:instrText xml:space="preserve">\\QQ\\WinTemp\\RichOle\\AND{_6CW`(N(2ZNMK$ZV@]W.png" \* MERGEFORMATINET </w:instrText>
      </w:r>
      <w:r>
        <w:rPr>
          <w:rFonts w:ascii="Times New Roman" w:eastAsia="宋体" w:hAnsi="Times New Roman" w:cs="Times New Roman"/>
          <w:kern w:val="0"/>
          <w:sz w:val="24"/>
        </w:rPr>
        <w:fldChar w:fldCharType="separate"/>
      </w:r>
      <w:r>
        <w:rPr>
          <w:rFonts w:ascii="Times New Roman" w:eastAsia="宋体" w:hAnsi="Times New Roman" w:cs="Times New Roman"/>
          <w:kern w:val="0"/>
          <w:sz w:val="24"/>
        </w:rPr>
        <w:fldChar w:fldCharType="begin"/>
      </w:r>
      <w:r>
        <w:rPr>
          <w:rFonts w:ascii="Times New Roman" w:eastAsia="宋体" w:hAnsi="Times New Roman" w:cs="Times New Roman"/>
          <w:kern w:val="0"/>
          <w:sz w:val="24"/>
        </w:rPr>
        <w:instrText xml:space="preserve"> INCLUDEPICTURE  "C:\\Users\\HelenaC\\AppData\\Roaming\\Tencent\\Users\\1316399604\\QQ\\WinTemp\\RichOle\\AND{_6CW`(N(2ZNMK$ZV@]W.png" \* MERGEFORMATINET </w:instrText>
      </w:r>
      <w:r>
        <w:rPr>
          <w:rFonts w:ascii="Times New Roman" w:eastAsia="宋体" w:hAnsi="Times New Roman" w:cs="Times New Roman"/>
          <w:kern w:val="0"/>
          <w:sz w:val="24"/>
        </w:rPr>
        <w:fldChar w:fldCharType="separate"/>
      </w:r>
      <w:r>
        <w:rPr>
          <w:rFonts w:ascii="Times New Roman" w:eastAsia="宋体" w:hAnsi="Times New Roman" w:cs="Times New Roman"/>
          <w:kern w:val="0"/>
          <w:sz w:val="24"/>
        </w:rPr>
        <w:fldChar w:fldCharType="begin"/>
      </w:r>
      <w:r>
        <w:rPr>
          <w:rFonts w:ascii="Times New Roman" w:eastAsia="宋体" w:hAnsi="Times New Roman" w:cs="Times New Roman"/>
          <w:kern w:val="0"/>
          <w:sz w:val="24"/>
        </w:rPr>
        <w:instrText xml:space="preserve"> INCLUDEPICTURE  "C:\\Users\\H</w:instrText>
      </w:r>
      <w:r>
        <w:rPr>
          <w:rFonts w:ascii="Times New Roman" w:eastAsia="宋体" w:hAnsi="Times New Roman" w:cs="Times New Roman"/>
          <w:kern w:val="0"/>
          <w:sz w:val="24"/>
        </w:rPr>
        <w:instrText xml:space="preserve">elenaC\\AppData\\Roaming\\Tencent\\Users\\1316399604\\QQ\\WinTemp\\RichOle\\AND{_6CW`(N(2ZNMK$ZV@]W.png" \* MERGEFORMATINET </w:instrText>
      </w:r>
      <w:r>
        <w:rPr>
          <w:rFonts w:ascii="Times New Roman" w:eastAsia="宋体" w:hAnsi="Times New Roman" w:cs="Times New Roman"/>
          <w:kern w:val="0"/>
          <w:sz w:val="24"/>
        </w:rPr>
        <w:fldChar w:fldCharType="separate"/>
      </w:r>
      <w:r>
        <w:rPr>
          <w:rFonts w:ascii="Times New Roman" w:eastAsia="宋体" w:hAnsi="Times New Roman" w:cs="Times New Roman"/>
          <w:kern w:val="0"/>
          <w:sz w:val="24"/>
        </w:rPr>
        <w:fldChar w:fldCharType="begin"/>
      </w:r>
      <w:r>
        <w:rPr>
          <w:rFonts w:ascii="Times New Roman" w:eastAsia="宋体" w:hAnsi="Times New Roman" w:cs="Times New Roman"/>
          <w:kern w:val="0"/>
          <w:sz w:val="24"/>
        </w:rPr>
        <w:instrText xml:space="preserve"> INCLUDEPICTURE  "C:\\Users\\user\\Documents\\WeChat Files\\wxid_dftwehnjlwo22\\FileStorage\\File\\AppData\\Roaming\\Tencent\\Users\</w:instrText>
      </w:r>
      <w:r>
        <w:rPr>
          <w:rFonts w:ascii="Times New Roman" w:eastAsia="宋体" w:hAnsi="Times New Roman" w:cs="Times New Roman"/>
          <w:kern w:val="0"/>
          <w:sz w:val="24"/>
        </w:rPr>
        <w:instrText xml:space="preserve">\1316399604\\QQ\\WinTemp\\RichOle\\AND%257b_6CW%2560(N(2ZNMK$ZV@%255dW.png" \* MERGEFORMATINET </w:instrText>
      </w:r>
      <w:r>
        <w:rPr>
          <w:rFonts w:ascii="Times New Roman" w:eastAsia="宋体" w:hAnsi="Times New Roman" w:cs="Times New Roman"/>
          <w:kern w:val="0"/>
          <w:sz w:val="24"/>
        </w:rPr>
        <w:fldChar w:fldCharType="separate"/>
      </w:r>
      <w:r>
        <w:rPr>
          <w:rFonts w:ascii="Times New Roman" w:eastAsia="宋体" w:hAnsi="Times New Roman" w:cs="Times New Roman"/>
          <w:noProof/>
          <w:kern w:val="0"/>
          <w:sz w:val="24"/>
          <w:lang w:val="en-US"/>
        </w:rPr>
        <w:drawing>
          <wp:inline distT="0" distB="0" distL="114300" distR="114300">
            <wp:extent cx="3839845" cy="2881630"/>
            <wp:effectExtent l="0" t="0" r="20955" b="13970"/>
            <wp:docPr id="3" name="图片 3" descr="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.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9845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kern w:val="0"/>
          <w:sz w:val="24"/>
        </w:rPr>
        <w:fldChar w:fldCharType="end"/>
      </w:r>
      <w:r>
        <w:rPr>
          <w:rFonts w:ascii="Times New Roman" w:eastAsia="宋体" w:hAnsi="Times New Roman" w:cs="Times New Roman"/>
          <w:kern w:val="0"/>
          <w:sz w:val="24"/>
        </w:rPr>
        <w:fldChar w:fldCharType="end"/>
      </w:r>
      <w:r>
        <w:rPr>
          <w:rFonts w:ascii="Times New Roman" w:eastAsia="宋体" w:hAnsi="Times New Roman" w:cs="Times New Roman"/>
          <w:kern w:val="0"/>
          <w:sz w:val="24"/>
        </w:rPr>
        <w:fldChar w:fldCharType="end"/>
      </w:r>
      <w:r>
        <w:rPr>
          <w:rFonts w:ascii="Times New Roman" w:eastAsia="宋体" w:hAnsi="Times New Roman" w:cs="Times New Roman"/>
          <w:kern w:val="0"/>
          <w:sz w:val="24"/>
        </w:rPr>
        <w:fldChar w:fldCharType="end"/>
      </w:r>
      <w:r>
        <w:rPr>
          <w:rFonts w:ascii="Times New Roman" w:eastAsia="宋体" w:hAnsi="Times New Roman" w:cs="Times New Roman"/>
          <w:kern w:val="0"/>
          <w:sz w:val="24"/>
        </w:rPr>
        <w:fldChar w:fldCharType="end"/>
      </w:r>
      <w:r>
        <w:rPr>
          <w:rFonts w:ascii="Times New Roman" w:eastAsia="宋体" w:hAnsi="Times New Roman" w:cs="Times New Roman"/>
          <w:kern w:val="0"/>
          <w:sz w:val="24"/>
        </w:rPr>
        <w:fldChar w:fldCharType="end"/>
      </w:r>
      <w:r>
        <w:rPr>
          <w:rFonts w:ascii="Times New Roman" w:eastAsia="宋体" w:hAnsi="Times New Roman" w:cs="Times New Roman"/>
          <w:kern w:val="0"/>
          <w:sz w:val="24"/>
        </w:rPr>
        <w:fldChar w:fldCharType="end"/>
      </w:r>
      <w:r>
        <w:rPr>
          <w:rFonts w:ascii="Times New Roman" w:eastAsia="宋体" w:hAnsi="Times New Roman" w:cs="Times New Roman"/>
          <w:kern w:val="0"/>
          <w:sz w:val="24"/>
        </w:rPr>
        <w:fldChar w:fldCharType="end"/>
      </w:r>
      <w:r>
        <w:rPr>
          <w:rFonts w:ascii="Times New Roman" w:eastAsia="宋体" w:hAnsi="Times New Roman" w:cs="Times New Roman"/>
          <w:kern w:val="0"/>
          <w:sz w:val="24"/>
        </w:rPr>
        <w:fldChar w:fldCharType="end"/>
      </w:r>
      <w:r>
        <w:rPr>
          <w:rFonts w:ascii="Times New Roman" w:eastAsia="宋体" w:hAnsi="Times New Roman" w:cs="Times New Roman"/>
          <w:kern w:val="0"/>
          <w:sz w:val="24"/>
        </w:rPr>
        <w:fldChar w:fldCharType="end"/>
      </w:r>
      <w:r>
        <w:rPr>
          <w:rFonts w:ascii="Times New Roman" w:eastAsia="宋体" w:hAnsi="Times New Roman" w:cs="Times New Roman"/>
          <w:kern w:val="0"/>
          <w:sz w:val="24"/>
        </w:rPr>
        <w:fldChar w:fldCharType="end"/>
      </w:r>
      <w:r>
        <w:rPr>
          <w:rFonts w:ascii="Times New Roman" w:eastAsia="宋体" w:hAnsi="Times New Roman" w:cs="Times New Roman"/>
          <w:kern w:val="0"/>
          <w:sz w:val="24"/>
        </w:rPr>
        <w:fldChar w:fldCharType="end"/>
      </w:r>
    </w:p>
    <w:p w:rsidR="003867BF" w:rsidRDefault="00EE1060">
      <w:pPr>
        <w:pStyle w:val="a7"/>
        <w:numPr>
          <w:ilvl w:val="1"/>
          <w:numId w:val="1"/>
        </w:num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EE1060">
        <w:rPr>
          <w:rFonts w:ascii="Times New Roman" w:hAnsi="Times New Roman" w:cs="Times New Roman"/>
          <w:sz w:val="24"/>
          <w:szCs w:val="24"/>
        </w:rPr>
        <w:t>Auslegung der Schaltung mit einem nichtinvertierenden Verstärker</w:t>
      </w:r>
    </w:p>
    <w:p w:rsidR="003867BF" w:rsidRDefault="006A5F49">
      <w:pPr>
        <w:spacing w:line="360" w:lineRule="auto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 xml:space="preserve">Der Temperatursensor wird mit einem nichtinvertierenden </w:t>
      </w:r>
      <w:r>
        <w:rPr>
          <w:rFonts w:asciiTheme="majorHAnsi" w:hAnsiTheme="majorHAnsi" w:cstheme="majorHAnsi"/>
          <w:sz w:val="24"/>
        </w:rPr>
        <w:t>Messverstärker verbunden. Dabei wird sichergestellt, dass das Ausgangssignal des AD595 im Temperaturbereich bis maximal 120 </w:t>
      </w:r>
      <m:oMath>
        <m:r>
          <m:rPr>
            <m:sty m:val="p"/>
          </m:rPr>
          <w:rPr>
            <w:rFonts w:ascii="Cambria Math" w:hAnsi="Cambria Math" w:cstheme="majorHAnsi"/>
            <w:sz w:val="24"/>
          </w:rPr>
          <m:t>℃</m:t>
        </m:r>
      </m:oMath>
      <w:r>
        <w:rPr>
          <w:rFonts w:asciiTheme="majorHAnsi" w:hAnsiTheme="majorHAnsi" w:cstheme="majorHAnsi"/>
          <w:sz w:val="24"/>
        </w:rPr>
        <w:t xml:space="preserve"> liegt und der AD-Wandler im Wertebereich von 0 V bis 5 V arbeitet. Dadurch wird eine höhere Temperaturmessauflösung erreicht.</w:t>
      </w:r>
    </w:p>
    <w:p w:rsidR="003867BF" w:rsidRDefault="006A5F49">
      <w:pPr>
        <w:spacing w:line="360" w:lineRule="auto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 xml:space="preserve">Die </w:t>
      </w:r>
      <w:r>
        <w:rPr>
          <w:rFonts w:asciiTheme="majorHAnsi" w:hAnsiTheme="majorHAnsi" w:cstheme="majorHAnsi"/>
          <w:sz w:val="24"/>
        </w:rPr>
        <w:t>Ausgangsspannung des AD595 beträgt 10 mV/°C. Für eine gegebene maximale Temperatur von 120°C beträgt der Ausgangsspannungswert:</w:t>
      </w:r>
    </w:p>
    <w:p w:rsidR="003867BF" w:rsidRDefault="006A5F49">
      <w:pPr>
        <w:spacing w:line="360" w:lineRule="auto"/>
        <w:rPr>
          <w:rFonts w:asciiTheme="majorHAnsi" w:hAnsiTheme="majorHAnsi" w:cstheme="majorHAnsi"/>
          <w:sz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theme="majorHAnsi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theme="majorHAnsi"/>
                  <w:sz w:val="24"/>
                </w:rPr>
                <m:t>V</m:t>
              </m:r>
            </m:e>
            <m:sub>
              <m:r>
                <w:rPr>
                  <w:rFonts w:ascii="Cambria Math" w:hAnsi="Cambria Math" w:cstheme="majorHAnsi"/>
                  <w:sz w:val="24"/>
                </w:rPr>
                <m:t>out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  <w:sz w:val="24"/>
            </w:rPr>
            <m:t>=10mV/℃∙120℃=1.2V</m:t>
          </m:r>
        </m:oMath>
      </m:oMathPara>
    </w:p>
    <w:p w:rsidR="003867BF" w:rsidRDefault="006A5F49">
      <w:pPr>
        <w:spacing w:line="360" w:lineRule="auto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 xml:space="preserve">Um die Spannung auf den Bereich von 0 bis 5 V zu verstärken, berechnen Sie den </w:t>
      </w:r>
      <w:r>
        <w:rPr>
          <w:rFonts w:asciiTheme="majorHAnsi" w:hAnsiTheme="majorHAnsi" w:cstheme="majorHAnsi"/>
          <w:sz w:val="24"/>
        </w:rPr>
        <w:lastRenderedPageBreak/>
        <w:t>Verstärkungsfaktor k de</w:t>
      </w:r>
      <w:r>
        <w:rPr>
          <w:rFonts w:asciiTheme="majorHAnsi" w:hAnsiTheme="majorHAnsi" w:cstheme="majorHAnsi"/>
          <w:sz w:val="24"/>
        </w:rPr>
        <w:t>s Verstärkers:</w:t>
      </w:r>
    </w:p>
    <w:p w:rsidR="003867BF" w:rsidRDefault="006A5F49">
      <w:pPr>
        <w:spacing w:line="360" w:lineRule="auto"/>
        <w:rPr>
          <w:rFonts w:asciiTheme="majorHAnsi" w:hAnsiTheme="majorHAnsi" w:cstheme="majorHAnsi"/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  <w:sz w:val="24"/>
              <w:lang w:val="en-US"/>
            </w:rPr>
            <m:t>k</m:t>
          </m:r>
          <m:r>
            <m:rPr>
              <m:sty m:val="p"/>
            </m:rPr>
            <w:rPr>
              <w:rFonts w:ascii="Cambria Math" w:hAnsi="Cambria Math" w:cstheme="majorHAnsi"/>
              <w:sz w:val="24"/>
            </w:rPr>
            <m:t>=5V/1.2V≈4</m:t>
          </m:r>
        </m:oMath>
      </m:oMathPara>
    </w:p>
    <w:p w:rsidR="003867BF" w:rsidRDefault="006A5F49">
      <w:pPr>
        <w:spacing w:line="360" w:lineRule="auto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Für nichtinvertierenden Verstärker gelten die Eingangs- und Ausgangsspannungen:</w:t>
      </w:r>
    </w:p>
    <w:p w:rsidR="003867BF" w:rsidRDefault="006A5F49">
      <w:pPr>
        <w:spacing w:line="360" w:lineRule="auto"/>
        <w:rPr>
          <w:rFonts w:asciiTheme="majorHAnsi" w:hAnsiTheme="majorHAnsi" w:cstheme="majorHAnsi"/>
          <w:sz w:val="24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  <w:sz w:val="24"/>
              <w:lang w:val="en-US"/>
            </w:rPr>
            <m:t>k</m:t>
          </m:r>
          <m:r>
            <m:rPr>
              <m:sty m:val="p"/>
            </m:rPr>
            <w:rPr>
              <w:rFonts w:ascii="Cambria Math" w:hAnsi="Cambria Math" w:cstheme="majorHAnsi"/>
              <w:sz w:val="24"/>
            </w:rPr>
            <m:t>=1+</m:t>
          </m:r>
          <m:f>
            <m:fPr>
              <m:ctrlPr>
                <w:rPr>
                  <w:rFonts w:ascii="Cambria Math" w:hAnsi="Cambria Math" w:cstheme="majorHAnsi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HAns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ajorHAnsi"/>
                      <w:sz w:val="24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ajorHAns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ajorHAnsi"/>
                      <w:sz w:val="24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theme="majorHAnsi"/>
              <w:sz w:val="24"/>
            </w:rPr>
            <m:t>=</m:t>
          </m:r>
          <m:r>
            <m:rPr>
              <m:sty m:val="p"/>
            </m:rPr>
            <w:rPr>
              <w:rFonts w:ascii="Cambria Math" w:hAnsi="Cambria Math" w:cstheme="majorHAnsi"/>
              <w:sz w:val="24"/>
              <w:lang w:val="en-US"/>
            </w:rPr>
            <m:t>4</m:t>
          </m:r>
        </m:oMath>
      </m:oMathPara>
    </w:p>
    <w:p w:rsidR="003867BF" w:rsidRDefault="006A5F49">
      <w:pPr>
        <w:spacing w:line="360" w:lineRule="auto"/>
        <w:ind w:firstLineChars="1500" w:firstLine="3600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  <w:lang w:val="en-US"/>
        </w:rPr>
        <w:t xml:space="preserve">  </w:t>
      </w:r>
      <w:r>
        <w:rPr>
          <w:rFonts w:asciiTheme="majorHAnsi" w:hAnsiTheme="majorHAnsi" w:cstheme="majorHAnsi"/>
          <w:sz w:val="24"/>
        </w:rPr>
        <w:t xml:space="preserve"> </w:t>
      </w:r>
      <m:oMath>
        <m:f>
          <m:fPr>
            <m:ctrlPr>
              <w:rPr>
                <w:rFonts w:ascii="Cambria Math" w:hAnsi="Cambria Math" w:cstheme="majorHAnsi"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 w:cstheme="majorHAnsi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theme="majorHAnsi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 w:cstheme="majorHAnsi"/>
                    <w:sz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ajorHAnsi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theme="majorHAnsi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 w:cstheme="majorHAnsi"/>
                    <w:sz w:val="24"/>
                  </w:rPr>
                  <m:t>2</m:t>
                </m:r>
              </m:sub>
            </m:sSub>
          </m:den>
        </m:f>
        <m:r>
          <w:rPr>
            <w:rFonts w:ascii="Cambria Math" w:hAnsi="Cambria Math" w:cstheme="majorHAnsi"/>
            <w:sz w:val="24"/>
          </w:rPr>
          <m:t>=3</m:t>
        </m:r>
      </m:oMath>
      <w:r>
        <w:rPr>
          <w:rFonts w:asciiTheme="majorHAnsi" w:hAnsiTheme="majorHAnsi" w:cstheme="majorHAnsi"/>
          <w:sz w:val="24"/>
        </w:rPr>
        <w:t xml:space="preserve">. </w:t>
      </w:r>
    </w:p>
    <w:p w:rsidR="003867BF" w:rsidRDefault="006A5F49">
      <w:pPr>
        <w:spacing w:line="360" w:lineRule="auto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 xml:space="preserve">Im Experiment werden </w:t>
      </w:r>
      <m:oMath>
        <m:sSub>
          <m:sSubPr>
            <m:ctrlPr>
              <w:rPr>
                <w:rFonts w:ascii="Cambria Math" w:hAnsi="Cambria Math" w:cstheme="majorHAnsi"/>
                <w:i/>
                <w:sz w:val="24"/>
              </w:rPr>
            </m:ctrlPr>
          </m:sSubPr>
          <m:e>
            <m:r>
              <w:rPr>
                <w:rFonts w:ascii="Cambria Math" w:hAnsi="Cambria Math" w:cstheme="majorHAnsi"/>
                <w:sz w:val="24"/>
              </w:rPr>
              <m:t>R</m:t>
            </m:r>
          </m:e>
          <m:sub>
            <m:r>
              <w:rPr>
                <w:rFonts w:ascii="Cambria Math" w:hAnsi="Cambria Math" w:cstheme="majorHAnsi"/>
                <w:sz w:val="24"/>
              </w:rPr>
              <m:t>1</m:t>
            </m:r>
          </m:sub>
        </m:sSub>
      </m:oMath>
      <w:r>
        <w:rPr>
          <w:rFonts w:asciiTheme="majorHAnsi" w:hAnsiTheme="majorHAnsi" w:cstheme="majorHAnsi"/>
          <w:sz w:val="24"/>
        </w:rPr>
        <w:t xml:space="preserve">=3kΩ, </w:t>
      </w:r>
      <m:oMath>
        <m:sSub>
          <m:sSubPr>
            <m:ctrlPr>
              <w:rPr>
                <w:rFonts w:ascii="Cambria Math" w:hAnsi="Cambria Math" w:cstheme="majorHAnsi"/>
                <w:i/>
                <w:sz w:val="24"/>
              </w:rPr>
            </m:ctrlPr>
          </m:sSubPr>
          <m:e>
            <m:r>
              <w:rPr>
                <w:rFonts w:ascii="Cambria Math" w:hAnsi="Cambria Math" w:cstheme="majorHAnsi"/>
                <w:sz w:val="24"/>
              </w:rPr>
              <m:t>R</m:t>
            </m:r>
          </m:e>
          <m:sub>
            <m:r>
              <w:rPr>
                <w:rFonts w:ascii="Cambria Math" w:hAnsi="Cambria Math" w:cstheme="majorHAnsi"/>
                <w:sz w:val="24"/>
              </w:rPr>
              <m:t>2</m:t>
            </m:r>
          </m:sub>
        </m:sSub>
      </m:oMath>
      <w:r>
        <w:rPr>
          <w:rFonts w:asciiTheme="majorHAnsi" w:hAnsiTheme="majorHAnsi" w:cstheme="majorHAnsi"/>
          <w:sz w:val="24"/>
        </w:rPr>
        <w:t>=1kΩ gewählt.</w:t>
      </w:r>
      <w:r>
        <w:rPr>
          <w:rFonts w:asciiTheme="majorHAnsi" w:hAnsiTheme="majorHAnsi" w:cstheme="majorHAnsi"/>
          <w:sz w:val="24"/>
        </w:rPr>
        <w:tab/>
      </w:r>
    </w:p>
    <w:p w:rsidR="003867BF" w:rsidRDefault="006A5F49">
      <w:pPr>
        <w:widowControl/>
        <w:spacing w:line="360" w:lineRule="auto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 xml:space="preserve">Durch den nichtinvertierenden Verstärker wird die Spannung im Oszilloskop </w:t>
      </w:r>
      <w:r>
        <w:rPr>
          <w:rFonts w:asciiTheme="majorHAnsi" w:hAnsiTheme="majorHAnsi" w:cstheme="majorHAnsi"/>
          <w:sz w:val="24"/>
        </w:rPr>
        <w:t>verstärkt. Dadurch wird die Messauflösung erhöht.</w:t>
      </w:r>
    </w:p>
    <w:p w:rsidR="003867BF" w:rsidRDefault="006A5F49">
      <w:pPr>
        <w:widowControl/>
        <w:spacing w:line="360" w:lineRule="auto"/>
        <w:jc w:val="center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noProof/>
          <w:kern w:val="0"/>
          <w:sz w:val="24"/>
          <w:lang w:val="en-US"/>
        </w:rPr>
        <w:drawing>
          <wp:inline distT="0" distB="0" distL="114300" distR="114300">
            <wp:extent cx="4885690" cy="2352675"/>
            <wp:effectExtent l="0" t="0" r="16510" b="9525"/>
            <wp:docPr id="7" name="图片 7" descr="截屏2025-06-29 13.37.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5-06-29 13.37.2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569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7BF" w:rsidRDefault="006A5F49">
      <w:pPr>
        <w:spacing w:line="360" w:lineRule="auto"/>
        <w:jc w:val="center"/>
        <w:rPr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INCLUDEPICTURE "E:\\qqqq\\1316399604\\Image\\C2C\\Image1\\eb8ae1900d254963c66e603e63f7e84f.jpg" \* MERGEFORMATINET </w:instrText>
      </w:r>
      <w:r>
        <w:rPr>
          <w:sz w:val="24"/>
        </w:rPr>
        <w:fldChar w:fldCharType="separate"/>
      </w:r>
      <w:r>
        <w:rPr>
          <w:sz w:val="24"/>
        </w:rPr>
        <w:fldChar w:fldCharType="begin"/>
      </w:r>
      <w:r>
        <w:rPr>
          <w:sz w:val="24"/>
        </w:rPr>
        <w:instrText xml:space="preserve"> INCLUDEPICTURE  "E:\\qqqq\\1316399604\\Image\\C2C\\Image1\\eb8ae1900d254963c66e603e63f7</w:instrText>
      </w:r>
      <w:r>
        <w:rPr>
          <w:sz w:val="24"/>
        </w:rPr>
        <w:instrText xml:space="preserve">e84f.jpg" \* MERGEFORMATINET </w:instrText>
      </w:r>
      <w:r>
        <w:rPr>
          <w:sz w:val="24"/>
        </w:rPr>
        <w:fldChar w:fldCharType="separate"/>
      </w:r>
      <w:r>
        <w:rPr>
          <w:sz w:val="24"/>
        </w:rPr>
        <w:fldChar w:fldCharType="begin"/>
      </w:r>
      <w:r>
        <w:rPr>
          <w:sz w:val="24"/>
        </w:rPr>
        <w:instrText xml:space="preserve"> INCLUDEPICTURE  "E:\\qqqq\\1316399604\\Image\\C2C\\Image1\\eb8ae1900d254963c66e603e63f7e84f.jpg" \* MERGEFORMATINET </w:instrText>
      </w:r>
      <w:r>
        <w:rPr>
          <w:sz w:val="24"/>
        </w:rPr>
        <w:fldChar w:fldCharType="separate"/>
      </w:r>
      <w:r>
        <w:rPr>
          <w:sz w:val="24"/>
        </w:rPr>
        <w:fldChar w:fldCharType="begin"/>
      </w:r>
      <w:r>
        <w:rPr>
          <w:sz w:val="24"/>
        </w:rPr>
        <w:instrText xml:space="preserve"> INCLUDEPICTURE  "E:\\qqqq\\1316399604\\Image\\C2C\\Image1\\eb8ae1900d254963c66e603e63f7e84f.jpg" \* MERGEFORM</w:instrText>
      </w:r>
      <w:r>
        <w:rPr>
          <w:sz w:val="24"/>
        </w:rPr>
        <w:instrText xml:space="preserve">ATINET </w:instrText>
      </w:r>
      <w:r>
        <w:rPr>
          <w:sz w:val="24"/>
        </w:rPr>
        <w:fldChar w:fldCharType="separate"/>
      </w:r>
      <w:r>
        <w:rPr>
          <w:sz w:val="24"/>
        </w:rPr>
        <w:fldChar w:fldCharType="begin"/>
      </w:r>
      <w:r>
        <w:rPr>
          <w:sz w:val="24"/>
        </w:rPr>
        <w:instrText xml:space="preserve"> INCLUDEPICTURE  "E:\\qqqq\\1316399604\\Image\\C2C\\Image1\\eb8ae1900d254963c66e603e63f7e84f.jpg" \* MERGEFORMATINET </w:instrText>
      </w:r>
      <w:r>
        <w:rPr>
          <w:sz w:val="24"/>
        </w:rPr>
        <w:fldChar w:fldCharType="separate"/>
      </w:r>
      <w:r>
        <w:rPr>
          <w:sz w:val="24"/>
        </w:rPr>
        <w:fldChar w:fldCharType="begin"/>
      </w:r>
      <w:r>
        <w:rPr>
          <w:sz w:val="24"/>
        </w:rPr>
        <w:instrText xml:space="preserve"> INCLUDEPICTURE  "E:\\qqqq\\1316399604\\Image\\C2C\\Image1\\eb8ae1900d254963c66e603e63f7e84f.jpg" \* MERGEFORMATINET </w:instrText>
      </w:r>
      <w:r>
        <w:rPr>
          <w:sz w:val="24"/>
        </w:rPr>
        <w:fldChar w:fldCharType="separate"/>
      </w:r>
      <w:r>
        <w:rPr>
          <w:sz w:val="24"/>
        </w:rPr>
        <w:fldChar w:fldCharType="begin"/>
      </w:r>
      <w:r>
        <w:rPr>
          <w:sz w:val="24"/>
        </w:rPr>
        <w:instrText xml:space="preserve"> INCLUDEPICTURE</w:instrText>
      </w:r>
      <w:r>
        <w:rPr>
          <w:sz w:val="24"/>
        </w:rPr>
        <w:instrText xml:space="preserve">  "E:\\qqqq\\1316399604\\Image\\C2C\\Image1\\eb8ae1900d254963c66e603e63f7e84f.jpg" \* MERGEFORMATINET </w:instrText>
      </w:r>
      <w:r>
        <w:rPr>
          <w:sz w:val="24"/>
        </w:rPr>
        <w:fldChar w:fldCharType="separate"/>
      </w:r>
      <w:r>
        <w:rPr>
          <w:sz w:val="24"/>
        </w:rPr>
        <w:fldChar w:fldCharType="begin"/>
      </w:r>
      <w:r>
        <w:rPr>
          <w:sz w:val="24"/>
        </w:rPr>
        <w:instrText xml:space="preserve"> INCLUDEPICTURE  "E:\\qqqq\\1316399604\\Image\\C2C\\Image1\\eb8ae1900d254963c66e603e63f7e84f.jpg" \* MERGEFORMATINET </w:instrText>
      </w:r>
      <w:r>
        <w:rPr>
          <w:sz w:val="24"/>
        </w:rPr>
        <w:fldChar w:fldCharType="separate"/>
      </w:r>
      <w:r>
        <w:rPr>
          <w:sz w:val="24"/>
        </w:rPr>
        <w:fldChar w:fldCharType="begin"/>
      </w:r>
      <w:r>
        <w:rPr>
          <w:sz w:val="24"/>
        </w:rPr>
        <w:instrText xml:space="preserve"> INCLUDEPICTURE  "E:\\qqqq\\131639960</w:instrText>
      </w:r>
      <w:r>
        <w:rPr>
          <w:sz w:val="24"/>
        </w:rPr>
        <w:instrText xml:space="preserve">4\\Image\\C2C\\Image1\\eb8ae1900d254963c66e603e63f7e84f.jpg" \* MERGEFORMATINET </w:instrText>
      </w:r>
      <w:r>
        <w:rPr>
          <w:sz w:val="24"/>
        </w:rPr>
        <w:fldChar w:fldCharType="separate"/>
      </w:r>
      <w:r>
        <w:rPr>
          <w:sz w:val="24"/>
        </w:rPr>
        <w:fldChar w:fldCharType="begin"/>
      </w:r>
      <w:r>
        <w:rPr>
          <w:sz w:val="24"/>
        </w:rPr>
        <w:instrText xml:space="preserve"> INCLUDEPICTURE  "E:\\qqqq\\1316399604\\Image\\C2C\\Image1\\eb8ae1900d254963c66e603e63f7e84f.jpg" \* MERGEFORMATINET </w:instrText>
      </w:r>
      <w:r>
        <w:rPr>
          <w:sz w:val="24"/>
        </w:rPr>
        <w:fldChar w:fldCharType="separate"/>
      </w:r>
      <w:r>
        <w:rPr>
          <w:sz w:val="24"/>
        </w:rPr>
        <w:fldChar w:fldCharType="begin"/>
      </w:r>
      <w:r>
        <w:rPr>
          <w:sz w:val="24"/>
        </w:rPr>
        <w:instrText xml:space="preserve"> INCLUDEPICTURE  "E:\\qqqq\\1316399604\\Image\\C2C\\Image1\</w:instrText>
      </w:r>
      <w:r>
        <w:rPr>
          <w:sz w:val="24"/>
        </w:rPr>
        <w:instrText xml:space="preserve">\eb8ae1900d254963c66e603e63f7e84f.jpg" \* MERGEFORMATINET </w:instrText>
      </w:r>
      <w:r>
        <w:rPr>
          <w:sz w:val="24"/>
        </w:rPr>
        <w:fldChar w:fldCharType="separate"/>
      </w:r>
      <w:r>
        <w:rPr>
          <w:sz w:val="24"/>
        </w:rPr>
        <w:fldChar w:fldCharType="begin"/>
      </w:r>
      <w:r>
        <w:rPr>
          <w:sz w:val="24"/>
        </w:rPr>
        <w:instrText xml:space="preserve"> INCLUDEPICTURE  "E:\\qqqq\\1316399604\\Image\\C2C\\Image1\\eb8ae1900d254963c66e603e63f7e84f.jpg" \* MERGEFORMATINET </w:instrText>
      </w:r>
      <w:r>
        <w:rPr>
          <w:sz w:val="24"/>
        </w:rPr>
        <w:fldChar w:fldCharType="separate"/>
      </w:r>
      <w:r>
        <w:rPr>
          <w:noProof/>
          <w:sz w:val="24"/>
          <w:lang w:val="en-US"/>
        </w:rPr>
        <w:drawing>
          <wp:inline distT="0" distB="0" distL="114300" distR="114300">
            <wp:extent cx="4575810" cy="3434080"/>
            <wp:effectExtent l="0" t="0" r="21590" b="20320"/>
            <wp:docPr id="5" name="图片 5" descr="1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.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58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fldChar w:fldCharType="end"/>
      </w:r>
      <w:r>
        <w:rPr>
          <w:sz w:val="24"/>
        </w:rPr>
        <w:fldChar w:fldCharType="end"/>
      </w:r>
      <w:r>
        <w:rPr>
          <w:sz w:val="24"/>
        </w:rPr>
        <w:fldChar w:fldCharType="end"/>
      </w:r>
      <w:r>
        <w:rPr>
          <w:sz w:val="24"/>
        </w:rPr>
        <w:fldChar w:fldCharType="end"/>
      </w:r>
      <w:r>
        <w:rPr>
          <w:sz w:val="24"/>
        </w:rPr>
        <w:fldChar w:fldCharType="end"/>
      </w:r>
      <w:r>
        <w:rPr>
          <w:sz w:val="24"/>
        </w:rPr>
        <w:fldChar w:fldCharType="end"/>
      </w:r>
      <w:r>
        <w:rPr>
          <w:sz w:val="24"/>
        </w:rPr>
        <w:fldChar w:fldCharType="end"/>
      </w:r>
      <w:r>
        <w:rPr>
          <w:sz w:val="24"/>
        </w:rPr>
        <w:fldChar w:fldCharType="end"/>
      </w:r>
      <w:r>
        <w:rPr>
          <w:sz w:val="24"/>
        </w:rPr>
        <w:fldChar w:fldCharType="end"/>
      </w:r>
      <w:r>
        <w:rPr>
          <w:sz w:val="24"/>
        </w:rPr>
        <w:fldChar w:fldCharType="end"/>
      </w:r>
      <w:r>
        <w:rPr>
          <w:sz w:val="24"/>
        </w:rPr>
        <w:fldChar w:fldCharType="end"/>
      </w:r>
      <w:r>
        <w:rPr>
          <w:sz w:val="24"/>
        </w:rPr>
        <w:fldChar w:fldCharType="end"/>
      </w:r>
    </w:p>
    <w:p w:rsidR="003867BF" w:rsidRDefault="003867BF">
      <w:pPr>
        <w:spacing w:line="360" w:lineRule="auto"/>
        <w:rPr>
          <w:rFonts w:ascii="Times New Roman" w:hAnsi="Times New Roman" w:cs="Times New Roman"/>
          <w:sz w:val="24"/>
        </w:rPr>
      </w:pPr>
    </w:p>
    <w:p w:rsidR="003867BF" w:rsidRDefault="003867BF">
      <w:pPr>
        <w:spacing w:line="360" w:lineRule="auto"/>
        <w:rPr>
          <w:rFonts w:ascii="Times New Roman" w:hAnsi="Times New Roman" w:cs="Times New Roman"/>
          <w:sz w:val="24"/>
        </w:rPr>
      </w:pPr>
    </w:p>
    <w:p w:rsidR="003867BF" w:rsidRDefault="006A5F49">
      <w:pPr>
        <w:pStyle w:val="a7"/>
        <w:numPr>
          <w:ilvl w:val="1"/>
          <w:numId w:val="1"/>
        </w:num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bookmarkStart w:id="9" w:name="_Toc170591307"/>
      <w:r>
        <w:rPr>
          <w:rFonts w:ascii="Times New Roman" w:hAnsi="Times New Roman" w:cs="Times New Roman" w:hint="eastAsia"/>
          <w:sz w:val="24"/>
          <w:szCs w:val="24"/>
        </w:rPr>
        <w:t>Spannungsmessung</w:t>
      </w:r>
      <w:bookmarkEnd w:id="9"/>
    </w:p>
    <w:p w:rsidR="00EE1060" w:rsidRPr="00EE1060" w:rsidRDefault="00EE1060" w:rsidP="00EE1060">
      <w:pPr>
        <w:pStyle w:val="a9"/>
        <w:spacing w:line="360" w:lineRule="auto"/>
        <w:jc w:val="both"/>
        <w:rPr>
          <w:rFonts w:asciiTheme="majorHAnsi" w:hAnsiTheme="majorHAnsi" w:cstheme="majorHAnsi"/>
          <w:lang w:val="de-DE"/>
        </w:rPr>
      </w:pPr>
      <w:r w:rsidRPr="00EE1060">
        <w:rPr>
          <w:rFonts w:asciiTheme="majorHAnsi" w:hAnsiTheme="majorHAnsi" w:cstheme="majorHAnsi"/>
          <w:lang w:val="de-DE"/>
        </w:rPr>
        <w:t>Die Sensoren des Messsystems und des Referenzsystems werden in ein Ölbad eingetaucht. Anschließend wird die Stromquelle angeschlossen und die Erwärmung gestartet. Die Temperatur wird schrittweise von 25 </w:t>
      </w:r>
      <w:r w:rsidRPr="00EE1060">
        <w:rPr>
          <w:rFonts w:asciiTheme="majorHAnsi" w:hAnsiTheme="majorHAnsi" w:cstheme="majorHAnsi" w:hint="eastAsia"/>
          <w:lang w:val="de-DE"/>
        </w:rPr>
        <w:t>℃</w:t>
      </w:r>
      <w:r w:rsidRPr="00EE1060">
        <w:rPr>
          <w:rFonts w:asciiTheme="majorHAnsi" w:hAnsiTheme="majorHAnsi" w:cstheme="majorHAnsi"/>
          <w:lang w:val="de-DE"/>
        </w:rPr>
        <w:t xml:space="preserve"> auf 100 </w:t>
      </w:r>
      <w:r w:rsidRPr="00EE1060">
        <w:rPr>
          <w:rFonts w:asciiTheme="majorHAnsi" w:hAnsiTheme="majorHAnsi" w:cstheme="majorHAnsi" w:hint="eastAsia"/>
          <w:lang w:val="de-DE"/>
        </w:rPr>
        <w:t>℃</w:t>
      </w:r>
      <w:r w:rsidRPr="00EE1060">
        <w:rPr>
          <w:rFonts w:asciiTheme="majorHAnsi" w:hAnsiTheme="majorHAnsi" w:cstheme="majorHAnsi"/>
          <w:lang w:val="de-DE"/>
        </w:rPr>
        <w:t xml:space="preserve"> erh</w:t>
      </w:r>
      <w:r w:rsidRPr="00EE1060">
        <w:rPr>
          <w:rFonts w:asciiTheme="majorHAnsi" w:hAnsiTheme="majorHAnsi" w:cstheme="majorHAnsi" w:hint="eastAsia"/>
          <w:lang w:val="de-DE"/>
        </w:rPr>
        <w:t>ö</w:t>
      </w:r>
      <w:r w:rsidRPr="00EE1060">
        <w:rPr>
          <w:rFonts w:asciiTheme="majorHAnsi" w:hAnsiTheme="majorHAnsi" w:cstheme="majorHAnsi"/>
          <w:lang w:val="de-DE"/>
        </w:rPr>
        <w:t>ht, wobei alle 5 </w:t>
      </w:r>
      <w:r w:rsidRPr="00EE1060">
        <w:rPr>
          <w:rFonts w:asciiTheme="majorHAnsi" w:hAnsiTheme="majorHAnsi" w:cstheme="majorHAnsi" w:hint="eastAsia"/>
          <w:lang w:val="de-DE"/>
        </w:rPr>
        <w:t>℃</w:t>
      </w:r>
      <w:r w:rsidRPr="00EE1060">
        <w:rPr>
          <w:rFonts w:asciiTheme="majorHAnsi" w:hAnsiTheme="majorHAnsi" w:cstheme="majorHAnsi"/>
          <w:lang w:val="de-DE"/>
        </w:rPr>
        <w:t xml:space="preserve"> die entsprechenden Spannungswerte aufgezeichnet werden. Die erfassten Messdaten lauten wie folgt:</w:t>
      </w:r>
    </w:p>
    <w:tbl>
      <w:tblPr>
        <w:tblStyle w:val="ac"/>
        <w:tblW w:w="8152" w:type="dxa"/>
        <w:jc w:val="center"/>
        <w:tblLayout w:type="fixed"/>
        <w:tblLook w:val="04A0" w:firstRow="1" w:lastRow="0" w:firstColumn="1" w:lastColumn="0" w:noHBand="0" w:noVBand="1"/>
      </w:tblPr>
      <w:tblGrid>
        <w:gridCol w:w="1771"/>
        <w:gridCol w:w="793"/>
        <w:gridCol w:w="779"/>
        <w:gridCol w:w="779"/>
        <w:gridCol w:w="778"/>
        <w:gridCol w:w="794"/>
        <w:gridCol w:w="840"/>
        <w:gridCol w:w="794"/>
        <w:gridCol w:w="824"/>
      </w:tblGrid>
      <w:tr w:rsidR="003867BF">
        <w:trPr>
          <w:trHeight w:val="489"/>
          <w:jc w:val="center"/>
        </w:trPr>
        <w:tc>
          <w:tcPr>
            <w:tcW w:w="1771" w:type="dxa"/>
          </w:tcPr>
          <w:p w:rsidR="003867BF" w:rsidRDefault="006A5F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Temperatur(℃)</w:t>
            </w:r>
          </w:p>
        </w:tc>
        <w:tc>
          <w:tcPr>
            <w:tcW w:w="793" w:type="dxa"/>
          </w:tcPr>
          <w:p w:rsidR="003867BF" w:rsidRDefault="006A5F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25</w:t>
            </w:r>
            <w:r>
              <w:rPr>
                <w:rFonts w:ascii="Times New Roman" w:hAnsi="Times New Roman" w:cs="Times New Roman" w:hint="eastAsia"/>
                <w:sz w:val="24"/>
              </w:rPr>
              <w:t>.</w:t>
            </w: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05</w:t>
            </w:r>
          </w:p>
        </w:tc>
        <w:tc>
          <w:tcPr>
            <w:tcW w:w="779" w:type="dxa"/>
          </w:tcPr>
          <w:p w:rsidR="003867BF" w:rsidRDefault="006A5F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29.55</w:t>
            </w:r>
          </w:p>
        </w:tc>
        <w:tc>
          <w:tcPr>
            <w:tcW w:w="779" w:type="dxa"/>
          </w:tcPr>
          <w:p w:rsidR="003867BF" w:rsidRDefault="006A5F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4.10</w:t>
            </w:r>
          </w:p>
        </w:tc>
        <w:tc>
          <w:tcPr>
            <w:tcW w:w="778" w:type="dxa"/>
          </w:tcPr>
          <w:p w:rsidR="003867BF" w:rsidRDefault="006A5F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39.27</w:t>
            </w:r>
          </w:p>
        </w:tc>
        <w:tc>
          <w:tcPr>
            <w:tcW w:w="794" w:type="dxa"/>
          </w:tcPr>
          <w:p w:rsidR="003867BF" w:rsidRDefault="006A5F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5.07</w:t>
            </w:r>
          </w:p>
        </w:tc>
        <w:tc>
          <w:tcPr>
            <w:tcW w:w="840" w:type="dxa"/>
          </w:tcPr>
          <w:p w:rsidR="003867BF" w:rsidRDefault="006A5F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49.48</w:t>
            </w:r>
          </w:p>
        </w:tc>
        <w:tc>
          <w:tcPr>
            <w:tcW w:w="794" w:type="dxa"/>
          </w:tcPr>
          <w:p w:rsidR="003867BF" w:rsidRDefault="006A5F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5</w:t>
            </w: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4.51</w:t>
            </w:r>
          </w:p>
        </w:tc>
        <w:tc>
          <w:tcPr>
            <w:tcW w:w="824" w:type="dxa"/>
          </w:tcPr>
          <w:p w:rsidR="003867BF" w:rsidRDefault="006A5F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58.70</w:t>
            </w:r>
          </w:p>
        </w:tc>
      </w:tr>
      <w:tr w:rsidR="003867BF">
        <w:trPr>
          <w:trHeight w:val="513"/>
          <w:jc w:val="center"/>
        </w:trPr>
        <w:tc>
          <w:tcPr>
            <w:tcW w:w="1771" w:type="dxa"/>
          </w:tcPr>
          <w:p w:rsidR="003867BF" w:rsidRDefault="006A5F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Spannung(V)</w:t>
            </w:r>
          </w:p>
        </w:tc>
        <w:tc>
          <w:tcPr>
            <w:tcW w:w="793" w:type="dxa"/>
          </w:tcPr>
          <w:p w:rsidR="003867BF" w:rsidRDefault="006A5F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18</w:t>
            </w:r>
          </w:p>
        </w:tc>
        <w:tc>
          <w:tcPr>
            <w:tcW w:w="779" w:type="dxa"/>
          </w:tcPr>
          <w:p w:rsidR="003867BF" w:rsidRDefault="006A5F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25</w:t>
            </w:r>
          </w:p>
        </w:tc>
        <w:tc>
          <w:tcPr>
            <w:tcW w:w="779" w:type="dxa"/>
          </w:tcPr>
          <w:p w:rsidR="003867BF" w:rsidRDefault="006A5F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51</w:t>
            </w:r>
          </w:p>
        </w:tc>
        <w:tc>
          <w:tcPr>
            <w:tcW w:w="778" w:type="dxa"/>
          </w:tcPr>
          <w:p w:rsidR="003867BF" w:rsidRDefault="006A5F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62</w:t>
            </w:r>
          </w:p>
        </w:tc>
        <w:tc>
          <w:tcPr>
            <w:tcW w:w="794" w:type="dxa"/>
          </w:tcPr>
          <w:p w:rsidR="003867BF" w:rsidRDefault="006A5F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71</w:t>
            </w:r>
          </w:p>
        </w:tc>
        <w:tc>
          <w:tcPr>
            <w:tcW w:w="840" w:type="dxa"/>
          </w:tcPr>
          <w:p w:rsidR="003867BF" w:rsidRDefault="006A5F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1.92</w:t>
            </w:r>
          </w:p>
        </w:tc>
        <w:tc>
          <w:tcPr>
            <w:tcW w:w="794" w:type="dxa"/>
          </w:tcPr>
          <w:p w:rsidR="003867BF" w:rsidRDefault="006A5F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14</w:t>
            </w:r>
          </w:p>
        </w:tc>
        <w:tc>
          <w:tcPr>
            <w:tcW w:w="824" w:type="dxa"/>
          </w:tcPr>
          <w:p w:rsidR="003867BF" w:rsidRDefault="006A5F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35</w:t>
            </w:r>
          </w:p>
        </w:tc>
      </w:tr>
    </w:tbl>
    <w:p w:rsidR="003867BF" w:rsidRDefault="003867BF">
      <w:pPr>
        <w:spacing w:line="360" w:lineRule="auto"/>
        <w:jc w:val="center"/>
        <w:rPr>
          <w:sz w:val="24"/>
        </w:rPr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7"/>
        <w:gridCol w:w="832"/>
        <w:gridCol w:w="778"/>
        <w:gridCol w:w="778"/>
        <w:gridCol w:w="779"/>
        <w:gridCol w:w="794"/>
        <w:gridCol w:w="778"/>
        <w:gridCol w:w="794"/>
        <w:gridCol w:w="840"/>
      </w:tblGrid>
      <w:tr w:rsidR="003867BF">
        <w:trPr>
          <w:trHeight w:val="474"/>
          <w:jc w:val="center"/>
        </w:trPr>
        <w:tc>
          <w:tcPr>
            <w:tcW w:w="1817" w:type="dxa"/>
          </w:tcPr>
          <w:p w:rsidR="003867BF" w:rsidRDefault="006A5F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Temperatur(℃)</w:t>
            </w:r>
          </w:p>
        </w:tc>
        <w:tc>
          <w:tcPr>
            <w:tcW w:w="832" w:type="dxa"/>
          </w:tcPr>
          <w:p w:rsidR="003867BF" w:rsidRDefault="006A5F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64.14</w:t>
            </w:r>
          </w:p>
        </w:tc>
        <w:tc>
          <w:tcPr>
            <w:tcW w:w="778" w:type="dxa"/>
          </w:tcPr>
          <w:p w:rsidR="003867BF" w:rsidRDefault="006A5F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68.40</w:t>
            </w:r>
          </w:p>
        </w:tc>
        <w:tc>
          <w:tcPr>
            <w:tcW w:w="778" w:type="dxa"/>
          </w:tcPr>
          <w:p w:rsidR="003867BF" w:rsidRDefault="006A5F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7</w:t>
            </w: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3.94</w:t>
            </w:r>
          </w:p>
        </w:tc>
        <w:tc>
          <w:tcPr>
            <w:tcW w:w="779" w:type="dxa"/>
          </w:tcPr>
          <w:p w:rsidR="003867BF" w:rsidRDefault="006A5F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80</w:t>
            </w: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.15</w:t>
            </w:r>
          </w:p>
        </w:tc>
        <w:tc>
          <w:tcPr>
            <w:tcW w:w="794" w:type="dxa"/>
          </w:tcPr>
          <w:p w:rsidR="003867BF" w:rsidRDefault="006A5F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8</w:t>
            </w: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4.86</w:t>
            </w:r>
          </w:p>
        </w:tc>
        <w:tc>
          <w:tcPr>
            <w:tcW w:w="778" w:type="dxa"/>
          </w:tcPr>
          <w:p w:rsidR="003867BF" w:rsidRDefault="006A5F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89.93</w:t>
            </w:r>
          </w:p>
        </w:tc>
        <w:tc>
          <w:tcPr>
            <w:tcW w:w="794" w:type="dxa"/>
          </w:tcPr>
          <w:p w:rsidR="003867BF" w:rsidRDefault="006A5F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9</w:t>
            </w: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4.40</w:t>
            </w:r>
          </w:p>
        </w:tc>
        <w:tc>
          <w:tcPr>
            <w:tcW w:w="840" w:type="dxa"/>
          </w:tcPr>
          <w:p w:rsidR="003867BF" w:rsidRDefault="006A5F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99.23</w:t>
            </w:r>
          </w:p>
        </w:tc>
      </w:tr>
      <w:tr w:rsidR="003867BF">
        <w:trPr>
          <w:trHeight w:val="391"/>
          <w:jc w:val="center"/>
        </w:trPr>
        <w:tc>
          <w:tcPr>
            <w:tcW w:w="1817" w:type="dxa"/>
          </w:tcPr>
          <w:p w:rsidR="003867BF" w:rsidRDefault="006A5F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Spannung(V)</w:t>
            </w:r>
          </w:p>
        </w:tc>
        <w:tc>
          <w:tcPr>
            <w:tcW w:w="832" w:type="dxa"/>
          </w:tcPr>
          <w:p w:rsidR="003867BF" w:rsidRDefault="006A5F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2.60</w:t>
            </w:r>
          </w:p>
        </w:tc>
        <w:tc>
          <w:tcPr>
            <w:tcW w:w="778" w:type="dxa"/>
          </w:tcPr>
          <w:p w:rsidR="003867BF" w:rsidRDefault="006A5F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2.71</w:t>
            </w:r>
          </w:p>
        </w:tc>
        <w:tc>
          <w:tcPr>
            <w:tcW w:w="778" w:type="dxa"/>
          </w:tcPr>
          <w:p w:rsidR="003867BF" w:rsidRDefault="006A5F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3.03</w:t>
            </w:r>
          </w:p>
        </w:tc>
        <w:tc>
          <w:tcPr>
            <w:tcW w:w="779" w:type="dxa"/>
          </w:tcPr>
          <w:p w:rsidR="003867BF" w:rsidRDefault="006A5F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3.2</w:t>
            </w: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1</w:t>
            </w:r>
          </w:p>
        </w:tc>
        <w:tc>
          <w:tcPr>
            <w:tcW w:w="794" w:type="dxa"/>
          </w:tcPr>
          <w:p w:rsidR="003867BF" w:rsidRDefault="006A5F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3.4</w:t>
            </w: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0</w:t>
            </w:r>
          </w:p>
        </w:tc>
        <w:tc>
          <w:tcPr>
            <w:tcW w:w="778" w:type="dxa"/>
          </w:tcPr>
          <w:p w:rsidR="003867BF" w:rsidRDefault="006A5F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  <w:r>
              <w:rPr>
                <w:rFonts w:ascii="Times New Roman" w:hAnsi="Times New Roman" w:cs="Times New Roman" w:hint="eastAsia"/>
                <w:sz w:val="24"/>
              </w:rPr>
              <w:t>.</w:t>
            </w: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61</w:t>
            </w:r>
          </w:p>
        </w:tc>
        <w:tc>
          <w:tcPr>
            <w:tcW w:w="794" w:type="dxa"/>
          </w:tcPr>
          <w:p w:rsidR="003867BF" w:rsidRDefault="006A5F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3.8</w:t>
            </w: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3</w:t>
            </w:r>
          </w:p>
        </w:tc>
        <w:tc>
          <w:tcPr>
            <w:tcW w:w="840" w:type="dxa"/>
          </w:tcPr>
          <w:p w:rsidR="003867BF" w:rsidRDefault="006A5F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05</w:t>
            </w:r>
          </w:p>
        </w:tc>
      </w:tr>
    </w:tbl>
    <w:p w:rsidR="003867BF" w:rsidRDefault="003867BF">
      <w:pPr>
        <w:spacing w:line="360" w:lineRule="auto"/>
        <w:rPr>
          <w:sz w:val="24"/>
        </w:rPr>
      </w:pPr>
    </w:p>
    <w:p w:rsidR="003867BF" w:rsidRDefault="000A4685">
      <w:pPr>
        <w:pStyle w:val="a7"/>
        <w:numPr>
          <w:ilvl w:val="1"/>
          <w:numId w:val="1"/>
        </w:num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0A4685">
        <w:rPr>
          <w:rFonts w:ascii="Times New Roman" w:hAnsi="Times New Roman" w:cs="Times New Roman"/>
          <w:sz w:val="24"/>
          <w:szCs w:val="24"/>
        </w:rPr>
        <w:t>MATLAB-Modellierung und Regressionsanalyse</w:t>
      </w:r>
    </w:p>
    <w:p w:rsidR="003867BF" w:rsidRDefault="006A5F49">
      <w:pPr>
        <w:pStyle w:val="a9"/>
        <w:spacing w:line="360" w:lineRule="auto"/>
        <w:rPr>
          <w:rFonts w:asciiTheme="majorHAnsi" w:hAnsiTheme="majorHAnsi" w:cstheme="majorHAnsi"/>
          <w:lang w:val="de-DE"/>
        </w:rPr>
      </w:pPr>
      <w:r>
        <w:rPr>
          <w:rFonts w:asciiTheme="majorHAnsi" w:hAnsiTheme="majorHAnsi" w:cstheme="majorHAnsi"/>
          <w:lang w:val="de-DE"/>
        </w:rPr>
        <w:t>In Matlab wird eine Funktion geschrieben, wie in der Abbildung dargestellt. Mithilfe der gemessenen Punkte wird eine Ausgleichsgerade bestimmt. Dabei werden die Steigung, der Achsenabschnitt und der Regression</w:t>
      </w:r>
      <w:r>
        <w:rPr>
          <w:rFonts w:asciiTheme="majorHAnsi" w:hAnsiTheme="majorHAnsi" w:cstheme="majorHAnsi"/>
          <w:lang w:val="de-DE"/>
        </w:rPr>
        <w:t>skoeffizient berechnet.</w:t>
      </w:r>
    </w:p>
    <w:p w:rsidR="003867BF" w:rsidRDefault="006A5F49">
      <w:pPr>
        <w:spacing w:line="360" w:lineRule="auto"/>
        <w:jc w:val="center"/>
        <w:rPr>
          <w:sz w:val="24"/>
        </w:rPr>
      </w:pPr>
      <w:r>
        <w:rPr>
          <w:rFonts w:hint="eastAsia"/>
          <w:noProof/>
          <w:sz w:val="24"/>
          <w:lang w:val="en-US"/>
        </w:rPr>
        <w:lastRenderedPageBreak/>
        <w:drawing>
          <wp:inline distT="0" distB="0" distL="114300" distR="114300">
            <wp:extent cx="4624070" cy="3990975"/>
            <wp:effectExtent l="0" t="0" r="5080" b="0"/>
            <wp:docPr id="1" name="图片 1" descr="V2 matlab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V2 matlab图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1302" cy="399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7BF" w:rsidRDefault="003867BF">
      <w:pPr>
        <w:spacing w:line="360" w:lineRule="auto"/>
        <w:jc w:val="center"/>
        <w:rPr>
          <w:sz w:val="24"/>
        </w:rPr>
      </w:pPr>
    </w:p>
    <w:p w:rsidR="003867BF" w:rsidRDefault="003867BF">
      <w:pPr>
        <w:spacing w:line="360" w:lineRule="auto"/>
        <w:jc w:val="center"/>
        <w:rPr>
          <w:sz w:val="24"/>
        </w:rPr>
      </w:pPr>
    </w:p>
    <w:p w:rsidR="003867BF" w:rsidRDefault="006A5F49">
      <w:pPr>
        <w:spacing w:line="360" w:lineRule="auto"/>
        <w:jc w:val="center"/>
        <w:rPr>
          <w:sz w:val="24"/>
        </w:rPr>
      </w:pPr>
      <w:r>
        <w:rPr>
          <w:rFonts w:hint="eastAsia"/>
          <w:noProof/>
          <w:sz w:val="24"/>
          <w:lang w:val="en-US"/>
        </w:rPr>
        <w:drawing>
          <wp:inline distT="0" distB="0" distL="114300" distR="114300">
            <wp:extent cx="5591175" cy="1747520"/>
            <wp:effectExtent l="0" t="0" r="22225" b="5080"/>
            <wp:docPr id="2" name="图片 2" descr="079e9af115dee991f41e48865692378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79e9af115dee991f41e48865692378a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7BF" w:rsidRDefault="003867BF">
      <w:pPr>
        <w:spacing w:line="360" w:lineRule="auto"/>
        <w:jc w:val="center"/>
        <w:rPr>
          <w:sz w:val="24"/>
        </w:rPr>
      </w:pPr>
    </w:p>
    <w:p w:rsidR="003867BF" w:rsidRDefault="006A5F49">
      <w:pPr>
        <w:spacing w:line="360" w:lineRule="auto"/>
        <w:jc w:val="center"/>
        <w:rPr>
          <w:sz w:val="24"/>
        </w:rPr>
      </w:pPr>
      <w:r>
        <w:rPr>
          <w:rFonts w:hint="eastAsia"/>
          <w:noProof/>
          <w:sz w:val="24"/>
          <w:lang w:val="en-US"/>
        </w:rPr>
        <w:lastRenderedPageBreak/>
        <w:drawing>
          <wp:inline distT="0" distB="0" distL="114300" distR="114300">
            <wp:extent cx="4771390" cy="3286760"/>
            <wp:effectExtent l="0" t="0" r="3810" b="15240"/>
            <wp:docPr id="6" name="图片 6" descr="eaf96b491a8b898af88640c4e34308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af96b491a8b898af88640c4e34308fc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139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7BF" w:rsidRDefault="003867BF">
      <w:pPr>
        <w:spacing w:line="360" w:lineRule="auto"/>
        <w:jc w:val="center"/>
        <w:rPr>
          <w:sz w:val="24"/>
        </w:rPr>
      </w:pPr>
    </w:p>
    <w:p w:rsidR="003867BF" w:rsidRDefault="000A4685">
      <w:pPr>
        <w:pStyle w:val="a7"/>
        <w:numPr>
          <w:ilvl w:val="1"/>
          <w:numId w:val="1"/>
        </w:num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0A4685">
        <w:rPr>
          <w:rFonts w:ascii="Times New Roman" w:hAnsi="Times New Roman" w:cs="Times New Roman"/>
          <w:sz w:val="24"/>
          <w:szCs w:val="24"/>
        </w:rPr>
        <w:t>Theoretische Spannungsberechnung und Ergebnisvergleich</w:t>
      </w:r>
    </w:p>
    <w:p w:rsidR="003867BF" w:rsidRDefault="006A5F49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Die Spannung am Ausgang des Verstärkers wird ausgelesen und anhand der Kalibrierung in einen Temperaturwert umgerechnet. Anschließend wird der Temperaturwert </w:t>
      </w:r>
      <w:r>
        <w:rPr>
          <w:rFonts w:ascii="Times New Roman" w:hAnsi="Times New Roman" w:cs="Times New Roman" w:hint="eastAsia"/>
          <w:sz w:val="24"/>
        </w:rPr>
        <w:t>kontinuierlich am Computer angezeigt und mit dem Referenzmesssystem verglichen. Die Differenz zwischen dem Messwert und dem Referenzwert wird als Residuum grafisch dargestellt</w:t>
      </w:r>
      <w:r>
        <w:rPr>
          <w:rFonts w:ascii="Times New Roman" w:hAnsi="Times New Roman" w:cs="Times New Roman"/>
          <w:sz w:val="24"/>
        </w:rPr>
        <w:t>, die Grafik gut mit dem theoretischen Wert anpassen. Die Experimentergebnisse de</w:t>
      </w:r>
      <w:r>
        <w:rPr>
          <w:rFonts w:ascii="Times New Roman" w:hAnsi="Times New Roman" w:cs="Times New Roman"/>
          <w:sz w:val="24"/>
        </w:rPr>
        <w:t>n Erwartungen entsprechen.</w:t>
      </w:r>
    </w:p>
    <w:p w:rsidR="003867BF" w:rsidRDefault="003867BF">
      <w:pPr>
        <w:spacing w:line="360" w:lineRule="auto"/>
        <w:jc w:val="center"/>
        <w:rPr>
          <w:sz w:val="24"/>
        </w:rPr>
      </w:pPr>
    </w:p>
    <w:p w:rsidR="003867BF" w:rsidRDefault="006A5F49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noProof/>
          <w:sz w:val="24"/>
          <w:lang w:val="en-US"/>
        </w:rPr>
        <w:lastRenderedPageBreak/>
        <w:drawing>
          <wp:inline distT="0" distB="0" distL="114300" distR="114300">
            <wp:extent cx="5268595" cy="3484245"/>
            <wp:effectExtent l="0" t="0" r="14605" b="20955"/>
            <wp:docPr id="8" name="图片 8" descr="截屏2025-06-29 14.38.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5-06-29 14.38.3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7BF" w:rsidRDefault="006A5F49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noProof/>
          <w:sz w:val="24"/>
          <w:lang w:val="en-US"/>
        </w:rPr>
        <w:drawing>
          <wp:inline distT="0" distB="0" distL="114300" distR="114300">
            <wp:extent cx="5347335" cy="1798320"/>
            <wp:effectExtent l="0" t="0" r="12065" b="5080"/>
            <wp:docPr id="10" name="图片 10" descr="截屏2025-06-29 14.40.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截屏2025-06-29 14.40.0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733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7BF" w:rsidRDefault="006A5F49">
      <w:pPr>
        <w:spacing w:line="360" w:lineRule="auto"/>
        <w:jc w:val="center"/>
        <w:rPr>
          <w:sz w:val="24"/>
        </w:rPr>
      </w:pPr>
      <w:r>
        <w:rPr>
          <w:rFonts w:hint="eastAsia"/>
          <w:noProof/>
          <w:sz w:val="24"/>
          <w:lang w:val="en-US"/>
        </w:rPr>
        <w:lastRenderedPageBreak/>
        <w:drawing>
          <wp:inline distT="0" distB="0" distL="114300" distR="114300">
            <wp:extent cx="5274310" cy="3954145"/>
            <wp:effectExtent l="0" t="0" r="8890" b="8255"/>
            <wp:docPr id="12" name="图片 12" descr="2e631239be860e0234be3f250544f246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2e631239be860e0234be3f250544f246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7BF" w:rsidRDefault="006A5F49">
      <w:pPr>
        <w:pStyle w:val="4"/>
        <w:widowControl/>
        <w:rPr>
          <w:rFonts w:asciiTheme="minorHAnsi" w:hAnsiTheme="minorHAnsi" w:hint="default"/>
          <w:lang w:val="de-DE"/>
        </w:rPr>
      </w:pPr>
      <w:r>
        <w:rPr>
          <w:rStyle w:val="ad"/>
          <w:rFonts w:asciiTheme="minorHAnsi" w:hAnsiTheme="minorHAnsi" w:hint="default"/>
          <w:b/>
          <w:lang w:val="de-DE"/>
        </w:rPr>
        <w:t>Figure 1</w:t>
      </w:r>
    </w:p>
    <w:p w:rsidR="003867BF" w:rsidRDefault="006A5F49">
      <w:pPr>
        <w:pStyle w:val="a9"/>
        <w:spacing w:line="360" w:lineRule="auto"/>
        <w:rPr>
          <w:rFonts w:ascii="Times New Roman" w:hAnsi="Times New Roman" w:cs="Times New Roman"/>
          <w:bCs/>
          <w:lang w:val="de-DE"/>
        </w:rPr>
      </w:pPr>
      <w:r>
        <w:rPr>
          <w:rStyle w:val="ad"/>
          <w:rFonts w:ascii="Times New Roman" w:hAnsi="Times New Roman" w:cs="Times New Roman"/>
          <w:b w:val="0"/>
          <w:bCs/>
          <w:lang w:val="de-DE"/>
        </w:rPr>
        <w:t>X-Achse</w:t>
      </w:r>
      <w:r>
        <w:rPr>
          <w:rFonts w:ascii="Times New Roman" w:hAnsi="Times New Roman" w:cs="Times New Roman"/>
          <w:bCs/>
          <w:lang w:val="de-DE"/>
        </w:rPr>
        <w:t xml:space="preserve">: </w:t>
      </w:r>
      <w:r>
        <w:rPr>
          <w:rStyle w:val="ae"/>
          <w:rFonts w:ascii="Times New Roman" w:hAnsi="Times New Roman" w:cs="Times New Roman"/>
          <w:bCs/>
          <w:i w:val="0"/>
          <w:lang w:val="de-DE"/>
        </w:rPr>
        <w:t>Messpunkt (1–16)</w:t>
      </w:r>
      <w:r>
        <w:rPr>
          <w:rFonts w:ascii="Times New Roman" w:hAnsi="Times New Roman" w:cs="Times New Roman"/>
          <w:bCs/>
          <w:lang w:val="de-DE"/>
        </w:rPr>
        <w:t>, also die Nummerierung der einzelnen Messpunkte.</w:t>
      </w:r>
    </w:p>
    <w:p w:rsidR="003867BF" w:rsidRDefault="006A5F49">
      <w:pPr>
        <w:pStyle w:val="a9"/>
        <w:spacing w:line="360" w:lineRule="auto"/>
        <w:rPr>
          <w:rFonts w:ascii="Times New Roman" w:hAnsi="Times New Roman" w:cs="Times New Roman"/>
          <w:bCs/>
          <w:lang w:val="de-DE"/>
        </w:rPr>
      </w:pPr>
      <w:r>
        <w:rPr>
          <w:rStyle w:val="ad"/>
          <w:rFonts w:ascii="Times New Roman" w:hAnsi="Times New Roman" w:cs="Times New Roman"/>
          <w:b w:val="0"/>
          <w:bCs/>
          <w:lang w:val="de-DE"/>
        </w:rPr>
        <w:t>Y-Achse</w:t>
      </w:r>
      <w:r>
        <w:rPr>
          <w:rFonts w:ascii="Times New Roman" w:hAnsi="Times New Roman" w:cs="Times New Roman"/>
          <w:bCs/>
          <w:lang w:val="de-DE"/>
        </w:rPr>
        <w:t xml:space="preserve">: </w:t>
      </w:r>
      <w:r>
        <w:rPr>
          <w:rStyle w:val="ae"/>
          <w:rFonts w:ascii="Times New Roman" w:hAnsi="Times New Roman" w:cs="Times New Roman"/>
          <w:bCs/>
          <w:i w:val="0"/>
          <w:lang w:val="de-DE"/>
        </w:rPr>
        <w:t>Abweichung (K)</w:t>
      </w:r>
      <w:r>
        <w:rPr>
          <w:rFonts w:ascii="Times New Roman" w:hAnsi="Times New Roman" w:cs="Times New Roman"/>
          <w:bCs/>
          <w:lang w:val="de-DE"/>
        </w:rPr>
        <w:t xml:space="preserve"> – das bedeutet die Abweichung in Kelvin zwischen dem gemessenen und dem berechneten Temperaturwert.</w:t>
      </w:r>
    </w:p>
    <w:p w:rsidR="003867BF" w:rsidRDefault="006A5F49">
      <w:pPr>
        <w:pStyle w:val="a9"/>
        <w:spacing w:line="360" w:lineRule="auto"/>
        <w:rPr>
          <w:rFonts w:ascii="Times New Roman" w:hAnsi="Times New Roman" w:cs="Times New Roman"/>
          <w:bCs/>
          <w:lang w:val="de-DE"/>
        </w:rPr>
      </w:pPr>
      <w:r>
        <w:rPr>
          <w:rStyle w:val="ad"/>
          <w:rFonts w:ascii="Times New Roman" w:hAnsi="Times New Roman" w:cs="Times New Roman"/>
          <w:b w:val="0"/>
          <w:bCs/>
          <w:lang w:val="de-DE"/>
        </w:rPr>
        <w:t>Inhalt</w:t>
      </w:r>
      <w:r>
        <w:rPr>
          <w:rFonts w:ascii="Times New Roman" w:hAnsi="Times New Roman" w:cs="Times New Roman"/>
          <w:bCs/>
          <w:lang w:val="de-DE"/>
        </w:rPr>
        <w:t xml:space="preserve">: Diese Grafik zeigt die </w:t>
      </w:r>
      <w:r>
        <w:rPr>
          <w:rStyle w:val="ad"/>
          <w:rFonts w:ascii="Times New Roman" w:hAnsi="Times New Roman" w:cs="Times New Roman"/>
          <w:b w:val="0"/>
          <w:bCs/>
          <w:lang w:val="de-DE"/>
        </w:rPr>
        <w:t>Residuen</w:t>
      </w:r>
      <w:r>
        <w:rPr>
          <w:rFonts w:ascii="Times New Roman" w:hAnsi="Times New Roman" w:cs="Times New Roman"/>
          <w:bCs/>
          <w:lang w:val="de-DE"/>
        </w:rPr>
        <w:t>, die entstehen, wenn man aus den Temperaturwerten die Spannungen berechnet (also T → V). Sie stellt dar, wie stark die berechneten Werte von den tatsächlichen Messwerten abweichen.</w:t>
      </w:r>
    </w:p>
    <w:p w:rsidR="003867BF" w:rsidRDefault="006A5F49">
      <w:pPr>
        <w:pStyle w:val="4"/>
        <w:widowControl/>
        <w:rPr>
          <w:rFonts w:ascii="Times New Roman Bold" w:hAnsi="Times New Roman Bold" w:cs="Times New Roman Bold" w:hint="default"/>
          <w:lang w:val="de-DE"/>
        </w:rPr>
      </w:pPr>
      <w:r>
        <w:rPr>
          <w:rStyle w:val="ad"/>
          <w:rFonts w:ascii="Times New Roman Bold" w:hAnsi="Times New Roman Bold" w:cs="Times New Roman Bold" w:hint="default"/>
          <w:b/>
          <w:lang w:val="de-DE"/>
        </w:rPr>
        <w:t>Figure 3</w:t>
      </w:r>
    </w:p>
    <w:p w:rsidR="003867BF" w:rsidRDefault="006A5F49">
      <w:pPr>
        <w:pStyle w:val="a9"/>
        <w:spacing w:line="360" w:lineRule="auto"/>
        <w:rPr>
          <w:rFonts w:asciiTheme="majorHAnsi" w:hAnsiTheme="majorHAnsi" w:cstheme="majorHAnsi"/>
          <w:i/>
          <w:lang w:val="de-DE"/>
        </w:rPr>
      </w:pPr>
      <w:r>
        <w:rPr>
          <w:rStyle w:val="ad"/>
          <w:rFonts w:asciiTheme="majorHAnsi" w:hAnsiTheme="majorHAnsi" w:cstheme="majorHAnsi"/>
          <w:b w:val="0"/>
          <w:i/>
          <w:lang w:val="de-DE"/>
        </w:rPr>
        <w:t>X-Achse</w:t>
      </w:r>
      <w:r>
        <w:rPr>
          <w:rFonts w:asciiTheme="majorHAnsi" w:hAnsiTheme="majorHAnsi" w:cstheme="majorHAnsi"/>
          <w:i/>
          <w:lang w:val="de-DE"/>
        </w:rPr>
        <w:t xml:space="preserve">: </w:t>
      </w:r>
      <w:r>
        <w:rPr>
          <w:rStyle w:val="ae"/>
          <w:rFonts w:asciiTheme="majorHAnsi" w:hAnsiTheme="majorHAnsi" w:cstheme="majorHAnsi"/>
          <w:i w:val="0"/>
          <w:lang w:val="de-DE"/>
        </w:rPr>
        <w:t>Messpunkt (1–16)</w:t>
      </w:r>
    </w:p>
    <w:p w:rsidR="003867BF" w:rsidRDefault="006A5F49">
      <w:pPr>
        <w:pStyle w:val="a9"/>
        <w:spacing w:line="360" w:lineRule="auto"/>
        <w:rPr>
          <w:rFonts w:asciiTheme="majorHAnsi" w:hAnsiTheme="majorHAnsi" w:cstheme="majorHAnsi"/>
          <w:i/>
          <w:lang w:val="de-DE"/>
        </w:rPr>
      </w:pPr>
      <w:r>
        <w:rPr>
          <w:rStyle w:val="ad"/>
          <w:rFonts w:asciiTheme="majorHAnsi" w:hAnsiTheme="majorHAnsi" w:cstheme="majorHAnsi"/>
          <w:b w:val="0"/>
          <w:i/>
          <w:lang w:val="de-DE"/>
        </w:rPr>
        <w:t>Y-Achs</w:t>
      </w:r>
      <w:r>
        <w:rPr>
          <w:rStyle w:val="ad"/>
          <w:rFonts w:asciiTheme="majorHAnsi" w:hAnsiTheme="majorHAnsi" w:cstheme="majorHAnsi"/>
          <w:b w:val="0"/>
          <w:i/>
          <w:lang w:val="de-DE"/>
        </w:rPr>
        <w:t>e</w:t>
      </w:r>
      <w:r>
        <w:rPr>
          <w:rFonts w:asciiTheme="majorHAnsi" w:hAnsiTheme="majorHAnsi" w:cstheme="majorHAnsi"/>
          <w:i/>
          <w:lang w:val="de-DE"/>
        </w:rPr>
        <w:t xml:space="preserve">: </w:t>
      </w:r>
      <w:r>
        <w:rPr>
          <w:rStyle w:val="ae"/>
          <w:rFonts w:asciiTheme="majorHAnsi" w:hAnsiTheme="majorHAnsi" w:cstheme="majorHAnsi"/>
          <w:i w:val="0"/>
          <w:lang w:val="de-DE"/>
        </w:rPr>
        <w:t>Abweichung (V)</w:t>
      </w:r>
      <w:r>
        <w:rPr>
          <w:rFonts w:asciiTheme="majorHAnsi" w:hAnsiTheme="majorHAnsi" w:cstheme="majorHAnsi"/>
          <w:i/>
          <w:lang w:val="de-DE"/>
        </w:rPr>
        <w:t xml:space="preserve"> – die Abweichung in Volt zwischen den gemessenen und berechneten Spannungswerten.</w:t>
      </w:r>
    </w:p>
    <w:p w:rsidR="003867BF" w:rsidRDefault="006A5F49">
      <w:pPr>
        <w:pStyle w:val="a9"/>
        <w:spacing w:line="360" w:lineRule="auto"/>
        <w:rPr>
          <w:rFonts w:asciiTheme="majorHAnsi" w:hAnsiTheme="majorHAnsi" w:cstheme="majorHAnsi"/>
          <w:i/>
          <w:lang w:val="de-DE"/>
        </w:rPr>
      </w:pPr>
      <w:r>
        <w:rPr>
          <w:rStyle w:val="ad"/>
          <w:rFonts w:asciiTheme="majorHAnsi" w:hAnsiTheme="majorHAnsi" w:cstheme="majorHAnsi"/>
          <w:b w:val="0"/>
          <w:i/>
          <w:lang w:val="de-DE"/>
        </w:rPr>
        <w:lastRenderedPageBreak/>
        <w:t>Inhalt</w:t>
      </w:r>
      <w:r>
        <w:rPr>
          <w:rFonts w:asciiTheme="majorHAnsi" w:hAnsiTheme="majorHAnsi" w:cstheme="majorHAnsi"/>
          <w:i/>
          <w:lang w:val="de-DE"/>
        </w:rPr>
        <w:t>: Diese Grafik zeigt die Residuen bei der umgekehrten Berechnung – also wenn man aus den Spannungswerten die Temperatur berechnet (V → T). Auch hier w</w:t>
      </w:r>
      <w:r>
        <w:rPr>
          <w:rFonts w:asciiTheme="majorHAnsi" w:hAnsiTheme="majorHAnsi" w:cstheme="majorHAnsi"/>
          <w:i/>
          <w:lang w:val="de-DE"/>
        </w:rPr>
        <w:t>ird die Differenz zwischen gemessenem und berechnetem Wert dargestellt.</w:t>
      </w:r>
    </w:p>
    <w:p w:rsidR="003867BF" w:rsidRDefault="003867BF">
      <w:pPr>
        <w:pStyle w:val="a9"/>
        <w:rPr>
          <w:rFonts w:asciiTheme="minorHAnsi" w:hAnsiTheme="minorHAnsi"/>
          <w:lang w:val="de-DE"/>
        </w:rPr>
      </w:pPr>
    </w:p>
    <w:p w:rsidR="003867BF" w:rsidRDefault="006A5F49">
      <w:pPr>
        <w:spacing w:line="360" w:lineRule="auto"/>
        <w:rPr>
          <w:rFonts w:asciiTheme="majorHAnsi" w:hAnsiTheme="majorHAnsi" w:cstheme="majorHAnsi"/>
          <w:bCs/>
          <w:sz w:val="24"/>
        </w:rPr>
      </w:pPr>
      <w:r>
        <w:rPr>
          <w:rFonts w:asciiTheme="majorHAnsi" w:hAnsiTheme="majorHAnsi" w:cstheme="majorHAnsi"/>
          <w:bCs/>
          <w:sz w:val="24"/>
        </w:rPr>
        <w:t>Figure 1 zeigt, dass die angepasste Temperatur im Wesentlichen mit der tatsächlichen Temperatur übereinstimmt.</w:t>
      </w:r>
    </w:p>
    <w:p w:rsidR="003867BF" w:rsidRDefault="006A5F49">
      <w:pPr>
        <w:spacing w:line="360" w:lineRule="auto"/>
        <w:rPr>
          <w:rFonts w:asciiTheme="majorHAnsi" w:hAnsiTheme="majorHAnsi" w:cstheme="majorHAnsi"/>
          <w:bCs/>
          <w:sz w:val="24"/>
        </w:rPr>
      </w:pPr>
      <w:r>
        <w:rPr>
          <w:rFonts w:asciiTheme="majorHAnsi" w:hAnsiTheme="majorHAnsi" w:cstheme="majorHAnsi"/>
          <w:bCs/>
          <w:sz w:val="24"/>
        </w:rPr>
        <w:t>Figure 3 zeigt, dass die angepasste Spannung im Wesentlichen mit der tat</w:t>
      </w:r>
      <w:r>
        <w:rPr>
          <w:rFonts w:asciiTheme="majorHAnsi" w:hAnsiTheme="majorHAnsi" w:cstheme="majorHAnsi"/>
          <w:bCs/>
          <w:sz w:val="24"/>
        </w:rPr>
        <w:t>sächlichen Spannung übereinstimmt.</w:t>
      </w:r>
    </w:p>
    <w:p w:rsidR="003867BF" w:rsidRDefault="000A4685">
      <w:pPr>
        <w:pStyle w:val="a7"/>
        <w:numPr>
          <w:ilvl w:val="1"/>
          <w:numId w:val="1"/>
        </w:numPr>
        <w:spacing w:line="360" w:lineRule="auto"/>
        <w:jc w:val="left"/>
      </w:pPr>
      <w:bookmarkStart w:id="10" w:name="_Toc170591310"/>
      <w:r w:rsidRPr="000A4685">
        <w:rPr>
          <w:rFonts w:ascii="Times New Roman" w:hAnsi="Times New Roman" w:cs="Times New Roman"/>
          <w:sz w:val="24"/>
          <w:szCs w:val="24"/>
        </w:rPr>
        <w:t>Oszilloskopdarstellung</w:t>
      </w:r>
      <w:r w:rsidR="006A5F49">
        <w:rPr>
          <w:rFonts w:ascii="Times New Roman" w:hAnsi="Times New Roman" w:cs="Times New Roman"/>
          <w:sz w:val="24"/>
          <w:szCs w:val="24"/>
        </w:rPr>
        <w:t xml:space="preserve"> der hinzugefügten Störsignalquelle</w:t>
      </w:r>
      <w:bookmarkEnd w:id="10"/>
    </w:p>
    <w:p w:rsidR="003867BF" w:rsidRDefault="006A5F49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Als nächstes wird in den vorherigen Schaltkreis ein Pulsgenerator als Störsignalquelle eingebaut und danach reduziert die Störungen durch einen RC-Tiefpassfilter. </w:t>
      </w:r>
      <w:r>
        <w:rPr>
          <w:rFonts w:ascii="Times New Roman" w:hAnsi="Times New Roman" w:cs="Times New Roman"/>
          <w:sz w:val="24"/>
        </w:rPr>
        <w:t>Zuerst wird die Störquelle direkt an das Oszilloskop angeschlossen, um die Frequenz zu messen. Es ist klar, dass die Periode der Störquelle</w:t>
      </w:r>
      <m:oMath>
        <m:r>
          <m:rPr>
            <m:sty m:val="p"/>
          </m:rPr>
          <w:rPr>
            <w:rFonts w:ascii="Cambria Math" w:hAnsi="Cambria Math" w:cs="Times New Roman"/>
            <w:sz w:val="24"/>
          </w:rPr>
          <m:t>T=</m:t>
        </m:r>
        <m:r>
          <m:rPr>
            <m:sty m:val="p"/>
          </m:rPr>
          <w:rPr>
            <w:rFonts w:ascii="Cambria Math" w:hAnsi="Cambria Math" w:cs="Times New Roman"/>
            <w:sz w:val="24"/>
          </w:rPr>
          <m:t>559</m:t>
        </m:r>
        <m:r>
          <m:rPr>
            <m:sty m:val="p"/>
          </m:rPr>
          <w:rPr>
            <w:rFonts w:ascii="Cambria Math" w:hAnsi="Cambria Math" w:cs="Times New Roman"/>
            <w:sz w:val="24"/>
          </w:rPr>
          <m:t>μs</m:t>
        </m:r>
      </m:oMath>
      <w:r w:rsidRPr="000A4685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beträgt, Frequenz von </w:t>
      </w:r>
      <m:oMath>
        <m:r>
          <m:rPr>
            <m:sty m:val="p"/>
          </m:rPr>
          <w:rPr>
            <w:rFonts w:ascii="Cambria Math" w:hAnsi="Cambria Math" w:cs="Times New Roman"/>
            <w:sz w:val="24"/>
          </w:rPr>
          <m:t>f=</m:t>
        </m:r>
        <m:f>
          <m:fPr>
            <m:ctrlPr>
              <w:rPr>
                <w:rFonts w:ascii="Cambria Math" w:hAnsi="Cambria Math" w:cs="Times New Roman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T</m:t>
            </m:r>
          </m:den>
        </m:f>
        <m:r>
          <m:rPr>
            <m:sty m:val="p"/>
          </m:rPr>
          <w:rPr>
            <w:rFonts w:ascii="Cambria Math" w:hAnsi="Cambria Math" w:cs="Times New Roman"/>
            <w:sz w:val="24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</w:rPr>
          <m:t>1788.91</m:t>
        </m:r>
        <m:r>
          <w:rPr>
            <w:rFonts w:ascii="Cambria Math" w:hAnsi="Cambria Math" w:cs="Times New Roman"/>
            <w:sz w:val="24"/>
          </w:rPr>
          <m:t>Hz</m:t>
        </m:r>
      </m:oMath>
      <w:r w:rsidRPr="000A4685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beträgt. </w:t>
      </w:r>
    </w:p>
    <w:p w:rsidR="003867BF" w:rsidRDefault="006A5F49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noProof/>
          <w:sz w:val="24"/>
          <w:lang w:val="en-US"/>
        </w:rPr>
        <w:lastRenderedPageBreak/>
        <w:drawing>
          <wp:inline distT="0" distB="0" distL="114300" distR="114300">
            <wp:extent cx="5263515" cy="3950335"/>
            <wp:effectExtent l="0" t="0" r="19685" b="12065"/>
            <wp:docPr id="13" name="图片 13" descr="2.4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2.4JP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7BF" w:rsidRDefault="003867BF">
      <w:pPr>
        <w:spacing w:line="360" w:lineRule="auto"/>
        <w:rPr>
          <w:sz w:val="24"/>
        </w:rPr>
      </w:pPr>
    </w:p>
    <w:p w:rsidR="003867BF" w:rsidRDefault="006A5F49">
      <w:pPr>
        <w:pStyle w:val="a7"/>
        <w:numPr>
          <w:ilvl w:val="1"/>
          <w:numId w:val="1"/>
        </w:num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bookmarkStart w:id="11" w:name="_Toc170591311"/>
      <w:r>
        <w:rPr>
          <w:rFonts w:ascii="Times New Roman" w:hAnsi="Times New Roman" w:cs="Times New Roman"/>
          <w:sz w:val="24"/>
          <w:szCs w:val="24"/>
        </w:rPr>
        <w:t xml:space="preserve">Entwurf des RC-Filters und </w:t>
      </w:r>
      <w:r w:rsidR="000A4685" w:rsidRPr="000A4685">
        <w:rPr>
          <w:rFonts w:ascii="Times New Roman" w:hAnsi="Times New Roman" w:cs="Times New Roman"/>
          <w:sz w:val="24"/>
          <w:szCs w:val="24"/>
        </w:rPr>
        <w:t>Integration</w:t>
      </w:r>
      <w:r>
        <w:rPr>
          <w:rFonts w:ascii="Times New Roman" w:hAnsi="Times New Roman" w:cs="Times New Roman"/>
          <w:sz w:val="24"/>
          <w:szCs w:val="24"/>
        </w:rPr>
        <w:t xml:space="preserve"> in die Schaltung</w:t>
      </w:r>
      <w:bookmarkEnd w:id="11"/>
    </w:p>
    <w:p w:rsidR="003867BF" w:rsidRDefault="006A5F49">
      <w:pPr>
        <w:spacing w:line="360" w:lineRule="auto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I</w:t>
      </w:r>
      <w:r>
        <w:rPr>
          <w:rFonts w:asciiTheme="majorHAnsi" w:hAnsiTheme="majorHAnsi" w:cstheme="majorHAnsi"/>
          <w:sz w:val="24"/>
        </w:rPr>
        <w:t xml:space="preserve">m Experiment wird der Kondensatorwert mit C=2.2μF verwendet. Gemäß der Formel </w:t>
      </w:r>
      <w:r>
        <w:rPr>
          <w:rFonts w:asciiTheme="majorHAnsi" w:hAnsiTheme="majorHAnsi" w:cstheme="majorHAnsi"/>
          <w:position w:val="-24"/>
          <w:sz w:val="24"/>
        </w:rPr>
        <w:object w:dxaOrig="114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pt;height:31pt" o:ole="">
            <v:imagedata r:id="rId25" o:title=""/>
          </v:shape>
          <o:OLEObject Type="Embed" ProgID="Equation.DSMT4" ShapeID="_x0000_i1025" DrawAspect="Content" ObjectID="_1814193779" r:id="rId26"/>
        </w:object>
      </w:r>
      <w:r>
        <w:rPr>
          <w:rFonts w:asciiTheme="majorHAnsi" w:hAnsiTheme="majorHAnsi" w:cstheme="majorHAnsi"/>
          <w:sz w:val="24"/>
        </w:rPr>
        <w:t xml:space="preserve"> gibt der Widerstand R=399.125Ω. Die folgende Abbildung zeigt das gefilterte Signal.</w:t>
      </w:r>
    </w:p>
    <w:p w:rsidR="003867BF" w:rsidRDefault="006A5F49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noProof/>
          <w:sz w:val="24"/>
          <w:lang w:val="en-US"/>
        </w:rPr>
        <w:lastRenderedPageBreak/>
        <w:drawing>
          <wp:inline distT="0" distB="0" distL="114300" distR="114300">
            <wp:extent cx="5263515" cy="3950335"/>
            <wp:effectExtent l="0" t="0" r="19685" b="12065"/>
            <wp:docPr id="11" name="图片 11" descr="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2.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7BF" w:rsidRDefault="006A5F49">
      <w:pPr>
        <w:spacing w:line="360" w:lineRule="auto"/>
        <w:jc w:val="center"/>
        <w:rPr>
          <w:sz w:val="24"/>
        </w:rPr>
      </w:pPr>
      <w:r>
        <w:rPr>
          <w:noProof/>
          <w:lang w:val="en-US"/>
        </w:rPr>
        <w:drawing>
          <wp:inline distT="0" distB="0" distL="114300" distR="114300">
            <wp:extent cx="5266690" cy="2872740"/>
            <wp:effectExtent l="0" t="0" r="16510" b="2286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67BF" w:rsidRDefault="003867BF">
      <w:pPr>
        <w:spacing w:line="360" w:lineRule="auto"/>
        <w:jc w:val="center"/>
        <w:rPr>
          <w:sz w:val="24"/>
        </w:rPr>
      </w:pPr>
    </w:p>
    <w:p w:rsidR="003867BF" w:rsidRDefault="006A5F49">
      <w:pPr>
        <w:pStyle w:val="a7"/>
        <w:numPr>
          <w:ilvl w:val="1"/>
          <w:numId w:val="1"/>
        </w:num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bookmarkStart w:id="12" w:name="_Toc170591312"/>
      <w:r>
        <w:rPr>
          <w:rFonts w:ascii="Times New Roman" w:hAnsi="Times New Roman" w:cs="Times New Roman"/>
          <w:sz w:val="24"/>
          <w:szCs w:val="24"/>
        </w:rPr>
        <w:t>Erneute Messung und Analyse</w:t>
      </w:r>
      <w:bookmarkEnd w:id="12"/>
    </w:p>
    <w:p w:rsidR="003867BF" w:rsidRDefault="006A5F49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Das Messsystem wird wieder in ein Ölbad gelegt, und die entsprechenden Spannungswerte werden von </w:t>
      </w:r>
      <w:r>
        <w:rPr>
          <w:rFonts w:ascii="Times New Roman" w:hAnsi="Times New Roman" w:cs="Times New Roman" w:hint="eastAsia"/>
          <w:sz w:val="24"/>
        </w:rPr>
        <w:t>50</w:t>
      </w:r>
      <w:r>
        <w:rPr>
          <w:rFonts w:ascii="Times New Roman" w:hAnsi="Times New Roman" w:cs="Times New Roman"/>
          <w:sz w:val="24"/>
        </w:rPr>
        <w:t xml:space="preserve"> ℃ bis 9</w:t>
      </w:r>
      <w:r>
        <w:rPr>
          <w:rFonts w:ascii="Times New Roman" w:hAnsi="Times New Roman" w:cs="Times New Roman" w:hint="eastAsia"/>
          <w:sz w:val="24"/>
        </w:rPr>
        <w:t>5</w:t>
      </w:r>
      <w:r>
        <w:rPr>
          <w:rFonts w:ascii="Times New Roman" w:hAnsi="Times New Roman" w:cs="Times New Roman"/>
          <w:sz w:val="24"/>
        </w:rPr>
        <w:t xml:space="preserve"> ℃ im Schritt von 5℃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aufgezeichnet. Die </w:t>
      </w:r>
      <w:r>
        <w:rPr>
          <w:rFonts w:ascii="Times New Roman" w:hAnsi="Times New Roman" w:cs="Times New Roman"/>
          <w:sz w:val="24"/>
        </w:rPr>
        <w:lastRenderedPageBreak/>
        <w:t>Daten, Matlab Code, das Diagramm der linearen Anpassung sowie der Code und das Diagramm mit den erneut hinzu</w:t>
      </w:r>
      <w:r>
        <w:rPr>
          <w:rFonts w:ascii="Times New Roman" w:hAnsi="Times New Roman" w:cs="Times New Roman"/>
          <w:sz w:val="24"/>
        </w:rPr>
        <w:t>gefügten theoretischen Werten sind wie folgt.</w:t>
      </w:r>
    </w:p>
    <w:p w:rsidR="003867BF" w:rsidRDefault="003867BF">
      <w:pPr>
        <w:spacing w:line="360" w:lineRule="auto"/>
        <w:rPr>
          <w:rFonts w:ascii="Times New Roman" w:hAnsi="Times New Roman" w:cs="Times New Roman"/>
          <w:sz w:val="24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58"/>
        <w:gridCol w:w="957"/>
        <w:gridCol w:w="957"/>
        <w:gridCol w:w="956"/>
        <w:gridCol w:w="956"/>
        <w:gridCol w:w="956"/>
      </w:tblGrid>
      <w:tr w:rsidR="003867BF">
        <w:trPr>
          <w:jc w:val="center"/>
        </w:trPr>
        <w:tc>
          <w:tcPr>
            <w:tcW w:w="1858" w:type="dxa"/>
          </w:tcPr>
          <w:p w:rsidR="003867BF" w:rsidRDefault="006A5F4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Temperatur(℃)</w:t>
            </w:r>
          </w:p>
        </w:tc>
        <w:tc>
          <w:tcPr>
            <w:tcW w:w="957" w:type="dxa"/>
          </w:tcPr>
          <w:p w:rsidR="003867BF" w:rsidRDefault="006A5F49">
            <w:pPr>
              <w:spacing w:line="360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50.66</w:t>
            </w:r>
          </w:p>
        </w:tc>
        <w:tc>
          <w:tcPr>
            <w:tcW w:w="957" w:type="dxa"/>
          </w:tcPr>
          <w:p w:rsidR="003867BF" w:rsidRDefault="006A5F49">
            <w:pPr>
              <w:spacing w:line="360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54.81</w:t>
            </w:r>
          </w:p>
        </w:tc>
        <w:tc>
          <w:tcPr>
            <w:tcW w:w="956" w:type="dxa"/>
          </w:tcPr>
          <w:p w:rsidR="003867BF" w:rsidRDefault="006A5F49">
            <w:pPr>
              <w:spacing w:line="360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59.30</w:t>
            </w:r>
          </w:p>
        </w:tc>
        <w:tc>
          <w:tcPr>
            <w:tcW w:w="956" w:type="dxa"/>
          </w:tcPr>
          <w:p w:rsidR="003867BF" w:rsidRDefault="006A5F49">
            <w:pPr>
              <w:spacing w:line="360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64.44</w:t>
            </w:r>
          </w:p>
        </w:tc>
        <w:tc>
          <w:tcPr>
            <w:tcW w:w="956" w:type="dxa"/>
          </w:tcPr>
          <w:p w:rsidR="003867BF" w:rsidRDefault="006A5F49">
            <w:pPr>
              <w:spacing w:line="360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69.32</w:t>
            </w:r>
          </w:p>
        </w:tc>
      </w:tr>
      <w:tr w:rsidR="003867BF">
        <w:trPr>
          <w:jc w:val="center"/>
        </w:trPr>
        <w:tc>
          <w:tcPr>
            <w:tcW w:w="1858" w:type="dxa"/>
          </w:tcPr>
          <w:p w:rsidR="003867BF" w:rsidRDefault="006A5F4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Spannung(V)</w:t>
            </w:r>
          </w:p>
        </w:tc>
        <w:tc>
          <w:tcPr>
            <w:tcW w:w="957" w:type="dxa"/>
          </w:tcPr>
          <w:p w:rsidR="003867BF" w:rsidRDefault="006A5F49">
            <w:pPr>
              <w:spacing w:line="360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1.46</w:t>
            </w:r>
          </w:p>
        </w:tc>
        <w:tc>
          <w:tcPr>
            <w:tcW w:w="957" w:type="dxa"/>
          </w:tcPr>
          <w:p w:rsidR="003867BF" w:rsidRDefault="006A5F49">
            <w:pPr>
              <w:spacing w:line="360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1.52</w:t>
            </w:r>
          </w:p>
        </w:tc>
        <w:tc>
          <w:tcPr>
            <w:tcW w:w="956" w:type="dxa"/>
          </w:tcPr>
          <w:p w:rsidR="003867BF" w:rsidRDefault="006A5F49">
            <w:pPr>
              <w:spacing w:line="360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1.60</w:t>
            </w:r>
          </w:p>
        </w:tc>
        <w:tc>
          <w:tcPr>
            <w:tcW w:w="956" w:type="dxa"/>
          </w:tcPr>
          <w:p w:rsidR="003867BF" w:rsidRDefault="006A5F49">
            <w:pPr>
              <w:spacing w:line="360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1.70</w:t>
            </w:r>
          </w:p>
        </w:tc>
        <w:tc>
          <w:tcPr>
            <w:tcW w:w="956" w:type="dxa"/>
          </w:tcPr>
          <w:p w:rsidR="003867BF" w:rsidRDefault="006A5F49">
            <w:pPr>
              <w:spacing w:line="360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1.84</w:t>
            </w:r>
          </w:p>
        </w:tc>
      </w:tr>
      <w:tr w:rsidR="003867BF">
        <w:trPr>
          <w:jc w:val="center"/>
        </w:trPr>
        <w:tc>
          <w:tcPr>
            <w:tcW w:w="1858" w:type="dxa"/>
          </w:tcPr>
          <w:p w:rsidR="003867BF" w:rsidRDefault="006A5F4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Temperatur(℃)</w:t>
            </w:r>
          </w:p>
        </w:tc>
        <w:tc>
          <w:tcPr>
            <w:tcW w:w="957" w:type="dxa"/>
          </w:tcPr>
          <w:p w:rsidR="003867BF" w:rsidRDefault="006A5F49">
            <w:pPr>
              <w:spacing w:line="360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74.56</w:t>
            </w:r>
          </w:p>
        </w:tc>
        <w:tc>
          <w:tcPr>
            <w:tcW w:w="957" w:type="dxa"/>
          </w:tcPr>
          <w:p w:rsidR="003867BF" w:rsidRDefault="006A5F49">
            <w:pPr>
              <w:spacing w:line="360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80.15</w:t>
            </w:r>
          </w:p>
        </w:tc>
        <w:tc>
          <w:tcPr>
            <w:tcW w:w="956" w:type="dxa"/>
          </w:tcPr>
          <w:p w:rsidR="003867BF" w:rsidRDefault="006A5F49">
            <w:pPr>
              <w:spacing w:line="360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85.18</w:t>
            </w:r>
          </w:p>
        </w:tc>
        <w:tc>
          <w:tcPr>
            <w:tcW w:w="956" w:type="dxa"/>
          </w:tcPr>
          <w:p w:rsidR="003867BF" w:rsidRDefault="006A5F49">
            <w:pPr>
              <w:spacing w:line="360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89.93</w:t>
            </w:r>
          </w:p>
        </w:tc>
        <w:tc>
          <w:tcPr>
            <w:tcW w:w="956" w:type="dxa"/>
          </w:tcPr>
          <w:p w:rsidR="003867BF" w:rsidRDefault="006A5F49">
            <w:pPr>
              <w:spacing w:line="360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95.05</w:t>
            </w:r>
          </w:p>
        </w:tc>
      </w:tr>
      <w:tr w:rsidR="003867BF">
        <w:trPr>
          <w:jc w:val="center"/>
        </w:trPr>
        <w:tc>
          <w:tcPr>
            <w:tcW w:w="1858" w:type="dxa"/>
          </w:tcPr>
          <w:p w:rsidR="003867BF" w:rsidRDefault="006A5F4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Spannung(V)</w:t>
            </w:r>
          </w:p>
        </w:tc>
        <w:tc>
          <w:tcPr>
            <w:tcW w:w="957" w:type="dxa"/>
          </w:tcPr>
          <w:p w:rsidR="003867BF" w:rsidRDefault="006A5F49">
            <w:pPr>
              <w:spacing w:line="360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2.00</w:t>
            </w:r>
          </w:p>
        </w:tc>
        <w:tc>
          <w:tcPr>
            <w:tcW w:w="957" w:type="dxa"/>
          </w:tcPr>
          <w:p w:rsidR="003867BF" w:rsidRDefault="006A5F49">
            <w:pPr>
              <w:spacing w:line="360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2.16</w:t>
            </w:r>
          </w:p>
        </w:tc>
        <w:tc>
          <w:tcPr>
            <w:tcW w:w="956" w:type="dxa"/>
          </w:tcPr>
          <w:p w:rsidR="003867BF" w:rsidRDefault="006A5F49">
            <w:pPr>
              <w:spacing w:line="360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2.30</w:t>
            </w:r>
          </w:p>
        </w:tc>
        <w:tc>
          <w:tcPr>
            <w:tcW w:w="956" w:type="dxa"/>
          </w:tcPr>
          <w:p w:rsidR="003867BF" w:rsidRDefault="006A5F49">
            <w:pPr>
              <w:spacing w:line="360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2.50</w:t>
            </w:r>
          </w:p>
        </w:tc>
        <w:tc>
          <w:tcPr>
            <w:tcW w:w="956" w:type="dxa"/>
          </w:tcPr>
          <w:p w:rsidR="003867BF" w:rsidRDefault="006A5F49">
            <w:pPr>
              <w:spacing w:line="360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 w:hint="eastAsia"/>
                <w:sz w:val="24"/>
                <w:lang w:val="en-US"/>
              </w:rPr>
              <w:t>2.64</w:t>
            </w:r>
          </w:p>
        </w:tc>
      </w:tr>
    </w:tbl>
    <w:p w:rsidR="003867BF" w:rsidRDefault="006A5F49">
      <w:pPr>
        <w:spacing w:line="360" w:lineRule="auto"/>
        <w:jc w:val="center"/>
        <w:rPr>
          <w:sz w:val="24"/>
        </w:rPr>
      </w:pPr>
      <w:r>
        <w:rPr>
          <w:noProof/>
          <w:lang w:val="en-US"/>
        </w:rPr>
        <w:drawing>
          <wp:inline distT="0" distB="0" distL="114300" distR="114300">
            <wp:extent cx="4481195" cy="3044825"/>
            <wp:effectExtent l="0" t="0" r="0" b="3175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83319" cy="3046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67BF" w:rsidRDefault="006A5F49">
      <w:pPr>
        <w:spacing w:line="360" w:lineRule="auto"/>
        <w:jc w:val="center"/>
        <w:rPr>
          <w:sz w:val="24"/>
        </w:rPr>
      </w:pPr>
      <w:r>
        <w:rPr>
          <w:noProof/>
          <w:lang w:val="en-US"/>
        </w:rPr>
        <w:drawing>
          <wp:inline distT="0" distB="0" distL="114300" distR="114300">
            <wp:extent cx="4222750" cy="1362075"/>
            <wp:effectExtent l="0" t="0" r="6350" b="9525"/>
            <wp:docPr id="2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39501" cy="1367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67BF" w:rsidRDefault="003867BF">
      <w:pPr>
        <w:spacing w:line="360" w:lineRule="auto"/>
        <w:jc w:val="center"/>
        <w:rPr>
          <w:rFonts w:ascii="Times New Roman" w:hAnsi="Times New Roman" w:cs="Times New Roman"/>
          <w:sz w:val="24"/>
        </w:rPr>
      </w:pPr>
    </w:p>
    <w:p w:rsidR="003867BF" w:rsidRDefault="006A5F49">
      <w:pPr>
        <w:spacing w:line="360" w:lineRule="auto"/>
        <w:jc w:val="center"/>
      </w:pPr>
      <w:r>
        <w:rPr>
          <w:noProof/>
          <w:lang w:val="en-US"/>
        </w:rPr>
        <w:lastRenderedPageBreak/>
        <w:drawing>
          <wp:inline distT="0" distB="0" distL="114300" distR="114300">
            <wp:extent cx="3430270" cy="2663825"/>
            <wp:effectExtent l="0" t="0" r="24130" b="3175"/>
            <wp:docPr id="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3027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67BF" w:rsidRDefault="003867BF">
      <w:pPr>
        <w:pStyle w:val="aa"/>
        <w:spacing w:line="360" w:lineRule="auto"/>
        <w:jc w:val="left"/>
        <w:rPr>
          <w:sz w:val="36"/>
          <w:szCs w:val="36"/>
          <w:lang w:eastAsia="zh"/>
        </w:rPr>
      </w:pPr>
      <w:bookmarkStart w:id="13" w:name="_Toc170591313"/>
    </w:p>
    <w:p w:rsidR="003867BF" w:rsidRDefault="006A5F49">
      <w:pPr>
        <w:pStyle w:val="aa"/>
        <w:spacing w:line="360" w:lineRule="auto"/>
        <w:jc w:val="left"/>
        <w:rPr>
          <w:sz w:val="36"/>
          <w:szCs w:val="36"/>
          <w:lang w:eastAsia="zh"/>
        </w:rPr>
      </w:pPr>
      <w:r>
        <w:rPr>
          <w:sz w:val="36"/>
          <w:szCs w:val="36"/>
          <w:lang w:eastAsia="zh"/>
        </w:rPr>
        <w:t>6.</w:t>
      </w:r>
      <w:r>
        <w:rPr>
          <w:rFonts w:hint="eastAsia"/>
          <w:sz w:val="36"/>
          <w:szCs w:val="36"/>
          <w:lang w:eastAsia="zh"/>
        </w:rPr>
        <w:t>Ergebnisdiskussion</w:t>
      </w:r>
      <w:bookmarkStart w:id="14" w:name="_Toc170591316"/>
      <w:bookmarkEnd w:id="13"/>
    </w:p>
    <w:p w:rsidR="003867BF" w:rsidRDefault="006A5F49">
      <w:pPr>
        <w:pStyle w:val="a9"/>
        <w:spacing w:line="360" w:lineRule="auto"/>
        <w:rPr>
          <w:rFonts w:asciiTheme="minorHAnsi" w:hAnsiTheme="minorHAnsi"/>
          <w:bCs/>
          <w:lang w:val="de-DE"/>
        </w:rPr>
      </w:pPr>
      <w:r>
        <w:rPr>
          <w:rStyle w:val="ad"/>
          <w:rFonts w:asciiTheme="minorHAnsi" w:hAnsiTheme="minorHAnsi"/>
          <w:b w:val="0"/>
          <w:bCs/>
          <w:lang w:val="de-DE"/>
        </w:rPr>
        <w:t xml:space="preserve">In diesem </w:t>
      </w:r>
      <w:r>
        <w:rPr>
          <w:rStyle w:val="ad"/>
          <w:rFonts w:asciiTheme="minorHAnsi" w:hAnsiTheme="minorHAnsi"/>
          <w:b w:val="0"/>
          <w:bCs/>
          <w:lang w:val="de-DE"/>
        </w:rPr>
        <w:t>Versuch wird die Beziehung zwischen Temperatur und elektrischer Spannung erfolgreich ermittelt. Dies erfolgt durch die Aufbereitung des Sensorsignals sowie die Entfernung von Störungen mithilfe einer nicht-invertierenden Verstärkerschaltung und eines RC-Fi</w:t>
      </w:r>
      <w:r>
        <w:rPr>
          <w:rStyle w:val="ad"/>
          <w:rFonts w:asciiTheme="minorHAnsi" w:hAnsiTheme="minorHAnsi"/>
          <w:b w:val="0"/>
          <w:bCs/>
          <w:lang w:val="de-DE"/>
        </w:rPr>
        <w:t>lters. Die Ergebnisse der einzelnen Versuchsteile werden im Folgenden erläutert:</w:t>
      </w:r>
    </w:p>
    <w:p w:rsidR="003867BF" w:rsidRDefault="006A5F49">
      <w:pPr>
        <w:pStyle w:val="3"/>
        <w:keepNext w:val="0"/>
        <w:keepLines w:val="0"/>
        <w:widowControl/>
        <w:spacing w:line="360" w:lineRule="auto"/>
        <w:rPr>
          <w:b w:val="0"/>
          <w:bCs w:val="0"/>
          <w:sz w:val="24"/>
          <w:szCs w:val="24"/>
        </w:rPr>
      </w:pPr>
      <w:r>
        <w:rPr>
          <w:rStyle w:val="ad"/>
          <w:b/>
          <w:bCs w:val="0"/>
          <w:sz w:val="24"/>
          <w:szCs w:val="24"/>
        </w:rPr>
        <w:t>6.1 Überprüfung der Beziehung zwischen Temperatur und Spannung</w:t>
      </w:r>
    </w:p>
    <w:p w:rsidR="003867BF" w:rsidRDefault="006A5F49">
      <w:pPr>
        <w:pStyle w:val="a9"/>
        <w:spacing w:line="360" w:lineRule="auto"/>
        <w:rPr>
          <w:rFonts w:asciiTheme="minorHAnsi" w:hAnsiTheme="minorHAnsi"/>
          <w:lang w:val="de-DE"/>
        </w:rPr>
      </w:pPr>
      <w:r>
        <w:rPr>
          <w:rFonts w:asciiTheme="minorHAnsi" w:hAnsiTheme="minorHAnsi"/>
          <w:lang w:val="de-DE"/>
        </w:rPr>
        <w:t xml:space="preserve">Durch die Messung der vom Sensor ausgegebenen Spannung bei verschiedenen Temperaturen lässt sich erkennen, dass </w:t>
      </w:r>
      <w:r>
        <w:rPr>
          <w:rFonts w:asciiTheme="minorHAnsi" w:hAnsiTheme="minorHAnsi"/>
          <w:lang w:val="de-DE"/>
        </w:rPr>
        <w:t>die Spannung mit steigender Temperatur linear zunimmt. Dieses Verhalten entspricht der theoretisch erwarteten linearen Beziehung und bestätigt sowohl die Genauigkeit als auch die Sinnhaftigkeit des Versuchsaufbaus.</w:t>
      </w:r>
    </w:p>
    <w:p w:rsidR="003867BF" w:rsidRDefault="006A5F49">
      <w:pPr>
        <w:pStyle w:val="3"/>
        <w:keepNext w:val="0"/>
        <w:keepLines w:val="0"/>
        <w:widowControl/>
        <w:spacing w:line="360" w:lineRule="auto"/>
        <w:rPr>
          <w:b w:val="0"/>
          <w:sz w:val="24"/>
          <w:szCs w:val="24"/>
        </w:rPr>
      </w:pPr>
      <w:r>
        <w:rPr>
          <w:rStyle w:val="ad"/>
          <w:b/>
          <w:bCs w:val="0"/>
          <w:sz w:val="24"/>
          <w:szCs w:val="24"/>
        </w:rPr>
        <w:t>6.2 Lineare Regressionsanalyse</w:t>
      </w:r>
    </w:p>
    <w:p w:rsidR="003867BF" w:rsidRDefault="006A5F49">
      <w:pPr>
        <w:pStyle w:val="a9"/>
        <w:spacing w:line="360" w:lineRule="auto"/>
        <w:rPr>
          <w:lang w:val="de-DE"/>
        </w:rPr>
      </w:pPr>
      <w:r>
        <w:rPr>
          <w:rFonts w:asciiTheme="minorHAnsi" w:hAnsiTheme="minorHAnsi"/>
          <w:lang w:val="de-DE"/>
        </w:rPr>
        <w:lastRenderedPageBreak/>
        <w:t>Die in MAT</w:t>
      </w:r>
      <w:r>
        <w:rPr>
          <w:rFonts w:asciiTheme="minorHAnsi" w:hAnsiTheme="minorHAnsi"/>
          <w:lang w:val="de-DE"/>
        </w:rPr>
        <w:t>LAB durchgeführte lineare Regressionsanalyse ergibt einen empirischen Korrelationskoeffizienten, der sehr nahe bei 1 liegt. Dies weist auf eine hohe Übereinstimmung der Versuchsdaten mit dem theoretischen Zusammenhang hin. Der Vergleich zwischen der angepa</w:t>
      </w:r>
      <w:r>
        <w:rPr>
          <w:rFonts w:asciiTheme="minorHAnsi" w:hAnsiTheme="minorHAnsi"/>
          <w:lang w:val="de-DE"/>
        </w:rPr>
        <w:t>ssten Regressionskurve und den Messwerten zeigt nur geringe Abweichungen, was die Zuverlässigkeit und Aussagekraft des Versuchs zusätzlich unterstreicht.</w:t>
      </w:r>
      <w:bookmarkStart w:id="15" w:name="_GoBack"/>
      <w:bookmarkEnd w:id="15"/>
    </w:p>
    <w:p w:rsidR="003867BF" w:rsidRDefault="006A5F49">
      <w:pPr>
        <w:pStyle w:val="aa"/>
        <w:spacing w:line="360" w:lineRule="auto"/>
        <w:jc w:val="left"/>
        <w:rPr>
          <w:sz w:val="36"/>
          <w:szCs w:val="36"/>
          <w:lang w:eastAsia="zh"/>
        </w:rPr>
      </w:pPr>
      <w:r>
        <w:rPr>
          <w:sz w:val="36"/>
          <w:szCs w:val="36"/>
          <w:lang w:eastAsia="zh"/>
        </w:rPr>
        <w:t>7.</w:t>
      </w:r>
      <w:r>
        <w:rPr>
          <w:rFonts w:hint="eastAsia"/>
          <w:sz w:val="36"/>
          <w:szCs w:val="36"/>
          <w:lang w:eastAsia="zh"/>
        </w:rPr>
        <w:t>Fehlerdiskussion</w:t>
      </w:r>
      <w:bookmarkEnd w:id="14"/>
    </w:p>
    <w:p w:rsidR="003867BF" w:rsidRDefault="006A5F49">
      <w:pPr>
        <w:pStyle w:val="3"/>
        <w:keepNext w:val="0"/>
        <w:keepLines w:val="0"/>
        <w:widowControl/>
        <w:spacing w:line="360" w:lineRule="auto"/>
        <w:rPr>
          <w:sz w:val="24"/>
          <w:szCs w:val="24"/>
        </w:rPr>
      </w:pPr>
      <w:r>
        <w:rPr>
          <w:rStyle w:val="ad"/>
          <w:b/>
          <w:sz w:val="24"/>
          <w:szCs w:val="24"/>
        </w:rPr>
        <w:t>7.1Messfehler der Geräte</w:t>
      </w:r>
    </w:p>
    <w:p w:rsidR="003867BF" w:rsidRDefault="006A5F49">
      <w:pPr>
        <w:pStyle w:val="a9"/>
        <w:spacing w:line="360" w:lineRule="auto"/>
        <w:rPr>
          <w:rFonts w:asciiTheme="minorHAnsi" w:hAnsiTheme="minorHAnsi"/>
          <w:lang w:val="de-DE"/>
        </w:rPr>
      </w:pPr>
      <w:r>
        <w:rPr>
          <w:rFonts w:asciiTheme="minorHAnsi" w:hAnsiTheme="minorHAnsi"/>
          <w:lang w:val="de-DE"/>
        </w:rPr>
        <w:t xml:space="preserve">Sowohl das Oszilloskop als auch die Temperaturelemente </w:t>
      </w:r>
      <w:r>
        <w:rPr>
          <w:rFonts w:asciiTheme="minorHAnsi" w:hAnsiTheme="minorHAnsi"/>
          <w:lang w:val="de-DE"/>
        </w:rPr>
        <w:t>besitzen eine begrenzte Messgenauigkeit, was zu systematischen Messfehlern führen kann. Dadurch können geringe Abweichungen zwischen den tatsächlichen Werten und den gemessenen Spannungen auftreten.</w:t>
      </w:r>
      <w:r>
        <w:rPr>
          <w:rFonts w:asciiTheme="minorHAnsi" w:hAnsiTheme="minorHAnsi"/>
          <w:lang w:val="de-DE"/>
        </w:rPr>
        <w:br/>
        <w:t>Darüber hinaus können Unterschiede zwischen den angegeben</w:t>
      </w:r>
      <w:r>
        <w:rPr>
          <w:rFonts w:asciiTheme="minorHAnsi" w:hAnsiTheme="minorHAnsi"/>
          <w:lang w:val="de-DE"/>
        </w:rPr>
        <w:t>en und den realen Eigenschaften des Verstärkers sowie des RC-Filters bestehen, was ebenfalls Einfluss auf die Messergebnisse haben kann.</w:t>
      </w:r>
    </w:p>
    <w:p w:rsidR="003867BF" w:rsidRDefault="006A5F49">
      <w:pPr>
        <w:pStyle w:val="4"/>
        <w:widowControl/>
        <w:spacing w:line="360" w:lineRule="auto"/>
        <w:rPr>
          <w:rFonts w:asciiTheme="minorHAnsi" w:hAnsiTheme="minorHAnsi" w:hint="default"/>
          <w:lang w:val="de-DE"/>
        </w:rPr>
      </w:pPr>
      <w:r>
        <w:rPr>
          <w:rStyle w:val="ad"/>
          <w:rFonts w:asciiTheme="minorHAnsi" w:hAnsiTheme="minorHAnsi" w:hint="default"/>
          <w:b/>
          <w:lang w:val="de-DE"/>
        </w:rPr>
        <w:t>7.2Einfluss der Versuchsumgebung</w:t>
      </w:r>
    </w:p>
    <w:p w:rsidR="003867BF" w:rsidRDefault="006A5F49">
      <w:pPr>
        <w:pStyle w:val="a9"/>
        <w:spacing w:line="360" w:lineRule="auto"/>
        <w:rPr>
          <w:rFonts w:asciiTheme="minorHAnsi" w:hAnsiTheme="minorHAnsi"/>
          <w:lang w:val="de-DE"/>
        </w:rPr>
      </w:pPr>
      <w:r>
        <w:rPr>
          <w:rFonts w:asciiTheme="minorHAnsi" w:hAnsiTheme="minorHAnsi"/>
          <w:lang w:val="de-DE"/>
        </w:rPr>
        <w:t>Während des Versuchs kann es zu Schwankungen in der Temperaturregelung des Ölbads komm</w:t>
      </w:r>
      <w:r>
        <w:rPr>
          <w:rFonts w:asciiTheme="minorHAnsi" w:hAnsiTheme="minorHAnsi"/>
          <w:lang w:val="de-DE"/>
        </w:rPr>
        <w:t>en, wodurch die Temperatur möglicherweise nicht konstant bleibt. Dies kann die vom Thermoelement ausgegebene Spannung und somit die Genauigkeit der Messung beeinträchtigen.</w:t>
      </w:r>
      <w:r>
        <w:rPr>
          <w:rFonts w:asciiTheme="minorHAnsi" w:hAnsiTheme="minorHAnsi"/>
          <w:lang w:val="de-DE"/>
        </w:rPr>
        <w:br/>
        <w:t xml:space="preserve">Zudem kann elektromagnetische Störung in der Umgebung das Messsignal beeinflussen. </w:t>
      </w:r>
      <w:r>
        <w:rPr>
          <w:rFonts w:asciiTheme="minorHAnsi" w:hAnsiTheme="minorHAnsi"/>
          <w:lang w:val="de-DE"/>
        </w:rPr>
        <w:t>Obwohl ein RC-Filter zur Unterdrückung dieser Störungen eingesetzt wurde, ist es möglich, dass Reststörungen weiterhin vorhanden sind.</w:t>
      </w:r>
    </w:p>
    <w:p w:rsidR="003867BF" w:rsidRDefault="006A5F49">
      <w:pPr>
        <w:pStyle w:val="4"/>
        <w:widowControl/>
        <w:spacing w:line="360" w:lineRule="auto"/>
        <w:rPr>
          <w:rFonts w:asciiTheme="minorHAnsi" w:hAnsiTheme="minorHAnsi" w:hint="default"/>
          <w:lang w:val="de-DE"/>
        </w:rPr>
      </w:pPr>
      <w:r>
        <w:rPr>
          <w:rStyle w:val="ad"/>
          <w:rFonts w:asciiTheme="minorHAnsi" w:hAnsiTheme="minorHAnsi" w:hint="default"/>
          <w:b/>
          <w:lang w:val="de-DE"/>
        </w:rPr>
        <w:t>7.3 Fehler bei der Datenverarbeitung</w:t>
      </w:r>
    </w:p>
    <w:p w:rsidR="003867BF" w:rsidRDefault="006A5F49">
      <w:pPr>
        <w:pStyle w:val="a9"/>
        <w:spacing w:line="360" w:lineRule="auto"/>
        <w:rPr>
          <w:rFonts w:asciiTheme="minorHAnsi" w:hAnsiTheme="minorHAnsi"/>
          <w:lang w:val="de-DE"/>
        </w:rPr>
      </w:pPr>
      <w:r>
        <w:rPr>
          <w:rFonts w:asciiTheme="minorHAnsi" w:hAnsiTheme="minorHAnsi"/>
          <w:lang w:val="de-DE"/>
        </w:rPr>
        <w:lastRenderedPageBreak/>
        <w:t>Im Rahmen der linearen Regressionsanalyse können Dateninstabilitäten und zufällige F</w:t>
      </w:r>
      <w:r>
        <w:rPr>
          <w:rFonts w:asciiTheme="minorHAnsi" w:hAnsiTheme="minorHAnsi"/>
          <w:lang w:val="de-DE"/>
        </w:rPr>
        <w:t>ehler zu Abweichungen zwischen den berechneten Regressionskurven und den tatsächlichen Messdaten führen.</w:t>
      </w:r>
      <w:r>
        <w:rPr>
          <w:rFonts w:asciiTheme="minorHAnsi" w:hAnsiTheme="minorHAnsi"/>
          <w:lang w:val="de-DE"/>
        </w:rPr>
        <w:br/>
        <w:t>Darüber hinaus können beim Ablesen und Protokollieren der Messwerte Fehler auftreten, die sich negativ auf die Ergebnisse auswirken.</w:t>
      </w:r>
    </w:p>
    <w:p w:rsidR="003867BF" w:rsidRDefault="006A5F49">
      <w:pPr>
        <w:pStyle w:val="3"/>
        <w:keepNext w:val="0"/>
        <w:keepLines w:val="0"/>
        <w:widowControl/>
        <w:spacing w:line="360" w:lineRule="auto"/>
        <w:rPr>
          <w:sz w:val="24"/>
          <w:szCs w:val="24"/>
        </w:rPr>
      </w:pPr>
      <w:r>
        <w:rPr>
          <w:rStyle w:val="ad"/>
          <w:b/>
          <w:sz w:val="24"/>
          <w:szCs w:val="24"/>
        </w:rPr>
        <w:t>7.4 Verbesserungsv</w:t>
      </w:r>
      <w:r>
        <w:rPr>
          <w:rStyle w:val="ad"/>
          <w:b/>
          <w:sz w:val="24"/>
          <w:szCs w:val="24"/>
        </w:rPr>
        <w:t>orschläge</w:t>
      </w:r>
    </w:p>
    <w:p w:rsidR="003867BF" w:rsidRDefault="006A5F49">
      <w:pPr>
        <w:pStyle w:val="a9"/>
        <w:spacing w:line="360" w:lineRule="auto"/>
        <w:rPr>
          <w:rFonts w:asciiTheme="minorHAnsi" w:hAnsiTheme="minorHAnsi"/>
          <w:lang w:val="de-DE"/>
        </w:rPr>
      </w:pPr>
      <w:r>
        <w:rPr>
          <w:rFonts w:asciiTheme="minorHAnsi" w:hAnsiTheme="minorHAnsi"/>
          <w:lang w:val="de-DE"/>
        </w:rPr>
        <w:t>Zunächst sollten Messgeräte mit höherer Genauigkeit verwendet werden, um die durch Gerätemessfehler verursachten Abweichungen zu minimieren. Zur Reduktion zufälliger Fehler empfiehlt es sich, mehrere Messungen durchzuführen und anschließend den M</w:t>
      </w:r>
      <w:r>
        <w:rPr>
          <w:rFonts w:asciiTheme="minorHAnsi" w:hAnsiTheme="minorHAnsi"/>
          <w:lang w:val="de-DE"/>
        </w:rPr>
        <w:t>ittelwert zu bilden.</w:t>
      </w:r>
      <w:r>
        <w:rPr>
          <w:rFonts w:asciiTheme="minorHAnsi" w:hAnsiTheme="minorHAnsi"/>
          <w:lang w:val="de-DE"/>
        </w:rPr>
        <w:br/>
        <w:t>Um Umwelteinflüsse zu verringern, kann das Design des RC-Filters optimiert werden, um elektromagnetische Störungen besser zu unterdrücken. Zusätzlich sollte die Nutzung anderer elektronischer Geräte während der Messung möglichst vermie</w:t>
      </w:r>
      <w:r>
        <w:rPr>
          <w:rFonts w:asciiTheme="minorHAnsi" w:hAnsiTheme="minorHAnsi"/>
          <w:lang w:val="de-DE"/>
        </w:rPr>
        <w:t>den werden.</w:t>
      </w:r>
      <w:r>
        <w:rPr>
          <w:rFonts w:asciiTheme="minorHAnsi" w:hAnsiTheme="minorHAnsi"/>
          <w:lang w:val="de-DE"/>
        </w:rPr>
        <w:br/>
        <w:t>Zur Vermeidung von Fehlern bei der Datenprotokollierung sollten die erhobenen Daten mehrfach überprüft werden, um deren Richtigkeit sicherzustellen.</w:t>
      </w:r>
    </w:p>
    <w:p w:rsidR="003867BF" w:rsidRDefault="003867BF">
      <w:pPr>
        <w:spacing w:line="360" w:lineRule="auto"/>
        <w:rPr>
          <w:rFonts w:ascii="Times New Roman" w:hAnsi="Times New Roman" w:cs="Times New Roman"/>
          <w:sz w:val="24"/>
          <w:szCs w:val="32"/>
        </w:rPr>
      </w:pPr>
    </w:p>
    <w:sectPr w:rsidR="003867BF">
      <w:headerReference w:type="default" r:id="rId32"/>
      <w:footerReference w:type="default" r:id="rId33"/>
      <w:pgSz w:w="11906" w:h="16838"/>
      <w:pgMar w:top="1440" w:right="1800" w:bottom="1440" w:left="1800" w:header="1417" w:footer="113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5F49" w:rsidRDefault="006A5F49">
      <w:r>
        <w:separator/>
      </w:r>
    </w:p>
  </w:endnote>
  <w:endnote w:type="continuationSeparator" w:id="0">
    <w:p w:rsidR="006A5F49" w:rsidRDefault="006A5F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Bold">
    <w:altName w:val="Times New Roman"/>
    <w:panose1 w:val="02020803070505020304"/>
    <w:charset w:val="00"/>
    <w:family w:val="auto"/>
    <w:pitch w:val="default"/>
    <w:sig w:usb0="00000000" w:usb1="00000000" w:usb2="00000009" w:usb3="00000000" w:csb0="400001FF" w:csb1="FFFF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67BF" w:rsidRDefault="006A5F49">
    <w:pPr>
      <w:pStyle w:val="a3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文本框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3867BF" w:rsidRDefault="006A5F49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0A4685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7" o:spid="_x0000_s1026" type="#_x0000_t202" style="position:absolute;margin-left:0;margin-top:0;width:2in;height:2in;z-index:25166080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+Y8YgIAAAwFAAAOAAAAZHJzL2Uyb0RvYy54bWysVM1uEzEQviPxDpbvdNMiShR1U4VWRUgV&#10;rSiIs+O1mxW2x7Ld7IYHgDfgxIU7z5Xn4LM3m6LCpYiLd9bzzd83Mz457a1haxViS67mhwcTzpST&#10;1LTutuYf3l88m3IWk3CNMORUzTcq8tP50ycnnZ+pI1qRaVRgcOLirPM1X6XkZ1UV5UpZEQ/IKwel&#10;pmBFwm+4rZogOni3pjqaTI6rjkLjA0kVI27PByWfF/9aK5mutI4qMVNz5JbKGcq5zGc1PxGz2yD8&#10;qpW7NMQ/ZGFF6xB07+pcJMHuQvuHK9vKQJF0OpBkK9K6larUgGoOJw+quVkJr0otICf6PU3x/7mV&#10;b9fXgbUNeveSMycserT99nX7/ef2xxeGOxDU+TgD7sYDmfpX1AM83kdc5rp7HWz+oiIGPaje7OlV&#10;fWIyG02PptMJVBK68Qf+q3tzH2J6rciyLNQ8oH+FVrG+jGmAjpAczdFFa0zpoXGsq/nx8xeTYrDX&#10;wLlxiJGLGJItUtoYlT0Y905p1F9yzhdl8tSZCWwtMDNCSuVSKbd4AjqjNMI+xnCHz6aqTOVjjPcW&#10;JTK5tDe2raNQ6n2QdvNpTFkP+JGBoe5MQeqX/a65S2o26G2gYT2ilxct+L8UMV2LgH1Az7Dj6QqH&#10;NgSeaSdxtqLw+W/3GY8xhZazDvtVc4cHgDPzxmF88yqOQhiF5Si4O3tGIP8Qb4eXRYRBSGYUdSD7&#10;EYu/yDGgEk4iUs3TKJ6lYcfxcEi1WBQQFs6LdOluvMyuS7P94i5hhspoZVIGJnZkYeXKcO6eh7zT&#10;v/8X1P0jNv8FAAD//wMAUEsDBBQABgAIAAAAIQBxqtG51wAAAAUBAAAPAAAAZHJzL2Rvd25yZXYu&#10;eG1sTI9BT8MwDIXvk/YfIiNx21IGQlVpOrGJckRi5cAxa0xbSJwqybry7zEICS6Wn571/L1yOzsr&#10;Jgxx8KTgap2BQGq9GahT8NLUqxxETJqMtp5QwSdG2FbLRakL48/0jNMhdYJDKBZaQZ/SWEgZ2x6d&#10;jms/IrH35oPTiWXopAn6zOHOyk2W3UqnB+IPvR5x32P7cTg5Bfu6acKEMdhXfKyv3592N/gwK3V5&#10;Md/fgUg4p79j+MZndKiY6ehPZKKwCrhI+pnsbfKc5fF3kVUp/9NXXwAAAP//AwBQSwECLQAUAAYA&#10;CAAAACEAtoM4kv4AAADhAQAAEwAAAAAAAAAAAAAAAAAAAAAAW0NvbnRlbnRfVHlwZXNdLnhtbFBL&#10;AQItABQABgAIAAAAIQA4/SH/1gAAAJQBAAALAAAAAAAAAAAAAAAAAC8BAABfcmVscy8ucmVsc1BL&#10;AQItABQABgAIAAAAIQDMG+Y8YgIAAAwFAAAOAAAAAAAAAAAAAAAAAC4CAABkcnMvZTJvRG9jLnht&#10;bFBLAQItABQABgAIAAAAIQBxqtG51wAAAAUBAAAPAAAAAAAAAAAAAAAAALwEAABkcnMvZG93bnJl&#10;di54bWxQSwUGAAAAAAQABADzAAAAwAUAAAAA&#10;" filled="f" stroked="f" strokeweight=".5pt">
              <v:textbox style="mso-fit-shape-to-text:t" inset="0,0,0,0">
                <w:txbxContent>
                  <w:p w:rsidR="003867BF" w:rsidRDefault="006A5F49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0A4685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3867BF" w:rsidRDefault="003867BF">
                          <w:pPr>
                            <w:pStyle w:val="a3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5" o:spid="_x0000_s1027" type="#_x0000_t202" style="position:absolute;margin-left:0;margin-top:0;width:2in;height:2in;z-index:25165977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YVzZQIAABMFAAAOAAAAZHJzL2Uyb0RvYy54bWysVM1uEzEQviPxDpbvdNOiVlGUTRVaFSFV&#10;tKIgzo7XblbYHst2sxseAN6AExfuPFefg8/ebIoKlyIu3lnPN3/fzHh+2lvDNirEllzNDw8mnCkn&#10;qWndbc0/vL94MeUsJuEaYcipmm9V5KeL58/mnZ+pI1qTaVRgcOLirPM1X6fkZ1UV5VpZEQ/IKwel&#10;pmBFwm+4rZogOni3pjqaTE6qjkLjA0kVI27PByVfFP9aK5mutI4qMVNz5JbKGcq5yme1mIvZbRB+&#10;3cpdGuIfsrCidQi6d3UukmB3of3DlW1loEg6HUiyFWndSlVqQDWHk0fV3KyFV6UWkBP9nqb4/9zK&#10;t5vrwNoGvTvmzAmLHt1/+3r//ef9jy8MdyCo83EG3I0HMvWvqAd4vI+4zHX3Otj8RUUMelC93dOr&#10;+sRkNpoeTacTqCR04w/8Vw/mPsT0WpFlWah5QP8KrWJzGdMAHSE5mqOL1pjSQ+NYV/OTl8eTYrDX&#10;wLlxiJGLGJItUtoalT0Y905p1F9yzhdl8tSZCWwjMDNCSuVSKbd4AjqjNMI+xXCHz6aqTOVTjPcW&#10;JTK5tDe2raNQ6n2UdvNpTFkP+JGBoe5MQepX/dD4sZcrarZocaBhS6KXFy3acCliuhYBa4HWYdXT&#10;FQ5tCHTTTuJsTeHz3+4zHtMKLWcd1qzmDu8AZ+aNwxTnjRyFMAqrUXB39ozQg0M8IV4WEQYhmVHU&#10;gexH7P8yx4BKOIlINU+jeJaGVcf7IdVyWUDYOy/SpbvxMrsuPffLu4RRKhOWuRmY2HGGzSszunsl&#10;8mr//l9QD2/Z4hcAAAD//wMAUEsDBBQABgAIAAAAIQBxqtG51wAAAAUBAAAPAAAAZHJzL2Rvd25y&#10;ZXYueG1sTI9BT8MwDIXvk/YfIiNx21IGQlVpOrGJckRi5cAxa0xbSJwqybry7zEICS6Wn571/L1y&#10;OzsrJgxx8KTgap2BQGq9GahT8NLUqxxETJqMtp5QwSdG2FbLRakL48/0jNMhdYJDKBZaQZ/SWEgZ&#10;2x6djms/IrH35oPTiWXopAn6zOHOyk2W3UqnB+IPvR5x32P7cTg5Bfu6acKEMdhXfKyv3592N/gw&#10;K3V5Md/fgUg4p79j+MZndKiY6ehPZKKwCrhI+pnsbfKc5fF3kVUp/9NXXwAAAP//AwBQSwECLQAU&#10;AAYACAAAACEAtoM4kv4AAADhAQAAEwAAAAAAAAAAAAAAAAAAAAAAW0NvbnRlbnRfVHlwZXNdLnht&#10;bFBLAQItABQABgAIAAAAIQA4/SH/1gAAAJQBAAALAAAAAAAAAAAAAAAAAC8BAABfcmVscy8ucmVs&#10;c1BLAQItABQABgAIAAAAIQCq9YVzZQIAABMFAAAOAAAAAAAAAAAAAAAAAC4CAABkcnMvZTJvRG9j&#10;LnhtbFBLAQItABQABgAIAAAAIQBxqtG51wAAAAUBAAAPAAAAAAAAAAAAAAAAAL8EAABkcnMvZG93&#10;bnJldi54bWxQSwUGAAAAAAQABADzAAAAwwUAAAAA&#10;" filled="f" stroked="f" strokeweight=".5pt">
              <v:textbox style="mso-fit-shape-to-text:t" inset="0,0,0,0">
                <w:txbxContent>
                  <w:p w:rsidR="003867BF" w:rsidRDefault="003867BF">
                    <w:pPr>
                      <w:pStyle w:val="a3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465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3867BF" w:rsidRDefault="003867BF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4" o:spid="_x0000_s1028" type="#_x0000_t202" style="position:absolute;margin-left:0;margin-top:0;width:2in;height:2in;z-index:25165465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IiSZAIAABEFAAAOAAAAZHJzL2Uyb0RvYy54bWysVE1uEzEU3iNxB8t7OmkoVRR1UoVWRUgV&#10;RRTE2vHYzQjbz7LdzIQDwA1YsWHPuXoOPnsyKSpsith43vj9f997PjntrWEbFWJLruaHBxPOlJPU&#10;tO6m5h/eXzybcRaTcI0w5FTNtyry08XTJyedn6sprck0KjAEcXHe+ZqvU/LzqopyrayIB+SVg1JT&#10;sCLhN9xUTRAdoltTTSeT46qj0PhAUsWI2/NByRclvtZKpiuto0rM1By1pXKGcq7yWS1OxPwmCL9u&#10;5a4M8Q9VWNE6JN2HOhdJsNvQ/hHKtjJQJJ0OJNmKtG6lKj2gm8PJg26u18Kr0gvAiX4PU/x/YeWb&#10;zdvA2qbmR5w5YUHR3bevd99/3v34wo4yPJ2Pc1hde9il/iX1oHm8j7jMXfc62PxFPwx6AL3dg6v6&#10;xGR2mk1nswlUErrxB/Gre3cfYnqlyLIs1DyAvQKq2FzGNJiOJjmbo4vWmMKgcayr+fHzF5PisNcg&#10;uHHIkZsYii1S2hqVIxj3Tml0X2rOF2Xu1JkJbCMwMUJK5VJpt0SCdbbSSPsYx519dlVlJh/jvPco&#10;mcmlvbNtHYXS74Oym09jyXqwHxEY+s4QpH7VF9qnI5craragONCwI9HLixY0XIqY3oqApQB1WPR0&#10;hUMbAty0kzhbU/j8t/tsj1mFlrMOS1Zzh1eAM/PaYYbzPo5CGIXVKLhbe0bg4BAPiJdFhENIZhR1&#10;IPsR27/MOaASTiJTzdMonqVh0fF6SLVcFiNsnRfp0l17mUMXzv3yNmGUyoRlbAYkdphh78qM7t6I&#10;vNi//xer+5ds8QsAAP//AwBQSwMEFAAGAAgAAAAhAHGq0bnXAAAABQEAAA8AAABkcnMvZG93bnJl&#10;di54bWxMj0FPwzAMhe+T9h8iI3HbUgZCVWk6sYlyRGLlwDFrTFtInCrJuvLvMQgJLpafnvX8vXI7&#10;OysmDHHwpOBqnYFAar0ZqFPw0tSrHERMmoy2nlDBJ0bYVstFqQvjz/SM0yF1gkMoFlpBn9JYSBnb&#10;Hp2Oaz8isffmg9OJZeikCfrM4c7KTZbdSqcH4g+9HnHfY/txODkF+7ppwoQx2Fd8rK/fn3Y3+DAr&#10;dXkx39+BSDinv2P4xmd0qJjp6E9korAKuEj6mext8pzl8XeRVSn/01dfAAAA//8DAFBLAQItABQA&#10;BgAIAAAAIQC2gziS/gAAAOEBAAATAAAAAAAAAAAAAAAAAAAAAABbQ29udGVudF9UeXBlc10ueG1s&#10;UEsBAi0AFAAGAAgAAAAhADj9If/WAAAAlAEAAAsAAAAAAAAAAAAAAAAALwEAAF9yZWxzLy5yZWxz&#10;UEsBAi0AFAAGAAgAAAAhALgUiJJkAgAAEQUAAA4AAAAAAAAAAAAAAAAALgIAAGRycy9lMm9Eb2Mu&#10;eG1sUEsBAi0AFAAGAAgAAAAhAHGq0bnXAAAABQEAAA8AAAAAAAAAAAAAAAAAvgQAAGRycy9kb3du&#10;cmV2LnhtbFBLBQYAAAAABAAEAPMAAADCBQAAAAA=&#10;" filled="f" stroked="f" strokeweight=".5pt">
              <v:textbox style="mso-fit-shape-to-text:t" inset="0,0,0,0">
                <w:txbxContent>
                  <w:p w:rsidR="003867BF" w:rsidRDefault="003867BF"/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67BF" w:rsidRDefault="006A5F49">
    <w:pPr>
      <w:pStyle w:val="a3"/>
      <w:tabs>
        <w:tab w:val="clear" w:pos="8306"/>
      </w:tabs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margin">
                <wp:posOffset>2601595</wp:posOffset>
              </wp:positionH>
              <wp:positionV relativeFrom="paragraph">
                <wp:posOffset>2540</wp:posOffset>
              </wp:positionV>
              <wp:extent cx="309880" cy="254635"/>
              <wp:effectExtent l="0" t="0" r="13970" b="1270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101" cy="25444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3867BF" w:rsidRDefault="006A5F49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0A4685"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9" o:spid="_x0000_s1030" type="#_x0000_t202" style="position:absolute;margin-left:204.85pt;margin-top:.2pt;width:24.4pt;height:20.05pt;z-index:251656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h3+awIAABMFAAAOAAAAZHJzL2Uyb0RvYy54bWysVM1uEzEQviPxDpbvdJM0rSDqpgqtipAq&#10;WlEQZ8drNyu8HmM72Q0PAG/AiQt3nqvPwWdvNkWFSxEXZzLzzd83M3ty2jWGbZQPNdmSjw9GnCkr&#10;qartbcnfv7t49pyzEIWthCGrSr5VgZ/Onz45ad1MTWhFplKeIYgNs9aVfBWjmxVFkCvViHBATlkY&#10;NflGRPz1t0XlRYvojSkmo9Fx0ZKvnCepQoD2vDfyeY6vtZLxSuugIjMlR20xvz6/y/QW8xMxu/XC&#10;rWq5K0P8QxWNqC2S7kOdiyjY2td/hGpq6SmQjgeSmoK0rqXKPaCb8ehBNzcr4VTuBeQEt6cp/L+w&#10;8s3m2rO6wuxecGZFgxndfft69/3n3Y8vDDoQ1LowA+7GARm7l9QBPOgDlKnvTvsm/aIjBjuo3u7p&#10;VV1kEsrDMVoccyZhmhxNp9NJilLcOzsf4itFDUtCyT2ml0kVm8sQe+gASbksXdTG5Akay9qSHx8e&#10;jbLD3oLgxiJHaqEvNUtxa1SKYOxbpdF9rjgp8t6pM+PZRmBjhJTKxtxsjgR0QmmkfYzjDp9cVd7J&#10;xzjvPXJmsnHv3NSWfO73QdnVx6Fk3eMHBvq+EwWxW3Z57NNhkkuqthiwp/5GgpMXNcZwKUK8Fh5H&#10;gZni0OMVHm0IdNNO4mxF/vPf9AmPXYWVsxZHVvLwaS284sy8ttjidJGD4AdhOQh23ZwRpoCVQTVZ&#10;hIOPZhC1p+YD7n+RssAkrESuksdBPIv9qeP7IdVikUG4Oyfipb1xMoVOrFparCPpOu9YYqfnYsca&#10;Li9v6e4rkU779/8Zdf8tm/8CAAD//wMAUEsDBBQABgAIAAAAIQAD/VM03AAAAAcBAAAPAAAAZHJz&#10;L2Rvd25yZXYueG1sTI5LT8MwEITvSPwHa5G4UaeogRLiVIjHjWcBCW5OvCQR9jqynTT8e7YnuM3O&#10;jGa/cjM7KyYMsfekYLnIQCA13vTUKnh7vTtZg4hJk9HWEyr4wQib6vCg1IXxO3rBaZtawSMUC62g&#10;S2kopIxNh07HhR+QOPvywenEZ2ilCXrH487K0yw7k073xB86PeB1h833dnQK7EcM93WWPqeb9iE9&#10;P8nx/Xb5qNTx0Xx1CSLhnP7KsMdndKiYqfYjmSisglV2cc5VFiA4XuXrHES993OQVSn/81e/AAAA&#10;//8DAFBLAQItABQABgAIAAAAIQC2gziS/gAAAOEBAAATAAAAAAAAAAAAAAAAAAAAAABbQ29udGVu&#10;dF9UeXBlc10ueG1sUEsBAi0AFAAGAAgAAAAhADj9If/WAAAAlAEAAAsAAAAAAAAAAAAAAAAALwEA&#10;AF9yZWxzLy5yZWxzUEsBAi0AFAAGAAgAAAAhAJYKHf5rAgAAEwUAAA4AAAAAAAAAAAAAAAAALgIA&#10;AGRycy9lMm9Eb2MueG1sUEsBAi0AFAAGAAgAAAAhAAP9UzTcAAAABwEAAA8AAAAAAAAAAAAAAAAA&#10;xQQAAGRycy9kb3ducmV2LnhtbFBLBQYAAAAABAAEAPMAAADOBQAAAAA=&#10;" filled="f" stroked="f" strokeweight=".5pt">
              <v:textbox inset="0,0,0,0">
                <w:txbxContent>
                  <w:p w:rsidR="003867BF" w:rsidRDefault="006A5F49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0A4685"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5F49" w:rsidRDefault="006A5F49">
      <w:r>
        <w:separator/>
      </w:r>
    </w:p>
  </w:footnote>
  <w:footnote w:type="continuationSeparator" w:id="0">
    <w:p w:rsidR="006A5F49" w:rsidRDefault="006A5F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67BF" w:rsidRDefault="006A5F49">
    <w:pPr>
      <w:pStyle w:val="a5"/>
    </w:pPr>
    <w:r>
      <w:rPr>
        <w:noProof/>
        <w:lang w:val="en-US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5550535</wp:posOffset>
          </wp:positionH>
          <wp:positionV relativeFrom="paragraph">
            <wp:posOffset>-850900</wp:posOffset>
          </wp:positionV>
          <wp:extent cx="748665" cy="712470"/>
          <wp:effectExtent l="0" t="0" r="635" b="11430"/>
          <wp:wrapNone/>
          <wp:docPr id="1098912835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8912835" name="图片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8665" cy="712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58752" behindDoc="1" locked="0" layoutInCell="1" allowOverlap="1">
          <wp:simplePos x="0" y="0"/>
          <wp:positionH relativeFrom="column">
            <wp:posOffset>-998855</wp:posOffset>
          </wp:positionH>
          <wp:positionV relativeFrom="paragraph">
            <wp:posOffset>-819150</wp:posOffset>
          </wp:positionV>
          <wp:extent cx="3575685" cy="781685"/>
          <wp:effectExtent l="0" t="0" r="5715" b="5715"/>
          <wp:wrapNone/>
          <wp:docPr id="1253870913" name="图片 12538709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3870913" name="图片 125387091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575685" cy="781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67BF" w:rsidRDefault="006A5F49">
    <w:pPr>
      <w:pStyle w:val="a5"/>
      <w:jc w:val="both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3867BF" w:rsidRDefault="006A5F49">
                          <w:pPr>
                            <w:pStyle w:val="a5"/>
                          </w:pPr>
                          <w:r>
                            <w:t>Versuch 2: Temperaturmessung mit Thermoelementen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9" o:spid="_x0000_s1029" type="#_x0000_t202" style="position:absolute;left:0;text-align:left;margin-left:92.8pt;margin-top:0;width:2in;height:2in;z-index:251655680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k3ZZQIAABEFAAAOAAAAZHJzL2Uyb0RvYy54bWysVE1uEzEU3iNxB8t7OmkrqjTqpAqtipAq&#10;WlEQa8djNyNsP8t2MxMOADdgxYY95+o5+OzJpKiwKWLjeeP3/33v+eS0t4atVYgtuZrv7004U05S&#10;07rbmn94f/FiyllMwjXCkFM136jIT+fPn510fqYOaEWmUYEhiIuzztd8lZKfVVWUK2VF3COvHJSa&#10;ghUJv+G2aoLoEN2a6mAyOao6Co0PJFWMuD0flHxe4mutZLrSOqrETM1RWypnKOcyn9X8RMxug/Cr&#10;Vm7LEP9QhRWtQ9JdqHORBLsL7R+hbCsDRdJpT5KtSOtWqtIDutmfPOrmZiW8Kr0AnOh3MMX/F1a+&#10;XV8H1jY1P+bMCQuK7r99vf/+8/7HF3ac4el8nMHqxsMu9a+oB83jfcRl7rrXweYv+mHQA+jNDlzV&#10;Jyaz0/RgOp1AJaEbfxC/enD3IabXiizLQs0D2CugivVlTIPpaJKzObpojSkMGse6mh8dvpwUh50G&#10;wY1DjtzEUGyR0saoHMG4d0qj+1Jzvihzp85MYGuBiRFSKpdKuyUSrLOVRtqnOG7ts6sqM/kU551H&#10;yUwu7Zxt6yiUfh+V3XwaS9aD/YjA0HeGIPXLvtB+OHK5pGYDigMNOxK9vGhBw6WI6VoELAWow6Kn&#10;KxzaEOCmrcTZisLnv91ne8wqtJx1WLKaO7wCnJk3DjOc93EUwigsR8Hd2TMCB/t4QLwsIhxCMqOo&#10;A9mP2P5FzgGVcBKZap5G8SwNi47XQ6rFohhh67xIl+7Gyxy6cO4XdwmjVCYsYzMgscUMe1dmdPtG&#10;5MX+/b9YPbxk818AAAD//wMAUEsDBBQABgAIAAAAIQBxqtG51wAAAAUBAAAPAAAAZHJzL2Rvd25y&#10;ZXYueG1sTI9BT8MwDIXvk/YfIiNx21IGQlVpOrGJckRi5cAxa0xbSJwqybry7zEICS6Wn571/L1y&#10;OzsrJgxx8KTgap2BQGq9GahT8NLUqxxETJqMtp5QwSdG2FbLRakL48/0jNMhdYJDKBZaQZ/SWEgZ&#10;2x6djms/IrH35oPTiWXopAn6zOHOyk2W3UqnB+IPvR5x32P7cTg5Bfu6acKEMdhXfKyv3592N/gw&#10;K3V5Md/fgUg4p79j+MZndKiY6ehPZKKwCrhI+pnsbfKc5fF3kVUp/9NXXwAAAP//AwBQSwECLQAU&#10;AAYACAAAACEAtoM4kv4AAADhAQAAEwAAAAAAAAAAAAAAAAAAAAAAW0NvbnRlbnRfVHlwZXNdLnht&#10;bFBLAQItABQABgAIAAAAIQA4/SH/1gAAAJQBAAALAAAAAAAAAAAAAAAAAC8BAABfcmVscy8ucmVs&#10;c1BLAQItABQABgAIAAAAIQD9rk3ZZQIAABEFAAAOAAAAAAAAAAAAAAAAAC4CAABkcnMvZTJvRG9j&#10;LnhtbFBLAQItABQABgAIAAAAIQBxqtG51wAAAAUBAAAPAAAAAAAAAAAAAAAAAL8EAABkcnMvZG93&#10;bnJldi54bWxQSwUGAAAAAAQABADzAAAAwwUAAAAA&#10;" filled="f" stroked="f" strokeweight=".5pt">
              <v:textbox style="mso-fit-shape-to-text:t" inset="0,0,0,0">
                <w:txbxContent>
                  <w:p w:rsidR="003867BF" w:rsidRDefault="006A5F49">
                    <w:pPr>
                      <w:pStyle w:val="a5"/>
                    </w:pPr>
                    <w:r>
                      <w:t>Versuch 2: Temperaturmessung mit Thermoelementen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MRT-Praktikum</w:t>
    </w:r>
  </w:p>
  <w:p w:rsidR="003867BF" w:rsidRDefault="006A5F49">
    <w:pPr>
      <w:pStyle w:val="a5"/>
      <w:pBdr>
        <w:bottom w:val="single" w:sz="4" w:space="1" w:color="auto"/>
      </w:pBdr>
      <w:ind w:left="5760" w:hangingChars="3200" w:hanging="5760"/>
      <w:jc w:val="right"/>
      <w:rPr>
        <w:lang w:val="en-US"/>
      </w:rPr>
    </w:pPr>
    <w:r>
      <w:rPr>
        <w:rFonts w:hint="eastAsia"/>
      </w:rPr>
      <w:t xml:space="preserve">Gruppe </w:t>
    </w:r>
    <w:r>
      <w:rPr>
        <w:rFonts w:hint="eastAsia"/>
        <w:lang w:val="en-US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550E23"/>
    <w:multiLevelType w:val="multilevel"/>
    <w:tmpl w:val="33550E23"/>
    <w:lvl w:ilvl="0">
      <w:start w:val="1"/>
      <w:numFmt w:val="decimal"/>
      <w:lvlText w:val="%1."/>
      <w:lvlJc w:val="left"/>
      <w:pPr>
        <w:ind w:left="567" w:hanging="425"/>
      </w:pPr>
    </w:lvl>
    <w:lvl w:ilvl="1">
      <w:start w:val="1"/>
      <w:numFmt w:val="decimal"/>
      <w:lvlText w:val="%1.%2."/>
      <w:lvlJc w:val="left"/>
      <w:pPr>
        <w:ind w:left="567" w:hanging="567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I0ZTM3ZGRlYTlhMTViOTIzNGRiNGIzMjFiZGE5MTkifQ=="/>
  </w:docVars>
  <w:rsids>
    <w:rsidRoot w:val="00562D76"/>
    <w:rsid w:val="00003608"/>
    <w:rsid w:val="00036FB1"/>
    <w:rsid w:val="0005229F"/>
    <w:rsid w:val="00074D7A"/>
    <w:rsid w:val="000A4685"/>
    <w:rsid w:val="000C608F"/>
    <w:rsid w:val="00187E2F"/>
    <w:rsid w:val="001A38D6"/>
    <w:rsid w:val="00216BB7"/>
    <w:rsid w:val="00286A9E"/>
    <w:rsid w:val="0029282F"/>
    <w:rsid w:val="002B5D5F"/>
    <w:rsid w:val="002C13EF"/>
    <w:rsid w:val="002E3775"/>
    <w:rsid w:val="002E64A7"/>
    <w:rsid w:val="002E787B"/>
    <w:rsid w:val="003804CF"/>
    <w:rsid w:val="003867BF"/>
    <w:rsid w:val="003F1BE5"/>
    <w:rsid w:val="00407458"/>
    <w:rsid w:val="00416FA3"/>
    <w:rsid w:val="00454242"/>
    <w:rsid w:val="00467BB3"/>
    <w:rsid w:val="004761F4"/>
    <w:rsid w:val="00486990"/>
    <w:rsid w:val="004C652F"/>
    <w:rsid w:val="004E266D"/>
    <w:rsid w:val="00540916"/>
    <w:rsid w:val="00551C36"/>
    <w:rsid w:val="0055521D"/>
    <w:rsid w:val="00562D76"/>
    <w:rsid w:val="005B0A02"/>
    <w:rsid w:val="0062114C"/>
    <w:rsid w:val="00652196"/>
    <w:rsid w:val="00653FDC"/>
    <w:rsid w:val="00671518"/>
    <w:rsid w:val="00681CD3"/>
    <w:rsid w:val="006A0664"/>
    <w:rsid w:val="006A5F49"/>
    <w:rsid w:val="006E4CFD"/>
    <w:rsid w:val="007471E7"/>
    <w:rsid w:val="00773D67"/>
    <w:rsid w:val="007A4171"/>
    <w:rsid w:val="007C577C"/>
    <w:rsid w:val="007C72B8"/>
    <w:rsid w:val="00861A45"/>
    <w:rsid w:val="00894472"/>
    <w:rsid w:val="008E3163"/>
    <w:rsid w:val="008E66F2"/>
    <w:rsid w:val="00941E2B"/>
    <w:rsid w:val="00983B94"/>
    <w:rsid w:val="009876ED"/>
    <w:rsid w:val="00991F20"/>
    <w:rsid w:val="009C23F3"/>
    <w:rsid w:val="009E0C8A"/>
    <w:rsid w:val="009F3922"/>
    <w:rsid w:val="00A2640D"/>
    <w:rsid w:val="00A75A2F"/>
    <w:rsid w:val="00AA0756"/>
    <w:rsid w:val="00AD75D9"/>
    <w:rsid w:val="00B0150E"/>
    <w:rsid w:val="00B02035"/>
    <w:rsid w:val="00B334DC"/>
    <w:rsid w:val="00B33977"/>
    <w:rsid w:val="00B55D9F"/>
    <w:rsid w:val="00B71F9E"/>
    <w:rsid w:val="00C12603"/>
    <w:rsid w:val="00C20F58"/>
    <w:rsid w:val="00C45ACB"/>
    <w:rsid w:val="00C6511E"/>
    <w:rsid w:val="00C70F0B"/>
    <w:rsid w:val="00C80EB0"/>
    <w:rsid w:val="00C92E0B"/>
    <w:rsid w:val="00CD6B42"/>
    <w:rsid w:val="00CE1FE8"/>
    <w:rsid w:val="00CE58B8"/>
    <w:rsid w:val="00CF0BEC"/>
    <w:rsid w:val="00D44204"/>
    <w:rsid w:val="00DA3C37"/>
    <w:rsid w:val="00DB303E"/>
    <w:rsid w:val="00DB6EDB"/>
    <w:rsid w:val="00DD0746"/>
    <w:rsid w:val="00E06F7D"/>
    <w:rsid w:val="00E50713"/>
    <w:rsid w:val="00E74743"/>
    <w:rsid w:val="00E97541"/>
    <w:rsid w:val="00EC32A9"/>
    <w:rsid w:val="00EC49D4"/>
    <w:rsid w:val="00EE1060"/>
    <w:rsid w:val="00EF114A"/>
    <w:rsid w:val="00F30261"/>
    <w:rsid w:val="00F65511"/>
    <w:rsid w:val="00F83F71"/>
    <w:rsid w:val="00FA0FCB"/>
    <w:rsid w:val="00FA1530"/>
    <w:rsid w:val="00FA7AA6"/>
    <w:rsid w:val="00FC366B"/>
    <w:rsid w:val="00FC42E3"/>
    <w:rsid w:val="00FE7808"/>
    <w:rsid w:val="1CB82ECF"/>
    <w:rsid w:val="1FFD5F0C"/>
    <w:rsid w:val="59FFADFA"/>
    <w:rsid w:val="5E190C92"/>
    <w:rsid w:val="64FD6C64"/>
    <w:rsid w:val="6DBF22AB"/>
    <w:rsid w:val="7AE70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DD11DB"/>
  <w15:docId w15:val="{9A1B1EBD-5BEA-4054-8E5C-550C3A502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de-DE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qFormat/>
  </w:style>
  <w:style w:type="paragraph" w:styleId="a7">
    <w:name w:val="Subtitle"/>
    <w:basedOn w:val="a"/>
    <w:next w:val="a"/>
    <w:link w:val="a8"/>
    <w:uiPriority w:val="11"/>
    <w:qFormat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lang w:val="en-US"/>
    </w:rPr>
  </w:style>
  <w:style w:type="paragraph" w:styleId="aa">
    <w:name w:val="Title"/>
    <w:basedOn w:val="a"/>
    <w:next w:val="a"/>
    <w:link w:val="ab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c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Pr>
      <w:b/>
    </w:rPr>
  </w:style>
  <w:style w:type="character" w:styleId="ae">
    <w:name w:val="Emphasis"/>
    <w:basedOn w:val="a0"/>
    <w:uiPriority w:val="20"/>
    <w:qFormat/>
    <w:rPr>
      <w:i/>
    </w:r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f0">
    <w:name w:val="List Paragraph"/>
    <w:basedOn w:val="a"/>
    <w:uiPriority w:val="99"/>
    <w:qFormat/>
    <w:pPr>
      <w:ind w:firstLineChars="200" w:firstLine="420"/>
    </w:pPr>
  </w:style>
  <w:style w:type="character" w:styleId="af1">
    <w:name w:val="Placeholder Text"/>
    <w:basedOn w:val="a0"/>
    <w:uiPriority w:val="99"/>
    <w:semiHidden/>
    <w:qFormat/>
    <w:rPr>
      <w:color w:val="666666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  <w:lang w:val="de-DE"/>
      <w14:ligatures w14:val="none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  <w:lang w:val="de-DE"/>
      <w14:ligatures w14:val="none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  <w:lang w:val="de-DE"/>
      <w14:ligatures w14:val="none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b/>
      <w:bCs/>
      <w:sz w:val="32"/>
      <w:szCs w:val="32"/>
      <w:lang w:val="de-DE"/>
      <w14:ligatures w14:val="none"/>
    </w:rPr>
  </w:style>
  <w:style w:type="character" w:customStyle="1" w:styleId="a8">
    <w:name w:val="副标题 字符"/>
    <w:basedOn w:val="a0"/>
    <w:link w:val="a7"/>
    <w:uiPriority w:val="11"/>
    <w:qFormat/>
    <w:rPr>
      <w:b/>
      <w:bCs/>
      <w:kern w:val="28"/>
      <w:sz w:val="32"/>
      <w:szCs w:val="32"/>
      <w:lang w:val="de-DE"/>
      <w14:ligatures w14:val="none"/>
    </w:rPr>
  </w:style>
  <w:style w:type="character" w:customStyle="1" w:styleId="12">
    <w:name w:val="不明显强调1"/>
    <w:basedOn w:val="a0"/>
    <w:uiPriority w:val="19"/>
    <w:qFormat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258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oleObject" Target="embeddings/oleObject1.bin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wmf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32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19.png"/><Relationship Id="rId10" Type="http://schemas.openxmlformats.org/officeDocument/2006/relationships/footer" Target="footer1.xml"/><Relationship Id="rId19" Type="http://schemas.openxmlformats.org/officeDocument/2006/relationships/image" Target="media/image11.jpeg"/><Relationship Id="rId31" Type="http://schemas.openxmlformats.org/officeDocument/2006/relationships/image" Target="media/image22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jpeg"/><Relationship Id="rId30" Type="http://schemas.openxmlformats.org/officeDocument/2006/relationships/image" Target="media/image21.png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德语论文用">
      <a:majorFont>
        <a:latin typeface="Times New Roman"/>
        <a:ea typeface="等线 Light"/>
        <a:cs typeface=""/>
      </a:majorFont>
      <a:minorFont>
        <a:latin typeface="Times New Roman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82860A2-76FF-4B79-B5E1-A839DE415E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19</Pages>
  <Words>2491</Words>
  <Characters>14203</Characters>
  <Application>Microsoft Office Word</Application>
  <DocSecurity>0</DocSecurity>
  <Lines>118</Lines>
  <Paragraphs>33</Paragraphs>
  <ScaleCrop>false</ScaleCrop>
  <Company/>
  <LinksUpToDate>false</LinksUpToDate>
  <CharactersWithSpaces>16661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Huiyuan Chen</dc:creator>
  <cp:lastModifiedBy>LM-的LYZ</cp:lastModifiedBy>
  <cp:revision>3</cp:revision>
  <dcterms:created xsi:type="dcterms:W3CDTF">2025-06-29T15:11:00Z</dcterms:created>
  <dcterms:modified xsi:type="dcterms:W3CDTF">2025-07-16T15:56:00Z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C3EC3E710C88418286E95FB2B46B993E_13</vt:lpwstr>
  </property>
  <property fmtid="{D5CDD505-2E9C-101B-9397-08002B2CF9AE}" pid="4" name="KSOTemplateDocerSaveRecord">
    <vt:lpwstr>eyJoZGlkIjoiOTFjZjY1ZTk3NjIxZWEyZTFmZmE5MjM2NGYzODRhNDMiLCJ1c2VySWQiOiIxMjcwNzUwMDA1In0=</vt:lpwstr>
  </property>
</Properties>
</file>