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6354EE">
      <w:pPr>
        <w:jc w:val="center"/>
        <w:rPr>
          <w:rFonts w:hint="eastAsia" w:eastAsia="仿宋_GB2312"/>
          <w:b/>
          <w:sz w:val="32"/>
        </w:rPr>
      </w:pPr>
      <w:bookmarkStart w:id="0" w:name="_GoBack"/>
      <w:bookmarkEnd w:id="0"/>
      <w:r>
        <w:rPr>
          <w:rFonts w:ascii="黑体"/>
          <w:b/>
          <w:bCs/>
          <w:sz w:val="36"/>
        </w:rPr>
        <w:t xml:space="preserve"> </w:t>
      </w:r>
    </w:p>
    <w:tbl>
      <w:tblPr>
        <w:tblStyle w:val="4"/>
        <w:tblpPr w:leftFromText="180" w:rightFromText="180" w:vertAnchor="page" w:horzAnchor="margin" w:tblpY="2369"/>
        <w:tblW w:w="106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116"/>
        <w:gridCol w:w="2304"/>
        <w:gridCol w:w="2988"/>
      </w:tblGrid>
      <w:tr w14:paraId="531717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00" w:hRule="atLeast"/>
        </w:trPr>
        <w:tc>
          <w:tcPr>
            <w:tcW w:w="10608" w:type="dxa"/>
            <w:gridSpan w:val="4"/>
            <w:noWrap w:val="0"/>
            <w:vAlign w:val="top"/>
          </w:tcPr>
          <w:p w14:paraId="0F0E4544">
            <w:pPr>
              <w:jc w:val="center"/>
              <w:rPr>
                <w:rFonts w:hint="eastAsia" w:ascii="黑体"/>
                <w:b/>
                <w:bCs/>
                <w:sz w:val="36"/>
              </w:rPr>
            </w:pPr>
            <w:r>
              <w:rPr>
                <w:rFonts w:hint="eastAsia" w:ascii="黑体"/>
                <w:b/>
                <w:bCs/>
                <w:sz w:val="36"/>
              </w:rPr>
              <w:t>江 门 市 品 高 电 器 实 业 有 限 公 司</w:t>
            </w:r>
          </w:p>
          <w:p w14:paraId="2C8E3E05">
            <w:pPr>
              <w:jc w:val="center"/>
              <w:rPr>
                <w:rFonts w:hint="eastAsia" w:ascii="黑体"/>
                <w:b/>
                <w:bCs/>
                <w:sz w:val="36"/>
              </w:rPr>
            </w:pPr>
            <w:r>
              <w:rPr>
                <w:rFonts w:hint="eastAsia" w:ascii="黑体"/>
                <w:b/>
                <w:bCs/>
                <w:sz w:val="36"/>
              </w:rPr>
              <w:t>HQP ELECTRIC INDUSTRIAL CO.,LTD</w:t>
            </w:r>
          </w:p>
        </w:tc>
      </w:tr>
      <w:tr w14:paraId="6DBCD1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915" w:hRule="atLeast"/>
        </w:trPr>
        <w:tc>
          <w:tcPr>
            <w:tcW w:w="10608" w:type="dxa"/>
            <w:gridSpan w:val="4"/>
            <w:noWrap w:val="0"/>
            <w:vAlign w:val="top"/>
          </w:tcPr>
          <w:p w14:paraId="1A0E7A3A">
            <w:pPr>
              <w:jc w:val="center"/>
              <w:rPr>
                <w:rFonts w:hint="eastAsia" w:eastAsia="仿宋_GB2312"/>
                <w:b/>
                <w:sz w:val="32"/>
              </w:rPr>
            </w:pPr>
            <w:r>
              <w:rPr>
                <w:rFonts w:hint="eastAsia" w:eastAsia="仿宋_GB2312"/>
                <w:b/>
                <w:sz w:val="32"/>
              </w:rPr>
              <w:t>新产品设计开发任务书</w:t>
            </w:r>
          </w:p>
          <w:p w14:paraId="0E192FE6">
            <w:pPr>
              <w:spacing w:line="400" w:lineRule="exact"/>
              <w:ind w:left="-1260" w:leftChars="-600" w:right="-1260" w:rightChars="-600" w:firstLine="1682" w:firstLineChars="600"/>
              <w:rPr>
                <w:rFonts w:hint="eastAsia" w:ascii="宋体" w:hAnsi="宋体"/>
                <w:b/>
                <w:bCs/>
                <w:sz w:val="28"/>
              </w:rPr>
            </w:pPr>
            <w:r>
              <w:rPr>
                <w:rFonts w:hint="eastAsia" w:ascii="宋体" w:hAnsi="宋体"/>
                <w:b/>
                <w:bCs/>
                <w:sz w:val="28"/>
              </w:rPr>
              <w:t xml:space="preserve">产品名称                                       NO.   </w:t>
            </w:r>
          </w:p>
        </w:tc>
      </w:tr>
      <w:tr w14:paraId="7DF29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7" w:hRule="atLeast"/>
        </w:trPr>
        <w:tc>
          <w:tcPr>
            <w:tcW w:w="4200" w:type="dxa"/>
            <w:tcBorders>
              <w:top w:val="single" w:color="auto" w:sz="18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B47E977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报价流水码：</w:t>
            </w:r>
          </w:p>
        </w:tc>
        <w:tc>
          <w:tcPr>
            <w:tcW w:w="3420" w:type="dxa"/>
            <w:gridSpan w:val="2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20E613E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正式型号：HB</w:t>
            </w:r>
          </w:p>
        </w:tc>
        <w:tc>
          <w:tcPr>
            <w:tcW w:w="2988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noWrap w:val="0"/>
            <w:vAlign w:val="center"/>
          </w:tcPr>
          <w:p w14:paraId="429E19CB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客户：裕泰</w:t>
            </w:r>
          </w:p>
        </w:tc>
      </w:tr>
      <w:tr w14:paraId="6902AD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7" w:hRule="atLeast"/>
        </w:trPr>
        <w:tc>
          <w:tcPr>
            <w:tcW w:w="420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62D974D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要求完成日期：</w:t>
            </w:r>
          </w:p>
        </w:tc>
        <w:tc>
          <w:tcPr>
            <w:tcW w:w="640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noWrap w:val="0"/>
            <w:vAlign w:val="center"/>
          </w:tcPr>
          <w:p w14:paraId="539F7573"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产品档次： </w:t>
            </w:r>
            <w:r>
              <w:rPr>
                <w:rFonts w:hint="eastAsia" w:ascii="宋体" w:hAnsi="宋体"/>
                <w:sz w:val="28"/>
              </w:rPr>
              <w:t>□A    □B    □C    □D</w:t>
            </w:r>
          </w:p>
        </w:tc>
      </w:tr>
      <w:tr w14:paraId="74490E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7" w:hRule="atLeast"/>
        </w:trPr>
        <w:tc>
          <w:tcPr>
            <w:tcW w:w="10608" w:type="dxa"/>
            <w:gridSpan w:val="4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noWrap w:val="0"/>
            <w:vAlign w:val="center"/>
          </w:tcPr>
          <w:p w14:paraId="19DBC260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满足ROHS指令的要求：    □是        □否</w:t>
            </w:r>
          </w:p>
        </w:tc>
      </w:tr>
      <w:tr w14:paraId="7A8D45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67" w:hRule="atLeast"/>
        </w:trPr>
        <w:tc>
          <w:tcPr>
            <w:tcW w:w="420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4045EEF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公司成本：</w:t>
            </w:r>
          </w:p>
        </w:tc>
        <w:tc>
          <w:tcPr>
            <w:tcW w:w="640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noWrap w:val="0"/>
            <w:vAlign w:val="center"/>
          </w:tcPr>
          <w:p w14:paraId="67F88B5A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目标产能：  </w:t>
            </w:r>
          </w:p>
        </w:tc>
      </w:tr>
      <w:tr w14:paraId="6D97CF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00" w:hRule="atLeast"/>
        </w:trPr>
        <w:tc>
          <w:tcPr>
            <w:tcW w:w="5316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06718B53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技术参数：</w:t>
            </w:r>
          </w:p>
        </w:tc>
        <w:tc>
          <w:tcPr>
            <w:tcW w:w="529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noWrap w:val="0"/>
            <w:vAlign w:val="top"/>
          </w:tcPr>
          <w:p w14:paraId="51CAC82A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认证要求：GS□  UL□   3C□   其它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</w:t>
            </w:r>
          </w:p>
        </w:tc>
      </w:tr>
      <w:tr w14:paraId="1FEEC7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8511" w:hRule="atLeast"/>
        </w:trPr>
        <w:tc>
          <w:tcPr>
            <w:tcW w:w="10608" w:type="dxa"/>
            <w:gridSpan w:val="4"/>
            <w:tcBorders>
              <w:top w:val="single" w:color="auto" w:sz="6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noWrap w:val="0"/>
            <w:vAlign w:val="top"/>
          </w:tcPr>
          <w:p w14:paraId="6F223455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产品要求：</w:t>
            </w:r>
          </w:p>
          <w:p w14:paraId="71C9648C">
            <w:pPr>
              <w:rPr>
                <w:rFonts w:hint="eastAsia" w:ascii="宋体" w:hAnsi="宋体"/>
                <w:sz w:val="24"/>
              </w:rPr>
            </w:pPr>
          </w:p>
          <w:p w14:paraId="6F9BF6D4">
            <w:pPr>
              <w:rPr>
                <w:rFonts w:hint="eastAsia" w:ascii="宋体" w:hAnsi="宋体"/>
                <w:sz w:val="24"/>
              </w:rPr>
            </w:pPr>
          </w:p>
          <w:p w14:paraId="13133529">
            <w:pPr>
              <w:rPr>
                <w:rFonts w:hint="eastAsia" w:ascii="宋体" w:hAnsi="宋体"/>
                <w:sz w:val="24"/>
              </w:rPr>
            </w:pPr>
          </w:p>
          <w:p w14:paraId="14C190C6">
            <w:pPr>
              <w:rPr>
                <w:rFonts w:hint="eastAsia" w:ascii="宋体" w:hAnsi="宋体"/>
                <w:sz w:val="24"/>
              </w:rPr>
            </w:pPr>
          </w:p>
          <w:p w14:paraId="44D6C629">
            <w:pPr>
              <w:rPr>
                <w:rFonts w:hint="eastAsia" w:ascii="宋体" w:hAnsi="宋体"/>
                <w:sz w:val="24"/>
              </w:rPr>
            </w:pPr>
          </w:p>
          <w:p w14:paraId="7DAC9326">
            <w:pPr>
              <w:rPr>
                <w:rFonts w:hint="eastAsia" w:ascii="宋体" w:hAnsi="宋体"/>
                <w:sz w:val="24"/>
              </w:rPr>
            </w:pPr>
          </w:p>
          <w:p w14:paraId="6D02E703">
            <w:pPr>
              <w:rPr>
                <w:rFonts w:hint="eastAsia" w:ascii="宋体" w:hAnsi="宋体"/>
                <w:sz w:val="24"/>
              </w:rPr>
            </w:pPr>
          </w:p>
          <w:p w14:paraId="43B137B3">
            <w:pPr>
              <w:rPr>
                <w:rFonts w:hint="eastAsia" w:ascii="宋体" w:hAnsi="宋体"/>
                <w:sz w:val="24"/>
              </w:rPr>
            </w:pPr>
          </w:p>
          <w:p w14:paraId="4396CC54">
            <w:pPr>
              <w:rPr>
                <w:rFonts w:hint="eastAsia" w:ascii="宋体" w:hAnsi="宋体"/>
                <w:sz w:val="24"/>
              </w:rPr>
            </w:pPr>
          </w:p>
          <w:p w14:paraId="219F1D3F">
            <w:pPr>
              <w:rPr>
                <w:rFonts w:hint="eastAsia" w:ascii="宋体" w:hAnsi="宋体"/>
                <w:sz w:val="24"/>
              </w:rPr>
            </w:pPr>
          </w:p>
          <w:p w14:paraId="16CC69FE">
            <w:pPr>
              <w:rPr>
                <w:rFonts w:hint="eastAsia" w:ascii="宋体" w:hAnsi="宋体"/>
                <w:sz w:val="24"/>
              </w:rPr>
            </w:pPr>
          </w:p>
          <w:p w14:paraId="6799B212">
            <w:pPr>
              <w:rPr>
                <w:rFonts w:hint="eastAsia" w:ascii="宋体" w:hAnsi="宋体"/>
                <w:sz w:val="24"/>
              </w:rPr>
            </w:pPr>
          </w:p>
          <w:p w14:paraId="1214AB8E">
            <w:pPr>
              <w:rPr>
                <w:rFonts w:hint="eastAsia" w:ascii="宋体" w:hAnsi="宋体"/>
                <w:sz w:val="24"/>
              </w:rPr>
            </w:pPr>
          </w:p>
          <w:p w14:paraId="120C4515">
            <w:pPr>
              <w:rPr>
                <w:rFonts w:hint="eastAsia" w:ascii="宋体" w:hAnsi="宋体"/>
                <w:sz w:val="24"/>
              </w:rPr>
            </w:pPr>
          </w:p>
          <w:p w14:paraId="1C77C754">
            <w:pPr>
              <w:rPr>
                <w:rFonts w:hint="eastAsia" w:ascii="宋体" w:hAnsi="宋体"/>
                <w:sz w:val="24"/>
              </w:rPr>
            </w:pPr>
          </w:p>
          <w:p w14:paraId="5B8E4548">
            <w:pPr>
              <w:rPr>
                <w:rFonts w:hint="eastAsia" w:ascii="宋体" w:hAnsi="宋体"/>
                <w:sz w:val="24"/>
              </w:rPr>
            </w:pPr>
          </w:p>
          <w:p w14:paraId="24ADB45D">
            <w:pPr>
              <w:rPr>
                <w:rFonts w:hint="eastAsia" w:ascii="宋体" w:hAnsi="宋体"/>
                <w:sz w:val="24"/>
              </w:rPr>
            </w:pPr>
          </w:p>
          <w:p w14:paraId="25322617">
            <w:pPr>
              <w:rPr>
                <w:rFonts w:hint="eastAsia" w:ascii="宋体" w:hAnsi="宋体"/>
                <w:sz w:val="24"/>
              </w:rPr>
            </w:pPr>
          </w:p>
          <w:p w14:paraId="2401CD3B">
            <w:pPr>
              <w:rPr>
                <w:rFonts w:hint="eastAsia" w:ascii="宋体" w:hAnsi="宋体"/>
                <w:sz w:val="24"/>
              </w:rPr>
            </w:pPr>
          </w:p>
          <w:p w14:paraId="666F4DE7">
            <w:pPr>
              <w:rPr>
                <w:rFonts w:hint="eastAsia" w:ascii="宋体" w:hAnsi="宋体"/>
                <w:sz w:val="24"/>
              </w:rPr>
            </w:pPr>
          </w:p>
          <w:p w14:paraId="797DC57A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外观见附页彩图</w:t>
            </w:r>
          </w:p>
          <w:p w14:paraId="45A5E2F7">
            <w:pPr>
              <w:rPr>
                <w:rFonts w:hint="eastAsia" w:ascii="宋体" w:hAnsi="宋体"/>
                <w:sz w:val="24"/>
              </w:rPr>
            </w:pPr>
          </w:p>
          <w:p w14:paraId="460AF34D">
            <w:pPr>
              <w:rPr>
                <w:rFonts w:hint="eastAsia" w:ascii="宋体" w:hAnsi="宋体"/>
                <w:sz w:val="24"/>
              </w:rPr>
            </w:pPr>
          </w:p>
          <w:p w14:paraId="6137429E">
            <w:pPr>
              <w:rPr>
                <w:rFonts w:hint="eastAsia" w:ascii="宋体" w:hAnsi="宋体"/>
                <w:sz w:val="24"/>
              </w:rPr>
            </w:pPr>
          </w:p>
        </w:tc>
      </w:tr>
      <w:tr w14:paraId="4C4E53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89" w:hRule="atLeast"/>
        </w:trPr>
        <w:tc>
          <w:tcPr>
            <w:tcW w:w="10608" w:type="dxa"/>
            <w:gridSpan w:val="4"/>
            <w:tcBorders>
              <w:top w:val="single" w:color="auto" w:sz="18" w:space="0"/>
              <w:left w:val="nil"/>
              <w:bottom w:val="nil"/>
              <w:right w:val="nil"/>
            </w:tcBorders>
            <w:noWrap w:val="0"/>
            <w:vAlign w:val="center"/>
          </w:tcPr>
          <w:p w14:paraId="11D2FCF3">
            <w:pPr>
              <w:ind w:firstLine="1040" w:firstLineChars="400"/>
              <w:rPr>
                <w:rFonts w:hint="eastAsia" w:ascii="宋体" w:hAnsi="宋体"/>
                <w:sz w:val="26"/>
              </w:rPr>
            </w:pPr>
            <w:r>
              <w:rPr>
                <w:rFonts w:hint="eastAsia" w:ascii="宋体" w:hAnsi="宋体"/>
                <w:sz w:val="26"/>
              </w:rPr>
              <w:t xml:space="preserve">编制：                 审核：                    审批：           </w:t>
            </w:r>
          </w:p>
        </w:tc>
      </w:tr>
    </w:tbl>
    <w:p w14:paraId="39E95086">
      <w:pPr>
        <w:tabs>
          <w:tab w:val="left" w:pos="1575"/>
        </w:tabs>
        <w:rPr>
          <w:rFonts w:hint="eastAsia"/>
        </w:rPr>
      </w:pPr>
    </w:p>
    <w:sectPr>
      <w:footerReference r:id="rId3" w:type="default"/>
      <w:pgSz w:w="11906" w:h="16838"/>
      <w:pgMar w:top="1134" w:right="567" w:bottom="851" w:left="947" w:header="851" w:footer="550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A826BE">
    <w:pPr>
      <w:pStyle w:val="2"/>
      <w:rPr>
        <w:rFonts w:hint="eastAsia"/>
      </w:rPr>
    </w:pPr>
    <w:r>
      <w:rPr>
        <w:rFonts w:hint="eastAsia" w:ascii="宋体" w:hAnsi="宋体"/>
      </w:rPr>
      <w:t xml:space="preserve">  </w:t>
    </w:r>
    <w:r>
      <w:rPr>
        <w:rFonts w:hint="eastAsia"/>
      </w:rPr>
      <w:t xml:space="preserve">版本：1/2010-11-15                                                                              </w:t>
    </w:r>
    <w:r>
      <w:rPr>
        <w:rFonts w:ascii="宋体" w:hAnsi="宋体"/>
      </w:rPr>
      <w:t>H</w:t>
    </w:r>
    <w:r>
      <w:rPr>
        <w:rFonts w:hint="eastAsia" w:ascii="宋体" w:hAnsi="宋体"/>
      </w:rPr>
      <w:t>Q</w:t>
    </w:r>
    <w:r>
      <w:rPr>
        <w:rFonts w:ascii="宋体" w:hAnsi="宋体"/>
      </w:rPr>
      <w:t>/RE-01-</w:t>
    </w:r>
    <w:r>
      <w:rPr>
        <w:rFonts w:hint="eastAsia" w:ascii="宋体" w:hAnsi="宋体"/>
      </w:rPr>
      <w:t>ED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45984"/>
    <w:rsid w:val="0004572B"/>
    <w:rsid w:val="000704C5"/>
    <w:rsid w:val="00077A68"/>
    <w:rsid w:val="001248A6"/>
    <w:rsid w:val="00142C48"/>
    <w:rsid w:val="00193F65"/>
    <w:rsid w:val="001C2560"/>
    <w:rsid w:val="002E1AE4"/>
    <w:rsid w:val="00312B86"/>
    <w:rsid w:val="0036652E"/>
    <w:rsid w:val="005050F7"/>
    <w:rsid w:val="00524511"/>
    <w:rsid w:val="00694C39"/>
    <w:rsid w:val="006B62D2"/>
    <w:rsid w:val="00733141"/>
    <w:rsid w:val="007F13EA"/>
    <w:rsid w:val="00832766"/>
    <w:rsid w:val="00897E87"/>
    <w:rsid w:val="008C15CB"/>
    <w:rsid w:val="008D5640"/>
    <w:rsid w:val="008E15BE"/>
    <w:rsid w:val="009125BE"/>
    <w:rsid w:val="00940E79"/>
    <w:rsid w:val="00945984"/>
    <w:rsid w:val="009531E3"/>
    <w:rsid w:val="0095339F"/>
    <w:rsid w:val="0096623F"/>
    <w:rsid w:val="00966DEA"/>
    <w:rsid w:val="00992560"/>
    <w:rsid w:val="009B3506"/>
    <w:rsid w:val="00A42896"/>
    <w:rsid w:val="00A432BC"/>
    <w:rsid w:val="00A830CB"/>
    <w:rsid w:val="00AD083D"/>
    <w:rsid w:val="00B267E9"/>
    <w:rsid w:val="00B812D3"/>
    <w:rsid w:val="00BB62AC"/>
    <w:rsid w:val="00BD71DA"/>
    <w:rsid w:val="00C02F70"/>
    <w:rsid w:val="00C055B1"/>
    <w:rsid w:val="00C2398E"/>
    <w:rsid w:val="00C56012"/>
    <w:rsid w:val="00C56CB9"/>
    <w:rsid w:val="00C75F62"/>
    <w:rsid w:val="00D72549"/>
    <w:rsid w:val="00DA6881"/>
    <w:rsid w:val="00DC1E4B"/>
    <w:rsid w:val="00E44409"/>
    <w:rsid w:val="00E66C80"/>
    <w:rsid w:val="00E8729E"/>
    <w:rsid w:val="00E960D6"/>
    <w:rsid w:val="00EF632F"/>
    <w:rsid w:val="00FA16E3"/>
    <w:rsid w:val="00FF05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xb</Company>
  <Pages>1</Pages>
  <Words>54</Words>
  <Characters>311</Characters>
  <Lines>2</Lines>
  <Paragraphs>1</Paragraphs>
  <TotalTime>0</TotalTime>
  <ScaleCrop>false</ScaleCrop>
  <LinksUpToDate>false</LinksUpToDate>
  <CharactersWithSpaces>364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2009-08-14T00:52:00Z</dcterms:created>
  <dc:creator>xumeiling</dc:creator>
  <cp:lastModifiedBy>杨世林</cp:lastModifiedBy>
  <cp:lastPrinted>2009-07-31T06:58:00Z</cp:lastPrinted>
  <dcterms:modified xsi:type="dcterms:W3CDTF">2025-08-26T02:05:00Z</dcterms:modified>
  <dc:title>品高电器实业有限公司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17953879009746B5BD26A1F88E509B8B_13</vt:lpwstr>
  </property>
</Properties>
</file>