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D44287">
      <w:pPr>
        <w:rPr>
          <w:rFonts w:hint="eastAsia" w:ascii="宋体" w:hAnsi="宋体"/>
          <w:lang w:val="en-US" w:eastAsia="zh-CN"/>
        </w:rPr>
      </w:pPr>
      <w:bookmarkStart w:id="0" w:name="_GoBack"/>
      <w:bookmarkEnd w:id="0"/>
      <w:r>
        <w:rPr>
          <w:rFonts w:hint="eastAsia" w:ascii="宋体" w:hAnsi="宋体"/>
        </w:rPr>
        <w:t>文件编号：HQ/QP-</w:t>
      </w:r>
      <w:r>
        <w:rPr>
          <w:rFonts w:hint="eastAsia" w:ascii="宋体" w:hAnsi="宋体"/>
          <w:lang w:val="en-US" w:eastAsia="zh-CN"/>
        </w:rPr>
        <w:t>29</w:t>
      </w:r>
    </w:p>
    <w:p w14:paraId="7CEFAFDD">
      <w:pPr>
        <w:rPr>
          <w:rFonts w:hint="eastAsia" w:ascii="宋体" w:hAnsi="宋体"/>
        </w:rPr>
      </w:pPr>
      <w:r>
        <w:rPr>
          <w:rFonts w:hint="eastAsia" w:ascii="宋体" w:hAnsi="宋体"/>
        </w:rPr>
        <w:t>文件版本：</w:t>
      </w:r>
      <w:r>
        <w:rPr>
          <w:rFonts w:hint="eastAsia" w:ascii="宋体" w:hAnsi="宋体"/>
          <w:lang w:val="en-US" w:eastAsia="zh-CN"/>
        </w:rPr>
        <w:t>A</w:t>
      </w:r>
      <w:r>
        <w:rPr>
          <w:rFonts w:hint="eastAsia" w:ascii="宋体" w:hAnsi="宋体"/>
        </w:rPr>
        <w:t>/0</w:t>
      </w:r>
    </w:p>
    <w:p w14:paraId="6815F2CA">
      <w:pPr>
        <w:rPr>
          <w:rFonts w:hint="eastAsia" w:ascii="宋体" w:hAnsi="宋体"/>
        </w:rPr>
      </w:pPr>
    </w:p>
    <w:p w14:paraId="2FB9E2DF">
      <w:pPr>
        <w:rPr>
          <w:rFonts w:ascii="宋体" w:hAnsi="宋体" w:cs="宋体"/>
          <w:kern w:val="0"/>
          <w:sz w:val="24"/>
        </w:rPr>
      </w:pPr>
      <w:r>
        <w:rPr>
          <w:rFonts w:hint="eastAsia"/>
        </w:rPr>
        <w:t xml:space="preserve"> </w:t>
      </w:r>
    </w:p>
    <w:p w14:paraId="513EC1C1">
      <w:pPr>
        <w:jc w:val="center"/>
        <w:rPr>
          <w:rFonts w:hint="eastAsia"/>
        </w:rPr>
      </w:pPr>
    </w:p>
    <w:p w14:paraId="4072EB79">
      <w:pPr>
        <w:jc w:val="center"/>
        <w:rPr>
          <w:rFonts w:hint="eastAsia" w:ascii="宋体" w:hAnsi="宋体"/>
        </w:rPr>
      </w:pPr>
    </w:p>
    <w:p w14:paraId="0B1328B6">
      <w:pPr>
        <w:jc w:val="center"/>
        <w:rPr>
          <w:rFonts w:hint="eastAsia" w:ascii="宋体" w:hAnsi="宋体"/>
        </w:rPr>
      </w:pPr>
    </w:p>
    <w:p w14:paraId="2B6A541E">
      <w:pPr>
        <w:rPr>
          <w:rFonts w:hint="eastAsia" w:ascii="宋体" w:hAnsi="宋体"/>
        </w:rPr>
      </w:pPr>
    </w:p>
    <w:p w14:paraId="54BA60A9">
      <w:pPr>
        <w:pStyle w:val="4"/>
        <w:jc w:val="center"/>
        <w:rPr>
          <w:rFonts w:hint="eastAsia" w:ascii="宋体" w:hAnsi="宋体" w:eastAsia="宋体"/>
          <w:sz w:val="60"/>
          <w:lang w:eastAsia="zh-CN"/>
        </w:rPr>
      </w:pPr>
      <w:r>
        <w:rPr>
          <w:rFonts w:hint="eastAsia" w:ascii="宋体" w:hAnsi="宋体" w:eastAsia="宋体"/>
          <w:sz w:val="60"/>
          <w:lang w:eastAsia="zh-CN"/>
        </w:rPr>
        <w:t>供应商管理程序</w:t>
      </w:r>
    </w:p>
    <w:tbl>
      <w:tblPr>
        <w:tblStyle w:val="16"/>
        <w:tblW w:w="0" w:type="auto"/>
        <w:tblInd w:w="10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thinThickSmallGap" w:color="auto" w:sz="2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60"/>
      </w:tblGrid>
      <w:tr w14:paraId="3CD4180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thinThickSmallGap" w:color="auto" w:sz="2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cantSplit/>
        </w:trPr>
        <w:tc>
          <w:tcPr>
            <w:tcW w:w="9660" w:type="dxa"/>
            <w:noWrap w:val="0"/>
            <w:vAlign w:val="top"/>
          </w:tcPr>
          <w:p w14:paraId="456F4D23">
            <w:pPr>
              <w:pStyle w:val="8"/>
              <w:spacing w:line="360" w:lineRule="auto"/>
              <w:jc w:val="center"/>
              <w:rPr>
                <w:rFonts w:hint="eastAsia" w:ascii="宋体" w:hAnsi="宋体" w:eastAsia="宋体"/>
                <w:sz w:val="32"/>
                <w:szCs w:val="20"/>
                <w:lang w:eastAsia="zh-CN"/>
              </w:rPr>
            </w:pPr>
            <w:r>
              <w:rPr>
                <w:rFonts w:hint="eastAsia" w:ascii="宋体" w:hAnsi="宋体" w:eastAsia="宋体"/>
                <w:sz w:val="32"/>
                <w:szCs w:val="20"/>
                <w:lang w:eastAsia="zh-CN"/>
              </w:rPr>
              <w:t xml:space="preserve"> </w:t>
            </w:r>
          </w:p>
        </w:tc>
      </w:tr>
      <w:tr w14:paraId="3F57230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thinThickSmallGap" w:color="auto" w:sz="2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cantSplit/>
        </w:trPr>
        <w:tc>
          <w:tcPr>
            <w:tcW w:w="9660" w:type="dxa"/>
            <w:noWrap w:val="0"/>
            <w:vAlign w:val="top"/>
          </w:tcPr>
          <w:p w14:paraId="4FC96F1F">
            <w:pPr>
              <w:rPr>
                <w:rFonts w:hint="eastAsia" w:ascii="宋体" w:hAnsi="宋体"/>
              </w:rPr>
            </w:pPr>
          </w:p>
        </w:tc>
      </w:tr>
    </w:tbl>
    <w:p w14:paraId="14B76728">
      <w:pPr>
        <w:rPr>
          <w:rFonts w:hint="eastAsia" w:ascii="宋体" w:hAnsi="宋体"/>
        </w:rPr>
      </w:pPr>
    </w:p>
    <w:p w14:paraId="4E921F96">
      <w:pPr>
        <w:rPr>
          <w:rFonts w:hint="eastAsia" w:ascii="宋体" w:hAnsi="宋体"/>
        </w:rPr>
      </w:pPr>
    </w:p>
    <w:p w14:paraId="7E992C12">
      <w:pPr>
        <w:jc w:val="center"/>
        <w:rPr>
          <w:rFonts w:hint="eastAsia" w:ascii="微软雅黑" w:hAnsi="微软雅黑" w:eastAsia="微软雅黑"/>
          <w:b/>
          <w:bCs/>
          <w:sz w:val="32"/>
          <w:szCs w:val="32"/>
        </w:rPr>
      </w:pPr>
      <w:r>
        <w:rPr>
          <w:rFonts w:hint="eastAsia" w:ascii="微软雅黑" w:hAnsi="微软雅黑" w:eastAsia="微软雅黑"/>
          <w:b/>
          <w:bCs/>
          <w:sz w:val="32"/>
          <w:szCs w:val="32"/>
        </w:rPr>
        <w:t xml:space="preserve"> </w:t>
      </w:r>
    </w:p>
    <w:p w14:paraId="4B8AFEB5">
      <w:pPr>
        <w:rPr>
          <w:rFonts w:hint="eastAsia" w:ascii="宋体" w:hAnsi="宋体"/>
        </w:rPr>
      </w:pPr>
    </w:p>
    <w:tbl>
      <w:tblPr>
        <w:tblStyle w:val="16"/>
        <w:tblW w:w="0" w:type="auto"/>
        <w:tblInd w:w="10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80"/>
        <w:gridCol w:w="4980"/>
      </w:tblGrid>
      <w:tr w14:paraId="7F22F92D">
        <w:trPr>
          <w:wBefore w:w="0" w:type="dxa"/>
          <w:cantSplit/>
          <w:trHeight w:val="459" w:hRule="atLeast"/>
        </w:trPr>
        <w:tc>
          <w:tcPr>
            <w:tcW w:w="4680" w:type="dxa"/>
            <w:noWrap w:val="0"/>
            <w:vAlign w:val="center"/>
          </w:tcPr>
          <w:p w14:paraId="72233A87">
            <w:pPr>
              <w:pStyle w:val="8"/>
              <w:spacing w:line="360" w:lineRule="auto"/>
              <w:rPr>
                <w:rFonts w:hint="eastAsia" w:ascii="宋体" w:hAnsi="宋体" w:eastAsia="宋体"/>
                <w:sz w:val="36"/>
                <w:szCs w:val="20"/>
                <w:lang w:eastAsia="zh-CN"/>
              </w:rPr>
            </w:pPr>
            <w:r>
              <w:rPr>
                <w:rFonts w:hint="eastAsia" w:ascii="宋体" w:hAnsi="宋体" w:eastAsia="宋体"/>
                <w:sz w:val="36"/>
                <w:szCs w:val="20"/>
                <w:lang w:eastAsia="zh-CN"/>
              </w:rPr>
              <w:t>编制：</w:t>
            </w:r>
          </w:p>
        </w:tc>
        <w:tc>
          <w:tcPr>
            <w:tcW w:w="4980" w:type="dxa"/>
            <w:noWrap w:val="0"/>
            <w:vAlign w:val="center"/>
          </w:tcPr>
          <w:p w14:paraId="3C27CFDE">
            <w:pPr>
              <w:pStyle w:val="8"/>
              <w:spacing w:line="360" w:lineRule="auto"/>
              <w:jc w:val="both"/>
              <w:rPr>
                <w:rFonts w:hint="eastAsia" w:ascii="宋体" w:hAnsi="宋体" w:eastAsia="宋体"/>
                <w:sz w:val="36"/>
                <w:szCs w:val="20"/>
                <w:lang w:eastAsia="zh-CN"/>
              </w:rPr>
            </w:pPr>
            <w:r>
              <w:rPr>
                <w:rFonts w:hint="eastAsia" w:ascii="宋体" w:hAnsi="宋体" w:eastAsia="宋体"/>
                <w:sz w:val="36"/>
                <w:szCs w:val="20"/>
                <w:lang w:eastAsia="zh-CN"/>
              </w:rPr>
              <w:t xml:space="preserve">  </w:t>
            </w:r>
          </w:p>
        </w:tc>
      </w:tr>
      <w:tr w14:paraId="184DCB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cantSplit/>
        </w:trPr>
        <w:tc>
          <w:tcPr>
            <w:tcW w:w="4680" w:type="dxa"/>
            <w:noWrap w:val="0"/>
            <w:vAlign w:val="center"/>
          </w:tcPr>
          <w:p w14:paraId="3A3BEDAF">
            <w:pPr>
              <w:pStyle w:val="8"/>
              <w:spacing w:line="360" w:lineRule="auto"/>
              <w:rPr>
                <w:rFonts w:hint="eastAsia" w:ascii="宋体" w:hAnsi="宋体" w:eastAsia="宋体"/>
                <w:sz w:val="36"/>
                <w:szCs w:val="20"/>
                <w:lang w:eastAsia="zh-CN"/>
              </w:rPr>
            </w:pPr>
            <w:r>
              <w:rPr>
                <w:rFonts w:hint="eastAsia" w:ascii="宋体" w:hAnsi="宋体" w:eastAsia="宋体"/>
                <w:sz w:val="36"/>
                <w:szCs w:val="20"/>
                <w:lang w:eastAsia="zh-CN"/>
              </w:rPr>
              <w:t>审核：</w:t>
            </w:r>
          </w:p>
        </w:tc>
        <w:tc>
          <w:tcPr>
            <w:tcW w:w="4980" w:type="dxa"/>
            <w:noWrap w:val="0"/>
            <w:vAlign w:val="center"/>
          </w:tcPr>
          <w:p w14:paraId="7CD69ACE">
            <w:pPr>
              <w:pStyle w:val="8"/>
              <w:spacing w:line="360" w:lineRule="auto"/>
              <w:jc w:val="both"/>
              <w:rPr>
                <w:rFonts w:hint="eastAsia" w:ascii="宋体" w:hAnsi="宋体" w:eastAsia="宋体"/>
                <w:sz w:val="36"/>
                <w:szCs w:val="20"/>
                <w:lang w:eastAsia="zh-CN"/>
              </w:rPr>
            </w:pPr>
            <w:r>
              <w:rPr>
                <w:rFonts w:hint="eastAsia" w:ascii="宋体" w:hAnsi="宋体" w:eastAsia="宋体"/>
                <w:sz w:val="36"/>
                <w:szCs w:val="20"/>
                <w:lang w:eastAsia="zh-CN"/>
              </w:rPr>
              <w:t xml:space="preserve">  </w:t>
            </w:r>
          </w:p>
        </w:tc>
      </w:tr>
      <w:tr w14:paraId="76DAA4C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cantSplit/>
          <w:trHeight w:val="519" w:hRule="atLeast"/>
        </w:trPr>
        <w:tc>
          <w:tcPr>
            <w:tcW w:w="4680" w:type="dxa"/>
            <w:noWrap w:val="0"/>
            <w:vAlign w:val="center"/>
          </w:tcPr>
          <w:p w14:paraId="40317CAD">
            <w:pPr>
              <w:pStyle w:val="8"/>
              <w:spacing w:line="360" w:lineRule="auto"/>
              <w:rPr>
                <w:rFonts w:hint="eastAsia" w:ascii="宋体" w:hAnsi="宋体" w:eastAsia="宋体"/>
                <w:sz w:val="36"/>
                <w:szCs w:val="20"/>
                <w:lang w:eastAsia="zh-CN"/>
              </w:rPr>
            </w:pPr>
            <w:r>
              <w:rPr>
                <w:rFonts w:hint="eastAsia" w:ascii="宋体" w:hAnsi="宋体" w:eastAsia="宋体"/>
                <w:sz w:val="36"/>
                <w:szCs w:val="20"/>
                <w:lang w:eastAsia="zh-CN"/>
              </w:rPr>
              <w:t>批准：</w:t>
            </w:r>
          </w:p>
        </w:tc>
        <w:tc>
          <w:tcPr>
            <w:tcW w:w="4980" w:type="dxa"/>
            <w:noWrap w:val="0"/>
            <w:vAlign w:val="center"/>
          </w:tcPr>
          <w:p w14:paraId="63E9C273">
            <w:pPr>
              <w:pStyle w:val="8"/>
              <w:spacing w:line="360" w:lineRule="auto"/>
              <w:jc w:val="both"/>
              <w:rPr>
                <w:rFonts w:hint="eastAsia" w:ascii="宋体" w:hAnsi="宋体" w:eastAsia="宋体"/>
                <w:sz w:val="36"/>
                <w:szCs w:val="20"/>
                <w:lang w:eastAsia="zh-CN"/>
              </w:rPr>
            </w:pPr>
          </w:p>
        </w:tc>
      </w:tr>
    </w:tbl>
    <w:p w14:paraId="081A6D6D">
      <w:pPr>
        <w:rPr>
          <w:rFonts w:hint="eastAsia" w:ascii="宋体" w:hAnsi="宋体"/>
        </w:rPr>
      </w:pPr>
    </w:p>
    <w:p w14:paraId="38C15ED9">
      <w:pPr>
        <w:rPr>
          <w:rFonts w:hint="eastAsia" w:ascii="宋体" w:hAnsi="宋体"/>
        </w:rPr>
      </w:pPr>
    </w:p>
    <w:tbl>
      <w:tblPr>
        <w:tblStyle w:val="16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2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20"/>
      </w:tblGrid>
      <w:tr w14:paraId="1A87CB6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2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cantSplit/>
          <w:jc w:val="center"/>
        </w:trPr>
        <w:tc>
          <w:tcPr>
            <w:tcW w:w="9720" w:type="dxa"/>
            <w:noWrap w:val="0"/>
            <w:vAlign w:val="top"/>
          </w:tcPr>
          <w:p w14:paraId="581352D1">
            <w:pPr>
              <w:spacing w:line="480" w:lineRule="auto"/>
              <w:jc w:val="center"/>
              <w:rPr>
                <w:rFonts w:hint="eastAsia" w:ascii="宋体" w:hAnsi="宋体"/>
                <w:spacing w:val="20"/>
                <w:sz w:val="32"/>
              </w:rPr>
            </w:pPr>
          </w:p>
          <w:p w14:paraId="049FDD65">
            <w:pPr>
              <w:spacing w:line="480" w:lineRule="auto"/>
              <w:jc w:val="center"/>
              <w:rPr>
                <w:rFonts w:hint="eastAsia" w:ascii="宋体" w:hAnsi="宋体"/>
                <w:spacing w:val="20"/>
                <w:sz w:val="32"/>
              </w:rPr>
            </w:pPr>
          </w:p>
          <w:p w14:paraId="6684E5F4">
            <w:pPr>
              <w:spacing w:line="480" w:lineRule="auto"/>
              <w:jc w:val="center"/>
              <w:rPr>
                <w:rFonts w:hint="eastAsia" w:ascii="宋体" w:hAnsi="宋体"/>
                <w:spacing w:val="20"/>
                <w:sz w:val="32"/>
              </w:rPr>
            </w:pPr>
            <w:r>
              <w:rPr>
                <w:rFonts w:hint="eastAsia" w:ascii="宋体" w:hAnsi="宋体"/>
                <w:spacing w:val="20"/>
                <w:sz w:val="32"/>
              </w:rPr>
              <w:t>20</w:t>
            </w:r>
            <w:r>
              <w:rPr>
                <w:rFonts w:hint="eastAsia" w:ascii="宋体" w:hAnsi="宋体"/>
                <w:spacing w:val="20"/>
                <w:sz w:val="32"/>
                <w:lang w:val="en-US" w:eastAsia="zh-CN"/>
              </w:rPr>
              <w:t>20</w:t>
            </w:r>
            <w:r>
              <w:rPr>
                <w:rFonts w:hint="eastAsia" w:ascii="宋体" w:hAnsi="宋体"/>
                <w:spacing w:val="20"/>
                <w:sz w:val="32"/>
              </w:rPr>
              <w:t>年</w:t>
            </w:r>
            <w:r>
              <w:rPr>
                <w:rFonts w:hint="eastAsia" w:ascii="宋体" w:hAnsi="宋体"/>
                <w:spacing w:val="20"/>
                <w:sz w:val="32"/>
                <w:lang w:val="en-US" w:eastAsia="zh-CN"/>
              </w:rPr>
              <w:t>12</w:t>
            </w:r>
            <w:r>
              <w:rPr>
                <w:rFonts w:hint="eastAsia" w:ascii="宋体" w:hAnsi="宋体"/>
                <w:spacing w:val="20"/>
                <w:sz w:val="32"/>
              </w:rPr>
              <w:t>月</w:t>
            </w:r>
            <w:r>
              <w:rPr>
                <w:rFonts w:hint="eastAsia" w:ascii="宋体" w:hAnsi="宋体"/>
                <w:spacing w:val="20"/>
                <w:sz w:val="32"/>
                <w:lang w:val="en-US" w:eastAsia="zh-CN"/>
              </w:rPr>
              <w:t>28</w:t>
            </w:r>
            <w:r>
              <w:rPr>
                <w:rFonts w:hint="eastAsia" w:ascii="宋体" w:hAnsi="宋体"/>
                <w:spacing w:val="20"/>
                <w:sz w:val="32"/>
              </w:rPr>
              <w:t>日发布          20</w:t>
            </w:r>
            <w:r>
              <w:rPr>
                <w:rFonts w:hint="eastAsia" w:ascii="宋体" w:hAnsi="宋体"/>
                <w:spacing w:val="20"/>
                <w:sz w:val="32"/>
                <w:lang w:val="en-US" w:eastAsia="zh-CN"/>
              </w:rPr>
              <w:t>20</w:t>
            </w:r>
            <w:r>
              <w:rPr>
                <w:rFonts w:hint="eastAsia" w:ascii="宋体" w:hAnsi="宋体"/>
                <w:spacing w:val="20"/>
                <w:sz w:val="32"/>
              </w:rPr>
              <w:t>年</w:t>
            </w:r>
            <w:r>
              <w:rPr>
                <w:rFonts w:hint="eastAsia" w:ascii="宋体" w:hAnsi="宋体"/>
                <w:spacing w:val="20"/>
                <w:sz w:val="32"/>
                <w:lang w:val="en-US" w:eastAsia="zh-CN"/>
              </w:rPr>
              <w:t>12</w:t>
            </w:r>
            <w:r>
              <w:rPr>
                <w:rFonts w:hint="eastAsia" w:ascii="宋体" w:hAnsi="宋体"/>
                <w:spacing w:val="20"/>
                <w:sz w:val="32"/>
              </w:rPr>
              <w:t>月</w:t>
            </w:r>
            <w:r>
              <w:rPr>
                <w:rFonts w:hint="eastAsia" w:ascii="宋体" w:hAnsi="宋体"/>
                <w:spacing w:val="20"/>
                <w:sz w:val="32"/>
                <w:lang w:val="en-US" w:eastAsia="zh-CN"/>
              </w:rPr>
              <w:t>28</w:t>
            </w:r>
            <w:r>
              <w:rPr>
                <w:rFonts w:hint="eastAsia" w:ascii="宋体" w:hAnsi="宋体"/>
                <w:spacing w:val="20"/>
                <w:sz w:val="32"/>
              </w:rPr>
              <w:t>日实施</w:t>
            </w:r>
          </w:p>
        </w:tc>
      </w:tr>
      <w:tr w14:paraId="51BE4F0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2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cantSplit/>
          <w:jc w:val="center"/>
        </w:trPr>
        <w:tc>
          <w:tcPr>
            <w:tcW w:w="9720" w:type="dxa"/>
            <w:noWrap w:val="0"/>
            <w:vAlign w:val="top"/>
          </w:tcPr>
          <w:p w14:paraId="2FCA8CB6">
            <w:pPr>
              <w:ind w:firstLine="2340" w:firstLineChars="650"/>
              <w:rPr>
                <w:rFonts w:ascii="宋体" w:hAnsi="宋体"/>
                <w:spacing w:val="20"/>
                <w:sz w:val="32"/>
              </w:rPr>
            </w:pPr>
            <w:r>
              <w:rPr>
                <w:rFonts w:hint="eastAsia" w:ascii="宋体" w:hAnsi="宋体"/>
                <w:spacing w:val="20"/>
                <w:sz w:val="32"/>
              </w:rPr>
              <w:t xml:space="preserve">江门市品高电器实业有限公司  </w:t>
            </w:r>
            <w:r>
              <w:rPr>
                <w:rFonts w:ascii="宋体" w:hAnsi="宋体"/>
                <w:spacing w:val="20"/>
                <w:sz w:val="32"/>
              </w:rPr>
              <w:t>发布</w:t>
            </w:r>
          </w:p>
          <w:p w14:paraId="364B40E5">
            <w:pPr>
              <w:spacing w:line="480" w:lineRule="auto"/>
              <w:jc w:val="center"/>
              <w:rPr>
                <w:rFonts w:hint="eastAsia" w:ascii="宋体" w:hAnsi="宋体"/>
                <w:spacing w:val="20"/>
                <w:sz w:val="32"/>
              </w:rPr>
            </w:pPr>
            <w:r>
              <w:rPr>
                <w:rFonts w:hint="eastAsia" w:ascii="宋体" w:hAnsi="宋体"/>
                <w:spacing w:val="20"/>
                <w:sz w:val="32"/>
              </w:rPr>
              <w:t xml:space="preserve"> </w:t>
            </w:r>
            <w:r>
              <w:rPr>
                <w:rFonts w:hint="eastAsia"/>
                <w:spacing w:val="20"/>
                <w:sz w:val="32"/>
              </w:rPr>
              <w:t xml:space="preserve"> </w:t>
            </w:r>
          </w:p>
        </w:tc>
      </w:tr>
    </w:tbl>
    <w:p w14:paraId="6E3B47D7">
      <w:pPr>
        <w:spacing w:line="240" w:lineRule="exact"/>
        <w:rPr>
          <w:rFonts w:hint="eastAsia" w:ascii="宋体" w:hAnsi="宋体"/>
          <w:sz w:val="24"/>
        </w:rPr>
        <w:sectPr>
          <w:headerReference r:id="rId3" w:type="default"/>
          <w:footerReference r:id="rId4" w:type="default"/>
          <w:pgSz w:w="11906" w:h="16838"/>
          <w:pgMar w:top="1134" w:right="1134" w:bottom="1134" w:left="1134" w:header="851" w:footer="992" w:gutter="0"/>
          <w:pgNumType w:fmt="decimal"/>
          <w:cols w:space="720" w:num="1"/>
          <w:docGrid w:type="linesAndChars" w:linePitch="360" w:charSpace="0"/>
        </w:sectPr>
      </w:pPr>
    </w:p>
    <w:p w14:paraId="68DE6FF1">
      <w:pPr>
        <w:jc w:val="center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修订履历</w:t>
      </w:r>
    </w:p>
    <w:p w14:paraId="53F84FF9">
      <w:pPr>
        <w:rPr>
          <w:rFonts w:hint="eastAsia" w:ascii="宋体" w:hAnsi="宋体"/>
          <w:sz w:val="24"/>
        </w:rPr>
      </w:pPr>
    </w:p>
    <w:tbl>
      <w:tblPr>
        <w:tblStyle w:val="16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9"/>
        <w:gridCol w:w="3901"/>
        <w:gridCol w:w="1629"/>
        <w:gridCol w:w="806"/>
        <w:gridCol w:w="1185"/>
        <w:gridCol w:w="859"/>
      </w:tblGrid>
      <w:tr w14:paraId="022485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86" w:hRule="atLeast"/>
        </w:trPr>
        <w:tc>
          <w:tcPr>
            <w:tcW w:w="1319" w:type="dxa"/>
            <w:noWrap w:val="0"/>
            <w:vAlign w:val="center"/>
          </w:tcPr>
          <w:p w14:paraId="2FA8FBD4">
            <w:pPr>
              <w:spacing w:line="480" w:lineRule="auto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章节号</w:t>
            </w:r>
          </w:p>
        </w:tc>
        <w:tc>
          <w:tcPr>
            <w:tcW w:w="3901" w:type="dxa"/>
            <w:noWrap w:val="0"/>
            <w:vAlign w:val="center"/>
          </w:tcPr>
          <w:p w14:paraId="0B6264BB">
            <w:pPr>
              <w:spacing w:line="480" w:lineRule="auto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修订内容</w:t>
            </w:r>
          </w:p>
        </w:tc>
        <w:tc>
          <w:tcPr>
            <w:tcW w:w="1629" w:type="dxa"/>
            <w:noWrap w:val="0"/>
            <w:vAlign w:val="center"/>
          </w:tcPr>
          <w:p w14:paraId="1870DBDE">
            <w:pPr>
              <w:spacing w:line="480" w:lineRule="auto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修订日期</w:t>
            </w:r>
          </w:p>
        </w:tc>
        <w:tc>
          <w:tcPr>
            <w:tcW w:w="806" w:type="dxa"/>
            <w:noWrap w:val="0"/>
            <w:vAlign w:val="center"/>
          </w:tcPr>
          <w:p w14:paraId="523748FF">
            <w:pPr>
              <w:spacing w:line="480" w:lineRule="auto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版本</w:t>
            </w:r>
          </w:p>
        </w:tc>
        <w:tc>
          <w:tcPr>
            <w:tcW w:w="1185" w:type="dxa"/>
            <w:noWrap w:val="0"/>
            <w:vAlign w:val="center"/>
          </w:tcPr>
          <w:p w14:paraId="1B99A199">
            <w:pPr>
              <w:spacing w:line="480" w:lineRule="auto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审核</w:t>
            </w:r>
          </w:p>
        </w:tc>
        <w:tc>
          <w:tcPr>
            <w:tcW w:w="859" w:type="dxa"/>
            <w:noWrap w:val="0"/>
            <w:vAlign w:val="center"/>
          </w:tcPr>
          <w:p w14:paraId="11C0CB1E">
            <w:pPr>
              <w:spacing w:line="480" w:lineRule="auto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审批</w:t>
            </w:r>
          </w:p>
        </w:tc>
      </w:tr>
      <w:tr w14:paraId="326799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" w:hRule="atLeast"/>
        </w:trPr>
        <w:tc>
          <w:tcPr>
            <w:tcW w:w="1319" w:type="dxa"/>
            <w:noWrap w:val="0"/>
            <w:vAlign w:val="top"/>
          </w:tcPr>
          <w:p w14:paraId="4E2A00DA">
            <w:pPr>
              <w:spacing w:line="44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全部</w:t>
            </w:r>
          </w:p>
        </w:tc>
        <w:tc>
          <w:tcPr>
            <w:tcW w:w="3901" w:type="dxa"/>
            <w:noWrap w:val="0"/>
            <w:vAlign w:val="top"/>
          </w:tcPr>
          <w:p w14:paraId="31408780">
            <w:pPr>
              <w:spacing w:line="44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首次编制</w:t>
            </w:r>
          </w:p>
        </w:tc>
        <w:tc>
          <w:tcPr>
            <w:tcW w:w="1629" w:type="dxa"/>
            <w:noWrap w:val="0"/>
            <w:vAlign w:val="top"/>
          </w:tcPr>
          <w:p w14:paraId="4E9F780F">
            <w:pPr>
              <w:spacing w:line="440" w:lineRule="exact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</w:rPr>
              <w:t>20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20</w:t>
            </w:r>
            <w:r>
              <w:rPr>
                <w:rFonts w:hint="eastAsia" w:ascii="宋体" w:hAnsi="宋体"/>
                <w:sz w:val="24"/>
              </w:rPr>
              <w:t>/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12</w:t>
            </w:r>
            <w:r>
              <w:rPr>
                <w:rFonts w:hint="eastAsia" w:ascii="宋体" w:hAnsi="宋体"/>
                <w:sz w:val="24"/>
              </w:rPr>
              <w:t>/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28</w:t>
            </w:r>
          </w:p>
        </w:tc>
        <w:tc>
          <w:tcPr>
            <w:tcW w:w="806" w:type="dxa"/>
            <w:noWrap w:val="0"/>
            <w:vAlign w:val="top"/>
          </w:tcPr>
          <w:p w14:paraId="0FEFBBD3">
            <w:pPr>
              <w:spacing w:line="44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A/0</w:t>
            </w:r>
          </w:p>
        </w:tc>
        <w:tc>
          <w:tcPr>
            <w:tcW w:w="1185" w:type="dxa"/>
            <w:noWrap w:val="0"/>
            <w:vAlign w:val="center"/>
          </w:tcPr>
          <w:p w14:paraId="74A3E1F3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859" w:type="dxa"/>
            <w:noWrap w:val="0"/>
            <w:vAlign w:val="center"/>
          </w:tcPr>
          <w:p w14:paraId="103ECCDA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</w:tr>
      <w:tr w14:paraId="1AC49C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wBefore w:w="0" w:type="dxa"/>
          <w:wAfter w:w="0" w:type="dxa"/>
          <w:trHeight w:val="70" w:hRule="atLeast"/>
        </w:trPr>
        <w:tc>
          <w:tcPr>
            <w:tcW w:w="1319" w:type="dxa"/>
            <w:noWrap w:val="0"/>
            <w:vAlign w:val="top"/>
          </w:tcPr>
          <w:p w14:paraId="0B80984E">
            <w:pPr>
              <w:spacing w:line="440" w:lineRule="exact"/>
              <w:jc w:val="center"/>
              <w:rPr>
                <w:rFonts w:hint="eastAsia"/>
                <w:sz w:val="24"/>
              </w:rPr>
            </w:pPr>
          </w:p>
        </w:tc>
        <w:tc>
          <w:tcPr>
            <w:tcW w:w="3901" w:type="dxa"/>
            <w:noWrap w:val="0"/>
            <w:vAlign w:val="top"/>
          </w:tcPr>
          <w:p w14:paraId="6457C801">
            <w:pPr>
              <w:spacing w:line="440" w:lineRule="exact"/>
              <w:jc w:val="center"/>
              <w:rPr>
                <w:rFonts w:hint="eastAsia"/>
                <w:sz w:val="24"/>
              </w:rPr>
            </w:pPr>
          </w:p>
        </w:tc>
        <w:tc>
          <w:tcPr>
            <w:tcW w:w="1629" w:type="dxa"/>
            <w:noWrap w:val="0"/>
            <w:vAlign w:val="top"/>
          </w:tcPr>
          <w:p w14:paraId="57524641">
            <w:pPr>
              <w:spacing w:line="440" w:lineRule="exact"/>
              <w:jc w:val="center"/>
              <w:rPr>
                <w:rFonts w:hint="eastAsia"/>
                <w:sz w:val="24"/>
              </w:rPr>
            </w:pPr>
          </w:p>
        </w:tc>
        <w:tc>
          <w:tcPr>
            <w:tcW w:w="806" w:type="dxa"/>
            <w:noWrap w:val="0"/>
            <w:vAlign w:val="top"/>
          </w:tcPr>
          <w:p w14:paraId="1BF094BD">
            <w:pPr>
              <w:spacing w:line="440" w:lineRule="exact"/>
              <w:jc w:val="left"/>
              <w:rPr>
                <w:rFonts w:hint="eastAsia"/>
                <w:sz w:val="24"/>
              </w:rPr>
            </w:pPr>
          </w:p>
        </w:tc>
        <w:tc>
          <w:tcPr>
            <w:tcW w:w="1185" w:type="dxa"/>
            <w:noWrap w:val="0"/>
            <w:vAlign w:val="center"/>
          </w:tcPr>
          <w:p w14:paraId="6FBE9856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859" w:type="dxa"/>
            <w:noWrap w:val="0"/>
            <w:vAlign w:val="center"/>
          </w:tcPr>
          <w:p w14:paraId="2D751439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</w:tr>
      <w:tr w14:paraId="4F2808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" w:hRule="atLeast"/>
        </w:trPr>
        <w:tc>
          <w:tcPr>
            <w:tcW w:w="1319" w:type="dxa"/>
            <w:noWrap w:val="0"/>
            <w:vAlign w:val="center"/>
          </w:tcPr>
          <w:p w14:paraId="6B86B38A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3901" w:type="dxa"/>
            <w:noWrap w:val="0"/>
            <w:vAlign w:val="center"/>
          </w:tcPr>
          <w:p w14:paraId="2AECDBB4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1629" w:type="dxa"/>
            <w:noWrap w:val="0"/>
            <w:vAlign w:val="center"/>
          </w:tcPr>
          <w:p w14:paraId="47DAC9F7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806" w:type="dxa"/>
            <w:noWrap w:val="0"/>
            <w:vAlign w:val="center"/>
          </w:tcPr>
          <w:p w14:paraId="7B46CB5C"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1185" w:type="dxa"/>
            <w:noWrap w:val="0"/>
            <w:vAlign w:val="center"/>
          </w:tcPr>
          <w:p w14:paraId="795318F7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859" w:type="dxa"/>
            <w:noWrap w:val="0"/>
            <w:vAlign w:val="center"/>
          </w:tcPr>
          <w:p w14:paraId="70D9A0AD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</w:tr>
      <w:tr w14:paraId="605F7F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" w:hRule="atLeast"/>
        </w:trPr>
        <w:tc>
          <w:tcPr>
            <w:tcW w:w="1319" w:type="dxa"/>
            <w:noWrap w:val="0"/>
            <w:vAlign w:val="center"/>
          </w:tcPr>
          <w:p w14:paraId="51040A6D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3901" w:type="dxa"/>
            <w:noWrap w:val="0"/>
            <w:vAlign w:val="center"/>
          </w:tcPr>
          <w:p w14:paraId="19592D80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629" w:type="dxa"/>
            <w:noWrap w:val="0"/>
            <w:vAlign w:val="center"/>
          </w:tcPr>
          <w:p w14:paraId="27D3B3FA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06" w:type="dxa"/>
            <w:noWrap w:val="0"/>
            <w:vAlign w:val="center"/>
          </w:tcPr>
          <w:p w14:paraId="49266EDB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185" w:type="dxa"/>
            <w:noWrap w:val="0"/>
            <w:vAlign w:val="center"/>
          </w:tcPr>
          <w:p w14:paraId="024D98DA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59" w:type="dxa"/>
            <w:noWrap w:val="0"/>
            <w:vAlign w:val="center"/>
          </w:tcPr>
          <w:p w14:paraId="4BF1E504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</w:tr>
      <w:tr w14:paraId="73CF90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" w:hRule="atLeast"/>
        </w:trPr>
        <w:tc>
          <w:tcPr>
            <w:tcW w:w="1319" w:type="dxa"/>
            <w:noWrap w:val="0"/>
            <w:vAlign w:val="center"/>
          </w:tcPr>
          <w:p w14:paraId="319BDEA4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3901" w:type="dxa"/>
            <w:noWrap w:val="0"/>
            <w:vAlign w:val="center"/>
          </w:tcPr>
          <w:p w14:paraId="3188BA1D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629" w:type="dxa"/>
            <w:noWrap w:val="0"/>
            <w:vAlign w:val="center"/>
          </w:tcPr>
          <w:p w14:paraId="3500B626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06" w:type="dxa"/>
            <w:noWrap w:val="0"/>
            <w:vAlign w:val="center"/>
          </w:tcPr>
          <w:p w14:paraId="12E1693A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185" w:type="dxa"/>
            <w:noWrap w:val="0"/>
            <w:vAlign w:val="center"/>
          </w:tcPr>
          <w:p w14:paraId="354CC6B6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59" w:type="dxa"/>
            <w:noWrap w:val="0"/>
            <w:vAlign w:val="center"/>
          </w:tcPr>
          <w:p w14:paraId="34887189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</w:tr>
      <w:tr w14:paraId="39E1E6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wBefore w:w="0" w:type="dxa"/>
          <w:wAfter w:w="0" w:type="dxa"/>
          <w:trHeight w:val="70" w:hRule="atLeast"/>
        </w:trPr>
        <w:tc>
          <w:tcPr>
            <w:tcW w:w="1319" w:type="dxa"/>
            <w:noWrap w:val="0"/>
            <w:vAlign w:val="center"/>
          </w:tcPr>
          <w:p w14:paraId="406845B0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3901" w:type="dxa"/>
            <w:noWrap w:val="0"/>
            <w:vAlign w:val="center"/>
          </w:tcPr>
          <w:p w14:paraId="4D29163C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629" w:type="dxa"/>
            <w:noWrap w:val="0"/>
            <w:vAlign w:val="center"/>
          </w:tcPr>
          <w:p w14:paraId="53845B06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06" w:type="dxa"/>
            <w:noWrap w:val="0"/>
            <w:vAlign w:val="center"/>
          </w:tcPr>
          <w:p w14:paraId="0FD1EC24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185" w:type="dxa"/>
            <w:noWrap w:val="0"/>
            <w:vAlign w:val="center"/>
          </w:tcPr>
          <w:p w14:paraId="0C0B7C19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59" w:type="dxa"/>
            <w:noWrap w:val="0"/>
            <w:vAlign w:val="center"/>
          </w:tcPr>
          <w:p w14:paraId="080DB8C2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</w:tr>
      <w:tr w14:paraId="3748A1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" w:hRule="atLeast"/>
        </w:trPr>
        <w:tc>
          <w:tcPr>
            <w:tcW w:w="1319" w:type="dxa"/>
            <w:noWrap w:val="0"/>
            <w:vAlign w:val="center"/>
          </w:tcPr>
          <w:p w14:paraId="24317B9C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3901" w:type="dxa"/>
            <w:noWrap w:val="0"/>
            <w:vAlign w:val="center"/>
          </w:tcPr>
          <w:p w14:paraId="30161391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629" w:type="dxa"/>
            <w:noWrap w:val="0"/>
            <w:vAlign w:val="center"/>
          </w:tcPr>
          <w:p w14:paraId="46178661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06" w:type="dxa"/>
            <w:noWrap w:val="0"/>
            <w:vAlign w:val="center"/>
          </w:tcPr>
          <w:p w14:paraId="5B33461E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185" w:type="dxa"/>
            <w:noWrap w:val="0"/>
            <w:vAlign w:val="center"/>
          </w:tcPr>
          <w:p w14:paraId="275A10BB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59" w:type="dxa"/>
            <w:noWrap w:val="0"/>
            <w:vAlign w:val="center"/>
          </w:tcPr>
          <w:p w14:paraId="3DD90F99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</w:tr>
      <w:tr w14:paraId="4F8D52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" w:hRule="atLeast"/>
        </w:trPr>
        <w:tc>
          <w:tcPr>
            <w:tcW w:w="1319" w:type="dxa"/>
            <w:noWrap w:val="0"/>
            <w:vAlign w:val="center"/>
          </w:tcPr>
          <w:p w14:paraId="208D7B00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3901" w:type="dxa"/>
            <w:noWrap w:val="0"/>
            <w:vAlign w:val="center"/>
          </w:tcPr>
          <w:p w14:paraId="56E5757E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629" w:type="dxa"/>
            <w:noWrap w:val="0"/>
            <w:vAlign w:val="center"/>
          </w:tcPr>
          <w:p w14:paraId="21B4F15F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06" w:type="dxa"/>
            <w:noWrap w:val="0"/>
            <w:vAlign w:val="center"/>
          </w:tcPr>
          <w:p w14:paraId="74C6B1A7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185" w:type="dxa"/>
            <w:noWrap w:val="0"/>
            <w:vAlign w:val="center"/>
          </w:tcPr>
          <w:p w14:paraId="0C403BDD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59" w:type="dxa"/>
            <w:noWrap w:val="0"/>
            <w:vAlign w:val="center"/>
          </w:tcPr>
          <w:p w14:paraId="0E1D3660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</w:tr>
      <w:tr w14:paraId="347190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" w:hRule="atLeast"/>
        </w:trPr>
        <w:tc>
          <w:tcPr>
            <w:tcW w:w="1319" w:type="dxa"/>
            <w:noWrap w:val="0"/>
            <w:vAlign w:val="center"/>
          </w:tcPr>
          <w:p w14:paraId="62691AB4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3901" w:type="dxa"/>
            <w:noWrap w:val="0"/>
            <w:vAlign w:val="center"/>
          </w:tcPr>
          <w:p w14:paraId="27AB98B3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629" w:type="dxa"/>
            <w:noWrap w:val="0"/>
            <w:vAlign w:val="center"/>
          </w:tcPr>
          <w:p w14:paraId="607320B1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06" w:type="dxa"/>
            <w:noWrap w:val="0"/>
            <w:vAlign w:val="center"/>
          </w:tcPr>
          <w:p w14:paraId="5C379C00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185" w:type="dxa"/>
            <w:noWrap w:val="0"/>
            <w:vAlign w:val="center"/>
          </w:tcPr>
          <w:p w14:paraId="519092AC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59" w:type="dxa"/>
            <w:noWrap w:val="0"/>
            <w:vAlign w:val="center"/>
          </w:tcPr>
          <w:p w14:paraId="7231C643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</w:tr>
      <w:tr w14:paraId="7DDBAA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" w:hRule="atLeast"/>
        </w:trPr>
        <w:tc>
          <w:tcPr>
            <w:tcW w:w="1319" w:type="dxa"/>
            <w:noWrap w:val="0"/>
            <w:vAlign w:val="center"/>
          </w:tcPr>
          <w:p w14:paraId="15FF2A67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3901" w:type="dxa"/>
            <w:noWrap w:val="0"/>
            <w:vAlign w:val="center"/>
          </w:tcPr>
          <w:p w14:paraId="7C160936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629" w:type="dxa"/>
            <w:noWrap w:val="0"/>
            <w:vAlign w:val="center"/>
          </w:tcPr>
          <w:p w14:paraId="3BF1FC59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06" w:type="dxa"/>
            <w:noWrap w:val="0"/>
            <w:vAlign w:val="center"/>
          </w:tcPr>
          <w:p w14:paraId="13E803CA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185" w:type="dxa"/>
            <w:noWrap w:val="0"/>
            <w:vAlign w:val="center"/>
          </w:tcPr>
          <w:p w14:paraId="607C6DB0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59" w:type="dxa"/>
            <w:noWrap w:val="0"/>
            <w:vAlign w:val="center"/>
          </w:tcPr>
          <w:p w14:paraId="19667888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</w:tr>
      <w:tr w14:paraId="32FD00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" w:hRule="atLeast"/>
        </w:trPr>
        <w:tc>
          <w:tcPr>
            <w:tcW w:w="1319" w:type="dxa"/>
            <w:noWrap w:val="0"/>
            <w:vAlign w:val="center"/>
          </w:tcPr>
          <w:p w14:paraId="5E2C5C6C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3901" w:type="dxa"/>
            <w:noWrap w:val="0"/>
            <w:vAlign w:val="center"/>
          </w:tcPr>
          <w:p w14:paraId="27AE4FAF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629" w:type="dxa"/>
            <w:noWrap w:val="0"/>
            <w:vAlign w:val="center"/>
          </w:tcPr>
          <w:p w14:paraId="7F585E67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06" w:type="dxa"/>
            <w:noWrap w:val="0"/>
            <w:vAlign w:val="center"/>
          </w:tcPr>
          <w:p w14:paraId="53ADAD98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185" w:type="dxa"/>
            <w:noWrap w:val="0"/>
            <w:vAlign w:val="center"/>
          </w:tcPr>
          <w:p w14:paraId="6AAFEBE6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59" w:type="dxa"/>
            <w:noWrap w:val="0"/>
            <w:vAlign w:val="center"/>
          </w:tcPr>
          <w:p w14:paraId="1A2624CA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</w:tr>
      <w:tr w14:paraId="2F270B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" w:hRule="atLeast"/>
        </w:trPr>
        <w:tc>
          <w:tcPr>
            <w:tcW w:w="1319" w:type="dxa"/>
            <w:noWrap w:val="0"/>
            <w:vAlign w:val="center"/>
          </w:tcPr>
          <w:p w14:paraId="13431A62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3901" w:type="dxa"/>
            <w:noWrap w:val="0"/>
            <w:vAlign w:val="center"/>
          </w:tcPr>
          <w:p w14:paraId="60FB38CC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629" w:type="dxa"/>
            <w:noWrap w:val="0"/>
            <w:vAlign w:val="center"/>
          </w:tcPr>
          <w:p w14:paraId="38EF4931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06" w:type="dxa"/>
            <w:noWrap w:val="0"/>
            <w:vAlign w:val="center"/>
          </w:tcPr>
          <w:p w14:paraId="631C9A4A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185" w:type="dxa"/>
            <w:noWrap w:val="0"/>
            <w:vAlign w:val="center"/>
          </w:tcPr>
          <w:p w14:paraId="1E69EDE4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59" w:type="dxa"/>
            <w:noWrap w:val="0"/>
            <w:vAlign w:val="center"/>
          </w:tcPr>
          <w:p w14:paraId="3C7BA20E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</w:tr>
      <w:tr w14:paraId="4B6DB1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" w:hRule="atLeast"/>
        </w:trPr>
        <w:tc>
          <w:tcPr>
            <w:tcW w:w="1319" w:type="dxa"/>
            <w:noWrap w:val="0"/>
            <w:vAlign w:val="center"/>
          </w:tcPr>
          <w:p w14:paraId="4AFB6D84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3901" w:type="dxa"/>
            <w:noWrap w:val="0"/>
            <w:vAlign w:val="center"/>
          </w:tcPr>
          <w:p w14:paraId="2198470F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629" w:type="dxa"/>
            <w:noWrap w:val="0"/>
            <w:vAlign w:val="center"/>
          </w:tcPr>
          <w:p w14:paraId="08EC6888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06" w:type="dxa"/>
            <w:noWrap w:val="0"/>
            <w:vAlign w:val="center"/>
          </w:tcPr>
          <w:p w14:paraId="6FA84D49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185" w:type="dxa"/>
            <w:noWrap w:val="0"/>
            <w:vAlign w:val="center"/>
          </w:tcPr>
          <w:p w14:paraId="4A30A4C5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59" w:type="dxa"/>
            <w:noWrap w:val="0"/>
            <w:vAlign w:val="center"/>
          </w:tcPr>
          <w:p w14:paraId="4DF34B3A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</w:tr>
      <w:tr w14:paraId="1342AC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" w:hRule="atLeast"/>
        </w:trPr>
        <w:tc>
          <w:tcPr>
            <w:tcW w:w="1319" w:type="dxa"/>
            <w:noWrap w:val="0"/>
            <w:vAlign w:val="center"/>
          </w:tcPr>
          <w:p w14:paraId="61EC211A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3901" w:type="dxa"/>
            <w:noWrap w:val="0"/>
            <w:vAlign w:val="center"/>
          </w:tcPr>
          <w:p w14:paraId="0C42FD86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629" w:type="dxa"/>
            <w:noWrap w:val="0"/>
            <w:vAlign w:val="center"/>
          </w:tcPr>
          <w:p w14:paraId="2766E278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06" w:type="dxa"/>
            <w:noWrap w:val="0"/>
            <w:vAlign w:val="center"/>
          </w:tcPr>
          <w:p w14:paraId="44289E19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185" w:type="dxa"/>
            <w:noWrap w:val="0"/>
            <w:vAlign w:val="center"/>
          </w:tcPr>
          <w:p w14:paraId="56DE1147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59" w:type="dxa"/>
            <w:noWrap w:val="0"/>
            <w:vAlign w:val="center"/>
          </w:tcPr>
          <w:p w14:paraId="0BDC931D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</w:tr>
      <w:tr w14:paraId="5ECF44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" w:hRule="atLeast"/>
        </w:trPr>
        <w:tc>
          <w:tcPr>
            <w:tcW w:w="1319" w:type="dxa"/>
            <w:noWrap w:val="0"/>
            <w:vAlign w:val="center"/>
          </w:tcPr>
          <w:p w14:paraId="42420BFA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3901" w:type="dxa"/>
            <w:noWrap w:val="0"/>
            <w:vAlign w:val="center"/>
          </w:tcPr>
          <w:p w14:paraId="12478E55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629" w:type="dxa"/>
            <w:noWrap w:val="0"/>
            <w:vAlign w:val="center"/>
          </w:tcPr>
          <w:p w14:paraId="64960CDB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06" w:type="dxa"/>
            <w:noWrap w:val="0"/>
            <w:vAlign w:val="center"/>
          </w:tcPr>
          <w:p w14:paraId="6A072E21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185" w:type="dxa"/>
            <w:noWrap w:val="0"/>
            <w:vAlign w:val="center"/>
          </w:tcPr>
          <w:p w14:paraId="5911CA02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59" w:type="dxa"/>
            <w:noWrap w:val="0"/>
            <w:vAlign w:val="center"/>
          </w:tcPr>
          <w:p w14:paraId="5B9945A3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</w:tr>
      <w:tr w14:paraId="70938F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" w:hRule="atLeast"/>
        </w:trPr>
        <w:tc>
          <w:tcPr>
            <w:tcW w:w="1319" w:type="dxa"/>
            <w:noWrap w:val="0"/>
            <w:vAlign w:val="center"/>
          </w:tcPr>
          <w:p w14:paraId="6EDDF38B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3901" w:type="dxa"/>
            <w:noWrap w:val="0"/>
            <w:vAlign w:val="center"/>
          </w:tcPr>
          <w:p w14:paraId="3B3AD0BC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629" w:type="dxa"/>
            <w:noWrap w:val="0"/>
            <w:vAlign w:val="center"/>
          </w:tcPr>
          <w:p w14:paraId="4BB1BEDB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06" w:type="dxa"/>
            <w:noWrap w:val="0"/>
            <w:vAlign w:val="center"/>
          </w:tcPr>
          <w:p w14:paraId="758BAB5D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185" w:type="dxa"/>
            <w:noWrap w:val="0"/>
            <w:vAlign w:val="center"/>
          </w:tcPr>
          <w:p w14:paraId="5DBB8021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59" w:type="dxa"/>
            <w:noWrap w:val="0"/>
            <w:vAlign w:val="center"/>
          </w:tcPr>
          <w:p w14:paraId="31E54190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</w:tr>
      <w:tr w14:paraId="05AD6A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" w:hRule="atLeast"/>
        </w:trPr>
        <w:tc>
          <w:tcPr>
            <w:tcW w:w="1319" w:type="dxa"/>
            <w:noWrap w:val="0"/>
            <w:vAlign w:val="center"/>
          </w:tcPr>
          <w:p w14:paraId="7466F4F6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3901" w:type="dxa"/>
            <w:noWrap w:val="0"/>
            <w:vAlign w:val="center"/>
          </w:tcPr>
          <w:p w14:paraId="3AA3E09A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629" w:type="dxa"/>
            <w:noWrap w:val="0"/>
            <w:vAlign w:val="center"/>
          </w:tcPr>
          <w:p w14:paraId="6400B5BA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06" w:type="dxa"/>
            <w:noWrap w:val="0"/>
            <w:vAlign w:val="center"/>
          </w:tcPr>
          <w:p w14:paraId="250BE197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185" w:type="dxa"/>
            <w:noWrap w:val="0"/>
            <w:vAlign w:val="center"/>
          </w:tcPr>
          <w:p w14:paraId="519F66EA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59" w:type="dxa"/>
            <w:noWrap w:val="0"/>
            <w:vAlign w:val="center"/>
          </w:tcPr>
          <w:p w14:paraId="512368A4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</w:tr>
      <w:tr w14:paraId="74DDCA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" w:hRule="atLeast"/>
        </w:trPr>
        <w:tc>
          <w:tcPr>
            <w:tcW w:w="1319" w:type="dxa"/>
            <w:noWrap w:val="0"/>
            <w:vAlign w:val="center"/>
          </w:tcPr>
          <w:p w14:paraId="3F6E357F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3901" w:type="dxa"/>
            <w:noWrap w:val="0"/>
            <w:vAlign w:val="center"/>
          </w:tcPr>
          <w:p w14:paraId="6FCE0F0A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629" w:type="dxa"/>
            <w:noWrap w:val="0"/>
            <w:vAlign w:val="center"/>
          </w:tcPr>
          <w:p w14:paraId="4FC5BE7E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06" w:type="dxa"/>
            <w:noWrap w:val="0"/>
            <w:vAlign w:val="center"/>
          </w:tcPr>
          <w:p w14:paraId="401BD639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185" w:type="dxa"/>
            <w:noWrap w:val="0"/>
            <w:vAlign w:val="center"/>
          </w:tcPr>
          <w:p w14:paraId="29DBC96D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59" w:type="dxa"/>
            <w:noWrap w:val="0"/>
            <w:vAlign w:val="center"/>
          </w:tcPr>
          <w:p w14:paraId="54852FFE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</w:tr>
      <w:tr w14:paraId="78B577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" w:hRule="atLeast"/>
        </w:trPr>
        <w:tc>
          <w:tcPr>
            <w:tcW w:w="1319" w:type="dxa"/>
            <w:noWrap w:val="0"/>
            <w:vAlign w:val="center"/>
          </w:tcPr>
          <w:p w14:paraId="36C6BAF9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3901" w:type="dxa"/>
            <w:noWrap w:val="0"/>
            <w:vAlign w:val="center"/>
          </w:tcPr>
          <w:p w14:paraId="2008962B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629" w:type="dxa"/>
            <w:noWrap w:val="0"/>
            <w:vAlign w:val="center"/>
          </w:tcPr>
          <w:p w14:paraId="4E638422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06" w:type="dxa"/>
            <w:noWrap w:val="0"/>
            <w:vAlign w:val="center"/>
          </w:tcPr>
          <w:p w14:paraId="387A8A53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185" w:type="dxa"/>
            <w:noWrap w:val="0"/>
            <w:vAlign w:val="center"/>
          </w:tcPr>
          <w:p w14:paraId="55D4AD7F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59" w:type="dxa"/>
            <w:noWrap w:val="0"/>
            <w:vAlign w:val="center"/>
          </w:tcPr>
          <w:p w14:paraId="39E8E861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</w:tr>
      <w:tr w14:paraId="1F2D9B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" w:hRule="atLeast"/>
        </w:trPr>
        <w:tc>
          <w:tcPr>
            <w:tcW w:w="1319" w:type="dxa"/>
            <w:noWrap w:val="0"/>
            <w:vAlign w:val="center"/>
          </w:tcPr>
          <w:p w14:paraId="38B4B4CD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3901" w:type="dxa"/>
            <w:noWrap w:val="0"/>
            <w:vAlign w:val="center"/>
          </w:tcPr>
          <w:p w14:paraId="6E56083C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629" w:type="dxa"/>
            <w:noWrap w:val="0"/>
            <w:vAlign w:val="center"/>
          </w:tcPr>
          <w:p w14:paraId="45E8DBE4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06" w:type="dxa"/>
            <w:noWrap w:val="0"/>
            <w:vAlign w:val="center"/>
          </w:tcPr>
          <w:p w14:paraId="00991D4C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185" w:type="dxa"/>
            <w:noWrap w:val="0"/>
            <w:vAlign w:val="center"/>
          </w:tcPr>
          <w:p w14:paraId="2D7B6046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59" w:type="dxa"/>
            <w:noWrap w:val="0"/>
            <w:vAlign w:val="center"/>
          </w:tcPr>
          <w:p w14:paraId="3A29DAFE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</w:tr>
    </w:tbl>
    <w:p w14:paraId="1A1E6840">
      <w:pPr>
        <w:rPr>
          <w:rFonts w:hint="eastAsia" w:ascii="宋体" w:hAnsi="宋体"/>
          <w:sz w:val="24"/>
        </w:rPr>
        <w:sectPr>
          <w:headerReference r:id="rId5" w:type="default"/>
          <w:pgSz w:w="11906" w:h="16838"/>
          <w:pgMar w:top="1440" w:right="1080" w:bottom="1440" w:left="1080" w:header="851" w:footer="992" w:gutter="0"/>
          <w:pgNumType w:fmt="decimal"/>
          <w:cols w:space="720" w:num="1"/>
          <w:docGrid w:type="linesAndChars" w:linePitch="360" w:charSpace="0"/>
        </w:sectPr>
      </w:pPr>
    </w:p>
    <w:p w14:paraId="7A47E5D0">
      <w:pPr>
        <w:spacing w:line="300" w:lineRule="exact"/>
        <w:rPr>
          <w:rFonts w:hint="eastAsia" w:ascii="仿宋_GB2312" w:eastAsia="仿宋_GB2312"/>
          <w:b/>
          <w:bCs/>
          <w:sz w:val="24"/>
          <w:lang w:val="en-US" w:eastAsia="zh-CN"/>
        </w:rPr>
      </w:pPr>
      <w:r>
        <w:rPr>
          <w:rFonts w:hint="eastAsia" w:ascii="仿宋_GB2312" w:eastAsia="仿宋_GB2312"/>
          <w:b/>
          <w:bCs/>
          <w:sz w:val="24"/>
        </w:rPr>
        <w:t>1</w:t>
      </w:r>
      <w:r>
        <w:rPr>
          <w:rFonts w:hint="eastAsia" w:ascii="仿宋_GB2312" w:eastAsia="仿宋_GB2312"/>
          <w:b/>
          <w:bCs/>
          <w:sz w:val="24"/>
          <w:lang w:val="en-US" w:eastAsia="zh-CN"/>
        </w:rPr>
        <w:t>.</w:t>
      </w:r>
      <w:r>
        <w:rPr>
          <w:rFonts w:hint="eastAsia" w:ascii="仿宋_GB2312" w:eastAsia="仿宋_GB2312"/>
          <w:b/>
          <w:bCs/>
          <w:sz w:val="24"/>
        </w:rPr>
        <w:t xml:space="preserve">  目的</w:t>
      </w:r>
      <w:r>
        <w:rPr>
          <w:rFonts w:hint="eastAsia" w:ascii="仿宋_GB2312" w:eastAsia="仿宋_GB2312"/>
          <w:b/>
          <w:bCs/>
          <w:sz w:val="24"/>
          <w:lang w:val="en-US" w:eastAsia="zh-CN"/>
        </w:rPr>
        <w:t>:</w:t>
      </w:r>
    </w:p>
    <w:p w14:paraId="687C585A">
      <w:pPr>
        <w:spacing w:line="460" w:lineRule="exact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</w:rPr>
        <w:t>对供应商质量保证进行评估和选择</w:t>
      </w:r>
      <w:r>
        <w:rPr>
          <w:rFonts w:hint="eastAsia" w:ascii="仿宋" w:hAnsi="仿宋" w:eastAsia="仿宋" w:cs="仿宋"/>
          <w:b w:val="0"/>
          <w:bCs w:val="0"/>
          <w:sz w:val="24"/>
          <w:szCs w:val="24"/>
          <w:lang w:eastAsia="zh-CN"/>
        </w:rPr>
        <w:t>，以确保供方长期</w:t>
      </w: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.稳定地提供满足本司要求。</w:t>
      </w:r>
    </w:p>
    <w:p w14:paraId="2B936020">
      <w:pPr>
        <w:numPr>
          <w:ilvl w:val="0"/>
          <w:numId w:val="2"/>
        </w:numPr>
        <w:spacing w:line="460" w:lineRule="exact"/>
        <w:rPr>
          <w:rFonts w:hint="default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主要内容和适用范围:</w:t>
      </w:r>
    </w:p>
    <w:p w14:paraId="6FD548A9">
      <w:pPr>
        <w:numPr>
          <w:ilvl w:val="0"/>
          <w:numId w:val="0"/>
        </w:numPr>
        <w:spacing w:line="460" w:lineRule="exact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 xml:space="preserve">  2.1.本程序规定了对向本公司提供产品及服务供方的分类.选择.质量保证能力评价没相关职责。</w:t>
      </w:r>
    </w:p>
    <w:p w14:paraId="2C78DD0D">
      <w:pPr>
        <w:numPr>
          <w:ilvl w:val="0"/>
          <w:numId w:val="0"/>
        </w:numPr>
        <w:spacing w:line="460" w:lineRule="exact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 xml:space="preserve">  2.2.本程序适用于本公司所有供应商的评定。</w:t>
      </w:r>
    </w:p>
    <w:p w14:paraId="29EFDC3C">
      <w:pPr>
        <w:numPr>
          <w:ilvl w:val="0"/>
          <w:numId w:val="0"/>
        </w:numPr>
        <w:spacing w:line="460" w:lineRule="exact"/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3.  职责:</w:t>
      </w:r>
    </w:p>
    <w:p w14:paraId="154D7DBB">
      <w:pPr>
        <w:numPr>
          <w:ilvl w:val="0"/>
          <w:numId w:val="0"/>
        </w:numPr>
        <w:spacing w:line="460" w:lineRule="exact"/>
        <w:rPr>
          <w:rFonts w:hint="eastAsia" w:ascii="仿宋" w:hAnsi="仿宋" w:eastAsia="仿宋" w:cs="仿宋"/>
          <w:b w:val="0"/>
          <w:bCs w:val="0"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</w:t>
      </w: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3.1. PMC管理本程序质量活动,负责组织对供应商</w:t>
      </w:r>
      <w:r>
        <w:rPr>
          <w:rFonts w:hint="default" w:ascii="仿宋" w:hAnsi="仿宋" w:eastAsia="仿宋" w:cs="仿宋"/>
          <w:b w:val="0"/>
          <w:bCs w:val="0"/>
          <w:sz w:val="24"/>
          <w:szCs w:val="24"/>
          <w:lang w:val="en-US" w:eastAsia="zh-CN"/>
        </w:rPr>
        <w:t>评价工作及</w:t>
      </w:r>
      <w:r>
        <w:rPr>
          <w:rFonts w:hint="eastAsia" w:ascii="仿宋" w:hAnsi="仿宋" w:eastAsia="仿宋" w:cs="仿宋"/>
          <w:b w:val="0"/>
          <w:bCs w:val="0"/>
          <w:sz w:val="24"/>
          <w:szCs w:val="24"/>
        </w:rPr>
        <w:t>合格供应商的编制和管理。</w:t>
      </w:r>
    </w:p>
    <w:p w14:paraId="3AC08AD8">
      <w:pPr>
        <w:numPr>
          <w:ilvl w:val="0"/>
          <w:numId w:val="0"/>
        </w:numPr>
        <w:spacing w:line="460" w:lineRule="exact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 xml:space="preserve">  3.2. 釆购部负责编制产品的具体要求。</w:t>
      </w:r>
    </w:p>
    <w:p w14:paraId="38E317D3">
      <w:pPr>
        <w:numPr>
          <w:ilvl w:val="0"/>
          <w:numId w:val="0"/>
        </w:numPr>
        <w:spacing w:line="460" w:lineRule="exact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 xml:space="preserve">  3.3. 品质部负责品质检验。</w:t>
      </w:r>
    </w:p>
    <w:p w14:paraId="3468C181">
      <w:pPr>
        <w:numPr>
          <w:ilvl w:val="0"/>
          <w:numId w:val="0"/>
        </w:numPr>
        <w:spacing w:line="460" w:lineRule="exact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 xml:space="preserve">  3.4. 品质部.PMC.PQE.总经办视需需要参加供应商的评价。</w:t>
      </w:r>
    </w:p>
    <w:p w14:paraId="5C4CFCCA">
      <w:pPr>
        <w:numPr>
          <w:ilvl w:val="0"/>
          <w:numId w:val="0"/>
        </w:numPr>
        <w:spacing w:line="460" w:lineRule="exact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 xml:space="preserve">  3.5. 总经办负责批准合格供应商。</w:t>
      </w:r>
    </w:p>
    <w:p w14:paraId="0B5303E7">
      <w:pPr>
        <w:numPr>
          <w:ilvl w:val="0"/>
          <w:numId w:val="0"/>
        </w:numPr>
        <w:spacing w:line="460" w:lineRule="exact"/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4.  措施和要求: </w:t>
      </w:r>
    </w:p>
    <w:p w14:paraId="1A8792C3">
      <w:pPr>
        <w:numPr>
          <w:ilvl w:val="0"/>
          <w:numId w:val="0"/>
        </w:numPr>
        <w:spacing w:line="460" w:lineRule="exact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 xml:space="preserve">  4.1. 供应商分类。</w:t>
      </w:r>
    </w:p>
    <w:p w14:paraId="3F039D46">
      <w:pPr>
        <w:numPr>
          <w:ilvl w:val="0"/>
          <w:numId w:val="0"/>
        </w:numPr>
        <w:spacing w:line="460" w:lineRule="exact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 xml:space="preserve">  4.1.1. 根据供应商提供产品.服务及对公司成品质量的影响,把供应商产品分为三类:</w:t>
      </w:r>
    </w:p>
    <w:p w14:paraId="00E1E72D">
      <w:pPr>
        <w:numPr>
          <w:ilvl w:val="0"/>
          <w:numId w:val="0"/>
        </w:numPr>
        <w:spacing w:line="460" w:lineRule="exact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 xml:space="preserve">         A类供应商:对产品的质量性能影响非常大。如PCB-A/IC/马达/发热器/光源等。</w:t>
      </w:r>
    </w:p>
    <w:p w14:paraId="59FD4374">
      <w:pPr>
        <w:numPr>
          <w:ilvl w:val="0"/>
          <w:numId w:val="0"/>
        </w:numPr>
        <w:spacing w:line="460" w:lineRule="exact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 xml:space="preserve">         B类供应商:对产品的质量性能影响较大。如机箱/模具加工/表面处理等。</w:t>
      </w:r>
    </w:p>
    <w:p w14:paraId="0E8D7216">
      <w:pPr>
        <w:numPr>
          <w:ilvl w:val="0"/>
          <w:numId w:val="0"/>
        </w:numPr>
        <w:spacing w:line="460" w:lineRule="exact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 xml:space="preserve">         C类供应商:对产品的质量性能影响不大。如包装箱等。</w:t>
      </w:r>
    </w:p>
    <w:p w14:paraId="67EC9F36">
      <w:pPr>
        <w:numPr>
          <w:ilvl w:val="0"/>
          <w:numId w:val="0"/>
        </w:numPr>
        <w:spacing w:line="460" w:lineRule="exact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 xml:space="preserve">  4.1.2.  合作情况分为:新开发和已合作的供应商。</w:t>
      </w:r>
    </w:p>
    <w:p w14:paraId="743FDE72">
      <w:pPr>
        <w:numPr>
          <w:ilvl w:val="0"/>
          <w:numId w:val="0"/>
        </w:numPr>
        <w:spacing w:line="460" w:lineRule="exact"/>
        <w:rPr>
          <w:rFonts w:hint="default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 xml:space="preserve">  4.1.3.   按生产情况分为:生产型</w:t>
      </w:r>
      <w:r>
        <w:rPr>
          <w:rFonts w:hint="default" w:ascii="仿宋" w:hAnsi="仿宋" w:eastAsia="仿宋" w:cs="仿宋"/>
          <w:b w:val="0"/>
          <w:bCs w:val="0"/>
          <w:sz w:val="24"/>
          <w:szCs w:val="24"/>
          <w:lang w:val="en-US" w:eastAsia="zh-CN"/>
        </w:rPr>
        <w:t>供应商和代销型供应商。</w:t>
      </w:r>
    </w:p>
    <w:p w14:paraId="76F69F8F">
      <w:pPr>
        <w:numPr>
          <w:ilvl w:val="0"/>
          <w:numId w:val="0"/>
        </w:numPr>
        <w:spacing w:line="460" w:lineRule="exact"/>
        <w:ind w:firstLine="240" w:firstLineChars="100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4.2.  供应商评价项目</w:t>
      </w:r>
    </w:p>
    <w:p w14:paraId="0AD2C299">
      <w:pPr>
        <w:snapToGrid w:val="0"/>
        <w:spacing w:line="380" w:lineRule="exact"/>
        <w:ind w:firstLine="240" w:firstLineChars="100"/>
        <w:jc w:val="left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4.2.1.  新开发生产型供应商评价项目</w:t>
      </w:r>
    </w:p>
    <w:p w14:paraId="0A94E1F6">
      <w:pPr>
        <w:snapToGrid w:val="0"/>
        <w:spacing w:line="380" w:lineRule="exact"/>
        <w:ind w:firstLine="240" w:firstLineChars="100"/>
        <w:jc w:val="left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 xml:space="preserve">    a) 供应商产品质量状况或来自有关方面的信息,如国家监督抽查情况.提供知名厂家.是否为国家免检产品.是否有某方面的认证等。</w:t>
      </w:r>
    </w:p>
    <w:p w14:paraId="4E5B1CA9">
      <w:pPr>
        <w:snapToGrid w:val="0"/>
        <w:spacing w:line="380" w:lineRule="exact"/>
        <w:ind w:firstLine="240" w:firstLineChars="100"/>
        <w:jc w:val="left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 xml:space="preserve">    b) 质量管理体系的建立和实施情况,重点为生产和检测设备和产品注册标准情况。</w:t>
      </w:r>
    </w:p>
    <w:p w14:paraId="6B9C0B90">
      <w:pPr>
        <w:snapToGrid w:val="0"/>
        <w:spacing w:line="380" w:lineRule="exact"/>
        <w:ind w:firstLine="240" w:firstLineChars="100"/>
        <w:jc w:val="left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 xml:space="preserve">    c) 供应商的顾客满意度。</w:t>
      </w:r>
    </w:p>
    <w:p w14:paraId="35FCB754">
      <w:pPr>
        <w:snapToGrid w:val="0"/>
        <w:spacing w:line="380" w:lineRule="exact"/>
        <w:ind w:firstLine="240" w:firstLineChars="100"/>
        <w:jc w:val="left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 xml:space="preserve">    d) 采购产品交付后提供的服务能力,如零配件供应.维修等。</w:t>
      </w:r>
    </w:p>
    <w:p w14:paraId="5205495D">
      <w:pPr>
        <w:snapToGrid w:val="0"/>
        <w:spacing w:line="380" w:lineRule="exact"/>
        <w:ind w:firstLine="240" w:firstLineChars="100"/>
        <w:jc w:val="left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 xml:space="preserve">    f) 产品的价格性能比较。</w:t>
      </w:r>
    </w:p>
    <w:p w14:paraId="30FDC029">
      <w:pPr>
        <w:snapToGrid w:val="0"/>
        <w:spacing w:line="380" w:lineRule="exact"/>
        <w:ind w:firstLine="240" w:firstLineChars="100"/>
        <w:jc w:val="left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 xml:space="preserve">    g) 交付的及时性。</w:t>
      </w:r>
    </w:p>
    <w:p w14:paraId="7661D94D">
      <w:pPr>
        <w:snapToGrid w:val="0"/>
        <w:spacing w:line="380" w:lineRule="exact"/>
        <w:ind w:firstLine="240" w:firstLineChars="100"/>
        <w:jc w:val="left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 xml:space="preserve">    h) 营业执照/注册资金,  环保证书(有需要时)   </w:t>
      </w:r>
    </w:p>
    <w:p w14:paraId="163EEC2E">
      <w:pPr>
        <w:snapToGrid w:val="0"/>
        <w:spacing w:line="380" w:lineRule="exact"/>
        <w:ind w:firstLine="720" w:firstLineChars="300"/>
        <w:jc w:val="left"/>
        <w:rPr>
          <w:rFonts w:hint="default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i) 具体员工人数。</w:t>
      </w:r>
    </w:p>
    <w:p w14:paraId="51A4D1FC">
      <w:pPr>
        <w:snapToGrid w:val="0"/>
        <w:spacing w:line="380" w:lineRule="exact"/>
        <w:ind w:firstLine="240" w:firstLineChars="100"/>
        <w:jc w:val="left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4.2.2. 新开发代销型供应商评价项目</w:t>
      </w:r>
    </w:p>
    <w:p w14:paraId="2514CE7F">
      <w:pPr>
        <w:snapToGrid w:val="0"/>
        <w:spacing w:line="380" w:lineRule="exact"/>
        <w:ind w:firstLine="240" w:firstLineChars="100"/>
        <w:jc w:val="left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 xml:space="preserve">   a) 代销产品质量状况或来自有关方面的信息,如国家监督抽查情况.提供知名厂家.是否为国家免检产品等。</w:t>
      </w:r>
    </w:p>
    <w:p w14:paraId="0F8EA19B">
      <w:pPr>
        <w:snapToGrid w:val="0"/>
        <w:spacing w:line="380" w:lineRule="exact"/>
        <w:ind w:firstLine="240" w:firstLineChars="100"/>
        <w:jc w:val="left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 xml:space="preserve">   b) 代销产品的品牌知名度(国际.国内.省内)。</w:t>
      </w:r>
    </w:p>
    <w:p w14:paraId="4F339DC7">
      <w:pPr>
        <w:snapToGrid w:val="0"/>
        <w:spacing w:line="380" w:lineRule="exact"/>
        <w:ind w:firstLine="240" w:firstLineChars="100"/>
        <w:jc w:val="left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 xml:space="preserve">   c) 代销产品厂家的授权(具体几级)。</w:t>
      </w:r>
    </w:p>
    <w:p w14:paraId="33AFBF15">
      <w:pPr>
        <w:snapToGrid w:val="0"/>
        <w:spacing w:line="380" w:lineRule="exact"/>
        <w:ind w:firstLine="240" w:firstLineChars="100"/>
        <w:jc w:val="left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 xml:space="preserve">   d) 注册资金。   </w:t>
      </w:r>
    </w:p>
    <w:p w14:paraId="54180AC9">
      <w:pPr>
        <w:snapToGrid w:val="0"/>
        <w:spacing w:line="380" w:lineRule="exact"/>
        <w:ind w:firstLine="720" w:firstLineChars="300"/>
        <w:jc w:val="left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e) 具体员工人数。</w:t>
      </w:r>
    </w:p>
    <w:p w14:paraId="0099C7F5">
      <w:pPr>
        <w:snapToGrid w:val="0"/>
        <w:spacing w:line="380" w:lineRule="exact"/>
        <w:jc w:val="left"/>
        <w:rPr>
          <w:rFonts w:hint="default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 xml:space="preserve">  4.2.3. 已合作生产型</w:t>
      </w:r>
      <w:r>
        <w:rPr>
          <w:rFonts w:hint="default" w:ascii="仿宋" w:hAnsi="仿宋" w:eastAsia="仿宋" w:cs="仿宋"/>
          <w:b w:val="0"/>
          <w:bCs w:val="0"/>
          <w:sz w:val="24"/>
          <w:szCs w:val="24"/>
          <w:lang w:val="en-US" w:eastAsia="zh-CN"/>
        </w:rPr>
        <w:t>供应商和代销型供应商评价</w:t>
      </w:r>
    </w:p>
    <w:p w14:paraId="105FC5B3">
      <w:pPr>
        <w:snapToGrid w:val="0"/>
        <w:spacing w:line="380" w:lineRule="exact"/>
        <w:jc w:val="left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 xml:space="preserve">     a) 参照4.2.1./4.2.2.条项，同时着重评价以下3点。</w:t>
      </w:r>
    </w:p>
    <w:p w14:paraId="10E41D5F">
      <w:pPr>
        <w:snapToGrid w:val="0"/>
        <w:spacing w:line="380" w:lineRule="exact"/>
        <w:jc w:val="left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 xml:space="preserve">     b) 供应商的供货业绩。</w:t>
      </w:r>
    </w:p>
    <w:p w14:paraId="11D7F09D">
      <w:pPr>
        <w:snapToGrid w:val="0"/>
        <w:spacing w:line="380" w:lineRule="exact"/>
        <w:jc w:val="left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 xml:space="preserve">     c) 就产品和服务出现问题时的沟通及供方纠正和预防措施状况。</w:t>
      </w:r>
    </w:p>
    <w:p w14:paraId="171AFD4D">
      <w:pPr>
        <w:snapToGrid w:val="0"/>
        <w:spacing w:line="380" w:lineRule="exact"/>
        <w:jc w:val="left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 xml:space="preserve">     d) 与同类产品或服务相比的价格性能比。</w:t>
      </w:r>
    </w:p>
    <w:p w14:paraId="4CDC2AF7">
      <w:pPr>
        <w:snapToGrid w:val="0"/>
        <w:spacing w:line="380" w:lineRule="exact"/>
        <w:jc w:val="left"/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4.3.  供应商具体评分标准:</w:t>
      </w:r>
    </w:p>
    <w:tbl>
      <w:tblPr>
        <w:tblStyle w:val="16"/>
        <w:tblW w:w="8817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280"/>
        <w:gridCol w:w="1634"/>
        <w:gridCol w:w="1957"/>
        <w:gridCol w:w="2228"/>
        <w:gridCol w:w="1718"/>
      </w:tblGrid>
      <w:tr w14:paraId="3638AD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4" w:hRule="atLeast"/>
        </w:trPr>
        <w:tc>
          <w:tcPr>
            <w:tcW w:w="1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9301A2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货期准确率</w:t>
            </w:r>
          </w:p>
        </w:tc>
        <w:tc>
          <w:tcPr>
            <w:tcW w:w="1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 w14:paraId="26EEF9A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≧90%</w:t>
            </w:r>
            <w:r>
              <w:rPr>
                <w:rStyle w:val="23"/>
                <w:rFonts w:eastAsia="宋体"/>
                <w:lang w:val="en-US" w:eastAsia="zh-CN" w:bidi="ar"/>
              </w:rPr>
              <w:t>…</w:t>
            </w:r>
            <w:r>
              <w:rPr>
                <w:rStyle w:val="22"/>
                <w:lang w:val="en-US" w:eastAsia="zh-CN" w:bidi="ar"/>
              </w:rPr>
              <w:t>100%%</w:t>
            </w:r>
            <w:r>
              <w:rPr>
                <w:rStyle w:val="22"/>
                <w:lang w:val="en-US" w:eastAsia="zh-CN" w:bidi="ar"/>
              </w:rPr>
              <w:br w:type="textWrapping"/>
            </w:r>
            <w:r>
              <w:rPr>
                <w:rStyle w:val="22"/>
                <w:lang w:val="en-US" w:eastAsia="zh-CN" w:bidi="ar"/>
              </w:rPr>
              <w:t>---25分</w:t>
            </w:r>
          </w:p>
        </w:tc>
        <w:tc>
          <w:tcPr>
            <w:tcW w:w="19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 w14:paraId="2817FC4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≧80%</w:t>
            </w:r>
            <w:r>
              <w:rPr>
                <w:rStyle w:val="23"/>
                <w:rFonts w:eastAsia="宋体"/>
                <w:lang w:val="en-US" w:eastAsia="zh-CN" w:bidi="ar"/>
              </w:rPr>
              <w:t>…</w:t>
            </w:r>
            <w:r>
              <w:rPr>
                <w:rStyle w:val="22"/>
                <w:lang w:val="en-US" w:eastAsia="zh-CN" w:bidi="ar"/>
              </w:rPr>
              <w:t>≤90%</w:t>
            </w:r>
            <w:r>
              <w:rPr>
                <w:rStyle w:val="22"/>
                <w:lang w:val="en-US" w:eastAsia="zh-CN" w:bidi="ar"/>
              </w:rPr>
              <w:br w:type="textWrapping"/>
            </w:r>
            <w:r>
              <w:rPr>
                <w:rStyle w:val="22"/>
                <w:lang w:val="en-US" w:eastAsia="zh-CN" w:bidi="ar"/>
              </w:rPr>
              <w:t xml:space="preserve"> ---20分</w:t>
            </w:r>
          </w:p>
        </w:tc>
        <w:tc>
          <w:tcPr>
            <w:tcW w:w="2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 w14:paraId="227347D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≧70%</w:t>
            </w:r>
            <w:r>
              <w:rPr>
                <w:rStyle w:val="23"/>
                <w:rFonts w:eastAsia="宋体"/>
                <w:lang w:val="en-US" w:eastAsia="zh-CN" w:bidi="ar"/>
              </w:rPr>
              <w:t>…</w:t>
            </w:r>
            <w:r>
              <w:rPr>
                <w:rStyle w:val="22"/>
                <w:lang w:val="en-US" w:eastAsia="zh-CN" w:bidi="ar"/>
              </w:rPr>
              <w:t>≦80%</w:t>
            </w:r>
            <w:r>
              <w:rPr>
                <w:rStyle w:val="22"/>
                <w:lang w:val="en-US" w:eastAsia="zh-CN" w:bidi="ar"/>
              </w:rPr>
              <w:br w:type="textWrapping"/>
            </w:r>
            <w:r>
              <w:rPr>
                <w:rStyle w:val="22"/>
                <w:lang w:val="en-US" w:eastAsia="zh-CN" w:bidi="ar"/>
              </w:rPr>
              <w:t>---15分</w:t>
            </w:r>
          </w:p>
        </w:tc>
        <w:tc>
          <w:tcPr>
            <w:tcW w:w="1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 w14:paraId="4FCA589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≤70%</w:t>
            </w: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---10分</w:t>
            </w:r>
          </w:p>
        </w:tc>
      </w:tr>
      <w:tr w14:paraId="3008E17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871A5F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得分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F89455F"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D7AE4E3"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7C37AD8"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F39ED91"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 w14:paraId="4F101A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4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346DF9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合格率</w:t>
            </w:r>
          </w:p>
        </w:tc>
        <w:tc>
          <w:tcPr>
            <w:tcW w:w="1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 w14:paraId="3322079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≧90%</w:t>
            </w:r>
            <w:r>
              <w:rPr>
                <w:rStyle w:val="23"/>
                <w:rFonts w:eastAsia="宋体"/>
                <w:lang w:val="en-US" w:eastAsia="zh-CN" w:bidi="ar"/>
              </w:rPr>
              <w:t>…</w:t>
            </w:r>
            <w:r>
              <w:rPr>
                <w:rStyle w:val="22"/>
                <w:lang w:val="en-US" w:eastAsia="zh-CN" w:bidi="ar"/>
              </w:rPr>
              <w:t>100%%</w:t>
            </w:r>
            <w:r>
              <w:rPr>
                <w:rStyle w:val="22"/>
                <w:lang w:val="en-US" w:eastAsia="zh-CN" w:bidi="ar"/>
              </w:rPr>
              <w:br w:type="textWrapping"/>
            </w:r>
            <w:r>
              <w:rPr>
                <w:rStyle w:val="22"/>
                <w:lang w:val="en-US" w:eastAsia="zh-CN" w:bidi="ar"/>
              </w:rPr>
              <w:t>---25分</w:t>
            </w:r>
          </w:p>
        </w:tc>
        <w:tc>
          <w:tcPr>
            <w:tcW w:w="19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 w14:paraId="270F05D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≧80%</w:t>
            </w:r>
            <w:r>
              <w:rPr>
                <w:rStyle w:val="23"/>
                <w:rFonts w:eastAsia="宋体"/>
                <w:lang w:val="en-US" w:eastAsia="zh-CN" w:bidi="ar"/>
              </w:rPr>
              <w:t>…</w:t>
            </w:r>
            <w:r>
              <w:rPr>
                <w:rStyle w:val="22"/>
                <w:lang w:val="en-US" w:eastAsia="zh-CN" w:bidi="ar"/>
              </w:rPr>
              <w:t>≤90%</w:t>
            </w:r>
            <w:r>
              <w:rPr>
                <w:rStyle w:val="22"/>
                <w:lang w:val="en-US" w:eastAsia="zh-CN" w:bidi="ar"/>
              </w:rPr>
              <w:br w:type="textWrapping"/>
            </w:r>
            <w:r>
              <w:rPr>
                <w:rStyle w:val="22"/>
                <w:lang w:val="en-US" w:eastAsia="zh-CN" w:bidi="ar"/>
              </w:rPr>
              <w:t xml:space="preserve"> ---20分</w:t>
            </w:r>
          </w:p>
        </w:tc>
        <w:tc>
          <w:tcPr>
            <w:tcW w:w="2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 w14:paraId="4B3C790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≧70%~≦80%</w:t>
            </w: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---15分</w:t>
            </w:r>
          </w:p>
        </w:tc>
        <w:tc>
          <w:tcPr>
            <w:tcW w:w="1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 w14:paraId="03765E8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≤70%</w:t>
            </w: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---10分</w:t>
            </w:r>
          </w:p>
        </w:tc>
      </w:tr>
      <w:tr w14:paraId="361F23B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DCEB0D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得分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79E48E2"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00DCE89"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6878B84"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DC9FA72"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 w14:paraId="2C24B8A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6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AC388E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问题整改</w:t>
            </w:r>
          </w:p>
        </w:tc>
        <w:tc>
          <w:tcPr>
            <w:tcW w:w="1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 w14:paraId="05023C3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A完全解决</w:t>
            </w: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---25分</w:t>
            </w:r>
          </w:p>
        </w:tc>
        <w:tc>
          <w:tcPr>
            <w:tcW w:w="19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 w14:paraId="51C797A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B基本解决，有提高</w:t>
            </w: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---20分</w:t>
            </w:r>
          </w:p>
        </w:tc>
        <w:tc>
          <w:tcPr>
            <w:tcW w:w="2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 w14:paraId="0E68499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C仅针对提出的问题解决</w:t>
            </w: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---10分</w:t>
            </w:r>
          </w:p>
        </w:tc>
        <w:tc>
          <w:tcPr>
            <w:tcW w:w="1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 w14:paraId="4C788C9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D问题解决不处理</w:t>
            </w: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---0分</w:t>
            </w:r>
          </w:p>
        </w:tc>
      </w:tr>
      <w:tr w14:paraId="7C4043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D3D40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得分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40CB94F"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A7099D5"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4F27023"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9F65411"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 w14:paraId="69D0253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BE4D18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价格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84D722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A适宜--25分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07CFCC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B较高--20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CD9ABB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C非常高--10分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76D9C0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D天价--0分</w:t>
            </w:r>
          </w:p>
        </w:tc>
      </w:tr>
      <w:tr w14:paraId="3A8F727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2AC90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得分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2D2C5DC"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339012D"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BB89E07"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122EB2C"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 w14:paraId="61B9CE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1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F841AF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总评价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902EEB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80分以上---A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D9F632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70-80分---B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7ED58A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60-70分---C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EF2449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低于60分---C</w:t>
            </w:r>
          </w:p>
        </w:tc>
      </w:tr>
      <w:tr w14:paraId="074A2FF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311308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得分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4F61D00"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725E6BA"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A3738BF"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A103776"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 w14:paraId="7A5B577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C0F02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低于60分的要求供方整改，并加严控制：60分以下的取消供方资格。</w:t>
            </w:r>
          </w:p>
        </w:tc>
      </w:tr>
    </w:tbl>
    <w:p w14:paraId="1557C6CE">
      <w:pPr>
        <w:snapToGrid w:val="0"/>
        <w:spacing w:line="380" w:lineRule="exact"/>
        <w:jc w:val="left"/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 </w:t>
      </w:r>
    </w:p>
    <w:p w14:paraId="6990AC0D">
      <w:pPr>
        <w:snapToGrid w:val="0"/>
        <w:spacing w:line="380" w:lineRule="exact"/>
        <w:jc w:val="left"/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A级供应商产品具体总分要求 </w:t>
      </w:r>
      <w:r>
        <w:rPr>
          <w:rFonts w:hint="default" w:ascii="Arial" w:hAnsi="Arial" w:eastAsia="仿宋" w:cs="Arial"/>
          <w:b/>
          <w:bCs/>
          <w:sz w:val="24"/>
          <w:szCs w:val="24"/>
          <w:lang w:val="en-US" w:eastAsia="zh-CN"/>
        </w:rPr>
        <w:t>≥</w:t>
      </w: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80分</w:t>
      </w:r>
    </w:p>
    <w:p w14:paraId="77FAC001">
      <w:pPr>
        <w:snapToGrid w:val="0"/>
        <w:spacing w:line="380" w:lineRule="exact"/>
        <w:jc w:val="left"/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B级供应商产品具体总分要求 </w:t>
      </w:r>
      <w:r>
        <w:rPr>
          <w:rFonts w:hint="default" w:ascii="Arial" w:hAnsi="Arial" w:eastAsia="仿宋" w:cs="Arial"/>
          <w:b/>
          <w:bCs/>
          <w:sz w:val="24"/>
          <w:szCs w:val="24"/>
          <w:lang w:val="en-US" w:eastAsia="zh-CN"/>
        </w:rPr>
        <w:t>≥</w:t>
      </w: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70分</w:t>
      </w:r>
    </w:p>
    <w:p w14:paraId="02AABD64">
      <w:pPr>
        <w:snapToGrid w:val="0"/>
        <w:spacing w:line="380" w:lineRule="exact"/>
        <w:jc w:val="left"/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C级供应商产品具体总分要求 </w:t>
      </w:r>
      <w:r>
        <w:rPr>
          <w:rFonts w:hint="default" w:ascii="Arial" w:hAnsi="Arial" w:eastAsia="仿宋" w:cs="Arial"/>
          <w:b/>
          <w:bCs/>
          <w:sz w:val="24"/>
          <w:szCs w:val="24"/>
          <w:lang w:val="en-US" w:eastAsia="zh-CN"/>
        </w:rPr>
        <w:t>≥</w:t>
      </w: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60分</w:t>
      </w:r>
    </w:p>
    <w:p w14:paraId="202B63E1">
      <w:pPr>
        <w:snapToGrid w:val="0"/>
        <w:spacing w:line="380" w:lineRule="exact"/>
        <w:jc w:val="left"/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D级(不合格)供应商产品具体总分低于60分</w:t>
      </w:r>
    </w:p>
    <w:p w14:paraId="52000345">
      <w:pPr>
        <w:snapToGrid w:val="0"/>
        <w:spacing w:line="380" w:lineRule="exact"/>
        <w:jc w:val="left"/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4.4.  供应商评价流程:</w:t>
      </w:r>
    </w:p>
    <w:p w14:paraId="273EE9BE">
      <w:pPr>
        <w:snapToGrid w:val="0"/>
        <w:spacing w:line="380" w:lineRule="exact"/>
        <w:jc w:val="left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 </w:t>
      </w: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4.4.1.新开发供应商的评价</w:t>
      </w:r>
    </w:p>
    <w:p w14:paraId="47EB3808">
      <w:pPr>
        <w:snapToGrid w:val="0"/>
        <w:spacing w:line="380" w:lineRule="exact"/>
        <w:jc w:val="left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 xml:space="preserve">       通过互联网.报纸.杂志.介绍等讯息收集供应商情况,并联系收集供应商资料,如产品样本.公司手册/目录.质量体系证书.生产许可证.产品抽检报告等,进行调查,以及去供应商处实地考核等,编制&lt;&lt;供应商评审表&gt;&gt;。</w:t>
      </w:r>
    </w:p>
    <w:p w14:paraId="5DD77AE3">
      <w:pPr>
        <w:snapToGrid w:val="0"/>
        <w:spacing w:line="380" w:lineRule="exact"/>
        <w:jc w:val="left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 xml:space="preserve">   4.4.2. 新开发供应商的选择</w:t>
      </w:r>
    </w:p>
    <w:p w14:paraId="2D5D6788">
      <w:pPr>
        <w:snapToGrid w:val="0"/>
        <w:spacing w:line="380" w:lineRule="exact"/>
        <w:jc w:val="left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 xml:space="preserve">       通过几家供应商的调查基础上,按照4.3.条项进行具体评分,根据评分结果选出合格供应商,分为合格(优先.备用)和不合格情况,编制&lt;&lt;供应商评估表&gt;&gt;,呈总经办批准。</w:t>
      </w:r>
    </w:p>
    <w:p w14:paraId="3CACC96C">
      <w:pPr>
        <w:snapToGrid w:val="0"/>
        <w:spacing w:line="380" w:lineRule="exact"/>
        <w:jc w:val="left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 xml:space="preserve">   4.4.3. 己合格供应商的选择</w:t>
      </w:r>
    </w:p>
    <w:p w14:paraId="5CA8F2AE">
      <w:pPr>
        <w:snapToGrid w:val="0"/>
        <w:spacing w:line="380" w:lineRule="exact"/>
        <w:jc w:val="left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 xml:space="preserve">       按照4.3.条项进行具体评分,根据评分结果选出合适的供应商,分为合格和不合格情况,编制&lt;&lt;供应商年度评估汇总表&gt;&gt;,呈总经办批准。</w:t>
      </w:r>
    </w:p>
    <w:p w14:paraId="14DC85AA">
      <w:pPr>
        <w:snapToGrid w:val="0"/>
        <w:spacing w:line="380" w:lineRule="exact"/>
        <w:jc w:val="left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 xml:space="preserve">   4.4.4. 重新评估</w:t>
      </w:r>
    </w:p>
    <w:p w14:paraId="21067B1A">
      <w:pPr>
        <w:snapToGrid w:val="0"/>
        <w:spacing w:line="380" w:lineRule="exact"/>
        <w:ind w:firstLine="720" w:firstLineChars="300"/>
        <w:jc w:val="left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每年年底,由技术和检验人员协同采购员进行重新评价,填写&lt;&lt;供应商评审表&gt;&gt;合格则列入下年度合格供应商名单,不合格则通知对方进行改进,将评价结果填写在&lt;&lt;供应商年度评估总汇表&gt;&gt;。</w:t>
      </w:r>
    </w:p>
    <w:p w14:paraId="412B2911">
      <w:pPr>
        <w:snapToGrid w:val="0"/>
        <w:spacing w:line="380" w:lineRule="exact"/>
        <w:jc w:val="left"/>
        <w:rPr>
          <w:rFonts w:hint="default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 xml:space="preserve">   4.4.5.每年年底按格式编制&lt;&lt;年度合格供应商名录&gt;&gt;，呈总经办批准。</w:t>
      </w:r>
    </w:p>
    <w:p w14:paraId="27075810">
      <w:pPr>
        <w:snapToGrid w:val="0"/>
        <w:spacing w:line="380" w:lineRule="exact"/>
        <w:jc w:val="left"/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4.5.  具体采购按照&lt;&lt;采购管理控制程序&gt;&gt;实施。</w:t>
      </w:r>
    </w:p>
    <w:p w14:paraId="501D0FB3">
      <w:pPr>
        <w:snapToGrid w:val="0"/>
        <w:spacing w:line="380" w:lineRule="exact"/>
        <w:jc w:val="left"/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5.  相关程序&lt;&lt;采购管理控制程序&gt;&gt;   HQ/QP/-28</w:t>
      </w:r>
    </w:p>
    <w:p w14:paraId="35C28EF0">
      <w:pPr>
        <w:snapToGrid w:val="0"/>
        <w:spacing w:line="380" w:lineRule="exact"/>
        <w:jc w:val="left"/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6.  记录表单</w:t>
      </w:r>
    </w:p>
    <w:p w14:paraId="0A91D5B7">
      <w:pPr>
        <w:snapToGrid w:val="0"/>
        <w:spacing w:line="380" w:lineRule="exact"/>
        <w:ind w:firstLine="481"/>
        <w:jc w:val="left"/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6.1. &lt;&lt;供应商评审表&gt;&gt;</w:t>
      </w: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</w:t>
      </w:r>
    </w:p>
    <w:p w14:paraId="6323056B">
      <w:pPr>
        <w:snapToGrid w:val="0"/>
        <w:spacing w:line="380" w:lineRule="exact"/>
        <w:ind w:firstLine="481"/>
        <w:jc w:val="left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6.2. &lt;&lt;年度合格供应商名录&gt;&gt;</w:t>
      </w:r>
    </w:p>
    <w:p w14:paraId="7ECA31C1">
      <w:pPr>
        <w:snapToGrid w:val="0"/>
        <w:spacing w:line="380" w:lineRule="exact"/>
        <w:ind w:firstLine="481"/>
        <w:jc w:val="left"/>
        <w:rPr>
          <w:rFonts w:hint="default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6.3. &lt;&lt;供应商年度评估汇总表&gt;&gt;</w:t>
      </w:r>
    </w:p>
    <w:p w14:paraId="049EE622">
      <w:pPr>
        <w:snapToGrid w:val="0"/>
        <w:spacing w:line="380" w:lineRule="exact"/>
        <w:jc w:val="left"/>
        <w:rPr>
          <w:rFonts w:hint="default" w:ascii="仿宋" w:hAnsi="仿宋" w:eastAsia="仿宋" w:cs="仿宋"/>
          <w:b w:val="0"/>
          <w:bCs w:val="0"/>
          <w:sz w:val="24"/>
          <w:szCs w:val="24"/>
          <w:lang w:val="en-US" w:eastAsia="zh-CN"/>
        </w:rPr>
      </w:pPr>
    </w:p>
    <w:p w14:paraId="03849B79">
      <w:pPr>
        <w:snapToGrid w:val="0"/>
        <w:spacing w:line="380" w:lineRule="exact"/>
        <w:jc w:val="left"/>
        <w:rPr>
          <w:rFonts w:hint="default" w:ascii="仿宋" w:hAnsi="仿宋" w:eastAsia="仿宋" w:cs="仿宋"/>
          <w:b w:val="0"/>
          <w:bCs w:val="0"/>
          <w:sz w:val="24"/>
          <w:szCs w:val="24"/>
          <w:lang w:val="en-US" w:eastAsia="zh-CN"/>
        </w:rPr>
      </w:pPr>
    </w:p>
    <w:sectPr>
      <w:headerReference r:id="rId6" w:type="default"/>
      <w:footerReference r:id="rId7" w:type="default"/>
      <w:pgSz w:w="11906" w:h="16838"/>
      <w:pgMar w:top="1134" w:right="1134" w:bottom="1134" w:left="1134" w:header="851" w:footer="992" w:gutter="0"/>
      <w:pgNumType w:fmt="decimal"/>
      <w:cols w:space="720" w:num="1"/>
      <w:docGrid w:type="linesAndChar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PMingLiU">
    <w:altName w:val="PMingLiU-ExtB"/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DFKai-SB">
    <w:altName w:val="Microsoft JhengHei Light"/>
    <w:panose1 w:val="03000509000000000000"/>
    <w:charset w:val="88"/>
    <w:family w:val="script"/>
    <w:pitch w:val="default"/>
    <w:sig w:usb0="00000003" w:usb1="080E0000" w:usb2="00000016" w:usb3="00000000" w:csb0="00100001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MingLiU">
    <w:altName w:val="PMingLiU-ExtB"/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Arial Unicode MS">
    <w:altName w:val="宋体"/>
    <w:panose1 w:val="020B0604020202020204"/>
    <w:charset w:val="86"/>
    <w:family w:val="swiss"/>
    <w:pitch w:val="default"/>
    <w:sig w:usb0="F7FFAFFF" w:usb1="E9DFFFFF" w:usb2="0000003F" w:usb3="00000000" w:csb0="003F01FF" w:csb1="00000000"/>
  </w:font>
  <w:font w:name="Comic Sans MS">
    <w:panose1 w:val="030F0702030302020204"/>
    <w:charset w:val="00"/>
    <w:family w:val="script"/>
    <w:pitch w:val="default"/>
    <w:sig w:usb0="00000287" w:usb1="00000013" w:usb2="00000000" w:usb3="00000000" w:csb0="2000009F" w:csb1="00000000"/>
  </w:font>
  <w:font w:name="仿宋_GB2312">
    <w:altName w:val="仿宋"/>
    <w:panose1 w:val="02010609030101010101"/>
    <w:charset w:val="86"/>
    <w:family w:val="modern"/>
    <w:pitch w:val="default"/>
    <w:sig w:usb0="00000000" w:usb1="080E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3D374EB">
    <w:pPr>
      <w:pStyle w:val="10"/>
    </w:pPr>
    <w:r>
      <w:pict>
        <v:shape id="_x0000_s3075" o:spid="_x0000_s3075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 w14:paraId="565C8083">
                <w:pPr>
                  <w:snapToGrid w:val="0"/>
                  <w:rPr>
                    <w:rFonts w:hint="eastAsia" w:eastAsia="宋体"/>
                    <w:sz w:val="18"/>
                    <w:lang w:eastAsia="zh-CN"/>
                  </w:rPr>
                </w:pPr>
                <w:r>
                  <w:rPr>
                    <w:rFonts w:hint="eastAsia"/>
                    <w:sz w:val="18"/>
                    <w:lang w:eastAsia="zh-CN"/>
                  </w:rPr>
                  <w:t xml:space="preserve">第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sz w:val="18"/>
                    <w:lang w:eastAsia="zh-CN"/>
                  </w:rPr>
                  <w:t>1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 共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sz w:val="18"/>
                    <w:lang w:eastAsia="zh-CN"/>
                  </w:rPr>
                  <w:t>5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</w:t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0F485FC">
    <w:pPr>
      <w:pStyle w:val="10"/>
      <w:jc w:val="center"/>
      <w:rPr>
        <w:rFonts w:hint="eastAsia"/>
        <w:sz w:val="24"/>
      </w:rPr>
    </w:pPr>
    <w:r>
      <w:rPr>
        <w:sz w:val="24"/>
      </w:rPr>
      <w:pict>
        <v:shape id="_x0000_s3099" o:spid="_x0000_s3099" o:spt="202" type="#_x0000_t202" style="position:absolute;left:0pt;margin-left:205.6pt;margin-top:1.1pt;height:144pt;width:144pt;mso-position-horizontal-relative:margin;mso-wrap-style:none;z-index:251667456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 w14:paraId="0FD710F9">
                <w:pPr>
                  <w:pStyle w:val="10"/>
                  <w:rPr>
                    <w:rFonts w:hint="eastAsia" w:eastAsia="宋体"/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t xml:space="preserve">第 </w:t>
                </w:r>
                <w:r>
                  <w:rPr>
                    <w:rFonts w:hint="eastAsia"/>
                    <w:lang w:eastAsia="zh-CN"/>
                  </w:rPr>
                  <w:fldChar w:fldCharType="begin"/>
                </w:r>
                <w:r>
                  <w:rPr>
                    <w:rFonts w:hint="eastAsia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lang w:eastAsia="zh-CN"/>
                  </w:rPr>
                  <w:t>3</w:t>
                </w:r>
                <w:r>
                  <w:rPr>
                    <w:rFonts w:hint="eastAsia"/>
                    <w:lang w:eastAsia="zh-CN"/>
                  </w:rPr>
                  <w:fldChar w:fldCharType="end"/>
                </w:r>
                <w:r>
                  <w:rPr>
                    <w:rFonts w:hint="eastAsia"/>
                    <w:lang w:eastAsia="zh-CN"/>
                  </w:rPr>
                  <w:t xml:space="preserve"> 页 共 </w:t>
                </w:r>
                <w:r>
                  <w:rPr>
                    <w:rFonts w:hint="eastAsia"/>
                    <w:lang w:eastAsia="zh-CN"/>
                  </w:rPr>
                  <w:fldChar w:fldCharType="begin"/>
                </w:r>
                <w:r>
                  <w:rPr>
                    <w:rFonts w:hint="eastAsia"/>
                    <w:lang w:eastAsia="zh-CN"/>
                  </w:rPr>
                  <w:instrText xml:space="preserve"> NUMPAGES  \* MERGEFORMAT </w:instrText>
                </w:r>
                <w:r>
                  <w:rPr>
                    <w:rFonts w:hint="eastAsia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lang w:eastAsia="zh-CN"/>
                  </w:rPr>
                  <w:t>5</w:t>
                </w:r>
                <w:r>
                  <w:rPr>
                    <w:rFonts w:hint="eastAsia"/>
                    <w:lang w:eastAsia="zh-CN"/>
                  </w:rPr>
                  <w:fldChar w:fldCharType="end"/>
                </w:r>
                <w:r>
                  <w:rPr>
                    <w:rFonts w:hint="eastAsia"/>
                    <w:lang w:eastAsia="zh-CN"/>
                  </w:rPr>
                  <w:t xml:space="preserve"> 页</w:t>
                </w:r>
              </w:p>
            </w:txbxContent>
          </v:textbox>
        </v:shape>
      </w:pict>
    </w:r>
    <w:r>
      <w:rPr>
        <w:sz w:val="24"/>
      </w:rPr>
      <w:pict>
        <v:shape id="_x0000_s3080" o:spid="_x0000_s3080" o:spt="202" type="#_x0000_t202" style="position:absolute;left:0pt;margin-top:0pt;height:144pt;width:144pt;mso-position-horizontal:center;mso-position-horizontal-relative:margin;mso-wrap-style:none;z-index:251662336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 w14:paraId="11735985">
                <w:pPr>
                  <w:snapToGrid w:val="0"/>
                  <w:rPr>
                    <w:rFonts w:hint="eastAsia"/>
                    <w:sz w:val="18"/>
                  </w:rPr>
                </w:pPr>
              </w:p>
            </w:txbxContent>
          </v:textbox>
        </v:shape>
      </w:pict>
    </w:r>
    <w:r>
      <w:rPr>
        <w:sz w:val="24"/>
      </w:rPr>
      <w:pict>
        <v:rect id="_x0000_s3081" o:spid="_x0000_s3081" o:spt="1" style="position:absolute;left:0pt;margin-left:200.25pt;margin-top:4.35pt;height:18pt;width:105.75pt;z-index:-251657216;mso-width-relative:page;mso-height-relative:page;" stroked="t" coordsize="21600,21600">
          <v:path/>
          <v:fill focussize="0,0"/>
          <v:stroke color="#FFFFFF"/>
          <v:imagedata o:title=""/>
          <o:lock v:ext="edit"/>
          <v:textbox inset="0.5mm,0.5mm,0.5mm,0.5mm">
            <w:txbxContent>
              <w:p w14:paraId="109048BC">
                <w:pPr>
                  <w:rPr>
                    <w:rFonts w:hint="eastAsia"/>
                    <w:sz w:val="20"/>
                    <w:szCs w:val="20"/>
                  </w:rPr>
                </w:pPr>
              </w:p>
            </w:txbxContent>
          </v:textbox>
        </v:rect>
      </w:pict>
    </w:r>
    <w:r>
      <w:rPr>
        <w:sz w:val="24"/>
      </w:rPr>
      <w:pict>
        <v:line id="_x0000_s3082" o:spid="_x0000_s3082" o:spt="20" style="position:absolute;left:0pt;margin-left:-6pt;margin-top:-1.8pt;height:0pt;width:486pt;z-index:251661312;mso-width-relative:page;mso-height-relative:page;" filled="f" coordsize="21600,21600">
          <v:path arrowok="t"/>
          <v:fill on="f" focussize="0,0"/>
          <v:stroke/>
          <v:imagedata o:title=""/>
          <o:lock v:ext="edit"/>
        </v:lin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9D1EA84">
    <w:pPr>
      <w:pStyle w:val="11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6"/>
      <w:tblW w:w="0" w:type="auto"/>
      <w:tblInd w:w="108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7080"/>
      <w:gridCol w:w="2552"/>
    </w:tblGrid>
    <w:tr w14:paraId="0F21E333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wBefore w:w="0" w:type="dxa"/>
        <w:wAfter w:w="0" w:type="dxa"/>
        <w:cantSplit/>
        <w:tblHeader/>
      </w:trPr>
      <w:tc>
        <w:tcPr>
          <w:tcW w:w="7080" w:type="dxa"/>
          <w:vMerge w:val="restart"/>
          <w:noWrap w:val="0"/>
          <w:vAlign w:val="center"/>
        </w:tcPr>
        <w:p w14:paraId="60A9F182">
          <w:pPr>
            <w:jc w:val="center"/>
            <w:rPr>
              <w:rFonts w:hint="eastAsia" w:ascii="宋体" w:hAnsi="宋体"/>
              <w:sz w:val="30"/>
              <w:szCs w:val="30"/>
            </w:rPr>
          </w:pPr>
          <w:r>
            <w:rPr>
              <w:rFonts w:hint="eastAsia" w:ascii="宋体" w:hAnsi="宋体"/>
              <w:sz w:val="30"/>
              <w:szCs w:val="30"/>
              <w:lang/>
            </w:rPr>
            <w:pict>
              <v:line id="_x0000_s3090" o:spid="_x0000_s3090" o:spt="20" style="position:absolute;left:0pt;margin-left:299.25pt;margin-top:-0.35pt;height:0pt;width:183.75pt;z-index:251664384;mso-width-relative:page;mso-height-relative:page;" filled="f" stroked="t" coordsize="21600,21600">
                <v:path arrowok="t"/>
                <v:fill on="f" focussize="0,0"/>
                <v:stroke imagealignshape="1"/>
                <v:imagedata o:title=""/>
                <o:lock v:ext="edit"/>
                <v:textbox style="layout-flow:vertical-ideographic;"/>
              </v:line>
            </w:pict>
          </w:r>
          <w:r>
            <w:rPr>
              <w:rFonts w:hint="eastAsia" w:ascii="宋体" w:hAnsi="宋体"/>
              <w:sz w:val="30"/>
              <w:szCs w:val="30"/>
              <w:lang/>
            </w:rPr>
            <w:pict>
              <v:line id="_x0000_s3089" o:spid="_x0000_s3089" o:spt="20" style="position:absolute;left:0pt;margin-left:-5.25pt;margin-top:-0.35pt;height:0pt;width:304.5pt;z-index:251663360;mso-width-relative:page;mso-height-relative:page;" filled="f" stroked="t" coordsize="21600,21600">
                <v:path arrowok="t"/>
                <v:fill on="f" focussize="0,0"/>
                <v:stroke imagealignshape="1"/>
                <v:imagedata o:title=""/>
                <o:lock v:ext="edit"/>
                <v:textbox style="layout-flow:vertical-ideographic;"/>
              </v:line>
            </w:pict>
          </w:r>
          <w:r>
            <w:rPr>
              <w:rFonts w:hint="eastAsia" w:ascii="宋体" w:hAnsi="宋体"/>
              <w:sz w:val="30"/>
              <w:szCs w:val="30"/>
            </w:rPr>
            <w:t>江 门 市 品 高 电 器 实 业 有 限 公 司</w:t>
          </w:r>
        </w:p>
        <w:p w14:paraId="678C4552">
          <w:pPr>
            <w:jc w:val="center"/>
            <w:rPr>
              <w:rFonts w:hint="eastAsia" w:ascii="宋体" w:hAnsi="宋体"/>
              <w:sz w:val="32"/>
            </w:rPr>
          </w:pPr>
          <w:r>
            <w:rPr>
              <w:rFonts w:hint="eastAsia" w:ascii="宋体" w:hAnsi="宋体"/>
              <w:sz w:val="30"/>
              <w:szCs w:val="30"/>
            </w:rPr>
            <w:t>HQP ELECTRIC INDUSTRIAL CO.,LTD</w:t>
          </w:r>
        </w:p>
      </w:tc>
      <w:tc>
        <w:tcPr>
          <w:tcW w:w="2552" w:type="dxa"/>
          <w:noWrap w:val="0"/>
          <w:vAlign w:val="center"/>
        </w:tcPr>
        <w:p w14:paraId="0167038E">
          <w:pPr>
            <w:spacing w:line="400" w:lineRule="exact"/>
            <w:rPr>
              <w:rFonts w:hint="default" w:eastAsia="宋体"/>
              <w:lang w:val="en-US" w:eastAsia="zh-CN"/>
            </w:rPr>
          </w:pPr>
          <w:r>
            <w:rPr>
              <w:rFonts w:hint="eastAsia"/>
              <w:sz w:val="24"/>
            </w:rPr>
            <w:t>文件编号：</w:t>
          </w:r>
          <w:r>
            <w:rPr>
              <w:rFonts w:hint="eastAsia" w:ascii="宋体" w:hAnsi="宋体"/>
            </w:rPr>
            <w:t>HQ/QP-</w:t>
          </w:r>
          <w:r>
            <w:rPr>
              <w:rFonts w:hint="eastAsia" w:ascii="宋体" w:hAnsi="宋体"/>
              <w:lang w:val="en-US" w:eastAsia="zh-CN"/>
            </w:rPr>
            <w:t>29</w:t>
          </w:r>
        </w:p>
      </w:tc>
    </w:tr>
    <w:tr w14:paraId="7B9F0E95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wBefore w:w="0" w:type="dxa"/>
        <w:wAfter w:w="0" w:type="dxa"/>
        <w:cantSplit/>
        <w:tblHeader/>
      </w:trPr>
      <w:tc>
        <w:tcPr>
          <w:tcW w:w="7080" w:type="dxa"/>
          <w:vMerge w:val="continue"/>
          <w:noWrap w:val="0"/>
          <w:vAlign w:val="center"/>
        </w:tcPr>
        <w:p w14:paraId="6ED54CDB">
          <w:pPr>
            <w:jc w:val="center"/>
            <w:rPr>
              <w:szCs w:val="21"/>
            </w:rPr>
          </w:pPr>
        </w:p>
      </w:tc>
      <w:tc>
        <w:tcPr>
          <w:tcW w:w="2552" w:type="dxa"/>
          <w:noWrap w:val="0"/>
          <w:vAlign w:val="center"/>
        </w:tcPr>
        <w:p w14:paraId="3EA0A26E">
          <w:pPr>
            <w:spacing w:line="400" w:lineRule="exact"/>
            <w:rPr>
              <w:rFonts w:hint="eastAsia"/>
              <w:sz w:val="24"/>
            </w:rPr>
          </w:pPr>
          <w:r>
            <w:rPr>
              <w:rFonts w:hint="eastAsia"/>
              <w:sz w:val="24"/>
            </w:rPr>
            <w:t>文件版本：</w:t>
          </w:r>
          <w:r>
            <w:rPr>
              <w:rFonts w:hint="eastAsia"/>
              <w:sz w:val="24"/>
              <w:lang w:val="en-US" w:eastAsia="zh-CN"/>
            </w:rPr>
            <w:t>A</w:t>
          </w:r>
          <w:r>
            <w:rPr>
              <w:rFonts w:hint="eastAsia"/>
              <w:sz w:val="24"/>
            </w:rPr>
            <w:t>/0</w:t>
          </w:r>
        </w:p>
      </w:tc>
    </w:tr>
    <w:tr w14:paraId="72D8EE07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wBefore w:w="0" w:type="dxa"/>
        <w:wAfter w:w="0" w:type="dxa"/>
        <w:cantSplit/>
        <w:tblHeader/>
      </w:trPr>
      <w:tc>
        <w:tcPr>
          <w:tcW w:w="7080" w:type="dxa"/>
          <w:noWrap w:val="0"/>
          <w:vAlign w:val="top"/>
        </w:tcPr>
        <w:p w14:paraId="5105A494">
          <w:pPr>
            <w:jc w:val="center"/>
            <w:rPr>
              <w:rFonts w:hint="eastAsia"/>
              <w:sz w:val="28"/>
            </w:rPr>
          </w:pPr>
          <w:r>
            <w:rPr>
              <w:rFonts w:hint="eastAsia" w:ascii="宋体" w:hAnsi="宋体" w:eastAsia="宋体"/>
              <w:sz w:val="28"/>
              <w:szCs w:val="28"/>
              <w:lang w:eastAsia="zh-CN"/>
            </w:rPr>
            <w:t>供应商</w:t>
          </w:r>
          <w:r>
            <w:rPr>
              <w:rFonts w:hint="eastAsia"/>
              <w:sz w:val="28"/>
            </w:rPr>
            <w:t>管理程序</w:t>
          </w:r>
        </w:p>
      </w:tc>
      <w:tc>
        <w:tcPr>
          <w:tcW w:w="2552" w:type="dxa"/>
          <w:noWrap w:val="0"/>
          <w:vAlign w:val="center"/>
        </w:tcPr>
        <w:p w14:paraId="04D7ECC5">
          <w:pPr>
            <w:spacing w:line="400" w:lineRule="exact"/>
            <w:rPr>
              <w:rFonts w:hint="default" w:eastAsia="宋体"/>
              <w:lang w:val="en-US" w:eastAsia="zh-CN"/>
            </w:rPr>
          </w:pPr>
          <w:r>
            <w:rPr>
              <w:rFonts w:hint="eastAsia"/>
              <w:sz w:val="24"/>
            </w:rPr>
            <w:t>生效日期：</w:t>
          </w:r>
          <w:r>
            <w:rPr>
              <w:sz w:val="24"/>
            </w:rPr>
            <w:t>20</w:t>
          </w:r>
          <w:r>
            <w:rPr>
              <w:rFonts w:hint="eastAsia"/>
              <w:sz w:val="24"/>
              <w:lang w:val="en-US" w:eastAsia="zh-CN"/>
            </w:rPr>
            <w:t>20</w:t>
          </w:r>
          <w:r>
            <w:rPr>
              <w:sz w:val="24"/>
            </w:rPr>
            <w:t>-</w:t>
          </w:r>
          <w:r>
            <w:rPr>
              <w:rFonts w:hint="eastAsia"/>
              <w:sz w:val="24"/>
              <w:lang w:val="en-US" w:eastAsia="zh-CN"/>
            </w:rPr>
            <w:t>12</w:t>
          </w:r>
          <w:r>
            <w:rPr>
              <w:sz w:val="24"/>
            </w:rPr>
            <w:t>-</w:t>
          </w:r>
          <w:r>
            <w:rPr>
              <w:rFonts w:hint="eastAsia"/>
              <w:sz w:val="24"/>
              <w:lang w:val="en-US" w:eastAsia="zh-CN"/>
            </w:rPr>
            <w:t>28</w:t>
          </w:r>
        </w:p>
      </w:tc>
    </w:tr>
  </w:tbl>
  <w:p w14:paraId="4363B35E">
    <w:pPr>
      <w:pStyle w:val="11"/>
      <w:pBdr>
        <w:bottom w:val="none" w:color="auto" w:sz="0" w:space="0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6"/>
      <w:tblW w:w="0" w:type="auto"/>
      <w:tblInd w:w="108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7080"/>
      <w:gridCol w:w="2552"/>
    </w:tblGrid>
    <w:tr w14:paraId="24ECA55E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wBefore w:w="0" w:type="dxa"/>
        <w:wAfter w:w="0" w:type="dxa"/>
        <w:cantSplit/>
        <w:tblHeader/>
      </w:trPr>
      <w:tc>
        <w:tcPr>
          <w:tcW w:w="7080" w:type="dxa"/>
          <w:vMerge w:val="restart"/>
          <w:noWrap w:val="0"/>
          <w:vAlign w:val="center"/>
        </w:tcPr>
        <w:p w14:paraId="52018CEB">
          <w:pPr>
            <w:jc w:val="center"/>
            <w:rPr>
              <w:rFonts w:hint="eastAsia" w:ascii="宋体" w:hAnsi="宋体"/>
              <w:sz w:val="30"/>
              <w:szCs w:val="30"/>
            </w:rPr>
          </w:pPr>
          <w:r>
            <w:rPr>
              <w:rFonts w:hint="eastAsia" w:ascii="宋体" w:hAnsi="宋体"/>
              <w:sz w:val="30"/>
              <w:szCs w:val="30"/>
              <w:lang/>
            </w:rPr>
            <w:pict>
              <v:line id="_x0000_s3098" o:spid="_x0000_s3098" o:spt="20" style="position:absolute;left:0pt;margin-left:299.25pt;margin-top:-0.35pt;height:0pt;width:183.75pt;z-index:251666432;mso-width-relative:page;mso-height-relative:page;" filled="f" stroked="t" coordsize="21600,21600">
                <v:path arrowok="t"/>
                <v:fill on="f" focussize="0,0"/>
                <v:stroke imagealignshape="1"/>
                <v:imagedata o:title=""/>
                <o:lock v:ext="edit"/>
                <v:textbox style="layout-flow:vertical-ideographic;"/>
              </v:line>
            </w:pict>
          </w:r>
          <w:r>
            <w:rPr>
              <w:rFonts w:hint="eastAsia" w:ascii="宋体" w:hAnsi="宋体"/>
              <w:sz w:val="30"/>
              <w:szCs w:val="30"/>
              <w:lang/>
            </w:rPr>
            <w:pict>
              <v:line id="_x0000_s3097" o:spid="_x0000_s3097" o:spt="20" style="position:absolute;left:0pt;margin-left:-5.25pt;margin-top:-0.35pt;height:0pt;width:304.5pt;z-index:251665408;mso-width-relative:page;mso-height-relative:page;" filled="f" stroked="t" coordsize="21600,21600">
                <v:path arrowok="t"/>
                <v:fill on="f" focussize="0,0"/>
                <v:stroke imagealignshape="1"/>
                <v:imagedata o:title=""/>
                <o:lock v:ext="edit"/>
                <v:textbox style="layout-flow:vertical-ideographic;"/>
              </v:line>
            </w:pict>
          </w:r>
          <w:r>
            <w:rPr>
              <w:rFonts w:hint="eastAsia" w:ascii="宋体" w:hAnsi="宋体"/>
              <w:sz w:val="30"/>
              <w:szCs w:val="30"/>
            </w:rPr>
            <w:t>江 门 市 品 高 电 器 实 业 有 限 公 司</w:t>
          </w:r>
        </w:p>
        <w:p w14:paraId="40FA78AC">
          <w:pPr>
            <w:jc w:val="center"/>
            <w:rPr>
              <w:rFonts w:hint="eastAsia" w:ascii="宋体" w:hAnsi="宋体"/>
              <w:sz w:val="32"/>
            </w:rPr>
          </w:pPr>
          <w:r>
            <w:rPr>
              <w:rFonts w:hint="eastAsia" w:ascii="宋体" w:hAnsi="宋体"/>
              <w:sz w:val="30"/>
              <w:szCs w:val="30"/>
            </w:rPr>
            <w:t>HQP ELECTRIC INDUSTRIAL CO.,LTD</w:t>
          </w:r>
        </w:p>
      </w:tc>
      <w:tc>
        <w:tcPr>
          <w:tcW w:w="2552" w:type="dxa"/>
          <w:noWrap w:val="0"/>
          <w:vAlign w:val="center"/>
        </w:tcPr>
        <w:p w14:paraId="4F1BAE8E">
          <w:pPr>
            <w:spacing w:line="400" w:lineRule="exact"/>
            <w:rPr>
              <w:rFonts w:hint="default" w:eastAsia="宋体"/>
              <w:lang w:val="en-US" w:eastAsia="zh-CN"/>
            </w:rPr>
          </w:pPr>
          <w:r>
            <w:rPr>
              <w:rFonts w:hint="eastAsia"/>
              <w:sz w:val="24"/>
            </w:rPr>
            <w:t>文件编号：</w:t>
          </w:r>
          <w:r>
            <w:rPr>
              <w:rFonts w:hint="eastAsia" w:ascii="宋体" w:hAnsi="宋体"/>
            </w:rPr>
            <w:t>HQ/QP-</w:t>
          </w:r>
          <w:r>
            <w:rPr>
              <w:rFonts w:hint="eastAsia" w:ascii="宋体" w:hAnsi="宋体"/>
              <w:lang w:val="en-US" w:eastAsia="zh-CN"/>
            </w:rPr>
            <w:t>29</w:t>
          </w:r>
        </w:p>
      </w:tc>
    </w:tr>
    <w:tr w14:paraId="11CE4C93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wBefore w:w="0" w:type="dxa"/>
        <w:wAfter w:w="0" w:type="dxa"/>
        <w:cantSplit/>
        <w:tblHeader/>
      </w:trPr>
      <w:tc>
        <w:tcPr>
          <w:tcW w:w="7080" w:type="dxa"/>
          <w:vMerge w:val="continue"/>
          <w:noWrap w:val="0"/>
          <w:vAlign w:val="center"/>
        </w:tcPr>
        <w:p w14:paraId="3DCE7B96">
          <w:pPr>
            <w:jc w:val="center"/>
            <w:rPr>
              <w:szCs w:val="21"/>
            </w:rPr>
          </w:pPr>
        </w:p>
      </w:tc>
      <w:tc>
        <w:tcPr>
          <w:tcW w:w="2552" w:type="dxa"/>
          <w:noWrap w:val="0"/>
          <w:vAlign w:val="center"/>
        </w:tcPr>
        <w:p w14:paraId="40BA5879">
          <w:pPr>
            <w:spacing w:line="400" w:lineRule="exact"/>
            <w:rPr>
              <w:rFonts w:hint="eastAsia"/>
              <w:sz w:val="24"/>
            </w:rPr>
          </w:pPr>
          <w:r>
            <w:rPr>
              <w:rFonts w:hint="eastAsia"/>
              <w:sz w:val="24"/>
            </w:rPr>
            <w:t>文件版本</w:t>
          </w:r>
          <w:r>
            <w:rPr>
              <w:rFonts w:hint="eastAsia"/>
              <w:sz w:val="24"/>
              <w:lang w:val="en-US" w:eastAsia="zh-CN"/>
            </w:rPr>
            <w:t>:A</w:t>
          </w:r>
          <w:r>
            <w:rPr>
              <w:rFonts w:hint="eastAsia"/>
              <w:sz w:val="24"/>
            </w:rPr>
            <w:t>/0</w:t>
          </w:r>
        </w:p>
      </w:tc>
    </w:tr>
    <w:tr w14:paraId="1701E1E1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wBefore w:w="0" w:type="dxa"/>
        <w:wAfter w:w="0" w:type="dxa"/>
        <w:cantSplit/>
        <w:tblHeader/>
      </w:trPr>
      <w:tc>
        <w:tcPr>
          <w:tcW w:w="7080" w:type="dxa"/>
          <w:noWrap w:val="0"/>
          <w:vAlign w:val="top"/>
        </w:tcPr>
        <w:p w14:paraId="1E87B823">
          <w:pPr>
            <w:jc w:val="center"/>
            <w:rPr>
              <w:rFonts w:hint="eastAsia"/>
              <w:sz w:val="28"/>
            </w:rPr>
          </w:pPr>
          <w:r>
            <w:rPr>
              <w:rFonts w:hint="eastAsia" w:ascii="宋体" w:hAnsi="宋体" w:eastAsia="宋体"/>
              <w:sz w:val="28"/>
              <w:szCs w:val="28"/>
              <w:lang w:eastAsia="zh-CN"/>
            </w:rPr>
            <w:t>供应商</w:t>
          </w:r>
          <w:r>
            <w:rPr>
              <w:rFonts w:hint="eastAsia"/>
              <w:sz w:val="28"/>
            </w:rPr>
            <w:t>管理程序</w:t>
          </w:r>
        </w:p>
      </w:tc>
      <w:tc>
        <w:tcPr>
          <w:tcW w:w="2552" w:type="dxa"/>
          <w:noWrap w:val="0"/>
          <w:vAlign w:val="center"/>
        </w:tcPr>
        <w:p w14:paraId="47719923">
          <w:pPr>
            <w:spacing w:line="400" w:lineRule="exact"/>
            <w:rPr>
              <w:rFonts w:hint="default"/>
              <w:lang w:val="en-US"/>
            </w:rPr>
          </w:pPr>
          <w:r>
            <w:rPr>
              <w:rFonts w:hint="eastAsia"/>
              <w:sz w:val="24"/>
            </w:rPr>
            <w:t>生效日期：</w:t>
          </w:r>
          <w:r>
            <w:rPr>
              <w:sz w:val="24"/>
            </w:rPr>
            <w:t>20</w:t>
          </w:r>
          <w:r>
            <w:rPr>
              <w:rFonts w:hint="eastAsia"/>
              <w:sz w:val="24"/>
              <w:lang w:val="en-US" w:eastAsia="zh-CN"/>
            </w:rPr>
            <w:t>20</w:t>
          </w:r>
          <w:r>
            <w:rPr>
              <w:sz w:val="24"/>
            </w:rPr>
            <w:t>-</w:t>
          </w:r>
          <w:r>
            <w:rPr>
              <w:rFonts w:hint="eastAsia"/>
              <w:sz w:val="24"/>
              <w:lang w:val="en-US" w:eastAsia="zh-CN"/>
            </w:rPr>
            <w:t>12</w:t>
          </w:r>
          <w:r>
            <w:rPr>
              <w:sz w:val="24"/>
            </w:rPr>
            <w:t>-</w:t>
          </w:r>
          <w:r>
            <w:rPr>
              <w:rFonts w:hint="eastAsia"/>
              <w:sz w:val="24"/>
              <w:lang w:val="en-US" w:eastAsia="zh-CN"/>
            </w:rPr>
            <w:t>28</w:t>
          </w:r>
        </w:p>
      </w:tc>
    </w:tr>
  </w:tbl>
  <w:p w14:paraId="7A0901BC">
    <w:pPr>
      <w:pStyle w:val="11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3B45A0"/>
    <w:multiLevelType w:val="singleLevel"/>
    <w:tmpl w:val="E53B45A0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2D3334C7"/>
    <w:multiLevelType w:val="multilevel"/>
    <w:tmpl w:val="2D3334C7"/>
    <w:lvl w:ilvl="0" w:tentative="0">
      <w:start w:val="1"/>
      <w:numFmt w:val="lowerLetter"/>
      <w:pStyle w:val="31"/>
      <w:lvlText w:val="%1)"/>
      <w:lvlJc w:val="left"/>
      <w:pPr>
        <w:tabs>
          <w:tab w:val="left" w:pos="435"/>
        </w:tabs>
        <w:ind w:left="435" w:hanging="43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85E61"/>
    <w:rsid w:val="0000792A"/>
    <w:rsid w:val="00007C12"/>
    <w:rsid w:val="00010D61"/>
    <w:rsid w:val="00031587"/>
    <w:rsid w:val="000466BB"/>
    <w:rsid w:val="000621EB"/>
    <w:rsid w:val="000632C3"/>
    <w:rsid w:val="000668BE"/>
    <w:rsid w:val="000741A5"/>
    <w:rsid w:val="00080BEA"/>
    <w:rsid w:val="00082CDF"/>
    <w:rsid w:val="00085A17"/>
    <w:rsid w:val="000917E5"/>
    <w:rsid w:val="000A054B"/>
    <w:rsid w:val="000A0FD5"/>
    <w:rsid w:val="000A4D29"/>
    <w:rsid w:val="000A78BF"/>
    <w:rsid w:val="000B6417"/>
    <w:rsid w:val="000B7F05"/>
    <w:rsid w:val="000C0A69"/>
    <w:rsid w:val="000C5A5F"/>
    <w:rsid w:val="000D13AA"/>
    <w:rsid w:val="000D5AAD"/>
    <w:rsid w:val="000D5D9E"/>
    <w:rsid w:val="000D68F2"/>
    <w:rsid w:val="000E439A"/>
    <w:rsid w:val="000F0A77"/>
    <w:rsid w:val="000F2D8C"/>
    <w:rsid w:val="000F44CE"/>
    <w:rsid w:val="001033F1"/>
    <w:rsid w:val="001142CC"/>
    <w:rsid w:val="00115128"/>
    <w:rsid w:val="00123865"/>
    <w:rsid w:val="001250DF"/>
    <w:rsid w:val="001401A7"/>
    <w:rsid w:val="001527D6"/>
    <w:rsid w:val="001528B8"/>
    <w:rsid w:val="00153E2B"/>
    <w:rsid w:val="00154354"/>
    <w:rsid w:val="00163BF7"/>
    <w:rsid w:val="00181C14"/>
    <w:rsid w:val="001872EB"/>
    <w:rsid w:val="001A1CE8"/>
    <w:rsid w:val="001A791B"/>
    <w:rsid w:val="001A7CE6"/>
    <w:rsid w:val="001B46E8"/>
    <w:rsid w:val="001C0800"/>
    <w:rsid w:val="001C2C70"/>
    <w:rsid w:val="001C430A"/>
    <w:rsid w:val="001C58F5"/>
    <w:rsid w:val="001D419B"/>
    <w:rsid w:val="001E6180"/>
    <w:rsid w:val="001F3286"/>
    <w:rsid w:val="00211408"/>
    <w:rsid w:val="002179B1"/>
    <w:rsid w:val="002311FC"/>
    <w:rsid w:val="00246CD8"/>
    <w:rsid w:val="0025049C"/>
    <w:rsid w:val="002513E3"/>
    <w:rsid w:val="00251B29"/>
    <w:rsid w:val="00253445"/>
    <w:rsid w:val="00280E8E"/>
    <w:rsid w:val="0029066E"/>
    <w:rsid w:val="00292446"/>
    <w:rsid w:val="00294E53"/>
    <w:rsid w:val="002A1604"/>
    <w:rsid w:val="002A5723"/>
    <w:rsid w:val="002D7DBE"/>
    <w:rsid w:val="002F47EC"/>
    <w:rsid w:val="0030363C"/>
    <w:rsid w:val="003065E7"/>
    <w:rsid w:val="00307067"/>
    <w:rsid w:val="003214C9"/>
    <w:rsid w:val="0032207A"/>
    <w:rsid w:val="00324561"/>
    <w:rsid w:val="00334E2F"/>
    <w:rsid w:val="00335364"/>
    <w:rsid w:val="00343110"/>
    <w:rsid w:val="00351688"/>
    <w:rsid w:val="00367288"/>
    <w:rsid w:val="00367A13"/>
    <w:rsid w:val="00381757"/>
    <w:rsid w:val="0039111E"/>
    <w:rsid w:val="00393CD0"/>
    <w:rsid w:val="003A218D"/>
    <w:rsid w:val="003A45E2"/>
    <w:rsid w:val="003C0C3D"/>
    <w:rsid w:val="003C29E2"/>
    <w:rsid w:val="003C64DC"/>
    <w:rsid w:val="003D1229"/>
    <w:rsid w:val="003D4B5A"/>
    <w:rsid w:val="003F5C63"/>
    <w:rsid w:val="003F6D8C"/>
    <w:rsid w:val="00434D4F"/>
    <w:rsid w:val="00437BD3"/>
    <w:rsid w:val="00441E82"/>
    <w:rsid w:val="0045203B"/>
    <w:rsid w:val="0045347C"/>
    <w:rsid w:val="004540D8"/>
    <w:rsid w:val="004639BC"/>
    <w:rsid w:val="004763F9"/>
    <w:rsid w:val="00477A2B"/>
    <w:rsid w:val="004816EB"/>
    <w:rsid w:val="00486406"/>
    <w:rsid w:val="00492A82"/>
    <w:rsid w:val="00494692"/>
    <w:rsid w:val="00496059"/>
    <w:rsid w:val="0049655C"/>
    <w:rsid w:val="004A52E6"/>
    <w:rsid w:val="004B172B"/>
    <w:rsid w:val="004C3E38"/>
    <w:rsid w:val="004D564A"/>
    <w:rsid w:val="004E6E4A"/>
    <w:rsid w:val="004F011D"/>
    <w:rsid w:val="004F1907"/>
    <w:rsid w:val="004F2169"/>
    <w:rsid w:val="004F6C7E"/>
    <w:rsid w:val="0050081E"/>
    <w:rsid w:val="00501A12"/>
    <w:rsid w:val="0050592A"/>
    <w:rsid w:val="00507837"/>
    <w:rsid w:val="005103CE"/>
    <w:rsid w:val="005105B9"/>
    <w:rsid w:val="00515A43"/>
    <w:rsid w:val="0052414C"/>
    <w:rsid w:val="005272C9"/>
    <w:rsid w:val="00531D3C"/>
    <w:rsid w:val="00534831"/>
    <w:rsid w:val="0053711D"/>
    <w:rsid w:val="005458EA"/>
    <w:rsid w:val="005533EA"/>
    <w:rsid w:val="00557B23"/>
    <w:rsid w:val="00581821"/>
    <w:rsid w:val="00591015"/>
    <w:rsid w:val="005A5F7C"/>
    <w:rsid w:val="005B418B"/>
    <w:rsid w:val="005B5D80"/>
    <w:rsid w:val="005C31B4"/>
    <w:rsid w:val="005C463C"/>
    <w:rsid w:val="005D057D"/>
    <w:rsid w:val="005D5203"/>
    <w:rsid w:val="005E4885"/>
    <w:rsid w:val="005F05A6"/>
    <w:rsid w:val="005F4865"/>
    <w:rsid w:val="006011CF"/>
    <w:rsid w:val="00612A94"/>
    <w:rsid w:val="00621752"/>
    <w:rsid w:val="0062209B"/>
    <w:rsid w:val="00631E8C"/>
    <w:rsid w:val="00636F8F"/>
    <w:rsid w:val="006506FE"/>
    <w:rsid w:val="00663BBD"/>
    <w:rsid w:val="0067228E"/>
    <w:rsid w:val="00675C15"/>
    <w:rsid w:val="00682431"/>
    <w:rsid w:val="0068420E"/>
    <w:rsid w:val="00690D17"/>
    <w:rsid w:val="006939CB"/>
    <w:rsid w:val="006B1B28"/>
    <w:rsid w:val="006B251F"/>
    <w:rsid w:val="006B2661"/>
    <w:rsid w:val="006B48FC"/>
    <w:rsid w:val="006C091A"/>
    <w:rsid w:val="006C1CD7"/>
    <w:rsid w:val="006D679B"/>
    <w:rsid w:val="006D781E"/>
    <w:rsid w:val="006D79BE"/>
    <w:rsid w:val="006E1B4A"/>
    <w:rsid w:val="006E307F"/>
    <w:rsid w:val="006E333D"/>
    <w:rsid w:val="00700A9E"/>
    <w:rsid w:val="00723AC0"/>
    <w:rsid w:val="00723CF7"/>
    <w:rsid w:val="00727270"/>
    <w:rsid w:val="00727F81"/>
    <w:rsid w:val="00737C6B"/>
    <w:rsid w:val="0074768D"/>
    <w:rsid w:val="00747928"/>
    <w:rsid w:val="00760B5C"/>
    <w:rsid w:val="007635AA"/>
    <w:rsid w:val="00780B48"/>
    <w:rsid w:val="0078386E"/>
    <w:rsid w:val="007A388C"/>
    <w:rsid w:val="007B09E7"/>
    <w:rsid w:val="007B1602"/>
    <w:rsid w:val="007B655B"/>
    <w:rsid w:val="007C1ED4"/>
    <w:rsid w:val="007C62AD"/>
    <w:rsid w:val="007D19F1"/>
    <w:rsid w:val="007D2FDD"/>
    <w:rsid w:val="007D6E81"/>
    <w:rsid w:val="007E41C4"/>
    <w:rsid w:val="007F3DFA"/>
    <w:rsid w:val="007F6F39"/>
    <w:rsid w:val="0080218C"/>
    <w:rsid w:val="00804374"/>
    <w:rsid w:val="008057F8"/>
    <w:rsid w:val="00815418"/>
    <w:rsid w:val="00822504"/>
    <w:rsid w:val="00823FC1"/>
    <w:rsid w:val="0083526A"/>
    <w:rsid w:val="00837A38"/>
    <w:rsid w:val="00851130"/>
    <w:rsid w:val="008537A8"/>
    <w:rsid w:val="00861A78"/>
    <w:rsid w:val="00866FE1"/>
    <w:rsid w:val="00873E3D"/>
    <w:rsid w:val="00875A07"/>
    <w:rsid w:val="00875FBC"/>
    <w:rsid w:val="00882607"/>
    <w:rsid w:val="00884C0F"/>
    <w:rsid w:val="00887EF5"/>
    <w:rsid w:val="00890F81"/>
    <w:rsid w:val="008B3BD7"/>
    <w:rsid w:val="008B4DC7"/>
    <w:rsid w:val="008C4D23"/>
    <w:rsid w:val="008D2755"/>
    <w:rsid w:val="008E4CE9"/>
    <w:rsid w:val="008E7565"/>
    <w:rsid w:val="0090129F"/>
    <w:rsid w:val="009116F5"/>
    <w:rsid w:val="00917BAB"/>
    <w:rsid w:val="00920097"/>
    <w:rsid w:val="00926B92"/>
    <w:rsid w:val="009324CE"/>
    <w:rsid w:val="009404AD"/>
    <w:rsid w:val="00944ACD"/>
    <w:rsid w:val="00955D31"/>
    <w:rsid w:val="009605E5"/>
    <w:rsid w:val="00966548"/>
    <w:rsid w:val="009847D5"/>
    <w:rsid w:val="00985F21"/>
    <w:rsid w:val="009A329C"/>
    <w:rsid w:val="009B2D98"/>
    <w:rsid w:val="009C25AA"/>
    <w:rsid w:val="009C3995"/>
    <w:rsid w:val="009C6A6E"/>
    <w:rsid w:val="009D22EF"/>
    <w:rsid w:val="009D4758"/>
    <w:rsid w:val="009D549D"/>
    <w:rsid w:val="009D754E"/>
    <w:rsid w:val="009D7E31"/>
    <w:rsid w:val="009E5FC0"/>
    <w:rsid w:val="009F57F0"/>
    <w:rsid w:val="009F5B44"/>
    <w:rsid w:val="009F6FC1"/>
    <w:rsid w:val="009F724B"/>
    <w:rsid w:val="00A034A3"/>
    <w:rsid w:val="00A05960"/>
    <w:rsid w:val="00A065E0"/>
    <w:rsid w:val="00A1338E"/>
    <w:rsid w:val="00A13706"/>
    <w:rsid w:val="00A15C6B"/>
    <w:rsid w:val="00A16E4F"/>
    <w:rsid w:val="00A50D42"/>
    <w:rsid w:val="00A5512B"/>
    <w:rsid w:val="00A63175"/>
    <w:rsid w:val="00A64AAF"/>
    <w:rsid w:val="00A64FFA"/>
    <w:rsid w:val="00A6520F"/>
    <w:rsid w:val="00A72C26"/>
    <w:rsid w:val="00A74949"/>
    <w:rsid w:val="00A8261E"/>
    <w:rsid w:val="00A909FA"/>
    <w:rsid w:val="00AB1C34"/>
    <w:rsid w:val="00AB2CB2"/>
    <w:rsid w:val="00AB3C84"/>
    <w:rsid w:val="00AD26BD"/>
    <w:rsid w:val="00AE45FA"/>
    <w:rsid w:val="00AF3008"/>
    <w:rsid w:val="00B03D98"/>
    <w:rsid w:val="00B10878"/>
    <w:rsid w:val="00B12ABE"/>
    <w:rsid w:val="00B12EAF"/>
    <w:rsid w:val="00B13427"/>
    <w:rsid w:val="00B21CA7"/>
    <w:rsid w:val="00B277B8"/>
    <w:rsid w:val="00B32D02"/>
    <w:rsid w:val="00B353B0"/>
    <w:rsid w:val="00B36096"/>
    <w:rsid w:val="00B54285"/>
    <w:rsid w:val="00B5646D"/>
    <w:rsid w:val="00B64059"/>
    <w:rsid w:val="00B64659"/>
    <w:rsid w:val="00B722BA"/>
    <w:rsid w:val="00B8030D"/>
    <w:rsid w:val="00B83F5D"/>
    <w:rsid w:val="00B900C7"/>
    <w:rsid w:val="00B928CB"/>
    <w:rsid w:val="00B937D3"/>
    <w:rsid w:val="00B94C1F"/>
    <w:rsid w:val="00BB1815"/>
    <w:rsid w:val="00BB3660"/>
    <w:rsid w:val="00BE5E04"/>
    <w:rsid w:val="00BF1B95"/>
    <w:rsid w:val="00BF22A5"/>
    <w:rsid w:val="00C12ABC"/>
    <w:rsid w:val="00C179F6"/>
    <w:rsid w:val="00C3479F"/>
    <w:rsid w:val="00C4162E"/>
    <w:rsid w:val="00C526B7"/>
    <w:rsid w:val="00C567E4"/>
    <w:rsid w:val="00C567FD"/>
    <w:rsid w:val="00C614D8"/>
    <w:rsid w:val="00C61FF4"/>
    <w:rsid w:val="00C74273"/>
    <w:rsid w:val="00C77C17"/>
    <w:rsid w:val="00C81D88"/>
    <w:rsid w:val="00C872BC"/>
    <w:rsid w:val="00C92DE0"/>
    <w:rsid w:val="00CA14A6"/>
    <w:rsid w:val="00CA16A7"/>
    <w:rsid w:val="00CA371F"/>
    <w:rsid w:val="00CB123C"/>
    <w:rsid w:val="00CC034B"/>
    <w:rsid w:val="00CF595B"/>
    <w:rsid w:val="00CF678F"/>
    <w:rsid w:val="00CF71BC"/>
    <w:rsid w:val="00D06694"/>
    <w:rsid w:val="00D06AC4"/>
    <w:rsid w:val="00D21113"/>
    <w:rsid w:val="00D27AB1"/>
    <w:rsid w:val="00D44A82"/>
    <w:rsid w:val="00D4555C"/>
    <w:rsid w:val="00D5152D"/>
    <w:rsid w:val="00D54A7B"/>
    <w:rsid w:val="00D66B67"/>
    <w:rsid w:val="00D6714E"/>
    <w:rsid w:val="00D75FA4"/>
    <w:rsid w:val="00D76E14"/>
    <w:rsid w:val="00D92CB2"/>
    <w:rsid w:val="00DB2AB7"/>
    <w:rsid w:val="00DC2F7A"/>
    <w:rsid w:val="00DC727B"/>
    <w:rsid w:val="00DD3E34"/>
    <w:rsid w:val="00DE3F4C"/>
    <w:rsid w:val="00DE4AC9"/>
    <w:rsid w:val="00DE5F68"/>
    <w:rsid w:val="00DF64AF"/>
    <w:rsid w:val="00DF73C5"/>
    <w:rsid w:val="00E02057"/>
    <w:rsid w:val="00E0778F"/>
    <w:rsid w:val="00E17611"/>
    <w:rsid w:val="00E23B43"/>
    <w:rsid w:val="00E50355"/>
    <w:rsid w:val="00E50870"/>
    <w:rsid w:val="00E56A70"/>
    <w:rsid w:val="00E63DDA"/>
    <w:rsid w:val="00E6578F"/>
    <w:rsid w:val="00E7102E"/>
    <w:rsid w:val="00E745D4"/>
    <w:rsid w:val="00E770F2"/>
    <w:rsid w:val="00E81953"/>
    <w:rsid w:val="00E92591"/>
    <w:rsid w:val="00E93956"/>
    <w:rsid w:val="00EA1B2E"/>
    <w:rsid w:val="00EC30A9"/>
    <w:rsid w:val="00EC324D"/>
    <w:rsid w:val="00ED316B"/>
    <w:rsid w:val="00ED4DC8"/>
    <w:rsid w:val="00EF2F50"/>
    <w:rsid w:val="00F00346"/>
    <w:rsid w:val="00F0207E"/>
    <w:rsid w:val="00F22066"/>
    <w:rsid w:val="00F22402"/>
    <w:rsid w:val="00F24634"/>
    <w:rsid w:val="00F2591A"/>
    <w:rsid w:val="00F33AD0"/>
    <w:rsid w:val="00F4147F"/>
    <w:rsid w:val="00F41DB3"/>
    <w:rsid w:val="00F427A9"/>
    <w:rsid w:val="00F43BE4"/>
    <w:rsid w:val="00F452AF"/>
    <w:rsid w:val="00F70B43"/>
    <w:rsid w:val="00F72FE1"/>
    <w:rsid w:val="00F77719"/>
    <w:rsid w:val="00F77EC2"/>
    <w:rsid w:val="00F8097A"/>
    <w:rsid w:val="00F85174"/>
    <w:rsid w:val="00F85E61"/>
    <w:rsid w:val="00F91C26"/>
    <w:rsid w:val="00F97CA5"/>
    <w:rsid w:val="00FA0BF6"/>
    <w:rsid w:val="00FA10F9"/>
    <w:rsid w:val="00FB754B"/>
    <w:rsid w:val="00FC5EE7"/>
    <w:rsid w:val="00FC7218"/>
    <w:rsid w:val="00FE1B44"/>
    <w:rsid w:val="00FE3642"/>
    <w:rsid w:val="00FE5F63"/>
    <w:rsid w:val="00FF402E"/>
    <w:rsid w:val="02DA474B"/>
    <w:rsid w:val="09295608"/>
    <w:rsid w:val="0D97269D"/>
    <w:rsid w:val="0DF43422"/>
    <w:rsid w:val="0E9961CE"/>
    <w:rsid w:val="134619B5"/>
    <w:rsid w:val="18A4525E"/>
    <w:rsid w:val="18BA398B"/>
    <w:rsid w:val="1C682534"/>
    <w:rsid w:val="1C7E0355"/>
    <w:rsid w:val="1CC1742C"/>
    <w:rsid w:val="1FE651E0"/>
    <w:rsid w:val="23BF542F"/>
    <w:rsid w:val="25087E39"/>
    <w:rsid w:val="257E395C"/>
    <w:rsid w:val="2675202B"/>
    <w:rsid w:val="26AE699D"/>
    <w:rsid w:val="2A6F17B2"/>
    <w:rsid w:val="2B573DEA"/>
    <w:rsid w:val="2B5D3696"/>
    <w:rsid w:val="2C134616"/>
    <w:rsid w:val="2CFB3057"/>
    <w:rsid w:val="2D3A14BB"/>
    <w:rsid w:val="2E8245C9"/>
    <w:rsid w:val="2F576875"/>
    <w:rsid w:val="30B068E8"/>
    <w:rsid w:val="32E85192"/>
    <w:rsid w:val="33731CD1"/>
    <w:rsid w:val="37516385"/>
    <w:rsid w:val="39044346"/>
    <w:rsid w:val="397826CA"/>
    <w:rsid w:val="399400D1"/>
    <w:rsid w:val="3A4B21CD"/>
    <w:rsid w:val="3C906D2D"/>
    <w:rsid w:val="3CEF00FC"/>
    <w:rsid w:val="3CFA2EF4"/>
    <w:rsid w:val="3FE3759B"/>
    <w:rsid w:val="407121F2"/>
    <w:rsid w:val="40A637CE"/>
    <w:rsid w:val="41E265F6"/>
    <w:rsid w:val="42751070"/>
    <w:rsid w:val="44260C57"/>
    <w:rsid w:val="45AA62EC"/>
    <w:rsid w:val="472A04FE"/>
    <w:rsid w:val="488739AD"/>
    <w:rsid w:val="4A586F4D"/>
    <w:rsid w:val="4A76440B"/>
    <w:rsid w:val="4A7820CD"/>
    <w:rsid w:val="4AC47CF4"/>
    <w:rsid w:val="4AE56BEE"/>
    <w:rsid w:val="4C68572B"/>
    <w:rsid w:val="4C831069"/>
    <w:rsid w:val="4C927694"/>
    <w:rsid w:val="4CAF3482"/>
    <w:rsid w:val="4CDC7897"/>
    <w:rsid w:val="4E227E46"/>
    <w:rsid w:val="4F4B49D8"/>
    <w:rsid w:val="4FEC6F2C"/>
    <w:rsid w:val="513E639F"/>
    <w:rsid w:val="51FF61EA"/>
    <w:rsid w:val="53835C4E"/>
    <w:rsid w:val="545350CE"/>
    <w:rsid w:val="55155DE3"/>
    <w:rsid w:val="55A907FD"/>
    <w:rsid w:val="565A5833"/>
    <w:rsid w:val="5743305A"/>
    <w:rsid w:val="578801EF"/>
    <w:rsid w:val="58336D95"/>
    <w:rsid w:val="5AFD3B31"/>
    <w:rsid w:val="5BA307D6"/>
    <w:rsid w:val="5F103958"/>
    <w:rsid w:val="5F5B1C2D"/>
    <w:rsid w:val="616F57F0"/>
    <w:rsid w:val="61896F4A"/>
    <w:rsid w:val="61992391"/>
    <w:rsid w:val="61CA370D"/>
    <w:rsid w:val="6413414A"/>
    <w:rsid w:val="64B61BCC"/>
    <w:rsid w:val="66075614"/>
    <w:rsid w:val="6B987E48"/>
    <w:rsid w:val="6E532CAF"/>
    <w:rsid w:val="6FB15286"/>
    <w:rsid w:val="71697BFA"/>
    <w:rsid w:val="71B96500"/>
    <w:rsid w:val="74AE7D26"/>
    <w:rsid w:val="77753C51"/>
    <w:rsid w:val="78CD539A"/>
    <w:rsid w:val="78FA4724"/>
    <w:rsid w:val="796502B8"/>
    <w:rsid w:val="7AD92BEB"/>
    <w:rsid w:val="7EDE00D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unhideWhenUsed="0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line="480" w:lineRule="auto"/>
      <w:jc w:val="center"/>
      <w:outlineLvl w:val="0"/>
    </w:pPr>
    <w:rPr>
      <w:rFonts w:ascii="宋体" w:hAnsi="宋体"/>
      <w:b/>
      <w:spacing w:val="12"/>
      <w:szCs w:val="21"/>
    </w:rPr>
  </w:style>
  <w:style w:type="paragraph" w:styleId="3">
    <w:name w:val="heading 2"/>
    <w:basedOn w:val="1"/>
    <w:next w:val="1"/>
    <w:qFormat/>
    <w:uiPriority w:val="0"/>
    <w:pPr>
      <w:keepNext/>
      <w:keepLines/>
      <w:spacing w:line="460" w:lineRule="exact"/>
      <w:outlineLvl w:val="1"/>
    </w:pPr>
    <w:rPr>
      <w:rFonts w:ascii="Arial" w:hAnsi="Arial" w:eastAsia="微软雅黑"/>
      <w:b/>
      <w:bCs/>
      <w:szCs w:val="32"/>
    </w:rPr>
  </w:style>
  <w:style w:type="character" w:default="1" w:styleId="18">
    <w:name w:val="Default Paragraph Font"/>
    <w:semiHidden/>
    <w:uiPriority w:val="0"/>
  </w:style>
  <w:style w:type="table" w:default="1" w:styleId="16">
    <w:name w:val="Normal Table"/>
    <w:semiHidden/>
    <w:uiPriority w:val="0"/>
    <w:tblPr>
      <w:tblStyle w:val="16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semiHidden/>
    <w:uiPriority w:val="0"/>
    <w:pPr>
      <w:jc w:val="left"/>
    </w:pPr>
    <w:rPr>
      <w:rFonts w:eastAsia="PMingLiU"/>
      <w:sz w:val="24"/>
      <w:szCs w:val="20"/>
      <w:lang w:eastAsia="zh-TW"/>
    </w:rPr>
  </w:style>
  <w:style w:type="paragraph" w:styleId="5">
    <w:name w:val="Body Text"/>
    <w:basedOn w:val="1"/>
    <w:link w:val="21"/>
    <w:uiPriority w:val="0"/>
    <w:pPr>
      <w:spacing w:after="120"/>
    </w:pPr>
  </w:style>
  <w:style w:type="paragraph" w:styleId="6">
    <w:name w:val="Body Text Indent"/>
    <w:basedOn w:val="1"/>
    <w:uiPriority w:val="0"/>
    <w:pPr>
      <w:snapToGrid w:val="0"/>
      <w:spacing w:line="360" w:lineRule="auto"/>
      <w:ind w:firstLine="482"/>
    </w:pPr>
    <w:rPr>
      <w:sz w:val="24"/>
      <w:szCs w:val="20"/>
    </w:rPr>
  </w:style>
  <w:style w:type="paragraph" w:styleId="7">
    <w:name w:val="Block Text"/>
    <w:basedOn w:val="1"/>
    <w:uiPriority w:val="0"/>
    <w:pPr>
      <w:adjustRightInd w:val="0"/>
      <w:spacing w:line="320" w:lineRule="atLeast"/>
      <w:ind w:left="1412" w:right="332"/>
      <w:textAlignment w:val="baseline"/>
    </w:pPr>
    <w:rPr>
      <w:kern w:val="0"/>
      <w:sz w:val="27"/>
      <w:szCs w:val="20"/>
    </w:rPr>
  </w:style>
  <w:style w:type="paragraph" w:styleId="8">
    <w:name w:val="Date"/>
    <w:basedOn w:val="1"/>
    <w:next w:val="1"/>
    <w:uiPriority w:val="0"/>
    <w:pPr>
      <w:jc w:val="right"/>
    </w:pPr>
    <w:rPr>
      <w:rFonts w:ascii="DFKai-SB" w:eastAsia="DFKai-SB"/>
      <w:sz w:val="24"/>
      <w:lang w:eastAsia="zh-TW"/>
    </w:rPr>
  </w:style>
  <w:style w:type="paragraph" w:styleId="9">
    <w:name w:val="Body Text Indent 2"/>
    <w:basedOn w:val="1"/>
    <w:uiPriority w:val="0"/>
    <w:pPr>
      <w:spacing w:line="300" w:lineRule="auto"/>
      <w:ind w:firstLine="525"/>
    </w:pPr>
    <w:rPr>
      <w:rFonts w:ascii="宋体" w:hAnsi="宋体"/>
      <w:color w:val="000000"/>
      <w:spacing w:val="12"/>
      <w:sz w:val="24"/>
    </w:rPr>
  </w:style>
  <w:style w:type="paragraph" w:styleId="10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uiPriority w:val="39"/>
  </w:style>
  <w:style w:type="paragraph" w:styleId="13">
    <w:name w:val="Body Text Indent 3"/>
    <w:basedOn w:val="1"/>
    <w:uiPriority w:val="0"/>
    <w:pPr>
      <w:spacing w:line="360" w:lineRule="auto"/>
      <w:ind w:firstLine="528" w:firstLineChars="200"/>
    </w:pPr>
    <w:rPr>
      <w:rFonts w:ascii="宋体" w:hAnsi="宋体"/>
      <w:color w:val="000000"/>
      <w:spacing w:val="12"/>
      <w:sz w:val="24"/>
    </w:rPr>
  </w:style>
  <w:style w:type="paragraph" w:styleId="14">
    <w:name w:val="toc 2"/>
    <w:basedOn w:val="1"/>
    <w:next w:val="1"/>
    <w:uiPriority w:val="39"/>
    <w:pPr>
      <w:ind w:left="420" w:leftChars="200"/>
    </w:pPr>
  </w:style>
  <w:style w:type="paragraph" w:styleId="15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17">
    <w:name w:val="Table Grid"/>
    <w:basedOn w:val="16"/>
    <w:uiPriority w:val="0"/>
    <w:pPr>
      <w:widowControl w:val="0"/>
      <w:jc w:val="both"/>
    </w:pPr>
    <w:tblPr>
      <w:tblStyle w:val="16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Strong"/>
    <w:basedOn w:val="18"/>
    <w:qFormat/>
    <w:uiPriority w:val="0"/>
    <w:rPr>
      <w:b/>
      <w:bCs/>
    </w:rPr>
  </w:style>
  <w:style w:type="character" w:styleId="20">
    <w:name w:val="Hyperlink"/>
    <w:uiPriority w:val="99"/>
    <w:rPr>
      <w:color w:val="0000FF"/>
      <w:u w:val="single"/>
    </w:rPr>
  </w:style>
  <w:style w:type="character" w:customStyle="1" w:styleId="21">
    <w:name w:val="正文文本 Char"/>
    <w:basedOn w:val="18"/>
    <w:link w:val="5"/>
    <w:uiPriority w:val="0"/>
    <w:rPr>
      <w:kern w:val="2"/>
      <w:sz w:val="21"/>
      <w:szCs w:val="24"/>
    </w:rPr>
  </w:style>
  <w:style w:type="character" w:customStyle="1" w:styleId="22">
    <w:name w:val="font31"/>
    <w:basedOn w:val="18"/>
    <w:uiPriority w:val="0"/>
    <w:rPr>
      <w:rFonts w:hint="eastAsia" w:ascii="宋体" w:hAnsi="宋体" w:eastAsia="宋体" w:cs="宋体"/>
      <w:b/>
      <w:color w:val="000000"/>
      <w:sz w:val="22"/>
      <w:szCs w:val="22"/>
      <w:u w:val="none"/>
    </w:rPr>
  </w:style>
  <w:style w:type="character" w:customStyle="1" w:styleId="23">
    <w:name w:val="font41"/>
    <w:basedOn w:val="18"/>
    <w:uiPriority w:val="0"/>
    <w:rPr>
      <w:rFonts w:ascii="Arial" w:hAnsi="Arial" w:cs="Arial"/>
      <w:b/>
      <w:color w:val="000000"/>
      <w:sz w:val="22"/>
      <w:szCs w:val="22"/>
      <w:u w:val="none"/>
    </w:rPr>
  </w:style>
  <w:style w:type="paragraph" w:customStyle="1" w:styleId="24">
    <w:name w:val="自定义样式1"/>
    <w:basedOn w:val="1"/>
    <w:uiPriority w:val="0"/>
    <w:pPr>
      <w:spacing w:line="440" w:lineRule="exact"/>
      <w:ind w:left="575" w:leftChars="17" w:hanging="539"/>
    </w:pPr>
    <w:rPr>
      <w:rFonts w:ascii="宋体" w:hAnsi="宋体"/>
      <w:b/>
      <w:bCs/>
      <w:kern w:val="0"/>
      <w:sz w:val="24"/>
    </w:rPr>
  </w:style>
  <w:style w:type="paragraph" w:customStyle="1" w:styleId="25">
    <w:name w:val=" Char1"/>
    <w:basedOn w:val="1"/>
    <w:uiPriority w:val="0"/>
    <w:pPr>
      <w:widowControl/>
      <w:spacing w:after="160" w:line="240" w:lineRule="exact"/>
      <w:jc w:val="left"/>
    </w:pPr>
    <w:rPr>
      <w:rFonts w:ascii="Verdana" w:hAnsi="Verdana"/>
      <w:kern w:val="0"/>
      <w:sz w:val="18"/>
      <w:szCs w:val="20"/>
      <w:lang w:eastAsia="en-US"/>
    </w:rPr>
  </w:style>
  <w:style w:type="paragraph" w:customStyle="1" w:styleId="26">
    <w:name w:val="方針格式"/>
    <w:basedOn w:val="1"/>
    <w:uiPriority w:val="0"/>
    <w:pPr>
      <w:adjustRightInd w:val="0"/>
      <w:spacing w:before="180" w:line="360" w:lineRule="atLeast"/>
      <w:ind w:left="454" w:right="284" w:firstLine="284"/>
      <w:jc w:val="left"/>
      <w:textAlignment w:val="baseline"/>
    </w:pPr>
    <w:rPr>
      <w:rFonts w:ascii="MingLiU" w:eastAsia="MingLiU"/>
      <w:kern w:val="0"/>
      <w:sz w:val="26"/>
      <w:szCs w:val="20"/>
      <w:lang w:eastAsia="zh-TW"/>
    </w:rPr>
  </w:style>
  <w:style w:type="paragraph" w:styleId="27">
    <w:name w:val="List Paragraph"/>
    <w:basedOn w:val="1"/>
    <w:qFormat/>
    <w:uiPriority w:val="34"/>
    <w:pPr>
      <w:ind w:firstLine="420" w:firstLineChars="200"/>
    </w:pPr>
  </w:style>
  <w:style w:type="paragraph" w:customStyle="1" w:styleId="28">
    <w:name w:val="xl27"/>
    <w:basedOn w:val="1"/>
    <w:uiPriority w:val="0"/>
    <w:pPr>
      <w:widowControl/>
      <w:pBdr>
        <w:left w:val="single" w:color="auto" w:sz="8" w:space="0"/>
        <w:bottom w:val="single" w:color="auto" w:sz="8" w:space="0"/>
      </w:pBdr>
      <w:spacing w:before="100" w:beforeAutospacing="1" w:after="100" w:afterAutospacing="1"/>
      <w:jc w:val="center"/>
    </w:pPr>
    <w:rPr>
      <w:rFonts w:ascii="Arial Unicode MS" w:hAnsi="Arial Unicode MS"/>
      <w:kern w:val="0"/>
      <w:szCs w:val="21"/>
    </w:rPr>
  </w:style>
  <w:style w:type="paragraph" w:customStyle="1" w:styleId="29">
    <w:name w:val="xl28"/>
    <w:basedOn w:val="1"/>
    <w:uiPriority w:val="0"/>
    <w:pPr>
      <w:widowControl/>
      <w:pBdr>
        <w:right w:val="single" w:color="auto" w:sz="4" w:space="0"/>
      </w:pBdr>
      <w:spacing w:before="100" w:beforeAutospacing="1" w:after="100" w:afterAutospacing="1"/>
      <w:jc w:val="center"/>
    </w:pPr>
    <w:rPr>
      <w:rFonts w:ascii="Arial Unicode MS" w:hAnsi="Arial Unicode MS" w:eastAsia="Arial Unicode MS" w:cs="Arial Unicode MS"/>
      <w:kern w:val="0"/>
      <w:sz w:val="24"/>
    </w:rPr>
  </w:style>
  <w:style w:type="paragraph" w:customStyle="1" w:styleId="30">
    <w:name w:val="xl49"/>
    <w:basedOn w:val="1"/>
    <w:uiPriority w:val="0"/>
    <w:pPr>
      <w:widowControl/>
      <w:pBdr>
        <w:right w:val="single" w:color="auto" w:sz="4" w:space="0"/>
      </w:pBdr>
      <w:spacing w:before="100" w:beforeAutospacing="1" w:after="100" w:afterAutospacing="1"/>
      <w:jc w:val="center"/>
    </w:pPr>
    <w:rPr>
      <w:rFonts w:ascii="Comic Sans MS" w:hAnsi="Comic Sans MS"/>
      <w:kern w:val="0"/>
      <w:sz w:val="24"/>
    </w:rPr>
  </w:style>
  <w:style w:type="paragraph" w:customStyle="1" w:styleId="31">
    <w:name w:val="样式1"/>
    <w:basedOn w:val="1"/>
    <w:qFormat/>
    <w:uiPriority w:val="0"/>
    <w:pPr>
      <w:numPr>
        <w:ilvl w:val="0"/>
        <w:numId w:val="1"/>
      </w:numPr>
    </w:pPr>
    <w:rPr>
      <w:szCs w:val="20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header" Target="header3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3075" textRotate="1"/>
    <customShpInfo spid="_x0000_s3090"/>
    <customShpInfo spid="_x0000_s3089"/>
    <customShpInfo spid="_x0000_s3098"/>
    <customShpInfo spid="_x0000_s3097"/>
    <customShpInfo spid="_x0000_s3099" textRotate="1"/>
    <customShpInfo spid="_x0000_s3080" textRotate="1"/>
    <customShpInfo spid="_x0000_s3081"/>
    <customShpInfo spid="_x0000_s308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5</Pages>
  <Words>373</Words>
  <Characters>2129</Characters>
  <Lines>17</Lines>
  <Paragraphs>4</Paragraphs>
  <TotalTime>41</TotalTime>
  <ScaleCrop>false</ScaleCrop>
  <LinksUpToDate>false</LinksUpToDate>
  <CharactersWithSpaces>2498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2016-11-12T06:46:00Z</dcterms:created>
  <dc:creator>微软用户</dc:creator>
  <cp:lastModifiedBy>杨世林</cp:lastModifiedBy>
  <cp:lastPrinted>2021-08-23T06:32:39Z</cp:lastPrinted>
  <dcterms:modified xsi:type="dcterms:W3CDTF">2025-08-26T02:03:32Z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1FDB4B966FAE4D6FA2CC1429B1844E6F_13</vt:lpwstr>
  </property>
</Properties>
</file>