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品质部安全生产管理制度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制定目的</w:t>
      </w:r>
    </w:p>
    <w:p>
      <w:r>
        <w:t>为规范品质部安全生产管理工作，确保电气安全检验、化学品检测、实验室操作等专业工作的安全进行，保障员工生命安全和身体健康，特制定本制度。</w:t>
      </w:r>
    </w:p>
    <w:p/>
    <w:p>
      <w:pPr>
        <w:pStyle w:val="Heading3"/>
      </w:pPr>
      <w:r>
        <w:t>第二条 适用范围</w:t>
      </w:r>
    </w:p>
    <w:p>
      <w:r>
        <w:t>本制度适用于品质部全体员工，包括IQC检验员、实验室技术员、QE工程师、QA专员等，涵盖来料检验、过程检验、成品检验、实验室检测等全部工作环节。</w:t>
      </w:r>
    </w:p>
    <w:p/>
    <w:p>
      <w:pPr>
        <w:pStyle w:val="Heading3"/>
      </w:pPr>
      <w:r>
        <w:t>第三条 基本原则</w:t>
      </w:r>
    </w:p>
    <w:p>
      <w:pPr>
        <w:pStyle w:val="ListNumber"/>
      </w:pPr>
      <w:r>
        <w:t>**专业安全**：针对小家电检验特点制定专业安全要求</w:t>
      </w:r>
    </w:p>
    <w:p>
      <w:pPr>
        <w:pStyle w:val="ListNumber"/>
      </w:pPr>
      <w:r>
        <w:t>**电气安全优先**：高压测试、电气检验的安全防护</w:t>
      </w:r>
    </w:p>
    <w:p>
      <w:pPr>
        <w:pStyle w:val="ListNumber"/>
      </w:pPr>
      <w:r>
        <w:t>**化学品安全管控**：有机溶剂、酸碱试剂的安全管理</w:t>
      </w:r>
    </w:p>
    <w:p>
      <w:pPr>
        <w:pStyle w:val="ListNumber"/>
      </w:pPr>
      <w:r>
        <w:t>**实验室安全规范**：特殊设备、环境的安全控制</w:t>
      </w:r>
    </w:p>
    <w:p>
      <w:pPr>
        <w:pStyle w:val="ListNumber"/>
      </w:pPr>
      <w:r>
        <w:t>**全员专业培训**：岗位专业安全技能培训</w:t>
      </w:r>
    </w:p>
    <w:p/>
    <w:p>
      <w:pPr>
        <w:pStyle w:val="Heading2"/>
      </w:pPr>
      <w:r>
        <w:t>第二章 安全生产责任制</w:t>
      </w:r>
    </w:p>
    <w:p/>
    <w:p>
      <w:pPr>
        <w:pStyle w:val="Heading3"/>
      </w:pPr>
      <w:r>
        <w:t>第四条 品质部经理安全职责</w:t>
      </w:r>
    </w:p>
    <w:p>
      <w:pPr>
        <w:pStyle w:val="ListNumber"/>
      </w:pPr>
      <w:r>
        <w:t>**电气安全管理**</w:t>
      </w:r>
    </w:p>
    <w:p>
      <w:pPr>
        <w:pStyle w:val="ListBullet"/>
      </w:pPr>
      <w:r>
        <w:t>负责高压测试设备的安全管理，确保耐压测试（1500V-4000V）设备的安全运行</w:t>
      </w:r>
    </w:p>
    <w:p>
      <w:pPr>
        <w:pStyle w:val="ListBullet"/>
      </w:pPr>
      <w:r>
        <w:t>建立电气安全操作规程，制定高压作业安全标准</w:t>
      </w:r>
    </w:p>
    <w:p>
      <w:pPr>
        <w:pStyle w:val="ListBullet"/>
      </w:pPr>
      <w:r>
        <w:t>配备绝缘手套（耐压≥1000V）、绝缘鞋、绝缘垫等专业防护用品</w:t>
      </w:r>
    </w:p>
    <w:p>
      <w:pPr>
        <w:pStyle w:val="ListBullet"/>
      </w:pPr>
      <w:r>
        <w:t>定期组织电气安全培训和应急演练</w:t>
      </w:r>
    </w:p>
    <w:p/>
    <w:p>
      <w:pPr>
        <w:pStyle w:val="ListNumber"/>
      </w:pPr>
      <w:r>
        <w:t>**化学品安全管理**</w:t>
      </w:r>
    </w:p>
    <w:p>
      <w:pPr>
        <w:pStyle w:val="ListBullet"/>
      </w:pPr>
      <w:r>
        <w:t>建立化学品分类管理体系，确保有机溶剂、酸碱试剂的安全储存和使用</w:t>
      </w:r>
    </w:p>
    <w:p>
      <w:pPr>
        <w:pStyle w:val="ListBullet"/>
      </w:pPr>
      <w:r>
        <w:t>制定化学品安全数据表（SDS）管理制度</w:t>
      </w:r>
    </w:p>
    <w:p>
      <w:pPr>
        <w:pStyle w:val="ListBullet"/>
      </w:pPr>
      <w:r>
        <w:t>配备防化学品手套、防护眼镜、防毒面具等防护用品</w:t>
      </w:r>
    </w:p>
    <w:p>
      <w:pPr>
        <w:pStyle w:val="ListBullet"/>
      </w:pPr>
      <w:r>
        <w:t>建立化学品泄漏应急预案</w:t>
      </w:r>
    </w:p>
    <w:p/>
    <w:p>
      <w:pPr>
        <w:pStyle w:val="ListNumber"/>
      </w:pPr>
      <w:r>
        <w:t>**实验室安全管理**</w:t>
      </w:r>
    </w:p>
    <w:p>
      <w:pPr>
        <w:pStyle w:val="ListBullet"/>
      </w:pPr>
      <w:r>
        <w:t>负责温度冲击试验箱、盐雾试验箱、振动测试台等特殊设备的安全管理</w:t>
      </w:r>
    </w:p>
    <w:p>
      <w:pPr>
        <w:pStyle w:val="ListBullet"/>
      </w:pPr>
      <w:r>
        <w:t>确保实验室通风系统、消防安全设施的正常运行</w:t>
      </w:r>
    </w:p>
    <w:p>
      <w:pPr>
        <w:pStyle w:val="ListBullet"/>
      </w:pPr>
      <w:r>
        <w:t>建立实验室准入制度和安全操作规程</w:t>
      </w:r>
    </w:p>
    <w:p>
      <w:pPr>
        <w:pStyle w:val="ListBullet"/>
      </w:pPr>
      <w:r>
        <w:t>定期进行实验室安全检查和隐患排查</w:t>
      </w:r>
    </w:p>
    <w:p/>
    <w:p>
      <w:pPr>
        <w:pStyle w:val="Heading3"/>
      </w:pPr>
      <w:r>
        <w:t>第五条 IQC检验员安全职责</w:t>
      </w:r>
    </w:p>
    <w:p>
      <w:pPr>
        <w:pStyle w:val="ListNumber"/>
      </w:pPr>
      <w:r>
        <w:t>**电气安全检验**</w:t>
      </w:r>
    </w:p>
    <w:p>
      <w:pPr>
        <w:pStyle w:val="ListBullet"/>
      </w:pPr>
      <w:r>
        <w:t>熟练掌握标志检查、结构安全、电气强度试验的安全操作</w:t>
      </w:r>
    </w:p>
    <w:p>
      <w:pPr>
        <w:pStyle w:val="ListBullet"/>
      </w:pPr>
      <w:r>
        <w:t>正确佩戴绝缘手套、绝缘鞋、防静电服等防护用品</w:t>
      </w:r>
    </w:p>
    <w:p>
      <w:pPr>
        <w:pStyle w:val="ListBullet"/>
      </w:pPr>
      <w:r>
        <w:t>严格执行高压测试的安全操作程序</w:t>
      </w:r>
    </w:p>
    <w:p>
      <w:pPr>
        <w:pStyle w:val="ListBullet"/>
      </w:pPr>
      <w:r>
        <w:t>掌握触电事故的现场急救方法</w:t>
      </w:r>
    </w:p>
    <w:p/>
    <w:p>
      <w:pPr>
        <w:pStyle w:val="ListNumber"/>
      </w:pPr>
      <w:r>
        <w:t>**材料安全检验**</w:t>
      </w:r>
    </w:p>
    <w:p>
      <w:pPr>
        <w:pStyle w:val="ListBullet"/>
      </w:pPr>
      <w:r>
        <w:t>正确进行阻燃性能测试、有害物质检测的安全防护</w:t>
      </w:r>
    </w:p>
    <w:p>
      <w:pPr>
        <w:pStyle w:val="ListBullet"/>
      </w:pPr>
      <w:r>
        <w:t>了解检验材料的安全特性和危险性</w:t>
      </w:r>
    </w:p>
    <w:p>
      <w:pPr>
        <w:pStyle w:val="ListBullet"/>
      </w:pPr>
      <w:r>
        <w:t>在通风良好的环境下进行材料检验</w:t>
      </w:r>
    </w:p>
    <w:p>
      <w:pPr>
        <w:pStyle w:val="ListBullet"/>
      </w:pPr>
      <w:r>
        <w:t>正确处理检验废料和样品</w:t>
      </w:r>
    </w:p>
    <w:p/>
    <w:p>
      <w:pPr>
        <w:pStyle w:val="ListNumber"/>
      </w:pPr>
      <w:r>
        <w:t>**设备安全操作**</w:t>
      </w:r>
    </w:p>
    <w:p>
      <w:pPr>
        <w:pStyle w:val="ListBullet"/>
      </w:pPr>
      <w:r>
        <w:t>严格执行检验设备的校准周期和维修规范</w:t>
      </w:r>
    </w:p>
    <w:p>
      <w:pPr>
        <w:pStyle w:val="ListBullet"/>
      </w:pPr>
      <w:r>
        <w:t>定期检查设备安全防护装置</w:t>
      </w:r>
    </w:p>
    <w:p>
      <w:pPr>
        <w:pStyle w:val="ListBullet"/>
      </w:pPr>
      <w:r>
        <w:t>按规程操作精密检验仪器</w:t>
      </w:r>
    </w:p>
    <w:p>
      <w:pPr>
        <w:pStyle w:val="ListBullet"/>
      </w:pPr>
      <w:r>
        <w:t>及时报告设备安全隐患</w:t>
      </w:r>
    </w:p>
    <w:p/>
    <w:p>
      <w:pPr>
        <w:pStyle w:val="Heading3"/>
      </w:pPr>
      <w:r>
        <w:t>第六条 QE质量工程师安全职责</w:t>
      </w:r>
    </w:p>
    <w:p>
      <w:pPr>
        <w:pStyle w:val="ListNumber"/>
      </w:pPr>
      <w:r>
        <w:t>**安全技术标准制定**</w:t>
      </w:r>
    </w:p>
    <w:p>
      <w:pPr>
        <w:pStyle w:val="ListBullet"/>
      </w:pPr>
      <w:r>
        <w:t>制定电器安全检验、材料安全检验的技术标准和安全要求</w:t>
      </w:r>
    </w:p>
    <w:p>
      <w:pPr>
        <w:pStyle w:val="ListBullet"/>
      </w:pPr>
      <w:r>
        <w:t>建立小家电产品安全检验规范</w:t>
      </w:r>
    </w:p>
    <w:p>
      <w:pPr>
        <w:pStyle w:val="ListBullet"/>
      </w:pPr>
      <w:r>
        <w:t>制定检验设备安全操作指导书</w:t>
      </w:r>
    </w:p>
    <w:p>
      <w:pPr>
        <w:pStyle w:val="ListBullet"/>
      </w:pPr>
      <w:r>
        <w:t>更新安全技术标准和规程</w:t>
      </w:r>
    </w:p>
    <w:p/>
    <w:p>
      <w:pPr>
        <w:pStyle w:val="ListNumber"/>
      </w:pPr>
      <w:r>
        <w:t>**风险评估与控制**</w:t>
      </w:r>
    </w:p>
    <w:p>
      <w:pPr>
        <w:pStyle w:val="ListBullet"/>
      </w:pPr>
      <w:r>
        <w:t>分析电气检验、化学品检测的安全风险</w:t>
      </w:r>
    </w:p>
    <w:p>
      <w:pPr>
        <w:pStyle w:val="ListBullet"/>
      </w:pPr>
      <w:r>
        <w:t>制定针对性的风险控制措施</w:t>
      </w:r>
    </w:p>
    <w:p>
      <w:pPr>
        <w:pStyle w:val="ListBullet"/>
      </w:pPr>
      <w:r>
        <w:t>建立安全风险评估档案</w:t>
      </w:r>
    </w:p>
    <w:p>
      <w:pPr>
        <w:pStyle w:val="ListBullet"/>
      </w:pPr>
      <w:r>
        <w:t>定期评估和更新风险控制措施</w:t>
      </w:r>
    </w:p>
    <w:p/>
    <w:p>
      <w:pPr>
        <w:pStyle w:val="ListNumber"/>
      </w:pPr>
      <w:r>
        <w:t>**安全技术改进**</w:t>
      </w:r>
    </w:p>
    <w:p>
      <w:pPr>
        <w:pStyle w:val="ListBullet"/>
      </w:pPr>
      <w:r>
        <w:t>推进检验设备安全技术改进</w:t>
      </w:r>
    </w:p>
    <w:p>
      <w:pPr>
        <w:pStyle w:val="ListBullet"/>
      </w:pPr>
      <w:r>
        <w:t>优化安全操作流程</w:t>
      </w:r>
    </w:p>
    <w:p>
      <w:pPr>
        <w:pStyle w:val="ListBullet"/>
      </w:pPr>
      <w:r>
        <w:t>参与电气事故、化学品事故的技术调查</w:t>
      </w:r>
    </w:p>
    <w:p>
      <w:pPr>
        <w:pStyle w:val="ListBullet"/>
      </w:pPr>
      <w:r>
        <w:t>对检验人员进行专业安全技术指导</w:t>
      </w:r>
    </w:p>
    <w:p/>
    <w:p>
      <w:pPr>
        <w:pStyle w:val="Heading3"/>
      </w:pPr>
      <w:r>
        <w:t>第七条 QA质量保证专员安全职责</w:t>
      </w:r>
    </w:p>
    <w:p>
      <w:pPr>
        <w:pStyle w:val="ListNumber"/>
      </w:pPr>
      <w:r>
        <w:t>**安全体系管理**</w:t>
      </w:r>
    </w:p>
    <w:p>
      <w:pPr>
        <w:pStyle w:val="ListBullet"/>
      </w:pPr>
      <w:r>
        <w:t>建立和维护安全管理体系文件</w:t>
      </w:r>
    </w:p>
    <w:p>
      <w:pPr>
        <w:pStyle w:val="ListBullet"/>
      </w:pPr>
      <w:r>
        <w:t>制定安全作业标准和操作规程</w:t>
      </w:r>
    </w:p>
    <w:p>
      <w:pPr>
        <w:pStyle w:val="ListBullet"/>
      </w:pPr>
      <w:r>
        <w:t>定期审核电气安全、化学品安全、实验室安全的执行情况</w:t>
      </w:r>
    </w:p>
    <w:p>
      <w:pPr>
        <w:pStyle w:val="ListBullet"/>
      </w:pPr>
      <w:r>
        <w:t>组织安全管理体系的内部审核</w:t>
      </w:r>
    </w:p>
    <w:p/>
    <w:p>
      <w:pPr>
        <w:pStyle w:val="ListNumber"/>
      </w:pPr>
      <w:r>
        <w:t>**安全监督检查**</w:t>
      </w:r>
    </w:p>
    <w:p>
      <w:pPr>
        <w:pStyle w:val="ListBullet"/>
      </w:pPr>
      <w:r>
        <w:t>监督高压作业、化学品操作的安全规程执行</w:t>
      </w:r>
    </w:p>
    <w:p>
      <w:pPr>
        <w:pStyle w:val="ListBullet"/>
      </w:pPr>
      <w:r>
        <w:t>检查个人防护用品的正确使用</w:t>
      </w:r>
    </w:p>
    <w:p>
      <w:pPr>
        <w:pStyle w:val="ListBullet"/>
      </w:pPr>
      <w:r>
        <w:t>监督安全培训的有效性</w:t>
      </w:r>
    </w:p>
    <w:p>
      <w:pPr>
        <w:pStyle w:val="ListBullet"/>
      </w:pPr>
      <w:r>
        <w:t>跟踪安全隐患的整改情况</w:t>
      </w:r>
    </w:p>
    <w:p/>
    <w:p>
      <w:pPr>
        <w:pStyle w:val="ListNumber"/>
      </w:pPr>
      <w:r>
        <w:t>**安全数据管理**</w:t>
      </w:r>
    </w:p>
    <w:p>
      <w:pPr>
        <w:pStyle w:val="ListBullet"/>
      </w:pPr>
      <w:r>
        <w:t>收集安全事故、安全隐患的信息</w:t>
      </w:r>
    </w:p>
    <w:p>
      <w:pPr>
        <w:pStyle w:val="ListBullet"/>
      </w:pPr>
      <w:r>
        <w:t>建立安全数据库和统计分析</w:t>
      </w:r>
    </w:p>
    <w:p>
      <w:pPr>
        <w:pStyle w:val="ListBullet"/>
      </w:pPr>
      <w:r>
        <w:t>编制安全管理报告</w:t>
      </w:r>
    </w:p>
    <w:p>
      <w:pPr>
        <w:pStyle w:val="ListBullet"/>
      </w:pPr>
      <w:r>
        <w:t>推动安全管理的持续改进</w:t>
      </w:r>
    </w:p>
    <w:p/>
    <w:p>
      <w:pPr>
        <w:pStyle w:val="Heading3"/>
      </w:pPr>
      <w:r>
        <w:t>第八条 实验室检测员安全职责</w:t>
      </w:r>
    </w:p>
    <w:p>
      <w:pPr>
        <w:pStyle w:val="ListNumber"/>
      </w:pPr>
      <w:r>
        <w:t>**化学品安全操作**</w:t>
      </w:r>
    </w:p>
    <w:p>
      <w:pPr>
        <w:pStyle w:val="ListBullet"/>
      </w:pPr>
      <w:r>
        <w:t>熟练掌握有机溶剂、酸碱试剂的安全使用和储存</w:t>
      </w:r>
    </w:p>
    <w:p>
      <w:pPr>
        <w:pStyle w:val="ListBullet"/>
      </w:pPr>
      <w:r>
        <w:t>了解化学品的理化性质和危险特性</w:t>
      </w:r>
    </w:p>
    <w:p>
      <w:pPr>
        <w:pStyle w:val="ListBullet"/>
      </w:pPr>
      <w:r>
        <w:t>正确使用通风橱和安全柜</w:t>
      </w:r>
    </w:p>
    <w:p>
      <w:pPr>
        <w:pStyle w:val="ListBullet"/>
      </w:pPr>
      <w:r>
        <w:t>掌握化学品泄漏的应急处理方法</w:t>
      </w:r>
    </w:p>
    <w:p/>
    <w:p>
      <w:pPr>
        <w:pStyle w:val="ListNumber"/>
      </w:pPr>
      <w:r>
        <w:t>**特殊设备安全操作**</w:t>
      </w:r>
    </w:p>
    <w:p>
      <w:pPr>
        <w:pStyle w:val="ListBullet"/>
      </w:pPr>
      <w:r>
        <w:t>正确操作温度冲击试验箱、盐雾试验箱、烘箱马弗炉等设备</w:t>
      </w:r>
    </w:p>
    <w:p>
      <w:pPr>
        <w:pStyle w:val="ListBullet"/>
      </w:pPr>
      <w:r>
        <w:t>严格执行设备安全操作规程</w:t>
      </w:r>
    </w:p>
    <w:p>
      <w:pPr>
        <w:pStyle w:val="ListBullet"/>
      </w:pPr>
      <w:r>
        <w:t>定期检查设备安全防护装置</w:t>
      </w:r>
    </w:p>
    <w:p>
      <w:pPr>
        <w:pStyle w:val="ListBullet"/>
      </w:pPr>
      <w:r>
        <w:t>及时维护保养实验设备</w:t>
      </w:r>
    </w:p>
    <w:p/>
    <w:p>
      <w:pPr>
        <w:pStyle w:val="ListNumber"/>
      </w:pPr>
      <w:r>
        <w:t>**辐射安全防护**</w:t>
      </w:r>
    </w:p>
    <w:p>
      <w:pPr>
        <w:pStyle w:val="ListBullet"/>
      </w:pPr>
      <w:r>
        <w:t>如涉及X射线检测，严格执行辐射安全管理规定</w:t>
      </w:r>
    </w:p>
    <w:p>
      <w:pPr>
        <w:pStyle w:val="ListBullet"/>
      </w:pPr>
      <w:r>
        <w:t>正确佩戴个人剂量计</w:t>
      </w:r>
    </w:p>
    <w:p>
      <w:pPr>
        <w:pStyle w:val="ListBullet"/>
      </w:pPr>
      <w:r>
        <w:t>遵守辐射防护区域管理制度</w:t>
      </w:r>
    </w:p>
    <w:p>
      <w:pPr>
        <w:pStyle w:val="ListBullet"/>
      </w:pPr>
      <w:r>
        <w:t>定期进行辐射安全培训</w:t>
      </w:r>
    </w:p>
    <w:p/>
    <w:p>
      <w:pPr>
        <w:pStyle w:val="ListNumber"/>
      </w:pPr>
      <w:r>
        <w:t>**环境安全管理**</w:t>
      </w:r>
    </w:p>
    <w:p>
      <w:pPr>
        <w:pStyle w:val="ListBullet"/>
      </w:pPr>
      <w:r>
        <w:t>维护实验室通风系统的正常运行</w:t>
      </w:r>
    </w:p>
    <w:p>
      <w:pPr>
        <w:pStyle w:val="ListBullet"/>
      </w:pPr>
      <w:r>
        <w:t>正确处理化学废料，防止环境污染</w:t>
      </w:r>
    </w:p>
    <w:p>
      <w:pPr>
        <w:pStyle w:val="ListBullet"/>
      </w:pPr>
      <w:r>
        <w:t>保持实验室清洁和安全通道畅通</w:t>
      </w:r>
    </w:p>
    <w:p>
      <w:pPr>
        <w:pStyle w:val="ListBullet"/>
      </w:pPr>
      <w:r>
        <w:t>定期检查消防安全设施</w:t>
      </w:r>
    </w:p>
    <w:p/>
    <w:p>
      <w:pPr>
        <w:pStyle w:val="Heading2"/>
      </w:pPr>
      <w:r>
        <w:t>第三章 专业化安全教育培训</w:t>
      </w:r>
    </w:p>
    <w:p/>
    <w:p>
      <w:pPr>
        <w:pStyle w:val="Heading3"/>
      </w:pPr>
      <w:r>
        <w:t>第九条 培训体系</w:t>
      </w:r>
    </w:p>
    <w:p>
      <w:pPr>
        <w:pStyle w:val="ListNumber"/>
      </w:pPr>
      <w:r>
        <w:t>**专业化培训**：针对小家电品质检验特点制定专业培训体系</w:t>
      </w:r>
    </w:p>
    <w:p>
      <w:pPr>
        <w:pStyle w:val="ListNumber"/>
      </w:pPr>
      <w:r>
        <w:t>**分级培训**：基础培训、专业培训、高级培训三级体系</w:t>
      </w:r>
    </w:p>
    <w:p>
      <w:pPr>
        <w:pStyle w:val="ListNumber"/>
      </w:pPr>
      <w:r>
        <w:t>**持证上岗**：特殊岗位必须经过专业培训并取得资格证书</w:t>
      </w:r>
    </w:p>
    <w:p>
      <w:pPr>
        <w:pStyle w:val="ListNumber"/>
      </w:pPr>
      <w:r>
        <w:t>**定期更新**：根据新技术、新设备更新培训内容</w:t>
      </w:r>
    </w:p>
    <w:p/>
    <w:p>
      <w:pPr>
        <w:pStyle w:val="Heading3"/>
      </w:pPr>
      <w:r>
        <w:t>第十条 新员工安全培训（总计20小时）</w:t>
      </w:r>
    </w:p>
    <w:p>
      <w:pPr>
        <w:pStyle w:val="ListNumber"/>
      </w:pPr>
      <w:r>
        <w:t>**安全生产基础知识培训（8小时）**：</w:t>
      </w:r>
    </w:p>
    <w:p>
      <w:pPr>
        <w:pStyle w:val="ListBullet"/>
      </w:pPr>
      <w:r>
        <w:t>小家电行业安全生产特点</w:t>
      </w:r>
    </w:p>
    <w:p>
      <w:pPr>
        <w:pStyle w:val="ListBullet"/>
      </w:pPr>
      <w:r>
        <w:t>电气安全基础知识</w:t>
      </w:r>
    </w:p>
    <w:p>
      <w:pPr>
        <w:pStyle w:val="ListBullet"/>
      </w:pPr>
      <w:r>
        <w:t>化学品安全基础知识</w:t>
      </w:r>
    </w:p>
    <w:p>
      <w:pPr>
        <w:pStyle w:val="ListBullet"/>
      </w:pPr>
      <w:r>
        <w:t>实验室安全基础知识</w:t>
      </w:r>
    </w:p>
    <w:p>
      <w:pPr>
        <w:pStyle w:val="ListBullet"/>
      </w:pPr>
      <w:r>
        <w:t>安全法律法规</w:t>
      </w:r>
    </w:p>
    <w:p/>
    <w:p>
      <w:pPr>
        <w:pStyle w:val="ListNumber"/>
      </w:pPr>
      <w:r>
        <w:t>**岗位安全要求培训（4小时）**：</w:t>
      </w:r>
    </w:p>
    <w:p>
      <w:pPr>
        <w:pStyle w:val="ListBullet"/>
      </w:pPr>
      <w:r>
        <w:t>岗位安全操作规程</w:t>
      </w:r>
    </w:p>
    <w:p>
      <w:pPr>
        <w:pStyle w:val="ListBullet"/>
      </w:pPr>
      <w:r>
        <w:t>岗位危险源识别</w:t>
      </w:r>
    </w:p>
    <w:p>
      <w:pPr>
        <w:pStyle w:val="ListBullet"/>
      </w:pPr>
      <w:r>
        <w:t>个人防护用品使用</w:t>
      </w:r>
    </w:p>
    <w:p>
      <w:pPr>
        <w:pStyle w:val="ListBullet"/>
      </w:pPr>
      <w:r>
        <w:t>应急处理程序</w:t>
      </w:r>
    </w:p>
    <w:p/>
    <w:p>
      <w:pPr>
        <w:pStyle w:val="ListNumber"/>
      </w:pPr>
      <w:r>
        <w:t>**电气安全基础培训（4小时）**：</w:t>
      </w:r>
    </w:p>
    <w:p>
      <w:pPr>
        <w:pStyle w:val="ListBullet"/>
      </w:pPr>
      <w:r>
        <w:t>电气安全基本原理</w:t>
      </w:r>
    </w:p>
    <w:p>
      <w:pPr>
        <w:pStyle w:val="ListBullet"/>
      </w:pPr>
      <w:r>
        <w:t>高压测试安全要求</w:t>
      </w:r>
    </w:p>
    <w:p>
      <w:pPr>
        <w:pStyle w:val="ListBullet"/>
      </w:pPr>
      <w:r>
        <w:t>防触电措施</w:t>
      </w:r>
    </w:p>
    <w:p>
      <w:pPr>
        <w:pStyle w:val="ListBullet"/>
      </w:pPr>
      <w:r>
        <w:t>电气事故应急处理</w:t>
      </w:r>
    </w:p>
    <w:p/>
    <w:p>
      <w:pPr>
        <w:pStyle w:val="ListNumber"/>
      </w:pPr>
      <w:r>
        <w:t>**化学品安全基础培训（4小时）**：</w:t>
      </w:r>
    </w:p>
    <w:p>
      <w:pPr>
        <w:pStyle w:val="ListBullet"/>
      </w:pPr>
      <w:r>
        <w:t>化学品分类和标识</w:t>
      </w:r>
    </w:p>
    <w:p>
      <w:pPr>
        <w:pStyle w:val="ListBullet"/>
      </w:pPr>
      <w:r>
        <w:t>化学品安全储存</w:t>
      </w:r>
    </w:p>
    <w:p>
      <w:pPr>
        <w:pStyle w:val="ListBullet"/>
      </w:pPr>
      <w:r>
        <w:t>化学品泄漏处理</w:t>
      </w:r>
    </w:p>
    <w:p>
      <w:pPr>
        <w:pStyle w:val="ListBullet"/>
      </w:pPr>
      <w:r>
        <w:t>个人防护要求</w:t>
      </w:r>
    </w:p>
    <w:p/>
    <w:p>
      <w:pPr>
        <w:pStyle w:val="Heading3"/>
      </w:pPr>
      <w:r>
        <w:t>第十一条 岗位专业安全培训</w:t>
      </w:r>
    </w:p>
    <w:p>
      <w:pPr>
        <w:pStyle w:val="ListNumber"/>
      </w:pPr>
      <w:r>
        <w:t>**IQC检验员专业培训（16小时）**：</w:t>
      </w:r>
    </w:p>
    <w:p>
      <w:pPr>
        <w:pStyle w:val="ListBullet"/>
      </w:pPr>
      <w:r>
        <w:t>电器安全检验操作（8小时）</w:t>
      </w:r>
    </w:p>
    <w:p>
      <w:pPr>
        <w:pStyle w:val="ListBullet"/>
      </w:pPr>
      <w:r>
        <w:t>材料安全检验操作（4小时）</w:t>
      </w:r>
    </w:p>
    <w:p>
      <w:pPr>
        <w:pStyle w:val="ListBullet"/>
      </w:pPr>
      <w:r>
        <w:t>检验设备安全操作（4小时）</w:t>
      </w:r>
    </w:p>
    <w:p/>
    <w:p>
      <w:pPr>
        <w:pStyle w:val="ListNumber"/>
      </w:pPr>
      <w:r>
        <w:t>**实验室技术员专业培训（20小时）**：</w:t>
      </w:r>
    </w:p>
    <w:p>
      <w:pPr>
        <w:pStyle w:val="ListBullet"/>
      </w:pPr>
      <w:r>
        <w:t>化学品安全操作（8小时）</w:t>
      </w:r>
    </w:p>
    <w:p>
      <w:pPr>
        <w:pStyle w:val="ListBullet"/>
      </w:pPr>
      <w:r>
        <w:t>特殊设备安全操作（8小时）</w:t>
      </w:r>
    </w:p>
    <w:p>
      <w:pPr>
        <w:pStyle w:val="ListBullet"/>
      </w:pPr>
      <w:r>
        <w:t>辐射安全防护（4小时）</w:t>
      </w:r>
    </w:p>
    <w:p/>
    <w:p>
      <w:pPr>
        <w:pStyle w:val="ListNumber"/>
      </w:pPr>
      <w:r>
        <w:t>**QE工程师专业培训（12小时）**：</w:t>
      </w:r>
    </w:p>
    <w:p>
      <w:pPr>
        <w:pStyle w:val="ListBullet"/>
      </w:pPr>
      <w:r>
        <w:t>安全风险评估（6小时）</w:t>
      </w:r>
    </w:p>
    <w:p>
      <w:pPr>
        <w:pStyle w:val="ListBullet"/>
      </w:pPr>
      <w:r>
        <w:t>安全技术标准制定（6小时）</w:t>
      </w:r>
    </w:p>
    <w:p/>
    <w:p>
      <w:pPr>
        <w:pStyle w:val="ListNumber"/>
      </w:pPr>
      <w:r>
        <w:t>**QA专员专业培训（12小时）**：</w:t>
      </w:r>
    </w:p>
    <w:p>
      <w:pPr>
        <w:pStyle w:val="ListBullet"/>
      </w:pPr>
      <w:r>
        <w:t>安全体系管理（6小时）</w:t>
      </w:r>
    </w:p>
    <w:p>
      <w:pPr>
        <w:pStyle w:val="ListBullet"/>
      </w:pPr>
      <w:r>
        <w:t>安全审核技能（6小时）</w:t>
      </w:r>
    </w:p>
    <w:p/>
    <w:p>
      <w:pPr>
        <w:pStyle w:val="Heading3"/>
      </w:pPr>
      <w:r>
        <w:t>第十二条 专项安全培训</w:t>
      </w:r>
    </w:p>
    <w:p>
      <w:pPr>
        <w:pStyle w:val="ListNumber"/>
      </w:pPr>
      <w:r>
        <w:t>**高压作业培训（8小时）**：</w:t>
      </w:r>
    </w:p>
    <w:p>
      <w:pPr>
        <w:pStyle w:val="ListBullet"/>
      </w:pPr>
      <w:r>
        <w:t>高压电气安全理论</w:t>
      </w:r>
    </w:p>
    <w:p>
      <w:pPr>
        <w:pStyle w:val="ListBullet"/>
      </w:pPr>
      <w:r>
        <w:t>高压测试设备操作</w:t>
      </w:r>
    </w:p>
    <w:p>
      <w:pPr>
        <w:pStyle w:val="ListBullet"/>
      </w:pPr>
      <w:r>
        <w:t>高压作业安全防护</w:t>
      </w:r>
    </w:p>
    <w:p>
      <w:pPr>
        <w:pStyle w:val="ListBullet"/>
      </w:pPr>
      <w:r>
        <w:t>触电事故急救</w:t>
      </w:r>
    </w:p>
    <w:p/>
    <w:p>
      <w:pPr>
        <w:pStyle w:val="ListNumber"/>
      </w:pPr>
      <w:r>
        <w:t>**化学品操作培训（8小时）**：</w:t>
      </w:r>
    </w:p>
    <w:p>
      <w:pPr>
        <w:pStyle w:val="ListBullet"/>
      </w:pPr>
      <w:r>
        <w:t>化学品理化性质</w:t>
      </w:r>
    </w:p>
    <w:p>
      <w:pPr>
        <w:pStyle w:val="ListBullet"/>
      </w:pPr>
      <w:r>
        <w:t>安全操作技能</w:t>
      </w:r>
    </w:p>
    <w:p>
      <w:pPr>
        <w:pStyle w:val="ListBullet"/>
      </w:pPr>
      <w:r>
        <w:t>泄漏应急处理</w:t>
      </w:r>
    </w:p>
    <w:p>
      <w:pPr>
        <w:pStyle w:val="ListBullet"/>
      </w:pPr>
      <w:r>
        <w:t>中毒急救措施</w:t>
      </w:r>
    </w:p>
    <w:p/>
    <w:p>
      <w:pPr>
        <w:pStyle w:val="ListNumber"/>
      </w:pPr>
      <w:r>
        <w:t>**应急救援培训（6小时）**：</w:t>
      </w:r>
    </w:p>
    <w:p>
      <w:pPr>
        <w:pStyle w:val="ListBullet"/>
      </w:pPr>
      <w:r>
        <w:t>应急预案演练</w:t>
      </w:r>
    </w:p>
    <w:p>
      <w:pPr>
        <w:pStyle w:val="ListBullet"/>
      </w:pPr>
      <w:r>
        <w:t>现场急救技能</w:t>
      </w:r>
    </w:p>
    <w:p>
      <w:pPr>
        <w:pStyle w:val="ListBullet"/>
      </w:pPr>
      <w:r>
        <w:t>应急设备使用</w:t>
      </w:r>
    </w:p>
    <w:p>
      <w:pPr>
        <w:pStyle w:val="ListBullet"/>
      </w:pPr>
      <w:r>
        <w:t>应急通讯联络</w:t>
      </w:r>
    </w:p>
    <w:p/>
    <w:p>
      <w:pPr>
        <w:pStyle w:val="ListNumber"/>
      </w:pPr>
      <w:r>
        <w:t>**职业健康培训（4小时）**：</w:t>
      </w:r>
    </w:p>
    <w:p>
      <w:pPr>
        <w:pStyle w:val="ListBullet"/>
      </w:pPr>
      <w:r>
        <w:t>职业病防护</w:t>
      </w:r>
    </w:p>
    <w:p>
      <w:pPr>
        <w:pStyle w:val="ListBullet"/>
      </w:pPr>
      <w:r>
        <w:t>健康监护</w:t>
      </w:r>
    </w:p>
    <w:p>
      <w:pPr>
        <w:pStyle w:val="ListBullet"/>
      </w:pPr>
      <w:r>
        <w:t>劳动防护</w:t>
      </w:r>
    </w:p>
    <w:p>
      <w:pPr>
        <w:pStyle w:val="ListBullet"/>
      </w:pPr>
      <w:r>
        <w:t>健康管理</w:t>
      </w:r>
    </w:p>
    <w:p/>
    <w:p>
      <w:pPr>
        <w:pStyle w:val="Heading3"/>
      </w:pPr>
      <w:r>
        <w:t>第十三条 培训管理与考核</w:t>
      </w:r>
    </w:p>
    <w:p>
      <w:pPr>
        <w:pStyle w:val="ListNumber"/>
      </w:pPr>
      <w:r>
        <w:t>**培训档案管理**：</w:t>
      </w:r>
    </w:p>
    <w:p>
      <w:pPr>
        <w:pStyle w:val="ListBullet"/>
      </w:pPr>
      <w:r>
        <w:t>建立个人培训档案</w:t>
      </w:r>
    </w:p>
    <w:p>
      <w:pPr>
        <w:pStyle w:val="ListBullet"/>
      </w:pPr>
      <w:r>
        <w:t>记录培训时间、内容、成绩</w:t>
      </w:r>
    </w:p>
    <w:p>
      <w:pPr>
        <w:pStyle w:val="ListBullet"/>
      </w:pPr>
      <w:r>
        <w:t>跟踪培训效果</w:t>
      </w:r>
    </w:p>
    <w:p>
      <w:pPr>
        <w:pStyle w:val="ListBullet"/>
      </w:pPr>
      <w:r>
        <w:t>制定个人培训计划</w:t>
      </w:r>
    </w:p>
    <w:p/>
    <w:p>
      <w:pPr>
        <w:pStyle w:val="ListNumber"/>
      </w:pPr>
      <w:r>
        <w:t>**培训考核制度**：</w:t>
      </w:r>
    </w:p>
    <w:p>
      <w:pPr>
        <w:pStyle w:val="ListBullet"/>
      </w:pPr>
      <w:r>
        <w:t>理论考试（≥80分合格）</w:t>
      </w:r>
    </w:p>
    <w:p>
      <w:pPr>
        <w:pStyle w:val="ListBullet"/>
      </w:pPr>
      <w:r>
        <w:t>实操考核（≥85分合格）</w:t>
      </w:r>
    </w:p>
    <w:p>
      <w:pPr>
        <w:pStyle w:val="ListBullet"/>
      </w:pPr>
      <w:r>
        <w:t>定期复训（每年至少1次）</w:t>
      </w:r>
    </w:p>
    <w:p>
      <w:pPr>
        <w:pStyle w:val="ListBullet"/>
      </w:pPr>
      <w:r>
        <w:t>特殊岗位持证上岗</w:t>
      </w:r>
    </w:p>
    <w:p/>
    <w:p>
      <w:pPr>
        <w:pStyle w:val="ListNumber"/>
      </w:pPr>
      <w:r>
        <w:t>**培训效果评估**：</w:t>
      </w:r>
    </w:p>
    <w:p>
      <w:pPr>
        <w:pStyle w:val="ListBullet"/>
      </w:pPr>
      <w:r>
        <w:t>培训满意度调查</w:t>
      </w:r>
    </w:p>
    <w:p>
      <w:pPr>
        <w:pStyle w:val="ListBullet"/>
      </w:pPr>
      <w:r>
        <w:t>安全行为观察</w:t>
      </w:r>
    </w:p>
    <w:p>
      <w:pPr>
        <w:pStyle w:val="ListBullet"/>
      </w:pPr>
      <w:r>
        <w:t>事故率统计分析</w:t>
      </w:r>
    </w:p>
    <w:p>
      <w:pPr>
        <w:pStyle w:val="ListBullet"/>
      </w:pPr>
      <w:r>
        <w:t>培训内容持续改进</w:t>
      </w:r>
    </w:p>
    <w:p/>
    <w:p>
      <w:pPr>
        <w:pStyle w:val="Heading2"/>
      </w:pPr>
      <w:r>
        <w:t>第四章 专业安全操作规程</w:t>
      </w:r>
    </w:p>
    <w:p/>
    <w:p>
      <w:pPr>
        <w:pStyle w:val="Heading3"/>
      </w:pPr>
      <w:r>
        <w:t>第十四条 电气安全管理专章</w:t>
      </w:r>
    </w:p>
    <w:p/>
    <w:p>
      <w:pPr>
        <w:pStyle w:val="Heading4"/>
      </w:pPr>
      <w:r>
        <w:t>第一节 高压测试安全</w:t>
      </w:r>
    </w:p>
    <w:p>
      <w:pPr>
        <w:pStyle w:val="ListNumber"/>
      </w:pPr>
      <w:r>
        <w:t>**耐压测试安全要求（1500V-4000V）**：</w:t>
      </w:r>
    </w:p>
    <w:p>
      <w:pPr>
        <w:pStyle w:val="ListBullet"/>
      </w:pPr>
      <w:r>
        <w:t>测试前检查绝缘手套（耐压≥1000V）完好性</w:t>
      </w:r>
    </w:p>
    <w:p>
      <w:pPr>
        <w:pStyle w:val="ListBullet"/>
      </w:pPr>
      <w:r>
        <w:t>确认测试区域无其他人员</w:t>
      </w:r>
    </w:p>
    <w:p>
      <w:pPr>
        <w:pStyle w:val="ListBullet"/>
      </w:pPr>
      <w:r>
        <w:t>设置安全警示标识</w:t>
      </w:r>
    </w:p>
    <w:p>
      <w:pPr>
        <w:pStyle w:val="ListBullet"/>
      </w:pPr>
      <w:r>
        <w:t>使用绝缘垫和安全围栏</w:t>
      </w:r>
    </w:p>
    <w:p>
      <w:pPr>
        <w:pStyle w:val="ListBullet"/>
      </w:pPr>
      <w:r>
        <w:t>测试时保持安全距离（≥1米）</w:t>
      </w:r>
    </w:p>
    <w:p/>
    <w:p>
      <w:pPr>
        <w:pStyle w:val="ListNumber"/>
      </w:pPr>
      <w:r>
        <w:t>**绝缘电阻测试安全**：</w:t>
      </w:r>
    </w:p>
    <w:p>
      <w:pPr>
        <w:pStyle w:val="ListBullet"/>
      </w:pPr>
      <w:r>
        <w:t>测试前确认产品断电</w:t>
      </w:r>
    </w:p>
    <w:p>
      <w:pPr>
        <w:pStyle w:val="ListBullet"/>
      </w:pPr>
      <w:r>
        <w:t>使用专用测试线</w:t>
      </w:r>
    </w:p>
    <w:p>
      <w:pPr>
        <w:pStyle w:val="ListBullet"/>
      </w:pPr>
      <w:r>
        <w:t>避免手部接触测试点</w:t>
      </w:r>
    </w:p>
    <w:p>
      <w:pPr>
        <w:pStyle w:val="ListBullet"/>
      </w:pPr>
      <w:r>
        <w:t>测试后进行放电处理</w:t>
      </w:r>
    </w:p>
    <w:p/>
    <w:p>
      <w:pPr>
        <w:pStyle w:val="ListNumber"/>
      </w:pPr>
      <w:r>
        <w:t>**接地连续性测试安全**：</w:t>
      </w:r>
    </w:p>
    <w:p>
      <w:pPr>
        <w:pStyle w:val="ListBullet"/>
      </w:pPr>
      <w:r>
        <w:t>确认测试电流在安全范围内</w:t>
      </w:r>
    </w:p>
    <w:p>
      <w:pPr>
        <w:pStyle w:val="ListBullet"/>
      </w:pPr>
      <w:r>
        <w:t>检查测试夹具接触良好</w:t>
      </w:r>
    </w:p>
    <w:p>
      <w:pPr>
        <w:pStyle w:val="ListBullet"/>
      </w:pPr>
      <w:r>
        <w:t>避免在潮湿环境下测试</w:t>
      </w:r>
    </w:p>
    <w:p/>
    <w:p>
      <w:pPr>
        <w:pStyle w:val="Heading4"/>
      </w:pPr>
      <w:r>
        <w:t>第二节 电气设备安全管理</w:t>
      </w:r>
    </w:p>
    <w:p>
      <w:pPr>
        <w:pStyle w:val="ListNumber"/>
      </w:pPr>
      <w:r>
        <w:t>**设备校准周期管理**：</w:t>
      </w:r>
    </w:p>
    <w:p>
      <w:pPr>
        <w:pStyle w:val="ListBullet"/>
      </w:pPr>
      <w:r>
        <w:t>高压测试仪：每6个月校准一次</w:t>
      </w:r>
    </w:p>
    <w:p>
      <w:pPr>
        <w:pStyle w:val="ListBullet"/>
      </w:pPr>
      <w:r>
        <w:t>绝缘电阻测试仪：每12个月校准一次</w:t>
      </w:r>
    </w:p>
    <w:p>
      <w:pPr>
        <w:pStyle w:val="ListBullet"/>
      </w:pPr>
      <w:r>
        <w:t>接地电阻测试仪：每12个月校准一次</w:t>
      </w:r>
    </w:p>
    <w:p>
      <w:pPr>
        <w:pStyle w:val="ListBullet"/>
      </w:pPr>
      <w:r>
        <w:t>建立设备校准档案</w:t>
      </w:r>
    </w:p>
    <w:p/>
    <w:p>
      <w:pPr>
        <w:pStyle w:val="ListNumber"/>
      </w:pPr>
      <w:r>
        <w:t>**操作人员资质要求**：</w:t>
      </w:r>
    </w:p>
    <w:p>
      <w:pPr>
        <w:pStyle w:val="ListBullet"/>
      </w:pPr>
      <w:r>
        <w:t>必须经过电气安全培训</w:t>
      </w:r>
    </w:p>
    <w:p>
      <w:pPr>
        <w:pStyle w:val="ListBullet"/>
      </w:pPr>
      <w:r>
        <w:t>取得高压作业资格证书</w:t>
      </w:r>
    </w:p>
    <w:p>
      <w:pPr>
        <w:pStyle w:val="ListBullet"/>
      </w:pPr>
      <w:r>
        <w:t>定期进行安全技能考核</w:t>
      </w:r>
    </w:p>
    <w:p>
      <w:pPr>
        <w:pStyle w:val="ListBullet"/>
      </w:pPr>
      <w:r>
        <w:t>身体健康，无心脏病等禁忌症</w:t>
      </w:r>
    </w:p>
    <w:p/>
    <w:p>
      <w:pPr>
        <w:pStyle w:val="ListNumber"/>
      </w:pPr>
      <w:r>
        <w:t>**设备维修规范**：</w:t>
      </w:r>
    </w:p>
    <w:p>
      <w:pPr>
        <w:pStyle w:val="ListBullet"/>
      </w:pPr>
      <w:r>
        <w:t>维修前必须断电并挂牌</w:t>
      </w:r>
    </w:p>
    <w:p>
      <w:pPr>
        <w:pStyle w:val="ListBullet"/>
      </w:pPr>
      <w:r>
        <w:t>使用合格的维修工具</w:t>
      </w:r>
    </w:p>
    <w:p>
      <w:pPr>
        <w:pStyle w:val="ListBullet"/>
      </w:pPr>
      <w:r>
        <w:t>维修后进行安全性能测试</w:t>
      </w:r>
    </w:p>
    <w:p>
      <w:pPr>
        <w:pStyle w:val="ListBullet"/>
      </w:pPr>
      <w:r>
        <w:t>建立维修记录档案</w:t>
      </w:r>
    </w:p>
    <w:p/>
    <w:p>
      <w:pPr>
        <w:pStyle w:val="Heading4"/>
      </w:pPr>
      <w:r>
        <w:t>第三节 防触电措施</w:t>
      </w:r>
    </w:p>
    <w:p>
      <w:pPr>
        <w:pStyle w:val="ListNumber"/>
      </w:pPr>
      <w:r>
        <w:t>**安全防护设施配置**：</w:t>
      </w:r>
    </w:p>
    <w:p>
      <w:pPr>
        <w:pStyle w:val="ListBullet"/>
      </w:pPr>
      <w:r>
        <w:t>配备绝缘手套、绝缘鞋、绝缘垫</w:t>
      </w:r>
    </w:p>
    <w:p>
      <w:pPr>
        <w:pStyle w:val="ListBullet"/>
      </w:pPr>
      <w:r>
        <w:t>设置安全警示标识</w:t>
      </w:r>
    </w:p>
    <w:p>
      <w:pPr>
        <w:pStyle w:val="ListBullet"/>
      </w:pPr>
      <w:r>
        <w:t>配备应急断电开关</w:t>
      </w:r>
    </w:p>
    <w:p>
      <w:pPr>
        <w:pStyle w:val="ListBullet"/>
      </w:pPr>
      <w:r>
        <w:t>安装漏电保护装置</w:t>
      </w:r>
    </w:p>
    <w:p/>
    <w:p>
      <w:pPr>
        <w:pStyle w:val="ListNumber"/>
      </w:pPr>
      <w:r>
        <w:t>**应急处理程序**：</w:t>
      </w:r>
    </w:p>
    <w:p>
      <w:pPr>
        <w:pStyle w:val="ListBullet"/>
      </w:pPr>
      <w:r>
        <w:t>发现触电立即切断电源</w:t>
      </w:r>
    </w:p>
    <w:p>
      <w:pPr>
        <w:pStyle w:val="ListBullet"/>
      </w:pPr>
      <w:r>
        <w:t>使用绝缘工具脱离电源</w:t>
      </w:r>
    </w:p>
    <w:p>
      <w:pPr>
        <w:pStyle w:val="ListBullet"/>
      </w:pPr>
      <w:r>
        <w:t>立即进行心肺复苏</w:t>
      </w:r>
    </w:p>
    <w:p>
      <w:pPr>
        <w:pStyle w:val="ListBullet"/>
      </w:pPr>
      <w:r>
        <w:t>及时送医救治</w:t>
      </w:r>
    </w:p>
    <w:p/>
    <w:p>
      <w:pPr>
        <w:pStyle w:val="Heading3"/>
      </w:pPr>
      <w:r>
        <w:t>第十五条 化学品安全管理专章</w:t>
      </w:r>
    </w:p>
    <w:p/>
    <w:p>
      <w:pPr>
        <w:pStyle w:val="Heading4"/>
      </w:pPr>
      <w:r>
        <w:t>第一节 化学品分类管理</w:t>
      </w:r>
    </w:p>
    <w:p>
      <w:pPr>
        <w:pStyle w:val="ListNumber"/>
      </w:pPr>
      <w:r>
        <w:t>**有机溶剂类管理**：</w:t>
      </w:r>
    </w:p>
    <w:p>
      <w:pPr>
        <w:pStyle w:val="ListBullet"/>
      </w:pPr>
      <w:r>
        <w:t>甲苯、二甲苯：储存于阴凉通风处，远离火源</w:t>
      </w:r>
    </w:p>
    <w:p>
      <w:pPr>
        <w:pStyle w:val="ListBullet"/>
      </w:pPr>
      <w:r>
        <w:t>丙酮、乙醇：使用防爆冰箱储存</w:t>
      </w:r>
    </w:p>
    <w:p>
      <w:pPr>
        <w:pStyle w:val="ListBullet"/>
      </w:pPr>
      <w:r>
        <w:t>正己烷：严格控制使用量，加强通风</w:t>
      </w:r>
    </w:p>
    <w:p>
      <w:pPr>
        <w:pStyle w:val="ListBullet"/>
      </w:pPr>
      <w:r>
        <w:t>建立使用台账，记录用量和去向</w:t>
      </w:r>
    </w:p>
    <w:p/>
    <w:p>
      <w:pPr>
        <w:pStyle w:val="ListNumber"/>
      </w:pPr>
      <w:r>
        <w:t>**酸碱类试剂管理**：</w:t>
      </w:r>
    </w:p>
    <w:p>
      <w:pPr>
        <w:pStyle w:val="ListBullet"/>
      </w:pPr>
      <w:r>
        <w:t>浓硫酸、浓硝酸：储存于专用酸柜</w:t>
      </w:r>
    </w:p>
    <w:p>
      <w:pPr>
        <w:pStyle w:val="ListBullet"/>
      </w:pPr>
      <w:r>
        <w:t>氢氧化钠、氨水：储存于专用碱柜</w:t>
      </w:r>
    </w:p>
    <w:p>
      <w:pPr>
        <w:pStyle w:val="ListBullet"/>
      </w:pPr>
      <w:r>
        <w:t>酸碱分开储存，防止混合</w:t>
      </w:r>
    </w:p>
    <w:p>
      <w:pPr>
        <w:pStyle w:val="ListBullet"/>
      </w:pPr>
      <w:r>
        <w:t>配备中和剂和吸附材料</w:t>
      </w:r>
    </w:p>
    <w:p/>
    <w:p>
      <w:pPr>
        <w:pStyle w:val="ListNumber"/>
      </w:pPr>
      <w:r>
        <w:t>**重金属检测试剂管理**：</w:t>
      </w:r>
    </w:p>
    <w:p>
      <w:pPr>
        <w:pStyle w:val="ListBullet"/>
      </w:pPr>
      <w:r>
        <w:t>汞、铅、镉标准溶液：低温避光储存</w:t>
      </w:r>
    </w:p>
    <w:p>
      <w:pPr>
        <w:pStyle w:val="ListBullet"/>
      </w:pPr>
      <w:r>
        <w:t>建立双人双锁管理制度</w:t>
      </w:r>
    </w:p>
    <w:p>
      <w:pPr>
        <w:pStyle w:val="ListBullet"/>
      </w:pPr>
      <w:r>
        <w:t>定期检查容器密封性</w:t>
      </w:r>
    </w:p>
    <w:p>
      <w:pPr>
        <w:pStyle w:val="ListBullet"/>
      </w:pPr>
      <w:r>
        <w:t>废液分类收集处理</w:t>
      </w:r>
    </w:p>
    <w:p/>
    <w:p>
      <w:pPr>
        <w:pStyle w:val="Heading4"/>
      </w:pPr>
      <w:r>
        <w:t>第二节 储存安全要求</w:t>
      </w:r>
    </w:p>
    <w:p>
      <w:pPr>
        <w:pStyle w:val="ListNumber"/>
      </w:pPr>
      <w:r>
        <w:t>**储存环境要求**：</w:t>
      </w:r>
    </w:p>
    <w:p>
      <w:pPr>
        <w:pStyle w:val="ListBullet"/>
      </w:pPr>
      <w:r>
        <w:t>温度控制：15-25℃</w:t>
      </w:r>
    </w:p>
    <w:p>
      <w:pPr>
        <w:pStyle w:val="ListBullet"/>
      </w:pPr>
      <w:r>
        <w:t>湿度控制：≤60%RH</w:t>
      </w:r>
    </w:p>
    <w:p>
      <w:pPr>
        <w:pStyle w:val="ListBullet"/>
      </w:pPr>
      <w:r>
        <w:t>通风要求：换气次数≥12次/小时</w:t>
      </w:r>
    </w:p>
    <w:p>
      <w:pPr>
        <w:pStyle w:val="ListBullet"/>
      </w:pPr>
      <w:r>
        <w:t>照明要求：使用防爆灯具</w:t>
      </w:r>
    </w:p>
    <w:p/>
    <w:p>
      <w:pPr>
        <w:pStyle w:val="ListNumber"/>
      </w:pPr>
      <w:r>
        <w:t>**储存管理要求**：</w:t>
      </w:r>
    </w:p>
    <w:p>
      <w:pPr>
        <w:pStyle w:val="ListBullet"/>
      </w:pPr>
      <w:r>
        <w:t>建立化学品清单和安全数据表（SDS）</w:t>
      </w:r>
    </w:p>
    <w:p>
      <w:pPr>
        <w:pStyle w:val="ListBullet"/>
      </w:pPr>
      <w:r>
        <w:t>设置专用储存柜，分类储存</w:t>
      </w:r>
    </w:p>
    <w:p>
      <w:pPr>
        <w:pStyle w:val="ListBullet"/>
      </w:pPr>
      <w:r>
        <w:t>定期检查包装完整性</w:t>
      </w:r>
    </w:p>
    <w:p>
      <w:pPr>
        <w:pStyle w:val="ListBullet"/>
      </w:pPr>
      <w:r>
        <w:t>建立出入库记录</w:t>
      </w:r>
    </w:p>
    <w:p/>
    <w:p>
      <w:pPr>
        <w:pStyle w:val="Heading4"/>
      </w:pPr>
      <w:r>
        <w:t>第三节 使用安全要求</w:t>
      </w:r>
    </w:p>
    <w:p>
      <w:pPr>
        <w:pStyle w:val="ListNumber"/>
      </w:pPr>
      <w:r>
        <w:t>**使用前准备**：</w:t>
      </w:r>
    </w:p>
    <w:p>
      <w:pPr>
        <w:pStyle w:val="ListBullet"/>
      </w:pPr>
      <w:r>
        <w:t>阅读安全数据表（SDS）</w:t>
      </w:r>
    </w:p>
    <w:p>
      <w:pPr>
        <w:pStyle w:val="ListBullet"/>
      </w:pPr>
      <w:r>
        <w:t>佩戴相应防护用品</w:t>
      </w:r>
    </w:p>
    <w:p>
      <w:pPr>
        <w:pStyle w:val="ListBullet"/>
      </w:pPr>
      <w:r>
        <w:t>检查通风设施运行正常</w:t>
      </w:r>
    </w:p>
    <w:p>
      <w:pPr>
        <w:pStyle w:val="ListBullet"/>
      </w:pPr>
      <w:r>
        <w:t>准备应急处理材料</w:t>
      </w:r>
    </w:p>
    <w:p/>
    <w:p>
      <w:pPr>
        <w:pStyle w:val="ListNumber"/>
      </w:pPr>
      <w:r>
        <w:t>**使用过程控制**：</w:t>
      </w:r>
    </w:p>
    <w:p>
      <w:pPr>
        <w:pStyle w:val="ListBullet"/>
      </w:pPr>
      <w:r>
        <w:t>在通风橱内操作</w:t>
      </w:r>
    </w:p>
    <w:p>
      <w:pPr>
        <w:pStyle w:val="ListBullet"/>
      </w:pPr>
      <w:r>
        <w:t>避免直接接触皮肤</w:t>
      </w:r>
    </w:p>
    <w:p>
      <w:pPr>
        <w:pStyle w:val="ListBullet"/>
      </w:pPr>
      <w:r>
        <w:t>禁止口吸移液</w:t>
      </w:r>
    </w:p>
    <w:p>
      <w:pPr>
        <w:pStyle w:val="ListBullet"/>
      </w:pPr>
      <w:r>
        <w:t>及时清理溅洒物</w:t>
      </w:r>
    </w:p>
    <w:p/>
    <w:p>
      <w:pPr>
        <w:pStyle w:val="ListNumber"/>
      </w:pPr>
      <w:r>
        <w:t>**废料处理要求**：</w:t>
      </w:r>
    </w:p>
    <w:p>
      <w:pPr>
        <w:pStyle w:val="ListBullet"/>
      </w:pPr>
      <w:r>
        <w:t>分类收集化学废液</w:t>
      </w:r>
    </w:p>
    <w:p>
      <w:pPr>
        <w:pStyle w:val="ListBullet"/>
      </w:pPr>
      <w:r>
        <w:t>标识废料成分和危险性</w:t>
      </w:r>
    </w:p>
    <w:p>
      <w:pPr>
        <w:pStyle w:val="ListBullet"/>
      </w:pPr>
      <w:r>
        <w:t>委托有资质单位处理</w:t>
      </w:r>
    </w:p>
    <w:p>
      <w:pPr>
        <w:pStyle w:val="ListBullet"/>
      </w:pPr>
      <w:r>
        <w:t>建立废料处理台账</w:t>
      </w:r>
    </w:p>
    <w:p/>
    <w:p>
      <w:pPr>
        <w:pStyle w:val="Heading3"/>
      </w:pPr>
      <w:r>
        <w:t>第十六条 实验室安全管理专章</w:t>
      </w:r>
    </w:p>
    <w:p/>
    <w:p>
      <w:pPr>
        <w:pStyle w:val="Heading4"/>
      </w:pPr>
      <w:r>
        <w:t>第一节 环境安全管理</w:t>
      </w:r>
    </w:p>
    <w:p>
      <w:pPr>
        <w:pStyle w:val="ListNumber"/>
      </w:pPr>
      <w:r>
        <w:t>**通风系统管理**：</w:t>
      </w:r>
    </w:p>
    <w:p>
      <w:pPr>
        <w:pStyle w:val="ListBullet"/>
      </w:pPr>
      <w:r>
        <w:t>通风橱面风速：0.5-0.8m/s</w:t>
      </w:r>
    </w:p>
    <w:p>
      <w:pPr>
        <w:pStyle w:val="ListBullet"/>
      </w:pPr>
      <w:r>
        <w:t>每日检查通风系统运行状态</w:t>
      </w:r>
    </w:p>
    <w:p>
      <w:pPr>
        <w:pStyle w:val="ListBullet"/>
      </w:pPr>
      <w:r>
        <w:t>定期更换过滤器</w:t>
      </w:r>
    </w:p>
    <w:p>
      <w:pPr>
        <w:pStyle w:val="ListBullet"/>
      </w:pPr>
      <w:r>
        <w:t>建立通风系统维护记录</w:t>
      </w:r>
    </w:p>
    <w:p/>
    <w:p>
      <w:pPr>
        <w:pStyle w:val="ListNumber"/>
      </w:pPr>
      <w:r>
        <w:t>**消防安全管理**：</w:t>
      </w:r>
    </w:p>
    <w:p>
      <w:pPr>
        <w:pStyle w:val="ListBullet"/>
      </w:pPr>
      <w:r>
        <w:t>配备CO2、干粉、泡沫灭火器</w:t>
      </w:r>
    </w:p>
    <w:p>
      <w:pPr>
        <w:pStyle w:val="ListBullet"/>
      </w:pPr>
      <w:r>
        <w:t>设置自动喷淋系统</w:t>
      </w:r>
    </w:p>
    <w:p>
      <w:pPr>
        <w:pStyle w:val="ListBullet"/>
      </w:pPr>
      <w:r>
        <w:t>保持安全通道畅通</w:t>
      </w:r>
    </w:p>
    <w:p>
      <w:pPr>
        <w:pStyle w:val="ListBullet"/>
      </w:pPr>
      <w:r>
        <w:t>定期进行消防演练</w:t>
      </w:r>
    </w:p>
    <w:p/>
    <w:p>
      <w:pPr>
        <w:pStyle w:val="ListNumber"/>
      </w:pPr>
      <w:r>
        <w:t>**实验室布局安全**：</w:t>
      </w:r>
    </w:p>
    <w:p>
      <w:pPr>
        <w:pStyle w:val="ListBullet"/>
      </w:pPr>
      <w:r>
        <w:t>危险品储存区与操作区分离</w:t>
      </w:r>
    </w:p>
    <w:p>
      <w:pPr>
        <w:pStyle w:val="ListBullet"/>
      </w:pPr>
      <w:r>
        <w:t>设置紧急冲洗设施</w:t>
      </w:r>
    </w:p>
    <w:p>
      <w:pPr>
        <w:pStyle w:val="ListBullet"/>
      </w:pPr>
      <w:r>
        <w:t>配备急救药箱</w:t>
      </w:r>
    </w:p>
    <w:p>
      <w:pPr>
        <w:pStyle w:val="ListBullet"/>
      </w:pPr>
      <w:r>
        <w:t>张贴安全操作规程</w:t>
      </w:r>
    </w:p>
    <w:p/>
    <w:p>
      <w:pPr>
        <w:pStyle w:val="Heading4"/>
      </w:pPr>
      <w:r>
        <w:t>第二节 特殊设备安全管理</w:t>
      </w:r>
    </w:p>
    <w:p>
      <w:pPr>
        <w:pStyle w:val="ListNumber"/>
      </w:pPr>
      <w:r>
        <w:t>**温度冲击试验箱安全要求**：</w:t>
      </w:r>
    </w:p>
    <w:p>
      <w:pPr>
        <w:pStyle w:val="ListBullet"/>
      </w:pPr>
      <w:r>
        <w:t>操作前检查制冷剂泄漏</w:t>
      </w:r>
    </w:p>
    <w:p>
      <w:pPr>
        <w:pStyle w:val="ListBullet"/>
      </w:pPr>
      <w:r>
        <w:t>设置温度报警装置</w:t>
      </w:r>
    </w:p>
    <w:p>
      <w:pPr>
        <w:pStyle w:val="ListBullet"/>
      </w:pPr>
      <w:r>
        <w:t>定期检查安全阀</w:t>
      </w:r>
    </w:p>
    <w:p>
      <w:pPr>
        <w:pStyle w:val="ListBullet"/>
      </w:pPr>
      <w:r>
        <w:t>操作时佩戴防护手套</w:t>
      </w:r>
    </w:p>
    <w:p/>
    <w:p>
      <w:pPr>
        <w:pStyle w:val="ListNumber"/>
      </w:pPr>
      <w:r>
        <w:t>**盐雾试验箱安全要求**：</w:t>
      </w:r>
    </w:p>
    <w:p>
      <w:pPr>
        <w:pStyle w:val="ListBullet"/>
      </w:pPr>
      <w:r>
        <w:t>使用前检查排风系统</w:t>
      </w:r>
    </w:p>
    <w:p>
      <w:pPr>
        <w:pStyle w:val="ListBullet"/>
      </w:pPr>
      <w:r>
        <w:t>定期更换盐雾溶液</w:t>
      </w:r>
    </w:p>
    <w:p>
      <w:pPr>
        <w:pStyle w:val="ListBullet"/>
      </w:pPr>
      <w:r>
        <w:t>避免吸入盐雾</w:t>
      </w:r>
    </w:p>
    <w:p>
      <w:pPr>
        <w:pStyle w:val="ListBullet"/>
      </w:pPr>
      <w:r>
        <w:t>定期清洁设备内部</w:t>
      </w:r>
    </w:p>
    <w:p/>
    <w:p>
      <w:pPr>
        <w:pStyle w:val="ListNumber"/>
      </w:pPr>
      <w:r>
        <w:t>**振动测试台安全要求**：</w:t>
      </w:r>
    </w:p>
    <w:p>
      <w:pPr>
        <w:pStyle w:val="ListBullet"/>
      </w:pPr>
      <w:r>
        <w:t>固定试样牢固可靠</w:t>
      </w:r>
    </w:p>
    <w:p>
      <w:pPr>
        <w:pStyle w:val="ListBullet"/>
      </w:pPr>
      <w:r>
        <w:t>设置防护罩</w:t>
      </w:r>
    </w:p>
    <w:p>
      <w:pPr>
        <w:pStyle w:val="ListBullet"/>
      </w:pPr>
      <w:r>
        <w:t>控制振动幅度和频率</w:t>
      </w:r>
    </w:p>
    <w:p>
      <w:pPr>
        <w:pStyle w:val="ListBullet"/>
      </w:pPr>
      <w:r>
        <w:t>定期检查紧固件</w:t>
      </w:r>
    </w:p>
    <w:p/>
    <w:p>
      <w:pPr>
        <w:pStyle w:val="ListNumber"/>
      </w:pPr>
      <w:r>
        <w:t>**烘箱马弗炉安全要求**：</w:t>
      </w:r>
    </w:p>
    <w:p>
      <w:pPr>
        <w:pStyle w:val="ListBullet"/>
      </w:pPr>
      <w:r>
        <w:t>设置温度上限报警</w:t>
      </w:r>
    </w:p>
    <w:p>
      <w:pPr>
        <w:pStyle w:val="ListBullet"/>
      </w:pPr>
      <w:r>
        <w:t>使用耐高温手套</w:t>
      </w:r>
    </w:p>
    <w:p>
      <w:pPr>
        <w:pStyle w:val="ListBullet"/>
      </w:pPr>
      <w:r>
        <w:t>保持周围区域清洁</w:t>
      </w:r>
    </w:p>
    <w:p>
      <w:pPr>
        <w:pStyle w:val="ListBullet"/>
      </w:pPr>
      <w:r>
        <w:t>定期检查加热元件</w:t>
      </w:r>
    </w:p>
    <w:p/>
    <w:p>
      <w:pPr>
        <w:pStyle w:val="Heading4"/>
      </w:pPr>
      <w:r>
        <w:t>第三节 辐射安全管理（如适用）</w:t>
      </w:r>
    </w:p>
    <w:p>
      <w:pPr>
        <w:pStyle w:val="ListNumber"/>
      </w:pPr>
      <w:r>
        <w:t>**X射线检测设备管理**：</w:t>
      </w:r>
    </w:p>
    <w:p>
      <w:pPr>
        <w:pStyle w:val="ListBullet"/>
      </w:pPr>
      <w:r>
        <w:t>设置辐射防护区域</w:t>
      </w:r>
    </w:p>
    <w:p>
      <w:pPr>
        <w:pStyle w:val="ListBullet"/>
      </w:pPr>
      <w:r>
        <w:t>配备个人剂量计</w:t>
      </w:r>
    </w:p>
    <w:p>
      <w:pPr>
        <w:pStyle w:val="ListBullet"/>
      </w:pPr>
      <w:r>
        <w:t>定期进行辐射检测</w:t>
      </w:r>
    </w:p>
    <w:p>
      <w:pPr>
        <w:pStyle w:val="ListBullet"/>
      </w:pPr>
      <w:r>
        <w:t>建立辐射工作人员健康档案</w:t>
      </w:r>
    </w:p>
    <w:p/>
    <w:p>
      <w:pPr>
        <w:pStyle w:val="ListNumber"/>
      </w:pPr>
      <w:r>
        <w:t>**防护措施**：</w:t>
      </w:r>
    </w:p>
    <w:p>
      <w:pPr>
        <w:pStyle w:val="ListBullet"/>
      </w:pPr>
      <w:r>
        <w:t>设置铅防护屏</w:t>
      </w:r>
    </w:p>
    <w:p>
      <w:pPr>
        <w:pStyle w:val="ListBullet"/>
      </w:pPr>
      <w:r>
        <w:t>配备防辐射服</w:t>
      </w:r>
    </w:p>
    <w:p>
      <w:pPr>
        <w:pStyle w:val="ListBullet"/>
      </w:pPr>
      <w:r>
        <w:t>限制照射时间</w:t>
      </w:r>
    </w:p>
    <w:p>
      <w:pPr>
        <w:pStyle w:val="ListBullet"/>
      </w:pPr>
      <w:r>
        <w:t>定期体检监护</w:t>
      </w:r>
    </w:p>
    <w:p/>
    <w:p>
      <w:pPr>
        <w:pStyle w:val="Heading2"/>
      </w:pPr>
      <w:r>
        <w:t>第五章 产品安全检验要求专章</w:t>
      </w:r>
    </w:p>
    <w:p/>
    <w:p>
      <w:pPr>
        <w:pStyle w:val="Heading3"/>
      </w:pPr>
      <w:r>
        <w:t>第十七条 电器安全检验</w:t>
      </w:r>
    </w:p>
    <w:p/>
    <w:p>
      <w:pPr>
        <w:pStyle w:val="Heading4"/>
      </w:pPr>
      <w:r>
        <w:t>第一节 标志检查安全要求</w:t>
      </w:r>
    </w:p>
    <w:p>
      <w:pPr>
        <w:pStyle w:val="ListNumber"/>
      </w:pPr>
      <w:r>
        <w:t>**检验环境要求**：</w:t>
      </w:r>
    </w:p>
    <w:p>
      <w:pPr>
        <w:pStyle w:val="ListBullet"/>
      </w:pPr>
      <w:r>
        <w:t>充足的照明（≥500lux）</w:t>
      </w:r>
    </w:p>
    <w:p>
      <w:pPr>
        <w:pStyle w:val="ListBullet"/>
      </w:pPr>
      <w:r>
        <w:t>防静电工作台</w:t>
      </w:r>
    </w:p>
    <w:p>
      <w:pPr>
        <w:pStyle w:val="ListBullet"/>
      </w:pPr>
      <w:r>
        <w:t>佩戴防静电手套</w:t>
      </w:r>
    </w:p>
    <w:p>
      <w:pPr>
        <w:pStyle w:val="ListBullet"/>
      </w:pPr>
      <w:r>
        <w:t>使用防静电工具</w:t>
      </w:r>
    </w:p>
    <w:p/>
    <w:p>
      <w:pPr>
        <w:pStyle w:val="ListNumber"/>
      </w:pPr>
      <w:r>
        <w:t>**检验安全操作**：</w:t>
      </w:r>
    </w:p>
    <w:p>
      <w:pPr>
        <w:pStyle w:val="ListBullet"/>
      </w:pPr>
      <w:r>
        <w:t>轻拿轻放产品</w:t>
      </w:r>
    </w:p>
    <w:p>
      <w:pPr>
        <w:pStyle w:val="ListBullet"/>
      </w:pPr>
      <w:r>
        <w:t>避免尖锐物划伤</w:t>
      </w:r>
    </w:p>
    <w:p>
      <w:pPr>
        <w:pStyle w:val="ListBullet"/>
      </w:pPr>
      <w:r>
        <w:t>注意产品边缘安全</w:t>
      </w:r>
    </w:p>
    <w:p>
      <w:pPr>
        <w:pStyle w:val="ListBullet"/>
      </w:pPr>
      <w:r>
        <w:t>及时清理检验区域</w:t>
      </w:r>
    </w:p>
    <w:p/>
    <w:p>
      <w:pPr>
        <w:pStyle w:val="Heading4"/>
      </w:pPr>
      <w:r>
        <w:t>第二节 结构安全检验要求</w:t>
      </w:r>
    </w:p>
    <w:p>
      <w:pPr>
        <w:pStyle w:val="ListNumber"/>
      </w:pPr>
      <w:r>
        <w:t>**机械强度测试安全**：</w:t>
      </w:r>
    </w:p>
    <w:p>
      <w:pPr>
        <w:pStyle w:val="ListBullet"/>
      </w:pPr>
      <w:r>
        <w:t>使用专用测试工具</w:t>
      </w:r>
    </w:p>
    <w:p>
      <w:pPr>
        <w:pStyle w:val="ListBullet"/>
      </w:pPr>
      <w:r>
        <w:t>佩戴防护眼镜</w:t>
      </w:r>
    </w:p>
    <w:p>
      <w:pPr>
        <w:pStyle w:val="ListBullet"/>
      </w:pPr>
      <w:r>
        <w:t>控制测试力度</w:t>
      </w:r>
    </w:p>
    <w:p>
      <w:pPr>
        <w:pStyle w:val="ListBullet"/>
      </w:pPr>
      <w:r>
        <w:t>防止零件飞溅</w:t>
      </w:r>
    </w:p>
    <w:p/>
    <w:p>
      <w:pPr>
        <w:pStyle w:val="ListNumber"/>
      </w:pPr>
      <w:r>
        <w:t>**尖锐边缘测试安全**：</w:t>
      </w:r>
    </w:p>
    <w:p>
      <w:pPr>
        <w:pStyle w:val="ListBullet"/>
      </w:pPr>
      <w:r>
        <w:t>使用测试指进行检验</w:t>
      </w:r>
    </w:p>
    <w:p>
      <w:pPr>
        <w:pStyle w:val="ListBullet"/>
      </w:pPr>
      <w:r>
        <w:t>避免直接手部接触</w:t>
      </w:r>
    </w:p>
    <w:p>
      <w:pPr>
        <w:pStyle w:val="ListBullet"/>
      </w:pPr>
      <w:r>
        <w:t>佩戴防割手套</w:t>
      </w:r>
    </w:p>
    <w:p>
      <w:pPr>
        <w:pStyle w:val="ListBullet"/>
      </w:pPr>
      <w:r>
        <w:t>小心处理锋利部件</w:t>
      </w:r>
    </w:p>
    <w:p/>
    <w:p>
      <w:pPr>
        <w:pStyle w:val="Heading4"/>
      </w:pPr>
      <w:r>
        <w:t>第三节 电气强度试验安全要求</w:t>
      </w:r>
    </w:p>
    <w:p>
      <w:pPr>
        <w:pStyle w:val="ListNumber"/>
      </w:pPr>
      <w:r>
        <w:t>**耐压试验安全操作**：</w:t>
      </w:r>
    </w:p>
    <w:p>
      <w:pPr>
        <w:pStyle w:val="ListBullet"/>
      </w:pPr>
      <w:r>
        <w:t>试验前检查产品绝缘</w:t>
      </w:r>
    </w:p>
    <w:p>
      <w:pPr>
        <w:pStyle w:val="ListBullet"/>
      </w:pPr>
      <w:r>
        <w:t>使用绝缘手套和绝缘鞋</w:t>
      </w:r>
    </w:p>
    <w:p>
      <w:pPr>
        <w:pStyle w:val="ListBullet"/>
      </w:pPr>
      <w:r>
        <w:t>设置安全警示区域</w:t>
      </w:r>
    </w:p>
    <w:p>
      <w:pPr>
        <w:pStyle w:val="ListBullet"/>
      </w:pPr>
      <w:r>
        <w:t>试验后进行放电处理</w:t>
      </w:r>
    </w:p>
    <w:p/>
    <w:p>
      <w:pPr>
        <w:pStyle w:val="ListNumber"/>
      </w:pPr>
      <w:r>
        <w:t>**泄漏电流测试安全**：</w:t>
      </w:r>
    </w:p>
    <w:p>
      <w:pPr>
        <w:pStyle w:val="ListBullet"/>
      </w:pPr>
      <w:r>
        <w:t>确保测试环境干燥</w:t>
      </w:r>
    </w:p>
    <w:p>
      <w:pPr>
        <w:pStyle w:val="ListBullet"/>
      </w:pPr>
      <w:r>
        <w:t>使用专用测试设备</w:t>
      </w:r>
    </w:p>
    <w:p>
      <w:pPr>
        <w:pStyle w:val="ListBullet"/>
      </w:pPr>
      <w:r>
        <w:t>避免人体接触带电部分</w:t>
      </w:r>
    </w:p>
    <w:p>
      <w:pPr>
        <w:pStyle w:val="ListBullet"/>
      </w:pPr>
      <w:r>
        <w:t>定期校准测试设备</w:t>
      </w:r>
    </w:p>
    <w:p/>
    <w:p>
      <w:pPr>
        <w:pStyle w:val="Heading4"/>
      </w:pPr>
      <w:r>
        <w:t>第四节 温升试验安全要求</w:t>
      </w:r>
    </w:p>
    <w:p>
      <w:pPr>
        <w:pStyle w:val="ListNumber"/>
      </w:pPr>
      <w:r>
        <w:t>**高温测试安全**：</w:t>
      </w:r>
    </w:p>
    <w:p>
      <w:pPr>
        <w:pStyle w:val="ListBullet"/>
      </w:pPr>
      <w:r>
        <w:t>使用耐高温手套</w:t>
      </w:r>
    </w:p>
    <w:p>
      <w:pPr>
        <w:pStyle w:val="ListBullet"/>
      </w:pPr>
      <w:r>
        <w:t>设置温度监控装置</w:t>
      </w:r>
    </w:p>
    <w:p>
      <w:pPr>
        <w:pStyle w:val="ListBullet"/>
      </w:pPr>
      <w:r>
        <w:t>保持测试区域通风</w:t>
      </w:r>
    </w:p>
    <w:p>
      <w:pPr>
        <w:pStyle w:val="ListBullet"/>
      </w:pPr>
      <w:r>
        <w:t>配备灭火器材</w:t>
      </w:r>
    </w:p>
    <w:p/>
    <w:p>
      <w:pPr>
        <w:pStyle w:val="ListNumber"/>
      </w:pPr>
      <w:r>
        <w:t>**异常试验安全要求**：</w:t>
      </w:r>
    </w:p>
    <w:p>
      <w:pPr>
        <w:pStyle w:val="ListBullet"/>
      </w:pPr>
      <w:r>
        <w:t>在专用试验室进行</w:t>
      </w:r>
    </w:p>
    <w:p>
      <w:pPr>
        <w:pStyle w:val="ListBullet"/>
      </w:pPr>
      <w:r>
        <w:t>设置安全防护屏障</w:t>
      </w:r>
    </w:p>
    <w:p>
      <w:pPr>
        <w:pStyle w:val="ListBullet"/>
      </w:pPr>
      <w:r>
        <w:t>配备应急断电装置</w:t>
      </w:r>
    </w:p>
    <w:p>
      <w:pPr>
        <w:pStyle w:val="ListBullet"/>
      </w:pPr>
      <w:r>
        <w:t>试验人员保持安全距离</w:t>
      </w:r>
    </w:p>
    <w:p/>
    <w:p>
      <w:pPr>
        <w:pStyle w:val="Heading3"/>
      </w:pPr>
      <w:r>
        <w:t>第十八条 材料安全检验</w:t>
      </w:r>
    </w:p>
    <w:p/>
    <w:p>
      <w:pPr>
        <w:pStyle w:val="Heading4"/>
      </w:pPr>
      <w:r>
        <w:t>第一节 阻燃性能测试安全要求</w:t>
      </w:r>
    </w:p>
    <w:p>
      <w:pPr>
        <w:pStyle w:val="ListNumber"/>
      </w:pPr>
      <w:r>
        <w:t>**燃烧试验安全**：</w:t>
      </w:r>
    </w:p>
    <w:p>
      <w:pPr>
        <w:pStyle w:val="ListBullet"/>
      </w:pPr>
      <w:r>
        <w:t>在专用燃烧试验室进行</w:t>
      </w:r>
    </w:p>
    <w:p>
      <w:pPr>
        <w:pStyle w:val="ListBullet"/>
      </w:pPr>
      <w:r>
        <w:t>配备自动灭火系统</w:t>
      </w:r>
    </w:p>
    <w:p>
      <w:pPr>
        <w:pStyle w:val="ListBullet"/>
      </w:pPr>
      <w:r>
        <w:t>佩戴防火服和防护面罩</w:t>
      </w:r>
    </w:p>
    <w:p>
      <w:pPr>
        <w:pStyle w:val="ListBullet"/>
      </w:pPr>
      <w:r>
        <w:t>准备应急灭火器材</w:t>
      </w:r>
    </w:p>
    <w:p/>
    <w:p>
      <w:pPr>
        <w:pStyle w:val="ListNumber"/>
      </w:pPr>
      <w:r>
        <w:t>**烟气毒性测试安全**：</w:t>
      </w:r>
    </w:p>
    <w:p>
      <w:pPr>
        <w:pStyle w:val="ListBullet"/>
      </w:pPr>
      <w:r>
        <w:t>使用密闭试验装置</w:t>
      </w:r>
    </w:p>
    <w:p>
      <w:pPr>
        <w:pStyle w:val="ListBullet"/>
      </w:pPr>
      <w:r>
        <w:t>配备烟气处理系统</w:t>
      </w:r>
    </w:p>
    <w:p>
      <w:pPr>
        <w:pStyle w:val="ListBullet"/>
      </w:pPr>
      <w:r>
        <w:t>佩戴防毒面具</w:t>
      </w:r>
    </w:p>
    <w:p>
      <w:pPr>
        <w:pStyle w:val="ListBullet"/>
      </w:pPr>
      <w:r>
        <w:t>定期检测空气质量</w:t>
      </w:r>
    </w:p>
    <w:p/>
    <w:p>
      <w:pPr>
        <w:pStyle w:val="Heading4"/>
      </w:pPr>
      <w:r>
        <w:t>第二节 有害物质检测安全要求</w:t>
      </w:r>
    </w:p>
    <w:p>
      <w:pPr>
        <w:pStyle w:val="ListNumber"/>
      </w:pPr>
      <w:r>
        <w:t>**重金属检测安全**：</w:t>
      </w:r>
    </w:p>
    <w:p>
      <w:pPr>
        <w:pStyle w:val="ListBullet"/>
      </w:pPr>
      <w:r>
        <w:t>在通风橱内进行样品处理</w:t>
      </w:r>
    </w:p>
    <w:p>
      <w:pPr>
        <w:pStyle w:val="ListBullet"/>
      </w:pPr>
      <w:r>
        <w:t>佩戴防化学品手套</w:t>
      </w:r>
    </w:p>
    <w:p>
      <w:pPr>
        <w:pStyle w:val="ListBullet"/>
      </w:pPr>
      <w:r>
        <w:t>使用专用消解设备</w:t>
      </w:r>
    </w:p>
    <w:p>
      <w:pPr>
        <w:pStyle w:val="ListBullet"/>
      </w:pPr>
      <w:r>
        <w:t>废液分类收集处理</w:t>
      </w:r>
    </w:p>
    <w:p/>
    <w:p>
      <w:pPr>
        <w:pStyle w:val="ListNumber"/>
      </w:pPr>
      <w:r>
        <w:t>**有机物检测安全**：</w:t>
      </w:r>
    </w:p>
    <w:p>
      <w:pPr>
        <w:pStyle w:val="ListBullet"/>
      </w:pPr>
      <w:r>
        <w:t>使用防爆设备</w:t>
      </w:r>
    </w:p>
    <w:p>
      <w:pPr>
        <w:pStyle w:val="ListBullet"/>
      </w:pPr>
      <w:r>
        <w:t>控制有机溶剂用量</w:t>
      </w:r>
    </w:p>
    <w:p>
      <w:pPr>
        <w:pStyle w:val="ListBullet"/>
      </w:pPr>
      <w:r>
        <w:t>保持良好通风</w:t>
      </w:r>
    </w:p>
    <w:p>
      <w:pPr>
        <w:pStyle w:val="ListBullet"/>
      </w:pPr>
      <w:r>
        <w:t>定期检测空气中有机物浓度</w:t>
      </w:r>
    </w:p>
    <w:p/>
    <w:p>
      <w:pPr>
        <w:pStyle w:val="Heading4"/>
      </w:pPr>
      <w:r>
        <w:t>第三节 机械性能测试安全要求</w:t>
      </w:r>
    </w:p>
    <w:p>
      <w:pPr>
        <w:pStyle w:val="ListNumber"/>
      </w:pPr>
      <w:r>
        <w:t>**拉伸试验安全**：</w:t>
      </w:r>
    </w:p>
    <w:p>
      <w:pPr>
        <w:pStyle w:val="ListBullet"/>
      </w:pPr>
      <w:r>
        <w:t>使用防护罩</w:t>
      </w:r>
    </w:p>
    <w:p>
      <w:pPr>
        <w:pStyle w:val="ListBullet"/>
      </w:pPr>
      <w:r>
        <w:t>佩戴防护眼镜</w:t>
      </w:r>
    </w:p>
    <w:p>
      <w:pPr>
        <w:pStyle w:val="ListBullet"/>
      </w:pPr>
      <w:r>
        <w:t>控制试验速度</w:t>
      </w:r>
    </w:p>
    <w:p>
      <w:pPr>
        <w:pStyle w:val="ListBullet"/>
      </w:pPr>
      <w:r>
        <w:t>及时清理断裂试样</w:t>
      </w:r>
    </w:p>
    <w:p/>
    <w:p>
      <w:pPr>
        <w:pStyle w:val="ListNumber"/>
      </w:pPr>
      <w:r>
        <w:t>**冲击试验安全**：</w:t>
      </w:r>
    </w:p>
    <w:p>
      <w:pPr>
        <w:pStyle w:val="ListBullet"/>
      </w:pPr>
      <w:r>
        <w:t>设置安全防护区域</w:t>
      </w:r>
    </w:p>
    <w:p>
      <w:pPr>
        <w:pStyle w:val="ListBullet"/>
      </w:pPr>
      <w:r>
        <w:t>使用专用夹具</w:t>
      </w:r>
    </w:p>
    <w:p>
      <w:pPr>
        <w:pStyle w:val="ListBullet"/>
      </w:pPr>
      <w:r>
        <w:t>控制冲击能量</w:t>
      </w:r>
    </w:p>
    <w:p>
      <w:pPr>
        <w:pStyle w:val="ListBullet"/>
      </w:pPr>
      <w:r>
        <w:t>防止试样飞溅</w:t>
      </w:r>
    </w:p>
    <w:p/>
    <w:p>
      <w:pPr>
        <w:pStyle w:val="Heading3"/>
      </w:pPr>
      <w:r>
        <w:t>第十九条 食品接触材料检验安全要求</w:t>
      </w:r>
    </w:p>
    <w:p/>
    <w:p>
      <w:pPr>
        <w:pStyle w:val="Heading4"/>
      </w:pPr>
      <w:r>
        <w:t>第一节 检验环境要求</w:t>
      </w:r>
    </w:p>
    <w:p>
      <w:pPr>
        <w:pStyle w:val="ListNumber"/>
      </w:pPr>
      <w:r>
        <w:t>**洁净度要求**：</w:t>
      </w:r>
    </w:p>
    <w:p>
      <w:pPr>
        <w:pStyle w:val="ListBullet"/>
      </w:pPr>
      <w:r>
        <w:t>检验室洁净度≥10万级</w:t>
      </w:r>
    </w:p>
    <w:p>
      <w:pPr>
        <w:pStyle w:val="ListBullet"/>
      </w:pPr>
      <w:r>
        <w:t>定期进行环境监测</w:t>
      </w:r>
    </w:p>
    <w:p>
      <w:pPr>
        <w:pStyle w:val="ListBullet"/>
      </w:pPr>
      <w:r>
        <w:t>工作人员穿戴洁净服</w:t>
      </w:r>
    </w:p>
    <w:p>
      <w:pPr>
        <w:pStyle w:val="ListBullet"/>
      </w:pPr>
      <w:r>
        <w:t>使用无菌操作技术</w:t>
      </w:r>
    </w:p>
    <w:p/>
    <w:p>
      <w:pPr>
        <w:pStyle w:val="ListNumber"/>
      </w:pPr>
      <w:r>
        <w:t>**温湿度控制**：</w:t>
      </w:r>
    </w:p>
    <w:p>
      <w:pPr>
        <w:pStyle w:val="ListBullet"/>
      </w:pPr>
      <w:r>
        <w:t>温度控制：20±2℃</w:t>
      </w:r>
    </w:p>
    <w:p>
      <w:pPr>
        <w:pStyle w:val="ListBullet"/>
      </w:pPr>
      <w:r>
        <w:t>湿度控制：45-65%RH</w:t>
      </w:r>
    </w:p>
    <w:p>
      <w:pPr>
        <w:pStyle w:val="ListBullet"/>
      </w:pPr>
      <w:r>
        <w:t>安装温湿度监控系统</w:t>
      </w:r>
    </w:p>
    <w:p>
      <w:pPr>
        <w:pStyle w:val="ListBullet"/>
      </w:pPr>
      <w:r>
        <w:t>定期校准监测设备</w:t>
      </w:r>
    </w:p>
    <w:p/>
    <w:p>
      <w:pPr>
        <w:pStyle w:val="Heading4"/>
      </w:pPr>
      <w:r>
        <w:t>第二节 安全防护要求</w:t>
      </w:r>
    </w:p>
    <w:p>
      <w:pPr>
        <w:pStyle w:val="ListNumber"/>
      </w:pPr>
      <w:r>
        <w:t>**个人防护**：</w:t>
      </w:r>
    </w:p>
    <w:p>
      <w:pPr>
        <w:pStyle w:val="ListBullet"/>
      </w:pPr>
      <w:r>
        <w:t>佩戴一次性手套</w:t>
      </w:r>
    </w:p>
    <w:p>
      <w:pPr>
        <w:pStyle w:val="ListBullet"/>
      </w:pPr>
      <w:r>
        <w:t>穿戴洁净工作服</w:t>
      </w:r>
    </w:p>
    <w:p>
      <w:pPr>
        <w:pStyle w:val="ListBullet"/>
      </w:pPr>
      <w:r>
        <w:t>使用防护口罩</w:t>
      </w:r>
    </w:p>
    <w:p>
      <w:pPr>
        <w:pStyle w:val="ListBullet"/>
      </w:pPr>
      <w:r>
        <w:t>定期更换防护用品</w:t>
      </w:r>
    </w:p>
    <w:p/>
    <w:p>
      <w:pPr>
        <w:pStyle w:val="ListNumber"/>
      </w:pPr>
      <w:r>
        <w:t>**交叉污染防护**：</w:t>
      </w:r>
    </w:p>
    <w:p>
      <w:pPr>
        <w:pStyle w:val="ListBullet"/>
      </w:pPr>
      <w:r>
        <w:t>分区域进行不同检验</w:t>
      </w:r>
    </w:p>
    <w:p>
      <w:pPr>
        <w:pStyle w:val="ListBullet"/>
      </w:pPr>
      <w:r>
        <w:t>使用专用检验器具</w:t>
      </w:r>
    </w:p>
    <w:p>
      <w:pPr>
        <w:pStyle w:val="ListBullet"/>
      </w:pPr>
      <w:r>
        <w:t>定期消毒检验设备</w:t>
      </w:r>
    </w:p>
    <w:p>
      <w:pPr>
        <w:pStyle w:val="ListBullet"/>
      </w:pPr>
      <w:r>
        <w:t>建立清洁验证程序</w:t>
      </w:r>
    </w:p>
    <w:p/>
    <w:p>
      <w:pPr>
        <w:pStyle w:val="Heading2"/>
      </w:pPr>
      <w:r>
        <w:t>第六章 劳动防护用品专业配备</w:t>
      </w:r>
    </w:p>
    <w:p/>
    <w:p>
      <w:pPr>
        <w:pStyle w:val="Heading3"/>
      </w:pPr>
      <w:r>
        <w:t>第二十条 专业防护用品配备标准</w:t>
      </w:r>
    </w:p>
    <w:p/>
    <w:p>
      <w:pPr>
        <w:pStyle w:val="Heading4"/>
      </w:pPr>
      <w:r>
        <w:t>第一节 电气安全防护用品</w:t>
      </w:r>
    </w:p>
    <w:p>
      <w:pPr>
        <w:pStyle w:val="ListNumber"/>
      </w:pPr>
      <w:r>
        <w:t>**绝缘防护用品**：</w:t>
      </w:r>
    </w:p>
    <w:p>
      <w:pPr>
        <w:pStyle w:val="ListBullet"/>
      </w:pPr>
      <w:r>
        <w:t>绝缘手套：耐压≥1000V，每人2副</w:t>
      </w:r>
    </w:p>
    <w:p>
      <w:pPr>
        <w:pStyle w:val="ListBullet"/>
      </w:pPr>
      <w:r>
        <w:t>绝缘鞋：耐压≥1000V，每人1双</w:t>
      </w:r>
    </w:p>
    <w:p>
      <w:pPr>
        <w:pStyle w:val="ListBullet"/>
      </w:pPr>
      <w:r>
        <w:t>绝缘垫：1000V级，每个工位1块</w:t>
      </w:r>
    </w:p>
    <w:p>
      <w:pPr>
        <w:pStyle w:val="ListBullet"/>
      </w:pPr>
      <w:r>
        <w:t>绝缘工具：螺丝刀、扳手等，每个工位1套</w:t>
      </w:r>
    </w:p>
    <w:p/>
    <w:p>
      <w:pPr>
        <w:pStyle w:val="ListNumber"/>
      </w:pPr>
      <w:r>
        <w:t>**防静电用品**：</w:t>
      </w:r>
    </w:p>
    <w:p>
      <w:pPr>
        <w:pStyle w:val="ListBullet"/>
      </w:pPr>
      <w:r>
        <w:t>防静电服：每人2套</w:t>
      </w:r>
    </w:p>
    <w:p>
      <w:pPr>
        <w:pStyle w:val="ListBullet"/>
      </w:pPr>
      <w:r>
        <w:t>防静电鞋：每人1双</w:t>
      </w:r>
    </w:p>
    <w:p>
      <w:pPr>
        <w:pStyle w:val="ListBullet"/>
      </w:pPr>
      <w:r>
        <w:t>防静电手套：每人5副</w:t>
      </w:r>
    </w:p>
    <w:p>
      <w:pPr>
        <w:pStyle w:val="ListBullet"/>
      </w:pPr>
      <w:r>
        <w:t>防静电腕带：每个工位2个</w:t>
      </w:r>
    </w:p>
    <w:p/>
    <w:p>
      <w:pPr>
        <w:pStyle w:val="Heading4"/>
      </w:pPr>
      <w:r>
        <w:t>第二节 化学品防护用品</w:t>
      </w:r>
    </w:p>
    <w:p>
      <w:pPr>
        <w:pStyle w:val="ListNumber"/>
      </w:pPr>
      <w:r>
        <w:t>**防化学品手套**：</w:t>
      </w:r>
    </w:p>
    <w:p>
      <w:pPr>
        <w:pStyle w:val="ListBullet"/>
      </w:pPr>
      <w:r>
        <w:t>丁腈手套：每人每月20副</w:t>
      </w:r>
    </w:p>
    <w:p>
      <w:pPr>
        <w:pStyle w:val="ListBullet"/>
      </w:pPr>
      <w:r>
        <w:t>氯丁橡胶手套：每人2副</w:t>
      </w:r>
    </w:p>
    <w:p>
      <w:pPr>
        <w:pStyle w:val="ListBullet"/>
      </w:pPr>
      <w:r>
        <w:t>防酸碱手套：每人2副</w:t>
      </w:r>
    </w:p>
    <w:p>
      <w:pPr>
        <w:pStyle w:val="ListBullet"/>
      </w:pPr>
      <w:r>
        <w:t>防有机溶剂手套：每人2副</w:t>
      </w:r>
    </w:p>
    <w:p/>
    <w:p>
      <w:pPr>
        <w:pStyle w:val="ListNumber"/>
      </w:pPr>
      <w:r>
        <w:t>**呼吸防护用品**：</w:t>
      </w:r>
    </w:p>
    <w:p>
      <w:pPr>
        <w:pStyle w:val="ListBullet"/>
      </w:pPr>
      <w:r>
        <w:t>防毒面具：每人1个</w:t>
      </w:r>
    </w:p>
    <w:p>
      <w:pPr>
        <w:pStyle w:val="ListBullet"/>
      </w:pPr>
      <w:r>
        <w:t>滤毒盒：有机气体型，每人每季度2个</w:t>
      </w:r>
    </w:p>
    <w:p>
      <w:pPr>
        <w:pStyle w:val="ListBullet"/>
      </w:pPr>
      <w:r>
        <w:t>防尘口罩：N95级，每人每周5个</w:t>
      </w:r>
    </w:p>
    <w:p>
      <w:pPr>
        <w:pStyle w:val="ListBullet"/>
      </w:pPr>
      <w:r>
        <w:t>供气式呼吸器：应急用，2套</w:t>
      </w:r>
    </w:p>
    <w:p/>
    <w:p>
      <w:pPr>
        <w:pStyle w:val="ListNumber"/>
      </w:pPr>
      <w:r>
        <w:t>**眼部防护用品**：</w:t>
      </w:r>
    </w:p>
    <w:p>
      <w:pPr>
        <w:pStyle w:val="ListBullet"/>
      </w:pPr>
      <w:r>
        <w:t>防化学品护目镜：每人1副</w:t>
      </w:r>
    </w:p>
    <w:p>
      <w:pPr>
        <w:pStyle w:val="ListBullet"/>
      </w:pPr>
      <w:r>
        <w:t>防冲击护目镜：每人1副</w:t>
      </w:r>
    </w:p>
    <w:p>
      <w:pPr>
        <w:pStyle w:val="ListBullet"/>
      </w:pPr>
      <w:r>
        <w:t>洗眼器：每个实验室1台</w:t>
      </w:r>
    </w:p>
    <w:p>
      <w:pPr>
        <w:pStyle w:val="ListBullet"/>
      </w:pPr>
      <w:r>
        <w:t>便携式洗眼液：每个工位2瓶</w:t>
      </w:r>
    </w:p>
    <w:p/>
    <w:p>
      <w:pPr>
        <w:pStyle w:val="Heading4"/>
      </w:pPr>
      <w:r>
        <w:t>第三节 高温防护用品</w:t>
      </w:r>
    </w:p>
    <w:p>
      <w:pPr>
        <w:pStyle w:val="ListNumber"/>
      </w:pPr>
      <w:r>
        <w:t>**防高温手套**：</w:t>
      </w:r>
    </w:p>
    <w:p>
      <w:pPr>
        <w:pStyle w:val="ListBullet"/>
      </w:pPr>
      <w:r>
        <w:t>耐温≥200℃：每人2副</w:t>
      </w:r>
    </w:p>
    <w:p>
      <w:pPr>
        <w:pStyle w:val="ListBullet"/>
      </w:pPr>
      <w:r>
        <w:t>耐温≥500℃：每个高温工位2副</w:t>
      </w:r>
    </w:p>
    <w:p>
      <w:pPr>
        <w:pStyle w:val="ListBullet"/>
      </w:pPr>
      <w:r>
        <w:t>防火手套：每人1副</w:t>
      </w:r>
    </w:p>
    <w:p/>
    <w:p>
      <w:pPr>
        <w:pStyle w:val="ListNumber"/>
      </w:pPr>
      <w:r>
        <w:t>**防高温服装**：</w:t>
      </w:r>
    </w:p>
    <w:p>
      <w:pPr>
        <w:pStyle w:val="ListBullet"/>
      </w:pPr>
      <w:r>
        <w:t>隔热服：高温作业区2套</w:t>
      </w:r>
    </w:p>
    <w:p>
      <w:pPr>
        <w:pStyle w:val="ListBullet"/>
      </w:pPr>
      <w:r>
        <w:t>防火围裙：每个高温工位1件</w:t>
      </w:r>
    </w:p>
    <w:p>
      <w:pPr>
        <w:pStyle w:val="ListBullet"/>
      </w:pPr>
      <w:r>
        <w:t>防火面罩：每个高温工位1个</w:t>
      </w:r>
    </w:p>
    <w:p/>
    <w:p>
      <w:pPr>
        <w:pStyle w:val="Heading4"/>
      </w:pPr>
      <w:r>
        <w:t>第四节 特殊防护用品</w:t>
      </w:r>
    </w:p>
    <w:p>
      <w:pPr>
        <w:pStyle w:val="ListNumber"/>
      </w:pPr>
      <w:r>
        <w:t>**防辐射用品**（如适用）：</w:t>
      </w:r>
    </w:p>
    <w:p>
      <w:pPr>
        <w:pStyle w:val="ListBullet"/>
      </w:pPr>
      <w:r>
        <w:t>防辐射服：每个辐射工位1套</w:t>
      </w:r>
    </w:p>
    <w:p>
      <w:pPr>
        <w:pStyle w:val="ListBullet"/>
      </w:pPr>
      <w:r>
        <w:t>个人剂量计：每个辐射作业人员1个</w:t>
      </w:r>
    </w:p>
    <w:p>
      <w:pPr>
        <w:pStyle w:val="ListBullet"/>
      </w:pPr>
      <w:r>
        <w:t>铅防护眼镜：每个辐射工位1副</w:t>
      </w:r>
    </w:p>
    <w:p>
      <w:pPr>
        <w:pStyle w:val="ListBullet"/>
      </w:pPr>
      <w:r>
        <w:t>铅防护手套：每个辐射工位2副</w:t>
      </w:r>
    </w:p>
    <w:p/>
    <w:p>
      <w:pPr>
        <w:pStyle w:val="ListNumber"/>
      </w:pPr>
      <w:r>
        <w:t>**应急防护用品**：</w:t>
      </w:r>
    </w:p>
    <w:p>
      <w:pPr>
        <w:pStyle w:val="ListBullet"/>
      </w:pPr>
      <w:r>
        <w:t>急救包：每个区域1个</w:t>
      </w:r>
    </w:p>
    <w:p>
      <w:pPr>
        <w:pStyle w:val="ListBullet"/>
      </w:pPr>
      <w:r>
        <w:t>担架：每层楼1副</w:t>
      </w:r>
    </w:p>
    <w:p>
      <w:pPr>
        <w:pStyle w:val="ListBullet"/>
      </w:pPr>
      <w:r>
        <w:t>应急照明：每个区域2个</w:t>
      </w:r>
    </w:p>
    <w:p>
      <w:pPr>
        <w:pStyle w:val="ListBullet"/>
      </w:pPr>
      <w:r>
        <w:t>对讲机：每个班组2台</w:t>
      </w:r>
    </w:p>
    <w:p/>
    <w:p>
      <w:pPr>
        <w:pStyle w:val="Heading3"/>
      </w:pPr>
      <w:r>
        <w:t>第二十一条 防护用品管理制度</w:t>
      </w:r>
    </w:p>
    <w:p/>
    <w:p>
      <w:pPr>
        <w:pStyle w:val="Heading4"/>
      </w:pPr>
      <w:r>
        <w:t>第一节 采购管理</w:t>
      </w:r>
    </w:p>
    <w:p>
      <w:pPr>
        <w:pStyle w:val="ListNumber"/>
      </w:pPr>
      <w:r>
        <w:t>**采购标准**：</w:t>
      </w:r>
    </w:p>
    <w:p>
      <w:pPr>
        <w:pStyle w:val="ListBullet"/>
      </w:pPr>
      <w:r>
        <w:t>必须符合国家标准</w:t>
      </w:r>
    </w:p>
    <w:p>
      <w:pPr>
        <w:pStyle w:val="ListBullet"/>
      </w:pPr>
      <w:r>
        <w:t>具有产品合格证</w:t>
      </w:r>
    </w:p>
    <w:p>
      <w:pPr>
        <w:pStyle w:val="ListBullet"/>
      </w:pPr>
      <w:r>
        <w:t>在有效期内使用</w:t>
      </w:r>
    </w:p>
    <w:p>
      <w:pPr>
        <w:pStyle w:val="ListBullet"/>
      </w:pPr>
      <w:r>
        <w:t>建立供应商评价体系</w:t>
      </w:r>
    </w:p>
    <w:p/>
    <w:p>
      <w:pPr>
        <w:pStyle w:val="ListNumber"/>
      </w:pPr>
      <w:r>
        <w:t>**验收管理**：</w:t>
      </w:r>
    </w:p>
    <w:p>
      <w:pPr>
        <w:pStyle w:val="ListBullet"/>
      </w:pPr>
      <w:r>
        <w:t>检查产品外观质量</w:t>
      </w:r>
    </w:p>
    <w:p>
      <w:pPr>
        <w:pStyle w:val="ListBullet"/>
      </w:pPr>
      <w:r>
        <w:t>核对技术参数</w:t>
      </w:r>
    </w:p>
    <w:p>
      <w:pPr>
        <w:pStyle w:val="ListBullet"/>
      </w:pPr>
      <w:r>
        <w:t>建立验收记录</w:t>
      </w:r>
    </w:p>
    <w:p>
      <w:pPr>
        <w:pStyle w:val="ListBullet"/>
      </w:pPr>
      <w:r>
        <w:t>不合格品退货处理</w:t>
      </w:r>
    </w:p>
    <w:p/>
    <w:p>
      <w:pPr>
        <w:pStyle w:val="Heading4"/>
      </w:pPr>
      <w:r>
        <w:t>第二节 发放管理</w:t>
      </w:r>
    </w:p>
    <w:p>
      <w:pPr>
        <w:pStyle w:val="ListNumber"/>
      </w:pPr>
      <w:r>
        <w:t>**发放标准**：</w:t>
      </w:r>
    </w:p>
    <w:p>
      <w:pPr>
        <w:pStyle w:val="ListBullet"/>
      </w:pPr>
      <w:r>
        <w:t>按岗位风险等级发放</w:t>
      </w:r>
    </w:p>
    <w:p>
      <w:pPr>
        <w:pStyle w:val="ListBullet"/>
      </w:pPr>
      <w:r>
        <w:t>建立个人领用台账</w:t>
      </w:r>
    </w:p>
    <w:p>
      <w:pPr>
        <w:pStyle w:val="ListBullet"/>
      </w:pPr>
      <w:r>
        <w:t>定期更换到期用品</w:t>
      </w:r>
    </w:p>
    <w:p>
      <w:pPr>
        <w:pStyle w:val="ListBullet"/>
      </w:pPr>
      <w:r>
        <w:t>损坏及时补充</w:t>
      </w:r>
    </w:p>
    <w:p/>
    <w:p>
      <w:pPr>
        <w:pStyle w:val="ListNumber"/>
      </w:pPr>
      <w:r>
        <w:t>**使用管理**：</w:t>
      </w:r>
    </w:p>
    <w:p>
      <w:pPr>
        <w:pStyle w:val="ListBullet"/>
      </w:pPr>
      <w:r>
        <w:t>培训正确使用方法</w:t>
      </w:r>
    </w:p>
    <w:p>
      <w:pPr>
        <w:pStyle w:val="ListBullet"/>
      </w:pPr>
      <w:r>
        <w:t>监督佩戴情况</w:t>
      </w:r>
    </w:p>
    <w:p>
      <w:pPr>
        <w:pStyle w:val="ListBullet"/>
      </w:pPr>
      <w:r>
        <w:t>定期检查使用状态</w:t>
      </w:r>
    </w:p>
    <w:p>
      <w:pPr>
        <w:pStyle w:val="ListBullet"/>
      </w:pPr>
      <w:r>
        <w:t>建立使用记录</w:t>
      </w:r>
    </w:p>
    <w:p/>
    <w:p>
      <w:pPr>
        <w:pStyle w:val="Heading4"/>
      </w:pPr>
      <w:r>
        <w:t>第三节 维护保养</w:t>
      </w:r>
    </w:p>
    <w:p>
      <w:pPr>
        <w:pStyle w:val="ListNumber"/>
      </w:pPr>
      <w:r>
        <w:t>**日常维护**：</w:t>
      </w:r>
    </w:p>
    <w:p>
      <w:pPr>
        <w:pStyle w:val="ListBullet"/>
      </w:pPr>
      <w:r>
        <w:t>使用后及时清洁</w:t>
      </w:r>
    </w:p>
    <w:p>
      <w:pPr>
        <w:pStyle w:val="ListBullet"/>
      </w:pPr>
      <w:r>
        <w:t>定期检查完好性</w:t>
      </w:r>
    </w:p>
    <w:p>
      <w:pPr>
        <w:pStyle w:val="ListBullet"/>
      </w:pPr>
      <w:r>
        <w:t>按要求储存保管</w:t>
      </w:r>
    </w:p>
    <w:p>
      <w:pPr>
        <w:pStyle w:val="ListBullet"/>
      </w:pPr>
      <w:r>
        <w:t>发现问题及时报告</w:t>
      </w:r>
    </w:p>
    <w:p/>
    <w:p>
      <w:pPr>
        <w:pStyle w:val="ListNumber"/>
      </w:pPr>
      <w:r>
        <w:t>**定期检测**：</w:t>
      </w:r>
    </w:p>
    <w:p>
      <w:pPr>
        <w:pStyle w:val="ListBullet"/>
      </w:pPr>
      <w:r>
        <w:t>绝缘用品：每6个月检测1次</w:t>
      </w:r>
    </w:p>
    <w:p>
      <w:pPr>
        <w:pStyle w:val="ListBullet"/>
      </w:pPr>
      <w:r>
        <w:t>防毒面具：每3个月检测1次</w:t>
      </w:r>
    </w:p>
    <w:p>
      <w:pPr>
        <w:pStyle w:val="ListBullet"/>
      </w:pPr>
      <w:r>
        <w:t>防护服：每月检查1次</w:t>
      </w:r>
    </w:p>
    <w:p>
      <w:pPr>
        <w:pStyle w:val="ListBullet"/>
      </w:pPr>
      <w:r>
        <w:t>建立检测记录档案</w:t>
      </w:r>
    </w:p>
    <w:p/>
    <w:p>
      <w:pPr>
        <w:pStyle w:val="Heading2"/>
      </w:pPr>
      <w:r>
        <w:t>第七章 安全检查制度</w:t>
      </w:r>
    </w:p>
    <w:p/>
    <w:p>
      <w:pPr>
        <w:pStyle w:val="Heading3"/>
      </w:pPr>
      <w:r>
        <w:t>第二十二条 检查频次</w:t>
      </w:r>
    </w:p>
    <w:p>
      <w:pPr>
        <w:pStyle w:val="ListNumber"/>
      </w:pPr>
      <w:r>
        <w:t>**日常检查**：每日班前班后检查</w:t>
      </w:r>
    </w:p>
    <w:p>
      <w:pPr>
        <w:pStyle w:val="ListNumber"/>
      </w:pPr>
      <w:r>
        <w:t>**定期检查**：每周安全检查</w:t>
      </w:r>
    </w:p>
    <w:p>
      <w:pPr>
        <w:pStyle w:val="ListNumber"/>
      </w:pPr>
      <w:r>
        <w:t>**专项检查**：每月专项检查</w:t>
      </w:r>
    </w:p>
    <w:p>
      <w:pPr>
        <w:pStyle w:val="ListNumber"/>
      </w:pPr>
      <w:r>
        <w:t>**综合检查**：每季度综合检查</w:t>
      </w:r>
    </w:p>
    <w:p/>
    <w:p>
      <w:pPr>
        <w:pStyle w:val="Heading3"/>
      </w:pPr>
      <w:r>
        <w:t>第二十三条 检查内容</w:t>
      </w:r>
    </w:p>
    <w:p>
      <w:pPr>
        <w:pStyle w:val="ListNumber"/>
      </w:pPr>
      <w:r>
        <w:t>**人员安全行为**</w:t>
      </w:r>
    </w:p>
    <w:p>
      <w:pPr>
        <w:pStyle w:val="ListBullet"/>
      </w:pPr>
      <w:r>
        <w:t>安全操作规程执行情况</w:t>
      </w:r>
    </w:p>
    <w:p>
      <w:pPr>
        <w:pStyle w:val="ListBullet"/>
      </w:pPr>
      <w:r>
        <w:t>个人防护用品佩戴情况</w:t>
      </w:r>
    </w:p>
    <w:p>
      <w:pPr>
        <w:pStyle w:val="ListBullet"/>
      </w:pPr>
      <w:r>
        <w:t>安全意识和技能水平</w:t>
      </w:r>
    </w:p>
    <w:p/>
    <w:p>
      <w:pPr>
        <w:pStyle w:val="ListNumber"/>
      </w:pPr>
      <w:r>
        <w:t>**设备安全状态**</w:t>
      </w:r>
    </w:p>
    <w:p>
      <w:pPr>
        <w:pStyle w:val="ListBullet"/>
      </w:pPr>
      <w:r>
        <w:t>设备运行状态</w:t>
      </w:r>
    </w:p>
    <w:p>
      <w:pPr>
        <w:pStyle w:val="ListBullet"/>
      </w:pPr>
      <w:r>
        <w:t>安全防护装置</w:t>
      </w:r>
    </w:p>
    <w:p>
      <w:pPr>
        <w:pStyle w:val="ListBullet"/>
      </w:pPr>
      <w:r>
        <w:t>设备维护保养</w:t>
      </w:r>
    </w:p>
    <w:p/>
    <w:p>
      <w:pPr>
        <w:pStyle w:val="ListNumber"/>
      </w:pPr>
      <w:r>
        <w:t>**环境安全条件**</w:t>
      </w:r>
    </w:p>
    <w:p>
      <w:pPr>
        <w:pStyle w:val="ListBullet"/>
      </w:pPr>
      <w:r>
        <w:t>工作场所环境</w:t>
      </w:r>
    </w:p>
    <w:p>
      <w:pPr>
        <w:pStyle w:val="ListBullet"/>
      </w:pPr>
      <w:r>
        <w:t>安全标识设置</w:t>
      </w:r>
    </w:p>
    <w:p>
      <w:pPr>
        <w:pStyle w:val="ListBullet"/>
      </w:pPr>
      <w:r>
        <w:t>应急设施配备</w:t>
      </w:r>
    </w:p>
    <w:p/>
    <w:p>
      <w:pPr>
        <w:pStyle w:val="ListNumber"/>
      </w:pPr>
      <w:r>
        <w:t>**管理制度执行**</w:t>
      </w:r>
    </w:p>
    <w:p>
      <w:pPr>
        <w:pStyle w:val="ListBullet"/>
      </w:pPr>
      <w:r>
        <w:t>安全制度落实情况</w:t>
      </w:r>
    </w:p>
    <w:p>
      <w:pPr>
        <w:pStyle w:val="ListBullet"/>
      </w:pPr>
      <w:r>
        <w:t>安全记录完整性</w:t>
      </w:r>
    </w:p>
    <w:p>
      <w:pPr>
        <w:pStyle w:val="ListBullet"/>
      </w:pPr>
      <w:r>
        <w:t>隐患整改情况</w:t>
      </w:r>
    </w:p>
    <w:p/>
    <w:p>
      <w:pPr>
        <w:pStyle w:val="Heading3"/>
      </w:pPr>
      <w:r>
        <w:t>第二十四条 隐患整改</w:t>
      </w:r>
    </w:p>
    <w:p>
      <w:pPr>
        <w:pStyle w:val="ListNumber"/>
      </w:pPr>
      <w:r>
        <w:t>**发现隐患**：及时发现并记录安全隐患</w:t>
      </w:r>
    </w:p>
    <w:p>
      <w:pPr>
        <w:pStyle w:val="ListNumber"/>
      </w:pPr>
      <w:r>
        <w:t>**分析原因**：深入分析隐患产生原因</w:t>
      </w:r>
    </w:p>
    <w:p>
      <w:pPr>
        <w:pStyle w:val="ListNumber"/>
      </w:pPr>
      <w:r>
        <w:t>**制定措施**：制定针对性整改措施</w:t>
      </w:r>
    </w:p>
    <w:p>
      <w:pPr>
        <w:pStyle w:val="ListNumber"/>
      </w:pPr>
      <w:r>
        <w:t>**落实整改**：按期完成隐患整改</w:t>
      </w:r>
    </w:p>
    <w:p>
      <w:pPr>
        <w:pStyle w:val="ListNumber"/>
      </w:pPr>
      <w:r>
        <w:t>**验证效果**：验证整改措施有效性</w:t>
      </w:r>
    </w:p>
    <w:p/>
    <w:p>
      <w:pPr>
        <w:pStyle w:val="Heading2"/>
      </w:pPr>
      <w:r>
        <w:t>第八章 应急管理体系</w:t>
      </w:r>
    </w:p>
    <w:p/>
    <w:p>
      <w:pPr>
        <w:pStyle w:val="Heading3"/>
      </w:pPr>
      <w:r>
        <w:t>第二十五条 专项应急预案</w:t>
      </w:r>
    </w:p>
    <w:p/>
    <w:p>
      <w:pPr>
        <w:pStyle w:val="Heading4"/>
      </w:pPr>
      <w:r>
        <w:t>第一节 电气事故应急预案</w:t>
      </w:r>
    </w:p>
    <w:p>
      <w:pPr>
        <w:pStyle w:val="ListNumber"/>
      </w:pPr>
      <w:r>
        <w:t>**触电事故应急处置**：</w:t>
      </w:r>
    </w:p>
    <w:p>
      <w:pPr>
        <w:pStyle w:val="ListBullet"/>
      </w:pPr>
      <w:r>
        <w:t>立即切断电源或使用绝缘工具使触电者脱离电源</w:t>
      </w:r>
    </w:p>
    <w:p>
      <w:pPr>
        <w:pStyle w:val="ListBullet"/>
      </w:pPr>
      <w:r>
        <w:t>检查触电者意识和呼吸，立即进行心肺复苏</w:t>
      </w:r>
    </w:p>
    <w:p>
      <w:pPr>
        <w:pStyle w:val="ListBullet"/>
      </w:pPr>
      <w:r>
        <w:t>拨打120急救电话，同时报告部门领导</w:t>
      </w:r>
    </w:p>
    <w:p>
      <w:pPr>
        <w:pStyle w:val="ListBullet"/>
      </w:pPr>
      <w:r>
        <w:t>保护事故现场，配合事故调查</w:t>
      </w:r>
    </w:p>
    <w:p/>
    <w:p>
      <w:pPr>
        <w:pStyle w:val="ListNumber"/>
      </w:pPr>
      <w:r>
        <w:t>**电气火灾应急处置**：</w:t>
      </w:r>
    </w:p>
    <w:p>
      <w:pPr>
        <w:pStyle w:val="ListBullet"/>
      </w:pPr>
      <w:r>
        <w:t>立即切断电源，使用CO2或干粉灭火器扑救</w:t>
      </w:r>
    </w:p>
    <w:p>
      <w:pPr>
        <w:pStyle w:val="ListBullet"/>
      </w:pPr>
      <w:r>
        <w:t>疏散人员至安全区域，拨打119报警</w:t>
      </w:r>
    </w:p>
    <w:p>
      <w:pPr>
        <w:pStyle w:val="ListBullet"/>
      </w:pPr>
      <w:r>
        <w:t>启动消防应急预案，配合消防救援</w:t>
      </w:r>
    </w:p>
    <w:p>
      <w:pPr>
        <w:pStyle w:val="ListBullet"/>
      </w:pPr>
      <w:r>
        <w:t>事故后进行电气系统安全检查</w:t>
      </w:r>
    </w:p>
    <w:p/>
    <w:p>
      <w:pPr>
        <w:pStyle w:val="ListNumber"/>
      </w:pPr>
      <w:r>
        <w:t>**高压设备故障应急处置**：</w:t>
      </w:r>
    </w:p>
    <w:p>
      <w:pPr>
        <w:pStyle w:val="ListBullet"/>
      </w:pPr>
      <w:r>
        <w:t>立即停止高压测试，切断设备电源</w:t>
      </w:r>
    </w:p>
    <w:p>
      <w:pPr>
        <w:pStyle w:val="ListBullet"/>
      </w:pPr>
      <w:r>
        <w:t>疏散测试区域人员，设置安全警戒</w:t>
      </w:r>
    </w:p>
    <w:p>
      <w:pPr>
        <w:pStyle w:val="ListBullet"/>
      </w:pPr>
      <w:r>
        <w:t>通知设备维修人员和安全管理人员</w:t>
      </w:r>
    </w:p>
    <w:p>
      <w:pPr>
        <w:pStyle w:val="ListBullet"/>
      </w:pPr>
      <w:r>
        <w:t>进行设备安全检查和故障分析</w:t>
      </w:r>
    </w:p>
    <w:p/>
    <w:p>
      <w:pPr>
        <w:pStyle w:val="Heading4"/>
      </w:pPr>
      <w:r>
        <w:t>第二节 化学品事故应急预案</w:t>
      </w:r>
    </w:p>
    <w:p>
      <w:pPr>
        <w:pStyle w:val="ListNumber"/>
      </w:pPr>
      <w:r>
        <w:t>**化学品泄漏应急处置**：</w:t>
      </w:r>
    </w:p>
    <w:p>
      <w:pPr>
        <w:pStyle w:val="ListBullet"/>
      </w:pPr>
      <w:r>
        <w:t>立即疏散泄漏区域人员，设置警戒区域</w:t>
      </w:r>
    </w:p>
    <w:p>
      <w:pPr>
        <w:pStyle w:val="ListBullet"/>
      </w:pPr>
      <w:r>
        <w:t>切断泄漏源，使用吸附材料收集泄漏物</w:t>
      </w:r>
    </w:p>
    <w:p>
      <w:pPr>
        <w:pStyle w:val="ListBullet"/>
      </w:pPr>
      <w:r>
        <w:t>开启通风设施，稀释有害气体浓度</w:t>
      </w:r>
    </w:p>
    <w:p>
      <w:pPr>
        <w:pStyle w:val="ListBullet"/>
      </w:pPr>
      <w:r>
        <w:t>穿戴防护用品进行清理，废料安全处置</w:t>
      </w:r>
    </w:p>
    <w:p/>
    <w:p>
      <w:pPr>
        <w:pStyle w:val="ListNumber"/>
      </w:pPr>
      <w:r>
        <w:t>**化学品中毒应急处置**：</w:t>
      </w:r>
    </w:p>
    <w:p>
      <w:pPr>
        <w:pStyle w:val="ListBullet"/>
      </w:pPr>
      <w:r>
        <w:t>立即将中毒者转移至空气新鲜处</w:t>
      </w:r>
    </w:p>
    <w:p>
      <w:pPr>
        <w:pStyle w:val="ListBullet"/>
      </w:pPr>
      <w:r>
        <w:t>脱除污染衣物，用清水冲洗皮肤和眼部</w:t>
      </w:r>
    </w:p>
    <w:p>
      <w:pPr>
        <w:pStyle w:val="ListBullet"/>
      </w:pPr>
      <w:r>
        <w:t>保持呼吸道畅通，必要时进行人工呼吸</w:t>
      </w:r>
    </w:p>
    <w:p>
      <w:pPr>
        <w:pStyle w:val="ListBullet"/>
      </w:pPr>
      <w:r>
        <w:t>立即送医救治，携带化学品安全数据表</w:t>
      </w:r>
    </w:p>
    <w:p/>
    <w:p>
      <w:pPr>
        <w:pStyle w:val="ListNumber"/>
      </w:pPr>
      <w:r>
        <w:t>**化学品火灾应急处置**：</w:t>
      </w:r>
    </w:p>
    <w:p>
      <w:pPr>
        <w:pStyle w:val="ListBullet"/>
      </w:pPr>
      <w:r>
        <w:t>根据化学品性质选择合适灭火剂</w:t>
      </w:r>
    </w:p>
    <w:p>
      <w:pPr>
        <w:pStyle w:val="ListBullet"/>
      </w:pPr>
      <w:r>
        <w:t>有机溶剂火灾使用泡沫或CO2灭火器</w:t>
      </w:r>
    </w:p>
    <w:p>
      <w:pPr>
        <w:pStyle w:val="ListBullet"/>
      </w:pPr>
      <w:r>
        <w:t>疏散周围化学品，防止火势蔓延</w:t>
      </w:r>
    </w:p>
    <w:p>
      <w:pPr>
        <w:pStyle w:val="ListBullet"/>
      </w:pPr>
      <w:r>
        <w:t>注意防止有毒烟气，佩戴防毒面具</w:t>
      </w:r>
    </w:p>
    <w:p/>
    <w:p>
      <w:pPr>
        <w:pStyle w:val="Heading4"/>
      </w:pPr>
      <w:r>
        <w:t>第三节 实验室事故应急预案</w:t>
      </w:r>
    </w:p>
    <w:p>
      <w:pPr>
        <w:pStyle w:val="ListNumber"/>
      </w:pPr>
      <w:r>
        <w:t>**实验设备事故应急处置**：</w:t>
      </w:r>
    </w:p>
    <w:p>
      <w:pPr>
        <w:pStyle w:val="ListBullet"/>
      </w:pPr>
      <w:r>
        <w:t>温度冲击试验箱故障：立即停机，检查制冷剂泄漏</w:t>
      </w:r>
    </w:p>
    <w:p>
      <w:pPr>
        <w:pStyle w:val="ListBullet"/>
      </w:pPr>
      <w:r>
        <w:t>盐雾试验箱故障：关闭设备，开启排风系统</w:t>
      </w:r>
    </w:p>
    <w:p>
      <w:pPr>
        <w:pStyle w:val="ListBullet"/>
      </w:pPr>
      <w:r>
        <w:t>烘箱马弗炉过热：切断电源，使用耐高温工具处理</w:t>
      </w:r>
    </w:p>
    <w:p>
      <w:pPr>
        <w:pStyle w:val="ListBullet"/>
      </w:pPr>
      <w:r>
        <w:t>及时报告设备管理人员，进行安全检查</w:t>
      </w:r>
    </w:p>
    <w:p/>
    <w:p>
      <w:pPr>
        <w:pStyle w:val="ListNumber"/>
      </w:pPr>
      <w:r>
        <w:t>**辐射事故应急处置**（如适用）：</w:t>
      </w:r>
    </w:p>
    <w:p>
      <w:pPr>
        <w:pStyle w:val="ListBullet"/>
      </w:pPr>
      <w:r>
        <w:t>立即停止辐射作业，疏散人员</w:t>
      </w:r>
    </w:p>
    <w:p>
      <w:pPr>
        <w:pStyle w:val="ListBullet"/>
      </w:pPr>
      <w:r>
        <w:t>设置辐射警戒区域，禁止无关人员进入</w:t>
      </w:r>
    </w:p>
    <w:p>
      <w:pPr>
        <w:pStyle w:val="ListBullet"/>
      </w:pPr>
      <w:r>
        <w:t>检查个人剂量计读数，记录照射剂量</w:t>
      </w:r>
    </w:p>
    <w:p>
      <w:pPr>
        <w:pStyle w:val="ListBullet"/>
      </w:pPr>
      <w:r>
        <w:t>通知辐射安全管理部门，进行辐射监测</w:t>
      </w:r>
    </w:p>
    <w:p/>
    <w:p>
      <w:pPr>
        <w:pStyle w:val="Heading3"/>
      </w:pPr>
      <w:r>
        <w:t>第二十六条 现场处置方案</w:t>
      </w:r>
    </w:p>
    <w:p/>
    <w:p>
      <w:pPr>
        <w:pStyle w:val="Heading4"/>
      </w:pPr>
      <w:r>
        <w:t>第一节 触电事故现场处置</w:t>
      </w:r>
    </w:p>
    <w:p>
      <w:pPr>
        <w:pStyle w:val="ListNumber"/>
      </w:pPr>
      <w:r>
        <w:t>**现场安全确认**：</w:t>
      </w:r>
    </w:p>
    <w:p>
      <w:pPr>
        <w:pStyle w:val="ListBullet"/>
      </w:pPr>
      <w:r>
        <w:t>确认现场安全，避免救援人员触电</w:t>
      </w:r>
    </w:p>
    <w:p>
      <w:pPr>
        <w:pStyle w:val="ListBullet"/>
      </w:pPr>
      <w:r>
        <w:t>使用绝缘工具或切断电源使触电者脱离</w:t>
      </w:r>
    </w:p>
    <w:p>
      <w:pPr>
        <w:pStyle w:val="ListBullet"/>
      </w:pPr>
      <w:r>
        <w:t>检查触电者生命体征</w:t>
      </w:r>
    </w:p>
    <w:p/>
    <w:p>
      <w:pPr>
        <w:pStyle w:val="ListNumber"/>
      </w:pPr>
      <w:r>
        <w:t>**急救措施**：</w:t>
      </w:r>
    </w:p>
    <w:p>
      <w:pPr>
        <w:pStyle w:val="ListBullet"/>
      </w:pPr>
      <w:r>
        <w:t>意识清醒：安慰伤者，观察生命体征</w:t>
      </w:r>
    </w:p>
    <w:p>
      <w:pPr>
        <w:pStyle w:val="ListBullet"/>
      </w:pPr>
      <w:r>
        <w:t>意识不清：检查呼吸脉搏，进行心肺复苏</w:t>
      </w:r>
    </w:p>
    <w:p>
      <w:pPr>
        <w:pStyle w:val="ListBullet"/>
      </w:pPr>
      <w:r>
        <w:t>呼吸停止：立即进行人工呼吸</w:t>
      </w:r>
    </w:p>
    <w:p>
      <w:pPr>
        <w:pStyle w:val="ListBullet"/>
      </w:pPr>
      <w:r>
        <w:t>心跳停止：立即进行胸外心脏按压</w:t>
      </w:r>
    </w:p>
    <w:p/>
    <w:p>
      <w:pPr>
        <w:pStyle w:val="ListNumber"/>
      </w:pPr>
      <w:r>
        <w:t>**后续处理**：</w:t>
      </w:r>
    </w:p>
    <w:p>
      <w:pPr>
        <w:pStyle w:val="ListBullet"/>
      </w:pPr>
      <w:r>
        <w:t>拨打120急救电话</w:t>
      </w:r>
    </w:p>
    <w:p>
      <w:pPr>
        <w:pStyle w:val="ListBullet"/>
      </w:pPr>
      <w:r>
        <w:t>持续急救直至医护人员到达</w:t>
      </w:r>
    </w:p>
    <w:p>
      <w:pPr>
        <w:pStyle w:val="ListBullet"/>
      </w:pPr>
      <w:r>
        <w:t>记录事故经过和急救措施</w:t>
      </w:r>
    </w:p>
    <w:p>
      <w:pPr>
        <w:pStyle w:val="ListBullet"/>
      </w:pPr>
      <w:r>
        <w:t>保护事故现场</w:t>
      </w:r>
    </w:p>
    <w:p/>
    <w:p>
      <w:pPr>
        <w:pStyle w:val="Heading4"/>
      </w:pPr>
      <w:r>
        <w:t>第二节 化学品中毒现场处置</w:t>
      </w:r>
    </w:p>
    <w:p>
      <w:pPr>
        <w:pStyle w:val="ListNumber"/>
      </w:pPr>
      <w:r>
        <w:t>**现场处置**：</w:t>
      </w:r>
    </w:p>
    <w:p>
      <w:pPr>
        <w:pStyle w:val="ListBullet"/>
      </w:pPr>
      <w:r>
        <w:t>立即将中毒者移至空气新鲜处</w:t>
      </w:r>
    </w:p>
    <w:p>
      <w:pPr>
        <w:pStyle w:val="ListBullet"/>
      </w:pPr>
      <w:r>
        <w:t>解开衣领，保持呼吸道畅通</w:t>
      </w:r>
    </w:p>
    <w:p>
      <w:pPr>
        <w:pStyle w:val="ListBullet"/>
      </w:pPr>
      <w:r>
        <w:t>脱除被污染的衣物和鞋袜</w:t>
      </w:r>
    </w:p>
    <w:p>
      <w:pPr>
        <w:pStyle w:val="ListBullet"/>
      </w:pPr>
      <w:r>
        <w:t>用大量清水冲洗接触部位</w:t>
      </w:r>
    </w:p>
    <w:p/>
    <w:p>
      <w:pPr>
        <w:pStyle w:val="ListNumber"/>
      </w:pPr>
      <w:r>
        <w:t>**分类处置**：</w:t>
      </w:r>
    </w:p>
    <w:p>
      <w:pPr>
        <w:pStyle w:val="ListBullet"/>
      </w:pPr>
      <w:r>
        <w:t>吸入中毒：移至通风处，给予氧气</w:t>
      </w:r>
    </w:p>
    <w:p>
      <w:pPr>
        <w:pStyle w:val="ListBullet"/>
      </w:pPr>
      <w:r>
        <w:t>皮肤接触：大量清水冲洗15分钟以上</w:t>
      </w:r>
    </w:p>
    <w:p>
      <w:pPr>
        <w:pStyle w:val="ListBullet"/>
      </w:pPr>
      <w:r>
        <w:t>眼部接触：用洗眼器冲洗15分钟以上</w:t>
      </w:r>
    </w:p>
    <w:p>
      <w:pPr>
        <w:pStyle w:val="ListBullet"/>
      </w:pPr>
      <w:r>
        <w:t>误服中毒：清水漱口，禁止催吐</w:t>
      </w:r>
    </w:p>
    <w:p/>
    <w:p>
      <w:pPr>
        <w:pStyle w:val="ListNumber"/>
      </w:pPr>
      <w:r>
        <w:t>**医疗救治**：</w:t>
      </w:r>
    </w:p>
    <w:p>
      <w:pPr>
        <w:pStyle w:val="ListBullet"/>
      </w:pPr>
      <w:r>
        <w:t>立即拨打120急救电话</w:t>
      </w:r>
    </w:p>
    <w:p>
      <w:pPr>
        <w:pStyle w:val="ListBullet"/>
      </w:pPr>
      <w:r>
        <w:t>详细说明中毒化学品名称和性质</w:t>
      </w:r>
    </w:p>
    <w:p>
      <w:pPr>
        <w:pStyle w:val="ListBullet"/>
      </w:pPr>
      <w:r>
        <w:t>携带化学品安全数据表就医</w:t>
      </w:r>
    </w:p>
    <w:p>
      <w:pPr>
        <w:pStyle w:val="ListBullet"/>
      </w:pPr>
      <w:r>
        <w:t>配合医护人员救治</w:t>
      </w:r>
    </w:p>
    <w:p/>
    <w:p>
      <w:pPr>
        <w:pStyle w:val="Heading4"/>
      </w:pPr>
      <w:r>
        <w:t>第三节 化学品泄漏现场处置</w:t>
      </w:r>
    </w:p>
    <w:p>
      <w:pPr>
        <w:pStyle w:val="ListNumber"/>
      </w:pPr>
      <w:r>
        <w:t>**泄漏控制**：</w:t>
      </w:r>
    </w:p>
    <w:p>
      <w:pPr>
        <w:pStyle w:val="ListBullet"/>
      </w:pPr>
      <w:r>
        <w:t>切断泄漏源，关闭相关阀门</w:t>
      </w:r>
    </w:p>
    <w:p>
      <w:pPr>
        <w:pStyle w:val="ListBullet"/>
      </w:pPr>
      <w:r>
        <w:t>使用沙土、蛭石等吸附材料围堵</w:t>
      </w:r>
    </w:p>
    <w:p>
      <w:pPr>
        <w:pStyle w:val="ListBullet"/>
      </w:pPr>
      <w:r>
        <w:t>小量泄漏用吸附棉吸收</w:t>
      </w:r>
    </w:p>
    <w:p>
      <w:pPr>
        <w:pStyle w:val="ListBullet"/>
      </w:pPr>
      <w:r>
        <w:t>大量泄漏建立围堰收集</w:t>
      </w:r>
    </w:p>
    <w:p/>
    <w:p>
      <w:pPr>
        <w:pStyle w:val="ListNumber"/>
      </w:pPr>
      <w:r>
        <w:t>**人员防护**：</w:t>
      </w:r>
    </w:p>
    <w:p>
      <w:pPr>
        <w:pStyle w:val="ListBullet"/>
      </w:pPr>
      <w:r>
        <w:t>穿戴防化服、防毒面具</w:t>
      </w:r>
    </w:p>
    <w:p>
      <w:pPr>
        <w:pStyle w:val="ListBullet"/>
      </w:pPr>
      <w:r>
        <w:t>使用防爆工具进行处理</w:t>
      </w:r>
    </w:p>
    <w:p>
      <w:pPr>
        <w:pStyle w:val="ListBullet"/>
      </w:pPr>
      <w:r>
        <w:t>避免产生静电和火花</w:t>
      </w:r>
    </w:p>
    <w:p>
      <w:pPr>
        <w:pStyle w:val="ListBullet"/>
      </w:pPr>
      <w:r>
        <w:t>保持现场通风</w:t>
      </w:r>
    </w:p>
    <w:p/>
    <w:p>
      <w:pPr>
        <w:pStyle w:val="ListNumber"/>
      </w:pPr>
      <w:r>
        <w:t>**废料处理**：</w:t>
      </w:r>
    </w:p>
    <w:p>
      <w:pPr>
        <w:pStyle w:val="ListBullet"/>
      </w:pPr>
      <w:r>
        <w:t>收集的泄漏物装入专用容器</w:t>
      </w:r>
    </w:p>
    <w:p>
      <w:pPr>
        <w:pStyle w:val="ListBullet"/>
      </w:pPr>
      <w:r>
        <w:t>标识废料成分和危险性</w:t>
      </w:r>
    </w:p>
    <w:p>
      <w:pPr>
        <w:pStyle w:val="ListBullet"/>
      </w:pPr>
      <w:r>
        <w:t>委托有资质单位处理</w:t>
      </w:r>
    </w:p>
    <w:p>
      <w:pPr>
        <w:pStyle w:val="ListBullet"/>
      </w:pPr>
      <w:r>
        <w:t>清洁污染区域</w:t>
      </w:r>
    </w:p>
    <w:p/>
    <w:p>
      <w:pPr>
        <w:pStyle w:val="Heading4"/>
      </w:pPr>
      <w:r>
        <w:t>第四节 设备事故现场处置</w:t>
      </w:r>
    </w:p>
    <w:p>
      <w:pPr>
        <w:pStyle w:val="ListNumber"/>
      </w:pPr>
      <w:r>
        <w:t>**设备故障处置**：</w:t>
      </w:r>
    </w:p>
    <w:p>
      <w:pPr>
        <w:pStyle w:val="ListBullet"/>
      </w:pPr>
      <w:r>
        <w:t>立即停止设备运行</w:t>
      </w:r>
    </w:p>
    <w:p>
      <w:pPr>
        <w:pStyle w:val="ListBullet"/>
      </w:pPr>
      <w:r>
        <w:t>切断电源和气源</w:t>
      </w:r>
    </w:p>
    <w:p>
      <w:pPr>
        <w:pStyle w:val="ListBullet"/>
      </w:pPr>
      <w:r>
        <w:t>疏散周围人员</w:t>
      </w:r>
    </w:p>
    <w:p>
      <w:pPr>
        <w:pStyle w:val="ListBullet"/>
      </w:pPr>
      <w:r>
        <w:t>设置安全警戒</w:t>
      </w:r>
    </w:p>
    <w:p/>
    <w:p>
      <w:pPr>
        <w:pStyle w:val="ListNumber"/>
      </w:pPr>
      <w:r>
        <w:t>**人员伤害处置**：</w:t>
      </w:r>
    </w:p>
    <w:p>
      <w:pPr>
        <w:pStyle w:val="ListBullet"/>
      </w:pPr>
      <w:r>
        <w:t>立即进行现场急救</w:t>
      </w:r>
    </w:p>
    <w:p>
      <w:pPr>
        <w:pStyle w:val="ListBullet"/>
      </w:pPr>
      <w:r>
        <w:t>控制出血，固定骨折</w:t>
      </w:r>
    </w:p>
    <w:p>
      <w:pPr>
        <w:pStyle w:val="ListBullet"/>
      </w:pPr>
      <w:r>
        <w:t>保持伤者体温</w:t>
      </w:r>
    </w:p>
    <w:p>
      <w:pPr>
        <w:pStyle w:val="ListBullet"/>
      </w:pPr>
      <w:r>
        <w:t>及时送医救治</w:t>
      </w:r>
    </w:p>
    <w:p/>
    <w:p>
      <w:pPr>
        <w:pStyle w:val="Heading3"/>
      </w:pPr>
      <w:r>
        <w:t>第二十七条 应急物资配备</w:t>
      </w:r>
    </w:p>
    <w:p/>
    <w:p>
      <w:pPr>
        <w:pStyle w:val="Heading4"/>
      </w:pPr>
      <w:r>
        <w:t>第一节 化学品应急物资</w:t>
      </w:r>
    </w:p>
    <w:p>
      <w:pPr>
        <w:pStyle w:val="ListNumber"/>
      </w:pPr>
      <w:r>
        <w:t>**泄漏处理物资**：</w:t>
      </w:r>
    </w:p>
    <w:p>
      <w:pPr>
        <w:pStyle w:val="ListBullet"/>
      </w:pPr>
      <w:r>
        <w:t>吸附棉：50kg</w:t>
      </w:r>
    </w:p>
    <w:p>
      <w:pPr>
        <w:pStyle w:val="ListBullet"/>
      </w:pPr>
      <w:r>
        <w:t>沙土：200kg</w:t>
      </w:r>
    </w:p>
    <w:p>
      <w:pPr>
        <w:pStyle w:val="ListBullet"/>
      </w:pPr>
      <w:r>
        <w:t>中和剂：酸碱中和剂各20kg</w:t>
      </w:r>
    </w:p>
    <w:p>
      <w:pPr>
        <w:pStyle w:val="ListBullet"/>
      </w:pPr>
      <w:r>
        <w:t>收集容器：50L专用桶10个</w:t>
      </w:r>
    </w:p>
    <w:p/>
    <w:p>
      <w:pPr>
        <w:pStyle w:val="ListNumber"/>
      </w:pPr>
      <w:r>
        <w:t>**个人防护物资**：</w:t>
      </w:r>
    </w:p>
    <w:p>
      <w:pPr>
        <w:pStyle w:val="ListBullet"/>
      </w:pPr>
      <w:r>
        <w:t>防化服：5套</w:t>
      </w:r>
    </w:p>
    <w:p>
      <w:pPr>
        <w:pStyle w:val="ListBullet"/>
      </w:pPr>
      <w:r>
        <w:t>防毒面具：10个</w:t>
      </w:r>
    </w:p>
    <w:p>
      <w:pPr>
        <w:pStyle w:val="ListBullet"/>
      </w:pPr>
      <w:r>
        <w:t>防化手套：20副</w:t>
      </w:r>
    </w:p>
    <w:p>
      <w:pPr>
        <w:pStyle w:val="ListBullet"/>
      </w:pPr>
      <w:r>
        <w:t>防化靴：10双</w:t>
      </w:r>
    </w:p>
    <w:p/>
    <w:p>
      <w:pPr>
        <w:pStyle w:val="Heading4"/>
      </w:pPr>
      <w:r>
        <w:t>第二节 医疗救护物资</w:t>
      </w:r>
    </w:p>
    <w:p>
      <w:pPr>
        <w:pStyle w:val="ListNumber"/>
      </w:pPr>
      <w:r>
        <w:t>**急救药品**：</w:t>
      </w:r>
    </w:p>
    <w:p>
      <w:pPr>
        <w:pStyle w:val="ListBullet"/>
      </w:pPr>
      <w:r>
        <w:t>急救包：每个区域1个</w:t>
      </w:r>
    </w:p>
    <w:p>
      <w:pPr>
        <w:pStyle w:val="ListBullet"/>
      </w:pPr>
      <w:r>
        <w:t>烧伤膏：10支</w:t>
      </w:r>
    </w:p>
    <w:p>
      <w:pPr>
        <w:pStyle w:val="ListBullet"/>
      </w:pPr>
      <w:r>
        <w:t>止血带：5条</w:t>
      </w:r>
    </w:p>
    <w:p>
      <w:pPr>
        <w:pStyle w:val="ListBullet"/>
      </w:pPr>
      <w:r>
        <w:t>绷带：20卷</w:t>
      </w:r>
    </w:p>
    <w:p/>
    <w:p>
      <w:pPr>
        <w:pStyle w:val="ListNumber"/>
      </w:pPr>
      <w:r>
        <w:t>**急救设备**：</w:t>
      </w:r>
    </w:p>
    <w:p>
      <w:pPr>
        <w:pStyle w:val="ListBullet"/>
      </w:pPr>
      <w:r>
        <w:t>担架：2副</w:t>
      </w:r>
    </w:p>
    <w:p>
      <w:pPr>
        <w:pStyle w:val="ListBullet"/>
      </w:pPr>
      <w:r>
        <w:t>氧气袋：2个</w:t>
      </w:r>
    </w:p>
    <w:p>
      <w:pPr>
        <w:pStyle w:val="ListBullet"/>
      </w:pPr>
      <w:r>
        <w:t>洗眼器：每个实验室1台</w:t>
      </w:r>
    </w:p>
    <w:p>
      <w:pPr>
        <w:pStyle w:val="ListBullet"/>
      </w:pPr>
      <w:r>
        <w:t>AED除颤仪：1台</w:t>
      </w:r>
    </w:p>
    <w:p/>
    <w:p>
      <w:pPr>
        <w:pStyle w:val="Heading4"/>
      </w:pPr>
      <w:r>
        <w:t>第三节 消防器材</w:t>
      </w:r>
    </w:p>
    <w:p>
      <w:pPr>
        <w:pStyle w:val="ListNumber"/>
      </w:pPr>
      <w:r>
        <w:t>**灭火器材**：</w:t>
      </w:r>
    </w:p>
    <w:p>
      <w:pPr>
        <w:pStyle w:val="ListBullet"/>
      </w:pPr>
      <w:r>
        <w:t>CO2灭火器：10个</w:t>
      </w:r>
    </w:p>
    <w:p>
      <w:pPr>
        <w:pStyle w:val="ListBullet"/>
      </w:pPr>
      <w:r>
        <w:t>干粉灭火器：15个</w:t>
      </w:r>
    </w:p>
    <w:p>
      <w:pPr>
        <w:pStyle w:val="ListBullet"/>
      </w:pPr>
      <w:r>
        <w:t>泡沫灭火器：5个</w:t>
      </w:r>
    </w:p>
    <w:p>
      <w:pPr>
        <w:pStyle w:val="ListBullet"/>
      </w:pPr>
      <w:r>
        <w:t>消防沙：500kg</w:t>
      </w:r>
    </w:p>
    <w:p/>
    <w:p>
      <w:pPr>
        <w:pStyle w:val="ListNumber"/>
      </w:pPr>
      <w:r>
        <w:t>**消防设施**：</w:t>
      </w:r>
    </w:p>
    <w:p>
      <w:pPr>
        <w:pStyle w:val="ListBullet"/>
      </w:pPr>
      <w:r>
        <w:t>消防栓：每层2个</w:t>
      </w:r>
    </w:p>
    <w:p>
      <w:pPr>
        <w:pStyle w:val="ListBullet"/>
      </w:pPr>
      <w:r>
        <w:t>消防水带：每个消防栓2条</w:t>
      </w:r>
    </w:p>
    <w:p>
      <w:pPr>
        <w:pStyle w:val="ListBullet"/>
      </w:pPr>
      <w:r>
        <w:t>应急照明：每个区域2个</w:t>
      </w:r>
    </w:p>
    <w:p>
      <w:pPr>
        <w:pStyle w:val="ListBullet"/>
      </w:pPr>
      <w:r>
        <w:t>疏散指示标志：按规范设置</w:t>
      </w:r>
    </w:p>
    <w:p/>
    <w:p>
      <w:pPr>
        <w:pStyle w:val="Heading3"/>
      </w:pPr>
      <w:r>
        <w:t>第二十八条 应急演练</w:t>
      </w:r>
    </w:p>
    <w:p/>
    <w:p>
      <w:pPr>
        <w:pStyle w:val="Heading4"/>
      </w:pPr>
      <w:r>
        <w:t>第一节 演练计划</w:t>
      </w:r>
    </w:p>
    <w:p>
      <w:pPr>
        <w:pStyle w:val="ListNumber"/>
      </w:pPr>
      <w:r>
        <w:t>**演练频次**：</w:t>
      </w:r>
    </w:p>
    <w:p>
      <w:pPr>
        <w:pStyle w:val="ListBullet"/>
      </w:pPr>
      <w:r>
        <w:t>综合演练：每年2次</w:t>
      </w:r>
    </w:p>
    <w:p>
      <w:pPr>
        <w:pStyle w:val="ListBullet"/>
      </w:pPr>
      <w:r>
        <w:t>专项演练：每季度1次</w:t>
      </w:r>
    </w:p>
    <w:p>
      <w:pPr>
        <w:pStyle w:val="ListBullet"/>
      </w:pPr>
      <w:r>
        <w:t>桌面演练：每月1次</w:t>
      </w:r>
    </w:p>
    <w:p>
      <w:pPr>
        <w:pStyle w:val="ListBullet"/>
      </w:pPr>
      <w:r>
        <w:t>岗位演练：每周1次</w:t>
      </w:r>
    </w:p>
    <w:p/>
    <w:p>
      <w:pPr>
        <w:pStyle w:val="ListNumber"/>
      </w:pPr>
      <w:r>
        <w:t>**演练内容**：</w:t>
      </w:r>
    </w:p>
    <w:p>
      <w:pPr>
        <w:pStyle w:val="ListBullet"/>
      </w:pPr>
      <w:r>
        <w:t>电气事故应急演练</w:t>
      </w:r>
    </w:p>
    <w:p>
      <w:pPr>
        <w:pStyle w:val="ListBullet"/>
      </w:pPr>
      <w:r>
        <w:t>化学品泄漏应急演练</w:t>
      </w:r>
    </w:p>
    <w:p>
      <w:pPr>
        <w:pStyle w:val="ListBullet"/>
      </w:pPr>
      <w:r>
        <w:t>火灾疏散演练</w:t>
      </w:r>
    </w:p>
    <w:p>
      <w:pPr>
        <w:pStyle w:val="ListBullet"/>
      </w:pPr>
      <w:r>
        <w:t>人员伤害急救演练</w:t>
      </w:r>
    </w:p>
    <w:p/>
    <w:p>
      <w:pPr>
        <w:pStyle w:val="Heading4"/>
      </w:pPr>
      <w:r>
        <w:t>第二节 演练管理</w:t>
      </w:r>
    </w:p>
    <w:p>
      <w:pPr>
        <w:pStyle w:val="ListNumber"/>
      </w:pPr>
      <w:r>
        <w:t>**演练组织**：</w:t>
      </w:r>
    </w:p>
    <w:p>
      <w:pPr>
        <w:pStyle w:val="ListBullet"/>
      </w:pPr>
      <w:r>
        <w:t>制定演练方案</w:t>
      </w:r>
    </w:p>
    <w:p>
      <w:pPr>
        <w:pStyle w:val="ListBullet"/>
      </w:pPr>
      <w:r>
        <w:t>明确演练目标</w:t>
      </w:r>
    </w:p>
    <w:p>
      <w:pPr>
        <w:pStyle w:val="ListBullet"/>
      </w:pPr>
      <w:r>
        <w:t>分配演练角色</w:t>
      </w:r>
    </w:p>
    <w:p>
      <w:pPr>
        <w:pStyle w:val="ListBullet"/>
      </w:pPr>
      <w:r>
        <w:t>准备演练物资</w:t>
      </w:r>
    </w:p>
    <w:p/>
    <w:p>
      <w:pPr>
        <w:pStyle w:val="ListNumber"/>
      </w:pPr>
      <w:r>
        <w:t>**演练评估**：</w:t>
      </w:r>
    </w:p>
    <w:p>
      <w:pPr>
        <w:pStyle w:val="ListBullet"/>
      </w:pPr>
      <w:r>
        <w:t>记录演练过程</w:t>
      </w:r>
    </w:p>
    <w:p>
      <w:pPr>
        <w:pStyle w:val="ListBullet"/>
      </w:pPr>
      <w:r>
        <w:t>评估演练效果</w:t>
      </w:r>
    </w:p>
    <w:p>
      <w:pPr>
        <w:pStyle w:val="ListBullet"/>
      </w:pPr>
      <w:r>
        <w:t>总结经验教训</w:t>
      </w:r>
    </w:p>
    <w:p>
      <w:pPr>
        <w:pStyle w:val="ListBullet"/>
      </w:pPr>
      <w:r>
        <w:t>改进应急预案</w:t>
      </w:r>
    </w:p>
    <w:p/>
    <w:p>
      <w:pPr>
        <w:pStyle w:val="Heading2"/>
      </w:pPr>
      <w:r>
        <w:t>第九章 安全考核与奖惩</w:t>
      </w:r>
    </w:p>
    <w:p/>
    <w:p>
      <w:pPr>
        <w:pStyle w:val="Heading3"/>
      </w:pPr>
      <w:r>
        <w:t>第二十七条 考核指标</w:t>
      </w:r>
    </w:p>
    <w:p>
      <w:pPr>
        <w:pStyle w:val="ListNumber"/>
      </w:pPr>
      <w:r>
        <w:t>**安全目标**</w:t>
      </w:r>
    </w:p>
    <w:p>
      <w:pPr>
        <w:pStyle w:val="ListBullet"/>
      </w:pPr>
      <w:r>
        <w:t>安全事故零发生</w:t>
      </w:r>
    </w:p>
    <w:p>
      <w:pPr>
        <w:pStyle w:val="ListBullet"/>
      </w:pPr>
      <w:r>
        <w:t>隐患整改率100%</w:t>
      </w:r>
    </w:p>
    <w:p>
      <w:pPr>
        <w:pStyle w:val="ListBullet"/>
      </w:pPr>
      <w:r>
        <w:t>安全培训参与率100%</w:t>
      </w:r>
    </w:p>
    <w:p>
      <w:pPr>
        <w:pStyle w:val="ListBullet"/>
      </w:pPr>
      <w:r>
        <w:t>安全检查合格率≥95%</w:t>
      </w:r>
    </w:p>
    <w:p/>
    <w:p>
      <w:pPr>
        <w:pStyle w:val="ListNumber"/>
      </w:pPr>
      <w:r>
        <w:t>**考核内容**</w:t>
      </w:r>
    </w:p>
    <w:p>
      <w:pPr>
        <w:pStyle w:val="ListBullet"/>
      </w:pPr>
      <w:r>
        <w:t>安全制度执行情况</w:t>
      </w:r>
    </w:p>
    <w:p>
      <w:pPr>
        <w:pStyle w:val="ListBullet"/>
      </w:pPr>
      <w:r>
        <w:t>安全操作规程遵守情况</w:t>
      </w:r>
    </w:p>
    <w:p>
      <w:pPr>
        <w:pStyle w:val="ListBullet"/>
      </w:pPr>
      <w:r>
        <w:t>安全培训参与情况</w:t>
      </w:r>
    </w:p>
    <w:p>
      <w:pPr>
        <w:pStyle w:val="ListBullet"/>
      </w:pPr>
      <w:r>
        <w:t>安全隐患整改情况</w:t>
      </w:r>
    </w:p>
    <w:p/>
    <w:p>
      <w:pPr>
        <w:pStyle w:val="Heading3"/>
      </w:pPr>
      <w:r>
        <w:t>第二十八条 奖惩措施</w:t>
      </w:r>
    </w:p>
    <w:p>
      <w:pPr>
        <w:pStyle w:val="ListNumber"/>
      </w:pPr>
      <w:r>
        <w:t>**奖励措施**</w:t>
      </w:r>
    </w:p>
    <w:p>
      <w:pPr>
        <w:pStyle w:val="ListBullet"/>
      </w:pPr>
      <w:r>
        <w:t>安全生产先进个人奖励</w:t>
      </w:r>
    </w:p>
    <w:p>
      <w:pPr>
        <w:pStyle w:val="ListBullet"/>
      </w:pPr>
      <w:r>
        <w:t>安全隐患发现奖励</w:t>
      </w:r>
    </w:p>
    <w:p>
      <w:pPr>
        <w:pStyle w:val="ListBullet"/>
      </w:pPr>
      <w:r>
        <w:t>安全改进建议奖励</w:t>
      </w:r>
    </w:p>
    <w:p>
      <w:pPr>
        <w:pStyle w:val="ListBullet"/>
      </w:pPr>
      <w:r>
        <w:t>安全事故预防奖励</w:t>
      </w:r>
    </w:p>
    <w:p/>
    <w:p>
      <w:pPr>
        <w:pStyle w:val="ListNumber"/>
      </w:pPr>
      <w:r>
        <w:t>**处罚措施**</w:t>
      </w:r>
    </w:p>
    <w:p>
      <w:pPr>
        <w:pStyle w:val="ListBullet"/>
      </w:pPr>
      <w:r>
        <w:t>违反安全规定警告</w:t>
      </w:r>
    </w:p>
    <w:p>
      <w:pPr>
        <w:pStyle w:val="ListBullet"/>
      </w:pPr>
      <w:r>
        <w:t>造成安全隐患罚款</w:t>
      </w:r>
    </w:p>
    <w:p>
      <w:pPr>
        <w:pStyle w:val="ListBullet"/>
      </w:pPr>
      <w:r>
        <w:t>发生安全事故处分</w:t>
      </w:r>
    </w:p>
    <w:p>
      <w:pPr>
        <w:pStyle w:val="ListBullet"/>
      </w:pPr>
      <w:r>
        <w:t>严重违规解除劳动合同</w:t>
      </w:r>
    </w:p>
    <w:p/>
    <w:p>
      <w:pPr>
        <w:pStyle w:val="Heading2"/>
      </w:pPr>
      <w:r>
        <w:t>第十章 附则</w:t>
      </w:r>
    </w:p>
    <w:p/>
    <w:p>
      <w:pPr>
        <w:pStyle w:val="Heading3"/>
      </w:pPr>
      <w:r>
        <w:t>第二十九条 制度执行</w:t>
      </w:r>
    </w:p>
    <w:p>
      <w:pPr>
        <w:pStyle w:val="ListNumber"/>
      </w:pPr>
      <w:r>
        <w:t>本制度由品质部负责执行</w:t>
      </w:r>
    </w:p>
    <w:p>
      <w:pPr>
        <w:pStyle w:val="ListNumber"/>
      </w:pPr>
      <w:r>
        <w:t>安全管理部门负责监督</w:t>
      </w:r>
    </w:p>
    <w:p>
      <w:pPr>
        <w:pStyle w:val="ListNumber"/>
      </w:pPr>
      <w:r>
        <w:t>分管副总经理负责指导</w:t>
      </w:r>
    </w:p>
    <w:p/>
    <w:p>
      <w:pPr>
        <w:pStyle w:val="Heading3"/>
      </w:pPr>
      <w:r>
        <w:t>第三十条 制度修订</w:t>
      </w:r>
    </w:p>
    <w:p>
      <w:r>
        <w:t>本制度根据安全生产法律法规变化和实际工作需要进行修订。</w:t>
      </w:r>
    </w:p>
    <w:p/>
    <w:p>
      <w:pPr>
        <w:pStyle w:val="Heading3"/>
      </w:pPr>
      <w:r>
        <w:t>第三十一条 生效时间</w:t>
      </w:r>
    </w:p>
    <w:p>
      <w:r>
        <w:t>本制度自发布之日起生效。</w:t>
      </w:r>
    </w:p>
    <w:p/>
    <w:p>
      <w:r>
        <w:t>---</w:t>
      </w:r>
    </w:p>
    <w:p>
      <w:r>
        <w:t>**制定部门**：品质部</w:t>
      </w:r>
    </w:p>
    <w:p>
      <w:r>
        <w:t>**生效日期**：2025年8月11日</w:t>
      </w:r>
    </w:p>
    <w:p>
      <w:r>
        <w:t>**版本号**：V1.0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