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装配部培训计划与方案</w:t>
      </w:r>
    </w:p>
    <w:p/>
    <w:p>
      <w:pPr>
        <w:pStyle w:val="Heading2"/>
      </w:pPr>
      <w:r>
        <w:t>2025年度装配部培训计划（2025年8月起执行）</w:t>
      </w:r>
    </w:p>
    <w:p/>
    <w:p>
      <w:pPr>
        <w:pStyle w:val="Heading3"/>
      </w:pPr>
      <w:r>
        <w:t>一、培训目标</w:t>
      </w:r>
    </w:p>
    <w:p/>
    <w:p>
      <w:pPr>
        <w:pStyle w:val="ListNumber"/>
      </w:pPr>
      <w:r>
        <w:t>**技能提升目标**</w:t>
      </w:r>
    </w:p>
    <w:p>
      <w:pPr>
        <w:pStyle w:val="ListBullet"/>
      </w:pPr>
      <w:r>
        <w:t>提升员工装配技能水平</w:t>
      </w:r>
    </w:p>
    <w:p>
      <w:pPr>
        <w:pStyle w:val="ListBullet"/>
      </w:pPr>
      <w:r>
        <w:t>强化设备操作能力</w:t>
      </w:r>
    </w:p>
    <w:p>
      <w:pPr>
        <w:pStyle w:val="ListBullet"/>
      </w:pPr>
      <w:r>
        <w:t>增强质量控制意识</w:t>
      </w:r>
    </w:p>
    <w:p>
      <w:pPr>
        <w:pStyle w:val="ListBullet"/>
      </w:pPr>
      <w:r>
        <w:t>提高安全生产水平</w:t>
      </w:r>
    </w:p>
    <w:p/>
    <w:p>
      <w:pPr>
        <w:pStyle w:val="ListNumber"/>
      </w:pPr>
      <w:r>
        <w:t>**培训覆盖目标**</w:t>
      </w:r>
    </w:p>
    <w:p>
      <w:pPr>
        <w:pStyle w:val="ListBullet"/>
      </w:pPr>
      <w:r>
        <w:t>全员培训覆盖率：100%</w:t>
      </w:r>
    </w:p>
    <w:p>
      <w:pPr>
        <w:pStyle w:val="ListBullet"/>
      </w:pPr>
      <w:r>
        <w:t>新员工培训合格率：100%</w:t>
      </w:r>
    </w:p>
    <w:p>
      <w:pPr>
        <w:pStyle w:val="ListBullet"/>
      </w:pPr>
      <w:r>
        <w:t>在岗员工技能达标率：95%以上</w:t>
      </w:r>
    </w:p>
    <w:p/>
    <w:p>
      <w:pPr>
        <w:pStyle w:val="Heading3"/>
      </w:pPr>
      <w:r>
        <w:t>二、年度培训计划</w:t>
      </w:r>
    </w:p>
    <w:p/>
    <w:p>
      <w:pPr>
        <w:pStyle w:val="Heading4"/>
      </w:pPr>
      <w:r>
        <w:t>当前执行阶段（8-12月）</w:t>
      </w:r>
    </w:p>
    <w:p/>
    <w:p>
      <w:r>
        <w:t>**8月份培训计划（当前月份）**</w:t>
      </w:r>
    </w:p>
    <w:p>
      <w:pPr>
        <w:pStyle w:val="ListBullet"/>
      </w:pPr>
      <w:r>
        <w:t>第3周：高温作业安全（8月第3周）</w:t>
      </w:r>
    </w:p>
    <w:p>
      <w:pPr>
        <w:pStyle w:val="ListBullet"/>
      </w:pPr>
      <w:r>
        <w:t>第4周：装配效率提升（8月第4周）</w:t>
      </w:r>
    </w:p>
    <w:p/>
    <w:p>
      <w:r>
        <w:t>**9月份培训计划**</w:t>
      </w:r>
    </w:p>
    <w:p>
      <w:pPr>
        <w:pStyle w:val="ListBullet"/>
      </w:pPr>
      <w:r>
        <w:t>第1周：设备润滑管理</w:t>
      </w:r>
    </w:p>
    <w:p>
      <w:pPr>
        <w:pStyle w:val="ListBullet"/>
      </w:pPr>
      <w:r>
        <w:t>第2周：不良品处理</w:t>
      </w:r>
    </w:p>
    <w:p>
      <w:pPr>
        <w:pStyle w:val="ListBullet"/>
      </w:pPr>
      <w:r>
        <w:t>第3周：秋季安全检查</w:t>
      </w:r>
    </w:p>
    <w:p>
      <w:pPr>
        <w:pStyle w:val="ListBullet"/>
      </w:pPr>
      <w:r>
        <w:t>第4周：装配标准化作业</w:t>
      </w:r>
    </w:p>
    <w:p/>
    <w:p>
      <w:r>
        <w:t>**10月份培训计划**</w:t>
      </w:r>
    </w:p>
    <w:p>
      <w:pPr>
        <w:pStyle w:val="ListBullet"/>
      </w:pPr>
      <w:r>
        <w:t>第1周：设备点检制度</w:t>
      </w:r>
    </w:p>
    <w:p>
      <w:pPr>
        <w:pStyle w:val="ListBullet"/>
      </w:pPr>
      <w:r>
        <w:t>第2周：季度技能考核</w:t>
      </w:r>
    </w:p>
    <w:p>
      <w:pPr>
        <w:pStyle w:val="ListBullet"/>
      </w:pPr>
      <w:r>
        <w:t>第3周：冬季安全准备</w:t>
      </w:r>
    </w:p>
    <w:p>
      <w:pPr>
        <w:pStyle w:val="ListBullet"/>
      </w:pPr>
      <w:r>
        <w:t>第4周：装配质量控制</w:t>
      </w:r>
    </w:p>
    <w:p/>
    <w:p>
      <w:r>
        <w:t>**11月份培训计划**</w:t>
      </w:r>
    </w:p>
    <w:p>
      <w:pPr>
        <w:pStyle w:val="ListBullet"/>
      </w:pPr>
      <w:r>
        <w:t>第1周：设备冬季保养</w:t>
      </w:r>
    </w:p>
    <w:p>
      <w:pPr>
        <w:pStyle w:val="ListBullet"/>
      </w:pPr>
      <w:r>
        <w:t>第2周：质量体系要求</w:t>
      </w:r>
    </w:p>
    <w:p>
      <w:pPr>
        <w:pStyle w:val="ListBullet"/>
      </w:pPr>
      <w:r>
        <w:t>第3周：年终安全检查</w:t>
      </w:r>
    </w:p>
    <w:p>
      <w:pPr>
        <w:pStyle w:val="ListBullet"/>
      </w:pPr>
      <w:r>
        <w:t>第4周：装配技能竞赛</w:t>
      </w:r>
    </w:p>
    <w:p/>
    <w:p>
      <w:r>
        <w:t>**12月份培训计划**</w:t>
      </w:r>
    </w:p>
    <w:p>
      <w:pPr>
        <w:pStyle w:val="ListBullet"/>
      </w:pPr>
      <w:r>
        <w:t>第1周：设备管理总结</w:t>
      </w:r>
    </w:p>
    <w:p>
      <w:pPr>
        <w:pStyle w:val="ListBullet"/>
      </w:pPr>
      <w:r>
        <w:t>第2周：质量改进总结</w:t>
      </w:r>
    </w:p>
    <w:p>
      <w:pPr>
        <w:pStyle w:val="ListBullet"/>
      </w:pPr>
      <w:r>
        <w:t>第3周：年度工作总结</w:t>
      </w:r>
    </w:p>
    <w:p>
      <w:pPr>
        <w:pStyle w:val="ListBullet"/>
      </w:pPr>
      <w:r>
        <w:t>第4周：年度技能考核</w:t>
      </w:r>
    </w:p>
    <w:p/>
    <w:p>
      <w:pPr>
        <w:pStyle w:val="Heading4"/>
      </w:pPr>
      <w:r>
        <w:t>2026年第一季度（1-3月）</w:t>
      </w:r>
    </w:p>
    <w:p/>
    <w:p>
      <w:r>
        <w:t>**1月份培训计划**</w:t>
      </w:r>
    </w:p>
    <w:p>
      <w:pPr>
        <w:pStyle w:val="ListBullet"/>
      </w:pPr>
      <w:r>
        <w:t>第1周：新年安全教育</w:t>
      </w:r>
    </w:p>
    <w:p>
      <w:pPr>
        <w:pStyle w:val="ListBullet"/>
      </w:pPr>
      <w:r>
        <w:t>第2周：装配工艺流程标准</w:t>
      </w:r>
    </w:p>
    <w:p>
      <w:pPr>
        <w:pStyle w:val="ListBullet"/>
      </w:pPr>
      <w:r>
        <w:t>第3周：设备操作规程培训</w:t>
      </w:r>
    </w:p>
    <w:p>
      <w:pPr>
        <w:pStyle w:val="ListBullet"/>
      </w:pPr>
      <w:r>
        <w:t>第4周：质量控制要点培训</w:t>
      </w:r>
    </w:p>
    <w:p/>
    <w:p>
      <w:r>
        <w:t>**2月份培训计划**</w:t>
      </w:r>
    </w:p>
    <w:p>
      <w:pPr>
        <w:pStyle w:val="ListBullet"/>
      </w:pPr>
      <w:r>
        <w:t>第1周：装配技能实操训练</w:t>
      </w:r>
    </w:p>
    <w:p>
      <w:pPr>
        <w:pStyle w:val="ListBullet"/>
      </w:pPr>
      <w:r>
        <w:t>第2周：设备维护保养培训</w:t>
      </w:r>
    </w:p>
    <w:p>
      <w:pPr>
        <w:pStyle w:val="ListBullet"/>
      </w:pPr>
      <w:r>
        <w:t>第3周：安全隐患识别培训</w:t>
      </w:r>
    </w:p>
    <w:p>
      <w:pPr>
        <w:pStyle w:val="ListBullet"/>
      </w:pPr>
      <w:r>
        <w:t>第4周：质量检验方法培训</w:t>
      </w:r>
    </w:p>
    <w:p/>
    <w:p>
      <w:r>
        <w:t>**3月份培训计划**</w:t>
      </w:r>
    </w:p>
    <w:p>
      <w:pPr>
        <w:pStyle w:val="ListBullet"/>
      </w:pPr>
      <w:r>
        <w:t>第1周：装配缺陷处理培训</w:t>
      </w:r>
    </w:p>
    <w:p>
      <w:pPr>
        <w:pStyle w:val="ListBullet"/>
      </w:pPr>
      <w:r>
        <w:t>第2周：设备故障排除培训</w:t>
      </w:r>
    </w:p>
    <w:p>
      <w:pPr>
        <w:pStyle w:val="ListBullet"/>
      </w:pPr>
      <w:r>
        <w:t>第3周：应急处理程序培训</w:t>
      </w:r>
    </w:p>
    <w:p>
      <w:pPr>
        <w:pStyle w:val="ListBullet"/>
      </w:pPr>
      <w:r>
        <w:t>第4周：季度技能考核</w:t>
      </w:r>
    </w:p>
    <w:p/>
    <w:p>
      <w:pPr>
        <w:pStyle w:val="Heading4"/>
      </w:pPr>
      <w:r>
        <w:t>2026年第二季度（4-6月）</w:t>
      </w:r>
    </w:p>
    <w:p/>
    <w:p>
      <w:r>
        <w:t>**4月份培训计划**</w:t>
      </w:r>
    </w:p>
    <w:p>
      <w:pPr>
        <w:pStyle w:val="ListBullet"/>
      </w:pPr>
      <w:r>
        <w:t>第1周：新产品装配工艺</w:t>
      </w:r>
    </w:p>
    <w:p>
      <w:pPr>
        <w:pStyle w:val="ListBullet"/>
      </w:pPr>
      <w:r>
        <w:t>第2周：设备效率优化</w:t>
      </w:r>
    </w:p>
    <w:p>
      <w:pPr>
        <w:pStyle w:val="ListBullet"/>
      </w:pPr>
      <w:r>
        <w:t>第3周：职业健康安全</w:t>
      </w:r>
    </w:p>
    <w:p>
      <w:pPr>
        <w:pStyle w:val="ListBullet"/>
      </w:pPr>
      <w:r>
        <w:t>第4周：质量改进方法</w:t>
      </w:r>
    </w:p>
    <w:p/>
    <w:p>
      <w:r>
        <w:t>**5月份培训计划**</w:t>
      </w:r>
    </w:p>
    <w:p>
      <w:pPr>
        <w:pStyle w:val="ListBullet"/>
      </w:pPr>
      <w:r>
        <w:t>第1周：团队协作技能</w:t>
      </w:r>
    </w:p>
    <w:p>
      <w:pPr>
        <w:pStyle w:val="ListBullet"/>
      </w:pPr>
      <w:r>
        <w:t>第2周：现场管理标准</w:t>
      </w:r>
    </w:p>
    <w:p>
      <w:pPr>
        <w:pStyle w:val="ListBullet"/>
      </w:pPr>
      <w:r>
        <w:t>第3周：环境保护知识</w:t>
      </w:r>
    </w:p>
    <w:p>
      <w:pPr>
        <w:pStyle w:val="ListBullet"/>
      </w:pPr>
      <w:r>
        <w:t>第4周：客户质量要求</w:t>
      </w:r>
    </w:p>
    <w:p/>
    <w:p>
      <w:r>
        <w:t>**6月份培训计划**</w:t>
      </w:r>
    </w:p>
    <w:p>
      <w:pPr>
        <w:pStyle w:val="ListBullet"/>
      </w:pPr>
      <w:r>
        <w:t>第1周：装配工具使用</w:t>
      </w:r>
    </w:p>
    <w:p>
      <w:pPr>
        <w:pStyle w:val="ListBullet"/>
      </w:pPr>
      <w:r>
        <w:t>第2周：设备安全操作</w:t>
      </w:r>
    </w:p>
    <w:p>
      <w:pPr>
        <w:pStyle w:val="ListBullet"/>
      </w:pPr>
      <w:r>
        <w:t>第3周：质量记录填写</w:t>
      </w:r>
    </w:p>
    <w:p>
      <w:pPr>
        <w:pStyle w:val="ListBullet"/>
      </w:pPr>
      <w:r>
        <w:t>第4周：半年度技能考核</w:t>
      </w:r>
    </w:p>
    <w:p/>
    <w:p>
      <w:pPr>
        <w:pStyle w:val="Heading3"/>
      </w:pPr>
      <w:r>
        <w:t>三、专项培训方案</w:t>
      </w:r>
    </w:p>
    <w:p/>
    <w:p>
      <w:pPr>
        <w:pStyle w:val="Heading4"/>
      </w:pPr>
      <w:r>
        <w:t>新员工入职培训方案</w:t>
      </w:r>
    </w:p>
    <w:p/>
    <w:p>
      <w:r>
        <w:t>**培训时间**：入职后一周内完成</w:t>
      </w:r>
    </w:p>
    <w:p>
      <w:r>
        <w:t>**培训时长**：不少于4小时</w:t>
      </w:r>
    </w:p>
    <w:p/>
    <w:p>
      <w:r>
        <w:t>**第一天（2小时）**</w:t>
      </w:r>
    </w:p>
    <w:p>
      <w:pPr>
        <w:pStyle w:val="ListBullet"/>
      </w:pPr>
      <w:r>
        <w:t>公司介绍与企业文化（30分钟）</w:t>
      </w:r>
    </w:p>
    <w:p>
      <w:pPr>
        <w:pStyle w:val="ListBullet"/>
      </w:pPr>
      <w:r>
        <w:t>装配部组织架构与职责（30分钟）</w:t>
      </w:r>
    </w:p>
    <w:p>
      <w:pPr>
        <w:pStyle w:val="ListBullet"/>
      </w:pPr>
      <w:r>
        <w:t>安全生产基础知识（60分钟）</w:t>
      </w:r>
    </w:p>
    <w:p/>
    <w:p>
      <w:r>
        <w:t>**第二天（2小时）**</w:t>
      </w:r>
    </w:p>
    <w:p>
      <w:pPr>
        <w:pStyle w:val="ListBullet"/>
      </w:pPr>
      <w:r>
        <w:t>装配工艺流程介绍（60分钟）</w:t>
      </w:r>
    </w:p>
    <w:p>
      <w:pPr>
        <w:pStyle w:val="ListBullet"/>
      </w:pPr>
      <w:r>
        <w:t>设备操作基础培训（60分钟）</w:t>
      </w:r>
    </w:p>
    <w:p/>
    <w:p>
      <w:r>
        <w:t>**第三天（实操培训）**</w:t>
      </w:r>
    </w:p>
    <w:p>
      <w:pPr>
        <w:pStyle w:val="ListBullet"/>
      </w:pPr>
      <w:r>
        <w:t>现场实操指导</w:t>
      </w:r>
    </w:p>
    <w:p>
      <w:pPr>
        <w:pStyle w:val="ListBullet"/>
      </w:pPr>
      <w:r>
        <w:t>师傅带徒培训</w:t>
      </w:r>
    </w:p>
    <w:p>
      <w:pPr>
        <w:pStyle w:val="ListBullet"/>
      </w:pPr>
      <w:r>
        <w:t>技能考核测试</w:t>
      </w:r>
    </w:p>
    <w:p/>
    <w:p>
      <w:pPr>
        <w:pStyle w:val="Heading4"/>
      </w:pPr>
      <w:r>
        <w:t>班组长培训方案</w:t>
      </w:r>
    </w:p>
    <w:p/>
    <w:p>
      <w:r>
        <w:t>**培训对象**：装配部主管及班组长</w:t>
      </w:r>
    </w:p>
    <w:p>
      <w:r>
        <w:t>**培训频次**：每月一次</w:t>
      </w:r>
    </w:p>
    <w:p>
      <w:r>
        <w:t>**培训时长**：2小时</w:t>
      </w:r>
    </w:p>
    <w:p/>
    <w:p>
      <w:r>
        <w:t>**培训内容**</w:t>
      </w:r>
    </w:p>
    <w:p>
      <w:pPr>
        <w:pStyle w:val="ListBullet"/>
      </w:pPr>
      <w:r>
        <w:t>管理技能提升</w:t>
      </w:r>
    </w:p>
    <w:p>
      <w:pPr>
        <w:pStyle w:val="ListBullet"/>
      </w:pPr>
      <w:r>
        <w:t>团队建设方法</w:t>
      </w:r>
    </w:p>
    <w:p>
      <w:pPr>
        <w:pStyle w:val="ListBullet"/>
      </w:pPr>
      <w:r>
        <w:t>现场管理标准</w:t>
      </w:r>
    </w:p>
    <w:p>
      <w:pPr>
        <w:pStyle w:val="ListBullet"/>
      </w:pPr>
      <w:r>
        <w:t>质量管理要求</w:t>
      </w:r>
    </w:p>
    <w:p>
      <w:pPr>
        <w:pStyle w:val="ListBullet"/>
      </w:pPr>
      <w:r>
        <w:t>安全管理责任</w:t>
      </w:r>
    </w:p>
    <w:p/>
    <w:p>
      <w:pPr>
        <w:pStyle w:val="Heading4"/>
      </w:pPr>
      <w:r>
        <w:t>技能竞赛培训方案</w:t>
      </w:r>
    </w:p>
    <w:p/>
    <w:p>
      <w:r>
        <w:t>**培训目标**：选拔技能骨干，提升整体技能水平</w:t>
      </w:r>
    </w:p>
    <w:p>
      <w:r>
        <w:t>**培训时间**：每季度一次</w:t>
      </w:r>
    </w:p>
    <w:p>
      <w:r>
        <w:t>**培训形式**：技能竞赛+经验分享</w:t>
      </w:r>
    </w:p>
    <w:p/>
    <w:p>
      <w:r>
        <w:t>**竞赛项目**</w:t>
      </w:r>
    </w:p>
    <w:p>
      <w:pPr>
        <w:pStyle w:val="ListBullet"/>
      </w:pPr>
      <w:r>
        <w:t>装配速度竞赛</w:t>
      </w:r>
    </w:p>
    <w:p>
      <w:pPr>
        <w:pStyle w:val="ListBullet"/>
      </w:pPr>
      <w:r>
        <w:t>装配质量竞赛</w:t>
      </w:r>
    </w:p>
    <w:p>
      <w:pPr>
        <w:pStyle w:val="ListBullet"/>
      </w:pPr>
      <w:r>
        <w:t>设备操作竞赛</w:t>
      </w:r>
    </w:p>
    <w:p>
      <w:pPr>
        <w:pStyle w:val="ListBullet"/>
      </w:pPr>
      <w:r>
        <w:t>安全知识竞赛</w:t>
      </w:r>
    </w:p>
    <w:p/>
    <w:p>
      <w:pPr>
        <w:pStyle w:val="Heading3"/>
      </w:pPr>
      <w:r>
        <w:t>四、培训资源配置</w:t>
      </w:r>
    </w:p>
    <w:p/>
    <w:p>
      <w:pPr>
        <w:pStyle w:val="Heading4"/>
      </w:pPr>
      <w:r>
        <w:t>培训师资</w:t>
      </w:r>
    </w:p>
    <w:p>
      <w:pPr>
        <w:pStyle w:val="ListBullet"/>
      </w:pPr>
      <w:r>
        <w:t>**内部讲师**：装配部经理、主管、技术骨干</w:t>
      </w:r>
    </w:p>
    <w:p>
      <w:pPr>
        <w:pStyle w:val="ListBullet"/>
      </w:pPr>
      <w:r>
        <w:t>**外部专家**：根据需要邀请专业讲师</w:t>
      </w:r>
    </w:p>
    <w:p>
      <w:pPr>
        <w:pStyle w:val="ListBullet"/>
      </w:pPr>
      <w:r>
        <w:t>**师傅带徒**：经验丰富的老员工</w:t>
      </w:r>
    </w:p>
    <w:p/>
    <w:p>
      <w:pPr>
        <w:pStyle w:val="Heading4"/>
      </w:pPr>
      <w:r>
        <w:t>培训场地</w:t>
      </w:r>
    </w:p>
    <w:p>
      <w:pPr>
        <w:pStyle w:val="ListBullet"/>
      </w:pPr>
      <w:r>
        <w:t>**理论培训**：会议室</w:t>
      </w:r>
    </w:p>
    <w:p>
      <w:pPr>
        <w:pStyle w:val="ListBullet"/>
      </w:pPr>
      <w:r>
        <w:t>**实操培训**：生产现场</w:t>
      </w:r>
    </w:p>
    <w:p>
      <w:pPr>
        <w:pStyle w:val="ListBullet"/>
      </w:pPr>
      <w:r>
        <w:t>**技能竞赛**：装配车间</w:t>
      </w:r>
    </w:p>
    <w:p/>
    <w:p>
      <w:pPr>
        <w:pStyle w:val="Heading4"/>
      </w:pPr>
      <w:r>
        <w:t>培训设备</w:t>
      </w:r>
    </w:p>
    <w:p>
      <w:pPr>
        <w:pStyle w:val="ListBullet"/>
      </w:pPr>
      <w:r>
        <w:t>投影仪、音响设备</w:t>
      </w:r>
    </w:p>
    <w:p>
      <w:pPr>
        <w:pStyle w:val="ListBullet"/>
      </w:pPr>
      <w:r>
        <w:t>培训用装配工具</w:t>
      </w:r>
    </w:p>
    <w:p>
      <w:pPr>
        <w:pStyle w:val="ListBullet"/>
      </w:pPr>
      <w:r>
        <w:t>演示用产品样品</w:t>
      </w:r>
    </w:p>
    <w:p>
      <w:pPr>
        <w:pStyle w:val="ListBullet"/>
      </w:pPr>
      <w:r>
        <w:t>安全防护用品</w:t>
      </w:r>
    </w:p>
    <w:p/>
    <w:p>
      <w:pPr>
        <w:pStyle w:val="Heading3"/>
      </w:pPr>
      <w:r>
        <w:t>五、培训效果评估</w:t>
      </w:r>
    </w:p>
    <w:p/>
    <w:p>
      <w:pPr>
        <w:pStyle w:val="Heading4"/>
      </w:pPr>
      <w:r>
        <w:t>评估指标</w:t>
      </w:r>
    </w:p>
    <w:p>
      <w:pPr>
        <w:pStyle w:val="ListBullet"/>
      </w:pPr>
      <w:r>
        <w:t>培训参与率</w:t>
      </w:r>
    </w:p>
    <w:p>
      <w:pPr>
        <w:pStyle w:val="ListBullet"/>
      </w:pPr>
      <w:r>
        <w:t>考核通过率</w:t>
      </w:r>
    </w:p>
    <w:p>
      <w:pPr>
        <w:pStyle w:val="ListBullet"/>
      </w:pPr>
      <w:r>
        <w:t>技能提升度</w:t>
      </w:r>
    </w:p>
    <w:p>
      <w:pPr>
        <w:pStyle w:val="ListBullet"/>
      </w:pPr>
      <w:r>
        <w:t>安全事故率</w:t>
      </w:r>
    </w:p>
    <w:p>
      <w:pPr>
        <w:pStyle w:val="ListBullet"/>
      </w:pPr>
      <w:r>
        <w:t>质量合格率</w:t>
      </w:r>
    </w:p>
    <w:p/>
    <w:p>
      <w:pPr>
        <w:pStyle w:val="Heading4"/>
      </w:pPr>
      <w:r>
        <w:t>评估方法</w:t>
      </w:r>
    </w:p>
    <w:p>
      <w:pPr>
        <w:pStyle w:val="ListBullet"/>
      </w:pPr>
      <w:r>
        <w:t>培训前后对比测试</w:t>
      </w:r>
    </w:p>
    <w:p>
      <w:pPr>
        <w:pStyle w:val="ListBullet"/>
      </w:pPr>
      <w:r>
        <w:t>工作表现跟踪评价</w:t>
      </w:r>
    </w:p>
    <w:p>
      <w:pPr>
        <w:pStyle w:val="ListBullet"/>
      </w:pPr>
      <w:r>
        <w:t>客户满意度调查</w:t>
      </w:r>
    </w:p>
    <w:p>
      <w:pPr>
        <w:pStyle w:val="ListBullet"/>
      </w:pPr>
      <w:r>
        <w:t>安全生产统计分析</w:t>
      </w:r>
    </w:p>
    <w:p/>
    <w:p>
      <w:pPr>
        <w:pStyle w:val="Heading3"/>
      </w:pPr>
      <w:r>
        <w:t>六、培训预算</w:t>
      </w:r>
    </w:p>
    <w:p/>
    <w:p>
      <w:pPr>
        <w:pStyle w:val="Heading4"/>
      </w:pPr>
      <w:r>
        <w:t>年度培训预算：50,000元</w:t>
      </w:r>
    </w:p>
    <w:p/>
    <w:p>
      <w:r>
        <w:t>**预算分配**</w:t>
      </w:r>
    </w:p>
    <w:p>
      <w:pPr>
        <w:pStyle w:val="ListBullet"/>
      </w:pPr>
      <w:r>
        <w:t>培训教材费用：10,000元</w:t>
      </w:r>
    </w:p>
    <w:p>
      <w:pPr>
        <w:pStyle w:val="ListBullet"/>
      </w:pPr>
      <w:r>
        <w:t>培训设备费用：15,000元</w:t>
      </w:r>
    </w:p>
    <w:p>
      <w:pPr>
        <w:pStyle w:val="ListBullet"/>
      </w:pPr>
      <w:r>
        <w:t>外部讲师费用：10,000元</w:t>
      </w:r>
    </w:p>
    <w:p>
      <w:pPr>
        <w:pStyle w:val="ListBullet"/>
      </w:pPr>
      <w:r>
        <w:t>培训奖励费用：10,000元</w:t>
      </w:r>
    </w:p>
    <w:p>
      <w:pPr>
        <w:pStyle w:val="ListBullet"/>
      </w:pPr>
      <w:r>
        <w:t>其他费用：5,000元</w:t>
      </w:r>
    </w:p>
    <w:p/>
    <w:p>
      <w:pPr>
        <w:pStyle w:val="Heading3"/>
      </w:pPr>
      <w:r>
        <w:t>七、培训管理</w:t>
      </w:r>
    </w:p>
    <w:p/>
    <w:p>
      <w:pPr>
        <w:pStyle w:val="Heading4"/>
      </w:pPr>
      <w:r>
        <w:t>组织管理</w:t>
      </w:r>
    </w:p>
    <w:p>
      <w:pPr>
        <w:pStyle w:val="ListBullet"/>
      </w:pPr>
      <w:r>
        <w:t>**培训负责人**：装配部经理</w:t>
      </w:r>
    </w:p>
    <w:p>
      <w:pPr>
        <w:pStyle w:val="ListBullet"/>
      </w:pPr>
      <w:r>
        <w:t>**培训协调员**：装配部主管</w:t>
      </w:r>
    </w:p>
    <w:p>
      <w:pPr>
        <w:pStyle w:val="ListBullet"/>
      </w:pPr>
      <w:r>
        <w:t>**培训记录员**：指定专人负责</w:t>
      </w:r>
    </w:p>
    <w:p/>
    <w:p>
      <w:pPr>
        <w:pStyle w:val="Heading4"/>
      </w:pPr>
      <w:r>
        <w:t>制度保障</w:t>
      </w:r>
    </w:p>
    <w:p>
      <w:pPr>
        <w:pStyle w:val="ListBullet"/>
      </w:pPr>
      <w:r>
        <w:t>建立培训考勤制度</w:t>
      </w:r>
    </w:p>
    <w:p>
      <w:pPr>
        <w:pStyle w:val="ListBullet"/>
      </w:pPr>
      <w:r>
        <w:t>完善培训考核制度</w:t>
      </w:r>
    </w:p>
    <w:p>
      <w:pPr>
        <w:pStyle w:val="ListBullet"/>
      </w:pPr>
      <w:r>
        <w:t>健全培训激励制度</w:t>
      </w:r>
    </w:p>
    <w:p>
      <w:pPr>
        <w:pStyle w:val="ListBullet"/>
      </w:pPr>
      <w:r>
        <w:t>规范培训档案管理</w:t>
      </w:r>
    </w:p>
    <w:p/>
    <w:p>
      <w:r>
        <w:t>---</w:t>
      </w:r>
    </w:p>
    <w:p/>
    <w:p>
      <w:r>
        <w:t>**制定部门**：装配部</w:t>
      </w:r>
    </w:p>
    <w:p>
      <w:r>
        <w:t>**制定日期**：2025年1月</w:t>
      </w:r>
    </w:p>
    <w:p>
      <w:r>
        <w:t>**审核人**：装配部经理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