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生产部管理制度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制定目的</w:t>
      </w:r>
    </w:p>
    <w:p>
      <w:pPr>
        <w:pStyle w:val="ListBullet"/>
      </w:pPr>
      <w:r>
        <w:t>规范生产部各项管理活动</w:t>
      </w:r>
    </w:p>
    <w:p>
      <w:pPr>
        <w:pStyle w:val="ListBullet"/>
      </w:pPr>
      <w:r>
        <w:t>提高生产效率和产品质量</w:t>
      </w:r>
    </w:p>
    <w:p>
      <w:pPr>
        <w:pStyle w:val="ListBullet"/>
      </w:pPr>
      <w:r>
        <w:t>确保生产安全和现场秩序</w:t>
      </w:r>
    </w:p>
    <w:p>
      <w:pPr>
        <w:pStyle w:val="ListBullet"/>
      </w:pPr>
      <w:r>
        <w:t>建立科学的生产管理体系</w:t>
      </w:r>
    </w:p>
    <w:p/>
    <w:p>
      <w:pPr>
        <w:pStyle w:val="Heading3"/>
      </w:pPr>
      <w:r>
        <w:t>1.2 适用范围</w:t>
      </w:r>
    </w:p>
    <w:p>
      <w:pPr>
        <w:pStyle w:val="ListBullet"/>
      </w:pPr>
      <w:r>
        <w:t>生产部全体员工</w:t>
      </w:r>
    </w:p>
    <w:p>
      <w:pPr>
        <w:pStyle w:val="ListBullet"/>
      </w:pPr>
      <w:r>
        <w:t>生产部所有管理活动</w:t>
      </w:r>
    </w:p>
    <w:p>
      <w:pPr>
        <w:pStyle w:val="ListBullet"/>
      </w:pPr>
      <w:r>
        <w:t>生产现场所有作业行为</w:t>
      </w:r>
    </w:p>
    <w:p>
      <w:pPr>
        <w:pStyle w:val="ListBullet"/>
      </w:pPr>
      <w:r>
        <w:t>与生产相关的协作部门</w:t>
      </w:r>
    </w:p>
    <w:p/>
    <w:p>
      <w:pPr>
        <w:pStyle w:val="Heading3"/>
      </w:pPr>
      <w:r>
        <w:t>1.3 基本原则</w:t>
      </w:r>
    </w:p>
    <w:p>
      <w:pPr>
        <w:pStyle w:val="ListBullet"/>
      </w:pPr>
      <w:r>
        <w:t>**安全第一**：安全生产是第一要务</w:t>
      </w:r>
    </w:p>
    <w:p>
      <w:pPr>
        <w:pStyle w:val="ListBullet"/>
      </w:pPr>
      <w:r>
        <w:t>**质量优先**：质量是企业生存之本</w:t>
      </w:r>
    </w:p>
    <w:p>
      <w:pPr>
        <w:pStyle w:val="ListBullet"/>
      </w:pPr>
      <w:r>
        <w:t>**效率导向**：持续提升生产效率</w:t>
      </w:r>
    </w:p>
    <w:p>
      <w:pPr>
        <w:pStyle w:val="ListBullet"/>
      </w:pPr>
      <w:r>
        <w:t>**规范操作**：严格按制度执行</w:t>
      </w:r>
    </w:p>
    <w:p>
      <w:pPr>
        <w:pStyle w:val="ListBullet"/>
      </w:pPr>
      <w:r>
        <w:t>**持续改进**：不断优化管理水平</w:t>
      </w:r>
    </w:p>
    <w:p/>
    <w:p>
      <w:pPr>
        <w:pStyle w:val="Heading2"/>
      </w:pPr>
      <w:r>
        <w:t>2. 组织管理制度</w:t>
      </w:r>
    </w:p>
    <w:p/>
    <w:p>
      <w:pPr>
        <w:pStyle w:val="Heading3"/>
      </w:pPr>
      <w:r>
        <w:t>2.1 组织架构</w:t>
      </w:r>
    </w:p>
    <w:p>
      <w:pPr>
        <w:pStyle w:val="Heading4"/>
      </w:pPr>
      <w:r>
        <w:t>2.1.1 管理层级</w:t>
      </w:r>
    </w:p>
    <w:p>
      <w:pPr>
        <w:pStyle w:val="ListBullet"/>
      </w:pPr>
      <w:r>
        <w:t>**生产部主管**：全面负责生产部工作</w:t>
      </w:r>
    </w:p>
    <w:p>
      <w:pPr>
        <w:pStyle w:val="ListBullet"/>
      </w:pPr>
      <w:r>
        <w:t>**生产班长**：负责班组日常管理</w:t>
      </w:r>
    </w:p>
    <w:p>
      <w:pPr>
        <w:pStyle w:val="ListBullet"/>
      </w:pPr>
      <w:r>
        <w:t>**装配工**：执行具体生产任务</w:t>
      </w:r>
    </w:p>
    <w:p/>
    <w:p>
      <w:pPr>
        <w:pStyle w:val="Heading4"/>
      </w:pPr>
      <w:r>
        <w:t>2.1.2 职责分工</w:t>
      </w:r>
    </w:p>
    <w:p>
      <w:pPr>
        <w:pStyle w:val="ListBullet"/>
      </w:pPr>
      <w:r>
        <w:t>各岗位职责明确，不得越权或推诿</w:t>
      </w:r>
    </w:p>
    <w:p>
      <w:pPr>
        <w:pStyle w:val="ListBullet"/>
      </w:pPr>
      <w:r>
        <w:t>建立责任追溯机制</w:t>
      </w:r>
    </w:p>
    <w:p>
      <w:pPr>
        <w:pStyle w:val="ListBullet"/>
      </w:pPr>
      <w:r>
        <w:t>定期评估组织效能</w:t>
      </w:r>
    </w:p>
    <w:p/>
    <w:p>
      <w:pPr>
        <w:pStyle w:val="Heading3"/>
      </w:pPr>
      <w:r>
        <w:t>2.2 工作制度</w:t>
      </w:r>
    </w:p>
    <w:p>
      <w:pPr>
        <w:pStyle w:val="Heading4"/>
      </w:pPr>
      <w:r>
        <w:t>2.2.1 工作时间</w:t>
      </w:r>
    </w:p>
    <w:p>
      <w:pPr>
        <w:pStyle w:val="ListBullet"/>
      </w:pPr>
      <w:r>
        <w:t>**正常工作时间**：8:00-12:00，13:30-17:30</w:t>
      </w:r>
    </w:p>
    <w:p>
      <w:pPr>
        <w:pStyle w:val="ListBullet"/>
      </w:pPr>
      <w:r>
        <w:t>**加班时间**：根据生产需要安排</w:t>
      </w:r>
    </w:p>
    <w:p>
      <w:pPr>
        <w:pStyle w:val="ListBullet"/>
      </w:pPr>
      <w:r>
        <w:t>**倒班制度**：根据订单情况实施</w:t>
      </w:r>
    </w:p>
    <w:p/>
    <w:p>
      <w:pPr>
        <w:pStyle w:val="Heading4"/>
      </w:pPr>
      <w:r>
        <w:t>2.2.2 考勤管理</w:t>
      </w:r>
    </w:p>
    <w:p>
      <w:pPr>
        <w:pStyle w:val="ListBullet"/>
      </w:pPr>
      <w:r>
        <w:t>严格执行考勤制度</w:t>
      </w:r>
    </w:p>
    <w:p>
      <w:pPr>
        <w:pStyle w:val="ListBullet"/>
      </w:pPr>
      <w:r>
        <w:t>迟到早退按规定处理</w:t>
      </w:r>
    </w:p>
    <w:p>
      <w:pPr>
        <w:pStyle w:val="ListBullet"/>
      </w:pPr>
      <w:r>
        <w:t>请假需提前申请批准</w:t>
      </w:r>
    </w:p>
    <w:p>
      <w:pPr>
        <w:pStyle w:val="ListBullet"/>
      </w:pPr>
      <w:r>
        <w:t>旷工按公司制度处理</w:t>
      </w:r>
    </w:p>
    <w:p/>
    <w:p>
      <w:pPr>
        <w:pStyle w:val="Heading3"/>
      </w:pPr>
      <w:r>
        <w:t>2.3 会议制度</w:t>
      </w:r>
    </w:p>
    <w:p>
      <w:pPr>
        <w:pStyle w:val="Heading4"/>
      </w:pPr>
      <w:r>
        <w:t>2.3.1 晨会制度</w:t>
      </w:r>
    </w:p>
    <w:p>
      <w:pPr>
        <w:pStyle w:val="ListBullet"/>
      </w:pPr>
      <w:r>
        <w:t>**时间**：每日8:00-8:15</w:t>
      </w:r>
    </w:p>
    <w:p>
      <w:pPr>
        <w:pStyle w:val="ListBullet"/>
      </w:pPr>
      <w:r>
        <w:t>**内容**：前日总结、当日安排、注意事项</w:t>
      </w:r>
    </w:p>
    <w:p>
      <w:pPr>
        <w:pStyle w:val="ListBullet"/>
      </w:pPr>
      <w:r>
        <w:t>**参与人员**：全体生产人员</w:t>
      </w:r>
    </w:p>
    <w:p>
      <w:pPr>
        <w:pStyle w:val="ListBullet"/>
      </w:pPr>
      <w:r>
        <w:t>**主持人**：生产班长</w:t>
      </w:r>
    </w:p>
    <w:p/>
    <w:p>
      <w:pPr>
        <w:pStyle w:val="Heading4"/>
      </w:pPr>
      <w:r>
        <w:t>2.3.2 周例会制度</w:t>
      </w:r>
    </w:p>
    <w:p>
      <w:pPr>
        <w:pStyle w:val="ListBullet"/>
      </w:pPr>
      <w:r>
        <w:t>**时间**：每周一17:30-18:00</w:t>
      </w:r>
    </w:p>
    <w:p>
      <w:pPr>
        <w:pStyle w:val="ListBullet"/>
      </w:pPr>
      <w:r>
        <w:t>**内容**：周工作总结、问题分析、下周计划</w:t>
      </w:r>
    </w:p>
    <w:p>
      <w:pPr>
        <w:pStyle w:val="ListBullet"/>
      </w:pPr>
      <w:r>
        <w:t>**参与人员**：生产部管理人员</w:t>
      </w:r>
    </w:p>
    <w:p>
      <w:pPr>
        <w:pStyle w:val="ListBullet"/>
      </w:pPr>
      <w:r>
        <w:t>**主持人**：生产部主管</w:t>
      </w:r>
    </w:p>
    <w:p/>
    <w:p>
      <w:pPr>
        <w:pStyle w:val="Heading4"/>
      </w:pPr>
      <w:r>
        <w:t>2.3.3 月度会议</w:t>
      </w:r>
    </w:p>
    <w:p>
      <w:pPr>
        <w:pStyle w:val="ListBullet"/>
      </w:pPr>
      <w:r>
        <w:t>**时间**：每月最后一个工作日</w:t>
      </w:r>
    </w:p>
    <w:p>
      <w:pPr>
        <w:pStyle w:val="ListBullet"/>
      </w:pPr>
      <w:r>
        <w:t>**内容**：月度总结、绩效分析、改进措施</w:t>
      </w:r>
    </w:p>
    <w:p>
      <w:pPr>
        <w:pStyle w:val="ListBullet"/>
      </w:pPr>
      <w:r>
        <w:t>**参与人员**：生产部全体员工</w:t>
      </w:r>
    </w:p>
    <w:p>
      <w:pPr>
        <w:pStyle w:val="ListBullet"/>
      </w:pPr>
      <w:r>
        <w:t>**主持人**：装配部主管</w:t>
      </w:r>
    </w:p>
    <w:p/>
    <w:p>
      <w:pPr>
        <w:pStyle w:val="Heading2"/>
      </w:pPr>
      <w:r>
        <w:t>3. 生产管理制度</w:t>
      </w:r>
    </w:p>
    <w:p/>
    <w:p>
      <w:pPr>
        <w:pStyle w:val="Heading3"/>
      </w:pPr>
      <w:r>
        <w:t>3.1 生产计划管理</w:t>
      </w:r>
    </w:p>
    <w:p>
      <w:pPr>
        <w:pStyle w:val="Heading4"/>
      </w:pPr>
      <w:r>
        <w:t>3.1.1 计划接收</w:t>
      </w:r>
    </w:p>
    <w:p>
      <w:pPr>
        <w:pStyle w:val="ListBullet"/>
      </w:pPr>
      <w:r>
        <w:t>及时接收PMC部下达的生产计划</w:t>
      </w:r>
    </w:p>
    <w:p>
      <w:pPr>
        <w:pStyle w:val="ListBullet"/>
      </w:pPr>
      <w:r>
        <w:t>认真分析计划的可行性</w:t>
      </w:r>
    </w:p>
    <w:p>
      <w:pPr>
        <w:pStyle w:val="ListBullet"/>
      </w:pPr>
      <w:r>
        <w:t>发现问题及时反馈</w:t>
      </w:r>
    </w:p>
    <w:p>
      <w:pPr>
        <w:pStyle w:val="ListBullet"/>
      </w:pPr>
      <w:r>
        <w:t>确认计划后严格执行</w:t>
      </w:r>
    </w:p>
    <w:p/>
    <w:p>
      <w:pPr>
        <w:pStyle w:val="Heading4"/>
      </w:pPr>
      <w:r>
        <w:t>3.1.2 计划分解</w:t>
      </w:r>
    </w:p>
    <w:p>
      <w:pPr>
        <w:pStyle w:val="ListBullet"/>
      </w:pPr>
      <w:r>
        <w:t>将月计划分解为周计划</w:t>
      </w:r>
    </w:p>
    <w:p>
      <w:pPr>
        <w:pStyle w:val="ListBullet"/>
      </w:pPr>
      <w:r>
        <w:t>将周计划分解为日计划</w:t>
      </w:r>
    </w:p>
    <w:p>
      <w:pPr>
        <w:pStyle w:val="ListBullet"/>
      </w:pPr>
      <w:r>
        <w:t>将日计划分解到班组和个人</w:t>
      </w:r>
    </w:p>
    <w:p>
      <w:pPr>
        <w:pStyle w:val="ListBullet"/>
      </w:pPr>
      <w:r>
        <w:t>确保计划层层落实</w:t>
      </w:r>
    </w:p>
    <w:p/>
    <w:p>
      <w:pPr>
        <w:pStyle w:val="Heading4"/>
      </w:pPr>
      <w:r>
        <w:t>3.1.3 计划执行</w:t>
      </w:r>
    </w:p>
    <w:p>
      <w:pPr>
        <w:pStyle w:val="ListBullet"/>
      </w:pPr>
      <w:r>
        <w:t>严格按计划组织生产</w:t>
      </w:r>
    </w:p>
    <w:p>
      <w:pPr>
        <w:pStyle w:val="ListBullet"/>
      </w:pPr>
      <w:r>
        <w:t>合理安排人员和设备</w:t>
      </w:r>
    </w:p>
    <w:p>
      <w:pPr>
        <w:pStyle w:val="ListBullet"/>
      </w:pPr>
      <w:r>
        <w:t>及时调整生产节奏</w:t>
      </w:r>
    </w:p>
    <w:p>
      <w:pPr>
        <w:pStyle w:val="ListBullet"/>
      </w:pPr>
      <w:r>
        <w:t>确保计划按时完成</w:t>
      </w:r>
    </w:p>
    <w:p/>
    <w:p>
      <w:pPr>
        <w:pStyle w:val="Heading4"/>
      </w:pPr>
      <w:r>
        <w:t>3.1.4 计划监控</w:t>
      </w:r>
    </w:p>
    <w:p>
      <w:pPr>
        <w:pStyle w:val="ListBullet"/>
      </w:pPr>
      <w:r>
        <w:t>实时监控生产进度</w:t>
      </w:r>
    </w:p>
    <w:p>
      <w:pPr>
        <w:pStyle w:val="ListBullet"/>
      </w:pPr>
      <w:r>
        <w:t>及时发现偏差并纠正</w:t>
      </w:r>
    </w:p>
    <w:p>
      <w:pPr>
        <w:pStyle w:val="ListBullet"/>
      </w:pPr>
      <w:r>
        <w:t>定期汇报执行情况</w:t>
      </w:r>
    </w:p>
    <w:p>
      <w:pPr>
        <w:pStyle w:val="ListBullet"/>
      </w:pPr>
      <w:r>
        <w:t>分析偏差原因并改进</w:t>
      </w:r>
    </w:p>
    <w:p/>
    <w:p>
      <w:pPr>
        <w:pStyle w:val="Heading3"/>
      </w:pPr>
      <w:r>
        <w:t>3.2 作业管理</w:t>
      </w:r>
    </w:p>
    <w:p>
      <w:pPr>
        <w:pStyle w:val="Heading4"/>
      </w:pPr>
      <w:r>
        <w:t>3.2.1 作业准备</w:t>
      </w:r>
    </w:p>
    <w:p>
      <w:pPr>
        <w:pStyle w:val="ListBullet"/>
      </w:pPr>
      <w:r>
        <w:t>确认生产任务和技术要求</w:t>
      </w:r>
    </w:p>
    <w:p>
      <w:pPr>
        <w:pStyle w:val="ListBullet"/>
      </w:pPr>
      <w:r>
        <w:t>准备必要的工具和物料</w:t>
      </w:r>
    </w:p>
    <w:p>
      <w:pPr>
        <w:pStyle w:val="ListBullet"/>
      </w:pPr>
      <w:r>
        <w:t>检查设备状态</w:t>
      </w:r>
    </w:p>
    <w:p>
      <w:pPr>
        <w:pStyle w:val="ListBullet"/>
      </w:pPr>
      <w:r>
        <w:t>进行安全确认</w:t>
      </w:r>
    </w:p>
    <w:p/>
    <w:p>
      <w:pPr>
        <w:pStyle w:val="Heading4"/>
      </w:pPr>
      <w:r>
        <w:t>3.2.2 作业执行</w:t>
      </w:r>
    </w:p>
    <w:p>
      <w:pPr>
        <w:pStyle w:val="ListBullet"/>
      </w:pPr>
      <w:r>
        <w:t>严格按照工艺要求操作</w:t>
      </w:r>
    </w:p>
    <w:p>
      <w:pPr>
        <w:pStyle w:val="ListBullet"/>
      </w:pPr>
      <w:r>
        <w:t>遵守安全操作规程</w:t>
      </w:r>
    </w:p>
    <w:p>
      <w:pPr>
        <w:pStyle w:val="ListBullet"/>
      </w:pPr>
      <w:r>
        <w:t>做好过程质量控制</w:t>
      </w:r>
    </w:p>
    <w:p>
      <w:pPr>
        <w:pStyle w:val="ListBullet"/>
      </w:pPr>
      <w:r>
        <w:t>及时记录作业数据</w:t>
      </w:r>
    </w:p>
    <w:p/>
    <w:p>
      <w:pPr>
        <w:pStyle w:val="Heading4"/>
      </w:pPr>
      <w:r>
        <w:t>3.2.3 作业交接</w:t>
      </w:r>
    </w:p>
    <w:p>
      <w:pPr>
        <w:pStyle w:val="ListBullet"/>
      </w:pPr>
      <w:r>
        <w:t>做好班次间的工作交接</w:t>
      </w:r>
    </w:p>
    <w:p>
      <w:pPr>
        <w:pStyle w:val="ListBullet"/>
      </w:pPr>
      <w:r>
        <w:t>交接内容包括：进度、质量、问题、注意事项</w:t>
      </w:r>
    </w:p>
    <w:p>
      <w:pPr>
        <w:pStyle w:val="ListBullet"/>
      </w:pPr>
      <w:r>
        <w:t>交接双方签字确认</w:t>
      </w:r>
    </w:p>
    <w:p>
      <w:pPr>
        <w:pStyle w:val="ListBullet"/>
      </w:pPr>
      <w:r>
        <w:t>建立交接记录档案</w:t>
      </w:r>
    </w:p>
    <w:p/>
    <w:p>
      <w:pPr>
        <w:pStyle w:val="Heading3"/>
      </w:pPr>
      <w:r>
        <w:t>3.3 物料管理</w:t>
      </w:r>
    </w:p>
    <w:p>
      <w:pPr>
        <w:pStyle w:val="Heading4"/>
      </w:pPr>
      <w:r>
        <w:t>3.3.1 物料领用</w:t>
      </w:r>
    </w:p>
    <w:p>
      <w:pPr>
        <w:pStyle w:val="ListBullet"/>
      </w:pPr>
      <w:r>
        <w:t>按生产计划领用物料</w:t>
      </w:r>
    </w:p>
    <w:p>
      <w:pPr>
        <w:pStyle w:val="ListBullet"/>
      </w:pPr>
      <w:r>
        <w:t>核对物料规格和数量</w:t>
      </w:r>
    </w:p>
    <w:p>
      <w:pPr>
        <w:pStyle w:val="ListBullet"/>
      </w:pPr>
      <w:r>
        <w:t>做好领用记录</w:t>
      </w:r>
    </w:p>
    <w:p>
      <w:pPr>
        <w:pStyle w:val="ListBullet"/>
      </w:pPr>
      <w:r>
        <w:t>发现问题及时反馈</w:t>
      </w:r>
    </w:p>
    <w:p/>
    <w:p>
      <w:pPr>
        <w:pStyle w:val="Heading4"/>
      </w:pPr>
      <w:r>
        <w:t>3.3.2 物料使用</w:t>
      </w:r>
    </w:p>
    <w:p>
      <w:pPr>
        <w:pStyle w:val="ListBullet"/>
      </w:pPr>
      <w:r>
        <w:t>合理使用物料，避免浪费</w:t>
      </w:r>
    </w:p>
    <w:p>
      <w:pPr>
        <w:pStyle w:val="ListBullet"/>
      </w:pPr>
      <w:r>
        <w:t>按先进先出原则使用</w:t>
      </w:r>
    </w:p>
    <w:p>
      <w:pPr>
        <w:pStyle w:val="ListBullet"/>
      </w:pPr>
      <w:r>
        <w:t>做好物料标识管理</w:t>
      </w:r>
    </w:p>
    <w:p>
      <w:pPr>
        <w:pStyle w:val="ListBullet"/>
      </w:pPr>
      <w:r>
        <w:t>及时清理不良物料</w:t>
      </w:r>
    </w:p>
    <w:p/>
    <w:p>
      <w:pPr>
        <w:pStyle w:val="Heading4"/>
      </w:pPr>
      <w:r>
        <w:t>3.3.3 物料盘点</w:t>
      </w:r>
    </w:p>
    <w:p>
      <w:pPr>
        <w:pStyle w:val="ListBullet"/>
      </w:pPr>
      <w:r>
        <w:t>定期进行物料盘点</w:t>
      </w:r>
    </w:p>
    <w:p>
      <w:pPr>
        <w:pStyle w:val="ListBullet"/>
      </w:pPr>
      <w:r>
        <w:t>核实账实相符情况</w:t>
      </w:r>
    </w:p>
    <w:p>
      <w:pPr>
        <w:pStyle w:val="ListBullet"/>
      </w:pPr>
      <w:r>
        <w:t>分析差异原因</w:t>
      </w:r>
    </w:p>
    <w:p>
      <w:pPr>
        <w:pStyle w:val="ListBullet"/>
      </w:pPr>
      <w:r>
        <w:t>及时调整库存记录</w:t>
      </w:r>
    </w:p>
    <w:p/>
    <w:p>
      <w:pPr>
        <w:pStyle w:val="Heading2"/>
      </w:pPr>
      <w:r>
        <w:t>4. 质量管理制度</w:t>
      </w:r>
    </w:p>
    <w:p/>
    <w:p>
      <w:pPr>
        <w:pStyle w:val="Heading3"/>
      </w:pPr>
      <w:r>
        <w:t>4.1 质量控制</w:t>
      </w:r>
    </w:p>
    <w:p>
      <w:pPr>
        <w:pStyle w:val="Heading4"/>
      </w:pPr>
      <w:r>
        <w:t>4.1.1 首件检验</w:t>
      </w:r>
    </w:p>
    <w:p>
      <w:pPr>
        <w:pStyle w:val="ListBullet"/>
      </w:pPr>
      <w:r>
        <w:t>每批产品开始生产前进行首件检验</w:t>
      </w:r>
    </w:p>
    <w:p>
      <w:pPr>
        <w:pStyle w:val="ListBullet"/>
      </w:pPr>
      <w:r>
        <w:t>首件合格后方可批量生产</w:t>
      </w:r>
    </w:p>
    <w:p>
      <w:pPr>
        <w:pStyle w:val="ListBullet"/>
      </w:pPr>
      <w:r>
        <w:t>首件不合格立即停产分析</w:t>
      </w:r>
    </w:p>
    <w:p>
      <w:pPr>
        <w:pStyle w:val="ListBullet"/>
      </w:pPr>
      <w:r>
        <w:t>做好首件检验记录</w:t>
      </w:r>
    </w:p>
    <w:p/>
    <w:p>
      <w:pPr>
        <w:pStyle w:val="Heading4"/>
      </w:pPr>
      <w:r>
        <w:t>4.1.2 过程检验</w:t>
      </w:r>
    </w:p>
    <w:p>
      <w:pPr>
        <w:pStyle w:val="ListBullet"/>
      </w:pPr>
      <w:r>
        <w:t>按规定频次进行过程检验</w:t>
      </w:r>
    </w:p>
    <w:p>
      <w:pPr>
        <w:pStyle w:val="ListBullet"/>
      </w:pPr>
      <w:r>
        <w:t>发现问题立即停产处理</w:t>
      </w:r>
    </w:p>
    <w:p>
      <w:pPr>
        <w:pStyle w:val="ListBullet"/>
      </w:pPr>
      <w:r>
        <w:t>做好检验记录</w:t>
      </w:r>
    </w:p>
    <w:p>
      <w:pPr>
        <w:pStyle w:val="ListBullet"/>
      </w:pPr>
      <w:r>
        <w:t>及时反馈检验结果</w:t>
      </w:r>
    </w:p>
    <w:p/>
    <w:p>
      <w:pPr>
        <w:pStyle w:val="Heading4"/>
      </w:pPr>
      <w:r>
        <w:t>4.1.3 成品检验</w:t>
      </w:r>
    </w:p>
    <w:p>
      <w:pPr>
        <w:pStyle w:val="ListBullet"/>
      </w:pPr>
      <w:r>
        <w:t>产品完成后进行成品检验</w:t>
      </w:r>
    </w:p>
    <w:p>
      <w:pPr>
        <w:pStyle w:val="ListBullet"/>
      </w:pPr>
      <w:r>
        <w:t>合格品方可入库</w:t>
      </w:r>
    </w:p>
    <w:p>
      <w:pPr>
        <w:pStyle w:val="ListBullet"/>
      </w:pPr>
      <w:r>
        <w:t>不合格品按规定处理</w:t>
      </w:r>
    </w:p>
    <w:p>
      <w:pPr>
        <w:pStyle w:val="ListBullet"/>
      </w:pPr>
      <w:r>
        <w:t>建立检验档案</w:t>
      </w:r>
    </w:p>
    <w:p/>
    <w:p>
      <w:pPr>
        <w:pStyle w:val="Heading3"/>
      </w:pPr>
      <w:r>
        <w:t>4.2 不良品管理</w:t>
      </w:r>
    </w:p>
    <w:p>
      <w:pPr>
        <w:pStyle w:val="Heading4"/>
      </w:pPr>
      <w:r>
        <w:t>4.2.1 不良品识别</w:t>
      </w:r>
    </w:p>
    <w:p>
      <w:pPr>
        <w:pStyle w:val="ListBullet"/>
      </w:pPr>
      <w:r>
        <w:t>及时识别不良品</w:t>
      </w:r>
    </w:p>
    <w:p>
      <w:pPr>
        <w:pStyle w:val="ListBullet"/>
      </w:pPr>
      <w:r>
        <w:t>做好不良品标识</w:t>
      </w:r>
    </w:p>
    <w:p>
      <w:pPr>
        <w:pStyle w:val="ListBullet"/>
      </w:pPr>
      <w:r>
        <w:t>立即隔离不良品</w:t>
      </w:r>
    </w:p>
    <w:p>
      <w:pPr>
        <w:pStyle w:val="ListBullet"/>
      </w:pPr>
      <w:r>
        <w:t>分析不良原因</w:t>
      </w:r>
    </w:p>
    <w:p/>
    <w:p>
      <w:pPr>
        <w:pStyle w:val="Heading4"/>
      </w:pPr>
      <w:r>
        <w:t>4.2.2 不良品处理</w:t>
      </w:r>
    </w:p>
    <w:p>
      <w:pPr>
        <w:pStyle w:val="ListBullet"/>
      </w:pPr>
      <w:r>
        <w:t>按规定流程处理不良品</w:t>
      </w:r>
    </w:p>
    <w:p>
      <w:pPr>
        <w:pStyle w:val="ListBullet"/>
      </w:pPr>
      <w:r>
        <w:t>能返工的及时返工</w:t>
      </w:r>
    </w:p>
    <w:p>
      <w:pPr>
        <w:pStyle w:val="ListBullet"/>
      </w:pPr>
      <w:r>
        <w:t>不能返工的按废品处理</w:t>
      </w:r>
    </w:p>
    <w:p>
      <w:pPr>
        <w:pStyle w:val="ListBullet"/>
      </w:pPr>
      <w:r>
        <w:t>做好处理记录</w:t>
      </w:r>
    </w:p>
    <w:p/>
    <w:p>
      <w:pPr>
        <w:pStyle w:val="Heading4"/>
      </w:pPr>
      <w:r>
        <w:t>4.2.3 纠正预防</w:t>
      </w:r>
    </w:p>
    <w:p>
      <w:pPr>
        <w:pStyle w:val="ListBullet"/>
      </w:pPr>
      <w:r>
        <w:t>分析不良品产生原因</w:t>
      </w:r>
    </w:p>
    <w:p>
      <w:pPr>
        <w:pStyle w:val="ListBullet"/>
      </w:pPr>
      <w:r>
        <w:t>制定纠正预防措施</w:t>
      </w:r>
    </w:p>
    <w:p>
      <w:pPr>
        <w:pStyle w:val="ListBullet"/>
      </w:pPr>
      <w:r>
        <w:t>跟踪措施执行效果</w:t>
      </w:r>
    </w:p>
    <w:p>
      <w:pPr>
        <w:pStyle w:val="ListBullet"/>
      </w:pPr>
      <w:r>
        <w:t>防止同类问题再发生</w:t>
      </w:r>
    </w:p>
    <w:p/>
    <w:p>
      <w:pPr>
        <w:pStyle w:val="Heading3"/>
      </w:pPr>
      <w:r>
        <w:t>4.3 质量改进</w:t>
      </w:r>
    </w:p>
    <w:p>
      <w:pPr>
        <w:pStyle w:val="Heading4"/>
      </w:pPr>
      <w:r>
        <w:t>4.3.1 质量分析</w:t>
      </w:r>
    </w:p>
    <w:p>
      <w:pPr>
        <w:pStyle w:val="ListBullet"/>
      </w:pPr>
      <w:r>
        <w:t>定期进行质量数据分析</w:t>
      </w:r>
    </w:p>
    <w:p>
      <w:pPr>
        <w:pStyle w:val="ListBullet"/>
      </w:pPr>
      <w:r>
        <w:t>识别质量改进机会</w:t>
      </w:r>
    </w:p>
    <w:p>
      <w:pPr>
        <w:pStyle w:val="ListBullet"/>
      </w:pPr>
      <w:r>
        <w:t>制定改进计划</w:t>
      </w:r>
    </w:p>
    <w:p>
      <w:pPr>
        <w:pStyle w:val="ListBullet"/>
      </w:pPr>
      <w:r>
        <w:t>组织实施改进措施</w:t>
      </w:r>
    </w:p>
    <w:p/>
    <w:p>
      <w:pPr>
        <w:pStyle w:val="Heading4"/>
      </w:pPr>
      <w:r>
        <w:t>4.3.2 质量培训</w:t>
      </w:r>
    </w:p>
    <w:p>
      <w:pPr>
        <w:pStyle w:val="ListBullet"/>
      </w:pPr>
      <w:r>
        <w:t>定期组织质量培训</w:t>
      </w:r>
    </w:p>
    <w:p>
      <w:pPr>
        <w:pStyle w:val="ListBullet"/>
      </w:pPr>
      <w:r>
        <w:t>提高员工质量意识</w:t>
      </w:r>
    </w:p>
    <w:p>
      <w:pPr>
        <w:pStyle w:val="ListBullet"/>
      </w:pPr>
      <w:r>
        <w:t>掌握质量控制方法</w:t>
      </w:r>
    </w:p>
    <w:p>
      <w:pPr>
        <w:pStyle w:val="ListBullet"/>
      </w:pPr>
      <w:r>
        <w:t>建立质量文化</w:t>
      </w:r>
    </w:p>
    <w:p/>
    <w:p>
      <w:pPr>
        <w:pStyle w:val="Heading2"/>
      </w:pPr>
      <w:r>
        <w:t>5. 安全管理制度</w:t>
      </w:r>
    </w:p>
    <w:p/>
    <w:p>
      <w:pPr>
        <w:pStyle w:val="Heading3"/>
      </w:pPr>
      <w:r>
        <w:t>5.1 安全生产责任制</w:t>
      </w:r>
    </w:p>
    <w:p>
      <w:pPr>
        <w:pStyle w:val="Heading4"/>
      </w:pPr>
      <w:r>
        <w:t>5.1.1 主管责任</w:t>
      </w:r>
    </w:p>
    <w:p>
      <w:pPr>
        <w:pStyle w:val="ListBullet"/>
      </w:pPr>
      <w:r>
        <w:t>对生产部安全生产全面负责</w:t>
      </w:r>
    </w:p>
    <w:p>
      <w:pPr>
        <w:pStyle w:val="ListBullet"/>
      </w:pPr>
      <w:r>
        <w:t>建立健全安全管理制度</w:t>
      </w:r>
    </w:p>
    <w:p>
      <w:pPr>
        <w:pStyle w:val="ListBullet"/>
      </w:pPr>
      <w:r>
        <w:t>组织安全教育培训</w:t>
      </w:r>
    </w:p>
    <w:p>
      <w:pPr>
        <w:pStyle w:val="ListBullet"/>
      </w:pPr>
      <w:r>
        <w:t>定期进行安全检查</w:t>
      </w:r>
    </w:p>
    <w:p/>
    <w:p>
      <w:pPr>
        <w:pStyle w:val="Heading4"/>
      </w:pPr>
      <w:r>
        <w:t>5.1.2 班长责任</w:t>
      </w:r>
    </w:p>
    <w:p>
      <w:pPr>
        <w:pStyle w:val="ListBullet"/>
      </w:pPr>
      <w:r>
        <w:t>负责班组安全管理</w:t>
      </w:r>
    </w:p>
    <w:p>
      <w:pPr>
        <w:pStyle w:val="ListBullet"/>
      </w:pPr>
      <w:r>
        <w:t>组织班前安全教育</w:t>
      </w:r>
    </w:p>
    <w:p>
      <w:pPr>
        <w:pStyle w:val="ListBullet"/>
      </w:pPr>
      <w:r>
        <w:t>监督安全操作执行</w:t>
      </w:r>
    </w:p>
    <w:p>
      <w:pPr>
        <w:pStyle w:val="ListBullet"/>
      </w:pPr>
      <w:r>
        <w:t>及时处理安全隐患</w:t>
      </w:r>
    </w:p>
    <w:p/>
    <w:p>
      <w:pPr>
        <w:pStyle w:val="Heading4"/>
      </w:pPr>
      <w:r>
        <w:t>5.1.3 员工责任</w:t>
      </w:r>
    </w:p>
    <w:p>
      <w:pPr>
        <w:pStyle w:val="ListBullet"/>
      </w:pPr>
      <w:r>
        <w:t>严格遵守安全操作规程</w:t>
      </w:r>
    </w:p>
    <w:p>
      <w:pPr>
        <w:pStyle w:val="ListBullet"/>
      </w:pPr>
      <w:r>
        <w:t>正确佩戴劳动防护用品</w:t>
      </w:r>
    </w:p>
    <w:p>
      <w:pPr>
        <w:pStyle w:val="ListBullet"/>
      </w:pPr>
      <w:r>
        <w:t>及时报告安全隐患</w:t>
      </w:r>
    </w:p>
    <w:p>
      <w:pPr>
        <w:pStyle w:val="ListBullet"/>
      </w:pPr>
      <w:r>
        <w:t>参加安全教育培训</w:t>
      </w:r>
    </w:p>
    <w:p/>
    <w:p>
      <w:pPr>
        <w:pStyle w:val="Heading3"/>
      </w:pPr>
      <w:r>
        <w:t>5.2 安全教育培训</w:t>
      </w:r>
    </w:p>
    <w:p>
      <w:pPr>
        <w:pStyle w:val="Heading4"/>
      </w:pPr>
      <w:r>
        <w:t>5.2.1 新员工培训</w:t>
      </w:r>
    </w:p>
    <w:p>
      <w:pPr>
        <w:pStyle w:val="ListBullet"/>
      </w:pPr>
      <w:r>
        <w:t>入职前进行安全教育</w:t>
      </w:r>
    </w:p>
    <w:p>
      <w:pPr>
        <w:pStyle w:val="ListBullet"/>
      </w:pPr>
      <w:r>
        <w:t>学习安全操作规程</w:t>
      </w:r>
    </w:p>
    <w:p>
      <w:pPr>
        <w:pStyle w:val="ListBullet"/>
      </w:pPr>
      <w:r>
        <w:t>通过考试方可上岗</w:t>
      </w:r>
    </w:p>
    <w:p>
      <w:pPr>
        <w:pStyle w:val="ListBullet"/>
      </w:pPr>
      <w:r>
        <w:t>建立培训档案</w:t>
      </w:r>
    </w:p>
    <w:p/>
    <w:p>
      <w:pPr>
        <w:pStyle w:val="Heading4"/>
      </w:pPr>
      <w:r>
        <w:t>5.2.2 在岗培训</w:t>
      </w:r>
    </w:p>
    <w:p>
      <w:pPr>
        <w:pStyle w:val="ListBullet"/>
      </w:pPr>
      <w:r>
        <w:t>定期组织安全培训</w:t>
      </w:r>
    </w:p>
    <w:p>
      <w:pPr>
        <w:pStyle w:val="ListBullet"/>
      </w:pPr>
      <w:r>
        <w:t>学习新的安全知识</w:t>
      </w:r>
    </w:p>
    <w:p>
      <w:pPr>
        <w:pStyle w:val="ListBullet"/>
      </w:pPr>
      <w:r>
        <w:t>分析安全事故案例</w:t>
      </w:r>
    </w:p>
    <w:p>
      <w:pPr>
        <w:pStyle w:val="ListBullet"/>
      </w:pPr>
      <w:r>
        <w:t>提高安全意识</w:t>
      </w:r>
    </w:p>
    <w:p/>
    <w:p>
      <w:pPr>
        <w:pStyle w:val="Heading4"/>
      </w:pPr>
      <w:r>
        <w:t>5.2.3 特殊培训</w:t>
      </w:r>
    </w:p>
    <w:p>
      <w:pPr>
        <w:pStyle w:val="ListBullet"/>
      </w:pPr>
      <w:r>
        <w:t>新设备投用前培训</w:t>
      </w:r>
    </w:p>
    <w:p>
      <w:pPr>
        <w:pStyle w:val="ListBullet"/>
      </w:pPr>
      <w:r>
        <w:t>工艺变更后培训</w:t>
      </w:r>
    </w:p>
    <w:p>
      <w:pPr>
        <w:pStyle w:val="ListBullet"/>
      </w:pPr>
      <w:r>
        <w:t>事故后专项培训</w:t>
      </w:r>
    </w:p>
    <w:p>
      <w:pPr>
        <w:pStyle w:val="ListBullet"/>
      </w:pPr>
      <w:r>
        <w:t>确保培训效果</w:t>
      </w:r>
    </w:p>
    <w:p/>
    <w:p>
      <w:pPr>
        <w:pStyle w:val="Heading3"/>
      </w:pPr>
      <w:r>
        <w:t>5.3 安全检查制度</w:t>
      </w:r>
    </w:p>
    <w:p>
      <w:pPr>
        <w:pStyle w:val="Heading4"/>
      </w:pPr>
      <w:r>
        <w:t>5.3.1 日常检查</w:t>
      </w:r>
    </w:p>
    <w:p>
      <w:pPr>
        <w:pStyle w:val="ListBullet"/>
      </w:pPr>
      <w:r>
        <w:t>班长每日进行安全检查</w:t>
      </w:r>
    </w:p>
    <w:p>
      <w:pPr>
        <w:pStyle w:val="ListBullet"/>
      </w:pPr>
      <w:r>
        <w:t>检查设备、环境、行为</w:t>
      </w:r>
    </w:p>
    <w:p>
      <w:pPr>
        <w:pStyle w:val="ListBullet"/>
      </w:pPr>
      <w:r>
        <w:t>发现隐患立即整改</w:t>
      </w:r>
    </w:p>
    <w:p>
      <w:pPr>
        <w:pStyle w:val="ListBullet"/>
      </w:pPr>
      <w:r>
        <w:t>做好检查记录</w:t>
      </w:r>
    </w:p>
    <w:p/>
    <w:p>
      <w:pPr>
        <w:pStyle w:val="Heading4"/>
      </w:pPr>
      <w:r>
        <w:t>5.3.2 定期检查</w:t>
      </w:r>
    </w:p>
    <w:p>
      <w:pPr>
        <w:pStyle w:val="ListBullet"/>
      </w:pPr>
      <w:r>
        <w:t>主管每周进行安全检查</w:t>
      </w:r>
    </w:p>
    <w:p>
      <w:pPr>
        <w:pStyle w:val="ListBullet"/>
      </w:pPr>
      <w:r>
        <w:t>装配部每月进行检查</w:t>
      </w:r>
    </w:p>
    <w:p>
      <w:pPr>
        <w:pStyle w:val="ListBullet"/>
      </w:pPr>
      <w:r>
        <w:t>公司每季度进行检查</w:t>
      </w:r>
    </w:p>
    <w:p>
      <w:pPr>
        <w:pStyle w:val="ListBullet"/>
      </w:pPr>
      <w:r>
        <w:t>建立检查档案</w:t>
      </w:r>
    </w:p>
    <w:p/>
    <w:p>
      <w:pPr>
        <w:pStyle w:val="Heading4"/>
      </w:pPr>
      <w:r>
        <w:t>5.3.3 专项检查</w:t>
      </w:r>
    </w:p>
    <w:p>
      <w:pPr>
        <w:pStyle w:val="ListBullet"/>
      </w:pPr>
      <w:r>
        <w:t>节假日前后专项检查</w:t>
      </w:r>
    </w:p>
    <w:p>
      <w:pPr>
        <w:pStyle w:val="ListBullet"/>
      </w:pPr>
      <w:r>
        <w:t>季节性专项检查</w:t>
      </w:r>
    </w:p>
    <w:p>
      <w:pPr>
        <w:pStyle w:val="ListBullet"/>
      </w:pPr>
      <w:r>
        <w:t>事故后专项检查</w:t>
      </w:r>
    </w:p>
    <w:p>
      <w:pPr>
        <w:pStyle w:val="ListBullet"/>
      </w:pPr>
      <w:r>
        <w:t>确保检查质量</w:t>
      </w:r>
    </w:p>
    <w:p/>
    <w:p>
      <w:pPr>
        <w:pStyle w:val="Heading3"/>
      </w:pPr>
      <w:r>
        <w:t>5.4 事故管理</w:t>
      </w:r>
    </w:p>
    <w:p>
      <w:pPr>
        <w:pStyle w:val="Heading4"/>
      </w:pPr>
      <w:r>
        <w:t>5.4.1 事故报告</w:t>
      </w:r>
    </w:p>
    <w:p>
      <w:pPr>
        <w:pStyle w:val="ListBullet"/>
      </w:pPr>
      <w:r>
        <w:t>发生事故立即报告</w:t>
      </w:r>
    </w:p>
    <w:p>
      <w:pPr>
        <w:pStyle w:val="ListBullet"/>
      </w:pPr>
      <w:r>
        <w:t>保护事故现场</w:t>
      </w:r>
    </w:p>
    <w:p>
      <w:pPr>
        <w:pStyle w:val="ListBullet"/>
      </w:pPr>
      <w:r>
        <w:t>组织抢救伤员</w:t>
      </w:r>
    </w:p>
    <w:p>
      <w:pPr>
        <w:pStyle w:val="ListBullet"/>
      </w:pPr>
      <w:r>
        <w:t>按规定上报</w:t>
      </w:r>
    </w:p>
    <w:p/>
    <w:p>
      <w:pPr>
        <w:pStyle w:val="Heading4"/>
      </w:pPr>
      <w:r>
        <w:t>5.4.2 事故调查</w:t>
      </w:r>
    </w:p>
    <w:p>
      <w:pPr>
        <w:pStyle w:val="ListBullet"/>
      </w:pPr>
      <w:r>
        <w:t>组织事故调查组</w:t>
      </w:r>
    </w:p>
    <w:p>
      <w:pPr>
        <w:pStyle w:val="ListBullet"/>
      </w:pPr>
      <w:r>
        <w:t>查明事故原因</w:t>
      </w:r>
    </w:p>
    <w:p>
      <w:pPr>
        <w:pStyle w:val="ListBullet"/>
      </w:pPr>
      <w:r>
        <w:t>分清事故责任</w:t>
      </w:r>
    </w:p>
    <w:p>
      <w:pPr>
        <w:pStyle w:val="ListBullet"/>
      </w:pPr>
      <w:r>
        <w:t>制定防范措施</w:t>
      </w:r>
    </w:p>
    <w:p/>
    <w:p>
      <w:pPr>
        <w:pStyle w:val="Heading4"/>
      </w:pPr>
      <w:r>
        <w:t>5.4.3 事故处理</w:t>
      </w:r>
    </w:p>
    <w:p>
      <w:pPr>
        <w:pStyle w:val="ListBullet"/>
      </w:pPr>
      <w:r>
        <w:t>按规定处理责任人</w:t>
      </w:r>
    </w:p>
    <w:p>
      <w:pPr>
        <w:pStyle w:val="ListBullet"/>
      </w:pPr>
      <w:r>
        <w:t>落实整改措施</w:t>
      </w:r>
    </w:p>
    <w:p>
      <w:pPr>
        <w:pStyle w:val="ListBullet"/>
      </w:pPr>
      <w:r>
        <w:t>组织事故教育</w:t>
      </w:r>
    </w:p>
    <w:p>
      <w:pPr>
        <w:pStyle w:val="ListBullet"/>
      </w:pPr>
      <w:r>
        <w:t>建立事故档案</w:t>
      </w:r>
    </w:p>
    <w:p/>
    <w:p>
      <w:pPr>
        <w:pStyle w:val="Heading2"/>
      </w:pPr>
      <w:r>
        <w:t>6. 现场管理制度</w:t>
      </w:r>
    </w:p>
    <w:p/>
    <w:p>
      <w:pPr>
        <w:pStyle w:val="Heading3"/>
      </w:pPr>
      <w:r>
        <w:t>6.1 5S管理</w:t>
      </w:r>
    </w:p>
    <w:p>
      <w:pPr>
        <w:pStyle w:val="Heading4"/>
      </w:pPr>
      <w:r>
        <w:t>6.1.1 整理（SEIRI）</w:t>
      </w:r>
    </w:p>
    <w:p>
      <w:pPr>
        <w:pStyle w:val="ListBullet"/>
      </w:pPr>
      <w:r>
        <w:t>区分必需品和非必需品</w:t>
      </w:r>
    </w:p>
    <w:p>
      <w:pPr>
        <w:pStyle w:val="ListBullet"/>
      </w:pPr>
      <w:r>
        <w:t>清除非必需品</w:t>
      </w:r>
    </w:p>
    <w:p>
      <w:pPr>
        <w:pStyle w:val="ListBullet"/>
      </w:pPr>
      <w:r>
        <w:t>保持工作场所简洁</w:t>
      </w:r>
    </w:p>
    <w:p>
      <w:pPr>
        <w:pStyle w:val="ListBullet"/>
      </w:pPr>
      <w:r>
        <w:t>定期进行整理</w:t>
      </w:r>
    </w:p>
    <w:p/>
    <w:p>
      <w:pPr>
        <w:pStyle w:val="Heading4"/>
      </w:pPr>
      <w:r>
        <w:t>6.1.2 整顿（SEITON）</w:t>
      </w:r>
    </w:p>
    <w:p>
      <w:pPr>
        <w:pStyle w:val="ListBullet"/>
      </w:pPr>
      <w:r>
        <w:t>必需品定位放置</w:t>
      </w:r>
    </w:p>
    <w:p>
      <w:pPr>
        <w:pStyle w:val="ListBullet"/>
      </w:pPr>
      <w:r>
        <w:t>做好标识管理</w:t>
      </w:r>
    </w:p>
    <w:p>
      <w:pPr>
        <w:pStyle w:val="ListBullet"/>
      </w:pPr>
      <w:r>
        <w:t>便于取用和归位</w:t>
      </w:r>
    </w:p>
    <w:p>
      <w:pPr>
        <w:pStyle w:val="ListBullet"/>
      </w:pPr>
      <w:r>
        <w:t>提高工作效率</w:t>
      </w:r>
    </w:p>
    <w:p/>
    <w:p>
      <w:pPr>
        <w:pStyle w:val="Heading4"/>
      </w:pPr>
      <w:r>
        <w:t>6.1.3 清扫（SEISO）</w:t>
      </w:r>
    </w:p>
    <w:p>
      <w:pPr>
        <w:pStyle w:val="ListBullet"/>
      </w:pPr>
      <w:r>
        <w:t>保持工作场所清洁</w:t>
      </w:r>
    </w:p>
    <w:p>
      <w:pPr>
        <w:pStyle w:val="ListBullet"/>
      </w:pPr>
      <w:r>
        <w:t>及时清理垃圾</w:t>
      </w:r>
    </w:p>
    <w:p>
      <w:pPr>
        <w:pStyle w:val="ListBullet"/>
      </w:pPr>
      <w:r>
        <w:t>设备保持清洁</w:t>
      </w:r>
    </w:p>
    <w:p>
      <w:pPr>
        <w:pStyle w:val="ListBullet"/>
      </w:pPr>
      <w:r>
        <w:t>营造良好环境</w:t>
      </w:r>
    </w:p>
    <w:p/>
    <w:p>
      <w:pPr>
        <w:pStyle w:val="Heading4"/>
      </w:pPr>
      <w:r>
        <w:t>6.1.4 清洁（SEIKETSU）</w:t>
      </w:r>
    </w:p>
    <w:p>
      <w:pPr>
        <w:pStyle w:val="ListBullet"/>
      </w:pPr>
      <w:r>
        <w:t>维持前3S成果</w:t>
      </w:r>
    </w:p>
    <w:p>
      <w:pPr>
        <w:pStyle w:val="ListBullet"/>
      </w:pPr>
      <w:r>
        <w:t>建立清洁标准</w:t>
      </w:r>
    </w:p>
    <w:p>
      <w:pPr>
        <w:pStyle w:val="ListBullet"/>
      </w:pPr>
      <w:r>
        <w:t>定期检查评价</w:t>
      </w:r>
    </w:p>
    <w:p>
      <w:pPr>
        <w:pStyle w:val="ListBullet"/>
      </w:pPr>
      <w:r>
        <w:t>持续改进提升</w:t>
      </w:r>
    </w:p>
    <w:p/>
    <w:p>
      <w:pPr>
        <w:pStyle w:val="Heading4"/>
      </w:pPr>
      <w:r>
        <w:t>6.1.5 素养（SHITSUKE）</w:t>
      </w:r>
    </w:p>
    <w:p>
      <w:pPr>
        <w:pStyle w:val="ListBullet"/>
      </w:pPr>
      <w:r>
        <w:t>养成良好习惯</w:t>
      </w:r>
    </w:p>
    <w:p>
      <w:pPr>
        <w:pStyle w:val="ListBullet"/>
      </w:pPr>
      <w:r>
        <w:t>严格遵守制度</w:t>
      </w:r>
    </w:p>
    <w:p>
      <w:pPr>
        <w:pStyle w:val="ListBullet"/>
      </w:pPr>
      <w:r>
        <w:t>主动维护现场</w:t>
      </w:r>
    </w:p>
    <w:p>
      <w:pPr>
        <w:pStyle w:val="ListBullet"/>
      </w:pPr>
      <w:r>
        <w:t>形成自觉行为</w:t>
      </w:r>
    </w:p>
    <w:p/>
    <w:p>
      <w:pPr>
        <w:pStyle w:val="Heading3"/>
      </w:pPr>
      <w:r>
        <w:t>6.2 定置管理</w:t>
      </w:r>
    </w:p>
    <w:p>
      <w:pPr>
        <w:pStyle w:val="Heading4"/>
      </w:pPr>
      <w:r>
        <w:t>6.2.1 定置原则</w:t>
      </w:r>
    </w:p>
    <w:p>
      <w:pPr>
        <w:pStyle w:val="ListBullet"/>
      </w:pPr>
      <w:r>
        <w:t>有物必有区</w:t>
      </w:r>
    </w:p>
    <w:p>
      <w:pPr>
        <w:pStyle w:val="ListBullet"/>
      </w:pPr>
      <w:r>
        <w:t>有区必挂牌</w:t>
      </w:r>
    </w:p>
    <w:p>
      <w:pPr>
        <w:pStyle w:val="ListBullet"/>
      </w:pPr>
      <w:r>
        <w:t>有牌必分类</w:t>
      </w:r>
    </w:p>
    <w:p>
      <w:pPr>
        <w:pStyle w:val="ListBullet"/>
      </w:pPr>
      <w:r>
        <w:t>分类必统计</w:t>
      </w:r>
    </w:p>
    <w:p/>
    <w:p>
      <w:pPr>
        <w:pStyle w:val="Heading4"/>
      </w:pPr>
      <w:r>
        <w:t>6.2.2 定置要求</w:t>
      </w:r>
    </w:p>
    <w:p>
      <w:pPr>
        <w:pStyle w:val="ListBullet"/>
      </w:pPr>
      <w:r>
        <w:t>工具定置摆放</w:t>
      </w:r>
    </w:p>
    <w:p>
      <w:pPr>
        <w:pStyle w:val="ListBullet"/>
      </w:pPr>
      <w:r>
        <w:t>物料分类存放</w:t>
      </w:r>
    </w:p>
    <w:p>
      <w:pPr>
        <w:pStyle w:val="ListBullet"/>
      </w:pPr>
      <w:r>
        <w:t>产品按序摆放</w:t>
      </w:r>
    </w:p>
    <w:p>
      <w:pPr>
        <w:pStyle w:val="ListBullet"/>
      </w:pPr>
      <w:r>
        <w:t>通道保持畅通</w:t>
      </w:r>
    </w:p>
    <w:p/>
    <w:p>
      <w:pPr>
        <w:pStyle w:val="Heading4"/>
      </w:pPr>
      <w:r>
        <w:t>6.2.3 定置维护</w:t>
      </w:r>
    </w:p>
    <w:p>
      <w:pPr>
        <w:pStyle w:val="ListBullet"/>
      </w:pPr>
      <w:r>
        <w:t>使用后及时归位</w:t>
      </w:r>
    </w:p>
    <w:p>
      <w:pPr>
        <w:pStyle w:val="ListBullet"/>
      </w:pPr>
      <w:r>
        <w:t>定期检查定置情况</w:t>
      </w:r>
    </w:p>
    <w:p>
      <w:pPr>
        <w:pStyle w:val="ListBullet"/>
      </w:pPr>
      <w:r>
        <w:t>及时调整定置方案</w:t>
      </w:r>
    </w:p>
    <w:p>
      <w:pPr>
        <w:pStyle w:val="ListBullet"/>
      </w:pPr>
      <w:r>
        <w:t>保持定置效果</w:t>
      </w:r>
    </w:p>
    <w:p/>
    <w:p>
      <w:pPr>
        <w:pStyle w:val="Heading3"/>
      </w:pPr>
      <w:r>
        <w:t>6.3 环境管理</w:t>
      </w:r>
    </w:p>
    <w:p>
      <w:pPr>
        <w:pStyle w:val="Heading4"/>
      </w:pPr>
      <w:r>
        <w:t>6.3.1 环境要求</w:t>
      </w:r>
    </w:p>
    <w:p>
      <w:pPr>
        <w:pStyle w:val="ListBullet"/>
      </w:pPr>
      <w:r>
        <w:t>保持适宜的温湿度</w:t>
      </w:r>
    </w:p>
    <w:p>
      <w:pPr>
        <w:pStyle w:val="ListBullet"/>
      </w:pPr>
      <w:r>
        <w:t>确保充足的照明</w:t>
      </w:r>
    </w:p>
    <w:p>
      <w:pPr>
        <w:pStyle w:val="ListBullet"/>
      </w:pPr>
      <w:r>
        <w:t>控制噪音水平</w:t>
      </w:r>
    </w:p>
    <w:p>
      <w:pPr>
        <w:pStyle w:val="ListBullet"/>
      </w:pPr>
      <w:r>
        <w:t>保持空气清新</w:t>
      </w:r>
    </w:p>
    <w:p/>
    <w:p>
      <w:pPr>
        <w:pStyle w:val="Heading4"/>
      </w:pPr>
      <w:r>
        <w:t>6.3.2 环境维护</w:t>
      </w:r>
    </w:p>
    <w:p>
      <w:pPr>
        <w:pStyle w:val="ListBullet"/>
      </w:pPr>
      <w:r>
        <w:t>定期清洁环境</w:t>
      </w:r>
    </w:p>
    <w:p>
      <w:pPr>
        <w:pStyle w:val="ListBullet"/>
      </w:pPr>
      <w:r>
        <w:t>及时维修设施</w:t>
      </w:r>
    </w:p>
    <w:p>
      <w:pPr>
        <w:pStyle w:val="ListBullet"/>
      </w:pPr>
      <w:r>
        <w:t>控制污染源</w:t>
      </w:r>
    </w:p>
    <w:p>
      <w:pPr>
        <w:pStyle w:val="ListBullet"/>
      </w:pPr>
      <w:r>
        <w:t>美化工作环境</w:t>
      </w:r>
    </w:p>
    <w:p/>
    <w:p>
      <w:pPr>
        <w:pStyle w:val="Heading2"/>
      </w:pPr>
      <w:r>
        <w:t>7. 设备管理制度</w:t>
      </w:r>
    </w:p>
    <w:p/>
    <w:p>
      <w:pPr>
        <w:pStyle w:val="Heading3"/>
      </w:pPr>
      <w:r>
        <w:t>7.1 设备使用管理</w:t>
      </w:r>
    </w:p>
    <w:p>
      <w:pPr>
        <w:pStyle w:val="Heading4"/>
      </w:pPr>
      <w:r>
        <w:t>7.1.1 操作规程</w:t>
      </w:r>
    </w:p>
    <w:p>
      <w:pPr>
        <w:pStyle w:val="ListBullet"/>
      </w:pPr>
      <w:r>
        <w:t>严格按操作规程使用设备</w:t>
      </w:r>
    </w:p>
    <w:p>
      <w:pPr>
        <w:pStyle w:val="ListBullet"/>
      </w:pPr>
      <w:r>
        <w:t>禁止违章操作</w:t>
      </w:r>
    </w:p>
    <w:p>
      <w:pPr>
        <w:pStyle w:val="ListBullet"/>
      </w:pPr>
      <w:r>
        <w:t>做好使用记录</w:t>
      </w:r>
    </w:p>
    <w:p>
      <w:pPr>
        <w:pStyle w:val="ListBullet"/>
      </w:pPr>
      <w:r>
        <w:t>及时报告异常</w:t>
      </w:r>
    </w:p>
    <w:p/>
    <w:p>
      <w:pPr>
        <w:pStyle w:val="Heading4"/>
      </w:pPr>
      <w:r>
        <w:t>7.1.2 交接班管理</w:t>
      </w:r>
    </w:p>
    <w:p>
      <w:pPr>
        <w:pStyle w:val="ListBullet"/>
      </w:pPr>
      <w:r>
        <w:t>做好设备交接</w:t>
      </w:r>
    </w:p>
    <w:p>
      <w:pPr>
        <w:pStyle w:val="ListBullet"/>
      </w:pPr>
      <w:r>
        <w:t>检查设备状态</w:t>
      </w:r>
    </w:p>
    <w:p>
      <w:pPr>
        <w:pStyle w:val="ListBullet"/>
      </w:pPr>
      <w:r>
        <w:t>交接双方签字</w:t>
      </w:r>
    </w:p>
    <w:p>
      <w:pPr>
        <w:pStyle w:val="ListBullet"/>
      </w:pPr>
      <w:r>
        <w:t>建立交接记录</w:t>
      </w:r>
    </w:p>
    <w:p/>
    <w:p>
      <w:pPr>
        <w:pStyle w:val="Heading3"/>
      </w:pPr>
      <w:r>
        <w:t>7.2 设备维护保养</w:t>
      </w:r>
    </w:p>
    <w:p>
      <w:pPr>
        <w:pStyle w:val="Heading4"/>
      </w:pPr>
      <w:r>
        <w:t>7.2.1 日常保养</w:t>
      </w:r>
    </w:p>
    <w:p>
      <w:pPr>
        <w:pStyle w:val="ListBullet"/>
      </w:pPr>
      <w:r>
        <w:t>每日进行设备保养</w:t>
      </w:r>
    </w:p>
    <w:p>
      <w:pPr>
        <w:pStyle w:val="ListBullet"/>
      </w:pPr>
      <w:r>
        <w:t>清洁设备表面</w:t>
      </w:r>
    </w:p>
    <w:p>
      <w:pPr>
        <w:pStyle w:val="ListBullet"/>
      </w:pPr>
      <w:r>
        <w:t>检查运行状态</w:t>
      </w:r>
    </w:p>
    <w:p>
      <w:pPr>
        <w:pStyle w:val="ListBullet"/>
      </w:pPr>
      <w:r>
        <w:t>做好保养记录</w:t>
      </w:r>
    </w:p>
    <w:p/>
    <w:p>
      <w:pPr>
        <w:pStyle w:val="Heading4"/>
      </w:pPr>
      <w:r>
        <w:t>7.2.2 定期保养</w:t>
      </w:r>
    </w:p>
    <w:p>
      <w:pPr>
        <w:pStyle w:val="ListBullet"/>
      </w:pPr>
      <w:r>
        <w:t>按计划进行定期保养</w:t>
      </w:r>
    </w:p>
    <w:p>
      <w:pPr>
        <w:pStyle w:val="ListBullet"/>
      </w:pPr>
      <w:r>
        <w:t>更换易损件</w:t>
      </w:r>
    </w:p>
    <w:p>
      <w:pPr>
        <w:pStyle w:val="ListBullet"/>
      </w:pPr>
      <w:r>
        <w:t>调整设备参数</w:t>
      </w:r>
    </w:p>
    <w:p>
      <w:pPr>
        <w:pStyle w:val="ListBullet"/>
      </w:pPr>
      <w:r>
        <w:t>确保设备性能</w:t>
      </w:r>
    </w:p>
    <w:p/>
    <w:p>
      <w:pPr>
        <w:pStyle w:val="Heading4"/>
      </w:pPr>
      <w:r>
        <w:t>7.2.3 专业维修</w:t>
      </w:r>
    </w:p>
    <w:p>
      <w:pPr>
        <w:pStyle w:val="ListBullet"/>
      </w:pPr>
      <w:r>
        <w:t>复杂故障联系专业维修</w:t>
      </w:r>
    </w:p>
    <w:p>
      <w:pPr>
        <w:pStyle w:val="ListBullet"/>
      </w:pPr>
      <w:r>
        <w:t>配合维修工作</w:t>
      </w:r>
    </w:p>
    <w:p>
      <w:pPr>
        <w:pStyle w:val="ListBullet"/>
      </w:pPr>
      <w:r>
        <w:t>验收维修质量</w:t>
      </w:r>
    </w:p>
    <w:p>
      <w:pPr>
        <w:pStyle w:val="ListBullet"/>
      </w:pPr>
      <w:r>
        <w:t>做好维修记录</w:t>
      </w:r>
    </w:p>
    <w:p/>
    <w:p>
      <w:pPr>
        <w:pStyle w:val="Heading3"/>
      </w:pPr>
      <w:r>
        <w:t>7.3 设备故障管理</w:t>
      </w:r>
    </w:p>
    <w:p>
      <w:pPr>
        <w:pStyle w:val="Heading4"/>
      </w:pPr>
      <w:r>
        <w:t>7.3.1 故障报告</w:t>
      </w:r>
    </w:p>
    <w:p>
      <w:pPr>
        <w:pStyle w:val="ListBullet"/>
      </w:pPr>
      <w:r>
        <w:t>发现故障立即报告</w:t>
      </w:r>
    </w:p>
    <w:p>
      <w:pPr>
        <w:pStyle w:val="ListBullet"/>
      </w:pPr>
      <w:r>
        <w:t>描述故障现象</w:t>
      </w:r>
    </w:p>
    <w:p>
      <w:pPr>
        <w:pStyle w:val="ListBullet"/>
      </w:pPr>
      <w:r>
        <w:t>停机保护现场</w:t>
      </w:r>
    </w:p>
    <w:p>
      <w:pPr>
        <w:pStyle w:val="ListBullet"/>
      </w:pPr>
      <w:r>
        <w:t>等待维修处理</w:t>
      </w:r>
    </w:p>
    <w:p/>
    <w:p>
      <w:pPr>
        <w:pStyle w:val="Heading4"/>
      </w:pPr>
      <w:r>
        <w:t>7.3.2 故障处理</w:t>
      </w:r>
    </w:p>
    <w:p>
      <w:pPr>
        <w:pStyle w:val="ListBullet"/>
      </w:pPr>
      <w:r>
        <w:t>简单故障自行处理</w:t>
      </w:r>
    </w:p>
    <w:p>
      <w:pPr>
        <w:pStyle w:val="ListBullet"/>
      </w:pPr>
      <w:r>
        <w:t>复杂故障联系维修</w:t>
      </w:r>
    </w:p>
    <w:p>
      <w:pPr>
        <w:pStyle w:val="ListBullet"/>
      </w:pPr>
      <w:r>
        <w:t>跟踪处理进度</w:t>
      </w:r>
    </w:p>
    <w:p>
      <w:pPr>
        <w:pStyle w:val="ListBullet"/>
      </w:pPr>
      <w:r>
        <w:t>验收处理结果</w:t>
      </w:r>
    </w:p>
    <w:p/>
    <w:p>
      <w:pPr>
        <w:pStyle w:val="Heading4"/>
      </w:pPr>
      <w:r>
        <w:t>7.3.3 故障分析</w:t>
      </w:r>
    </w:p>
    <w:p>
      <w:pPr>
        <w:pStyle w:val="ListBullet"/>
      </w:pPr>
      <w:r>
        <w:t>分析故障原因</w:t>
      </w:r>
    </w:p>
    <w:p>
      <w:pPr>
        <w:pStyle w:val="ListBullet"/>
      </w:pPr>
      <w:r>
        <w:t>制定预防措施</w:t>
      </w:r>
    </w:p>
    <w:p>
      <w:pPr>
        <w:pStyle w:val="ListBullet"/>
      </w:pPr>
      <w:r>
        <w:t>避免重复故障</w:t>
      </w:r>
    </w:p>
    <w:p>
      <w:pPr>
        <w:pStyle w:val="ListBullet"/>
      </w:pPr>
      <w:r>
        <w:t>提高设备可靠性</w:t>
      </w:r>
    </w:p>
    <w:p/>
    <w:p>
      <w:pPr>
        <w:pStyle w:val="Heading2"/>
      </w:pPr>
      <w:r>
        <w:t>8. 人员管理制度</w:t>
      </w:r>
    </w:p>
    <w:p/>
    <w:p>
      <w:pPr>
        <w:pStyle w:val="Heading3"/>
      </w:pPr>
      <w:r>
        <w:t>8.1 人员配置</w:t>
      </w:r>
    </w:p>
    <w:p>
      <w:pPr>
        <w:pStyle w:val="Heading4"/>
      </w:pPr>
      <w:r>
        <w:t>8.1.1 岗位设置</w:t>
      </w:r>
    </w:p>
    <w:p>
      <w:pPr>
        <w:pStyle w:val="ListBullet"/>
      </w:pPr>
      <w:r>
        <w:t>根据生产需要设置岗位</w:t>
      </w:r>
    </w:p>
    <w:p>
      <w:pPr>
        <w:pStyle w:val="ListBullet"/>
      </w:pPr>
      <w:r>
        <w:t>明确岗位职责要求</w:t>
      </w:r>
    </w:p>
    <w:p>
      <w:pPr>
        <w:pStyle w:val="ListBullet"/>
      </w:pPr>
      <w:r>
        <w:t>合理配置人员数量</w:t>
      </w:r>
    </w:p>
    <w:p>
      <w:pPr>
        <w:pStyle w:val="ListBullet"/>
      </w:pPr>
      <w:r>
        <w:t>确保生产需要</w:t>
      </w:r>
    </w:p>
    <w:p/>
    <w:p>
      <w:pPr>
        <w:pStyle w:val="Heading4"/>
      </w:pPr>
      <w:r>
        <w:t>8.1.2 人员调配</w:t>
      </w:r>
    </w:p>
    <w:p>
      <w:pPr>
        <w:pStyle w:val="ListBullet"/>
      </w:pPr>
      <w:r>
        <w:t>根据生产计划调配人员</w:t>
      </w:r>
    </w:p>
    <w:p>
      <w:pPr>
        <w:pStyle w:val="ListBullet"/>
      </w:pPr>
      <w:r>
        <w:t>考虑员工技能水平</w:t>
      </w:r>
    </w:p>
    <w:p>
      <w:pPr>
        <w:pStyle w:val="ListBullet"/>
      </w:pPr>
      <w:r>
        <w:t>保持人员相对稳定</w:t>
      </w:r>
    </w:p>
    <w:p>
      <w:pPr>
        <w:pStyle w:val="ListBullet"/>
      </w:pPr>
      <w:r>
        <w:t>提高工作效率</w:t>
      </w:r>
    </w:p>
    <w:p/>
    <w:p>
      <w:pPr>
        <w:pStyle w:val="Heading3"/>
      </w:pPr>
      <w:r>
        <w:t>8.2 技能培训</w:t>
      </w:r>
    </w:p>
    <w:p>
      <w:pPr>
        <w:pStyle w:val="Heading4"/>
      </w:pPr>
      <w:r>
        <w:t>8.2.1 新员工培训</w:t>
      </w:r>
    </w:p>
    <w:p>
      <w:pPr>
        <w:pStyle w:val="ListBullet"/>
      </w:pPr>
      <w:r>
        <w:t>岗前技能培训</w:t>
      </w:r>
    </w:p>
    <w:p>
      <w:pPr>
        <w:pStyle w:val="ListBullet"/>
      </w:pPr>
      <w:r>
        <w:t>师傅带徒制度</w:t>
      </w:r>
    </w:p>
    <w:p>
      <w:pPr>
        <w:pStyle w:val="ListBullet"/>
      </w:pPr>
      <w:r>
        <w:t>考核合格上岗</w:t>
      </w:r>
    </w:p>
    <w:p>
      <w:pPr>
        <w:pStyle w:val="ListBullet"/>
      </w:pPr>
      <w:r>
        <w:t>建立培训档案</w:t>
      </w:r>
    </w:p>
    <w:p/>
    <w:p>
      <w:pPr>
        <w:pStyle w:val="Heading4"/>
      </w:pPr>
      <w:r>
        <w:t>8.2.2 在岗培训</w:t>
      </w:r>
    </w:p>
    <w:p>
      <w:pPr>
        <w:pStyle w:val="ListBullet"/>
      </w:pPr>
      <w:r>
        <w:t>定期技能培训</w:t>
      </w:r>
    </w:p>
    <w:p>
      <w:pPr>
        <w:pStyle w:val="ListBullet"/>
      </w:pPr>
      <w:r>
        <w:t>新技术新工艺培训</w:t>
      </w:r>
    </w:p>
    <w:p>
      <w:pPr>
        <w:pStyle w:val="ListBullet"/>
      </w:pPr>
      <w:r>
        <w:t>多技能培训</w:t>
      </w:r>
    </w:p>
    <w:p>
      <w:pPr>
        <w:pStyle w:val="ListBullet"/>
      </w:pPr>
      <w:r>
        <w:t>提升综合能力</w:t>
      </w:r>
    </w:p>
    <w:p/>
    <w:p>
      <w:pPr>
        <w:pStyle w:val="Heading4"/>
      </w:pPr>
      <w:r>
        <w:t>8.2.3 培训考核</w:t>
      </w:r>
    </w:p>
    <w:p>
      <w:pPr>
        <w:pStyle w:val="ListBullet"/>
      </w:pPr>
      <w:r>
        <w:t>培训后进行考核</w:t>
      </w:r>
    </w:p>
    <w:p>
      <w:pPr>
        <w:pStyle w:val="ListBullet"/>
      </w:pPr>
      <w:r>
        <w:t>考核不合格重新培训</w:t>
      </w:r>
    </w:p>
    <w:p>
      <w:pPr>
        <w:pStyle w:val="ListBullet"/>
      </w:pPr>
      <w:r>
        <w:t>建立考核档案</w:t>
      </w:r>
    </w:p>
    <w:p>
      <w:pPr>
        <w:pStyle w:val="ListBullet"/>
      </w:pPr>
      <w:r>
        <w:t>与绩效挂钩</w:t>
      </w:r>
    </w:p>
    <w:p/>
    <w:p>
      <w:pPr>
        <w:pStyle w:val="Heading3"/>
      </w:pPr>
      <w:r>
        <w:t>8.3 激励约束</w:t>
      </w:r>
    </w:p>
    <w:p>
      <w:pPr>
        <w:pStyle w:val="Heading4"/>
      </w:pPr>
      <w:r>
        <w:t>8.3.1 激励机制</w:t>
      </w:r>
    </w:p>
    <w:p>
      <w:pPr>
        <w:pStyle w:val="ListBullet"/>
      </w:pPr>
      <w:r>
        <w:t>建立多元化激励体系</w:t>
      </w:r>
    </w:p>
    <w:p>
      <w:pPr>
        <w:pStyle w:val="ListBullet"/>
      </w:pPr>
      <w:r>
        <w:t>物质激励与精神激励并重</w:t>
      </w:r>
    </w:p>
    <w:p>
      <w:pPr>
        <w:pStyle w:val="ListBullet"/>
      </w:pPr>
      <w:r>
        <w:t>及时兑现激励承诺</w:t>
      </w:r>
    </w:p>
    <w:p>
      <w:pPr>
        <w:pStyle w:val="ListBullet"/>
      </w:pPr>
      <w:r>
        <w:t>激发员工积极性</w:t>
      </w:r>
    </w:p>
    <w:p/>
    <w:p>
      <w:pPr>
        <w:pStyle w:val="Heading4"/>
      </w:pPr>
      <w:r>
        <w:t>8.3.2 约束机制</w:t>
      </w:r>
    </w:p>
    <w:p>
      <w:pPr>
        <w:pStyle w:val="ListBullet"/>
      </w:pPr>
      <w:r>
        <w:t>建立完善的约束制度</w:t>
      </w:r>
    </w:p>
    <w:p>
      <w:pPr>
        <w:pStyle w:val="ListBullet"/>
      </w:pPr>
      <w:r>
        <w:t>严格执行奖惩制度</w:t>
      </w:r>
    </w:p>
    <w:p>
      <w:pPr>
        <w:pStyle w:val="ListBullet"/>
      </w:pPr>
      <w:r>
        <w:t>及时纠正违规行为</w:t>
      </w:r>
    </w:p>
    <w:p>
      <w:pPr>
        <w:pStyle w:val="ListBullet"/>
      </w:pPr>
      <w:r>
        <w:t>维护制度权威性</w:t>
      </w:r>
    </w:p>
    <w:p/>
    <w:p>
      <w:pPr>
        <w:pStyle w:val="Heading2"/>
      </w:pPr>
      <w:r>
        <w:t>9. 信息管理制度</w:t>
      </w:r>
    </w:p>
    <w:p/>
    <w:p>
      <w:pPr>
        <w:pStyle w:val="Heading3"/>
      </w:pPr>
      <w:r>
        <w:t>9.1 生产数据管理</w:t>
      </w:r>
    </w:p>
    <w:p>
      <w:pPr>
        <w:pStyle w:val="Heading4"/>
      </w:pPr>
      <w:r>
        <w:t>9.1.1 数据收集</w:t>
      </w:r>
    </w:p>
    <w:p>
      <w:pPr>
        <w:pStyle w:val="ListBullet"/>
      </w:pPr>
      <w:r>
        <w:t>及时收集生产数据</w:t>
      </w:r>
    </w:p>
    <w:p>
      <w:pPr>
        <w:pStyle w:val="ListBullet"/>
      </w:pPr>
      <w:r>
        <w:t>确保数据准确性</w:t>
      </w:r>
    </w:p>
    <w:p>
      <w:pPr>
        <w:pStyle w:val="ListBullet"/>
      </w:pPr>
      <w:r>
        <w:t>建立数据台账</w:t>
      </w:r>
    </w:p>
    <w:p>
      <w:pPr>
        <w:pStyle w:val="ListBullet"/>
      </w:pPr>
      <w:r>
        <w:t>定期汇总分析</w:t>
      </w:r>
    </w:p>
    <w:p/>
    <w:p>
      <w:pPr>
        <w:pStyle w:val="Heading4"/>
      </w:pPr>
      <w:r>
        <w:t>9.1.2 数据报告</w:t>
      </w:r>
    </w:p>
    <w:p>
      <w:pPr>
        <w:pStyle w:val="ListBullet"/>
      </w:pPr>
      <w:r>
        <w:t>按时上报生产数据</w:t>
      </w:r>
    </w:p>
    <w:p>
      <w:pPr>
        <w:pStyle w:val="ListBullet"/>
      </w:pPr>
      <w:r>
        <w:t>数据格式规范统一</w:t>
      </w:r>
    </w:p>
    <w:p>
      <w:pPr>
        <w:pStyle w:val="ListBullet"/>
      </w:pPr>
      <w:r>
        <w:t>异常数据及时说明</w:t>
      </w:r>
    </w:p>
    <w:p>
      <w:pPr>
        <w:pStyle w:val="ListBullet"/>
      </w:pPr>
      <w:r>
        <w:t>建立报告档案</w:t>
      </w:r>
    </w:p>
    <w:p/>
    <w:p>
      <w:pPr>
        <w:pStyle w:val="Heading3"/>
      </w:pPr>
      <w:r>
        <w:t>9.2 文件管理</w:t>
      </w:r>
    </w:p>
    <w:p>
      <w:pPr>
        <w:pStyle w:val="Heading4"/>
      </w:pPr>
      <w:r>
        <w:t>9.2.1 文件控制</w:t>
      </w:r>
    </w:p>
    <w:p>
      <w:pPr>
        <w:pStyle w:val="ListBullet"/>
      </w:pPr>
      <w:r>
        <w:t>使用受控文件</w:t>
      </w:r>
    </w:p>
    <w:p>
      <w:pPr>
        <w:pStyle w:val="ListBullet"/>
      </w:pPr>
      <w:r>
        <w:t>及时更新文件版本</w:t>
      </w:r>
    </w:p>
    <w:p>
      <w:pPr>
        <w:pStyle w:val="ListBullet"/>
      </w:pPr>
      <w:r>
        <w:t>废止文件及时回收</w:t>
      </w:r>
    </w:p>
    <w:p>
      <w:pPr>
        <w:pStyle w:val="ListBullet"/>
      </w:pPr>
      <w:r>
        <w:t>确保文件有效性</w:t>
      </w:r>
    </w:p>
    <w:p/>
    <w:p>
      <w:pPr>
        <w:pStyle w:val="Heading4"/>
      </w:pPr>
      <w:r>
        <w:t>9.2.2 记录管理</w:t>
      </w:r>
    </w:p>
    <w:p>
      <w:pPr>
        <w:pStyle w:val="ListBullet"/>
      </w:pPr>
      <w:r>
        <w:t>及时填写各类记录</w:t>
      </w:r>
    </w:p>
    <w:p>
      <w:pPr>
        <w:pStyle w:val="ListBullet"/>
      </w:pPr>
      <w:r>
        <w:t>记录内容真实完整</w:t>
      </w:r>
    </w:p>
    <w:p>
      <w:pPr>
        <w:pStyle w:val="ListBullet"/>
      </w:pPr>
      <w:r>
        <w:t>按规定保存记录</w:t>
      </w:r>
    </w:p>
    <w:p>
      <w:pPr>
        <w:pStyle w:val="ListBullet"/>
      </w:pPr>
      <w:r>
        <w:t>便于查阅追溯</w:t>
      </w:r>
    </w:p>
    <w:p/>
    <w:p>
      <w:pPr>
        <w:pStyle w:val="Heading2"/>
      </w:pPr>
      <w:r>
        <w:t>10. 持续改进制度</w:t>
      </w:r>
    </w:p>
    <w:p/>
    <w:p>
      <w:pPr>
        <w:pStyle w:val="Heading3"/>
      </w:pPr>
      <w:r>
        <w:t>10.1 改进机制</w:t>
      </w:r>
    </w:p>
    <w:p>
      <w:pPr>
        <w:pStyle w:val="Heading4"/>
      </w:pPr>
      <w:r>
        <w:t>10.1.1 问题识别</w:t>
      </w:r>
    </w:p>
    <w:p>
      <w:pPr>
        <w:pStyle w:val="ListBullet"/>
      </w:pPr>
      <w:r>
        <w:t>主动发现问题</w:t>
      </w:r>
    </w:p>
    <w:p>
      <w:pPr>
        <w:pStyle w:val="ListBullet"/>
      </w:pPr>
      <w:r>
        <w:t>收集改进建议</w:t>
      </w:r>
    </w:p>
    <w:p>
      <w:pPr>
        <w:pStyle w:val="ListBullet"/>
      </w:pPr>
      <w:r>
        <w:t>分析改进机会</w:t>
      </w:r>
    </w:p>
    <w:p>
      <w:pPr>
        <w:pStyle w:val="ListBullet"/>
      </w:pPr>
      <w:r>
        <w:t>制定改进计划</w:t>
      </w:r>
    </w:p>
    <w:p/>
    <w:p>
      <w:pPr>
        <w:pStyle w:val="Heading4"/>
      </w:pPr>
      <w:r>
        <w:t>10.1.2 改进实施</w:t>
      </w:r>
    </w:p>
    <w:p>
      <w:pPr>
        <w:pStyle w:val="ListBullet"/>
      </w:pPr>
      <w:r>
        <w:t>组织改进活动</w:t>
      </w:r>
    </w:p>
    <w:p>
      <w:pPr>
        <w:pStyle w:val="ListBullet"/>
      </w:pPr>
      <w:r>
        <w:t>跟踪改进进度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固化改进成果</w:t>
      </w:r>
    </w:p>
    <w:p/>
    <w:p>
      <w:pPr>
        <w:pStyle w:val="Heading3"/>
      </w:pPr>
      <w:r>
        <w:t>10.2 创新激励</w:t>
      </w:r>
    </w:p>
    <w:p>
      <w:pPr>
        <w:pStyle w:val="Heading4"/>
      </w:pPr>
      <w:r>
        <w:t>10.2.1 创新鼓励</w:t>
      </w:r>
    </w:p>
    <w:p>
      <w:pPr>
        <w:pStyle w:val="ListBullet"/>
      </w:pPr>
      <w:r>
        <w:t>鼓励员工创新</w:t>
      </w:r>
    </w:p>
    <w:p>
      <w:pPr>
        <w:pStyle w:val="ListBullet"/>
      </w:pPr>
      <w:r>
        <w:t>提供创新平台</w:t>
      </w:r>
    </w:p>
    <w:p>
      <w:pPr>
        <w:pStyle w:val="ListBullet"/>
      </w:pPr>
      <w:r>
        <w:t>保护创新成果</w:t>
      </w:r>
    </w:p>
    <w:p>
      <w:pPr>
        <w:pStyle w:val="ListBullet"/>
      </w:pPr>
      <w:r>
        <w:t>推广优秀创新</w:t>
      </w:r>
    </w:p>
    <w:p/>
    <w:p>
      <w:pPr>
        <w:pStyle w:val="Heading4"/>
      </w:pPr>
      <w:r>
        <w:t>10.2.2 创新奖励</w:t>
      </w:r>
    </w:p>
    <w:p>
      <w:pPr>
        <w:pStyle w:val="ListBullet"/>
      </w:pPr>
      <w:r>
        <w:t>建立创新奖励制度</w:t>
      </w:r>
    </w:p>
    <w:p>
      <w:pPr>
        <w:pStyle w:val="ListBullet"/>
      </w:pPr>
      <w:r>
        <w:t>及时兑现奖励</w:t>
      </w:r>
    </w:p>
    <w:p>
      <w:pPr>
        <w:pStyle w:val="ListBullet"/>
      </w:pPr>
      <w:r>
        <w:t>表彰创新典型</w:t>
      </w:r>
    </w:p>
    <w:p>
      <w:pPr>
        <w:pStyle w:val="ListBullet"/>
      </w:pPr>
      <w:r>
        <w:t>营造创新氛围</w:t>
      </w:r>
    </w:p>
    <w:p/>
    <w:p>
      <w:pPr>
        <w:pStyle w:val="Heading2"/>
      </w:pPr>
      <w:r>
        <w:t>11. 考核与奖惩</w:t>
      </w:r>
    </w:p>
    <w:p/>
    <w:p>
      <w:pPr>
        <w:pStyle w:val="Heading3"/>
      </w:pPr>
      <w:r>
        <w:t>11.1 考核制度</w:t>
      </w:r>
    </w:p>
    <w:p>
      <w:pPr>
        <w:pStyle w:val="ListBullet"/>
      </w:pPr>
      <w:r>
        <w:t>建立科学的考核体系</w:t>
      </w:r>
    </w:p>
    <w:p>
      <w:pPr>
        <w:pStyle w:val="ListBullet"/>
      </w:pPr>
      <w:r>
        <w:t>定期进行绩效考核</w:t>
      </w:r>
    </w:p>
    <w:p>
      <w:pPr>
        <w:pStyle w:val="ListBullet"/>
      </w:pPr>
      <w:r>
        <w:t>考核结果公开透明</w:t>
      </w:r>
    </w:p>
    <w:p>
      <w:pPr>
        <w:pStyle w:val="ListBullet"/>
      </w:pPr>
      <w:r>
        <w:t>与薪酬待遇挂钩</w:t>
      </w:r>
    </w:p>
    <w:p/>
    <w:p>
      <w:pPr>
        <w:pStyle w:val="Heading3"/>
      </w:pPr>
      <w:r>
        <w:t>11.2 奖惩制度</w:t>
      </w:r>
    </w:p>
    <w:p>
      <w:pPr>
        <w:pStyle w:val="Heading4"/>
      </w:pPr>
      <w:r>
        <w:t>11.2.1 奖励条件</w:t>
      </w:r>
    </w:p>
    <w:p>
      <w:pPr>
        <w:pStyle w:val="ListBullet"/>
      </w:pPr>
      <w:r>
        <w:t>超额完成生产任务</w:t>
      </w:r>
    </w:p>
    <w:p>
      <w:pPr>
        <w:pStyle w:val="ListBullet"/>
      </w:pPr>
      <w:r>
        <w:t>质量改进贡献突出</w:t>
      </w:r>
    </w:p>
    <w:p>
      <w:pPr>
        <w:pStyle w:val="ListBullet"/>
      </w:pPr>
      <w:r>
        <w:t>安全生产表现优秀</w:t>
      </w:r>
    </w:p>
    <w:p>
      <w:pPr>
        <w:pStyle w:val="ListBullet"/>
      </w:pPr>
      <w:r>
        <w:t>创新改进成效显著</w:t>
      </w:r>
    </w:p>
    <w:p/>
    <w:p>
      <w:pPr>
        <w:pStyle w:val="Heading4"/>
      </w:pPr>
      <w:r>
        <w:t>11.2.2 处罚条件</w:t>
      </w:r>
    </w:p>
    <w:p>
      <w:pPr>
        <w:pStyle w:val="ListBullet"/>
      </w:pPr>
      <w:r>
        <w:t>违反操作规程</w:t>
      </w:r>
    </w:p>
    <w:p>
      <w:pPr>
        <w:pStyle w:val="ListBullet"/>
      </w:pPr>
      <w:r>
        <w:t>造成质量事故</w:t>
      </w:r>
    </w:p>
    <w:p>
      <w:pPr>
        <w:pStyle w:val="ListBullet"/>
      </w:pPr>
      <w:r>
        <w:t>发生安全事故</w:t>
      </w:r>
    </w:p>
    <w:p>
      <w:pPr>
        <w:pStyle w:val="ListBullet"/>
      </w:pPr>
      <w:r>
        <w:t>严重违反纪律</w:t>
      </w:r>
    </w:p>
    <w:p/>
    <w:p>
      <w:pPr>
        <w:pStyle w:val="Heading2"/>
      </w:pPr>
      <w:r>
        <w:t>12. 附则</w:t>
      </w:r>
    </w:p>
    <w:p/>
    <w:p>
      <w:pPr>
        <w:pStyle w:val="Heading3"/>
      </w:pPr>
      <w:r>
        <w:t>12.1 制度执行</w:t>
      </w:r>
    </w:p>
    <w:p>
      <w:pPr>
        <w:pStyle w:val="ListBullet"/>
      </w:pPr>
      <w:r>
        <w:t>本制度自发布之日起执行</w:t>
      </w:r>
    </w:p>
    <w:p>
      <w:pPr>
        <w:pStyle w:val="ListBullet"/>
      </w:pPr>
      <w:r>
        <w:t>全体员工必须严格遵守</w:t>
      </w:r>
    </w:p>
    <w:p>
      <w:pPr>
        <w:pStyle w:val="ListBullet"/>
      </w:pPr>
      <w:r>
        <w:t>违反制度按规定处理</w:t>
      </w:r>
    </w:p>
    <w:p>
      <w:pPr>
        <w:pStyle w:val="ListBullet"/>
      </w:pPr>
      <w:r>
        <w:t>定期评估制度执行效果</w:t>
      </w:r>
    </w:p>
    <w:p/>
    <w:p>
      <w:pPr>
        <w:pStyle w:val="Heading3"/>
      </w:pPr>
      <w:r>
        <w:t>12.2 制度修订</w:t>
      </w:r>
    </w:p>
    <w:p>
      <w:pPr>
        <w:pStyle w:val="ListBullet"/>
      </w:pPr>
      <w:r>
        <w:t>根据实际需要可适当修订</w:t>
      </w:r>
    </w:p>
    <w:p>
      <w:pPr>
        <w:pStyle w:val="ListBullet"/>
      </w:pPr>
      <w:r>
        <w:t>重大修订需报公司批准</w:t>
      </w:r>
    </w:p>
    <w:p>
      <w:pPr>
        <w:pStyle w:val="ListBullet"/>
      </w:pPr>
      <w:r>
        <w:t>修订后及时培训宣贯</w:t>
      </w:r>
    </w:p>
    <w:p>
      <w:pPr>
        <w:pStyle w:val="ListBullet"/>
      </w:pPr>
      <w:r>
        <w:t>确保制度与时俱进</w:t>
      </w:r>
    </w:p>
    <w:p/>
    <w:p>
      <w:pPr>
        <w:pStyle w:val="Heading3"/>
      </w:pPr>
      <w:r>
        <w:t>12.3 解释权限</w:t>
      </w:r>
    </w:p>
    <w:p>
      <w:pPr>
        <w:pStyle w:val="ListBullet"/>
      </w:pPr>
      <w:r>
        <w:t>本制度由装配部负责解释</w:t>
      </w:r>
    </w:p>
    <w:p>
      <w:pPr>
        <w:pStyle w:val="ListBullet"/>
      </w:pPr>
      <w:r>
        <w:t>执行中的具体问题由生产部主管协调解决</w:t>
      </w:r>
    </w:p>
    <w:p>
      <w:pPr>
        <w:pStyle w:val="ListBullet"/>
      </w:pPr>
      <w:r>
        <w:t>争议问题报装配部裁决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